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96" w:rsidRPr="00FF15E9" w:rsidRDefault="00BD6996" w:rsidP="00BD6996">
      <w:pPr>
        <w:keepLines/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6996" w:rsidRPr="00FF15E9" w:rsidRDefault="00BD6996" w:rsidP="00BD6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42BF80" wp14:editId="17B967BF">
            <wp:extent cx="323850" cy="371475"/>
            <wp:effectExtent l="0" t="0" r="0" b="9525"/>
            <wp:docPr id="2" name="Рисунок 2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996" w:rsidRPr="00FF15E9" w:rsidRDefault="00BD6996" w:rsidP="00BD6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96" w:rsidRPr="00FF15E9" w:rsidRDefault="00BD6996" w:rsidP="00BD699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FF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Кондинский</w:t>
      </w:r>
      <w:proofErr w:type="spellEnd"/>
      <w:r w:rsidRPr="00FF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</w:p>
    <w:p w:rsidR="00BD6996" w:rsidRPr="00FF15E9" w:rsidRDefault="00BD6996" w:rsidP="00BD699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Ханты-Мансийского автономного округа-Югры</w:t>
      </w:r>
    </w:p>
    <w:p w:rsidR="00BD6996" w:rsidRPr="00FF15E9" w:rsidRDefault="00BD6996" w:rsidP="00BD6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96" w:rsidRPr="00FF15E9" w:rsidRDefault="00BD6996" w:rsidP="00BD6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BD6996" w:rsidRPr="00FF15E9" w:rsidRDefault="00BD6996" w:rsidP="00BD6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F1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Чантырская</w:t>
      </w:r>
      <w:proofErr w:type="spellEnd"/>
      <w:r w:rsidRPr="00FF1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F1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 общеобразовательная</w:t>
      </w:r>
      <w:proofErr w:type="gramEnd"/>
      <w:r w:rsidRPr="00FF1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</w:t>
      </w:r>
    </w:p>
    <w:p w:rsidR="00BD6996" w:rsidRPr="00FF15E9" w:rsidRDefault="00BD6996" w:rsidP="00BD6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96" w:rsidRPr="00FF15E9" w:rsidRDefault="00BD6996" w:rsidP="00BD6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96" w:rsidRPr="00FF15E9" w:rsidRDefault="00BD6996" w:rsidP="00BD6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BD6996" w:rsidRPr="00FF15E9" w:rsidRDefault="00BD6996" w:rsidP="00BD6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996" w:rsidRPr="00FF15E9" w:rsidRDefault="00461FAF" w:rsidP="00BD6996">
      <w:pPr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12</w:t>
      </w:r>
      <w:r w:rsidR="00BD6996" w:rsidRPr="00FF15E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="007532A8">
        <w:rPr>
          <w:rFonts w:ascii="Times New Roman" w:eastAsia="SimSu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0</w:t>
      </w:r>
      <w:r w:rsidR="00BD6996" w:rsidRPr="00FF15E9">
        <w:rPr>
          <w:rFonts w:ascii="Times New Roman" w:eastAsia="SimSun" w:hAnsi="Times New Roman" w:cs="Times New Roman"/>
          <w:sz w:val="24"/>
          <w:szCs w:val="24"/>
          <w:lang w:eastAsia="ru-RU"/>
        </w:rPr>
        <w:t>.202</w:t>
      </w:r>
      <w:r w:rsidR="00BD6996">
        <w:rPr>
          <w:rFonts w:ascii="Times New Roman" w:eastAsia="SimSun" w:hAnsi="Times New Roman" w:cs="Times New Roman"/>
          <w:sz w:val="24"/>
          <w:szCs w:val="24"/>
          <w:lang w:eastAsia="ru-RU"/>
        </w:rPr>
        <w:t>1</w:t>
      </w:r>
      <w:r w:rsidR="00BD6996" w:rsidRPr="00FF15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года</w:t>
      </w:r>
      <w:proofErr w:type="gramEnd"/>
      <w:r w:rsidR="00BD6996" w:rsidRPr="00FF15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№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307</w:t>
      </w:r>
      <w:r w:rsidR="00BD6996" w:rsidRPr="00FF15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д</w:t>
      </w:r>
    </w:p>
    <w:p w:rsidR="00BD6996" w:rsidRPr="00E977B6" w:rsidRDefault="00BD6996" w:rsidP="00BD6996">
      <w:pPr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FF15E9">
        <w:rPr>
          <w:rFonts w:ascii="Times New Roman" w:eastAsia="SimSun" w:hAnsi="Times New Roman" w:cs="Times New Roman"/>
          <w:sz w:val="24"/>
          <w:szCs w:val="24"/>
          <w:lang w:eastAsia="ru-RU"/>
        </w:rPr>
        <w:t>с.Чантырья</w:t>
      </w:r>
      <w:proofErr w:type="spellEnd"/>
    </w:p>
    <w:p w:rsidR="007532A8" w:rsidRDefault="00BD6996" w:rsidP="007532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</w:t>
      </w:r>
      <w:r w:rsidR="007532A8">
        <w:rPr>
          <w:rFonts w:ascii="Times New Roman" w:hAnsi="Times New Roman"/>
          <w:b/>
          <w:sz w:val="24"/>
          <w:szCs w:val="24"/>
        </w:rPr>
        <w:t xml:space="preserve">утверждении </w:t>
      </w:r>
      <w:r w:rsidR="007532A8" w:rsidRPr="007532A8">
        <w:rPr>
          <w:rFonts w:ascii="Times New Roman" w:hAnsi="Times New Roman"/>
          <w:b/>
          <w:sz w:val="24"/>
          <w:szCs w:val="24"/>
        </w:rPr>
        <w:t>Программ</w:t>
      </w:r>
      <w:r w:rsidR="007532A8">
        <w:rPr>
          <w:rFonts w:ascii="Times New Roman" w:hAnsi="Times New Roman"/>
          <w:b/>
          <w:sz w:val="24"/>
          <w:szCs w:val="24"/>
        </w:rPr>
        <w:t>ы</w:t>
      </w:r>
      <w:r w:rsidR="007532A8" w:rsidRPr="007532A8">
        <w:rPr>
          <w:rFonts w:ascii="Times New Roman" w:hAnsi="Times New Roman"/>
          <w:b/>
          <w:sz w:val="24"/>
          <w:szCs w:val="24"/>
        </w:rPr>
        <w:t xml:space="preserve"> методического </w:t>
      </w:r>
    </w:p>
    <w:p w:rsidR="007532A8" w:rsidRDefault="007532A8" w:rsidP="007532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сопровождения </w:t>
      </w:r>
      <w:r w:rsidRPr="007532A8">
        <w:rPr>
          <w:rFonts w:ascii="Times New Roman" w:hAnsi="Times New Roman"/>
          <w:b/>
          <w:sz w:val="24"/>
          <w:szCs w:val="24"/>
        </w:rPr>
        <w:t xml:space="preserve">развития профессиональной </w:t>
      </w:r>
    </w:p>
    <w:p w:rsidR="007532A8" w:rsidRDefault="007532A8" w:rsidP="007532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компетентности  учителей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7532A8">
        <w:rPr>
          <w:rFonts w:ascii="Times New Roman" w:hAnsi="Times New Roman"/>
          <w:b/>
          <w:sz w:val="24"/>
          <w:szCs w:val="24"/>
        </w:rPr>
        <w:t xml:space="preserve">в области методики </w:t>
      </w:r>
    </w:p>
    <w:p w:rsidR="00BD6996" w:rsidRPr="0002464A" w:rsidRDefault="007532A8" w:rsidP="007532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32A8">
        <w:rPr>
          <w:rFonts w:ascii="Times New Roman" w:hAnsi="Times New Roman"/>
          <w:b/>
          <w:sz w:val="24"/>
          <w:szCs w:val="24"/>
        </w:rPr>
        <w:t>формировании функциональной грамотности</w:t>
      </w:r>
    </w:p>
    <w:p w:rsidR="00BD6996" w:rsidRDefault="00BD6996" w:rsidP="00BD6996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BD6996" w:rsidRDefault="00BD6996" w:rsidP="00BD699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5D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7532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соответствии </w:t>
      </w:r>
      <w:proofErr w:type="gramStart"/>
      <w:r w:rsidR="007532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</w:t>
      </w:r>
      <w:r w:rsidRPr="005F29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532A8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7532A8" w:rsidRPr="007532A8">
        <w:rPr>
          <w:rFonts w:ascii="Times New Roman" w:hAnsi="Times New Roman" w:cs="Times New Roman"/>
          <w:b w:val="0"/>
          <w:bCs w:val="0"/>
          <w:sz w:val="24"/>
          <w:szCs w:val="24"/>
        </w:rPr>
        <w:t>исьмо</w:t>
      </w:r>
      <w:r w:rsidR="007532A8"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proofErr w:type="gramEnd"/>
      <w:r w:rsidR="007532A8" w:rsidRPr="007532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Министерства просвещения РФ от 17.09.2021 № 03-1526 </w:t>
      </w:r>
      <w:r w:rsidR="007532A8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7532A8" w:rsidRPr="007532A8">
        <w:rPr>
          <w:rFonts w:ascii="Times New Roman" w:hAnsi="Times New Roman" w:cs="Times New Roman"/>
          <w:b w:val="0"/>
          <w:bCs w:val="0"/>
          <w:sz w:val="24"/>
          <w:szCs w:val="24"/>
        </w:rPr>
        <w:t>О методическом обеспечении</w:t>
      </w:r>
      <w:r w:rsidR="007532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532A8" w:rsidRPr="007532A8">
        <w:rPr>
          <w:rFonts w:ascii="Times New Roman" w:hAnsi="Times New Roman" w:cs="Times New Roman"/>
          <w:b w:val="0"/>
          <w:bCs w:val="0"/>
          <w:sz w:val="24"/>
          <w:szCs w:val="24"/>
        </w:rPr>
        <w:t>работы по повышению функциональной грамотности</w:t>
      </w:r>
      <w:r w:rsidR="007532A8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5F295D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7532A8" w:rsidRPr="007532A8">
        <w:t xml:space="preserve"> </w:t>
      </w:r>
      <w:r w:rsidR="007532A8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7532A8" w:rsidRPr="007532A8">
        <w:rPr>
          <w:rFonts w:ascii="Times New Roman" w:hAnsi="Times New Roman" w:cs="Times New Roman"/>
          <w:b w:val="0"/>
          <w:bCs w:val="0"/>
          <w:sz w:val="24"/>
          <w:szCs w:val="24"/>
        </w:rPr>
        <w:t>исьмо</w:t>
      </w:r>
      <w:r w:rsidR="007532A8"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="007532A8" w:rsidRPr="007532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Министерства просвещения РФ от 22.03.2021 № 04-238 </w:t>
      </w:r>
      <w:r w:rsidR="007532A8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7532A8" w:rsidRPr="007532A8">
        <w:rPr>
          <w:rFonts w:ascii="Times New Roman" w:hAnsi="Times New Roman" w:cs="Times New Roman"/>
          <w:b w:val="0"/>
          <w:bCs w:val="0"/>
          <w:sz w:val="24"/>
          <w:szCs w:val="24"/>
        </w:rPr>
        <w:t>Об электронном банке тренировочных заданий по оценке функциональной грамотности</w:t>
      </w:r>
      <w:r w:rsidR="007532A8">
        <w:rPr>
          <w:rFonts w:ascii="Times New Roman" w:hAnsi="Times New Roman" w:cs="Times New Roman"/>
          <w:b w:val="0"/>
          <w:bCs w:val="0"/>
          <w:sz w:val="24"/>
          <w:szCs w:val="24"/>
        </w:rPr>
        <w:t>»,</w:t>
      </w:r>
      <w:r w:rsidR="00235D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во исполнение приказа управления образования Администрации </w:t>
      </w:r>
      <w:proofErr w:type="spellStart"/>
      <w:r w:rsidR="00235D29">
        <w:rPr>
          <w:rFonts w:ascii="Times New Roman" w:hAnsi="Times New Roman" w:cs="Times New Roman"/>
          <w:b w:val="0"/>
          <w:bCs w:val="0"/>
          <w:sz w:val="24"/>
          <w:szCs w:val="24"/>
        </w:rPr>
        <w:t>Кондинского</w:t>
      </w:r>
      <w:proofErr w:type="spellEnd"/>
      <w:r w:rsidR="00235D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от 27.09.2021г. № 501 «Об утверждении муниципального плана мероприятий </w:t>
      </w:r>
      <w:r w:rsidR="00235D29" w:rsidRPr="00235D29">
        <w:rPr>
          <w:rFonts w:ascii="Times New Roman" w:hAnsi="Times New Roman" w:cs="Times New Roman"/>
          <w:b w:val="0"/>
          <w:bCs w:val="0"/>
          <w:sz w:val="24"/>
          <w:szCs w:val="24"/>
        </w:rPr>
        <w:t>«дорожной карты»,</w:t>
      </w:r>
      <w:r w:rsidR="00235D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направленных на формирование и оценку функциональной грамотности обучающихся общеобразовательных организаций </w:t>
      </w:r>
      <w:proofErr w:type="spellStart"/>
      <w:r w:rsidR="00235D29">
        <w:rPr>
          <w:rFonts w:ascii="Times New Roman" w:hAnsi="Times New Roman" w:cs="Times New Roman"/>
          <w:b w:val="0"/>
          <w:bCs w:val="0"/>
          <w:sz w:val="24"/>
          <w:szCs w:val="24"/>
        </w:rPr>
        <w:t>Кондинского</w:t>
      </w:r>
      <w:proofErr w:type="spellEnd"/>
      <w:r w:rsidR="00235D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на 2021-2024 учебные годы», </w:t>
      </w:r>
      <w:r w:rsidR="007532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целях создания условий для реализации Плана мероприятий  «дорожной карты», направленного на формирование и оценку функциональной грамотности обучающихся МКОУ </w:t>
      </w:r>
      <w:proofErr w:type="spellStart"/>
      <w:r w:rsidR="007532A8">
        <w:rPr>
          <w:rFonts w:ascii="Times New Roman" w:hAnsi="Times New Roman" w:cs="Times New Roman"/>
          <w:b w:val="0"/>
          <w:bCs w:val="0"/>
          <w:sz w:val="24"/>
          <w:szCs w:val="24"/>
        </w:rPr>
        <w:t>Чантырская</w:t>
      </w:r>
      <w:proofErr w:type="spellEnd"/>
      <w:r w:rsidR="007532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СОШ, </w:t>
      </w:r>
      <w:r w:rsidRPr="005F29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F15E9">
        <w:rPr>
          <w:rFonts w:ascii="Times New Roman" w:hAnsi="Times New Roman" w:cs="Times New Roman"/>
          <w:sz w:val="24"/>
          <w:szCs w:val="24"/>
        </w:rPr>
        <w:t>приказываю:</w:t>
      </w:r>
    </w:p>
    <w:p w:rsidR="00BD6996" w:rsidRPr="00FF15E9" w:rsidRDefault="00BD6996" w:rsidP="00BD69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6996" w:rsidRDefault="007532A8" w:rsidP="007532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2A8">
        <w:rPr>
          <w:rFonts w:ascii="Times New Roman" w:hAnsi="Times New Roman" w:cs="Times New Roman"/>
          <w:sz w:val="24"/>
          <w:szCs w:val="24"/>
        </w:rPr>
        <w:t xml:space="preserve">1. </w:t>
      </w:r>
      <w:r w:rsidR="00BD6996" w:rsidRPr="007532A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532A8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532A8">
        <w:rPr>
          <w:rFonts w:ascii="Times New Roman" w:hAnsi="Times New Roman" w:cs="Times New Roman"/>
          <w:sz w:val="24"/>
          <w:szCs w:val="24"/>
        </w:rPr>
        <w:t xml:space="preserve"> методического сопровождения развития профессиональной компетентности </w:t>
      </w:r>
      <w:r>
        <w:rPr>
          <w:rFonts w:ascii="Times New Roman" w:hAnsi="Times New Roman" w:cs="Times New Roman"/>
          <w:sz w:val="24"/>
          <w:szCs w:val="24"/>
        </w:rPr>
        <w:t xml:space="preserve">учителей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Чантырская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Pr="007532A8">
        <w:rPr>
          <w:rFonts w:ascii="Times New Roman" w:hAnsi="Times New Roman" w:cs="Times New Roman"/>
          <w:sz w:val="24"/>
          <w:szCs w:val="24"/>
        </w:rPr>
        <w:t>в области методики формировани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532A8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7532A8">
        <w:rPr>
          <w:rFonts w:ascii="Times New Roman" w:hAnsi="Times New Roman" w:cs="Times New Roman"/>
          <w:sz w:val="24"/>
          <w:szCs w:val="24"/>
        </w:rPr>
        <w:t xml:space="preserve"> </w:t>
      </w:r>
      <w:r w:rsidR="00BD6996" w:rsidRPr="007532A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D6996" w:rsidRPr="007532A8">
        <w:rPr>
          <w:rFonts w:ascii="Times New Roman" w:hAnsi="Times New Roman" w:cs="Times New Roman"/>
          <w:sz w:val="24"/>
          <w:szCs w:val="24"/>
        </w:rPr>
        <w:t>приложение 1)</w:t>
      </w:r>
    </w:p>
    <w:p w:rsidR="007532A8" w:rsidRPr="00C15DD3" w:rsidRDefault="007532A8" w:rsidP="007532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DD3">
        <w:rPr>
          <w:rFonts w:ascii="Times New Roman" w:hAnsi="Times New Roman" w:cs="Times New Roman"/>
          <w:sz w:val="24"/>
          <w:szCs w:val="24"/>
        </w:rPr>
        <w:t xml:space="preserve">2. Назначить Казанцеву Е.В. – методиста школы – ответственной за реализацию </w:t>
      </w:r>
      <w:r w:rsidR="00C15DD3" w:rsidRPr="00C15DD3">
        <w:rPr>
          <w:rFonts w:ascii="Times New Roman" w:hAnsi="Times New Roman" w:cs="Times New Roman"/>
          <w:sz w:val="24"/>
          <w:szCs w:val="24"/>
        </w:rPr>
        <w:t>мероприятий программы.</w:t>
      </w:r>
    </w:p>
    <w:p w:rsidR="007532A8" w:rsidRPr="00C15DD3" w:rsidRDefault="00C15DD3" w:rsidP="007532A8">
      <w:pPr>
        <w:pStyle w:val="a6"/>
        <w:widowControl/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C15DD3">
        <w:rPr>
          <w:sz w:val="24"/>
          <w:szCs w:val="24"/>
        </w:rPr>
        <w:t>3</w:t>
      </w:r>
      <w:r w:rsidR="007532A8" w:rsidRPr="00C15DD3">
        <w:rPr>
          <w:sz w:val="24"/>
          <w:szCs w:val="24"/>
        </w:rPr>
        <w:t xml:space="preserve">. Познакомить с Программой педагогический коллектив МКОУ </w:t>
      </w:r>
      <w:proofErr w:type="spellStart"/>
      <w:r w:rsidR="007532A8" w:rsidRPr="00C15DD3">
        <w:rPr>
          <w:sz w:val="24"/>
          <w:szCs w:val="24"/>
        </w:rPr>
        <w:t>Чантырская</w:t>
      </w:r>
      <w:proofErr w:type="spellEnd"/>
      <w:r w:rsidR="007532A8" w:rsidRPr="00C15DD3">
        <w:rPr>
          <w:sz w:val="24"/>
          <w:szCs w:val="24"/>
        </w:rPr>
        <w:t xml:space="preserve"> СОШ в срок до 15.01.2021г. (отв.</w:t>
      </w:r>
      <w:r>
        <w:rPr>
          <w:sz w:val="24"/>
          <w:szCs w:val="24"/>
        </w:rPr>
        <w:t xml:space="preserve"> </w:t>
      </w:r>
      <w:r w:rsidR="007532A8" w:rsidRPr="00C15DD3">
        <w:rPr>
          <w:sz w:val="24"/>
          <w:szCs w:val="24"/>
        </w:rPr>
        <w:t>Седова М.В.)</w:t>
      </w:r>
    </w:p>
    <w:p w:rsidR="007532A8" w:rsidRDefault="00C15DD3" w:rsidP="007532A8">
      <w:pPr>
        <w:pStyle w:val="a6"/>
        <w:widowControl/>
        <w:autoSpaceDE/>
        <w:autoSpaceDN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Разместить данный документ на официальном сайте МКОУ </w:t>
      </w:r>
      <w:proofErr w:type="spellStart"/>
      <w:r>
        <w:rPr>
          <w:sz w:val="24"/>
          <w:szCs w:val="24"/>
        </w:rPr>
        <w:t>Чантырская</w:t>
      </w:r>
      <w:proofErr w:type="spellEnd"/>
      <w:r>
        <w:rPr>
          <w:sz w:val="24"/>
          <w:szCs w:val="24"/>
        </w:rPr>
        <w:t xml:space="preserve"> СОШ в срок до 15.01.2022г. (отв. Ежова Д.А.)</w:t>
      </w:r>
    </w:p>
    <w:p w:rsidR="00BD6996" w:rsidRDefault="00C15DD3" w:rsidP="00C15DD3">
      <w:pPr>
        <w:pStyle w:val="a6"/>
        <w:widowControl/>
        <w:tabs>
          <w:tab w:val="left" w:pos="0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D6996" w:rsidRPr="005F295D">
        <w:rPr>
          <w:sz w:val="24"/>
          <w:szCs w:val="24"/>
        </w:rPr>
        <w:t xml:space="preserve">Контроль исполнения приказа </w:t>
      </w:r>
      <w:r w:rsidR="00BD6996">
        <w:rPr>
          <w:sz w:val="24"/>
          <w:szCs w:val="24"/>
        </w:rPr>
        <w:t xml:space="preserve">возложить на заместителя директора </w:t>
      </w:r>
      <w:proofErr w:type="spellStart"/>
      <w:r w:rsidR="00BD6996">
        <w:rPr>
          <w:sz w:val="24"/>
          <w:szCs w:val="24"/>
        </w:rPr>
        <w:t>М.В.Седову</w:t>
      </w:r>
      <w:proofErr w:type="spellEnd"/>
      <w:r w:rsidR="00BD6996" w:rsidRPr="005F295D">
        <w:rPr>
          <w:sz w:val="24"/>
          <w:szCs w:val="24"/>
        </w:rPr>
        <w:t xml:space="preserve">.   </w:t>
      </w:r>
    </w:p>
    <w:p w:rsidR="00C15DD3" w:rsidRDefault="00C15DD3" w:rsidP="00C15DD3">
      <w:pPr>
        <w:pStyle w:val="a6"/>
        <w:widowControl/>
        <w:tabs>
          <w:tab w:val="left" w:pos="0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</w:p>
    <w:p w:rsidR="00235D29" w:rsidRDefault="00235D29" w:rsidP="00BD6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996" w:rsidRDefault="00BD6996" w:rsidP="00BD6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1040">
        <w:rPr>
          <w:rFonts w:ascii="Times New Roman" w:hAnsi="Times New Roman" w:cs="Times New Roman"/>
          <w:sz w:val="24"/>
          <w:szCs w:val="24"/>
        </w:rPr>
        <w:t xml:space="preserve">Директор   школы                                                                                                Т.С. </w:t>
      </w:r>
      <w:proofErr w:type="spellStart"/>
      <w:r w:rsidRPr="002F1040">
        <w:rPr>
          <w:rFonts w:ascii="Times New Roman" w:hAnsi="Times New Roman" w:cs="Times New Roman"/>
          <w:sz w:val="24"/>
          <w:szCs w:val="24"/>
        </w:rPr>
        <w:t>Собровина</w:t>
      </w:r>
      <w:proofErr w:type="spellEnd"/>
    </w:p>
    <w:p w:rsidR="00A2500C" w:rsidRDefault="00A2500C" w:rsidP="00BD6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00C" w:rsidRPr="002F1040" w:rsidRDefault="00A2500C" w:rsidP="00BD6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996" w:rsidRPr="002F1040" w:rsidRDefault="00BD6996" w:rsidP="00BD6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996" w:rsidRPr="002F1040" w:rsidRDefault="00BD6996" w:rsidP="00BD6996">
      <w:pPr>
        <w:rPr>
          <w:rFonts w:ascii="Times New Roman" w:hAnsi="Times New Roman" w:cs="Times New Roman"/>
          <w:sz w:val="24"/>
          <w:szCs w:val="24"/>
        </w:rPr>
      </w:pPr>
      <w:r w:rsidRPr="002F1040">
        <w:rPr>
          <w:rFonts w:ascii="Times New Roman" w:hAnsi="Times New Roman" w:cs="Times New Roman"/>
          <w:sz w:val="24"/>
          <w:szCs w:val="24"/>
        </w:rPr>
        <w:t>С приказом ознакомлены</w:t>
      </w:r>
    </w:p>
    <w:p w:rsidR="00140A43" w:rsidRDefault="00140A43" w:rsidP="00183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996" w:rsidRPr="007532A8" w:rsidRDefault="007532A8" w:rsidP="007532A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532A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7532A8" w:rsidRPr="007532A8" w:rsidRDefault="007532A8" w:rsidP="007532A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532A8">
        <w:rPr>
          <w:rFonts w:ascii="Times New Roman" w:hAnsi="Times New Roman" w:cs="Times New Roman"/>
          <w:sz w:val="20"/>
          <w:szCs w:val="20"/>
        </w:rPr>
        <w:t xml:space="preserve">к приказу от </w:t>
      </w:r>
      <w:r w:rsidR="00461FAF">
        <w:rPr>
          <w:rFonts w:ascii="Times New Roman" w:hAnsi="Times New Roman" w:cs="Times New Roman"/>
          <w:sz w:val="20"/>
          <w:szCs w:val="20"/>
        </w:rPr>
        <w:t>12</w:t>
      </w:r>
      <w:r w:rsidRPr="007532A8">
        <w:rPr>
          <w:rFonts w:ascii="Times New Roman" w:hAnsi="Times New Roman" w:cs="Times New Roman"/>
          <w:sz w:val="20"/>
          <w:szCs w:val="20"/>
        </w:rPr>
        <w:t>.1</w:t>
      </w:r>
      <w:r w:rsidR="00461FAF">
        <w:rPr>
          <w:rFonts w:ascii="Times New Roman" w:hAnsi="Times New Roman" w:cs="Times New Roman"/>
          <w:sz w:val="20"/>
          <w:szCs w:val="20"/>
        </w:rPr>
        <w:t>0</w:t>
      </w:r>
      <w:r w:rsidRPr="007532A8">
        <w:rPr>
          <w:rFonts w:ascii="Times New Roman" w:hAnsi="Times New Roman" w:cs="Times New Roman"/>
          <w:sz w:val="20"/>
          <w:szCs w:val="20"/>
        </w:rPr>
        <w:t xml:space="preserve">.2021г № </w:t>
      </w:r>
      <w:r w:rsidR="00461FAF">
        <w:rPr>
          <w:rFonts w:ascii="Times New Roman" w:hAnsi="Times New Roman" w:cs="Times New Roman"/>
          <w:sz w:val="20"/>
          <w:szCs w:val="20"/>
        </w:rPr>
        <w:t>307</w:t>
      </w:r>
      <w:r w:rsidRPr="007532A8">
        <w:rPr>
          <w:rFonts w:ascii="Times New Roman" w:hAnsi="Times New Roman" w:cs="Times New Roman"/>
          <w:sz w:val="20"/>
          <w:szCs w:val="20"/>
        </w:rPr>
        <w:t>-д</w:t>
      </w:r>
    </w:p>
    <w:p w:rsidR="00BD6996" w:rsidRDefault="00BD6996" w:rsidP="00183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996" w:rsidRDefault="00BD6996" w:rsidP="00183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A43" w:rsidRDefault="00140A43" w:rsidP="00183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A43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40A43" w:rsidRDefault="00140A43" w:rsidP="00183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Чантырская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5346B5" w:rsidRDefault="005346B5" w:rsidP="00183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5F1" w:rsidRDefault="000835F1" w:rsidP="00183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A43" w:rsidRDefault="00140A43" w:rsidP="00183A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0A43" w:rsidRDefault="00140A43" w:rsidP="00183A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32A8" w:rsidRDefault="007532A8" w:rsidP="00183A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32A8" w:rsidRDefault="007532A8" w:rsidP="00183A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32A8" w:rsidRDefault="007532A8" w:rsidP="00183A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ACE" w:rsidRPr="005346B5" w:rsidRDefault="00183ACE" w:rsidP="00183A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6B5">
        <w:rPr>
          <w:rFonts w:ascii="Times New Roman" w:hAnsi="Times New Roman" w:cs="Times New Roman"/>
          <w:b/>
          <w:sz w:val="32"/>
          <w:szCs w:val="32"/>
        </w:rPr>
        <w:t>Программа методического сопровождения</w:t>
      </w:r>
    </w:p>
    <w:p w:rsidR="005346B5" w:rsidRDefault="00183ACE" w:rsidP="00183A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6B5">
        <w:rPr>
          <w:rFonts w:ascii="Times New Roman" w:hAnsi="Times New Roman" w:cs="Times New Roman"/>
          <w:b/>
          <w:sz w:val="32"/>
          <w:szCs w:val="32"/>
        </w:rPr>
        <w:t xml:space="preserve"> развития профессиональной компетентности</w:t>
      </w:r>
    </w:p>
    <w:p w:rsidR="00183ACE" w:rsidRPr="005346B5" w:rsidRDefault="00183ACE" w:rsidP="00140A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6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0A43">
        <w:rPr>
          <w:rFonts w:ascii="Times New Roman" w:hAnsi="Times New Roman" w:cs="Times New Roman"/>
          <w:b/>
          <w:sz w:val="32"/>
          <w:szCs w:val="32"/>
        </w:rPr>
        <w:t xml:space="preserve">учителей </w:t>
      </w:r>
      <w:r w:rsidRPr="005346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0A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346B5">
        <w:rPr>
          <w:rFonts w:ascii="Times New Roman" w:hAnsi="Times New Roman" w:cs="Times New Roman"/>
          <w:b/>
          <w:sz w:val="32"/>
          <w:szCs w:val="32"/>
        </w:rPr>
        <w:t>в области методики формировании функциональной грамотности</w:t>
      </w:r>
    </w:p>
    <w:p w:rsidR="005346B5" w:rsidRDefault="005346B5" w:rsidP="00183A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6B5" w:rsidRDefault="005346B5" w:rsidP="00183A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5F1" w:rsidRPr="005346B5" w:rsidRDefault="000835F1" w:rsidP="00183A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ACE" w:rsidRDefault="00183ACE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A43" w:rsidRDefault="00140A43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A43" w:rsidRDefault="00140A43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A43" w:rsidRDefault="00140A43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A43" w:rsidRDefault="00140A43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A43" w:rsidRDefault="00140A43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A43" w:rsidRDefault="00140A43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6B5" w:rsidRDefault="005346B5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6B5" w:rsidRDefault="005346B5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6B5" w:rsidRDefault="005346B5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6B5" w:rsidRDefault="005346B5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6B5" w:rsidRDefault="005346B5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6B5" w:rsidRDefault="005346B5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6B5" w:rsidRDefault="005346B5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6B5" w:rsidRDefault="005346B5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6B5" w:rsidRDefault="005346B5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5F1" w:rsidRDefault="000835F1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6B5" w:rsidRDefault="005346B5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5F1" w:rsidRDefault="000835F1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C55" w:rsidRDefault="00DB0C55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A43" w:rsidRDefault="00140A43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A43" w:rsidRDefault="00140A43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A43" w:rsidRDefault="00140A43" w:rsidP="00534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32A8" w:rsidRDefault="007532A8" w:rsidP="00534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32A8" w:rsidRDefault="007532A8" w:rsidP="005346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Чантырья</w:t>
      </w:r>
      <w:proofErr w:type="spellEnd"/>
      <w:r>
        <w:rPr>
          <w:rFonts w:ascii="Times New Roman" w:hAnsi="Times New Roman" w:cs="Times New Roman"/>
          <w:sz w:val="24"/>
          <w:szCs w:val="24"/>
        </w:rPr>
        <w:t>, 2021г</w:t>
      </w:r>
    </w:p>
    <w:p w:rsidR="005E7A3D" w:rsidRPr="005346B5" w:rsidRDefault="005346B5" w:rsidP="005346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6B5">
        <w:rPr>
          <w:rFonts w:ascii="Times New Roman" w:hAnsi="Times New Roman" w:cs="Times New Roman"/>
          <w:b/>
          <w:sz w:val="24"/>
          <w:szCs w:val="24"/>
        </w:rPr>
        <w:lastRenderedPageBreak/>
        <w:t>Раздел 1. Общая характеристика программы</w:t>
      </w:r>
    </w:p>
    <w:p w:rsidR="005E7A3D" w:rsidRPr="005346B5" w:rsidRDefault="005346B5" w:rsidP="00140A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46B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E7A3D" w:rsidRPr="005346B5" w:rsidRDefault="005E7A3D" w:rsidP="00430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6B5">
        <w:rPr>
          <w:rFonts w:ascii="Times New Roman" w:hAnsi="Times New Roman" w:cs="Times New Roman"/>
          <w:b/>
          <w:sz w:val="24"/>
          <w:szCs w:val="24"/>
        </w:rPr>
        <w:t>Цель:</w:t>
      </w:r>
      <w:r w:rsidRPr="005346B5">
        <w:rPr>
          <w:rFonts w:ascii="Times New Roman" w:hAnsi="Times New Roman" w:cs="Times New Roman"/>
          <w:sz w:val="24"/>
          <w:szCs w:val="24"/>
        </w:rPr>
        <w:t xml:space="preserve"> совершенствование профессиональных компетенц</w:t>
      </w:r>
      <w:r w:rsidR="005346B5" w:rsidRPr="005346B5">
        <w:rPr>
          <w:rFonts w:ascii="Times New Roman" w:hAnsi="Times New Roman" w:cs="Times New Roman"/>
          <w:sz w:val="24"/>
          <w:szCs w:val="24"/>
        </w:rPr>
        <w:t xml:space="preserve">ий учителей </w:t>
      </w:r>
      <w:r w:rsidR="0054312D" w:rsidRPr="005346B5">
        <w:rPr>
          <w:rFonts w:ascii="Times New Roman" w:hAnsi="Times New Roman" w:cs="Times New Roman"/>
          <w:sz w:val="24"/>
          <w:szCs w:val="24"/>
        </w:rPr>
        <w:t xml:space="preserve">в </w:t>
      </w:r>
      <w:r w:rsidRPr="005346B5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D03C6F" w:rsidRPr="005346B5">
        <w:rPr>
          <w:rFonts w:ascii="Times New Roman" w:hAnsi="Times New Roman" w:cs="Times New Roman"/>
          <w:sz w:val="24"/>
          <w:szCs w:val="24"/>
        </w:rPr>
        <w:t xml:space="preserve">методики </w:t>
      </w:r>
      <w:r w:rsidRPr="005346B5">
        <w:rPr>
          <w:rFonts w:ascii="Times New Roman" w:hAnsi="Times New Roman" w:cs="Times New Roman"/>
          <w:sz w:val="24"/>
          <w:szCs w:val="24"/>
        </w:rPr>
        <w:t xml:space="preserve">формирования функциональной грамотности </w:t>
      </w:r>
      <w:r w:rsidR="00D03C6F" w:rsidRPr="005346B5">
        <w:rPr>
          <w:rFonts w:ascii="Times New Roman" w:hAnsi="Times New Roman" w:cs="Times New Roman"/>
          <w:sz w:val="24"/>
          <w:szCs w:val="24"/>
        </w:rPr>
        <w:t xml:space="preserve">у </w:t>
      </w:r>
      <w:r w:rsidR="00140A43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5346B5" w:rsidRPr="005346B5" w:rsidRDefault="005346B5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C6F" w:rsidRPr="005346B5" w:rsidRDefault="00D03C6F" w:rsidP="00534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6B5">
        <w:rPr>
          <w:rFonts w:ascii="Times New Roman" w:hAnsi="Times New Roman" w:cs="Times New Roman"/>
          <w:b/>
          <w:sz w:val="24"/>
          <w:szCs w:val="24"/>
        </w:rPr>
        <w:t>Планируемые результаты программы:</w:t>
      </w:r>
      <w:r w:rsidRPr="005346B5">
        <w:rPr>
          <w:rFonts w:ascii="Times New Roman" w:hAnsi="Times New Roman" w:cs="Times New Roman"/>
          <w:sz w:val="24"/>
          <w:szCs w:val="24"/>
        </w:rPr>
        <w:t xml:space="preserve"> совершенствование профессиональных компетенций </w:t>
      </w:r>
      <w:proofErr w:type="gramStart"/>
      <w:r w:rsidR="00140A43">
        <w:rPr>
          <w:rFonts w:ascii="Times New Roman" w:hAnsi="Times New Roman" w:cs="Times New Roman"/>
          <w:sz w:val="24"/>
          <w:szCs w:val="24"/>
        </w:rPr>
        <w:t>учителей</w:t>
      </w:r>
      <w:r w:rsidRPr="005346B5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5346B5">
        <w:rPr>
          <w:rFonts w:ascii="Times New Roman" w:hAnsi="Times New Roman" w:cs="Times New Roman"/>
          <w:sz w:val="24"/>
          <w:szCs w:val="24"/>
        </w:rPr>
        <w:t xml:space="preserve"> области методики формиров</w:t>
      </w:r>
      <w:r w:rsidR="00140A43">
        <w:rPr>
          <w:rFonts w:ascii="Times New Roman" w:hAnsi="Times New Roman" w:cs="Times New Roman"/>
          <w:sz w:val="24"/>
          <w:szCs w:val="24"/>
        </w:rPr>
        <w:t>ания функциональной грамотности.</w:t>
      </w:r>
    </w:p>
    <w:p w:rsidR="005346B5" w:rsidRDefault="005346B5" w:rsidP="004307CA">
      <w:pPr>
        <w:pStyle w:val="2"/>
        <w:ind w:left="0"/>
      </w:pPr>
    </w:p>
    <w:p w:rsidR="005346B5" w:rsidRPr="005346B5" w:rsidRDefault="005346B5" w:rsidP="005346B5">
      <w:pPr>
        <w:pStyle w:val="TableParagraph"/>
        <w:tabs>
          <w:tab w:val="left" w:pos="1993"/>
          <w:tab w:val="left" w:pos="2439"/>
          <w:tab w:val="left" w:pos="4293"/>
        </w:tabs>
        <w:jc w:val="center"/>
        <w:rPr>
          <w:b/>
          <w:sz w:val="24"/>
          <w:szCs w:val="24"/>
        </w:rPr>
      </w:pPr>
      <w:r w:rsidRPr="005346B5">
        <w:rPr>
          <w:b/>
          <w:sz w:val="24"/>
          <w:szCs w:val="24"/>
        </w:rPr>
        <w:t>Смысловые линии программы</w:t>
      </w:r>
    </w:p>
    <w:p w:rsidR="00683E6D" w:rsidRPr="005346B5" w:rsidRDefault="00683E6D" w:rsidP="005346B5">
      <w:pPr>
        <w:pStyle w:val="TableParagraph"/>
        <w:tabs>
          <w:tab w:val="left" w:pos="1993"/>
          <w:tab w:val="left" w:pos="2439"/>
          <w:tab w:val="left" w:pos="4293"/>
        </w:tabs>
        <w:jc w:val="both"/>
        <w:rPr>
          <w:b/>
          <w:sz w:val="24"/>
          <w:szCs w:val="24"/>
        </w:rPr>
      </w:pPr>
      <w:r w:rsidRPr="005346B5">
        <w:rPr>
          <w:b/>
          <w:sz w:val="24"/>
          <w:szCs w:val="24"/>
        </w:rPr>
        <w:t xml:space="preserve">Содержательная составляющая: </w:t>
      </w:r>
    </w:p>
    <w:p w:rsidR="00683E6D" w:rsidRPr="005346B5" w:rsidRDefault="00683E6D" w:rsidP="005346B5">
      <w:pPr>
        <w:pStyle w:val="TableParagraph"/>
        <w:tabs>
          <w:tab w:val="left" w:pos="1993"/>
          <w:tab w:val="left" w:pos="2439"/>
          <w:tab w:val="left" w:pos="4293"/>
        </w:tabs>
        <w:jc w:val="both"/>
        <w:rPr>
          <w:i/>
          <w:sz w:val="24"/>
          <w:szCs w:val="24"/>
        </w:rPr>
      </w:pPr>
      <w:r w:rsidRPr="005346B5">
        <w:rPr>
          <w:i/>
          <w:sz w:val="24"/>
          <w:szCs w:val="24"/>
        </w:rPr>
        <w:t>Организаци</w:t>
      </w:r>
      <w:r w:rsidR="0000566A" w:rsidRPr="005346B5">
        <w:rPr>
          <w:i/>
          <w:sz w:val="24"/>
          <w:szCs w:val="24"/>
        </w:rPr>
        <w:t>онно-методическое сопровождение:</w:t>
      </w:r>
    </w:p>
    <w:p w:rsidR="00683E6D" w:rsidRPr="005346B5" w:rsidRDefault="00054EA8" w:rsidP="005346B5">
      <w:pPr>
        <w:pStyle w:val="TableParagraph"/>
        <w:tabs>
          <w:tab w:val="left" w:pos="1993"/>
          <w:tab w:val="left" w:pos="2439"/>
          <w:tab w:val="left" w:pos="4293"/>
        </w:tabs>
        <w:jc w:val="both"/>
        <w:rPr>
          <w:sz w:val="24"/>
          <w:szCs w:val="24"/>
        </w:rPr>
      </w:pPr>
      <w:r w:rsidRPr="005346B5">
        <w:rPr>
          <w:sz w:val="24"/>
          <w:szCs w:val="24"/>
        </w:rPr>
        <w:t xml:space="preserve"> -организация работы с </w:t>
      </w:r>
      <w:r w:rsidR="00140A43">
        <w:rPr>
          <w:sz w:val="24"/>
          <w:szCs w:val="24"/>
        </w:rPr>
        <w:t>учителями</w:t>
      </w:r>
      <w:r w:rsidRPr="005346B5">
        <w:rPr>
          <w:sz w:val="24"/>
          <w:szCs w:val="24"/>
        </w:rPr>
        <w:t xml:space="preserve"> школ</w:t>
      </w:r>
      <w:r w:rsidR="00140A43">
        <w:rPr>
          <w:sz w:val="24"/>
          <w:szCs w:val="24"/>
        </w:rPr>
        <w:t>ы</w:t>
      </w:r>
      <w:r w:rsidRPr="005346B5">
        <w:rPr>
          <w:sz w:val="24"/>
          <w:szCs w:val="24"/>
        </w:rPr>
        <w:t xml:space="preserve">, информационное сопровождение и консультирование, </w:t>
      </w:r>
      <w:proofErr w:type="gramStart"/>
      <w:r w:rsidRPr="005346B5">
        <w:rPr>
          <w:sz w:val="24"/>
          <w:szCs w:val="24"/>
        </w:rPr>
        <w:t>разработка  программ</w:t>
      </w:r>
      <w:proofErr w:type="gramEnd"/>
      <w:r w:rsidRPr="005346B5">
        <w:rPr>
          <w:sz w:val="24"/>
          <w:szCs w:val="24"/>
        </w:rPr>
        <w:t>, методических материалов</w:t>
      </w:r>
    </w:p>
    <w:p w:rsidR="00054EA8" w:rsidRPr="005346B5" w:rsidRDefault="00683E6D" w:rsidP="005346B5">
      <w:pPr>
        <w:pStyle w:val="TableParagraph"/>
        <w:tabs>
          <w:tab w:val="left" w:pos="1993"/>
          <w:tab w:val="left" w:pos="2439"/>
          <w:tab w:val="left" w:pos="4293"/>
        </w:tabs>
        <w:jc w:val="both"/>
        <w:rPr>
          <w:sz w:val="24"/>
          <w:szCs w:val="24"/>
        </w:rPr>
      </w:pPr>
      <w:r w:rsidRPr="005346B5">
        <w:rPr>
          <w:i/>
          <w:sz w:val="24"/>
          <w:szCs w:val="24"/>
        </w:rPr>
        <w:t>Обучающее направление</w:t>
      </w:r>
      <w:r w:rsidRPr="005346B5">
        <w:rPr>
          <w:sz w:val="24"/>
          <w:szCs w:val="24"/>
        </w:rPr>
        <w:t>:</w:t>
      </w:r>
    </w:p>
    <w:p w:rsidR="00683E6D" w:rsidRPr="005346B5" w:rsidRDefault="00054EA8" w:rsidP="005346B5">
      <w:pPr>
        <w:pStyle w:val="TableParagraph"/>
        <w:tabs>
          <w:tab w:val="left" w:pos="1993"/>
          <w:tab w:val="left" w:pos="2439"/>
          <w:tab w:val="left" w:pos="4293"/>
        </w:tabs>
        <w:jc w:val="both"/>
        <w:rPr>
          <w:sz w:val="24"/>
          <w:szCs w:val="24"/>
        </w:rPr>
      </w:pPr>
      <w:r w:rsidRPr="005346B5">
        <w:rPr>
          <w:sz w:val="24"/>
          <w:szCs w:val="24"/>
        </w:rPr>
        <w:t xml:space="preserve"> -</w:t>
      </w:r>
      <w:r w:rsidR="00683E6D" w:rsidRPr="005346B5">
        <w:rPr>
          <w:sz w:val="24"/>
          <w:szCs w:val="24"/>
        </w:rPr>
        <w:t>обучающие се</w:t>
      </w:r>
      <w:r w:rsidRPr="005346B5">
        <w:rPr>
          <w:sz w:val="24"/>
          <w:szCs w:val="24"/>
        </w:rPr>
        <w:t>мин</w:t>
      </w:r>
      <w:r w:rsidR="00140A43">
        <w:rPr>
          <w:sz w:val="24"/>
          <w:szCs w:val="24"/>
        </w:rPr>
        <w:t xml:space="preserve">ары, мастер-классы, </w:t>
      </w:r>
      <w:r w:rsidRPr="005346B5">
        <w:rPr>
          <w:sz w:val="24"/>
          <w:szCs w:val="24"/>
        </w:rPr>
        <w:t>практикумы</w:t>
      </w:r>
    </w:p>
    <w:p w:rsidR="00683E6D" w:rsidRPr="005346B5" w:rsidRDefault="00054EA8" w:rsidP="005346B5">
      <w:pPr>
        <w:pStyle w:val="TableParagraph"/>
        <w:tabs>
          <w:tab w:val="left" w:pos="1993"/>
          <w:tab w:val="left" w:pos="2439"/>
          <w:tab w:val="left" w:pos="4293"/>
        </w:tabs>
        <w:jc w:val="both"/>
        <w:rPr>
          <w:i/>
          <w:sz w:val="24"/>
          <w:szCs w:val="24"/>
        </w:rPr>
      </w:pPr>
      <w:r w:rsidRPr="005346B5">
        <w:rPr>
          <w:i/>
          <w:sz w:val="24"/>
          <w:szCs w:val="24"/>
        </w:rPr>
        <w:t>Д</w:t>
      </w:r>
      <w:r w:rsidR="00683E6D" w:rsidRPr="005346B5">
        <w:rPr>
          <w:i/>
          <w:sz w:val="24"/>
          <w:szCs w:val="24"/>
        </w:rPr>
        <w:t>иагностическая деятельность:</w:t>
      </w:r>
    </w:p>
    <w:p w:rsidR="00683E6D" w:rsidRPr="005346B5" w:rsidRDefault="0000566A" w:rsidP="005346B5">
      <w:pPr>
        <w:pStyle w:val="TableParagraph"/>
        <w:tabs>
          <w:tab w:val="left" w:pos="1993"/>
          <w:tab w:val="left" w:pos="2439"/>
          <w:tab w:val="left" w:pos="4293"/>
        </w:tabs>
        <w:jc w:val="both"/>
        <w:rPr>
          <w:sz w:val="24"/>
          <w:szCs w:val="24"/>
        </w:rPr>
      </w:pPr>
      <w:r w:rsidRPr="005346B5">
        <w:rPr>
          <w:sz w:val="24"/>
          <w:szCs w:val="24"/>
        </w:rPr>
        <w:t xml:space="preserve">-обучающиеся - </w:t>
      </w:r>
      <w:r w:rsidR="00683E6D" w:rsidRPr="005346B5">
        <w:rPr>
          <w:sz w:val="24"/>
          <w:szCs w:val="24"/>
        </w:rPr>
        <w:t>диагностические процедуры: анкетирование, о</w:t>
      </w:r>
      <w:r w:rsidRPr="005346B5">
        <w:rPr>
          <w:sz w:val="24"/>
          <w:szCs w:val="24"/>
        </w:rPr>
        <w:t>прос, тестирования, конкурсы</w:t>
      </w:r>
      <w:r w:rsidR="00140A43">
        <w:rPr>
          <w:sz w:val="24"/>
          <w:szCs w:val="24"/>
        </w:rPr>
        <w:t>;</w:t>
      </w:r>
    </w:p>
    <w:p w:rsidR="00683E6D" w:rsidRPr="005346B5" w:rsidRDefault="00140A43" w:rsidP="005346B5">
      <w:pPr>
        <w:pStyle w:val="TableParagraph"/>
        <w:tabs>
          <w:tab w:val="left" w:pos="1993"/>
          <w:tab w:val="left" w:pos="2439"/>
          <w:tab w:val="left" w:pos="4293"/>
        </w:tabs>
        <w:jc w:val="both"/>
        <w:rPr>
          <w:sz w:val="24"/>
          <w:szCs w:val="24"/>
        </w:rPr>
      </w:pPr>
      <w:r>
        <w:rPr>
          <w:sz w:val="24"/>
          <w:szCs w:val="24"/>
        </w:rPr>
        <w:t>-учителя</w:t>
      </w:r>
      <w:r w:rsidR="0000566A" w:rsidRPr="005346B5">
        <w:rPr>
          <w:sz w:val="24"/>
          <w:szCs w:val="24"/>
        </w:rPr>
        <w:t xml:space="preserve"> - </w:t>
      </w:r>
      <w:r w:rsidR="00683E6D" w:rsidRPr="005346B5">
        <w:rPr>
          <w:sz w:val="24"/>
          <w:szCs w:val="24"/>
        </w:rPr>
        <w:t>выявление профессиональных дефицитов и потребностей, аналитич</w:t>
      </w:r>
      <w:r w:rsidR="0000566A" w:rsidRPr="005346B5">
        <w:rPr>
          <w:sz w:val="24"/>
          <w:szCs w:val="24"/>
        </w:rPr>
        <w:t>еские се</w:t>
      </w:r>
      <w:r>
        <w:rPr>
          <w:sz w:val="24"/>
          <w:szCs w:val="24"/>
        </w:rPr>
        <w:t>минары, собеседование, конкурсы.</w:t>
      </w:r>
    </w:p>
    <w:p w:rsidR="0000566A" w:rsidRPr="005346B5" w:rsidRDefault="00683E6D" w:rsidP="005346B5">
      <w:pPr>
        <w:pStyle w:val="TableParagraph"/>
        <w:tabs>
          <w:tab w:val="left" w:pos="1993"/>
          <w:tab w:val="left" w:pos="2439"/>
          <w:tab w:val="left" w:pos="4293"/>
        </w:tabs>
        <w:jc w:val="both"/>
        <w:rPr>
          <w:i/>
          <w:sz w:val="24"/>
          <w:szCs w:val="24"/>
        </w:rPr>
      </w:pPr>
      <w:r w:rsidRPr="005346B5">
        <w:rPr>
          <w:i/>
          <w:sz w:val="24"/>
          <w:szCs w:val="24"/>
        </w:rPr>
        <w:t xml:space="preserve">Тиражирование педагогического опыта: </w:t>
      </w:r>
    </w:p>
    <w:p w:rsidR="00683E6D" w:rsidRPr="005346B5" w:rsidRDefault="0000566A" w:rsidP="005346B5">
      <w:pPr>
        <w:pStyle w:val="TableParagraph"/>
        <w:tabs>
          <w:tab w:val="left" w:pos="1993"/>
          <w:tab w:val="left" w:pos="2439"/>
          <w:tab w:val="left" w:pos="4293"/>
        </w:tabs>
        <w:jc w:val="both"/>
        <w:rPr>
          <w:sz w:val="24"/>
          <w:szCs w:val="24"/>
        </w:rPr>
      </w:pPr>
      <w:r w:rsidRPr="005346B5">
        <w:rPr>
          <w:sz w:val="24"/>
          <w:szCs w:val="24"/>
        </w:rPr>
        <w:t xml:space="preserve">- </w:t>
      </w:r>
      <w:r w:rsidR="00683E6D" w:rsidRPr="005346B5">
        <w:rPr>
          <w:sz w:val="24"/>
          <w:szCs w:val="24"/>
        </w:rPr>
        <w:t>публи</w:t>
      </w:r>
      <w:r w:rsidR="00140A43">
        <w:rPr>
          <w:sz w:val="24"/>
          <w:szCs w:val="24"/>
        </w:rPr>
        <w:t>кации, сайты</w:t>
      </w:r>
      <w:r w:rsidR="00683E6D" w:rsidRPr="005346B5">
        <w:rPr>
          <w:sz w:val="24"/>
          <w:szCs w:val="24"/>
        </w:rPr>
        <w:t>, профессио</w:t>
      </w:r>
      <w:r w:rsidRPr="005346B5">
        <w:rPr>
          <w:sz w:val="24"/>
          <w:szCs w:val="24"/>
        </w:rPr>
        <w:t>нальные методические сообщества</w:t>
      </w:r>
      <w:r w:rsidR="00140A43">
        <w:rPr>
          <w:sz w:val="24"/>
          <w:szCs w:val="24"/>
        </w:rPr>
        <w:t>.</w:t>
      </w:r>
    </w:p>
    <w:p w:rsidR="00054EA8" w:rsidRPr="005346B5" w:rsidRDefault="00054EA8" w:rsidP="005346B5">
      <w:pPr>
        <w:pStyle w:val="TableParagraph"/>
        <w:tabs>
          <w:tab w:val="left" w:pos="1993"/>
          <w:tab w:val="left" w:pos="2439"/>
          <w:tab w:val="left" w:pos="4293"/>
        </w:tabs>
        <w:jc w:val="both"/>
        <w:rPr>
          <w:sz w:val="24"/>
          <w:szCs w:val="24"/>
        </w:rPr>
      </w:pPr>
      <w:r w:rsidRPr="005346B5">
        <w:rPr>
          <w:b/>
          <w:sz w:val="24"/>
          <w:szCs w:val="24"/>
        </w:rPr>
        <w:t>Коммуникативная составляющая</w:t>
      </w:r>
      <w:r w:rsidRPr="005346B5">
        <w:rPr>
          <w:sz w:val="24"/>
          <w:szCs w:val="24"/>
        </w:rPr>
        <w:t>:</w:t>
      </w:r>
    </w:p>
    <w:p w:rsidR="007F1A7F" w:rsidRPr="005346B5" w:rsidRDefault="00140A43" w:rsidP="005346B5">
      <w:pPr>
        <w:pStyle w:val="TableParagraph"/>
        <w:tabs>
          <w:tab w:val="left" w:pos="1993"/>
          <w:tab w:val="left" w:pos="2439"/>
          <w:tab w:val="left" w:pos="4293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 xml:space="preserve">работа </w:t>
      </w:r>
      <w:r w:rsidR="00C9326D" w:rsidRPr="005346B5">
        <w:rPr>
          <w:sz w:val="24"/>
          <w:szCs w:val="24"/>
        </w:rPr>
        <w:t xml:space="preserve"> с</w:t>
      </w:r>
      <w:proofErr w:type="gramEnd"/>
      <w:r w:rsidR="00C9326D" w:rsidRPr="005346B5">
        <w:rPr>
          <w:sz w:val="24"/>
          <w:szCs w:val="24"/>
        </w:rPr>
        <w:t xml:space="preserve"> за</w:t>
      </w:r>
      <w:r>
        <w:rPr>
          <w:sz w:val="24"/>
          <w:szCs w:val="24"/>
        </w:rPr>
        <w:t>просами учителей</w:t>
      </w:r>
      <w:r w:rsidR="00C9326D" w:rsidRPr="005346B5">
        <w:rPr>
          <w:sz w:val="24"/>
          <w:szCs w:val="24"/>
        </w:rPr>
        <w:t>, материалами программы, проведение консультаций, обеспечение реализации плана  программы</w:t>
      </w:r>
      <w:r>
        <w:rPr>
          <w:sz w:val="24"/>
          <w:szCs w:val="24"/>
        </w:rPr>
        <w:t>;</w:t>
      </w:r>
    </w:p>
    <w:p w:rsidR="00054EA8" w:rsidRPr="005346B5" w:rsidRDefault="00054EA8" w:rsidP="005346B5">
      <w:pPr>
        <w:pStyle w:val="TableParagraph"/>
        <w:tabs>
          <w:tab w:val="left" w:pos="1993"/>
          <w:tab w:val="left" w:pos="2439"/>
          <w:tab w:val="left" w:pos="4293"/>
        </w:tabs>
        <w:jc w:val="both"/>
        <w:rPr>
          <w:sz w:val="24"/>
          <w:szCs w:val="24"/>
        </w:rPr>
      </w:pPr>
      <w:r w:rsidRPr="005346B5">
        <w:rPr>
          <w:sz w:val="24"/>
          <w:szCs w:val="24"/>
        </w:rPr>
        <w:t>- у</w:t>
      </w:r>
      <w:r w:rsidR="007F1A7F" w:rsidRPr="005346B5">
        <w:rPr>
          <w:sz w:val="24"/>
          <w:szCs w:val="24"/>
        </w:rPr>
        <w:t xml:space="preserve">частие в муниципальных </w:t>
      </w:r>
      <w:r w:rsidRPr="005346B5">
        <w:rPr>
          <w:sz w:val="24"/>
          <w:szCs w:val="24"/>
        </w:rPr>
        <w:t>мероприятиях.</w:t>
      </w:r>
    </w:p>
    <w:p w:rsidR="00683E6D" w:rsidRPr="005D08D8" w:rsidRDefault="00683E6D" w:rsidP="005346B5">
      <w:pPr>
        <w:pStyle w:val="TableParagraph"/>
        <w:tabs>
          <w:tab w:val="left" w:pos="1993"/>
          <w:tab w:val="left" w:pos="2439"/>
          <w:tab w:val="left" w:pos="4293"/>
        </w:tabs>
        <w:jc w:val="both"/>
        <w:rPr>
          <w:b/>
          <w:sz w:val="24"/>
          <w:szCs w:val="24"/>
        </w:rPr>
      </w:pPr>
      <w:proofErr w:type="spellStart"/>
      <w:r w:rsidRPr="005D08D8">
        <w:rPr>
          <w:b/>
          <w:sz w:val="24"/>
          <w:szCs w:val="24"/>
        </w:rPr>
        <w:t>Деятельностная</w:t>
      </w:r>
      <w:proofErr w:type="spellEnd"/>
      <w:r w:rsidRPr="005D08D8">
        <w:rPr>
          <w:b/>
          <w:sz w:val="24"/>
          <w:szCs w:val="24"/>
        </w:rPr>
        <w:t xml:space="preserve"> составляющая</w:t>
      </w:r>
      <w:r w:rsidR="005346B5" w:rsidRPr="005D08D8">
        <w:rPr>
          <w:b/>
          <w:sz w:val="24"/>
          <w:szCs w:val="24"/>
        </w:rPr>
        <w:t>:</w:t>
      </w:r>
    </w:p>
    <w:p w:rsidR="005D08D8" w:rsidRDefault="005D08D8" w:rsidP="005346B5">
      <w:pPr>
        <w:pStyle w:val="TableParagraph"/>
        <w:tabs>
          <w:tab w:val="left" w:pos="1993"/>
          <w:tab w:val="left" w:pos="2439"/>
          <w:tab w:val="left" w:pos="4293"/>
        </w:tabs>
        <w:jc w:val="both"/>
        <w:rPr>
          <w:sz w:val="24"/>
          <w:szCs w:val="24"/>
        </w:rPr>
      </w:pPr>
      <w:r w:rsidRPr="005D08D8">
        <w:rPr>
          <w:sz w:val="24"/>
          <w:szCs w:val="24"/>
        </w:rPr>
        <w:t>- обучающие мер</w:t>
      </w:r>
      <w:r>
        <w:rPr>
          <w:sz w:val="24"/>
          <w:szCs w:val="24"/>
        </w:rPr>
        <w:t>оприятия по освоению технологий, значимых при формировании функциональной грамотности</w:t>
      </w:r>
      <w:r w:rsidR="00140A43">
        <w:rPr>
          <w:sz w:val="24"/>
          <w:szCs w:val="24"/>
        </w:rPr>
        <w:t>;</w:t>
      </w:r>
      <w:r w:rsidRPr="005D08D8">
        <w:rPr>
          <w:sz w:val="24"/>
          <w:szCs w:val="24"/>
        </w:rPr>
        <w:t xml:space="preserve"> </w:t>
      </w:r>
    </w:p>
    <w:p w:rsidR="005D08D8" w:rsidRDefault="005D08D8" w:rsidP="005346B5">
      <w:pPr>
        <w:pStyle w:val="TableParagraph"/>
        <w:tabs>
          <w:tab w:val="left" w:pos="1993"/>
          <w:tab w:val="left" w:pos="2439"/>
          <w:tab w:val="left" w:pos="4293"/>
        </w:tabs>
        <w:jc w:val="both"/>
        <w:rPr>
          <w:sz w:val="24"/>
          <w:szCs w:val="24"/>
        </w:rPr>
      </w:pPr>
      <w:r w:rsidRPr="005D08D8">
        <w:rPr>
          <w:sz w:val="24"/>
          <w:szCs w:val="24"/>
        </w:rPr>
        <w:t>- организация разных формато</w:t>
      </w:r>
      <w:r>
        <w:rPr>
          <w:sz w:val="24"/>
          <w:szCs w:val="24"/>
        </w:rPr>
        <w:t>в сопровождения</w:t>
      </w:r>
      <w:r w:rsidR="00140A43">
        <w:rPr>
          <w:sz w:val="24"/>
          <w:szCs w:val="24"/>
        </w:rPr>
        <w:t>;</w:t>
      </w:r>
    </w:p>
    <w:p w:rsidR="005D08D8" w:rsidRDefault="00140A43" w:rsidP="005346B5">
      <w:pPr>
        <w:pStyle w:val="TableParagraph"/>
        <w:tabs>
          <w:tab w:val="left" w:pos="1993"/>
          <w:tab w:val="left" w:pos="2439"/>
          <w:tab w:val="left" w:pos="4293"/>
        </w:tabs>
        <w:jc w:val="both"/>
        <w:rPr>
          <w:sz w:val="24"/>
          <w:szCs w:val="24"/>
        </w:rPr>
      </w:pPr>
      <w:r>
        <w:rPr>
          <w:sz w:val="24"/>
          <w:szCs w:val="24"/>
        </w:rPr>
        <w:t>-различные конкурсы.</w:t>
      </w:r>
    </w:p>
    <w:p w:rsidR="005346B5" w:rsidRPr="005346B5" w:rsidRDefault="005346B5" w:rsidP="005346B5">
      <w:pPr>
        <w:pStyle w:val="TableParagraph"/>
        <w:tabs>
          <w:tab w:val="left" w:pos="1993"/>
          <w:tab w:val="left" w:pos="2439"/>
          <w:tab w:val="left" w:pos="4293"/>
        </w:tabs>
        <w:jc w:val="both"/>
        <w:rPr>
          <w:b/>
          <w:sz w:val="24"/>
          <w:szCs w:val="24"/>
        </w:rPr>
      </w:pPr>
      <w:r w:rsidRPr="005346B5">
        <w:rPr>
          <w:b/>
          <w:sz w:val="24"/>
          <w:szCs w:val="24"/>
        </w:rPr>
        <w:t>Рефлексивная составляющая:</w:t>
      </w:r>
    </w:p>
    <w:p w:rsidR="005346B5" w:rsidRPr="00054EA8" w:rsidRDefault="005346B5" w:rsidP="00F36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r w:rsidRPr="00054EA8">
        <w:rPr>
          <w:rFonts w:ascii="Times New Roman" w:hAnsi="Times New Roman" w:cs="Times New Roman"/>
          <w:sz w:val="24"/>
          <w:szCs w:val="24"/>
        </w:rPr>
        <w:t xml:space="preserve">налитическая работа с результатами </w:t>
      </w:r>
      <w:proofErr w:type="gramStart"/>
      <w:r w:rsidRPr="00054EA8">
        <w:rPr>
          <w:rFonts w:ascii="Times New Roman" w:hAnsi="Times New Roman" w:cs="Times New Roman"/>
          <w:sz w:val="24"/>
          <w:szCs w:val="24"/>
        </w:rPr>
        <w:t xml:space="preserve">оценочных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EA8">
        <w:rPr>
          <w:rFonts w:ascii="Times New Roman" w:hAnsi="Times New Roman" w:cs="Times New Roman"/>
          <w:sz w:val="24"/>
          <w:szCs w:val="24"/>
        </w:rPr>
        <w:t>процедур</w:t>
      </w:r>
      <w:proofErr w:type="gramEnd"/>
      <w:r w:rsidR="00140A43">
        <w:rPr>
          <w:rFonts w:ascii="Times New Roman" w:hAnsi="Times New Roman" w:cs="Times New Roman"/>
          <w:sz w:val="24"/>
          <w:szCs w:val="24"/>
        </w:rPr>
        <w:t>;</w:t>
      </w:r>
    </w:p>
    <w:p w:rsidR="005346B5" w:rsidRPr="00054EA8" w:rsidRDefault="005346B5" w:rsidP="00F36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666B">
        <w:rPr>
          <w:rFonts w:ascii="Times New Roman" w:hAnsi="Times New Roman" w:cs="Times New Roman"/>
          <w:sz w:val="24"/>
          <w:szCs w:val="24"/>
        </w:rPr>
        <w:t>в</w:t>
      </w:r>
      <w:r w:rsidRPr="00054EA8">
        <w:rPr>
          <w:rFonts w:ascii="Times New Roman" w:hAnsi="Times New Roman" w:cs="Times New Roman"/>
          <w:sz w:val="24"/>
          <w:szCs w:val="24"/>
        </w:rPr>
        <w:t>ыявление эффективных педагогических практик, направленных на формирование функциональной грамотности учащихся</w:t>
      </w:r>
    </w:p>
    <w:p w:rsidR="005346B5" w:rsidRPr="00054EA8" w:rsidRDefault="005346B5" w:rsidP="00F36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4EA8">
        <w:rPr>
          <w:rFonts w:ascii="Times New Roman" w:hAnsi="Times New Roman" w:cs="Times New Roman"/>
          <w:sz w:val="24"/>
          <w:szCs w:val="24"/>
        </w:rPr>
        <w:t xml:space="preserve"> презентация и тиражирование педагогических практик, обеспечивающих формирование функциональной грамотности </w:t>
      </w:r>
      <w:r w:rsidR="00140A43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5346B5" w:rsidRDefault="005346B5" w:rsidP="004307CA">
      <w:pPr>
        <w:pStyle w:val="TableParagraph"/>
        <w:tabs>
          <w:tab w:val="left" w:pos="1993"/>
          <w:tab w:val="left" w:pos="2439"/>
          <w:tab w:val="left" w:pos="4293"/>
        </w:tabs>
        <w:jc w:val="both"/>
        <w:rPr>
          <w:b/>
          <w:sz w:val="24"/>
          <w:szCs w:val="24"/>
        </w:rPr>
      </w:pPr>
    </w:p>
    <w:p w:rsidR="00DB0C55" w:rsidRPr="00140A43" w:rsidRDefault="00DB0C55" w:rsidP="004307CA">
      <w:pPr>
        <w:pStyle w:val="TableParagraph"/>
        <w:tabs>
          <w:tab w:val="left" w:pos="1993"/>
          <w:tab w:val="left" w:pos="2439"/>
          <w:tab w:val="left" w:pos="4293"/>
        </w:tabs>
        <w:jc w:val="both"/>
        <w:rPr>
          <w:b/>
          <w:sz w:val="24"/>
          <w:szCs w:val="24"/>
        </w:rPr>
      </w:pPr>
    </w:p>
    <w:p w:rsidR="000835F1" w:rsidRPr="00A2500C" w:rsidRDefault="00F3666B" w:rsidP="00A2500C">
      <w:pPr>
        <w:pStyle w:val="2"/>
        <w:spacing w:before="70"/>
        <w:ind w:left="396" w:right="268" w:hanging="396"/>
        <w:jc w:val="center"/>
      </w:pPr>
      <w:r w:rsidRPr="00140A43">
        <w:t>Раздел</w:t>
      </w:r>
      <w:r w:rsidRPr="00140A43">
        <w:rPr>
          <w:spacing w:val="-4"/>
        </w:rPr>
        <w:t xml:space="preserve"> </w:t>
      </w:r>
      <w:r w:rsidRPr="00140A43">
        <w:t>2.</w:t>
      </w:r>
      <w:r w:rsidRPr="00140A43">
        <w:rPr>
          <w:spacing w:val="-2"/>
        </w:rPr>
        <w:t xml:space="preserve"> </w:t>
      </w:r>
      <w:r w:rsidRPr="00140A43">
        <w:t>Содержание</w:t>
      </w:r>
      <w:r w:rsidRPr="00140A43">
        <w:rPr>
          <w:spacing w:val="-3"/>
        </w:rPr>
        <w:t xml:space="preserve"> </w:t>
      </w:r>
      <w:r w:rsidRPr="00140A43">
        <w:t>программы</w:t>
      </w:r>
    </w:p>
    <w:p w:rsidR="000835F1" w:rsidRPr="00140A43" w:rsidRDefault="00A92A27" w:rsidP="00140A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0A43">
        <w:rPr>
          <w:rFonts w:ascii="Times New Roman" w:hAnsi="Times New Roman" w:cs="Times New Roman"/>
          <w:b/>
          <w:sz w:val="24"/>
          <w:szCs w:val="24"/>
        </w:rPr>
        <w:t>Модуль 1</w:t>
      </w:r>
      <w:r w:rsidR="00140A43" w:rsidRPr="00140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A43">
        <w:rPr>
          <w:rFonts w:ascii="Times New Roman" w:hAnsi="Times New Roman" w:cs="Times New Roman"/>
          <w:b/>
          <w:sz w:val="24"/>
          <w:szCs w:val="24"/>
        </w:rPr>
        <w:t xml:space="preserve">Формирование функциональной грамотности </w:t>
      </w:r>
      <w:r w:rsidR="00140A43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A92A27" w:rsidRPr="000835F1" w:rsidRDefault="00A92A27" w:rsidP="00A92A27">
      <w:pPr>
        <w:pStyle w:val="a4"/>
        <w:rPr>
          <w:b/>
        </w:rPr>
      </w:pPr>
      <w:r w:rsidRPr="00140A43">
        <w:rPr>
          <w:b/>
        </w:rPr>
        <w:t xml:space="preserve">в соответствии с ФГОС </w:t>
      </w:r>
    </w:p>
    <w:p w:rsidR="00A92A27" w:rsidRPr="00AC4ECD" w:rsidRDefault="00A92A27" w:rsidP="00A92A27">
      <w:pPr>
        <w:spacing w:after="0"/>
        <w:ind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5F1">
        <w:rPr>
          <w:rFonts w:ascii="Times New Roman" w:hAnsi="Times New Roman" w:cs="Times New Roman"/>
          <w:b/>
          <w:sz w:val="24"/>
          <w:szCs w:val="24"/>
        </w:rPr>
        <w:t>Тема</w:t>
      </w:r>
      <w:r w:rsidRPr="000835F1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0835F1">
        <w:rPr>
          <w:rFonts w:ascii="Times New Roman" w:hAnsi="Times New Roman" w:cs="Times New Roman"/>
          <w:b/>
          <w:sz w:val="24"/>
          <w:szCs w:val="24"/>
        </w:rPr>
        <w:t>1.1.</w:t>
      </w:r>
      <w:r w:rsidRPr="000835F1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0835F1">
        <w:rPr>
          <w:rFonts w:ascii="Times New Roman" w:hAnsi="Times New Roman" w:cs="Times New Roman"/>
          <w:b/>
          <w:sz w:val="24"/>
          <w:szCs w:val="24"/>
        </w:rPr>
        <w:t>Функциональная</w:t>
      </w:r>
      <w:r w:rsidRPr="000835F1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0835F1">
        <w:rPr>
          <w:rFonts w:ascii="Times New Roman" w:hAnsi="Times New Roman" w:cs="Times New Roman"/>
          <w:b/>
          <w:sz w:val="24"/>
          <w:szCs w:val="24"/>
        </w:rPr>
        <w:t>грамотность</w:t>
      </w:r>
      <w:r w:rsidR="00656A7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C4ECD">
        <w:rPr>
          <w:rFonts w:ascii="Times New Roman" w:hAnsi="Times New Roman" w:cs="Times New Roman"/>
          <w:b/>
          <w:sz w:val="24"/>
          <w:szCs w:val="24"/>
        </w:rPr>
        <w:t>понятие,</w:t>
      </w:r>
      <w:r w:rsidRPr="00AC4ECD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AC4ECD">
        <w:rPr>
          <w:rFonts w:ascii="Times New Roman" w:hAnsi="Times New Roman" w:cs="Times New Roman"/>
          <w:b/>
          <w:sz w:val="24"/>
          <w:szCs w:val="24"/>
        </w:rPr>
        <w:t>виды</w:t>
      </w:r>
      <w:r w:rsidRPr="00AC4ECD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="00656A70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  </w:t>
      </w:r>
      <w:r w:rsidR="00656A7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656A7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AC4EC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C4ECD">
        <w:rPr>
          <w:rFonts w:ascii="Times New Roman" w:hAnsi="Times New Roman" w:cs="Times New Roman"/>
          <w:b/>
          <w:sz w:val="24"/>
          <w:szCs w:val="24"/>
        </w:rPr>
        <w:t>значение</w:t>
      </w:r>
      <w:proofErr w:type="gramEnd"/>
      <w:r w:rsidRPr="00AC4EC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C4ECD">
        <w:rPr>
          <w:rFonts w:ascii="Times New Roman" w:hAnsi="Times New Roman" w:cs="Times New Roman"/>
          <w:b/>
          <w:sz w:val="24"/>
          <w:szCs w:val="24"/>
        </w:rPr>
        <w:t>в</w:t>
      </w:r>
      <w:r w:rsidRPr="00AC4EC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C4ECD">
        <w:rPr>
          <w:rFonts w:ascii="Times New Roman" w:hAnsi="Times New Roman" w:cs="Times New Roman"/>
          <w:b/>
          <w:sz w:val="24"/>
          <w:szCs w:val="24"/>
        </w:rPr>
        <w:t>развитии</w:t>
      </w:r>
      <w:r w:rsidRPr="00AC4EC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56A70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A92A27" w:rsidRDefault="00A92A27" w:rsidP="00A92A27">
      <w:pPr>
        <w:pStyle w:val="a4"/>
        <w:ind w:firstLine="707"/>
        <w:jc w:val="both"/>
      </w:pPr>
      <w:r w:rsidRPr="004307CA">
        <w:t>Конструирование</w:t>
      </w:r>
      <w:r w:rsidRPr="004307CA">
        <w:rPr>
          <w:spacing w:val="1"/>
        </w:rPr>
        <w:t xml:space="preserve"> </w:t>
      </w:r>
      <w:r w:rsidRPr="004307CA">
        <w:t>дидактического</w:t>
      </w:r>
      <w:r w:rsidRPr="004307CA">
        <w:rPr>
          <w:spacing w:val="1"/>
        </w:rPr>
        <w:t xml:space="preserve"> </w:t>
      </w:r>
      <w:r w:rsidRPr="004307CA">
        <w:t>сопровождения</w:t>
      </w:r>
      <w:r w:rsidRPr="004307CA">
        <w:rPr>
          <w:spacing w:val="1"/>
        </w:rPr>
        <w:t xml:space="preserve"> </w:t>
      </w:r>
      <w:r w:rsidRPr="004307CA">
        <w:t>процесса</w:t>
      </w:r>
      <w:r w:rsidRPr="004307CA">
        <w:rPr>
          <w:spacing w:val="1"/>
        </w:rPr>
        <w:t xml:space="preserve"> </w:t>
      </w:r>
      <w:r w:rsidRPr="004307CA">
        <w:t>формирования</w:t>
      </w:r>
      <w:r w:rsidRPr="004307CA">
        <w:rPr>
          <w:spacing w:val="1"/>
        </w:rPr>
        <w:t xml:space="preserve"> </w:t>
      </w:r>
      <w:r w:rsidRPr="004307CA">
        <w:t>функциональной</w:t>
      </w:r>
      <w:r w:rsidRPr="004307CA">
        <w:rPr>
          <w:spacing w:val="1"/>
        </w:rPr>
        <w:t xml:space="preserve"> </w:t>
      </w:r>
      <w:r w:rsidRPr="004307CA">
        <w:t>грамотности</w:t>
      </w:r>
      <w:r w:rsidRPr="004307CA">
        <w:rPr>
          <w:spacing w:val="1"/>
        </w:rPr>
        <w:t xml:space="preserve"> </w:t>
      </w:r>
      <w:r w:rsidRPr="004307CA">
        <w:t>(</w:t>
      </w:r>
      <w:r w:rsidRPr="004307CA">
        <w:rPr>
          <w:b/>
          <w:color w:val="202124"/>
          <w:shd w:val="clear" w:color="auto" w:fill="FFFFFF"/>
        </w:rPr>
        <w:t>читательская</w:t>
      </w:r>
      <w:r w:rsidRPr="004307CA">
        <w:rPr>
          <w:color w:val="202124"/>
          <w:shd w:val="clear" w:color="auto" w:fill="FFFFFF"/>
        </w:rPr>
        <w:t>, коммуникативная, информационная, социальная </w:t>
      </w:r>
      <w:r w:rsidRPr="004307CA">
        <w:rPr>
          <w:bCs/>
          <w:color w:val="202124"/>
          <w:shd w:val="clear" w:color="auto" w:fill="FFFFFF"/>
        </w:rPr>
        <w:t>грамотность</w:t>
      </w:r>
      <w:r w:rsidRPr="004307CA">
        <w:rPr>
          <w:color w:val="202124"/>
          <w:shd w:val="clear" w:color="auto" w:fill="FFFFFF"/>
        </w:rPr>
        <w:t>)</w:t>
      </w:r>
      <w:r w:rsidRPr="004307CA">
        <w:rPr>
          <w:spacing w:val="1"/>
        </w:rPr>
        <w:t xml:space="preserve"> </w:t>
      </w:r>
      <w:r w:rsidRPr="004307CA">
        <w:t>и</w:t>
      </w:r>
      <w:r w:rsidRPr="004307CA">
        <w:rPr>
          <w:spacing w:val="1"/>
        </w:rPr>
        <w:t xml:space="preserve"> </w:t>
      </w:r>
      <w:r w:rsidRPr="004307CA">
        <w:t xml:space="preserve">предметных </w:t>
      </w:r>
      <w:r w:rsidRPr="004307CA">
        <w:rPr>
          <w:color w:val="202124"/>
          <w:shd w:val="clear" w:color="auto" w:fill="FFFFFF"/>
        </w:rPr>
        <w:t xml:space="preserve">(языковая, литературная, </w:t>
      </w:r>
      <w:r w:rsidRPr="004307CA">
        <w:rPr>
          <w:b/>
          <w:color w:val="202124"/>
          <w:shd w:val="clear" w:color="auto" w:fill="FFFFFF"/>
        </w:rPr>
        <w:t>математическая (финансовая), естественнонаучная</w:t>
      </w:r>
      <w:r w:rsidRPr="004307CA">
        <w:rPr>
          <w:color w:val="202124"/>
          <w:shd w:val="clear" w:color="auto" w:fill="FFFFFF"/>
        </w:rPr>
        <w:t>)</w:t>
      </w:r>
      <w:r w:rsidRPr="004307CA">
        <w:rPr>
          <w:spacing w:val="1"/>
        </w:rPr>
        <w:t xml:space="preserve"> </w:t>
      </w:r>
      <w:r w:rsidRPr="004307CA">
        <w:t>компонентов</w:t>
      </w:r>
      <w:r w:rsidRPr="004307CA">
        <w:rPr>
          <w:spacing w:val="1"/>
        </w:rPr>
        <w:t xml:space="preserve"> </w:t>
      </w:r>
      <w:r w:rsidRPr="004307CA">
        <w:t>функциональной</w:t>
      </w:r>
      <w:r w:rsidRPr="004307CA">
        <w:rPr>
          <w:spacing w:val="1"/>
        </w:rPr>
        <w:t xml:space="preserve"> </w:t>
      </w:r>
      <w:r w:rsidRPr="004307CA">
        <w:t>грамотности.</w:t>
      </w:r>
      <w:r w:rsidRPr="004307CA">
        <w:rPr>
          <w:spacing w:val="1"/>
        </w:rPr>
        <w:t xml:space="preserve"> </w:t>
      </w:r>
      <w:r w:rsidRPr="004307CA">
        <w:t>Методика</w:t>
      </w:r>
      <w:r w:rsidRPr="004307CA">
        <w:rPr>
          <w:spacing w:val="-57"/>
        </w:rPr>
        <w:t xml:space="preserve"> </w:t>
      </w:r>
      <w:r w:rsidRPr="004307CA">
        <w:t>формирования предметных компонентов в процессе изучения предметов учебного плана.</w:t>
      </w:r>
      <w:r w:rsidRPr="004307CA">
        <w:rPr>
          <w:spacing w:val="1"/>
        </w:rPr>
        <w:t xml:space="preserve"> </w:t>
      </w:r>
      <w:r w:rsidRPr="004307CA">
        <w:t>Особенности</w:t>
      </w:r>
      <w:r w:rsidRPr="004307CA">
        <w:rPr>
          <w:spacing w:val="1"/>
        </w:rPr>
        <w:t xml:space="preserve"> </w:t>
      </w:r>
      <w:r w:rsidRPr="004307CA">
        <w:t>читательской, математической,</w:t>
      </w:r>
      <w:r w:rsidRPr="004307CA">
        <w:rPr>
          <w:spacing w:val="1"/>
        </w:rPr>
        <w:t xml:space="preserve"> </w:t>
      </w:r>
      <w:r w:rsidRPr="004307CA">
        <w:t>естественно-научной</w:t>
      </w:r>
      <w:r w:rsidRPr="004307CA">
        <w:rPr>
          <w:spacing w:val="1"/>
        </w:rPr>
        <w:t xml:space="preserve"> </w:t>
      </w:r>
      <w:r w:rsidRPr="004307CA">
        <w:t>и</w:t>
      </w:r>
      <w:r w:rsidRPr="004307CA">
        <w:rPr>
          <w:spacing w:val="1"/>
        </w:rPr>
        <w:t xml:space="preserve"> </w:t>
      </w:r>
      <w:r w:rsidRPr="004307CA">
        <w:t>финансовой</w:t>
      </w:r>
      <w:r w:rsidRPr="004307CA">
        <w:rPr>
          <w:spacing w:val="1"/>
        </w:rPr>
        <w:t xml:space="preserve"> </w:t>
      </w:r>
      <w:r w:rsidRPr="004307CA">
        <w:t>грамотности</w:t>
      </w:r>
      <w:r w:rsidRPr="004307CA">
        <w:rPr>
          <w:spacing w:val="2"/>
        </w:rPr>
        <w:t xml:space="preserve"> </w:t>
      </w:r>
      <w:r w:rsidR="00A2500C">
        <w:t>обучающихся.</w:t>
      </w:r>
    </w:p>
    <w:p w:rsidR="00A92A27" w:rsidRDefault="00A92A27" w:rsidP="00A92A27">
      <w:pPr>
        <w:pStyle w:val="2"/>
        <w:ind w:left="0" w:firstLine="707"/>
        <w:jc w:val="both"/>
      </w:pPr>
    </w:p>
    <w:p w:rsidR="00A92A27" w:rsidRPr="00AC4ECD" w:rsidRDefault="00A92A27" w:rsidP="00A92A27">
      <w:pPr>
        <w:pStyle w:val="2"/>
        <w:ind w:left="0" w:firstLine="707"/>
        <w:jc w:val="both"/>
      </w:pPr>
      <w:r w:rsidRPr="00AC4ECD">
        <w:t>Тема</w:t>
      </w:r>
      <w:r w:rsidRPr="00AC4ECD">
        <w:rPr>
          <w:spacing w:val="1"/>
        </w:rPr>
        <w:t xml:space="preserve"> </w:t>
      </w:r>
      <w:r w:rsidR="00503CAD">
        <w:t>1.2</w:t>
      </w:r>
      <w:r w:rsidRPr="00AC4ECD">
        <w:t>.</w:t>
      </w:r>
      <w:r w:rsidRPr="00AC4ECD">
        <w:rPr>
          <w:spacing w:val="1"/>
        </w:rPr>
        <w:t xml:space="preserve"> </w:t>
      </w:r>
      <w:r w:rsidRPr="00AC4ECD">
        <w:t>Читательская</w:t>
      </w:r>
      <w:r w:rsidRPr="00AC4ECD">
        <w:rPr>
          <w:spacing w:val="1"/>
        </w:rPr>
        <w:t xml:space="preserve"> </w:t>
      </w:r>
      <w:r w:rsidRPr="00AC4ECD">
        <w:t>грамотность:</w:t>
      </w:r>
      <w:r w:rsidRPr="00AC4ECD">
        <w:rPr>
          <w:spacing w:val="1"/>
        </w:rPr>
        <w:t xml:space="preserve"> </w:t>
      </w:r>
      <w:r w:rsidRPr="00AC4ECD">
        <w:t>содержание</w:t>
      </w:r>
      <w:r w:rsidRPr="00AC4ECD">
        <w:rPr>
          <w:spacing w:val="1"/>
        </w:rPr>
        <w:t xml:space="preserve"> </w:t>
      </w:r>
      <w:r w:rsidRPr="00AC4ECD">
        <w:t>и</w:t>
      </w:r>
      <w:r w:rsidRPr="00AC4ECD">
        <w:rPr>
          <w:spacing w:val="1"/>
        </w:rPr>
        <w:t xml:space="preserve"> </w:t>
      </w:r>
      <w:r w:rsidRPr="00AC4ECD">
        <w:t>особенности</w:t>
      </w:r>
      <w:r w:rsidRPr="00AC4ECD">
        <w:rPr>
          <w:spacing w:val="-1"/>
        </w:rPr>
        <w:t xml:space="preserve"> </w:t>
      </w:r>
      <w:r w:rsidRPr="00AC4ECD">
        <w:t>организации</w:t>
      </w:r>
      <w:r w:rsidRPr="00AC4ECD">
        <w:rPr>
          <w:spacing w:val="-2"/>
        </w:rPr>
        <w:t xml:space="preserve"> </w:t>
      </w:r>
      <w:r w:rsidR="00A2500C">
        <w:t>процесса обучения</w:t>
      </w:r>
    </w:p>
    <w:p w:rsidR="00A92A27" w:rsidRPr="00AC4ECD" w:rsidRDefault="00A92A27" w:rsidP="00A92A27">
      <w:pPr>
        <w:pStyle w:val="a4"/>
        <w:ind w:firstLine="707"/>
        <w:jc w:val="both"/>
      </w:pPr>
      <w:r w:rsidRPr="00AC4ECD">
        <w:t>Читательская</w:t>
      </w:r>
      <w:r w:rsidRPr="00AC4ECD">
        <w:rPr>
          <w:spacing w:val="1"/>
        </w:rPr>
        <w:t xml:space="preserve"> </w:t>
      </w:r>
      <w:r w:rsidRPr="00AC4ECD">
        <w:t>грамотность</w:t>
      </w:r>
      <w:r w:rsidRPr="00AC4ECD">
        <w:rPr>
          <w:spacing w:val="1"/>
        </w:rPr>
        <w:t xml:space="preserve"> </w:t>
      </w:r>
      <w:r w:rsidRPr="00AC4ECD">
        <w:t>как</w:t>
      </w:r>
      <w:r w:rsidRPr="00AC4ECD">
        <w:rPr>
          <w:spacing w:val="1"/>
        </w:rPr>
        <w:t xml:space="preserve"> </w:t>
      </w:r>
      <w:r w:rsidRPr="00AC4ECD">
        <w:t>совокупность</w:t>
      </w:r>
      <w:r w:rsidRPr="00AC4ECD">
        <w:rPr>
          <w:spacing w:val="1"/>
        </w:rPr>
        <w:t xml:space="preserve"> </w:t>
      </w:r>
      <w:r w:rsidRPr="00AC4ECD">
        <w:t>умений</w:t>
      </w:r>
      <w:r w:rsidRPr="00AC4ECD">
        <w:rPr>
          <w:spacing w:val="1"/>
        </w:rPr>
        <w:t xml:space="preserve"> </w:t>
      </w:r>
      <w:r w:rsidRPr="00AC4ECD">
        <w:t>и</w:t>
      </w:r>
      <w:r w:rsidRPr="00AC4ECD">
        <w:rPr>
          <w:spacing w:val="1"/>
        </w:rPr>
        <w:t xml:space="preserve"> </w:t>
      </w:r>
      <w:r w:rsidRPr="00AC4ECD">
        <w:t>навыков,</w:t>
      </w:r>
      <w:r w:rsidRPr="00AC4ECD">
        <w:rPr>
          <w:spacing w:val="1"/>
        </w:rPr>
        <w:t xml:space="preserve"> </w:t>
      </w:r>
      <w:r w:rsidRPr="00AC4ECD">
        <w:t>отражающих:</w:t>
      </w:r>
      <w:r w:rsidRPr="00AC4ECD">
        <w:rPr>
          <w:spacing w:val="1"/>
        </w:rPr>
        <w:t xml:space="preserve"> </w:t>
      </w:r>
      <w:r w:rsidRPr="00AC4ECD">
        <w:t>потребность в читательской деятельности с целью успешной социализации, дальнейшего</w:t>
      </w:r>
      <w:r w:rsidRPr="00AC4ECD">
        <w:rPr>
          <w:spacing w:val="1"/>
        </w:rPr>
        <w:t xml:space="preserve"> </w:t>
      </w:r>
      <w:r w:rsidRPr="00AC4ECD">
        <w:t>образования, саморазвития; готовность к смысловому чтению – восприятию письменных</w:t>
      </w:r>
      <w:r w:rsidRPr="00AC4ECD">
        <w:rPr>
          <w:spacing w:val="1"/>
        </w:rPr>
        <w:t xml:space="preserve"> </w:t>
      </w:r>
      <w:r w:rsidRPr="00AC4ECD">
        <w:t>текстов, анализу, оценке, интерпретации и обобщению представленной в них информации;</w:t>
      </w:r>
      <w:r w:rsidRPr="00AC4ECD">
        <w:rPr>
          <w:spacing w:val="1"/>
        </w:rPr>
        <w:t xml:space="preserve"> </w:t>
      </w:r>
      <w:r w:rsidRPr="00AC4ECD">
        <w:t>способность извлекать необходимую информацию для ее преобразования в соответствии с</w:t>
      </w:r>
      <w:r w:rsidRPr="00AC4ECD">
        <w:rPr>
          <w:spacing w:val="1"/>
        </w:rPr>
        <w:t xml:space="preserve"> </w:t>
      </w:r>
      <w:r w:rsidRPr="00AC4ECD">
        <w:t>учебной</w:t>
      </w:r>
      <w:r w:rsidRPr="00AC4ECD">
        <w:rPr>
          <w:spacing w:val="1"/>
        </w:rPr>
        <w:t xml:space="preserve"> </w:t>
      </w:r>
      <w:r w:rsidRPr="00AC4ECD">
        <w:t>задачей;</w:t>
      </w:r>
      <w:r w:rsidRPr="00AC4ECD">
        <w:rPr>
          <w:spacing w:val="1"/>
        </w:rPr>
        <w:t xml:space="preserve"> </w:t>
      </w:r>
      <w:r w:rsidRPr="00AC4ECD">
        <w:t>ориентироваться</w:t>
      </w:r>
      <w:r w:rsidRPr="00AC4ECD">
        <w:rPr>
          <w:spacing w:val="1"/>
        </w:rPr>
        <w:t xml:space="preserve"> </w:t>
      </w:r>
      <w:r w:rsidRPr="00AC4ECD">
        <w:t>с</w:t>
      </w:r>
      <w:r w:rsidRPr="00AC4ECD">
        <w:rPr>
          <w:spacing w:val="1"/>
        </w:rPr>
        <w:t xml:space="preserve"> </w:t>
      </w:r>
      <w:r w:rsidRPr="00AC4ECD">
        <w:t>помощью</w:t>
      </w:r>
      <w:r w:rsidRPr="00AC4ECD">
        <w:rPr>
          <w:spacing w:val="1"/>
        </w:rPr>
        <w:t xml:space="preserve"> </w:t>
      </w:r>
      <w:r w:rsidRPr="00AC4ECD">
        <w:t>различной</w:t>
      </w:r>
      <w:r w:rsidRPr="00AC4ECD">
        <w:rPr>
          <w:spacing w:val="1"/>
        </w:rPr>
        <w:t xml:space="preserve"> </w:t>
      </w:r>
      <w:r w:rsidRPr="00AC4ECD">
        <w:t>текстовой</w:t>
      </w:r>
      <w:r w:rsidRPr="00AC4ECD">
        <w:rPr>
          <w:spacing w:val="1"/>
        </w:rPr>
        <w:t xml:space="preserve"> </w:t>
      </w:r>
      <w:r w:rsidRPr="00AC4ECD">
        <w:t>информации</w:t>
      </w:r>
      <w:r w:rsidRPr="00AC4ECD">
        <w:rPr>
          <w:spacing w:val="1"/>
        </w:rPr>
        <w:t xml:space="preserve"> </w:t>
      </w:r>
      <w:r w:rsidRPr="00AC4ECD">
        <w:t>в</w:t>
      </w:r>
      <w:r w:rsidRPr="00AC4ECD">
        <w:rPr>
          <w:spacing w:val="-57"/>
        </w:rPr>
        <w:t xml:space="preserve"> </w:t>
      </w:r>
      <w:r w:rsidRPr="00AC4ECD">
        <w:t>жизненных ситуациях, т. е. понятийному, смысловому чтению. Особенности</w:t>
      </w:r>
      <w:r w:rsidRPr="00AC4ECD">
        <w:rPr>
          <w:spacing w:val="1"/>
        </w:rPr>
        <w:t xml:space="preserve"> </w:t>
      </w:r>
      <w:r w:rsidRPr="00AC4ECD">
        <w:t>проектирования</w:t>
      </w:r>
      <w:r w:rsidRPr="00AC4ECD">
        <w:rPr>
          <w:spacing w:val="1"/>
        </w:rPr>
        <w:t xml:space="preserve"> </w:t>
      </w:r>
      <w:r w:rsidRPr="00AC4ECD">
        <w:t>образовательного</w:t>
      </w:r>
      <w:r w:rsidRPr="00AC4ECD">
        <w:rPr>
          <w:spacing w:val="1"/>
        </w:rPr>
        <w:t xml:space="preserve"> </w:t>
      </w:r>
      <w:r w:rsidRPr="00AC4ECD">
        <w:t>процесса</w:t>
      </w:r>
      <w:r w:rsidRPr="00AC4ECD">
        <w:rPr>
          <w:spacing w:val="1"/>
        </w:rPr>
        <w:t xml:space="preserve"> </w:t>
      </w:r>
      <w:r w:rsidRPr="00AC4ECD">
        <w:t>в</w:t>
      </w:r>
      <w:r w:rsidRPr="00AC4ECD">
        <w:rPr>
          <w:spacing w:val="1"/>
        </w:rPr>
        <w:t xml:space="preserve"> </w:t>
      </w:r>
      <w:r w:rsidRPr="00AC4ECD">
        <w:t>соответствии</w:t>
      </w:r>
      <w:r w:rsidRPr="00AC4ECD">
        <w:rPr>
          <w:spacing w:val="1"/>
        </w:rPr>
        <w:t xml:space="preserve"> </w:t>
      </w:r>
      <w:r w:rsidRPr="00AC4ECD">
        <w:t>с</w:t>
      </w:r>
      <w:r w:rsidRPr="00AC4ECD">
        <w:rPr>
          <w:spacing w:val="1"/>
        </w:rPr>
        <w:t xml:space="preserve"> </w:t>
      </w:r>
      <w:r w:rsidRPr="00AC4ECD">
        <w:t>задачами</w:t>
      </w:r>
      <w:r w:rsidRPr="00AC4ECD">
        <w:rPr>
          <w:spacing w:val="1"/>
        </w:rPr>
        <w:t xml:space="preserve"> </w:t>
      </w:r>
      <w:r w:rsidRPr="00AC4ECD">
        <w:t>формирования</w:t>
      </w:r>
      <w:r w:rsidRPr="00AC4ECD">
        <w:rPr>
          <w:spacing w:val="1"/>
        </w:rPr>
        <w:t xml:space="preserve"> </w:t>
      </w:r>
      <w:r w:rsidRPr="00AC4ECD">
        <w:t>читательской</w:t>
      </w:r>
      <w:r w:rsidRPr="00AC4ECD">
        <w:rPr>
          <w:spacing w:val="1"/>
        </w:rPr>
        <w:t xml:space="preserve"> </w:t>
      </w:r>
      <w:r w:rsidRPr="00AC4ECD">
        <w:t>грамотности.</w:t>
      </w:r>
      <w:r w:rsidRPr="00AC4ECD">
        <w:rPr>
          <w:spacing w:val="1"/>
        </w:rPr>
        <w:t xml:space="preserve"> </w:t>
      </w:r>
      <w:r w:rsidRPr="00AC4ECD">
        <w:t>Контроль</w:t>
      </w:r>
      <w:r w:rsidRPr="00AC4ECD">
        <w:rPr>
          <w:spacing w:val="1"/>
        </w:rPr>
        <w:t xml:space="preserve"> </w:t>
      </w:r>
      <w:r w:rsidRPr="00AC4ECD">
        <w:t>учителя</w:t>
      </w:r>
      <w:r w:rsidRPr="00AC4ECD">
        <w:rPr>
          <w:spacing w:val="1"/>
        </w:rPr>
        <w:t xml:space="preserve"> </w:t>
      </w:r>
      <w:r w:rsidRPr="00AC4ECD">
        <w:t>за</w:t>
      </w:r>
      <w:r w:rsidRPr="00AC4ECD">
        <w:rPr>
          <w:spacing w:val="1"/>
        </w:rPr>
        <w:t xml:space="preserve"> </w:t>
      </w:r>
      <w:r w:rsidRPr="00AC4ECD">
        <w:t>формированием</w:t>
      </w:r>
      <w:r w:rsidRPr="00AC4ECD">
        <w:rPr>
          <w:spacing w:val="1"/>
        </w:rPr>
        <w:t xml:space="preserve"> </w:t>
      </w:r>
      <w:r w:rsidRPr="00AC4ECD">
        <w:t>читательско</w:t>
      </w:r>
      <w:r w:rsidR="00A2500C">
        <w:t>й грамотности</w:t>
      </w:r>
      <w:r w:rsidRPr="00AC4ECD">
        <w:t>. Анализ урока с позиций формирования</w:t>
      </w:r>
      <w:r w:rsidRPr="00AC4ECD">
        <w:rPr>
          <w:spacing w:val="1"/>
        </w:rPr>
        <w:t xml:space="preserve"> </w:t>
      </w:r>
      <w:r w:rsidRPr="00AC4ECD">
        <w:t>читательской</w:t>
      </w:r>
      <w:r w:rsidRPr="00AC4ECD">
        <w:rPr>
          <w:spacing w:val="-1"/>
        </w:rPr>
        <w:t xml:space="preserve"> </w:t>
      </w:r>
      <w:r w:rsidRPr="00AC4ECD">
        <w:t>грамотности</w:t>
      </w:r>
      <w:r w:rsidR="00A2500C">
        <w:t>.</w:t>
      </w:r>
    </w:p>
    <w:p w:rsidR="000835F1" w:rsidRDefault="000835F1" w:rsidP="00A92A27">
      <w:pPr>
        <w:pStyle w:val="2"/>
        <w:ind w:left="0" w:firstLine="707"/>
        <w:jc w:val="both"/>
      </w:pPr>
    </w:p>
    <w:p w:rsidR="00A92A27" w:rsidRPr="00AC4ECD" w:rsidRDefault="00A92A27" w:rsidP="00A92A27">
      <w:pPr>
        <w:pStyle w:val="2"/>
        <w:ind w:left="0" w:firstLine="707"/>
        <w:jc w:val="both"/>
      </w:pPr>
      <w:r w:rsidRPr="00AC4ECD">
        <w:t>Тема</w:t>
      </w:r>
      <w:r w:rsidRPr="00AC4ECD">
        <w:rPr>
          <w:spacing w:val="1"/>
        </w:rPr>
        <w:t xml:space="preserve"> </w:t>
      </w:r>
      <w:r w:rsidR="00503CAD">
        <w:t>1.3</w:t>
      </w:r>
      <w:r w:rsidRPr="00AC4ECD">
        <w:t>.</w:t>
      </w:r>
      <w:r w:rsidRPr="00AC4ECD">
        <w:rPr>
          <w:spacing w:val="1"/>
        </w:rPr>
        <w:t xml:space="preserve"> </w:t>
      </w:r>
      <w:r w:rsidRPr="00AC4ECD">
        <w:t>Математическая</w:t>
      </w:r>
      <w:r w:rsidRPr="00AC4ECD">
        <w:rPr>
          <w:spacing w:val="1"/>
        </w:rPr>
        <w:t xml:space="preserve"> </w:t>
      </w:r>
      <w:proofErr w:type="spellStart"/>
      <w:r w:rsidR="00A2500C">
        <w:t>грамотност</w:t>
      </w:r>
      <w:proofErr w:type="spellEnd"/>
      <w:r w:rsidRPr="00AC4ECD">
        <w:t>:</w:t>
      </w:r>
      <w:r w:rsidRPr="00AC4ECD">
        <w:rPr>
          <w:spacing w:val="-3"/>
        </w:rPr>
        <w:t xml:space="preserve"> </w:t>
      </w:r>
      <w:r w:rsidRPr="00AC4ECD">
        <w:t>содержание</w:t>
      </w:r>
      <w:r w:rsidRPr="00AC4ECD">
        <w:rPr>
          <w:spacing w:val="-2"/>
        </w:rPr>
        <w:t xml:space="preserve"> </w:t>
      </w:r>
      <w:r w:rsidRPr="00AC4ECD">
        <w:t>и</w:t>
      </w:r>
      <w:r w:rsidRPr="00AC4ECD">
        <w:rPr>
          <w:spacing w:val="-1"/>
        </w:rPr>
        <w:t xml:space="preserve"> </w:t>
      </w:r>
      <w:r w:rsidRPr="00AC4ECD">
        <w:t>особенности</w:t>
      </w:r>
      <w:r w:rsidRPr="00AC4ECD">
        <w:rPr>
          <w:spacing w:val="-1"/>
        </w:rPr>
        <w:t xml:space="preserve"> </w:t>
      </w:r>
      <w:r w:rsidRPr="00AC4ECD">
        <w:t>организации</w:t>
      </w:r>
      <w:r w:rsidRPr="00AC4ECD">
        <w:rPr>
          <w:spacing w:val="-1"/>
        </w:rPr>
        <w:t xml:space="preserve"> </w:t>
      </w:r>
      <w:r w:rsidRPr="00AC4ECD">
        <w:t>процесса</w:t>
      </w:r>
      <w:r w:rsidRPr="00AC4ECD">
        <w:rPr>
          <w:spacing w:val="-1"/>
        </w:rPr>
        <w:t xml:space="preserve"> </w:t>
      </w:r>
      <w:r w:rsidR="00A2500C">
        <w:t>обучения</w:t>
      </w:r>
    </w:p>
    <w:p w:rsidR="00A92A27" w:rsidRPr="00AC4ECD" w:rsidRDefault="00A92A27" w:rsidP="00A92A27">
      <w:pPr>
        <w:pStyle w:val="a4"/>
        <w:ind w:firstLine="707"/>
        <w:jc w:val="both"/>
      </w:pPr>
      <w:r w:rsidRPr="00AC4ECD">
        <w:t>Математическая</w:t>
      </w:r>
      <w:r w:rsidRPr="00AC4ECD">
        <w:rPr>
          <w:spacing w:val="1"/>
        </w:rPr>
        <w:t xml:space="preserve"> </w:t>
      </w:r>
      <w:r w:rsidRPr="00AC4ECD">
        <w:t>грамотность</w:t>
      </w:r>
      <w:r w:rsidRPr="00AC4ECD">
        <w:rPr>
          <w:spacing w:val="1"/>
        </w:rPr>
        <w:t xml:space="preserve"> </w:t>
      </w:r>
      <w:r w:rsidRPr="00AC4ECD">
        <w:t>как</w:t>
      </w:r>
      <w:r w:rsidRPr="00AC4ECD">
        <w:rPr>
          <w:spacing w:val="1"/>
        </w:rPr>
        <w:t xml:space="preserve"> </w:t>
      </w:r>
      <w:r w:rsidRPr="00AC4ECD">
        <w:t>компонент</w:t>
      </w:r>
      <w:r w:rsidRPr="00AC4ECD">
        <w:rPr>
          <w:spacing w:val="1"/>
        </w:rPr>
        <w:t xml:space="preserve"> </w:t>
      </w:r>
      <w:r w:rsidRPr="00AC4ECD">
        <w:t>предметной</w:t>
      </w:r>
      <w:r w:rsidRPr="00AC4ECD">
        <w:rPr>
          <w:spacing w:val="1"/>
        </w:rPr>
        <w:t xml:space="preserve"> </w:t>
      </w:r>
      <w:r w:rsidRPr="00AC4ECD">
        <w:t>функциональной</w:t>
      </w:r>
      <w:r w:rsidRPr="00AC4ECD">
        <w:rPr>
          <w:spacing w:val="1"/>
        </w:rPr>
        <w:t xml:space="preserve"> </w:t>
      </w:r>
      <w:r w:rsidRPr="00AC4ECD">
        <w:t>грамотности включает следующие характеристики: понимание учеником необходимости</w:t>
      </w:r>
      <w:r w:rsidRPr="00AC4ECD">
        <w:rPr>
          <w:spacing w:val="1"/>
        </w:rPr>
        <w:t xml:space="preserve"> </w:t>
      </w:r>
      <w:r w:rsidRPr="00AC4ECD">
        <w:t>математических знаний для решения учебных и жизненных задач; оценка разнообразных</w:t>
      </w:r>
      <w:r w:rsidRPr="00AC4ECD">
        <w:rPr>
          <w:spacing w:val="1"/>
        </w:rPr>
        <w:t xml:space="preserve"> </w:t>
      </w:r>
      <w:r w:rsidRPr="00AC4ECD">
        <w:t>учебных</w:t>
      </w:r>
      <w:r w:rsidRPr="00AC4ECD">
        <w:rPr>
          <w:spacing w:val="1"/>
        </w:rPr>
        <w:t xml:space="preserve"> </w:t>
      </w:r>
      <w:r w:rsidRPr="00AC4ECD">
        <w:t>ситуаций</w:t>
      </w:r>
      <w:r w:rsidRPr="00AC4ECD">
        <w:rPr>
          <w:spacing w:val="1"/>
        </w:rPr>
        <w:t xml:space="preserve"> </w:t>
      </w:r>
      <w:r w:rsidRPr="00AC4ECD">
        <w:t>(контекстов),</w:t>
      </w:r>
      <w:r w:rsidRPr="00AC4ECD">
        <w:rPr>
          <w:spacing w:val="1"/>
        </w:rPr>
        <w:t xml:space="preserve"> </w:t>
      </w:r>
      <w:r w:rsidRPr="00AC4ECD">
        <w:t>которые</w:t>
      </w:r>
      <w:r w:rsidRPr="00AC4ECD">
        <w:rPr>
          <w:spacing w:val="1"/>
        </w:rPr>
        <w:t xml:space="preserve"> </w:t>
      </w:r>
      <w:r w:rsidRPr="00AC4ECD">
        <w:t>требуют</w:t>
      </w:r>
      <w:r w:rsidRPr="00AC4ECD">
        <w:rPr>
          <w:spacing w:val="1"/>
        </w:rPr>
        <w:t xml:space="preserve"> </w:t>
      </w:r>
      <w:r w:rsidRPr="00AC4ECD">
        <w:t>применения</w:t>
      </w:r>
      <w:r w:rsidRPr="00AC4ECD">
        <w:rPr>
          <w:spacing w:val="1"/>
        </w:rPr>
        <w:t xml:space="preserve"> </w:t>
      </w:r>
      <w:r w:rsidRPr="00AC4ECD">
        <w:t>математических</w:t>
      </w:r>
      <w:r w:rsidRPr="00AC4ECD">
        <w:rPr>
          <w:spacing w:val="1"/>
        </w:rPr>
        <w:t xml:space="preserve"> </w:t>
      </w:r>
      <w:r w:rsidRPr="00AC4ECD">
        <w:t>знаний,</w:t>
      </w:r>
      <w:r w:rsidRPr="00AC4ECD">
        <w:rPr>
          <w:spacing w:val="1"/>
        </w:rPr>
        <w:t xml:space="preserve"> </w:t>
      </w:r>
      <w:r w:rsidRPr="00AC4ECD">
        <w:t>умений; способность устанавливать математические отношения и зависимости, работать с</w:t>
      </w:r>
      <w:r w:rsidRPr="00AC4ECD">
        <w:rPr>
          <w:spacing w:val="1"/>
        </w:rPr>
        <w:t xml:space="preserve"> </w:t>
      </w:r>
      <w:r w:rsidRPr="00AC4ECD">
        <w:t>математической информацией: применять умственные операции, математические методы;</w:t>
      </w:r>
      <w:r w:rsidRPr="00AC4ECD">
        <w:rPr>
          <w:spacing w:val="1"/>
        </w:rPr>
        <w:t xml:space="preserve"> </w:t>
      </w:r>
      <w:r w:rsidRPr="00AC4ECD">
        <w:t>владение</w:t>
      </w:r>
      <w:r w:rsidRPr="00AC4ECD">
        <w:rPr>
          <w:spacing w:val="1"/>
        </w:rPr>
        <w:t xml:space="preserve"> </w:t>
      </w:r>
      <w:r w:rsidRPr="00AC4ECD">
        <w:t>математическими</w:t>
      </w:r>
      <w:r w:rsidRPr="00AC4ECD">
        <w:rPr>
          <w:spacing w:val="1"/>
        </w:rPr>
        <w:t xml:space="preserve"> </w:t>
      </w:r>
      <w:r w:rsidRPr="00AC4ECD">
        <w:t>фактами,</w:t>
      </w:r>
      <w:r w:rsidRPr="00AC4ECD">
        <w:rPr>
          <w:spacing w:val="1"/>
        </w:rPr>
        <w:t xml:space="preserve"> </w:t>
      </w:r>
      <w:r w:rsidRPr="00AC4ECD">
        <w:t>использование</w:t>
      </w:r>
      <w:r w:rsidRPr="00AC4ECD">
        <w:rPr>
          <w:spacing w:val="1"/>
        </w:rPr>
        <w:t xml:space="preserve"> </w:t>
      </w:r>
      <w:r w:rsidRPr="00AC4ECD">
        <w:t>математического</w:t>
      </w:r>
      <w:r w:rsidRPr="00AC4ECD">
        <w:rPr>
          <w:spacing w:val="1"/>
        </w:rPr>
        <w:t xml:space="preserve"> </w:t>
      </w:r>
      <w:r w:rsidRPr="00AC4ECD">
        <w:t>языка</w:t>
      </w:r>
      <w:r w:rsidRPr="00AC4ECD">
        <w:rPr>
          <w:spacing w:val="1"/>
        </w:rPr>
        <w:t xml:space="preserve"> </w:t>
      </w:r>
      <w:r w:rsidRPr="00AC4ECD">
        <w:t>для</w:t>
      </w:r>
      <w:r w:rsidRPr="00AC4ECD">
        <w:rPr>
          <w:spacing w:val="1"/>
        </w:rPr>
        <w:t xml:space="preserve"> </w:t>
      </w:r>
      <w:r w:rsidRPr="00AC4ECD">
        <w:t>решения</w:t>
      </w:r>
      <w:r w:rsidRPr="00AC4ECD">
        <w:rPr>
          <w:spacing w:val="1"/>
        </w:rPr>
        <w:t xml:space="preserve"> </w:t>
      </w:r>
      <w:r w:rsidRPr="00AC4ECD">
        <w:t>учебных</w:t>
      </w:r>
      <w:r w:rsidRPr="00AC4ECD">
        <w:rPr>
          <w:spacing w:val="1"/>
        </w:rPr>
        <w:t xml:space="preserve"> </w:t>
      </w:r>
      <w:r w:rsidRPr="00AC4ECD">
        <w:t>задач,</w:t>
      </w:r>
      <w:r w:rsidRPr="00AC4ECD">
        <w:rPr>
          <w:spacing w:val="1"/>
        </w:rPr>
        <w:t xml:space="preserve"> </w:t>
      </w:r>
      <w:r w:rsidRPr="00AC4ECD">
        <w:t>построения</w:t>
      </w:r>
      <w:r w:rsidRPr="00AC4ECD">
        <w:rPr>
          <w:spacing w:val="1"/>
        </w:rPr>
        <w:t xml:space="preserve"> </w:t>
      </w:r>
      <w:r w:rsidRPr="00AC4ECD">
        <w:t>математических</w:t>
      </w:r>
      <w:r w:rsidRPr="00AC4ECD">
        <w:rPr>
          <w:spacing w:val="1"/>
        </w:rPr>
        <w:t xml:space="preserve"> </w:t>
      </w:r>
      <w:r w:rsidRPr="00AC4ECD">
        <w:t>суждений.</w:t>
      </w:r>
      <w:r w:rsidRPr="00AC4ECD">
        <w:rPr>
          <w:spacing w:val="1"/>
        </w:rPr>
        <w:t xml:space="preserve"> </w:t>
      </w:r>
      <w:r w:rsidRPr="00AC4ECD">
        <w:t>Методика</w:t>
      </w:r>
      <w:r w:rsidRPr="00AC4ECD">
        <w:rPr>
          <w:spacing w:val="1"/>
        </w:rPr>
        <w:t xml:space="preserve"> </w:t>
      </w:r>
      <w:r w:rsidRPr="00AC4ECD">
        <w:t>построения</w:t>
      </w:r>
      <w:r w:rsidRPr="00AC4ECD">
        <w:rPr>
          <w:spacing w:val="1"/>
        </w:rPr>
        <w:t xml:space="preserve"> </w:t>
      </w:r>
      <w:r w:rsidRPr="00AC4ECD">
        <w:t>урока</w:t>
      </w:r>
      <w:r w:rsidRPr="00AC4ECD">
        <w:rPr>
          <w:spacing w:val="1"/>
        </w:rPr>
        <w:t xml:space="preserve"> </w:t>
      </w:r>
      <w:r w:rsidRPr="00AC4ECD">
        <w:t>математики,</w:t>
      </w:r>
      <w:r w:rsidRPr="00AC4ECD">
        <w:rPr>
          <w:spacing w:val="1"/>
        </w:rPr>
        <w:t xml:space="preserve"> </w:t>
      </w:r>
      <w:r w:rsidRPr="00AC4ECD">
        <w:t>направленного</w:t>
      </w:r>
      <w:r w:rsidRPr="00AC4ECD">
        <w:rPr>
          <w:spacing w:val="1"/>
        </w:rPr>
        <w:t xml:space="preserve"> </w:t>
      </w:r>
      <w:r w:rsidRPr="00AC4ECD">
        <w:t>на</w:t>
      </w:r>
      <w:r w:rsidRPr="00AC4ECD">
        <w:rPr>
          <w:spacing w:val="1"/>
        </w:rPr>
        <w:t xml:space="preserve"> </w:t>
      </w:r>
      <w:r w:rsidRPr="00AC4ECD">
        <w:t>формирование</w:t>
      </w:r>
      <w:r w:rsidRPr="00AC4ECD">
        <w:rPr>
          <w:spacing w:val="1"/>
        </w:rPr>
        <w:t xml:space="preserve"> </w:t>
      </w:r>
      <w:r w:rsidRPr="00AC4ECD">
        <w:t>математической</w:t>
      </w:r>
      <w:r w:rsidRPr="00AC4ECD">
        <w:rPr>
          <w:spacing w:val="1"/>
        </w:rPr>
        <w:t xml:space="preserve"> </w:t>
      </w:r>
      <w:r w:rsidRPr="00AC4ECD">
        <w:t>функциональной</w:t>
      </w:r>
      <w:r w:rsidRPr="00AC4ECD">
        <w:rPr>
          <w:spacing w:val="1"/>
        </w:rPr>
        <w:t xml:space="preserve"> </w:t>
      </w:r>
      <w:r w:rsidRPr="00AC4ECD">
        <w:t>грамотности.</w:t>
      </w:r>
      <w:r w:rsidRPr="00AC4ECD">
        <w:rPr>
          <w:spacing w:val="1"/>
        </w:rPr>
        <w:t xml:space="preserve"> </w:t>
      </w:r>
      <w:r w:rsidRPr="00AC4ECD">
        <w:t>Система</w:t>
      </w:r>
      <w:r w:rsidRPr="00AC4ECD">
        <w:rPr>
          <w:spacing w:val="1"/>
        </w:rPr>
        <w:t xml:space="preserve"> </w:t>
      </w:r>
      <w:r w:rsidRPr="00AC4ECD">
        <w:t>упражнений</w:t>
      </w:r>
      <w:r w:rsidRPr="00AC4ECD">
        <w:rPr>
          <w:spacing w:val="1"/>
        </w:rPr>
        <w:t xml:space="preserve"> </w:t>
      </w:r>
      <w:r w:rsidRPr="00AC4ECD">
        <w:t>для</w:t>
      </w:r>
      <w:r w:rsidRPr="00AC4ECD">
        <w:rPr>
          <w:spacing w:val="1"/>
        </w:rPr>
        <w:t xml:space="preserve"> </w:t>
      </w:r>
      <w:r w:rsidRPr="00AC4ECD">
        <w:t>формирования</w:t>
      </w:r>
      <w:r w:rsidRPr="00AC4ECD">
        <w:rPr>
          <w:spacing w:val="-2"/>
        </w:rPr>
        <w:t xml:space="preserve"> </w:t>
      </w:r>
      <w:r w:rsidRPr="00AC4ECD">
        <w:t>математической функциональной</w:t>
      </w:r>
      <w:r w:rsidRPr="00AC4ECD">
        <w:rPr>
          <w:spacing w:val="-1"/>
        </w:rPr>
        <w:t xml:space="preserve"> </w:t>
      </w:r>
      <w:r w:rsidRPr="00AC4ECD">
        <w:t>грамотности</w:t>
      </w:r>
      <w:r w:rsidR="00A2500C">
        <w:t>.</w:t>
      </w:r>
    </w:p>
    <w:p w:rsidR="000835F1" w:rsidRDefault="000835F1" w:rsidP="00A92A27">
      <w:pPr>
        <w:pStyle w:val="2"/>
        <w:ind w:left="0" w:firstLine="707"/>
        <w:jc w:val="both"/>
      </w:pPr>
    </w:p>
    <w:p w:rsidR="00A92A27" w:rsidRPr="00AC4ECD" w:rsidRDefault="00A92A27" w:rsidP="00A92A27">
      <w:pPr>
        <w:pStyle w:val="2"/>
        <w:ind w:left="0" w:firstLine="707"/>
        <w:jc w:val="both"/>
      </w:pPr>
      <w:r w:rsidRPr="00AC4ECD">
        <w:t>Тема</w:t>
      </w:r>
      <w:r w:rsidRPr="00AC4ECD">
        <w:rPr>
          <w:spacing w:val="1"/>
        </w:rPr>
        <w:t xml:space="preserve"> </w:t>
      </w:r>
      <w:r w:rsidR="00503CAD">
        <w:t>1.4</w:t>
      </w:r>
      <w:r w:rsidRPr="00AC4ECD">
        <w:t>.</w:t>
      </w:r>
      <w:r w:rsidRPr="00AC4ECD">
        <w:rPr>
          <w:spacing w:val="1"/>
        </w:rPr>
        <w:t xml:space="preserve"> </w:t>
      </w:r>
      <w:r>
        <w:t>Естественно-научная</w:t>
      </w:r>
      <w:r w:rsidRPr="00AC4ECD">
        <w:rPr>
          <w:spacing w:val="1"/>
        </w:rPr>
        <w:t xml:space="preserve"> </w:t>
      </w:r>
      <w:r w:rsidR="00A2500C">
        <w:t>грамотность</w:t>
      </w:r>
      <w:r w:rsidRPr="00AC4ECD">
        <w:t>:</w:t>
      </w:r>
      <w:r w:rsidRPr="00AC4ECD">
        <w:rPr>
          <w:spacing w:val="-3"/>
        </w:rPr>
        <w:t xml:space="preserve"> </w:t>
      </w:r>
      <w:r w:rsidRPr="00AC4ECD">
        <w:t>содержание</w:t>
      </w:r>
      <w:r w:rsidRPr="00AC4ECD">
        <w:rPr>
          <w:spacing w:val="-2"/>
        </w:rPr>
        <w:t xml:space="preserve"> </w:t>
      </w:r>
      <w:r w:rsidRPr="00AC4ECD">
        <w:t>и</w:t>
      </w:r>
      <w:r w:rsidRPr="00AC4ECD">
        <w:rPr>
          <w:spacing w:val="-1"/>
        </w:rPr>
        <w:t xml:space="preserve"> </w:t>
      </w:r>
      <w:r w:rsidRPr="00AC4ECD">
        <w:t>особенности</w:t>
      </w:r>
      <w:r w:rsidRPr="00AC4ECD">
        <w:rPr>
          <w:spacing w:val="-1"/>
        </w:rPr>
        <w:t xml:space="preserve"> </w:t>
      </w:r>
      <w:r w:rsidRPr="00AC4ECD">
        <w:t>организации</w:t>
      </w:r>
      <w:r w:rsidRPr="00AC4ECD">
        <w:rPr>
          <w:spacing w:val="-1"/>
        </w:rPr>
        <w:t xml:space="preserve"> </w:t>
      </w:r>
      <w:r w:rsidRPr="00AC4ECD">
        <w:t>процесса</w:t>
      </w:r>
      <w:r w:rsidRPr="00AC4ECD">
        <w:rPr>
          <w:spacing w:val="-1"/>
        </w:rPr>
        <w:t xml:space="preserve"> </w:t>
      </w:r>
      <w:r w:rsidRPr="00AC4ECD">
        <w:t>обучения.</w:t>
      </w:r>
    </w:p>
    <w:p w:rsidR="00A92A27" w:rsidRPr="00AC4ECD" w:rsidRDefault="00A92A27" w:rsidP="00A92A27">
      <w:pPr>
        <w:pStyle w:val="a4"/>
        <w:ind w:firstLine="707"/>
        <w:jc w:val="both"/>
      </w:pPr>
      <w:r w:rsidRPr="00AC4ECD">
        <w:t>Естественно-научная грамотность как готовность осваивать и</w:t>
      </w:r>
      <w:r w:rsidRPr="00AC4ECD">
        <w:rPr>
          <w:spacing w:val="1"/>
        </w:rPr>
        <w:t xml:space="preserve"> </w:t>
      </w:r>
      <w:r w:rsidRPr="00AC4ECD">
        <w:t>использовать знания о природе; осознание ценности и значения научных знаний о природе;</w:t>
      </w:r>
      <w:r w:rsidRPr="00AC4ECD">
        <w:rPr>
          <w:spacing w:val="1"/>
        </w:rPr>
        <w:t xml:space="preserve"> </w:t>
      </w:r>
      <w:r w:rsidRPr="00AC4ECD">
        <w:t>овладение</w:t>
      </w:r>
      <w:r w:rsidRPr="00AC4ECD">
        <w:rPr>
          <w:spacing w:val="1"/>
        </w:rPr>
        <w:t xml:space="preserve"> </w:t>
      </w:r>
      <w:r w:rsidRPr="00AC4ECD">
        <w:t>методами</w:t>
      </w:r>
      <w:r w:rsidRPr="00AC4ECD">
        <w:rPr>
          <w:spacing w:val="1"/>
        </w:rPr>
        <w:t xml:space="preserve"> </w:t>
      </w:r>
      <w:r w:rsidRPr="00AC4ECD">
        <w:t>познания</w:t>
      </w:r>
      <w:r w:rsidRPr="00AC4ECD">
        <w:rPr>
          <w:spacing w:val="1"/>
        </w:rPr>
        <w:t xml:space="preserve"> </w:t>
      </w:r>
      <w:r w:rsidRPr="00AC4ECD">
        <w:t>природных</w:t>
      </w:r>
      <w:r w:rsidRPr="00AC4ECD">
        <w:rPr>
          <w:spacing w:val="1"/>
        </w:rPr>
        <w:t xml:space="preserve"> </w:t>
      </w:r>
      <w:r w:rsidRPr="00AC4ECD">
        <w:t>явлений;</w:t>
      </w:r>
      <w:r w:rsidRPr="00AC4ECD">
        <w:rPr>
          <w:spacing w:val="1"/>
        </w:rPr>
        <w:t xml:space="preserve"> </w:t>
      </w:r>
      <w:r w:rsidRPr="00AC4ECD">
        <w:t>способность</w:t>
      </w:r>
      <w:r w:rsidRPr="00AC4ECD">
        <w:rPr>
          <w:spacing w:val="1"/>
        </w:rPr>
        <w:t xml:space="preserve"> </w:t>
      </w:r>
      <w:r w:rsidRPr="00AC4ECD">
        <w:t>к</w:t>
      </w:r>
      <w:r w:rsidRPr="00AC4ECD">
        <w:rPr>
          <w:spacing w:val="61"/>
        </w:rPr>
        <w:t xml:space="preserve"> </w:t>
      </w:r>
      <w:r w:rsidRPr="00AC4ECD">
        <w:t>рефлексивным</w:t>
      </w:r>
      <w:r w:rsidRPr="00AC4ECD">
        <w:rPr>
          <w:spacing w:val="1"/>
        </w:rPr>
        <w:t xml:space="preserve"> </w:t>
      </w:r>
      <w:r w:rsidRPr="00AC4ECD">
        <w:t>действиям.</w:t>
      </w:r>
      <w:r w:rsidRPr="00AC4ECD">
        <w:rPr>
          <w:spacing w:val="1"/>
        </w:rPr>
        <w:t xml:space="preserve"> </w:t>
      </w:r>
      <w:r w:rsidRPr="00AC4ECD">
        <w:t>Методика</w:t>
      </w:r>
      <w:r w:rsidRPr="00AC4ECD">
        <w:rPr>
          <w:spacing w:val="1"/>
        </w:rPr>
        <w:t xml:space="preserve"> </w:t>
      </w:r>
      <w:r w:rsidRPr="00AC4ECD">
        <w:t>построения</w:t>
      </w:r>
      <w:r w:rsidRPr="00AC4ECD">
        <w:rPr>
          <w:spacing w:val="1"/>
        </w:rPr>
        <w:t xml:space="preserve"> </w:t>
      </w:r>
      <w:r w:rsidRPr="00AC4ECD">
        <w:t>урока,</w:t>
      </w:r>
      <w:r w:rsidRPr="00AC4ECD">
        <w:rPr>
          <w:spacing w:val="1"/>
        </w:rPr>
        <w:t xml:space="preserve"> </w:t>
      </w:r>
      <w:r w:rsidRPr="00AC4ECD">
        <w:t>направленного</w:t>
      </w:r>
      <w:r w:rsidRPr="00AC4ECD">
        <w:rPr>
          <w:spacing w:val="1"/>
        </w:rPr>
        <w:t xml:space="preserve"> </w:t>
      </w:r>
      <w:r w:rsidRPr="00AC4ECD">
        <w:t>на</w:t>
      </w:r>
      <w:r w:rsidRPr="00AC4ECD">
        <w:rPr>
          <w:spacing w:val="1"/>
        </w:rPr>
        <w:t xml:space="preserve"> </w:t>
      </w:r>
      <w:r w:rsidRPr="00AC4ECD">
        <w:t>формирование</w:t>
      </w:r>
      <w:r w:rsidRPr="00AC4ECD">
        <w:rPr>
          <w:spacing w:val="1"/>
        </w:rPr>
        <w:t xml:space="preserve"> </w:t>
      </w:r>
      <w:r w:rsidRPr="00AC4ECD">
        <w:t>естественно-научной</w:t>
      </w:r>
      <w:r w:rsidRPr="00AC4ECD">
        <w:rPr>
          <w:spacing w:val="1"/>
        </w:rPr>
        <w:t xml:space="preserve"> </w:t>
      </w:r>
      <w:r w:rsidRPr="00AC4ECD">
        <w:t>функциональной</w:t>
      </w:r>
      <w:r w:rsidRPr="00AC4ECD">
        <w:rPr>
          <w:spacing w:val="1"/>
        </w:rPr>
        <w:t xml:space="preserve"> </w:t>
      </w:r>
      <w:r w:rsidRPr="00AC4ECD">
        <w:t>грамотности.</w:t>
      </w:r>
      <w:r w:rsidRPr="00AC4ECD">
        <w:rPr>
          <w:spacing w:val="1"/>
        </w:rPr>
        <w:t xml:space="preserve"> </w:t>
      </w:r>
      <w:r w:rsidRPr="00AC4ECD">
        <w:t>Система</w:t>
      </w:r>
      <w:r w:rsidRPr="00AC4ECD">
        <w:rPr>
          <w:spacing w:val="1"/>
        </w:rPr>
        <w:t xml:space="preserve"> </w:t>
      </w:r>
      <w:r w:rsidRPr="00AC4ECD">
        <w:t>упражнений</w:t>
      </w:r>
      <w:r w:rsidRPr="00AC4ECD">
        <w:rPr>
          <w:spacing w:val="-57"/>
        </w:rPr>
        <w:t xml:space="preserve"> </w:t>
      </w:r>
      <w:r w:rsidRPr="00AC4ECD">
        <w:t>для</w:t>
      </w:r>
      <w:r w:rsidRPr="00AC4ECD">
        <w:rPr>
          <w:spacing w:val="1"/>
        </w:rPr>
        <w:t xml:space="preserve"> </w:t>
      </w:r>
      <w:r w:rsidRPr="00AC4ECD">
        <w:t>формирования</w:t>
      </w:r>
      <w:r w:rsidRPr="00AC4ECD">
        <w:rPr>
          <w:spacing w:val="1"/>
        </w:rPr>
        <w:t xml:space="preserve"> </w:t>
      </w:r>
      <w:r w:rsidRPr="00AC4ECD">
        <w:t>естественно-научной</w:t>
      </w:r>
      <w:r w:rsidRPr="00AC4ECD">
        <w:rPr>
          <w:spacing w:val="1"/>
        </w:rPr>
        <w:t xml:space="preserve"> </w:t>
      </w:r>
      <w:r w:rsidRPr="00AC4ECD">
        <w:t>функциональной</w:t>
      </w:r>
      <w:r w:rsidRPr="00AC4ECD">
        <w:rPr>
          <w:spacing w:val="1"/>
        </w:rPr>
        <w:t xml:space="preserve"> </w:t>
      </w:r>
      <w:r w:rsidRPr="00AC4ECD">
        <w:t>грамотности</w:t>
      </w:r>
      <w:r w:rsidR="00A2500C">
        <w:t>.</w:t>
      </w:r>
    </w:p>
    <w:p w:rsidR="00A92A27" w:rsidRPr="004307CA" w:rsidRDefault="00A92A27" w:rsidP="00A92A27">
      <w:pPr>
        <w:pStyle w:val="a4"/>
        <w:ind w:firstLine="707"/>
        <w:jc w:val="both"/>
      </w:pPr>
    </w:p>
    <w:p w:rsidR="00A92A27" w:rsidRPr="00AC4ECD" w:rsidRDefault="00503CAD" w:rsidP="00A92A27">
      <w:pPr>
        <w:pStyle w:val="2"/>
        <w:ind w:left="0" w:firstLine="707"/>
        <w:jc w:val="both"/>
      </w:pPr>
      <w:r>
        <w:t>Тема 1.5</w:t>
      </w:r>
      <w:r w:rsidR="00A92A27">
        <w:t xml:space="preserve">. Финансовая </w:t>
      </w:r>
      <w:r w:rsidR="00A2500C">
        <w:t>грамотность</w:t>
      </w:r>
      <w:r w:rsidR="00A92A27" w:rsidRPr="00AC4ECD">
        <w:t>: содержание и</w:t>
      </w:r>
      <w:r w:rsidR="00A92A27" w:rsidRPr="00AC4ECD">
        <w:rPr>
          <w:spacing w:val="1"/>
        </w:rPr>
        <w:t xml:space="preserve"> </w:t>
      </w:r>
      <w:r w:rsidR="00A92A27" w:rsidRPr="00AC4ECD">
        <w:t>особенности</w:t>
      </w:r>
      <w:r w:rsidR="00A92A27" w:rsidRPr="00AC4ECD">
        <w:rPr>
          <w:spacing w:val="-1"/>
        </w:rPr>
        <w:t xml:space="preserve"> </w:t>
      </w:r>
      <w:r w:rsidR="00A92A27" w:rsidRPr="00AC4ECD">
        <w:t>организации</w:t>
      </w:r>
      <w:r w:rsidR="00A92A27" w:rsidRPr="00AC4ECD">
        <w:rPr>
          <w:spacing w:val="-2"/>
        </w:rPr>
        <w:t xml:space="preserve"> </w:t>
      </w:r>
      <w:r w:rsidR="00A92A27">
        <w:t>процесса обучения</w:t>
      </w:r>
      <w:r w:rsidR="00A92A27" w:rsidRPr="00AC4ECD">
        <w:t>.</w:t>
      </w:r>
    </w:p>
    <w:p w:rsidR="00A92A27" w:rsidRDefault="00A92A27" w:rsidP="00A92A27">
      <w:pPr>
        <w:pStyle w:val="a4"/>
        <w:ind w:firstLine="707"/>
        <w:jc w:val="both"/>
      </w:pPr>
      <w:r w:rsidRPr="00E44D7E">
        <w:t>Финансовая</w:t>
      </w:r>
      <w:r w:rsidRPr="00E44D7E">
        <w:rPr>
          <w:spacing w:val="1"/>
        </w:rPr>
        <w:t xml:space="preserve"> </w:t>
      </w:r>
      <w:r w:rsidRPr="00E44D7E">
        <w:t>грамотность</w:t>
      </w:r>
      <w:r w:rsidRPr="00E44D7E">
        <w:rPr>
          <w:spacing w:val="1"/>
        </w:rPr>
        <w:t xml:space="preserve"> </w:t>
      </w:r>
      <w:r w:rsidRPr="00E44D7E">
        <w:t>как</w:t>
      </w:r>
      <w:r w:rsidRPr="00E44D7E">
        <w:rPr>
          <w:spacing w:val="1"/>
        </w:rPr>
        <w:t xml:space="preserve"> </w:t>
      </w:r>
      <w:r w:rsidRPr="00E44D7E">
        <w:t>интегративный</w:t>
      </w:r>
      <w:r w:rsidRPr="00E44D7E">
        <w:rPr>
          <w:spacing w:val="1"/>
        </w:rPr>
        <w:t xml:space="preserve"> </w:t>
      </w:r>
      <w:r w:rsidRPr="00E44D7E">
        <w:t>компонент</w:t>
      </w:r>
      <w:r w:rsidRPr="00E44D7E">
        <w:rPr>
          <w:spacing w:val="1"/>
        </w:rPr>
        <w:t xml:space="preserve"> </w:t>
      </w:r>
      <w:r w:rsidRPr="00E44D7E">
        <w:t>функциональной</w:t>
      </w:r>
      <w:r w:rsidRPr="00E44D7E">
        <w:rPr>
          <w:spacing w:val="1"/>
        </w:rPr>
        <w:t xml:space="preserve"> </w:t>
      </w:r>
      <w:r w:rsidRPr="00E44D7E">
        <w:t>грамотности.</w:t>
      </w:r>
      <w:r w:rsidRPr="00E44D7E">
        <w:rPr>
          <w:spacing w:val="1"/>
        </w:rPr>
        <w:t xml:space="preserve"> </w:t>
      </w:r>
      <w:r w:rsidRPr="00E44D7E">
        <w:t>Методы</w:t>
      </w:r>
      <w:r w:rsidRPr="00E44D7E">
        <w:rPr>
          <w:spacing w:val="1"/>
        </w:rPr>
        <w:t xml:space="preserve"> </w:t>
      </w:r>
      <w:r w:rsidRPr="00E44D7E">
        <w:t>и</w:t>
      </w:r>
      <w:r w:rsidRPr="00E44D7E">
        <w:rPr>
          <w:spacing w:val="1"/>
        </w:rPr>
        <w:t xml:space="preserve"> </w:t>
      </w:r>
      <w:r w:rsidRPr="00E44D7E">
        <w:t>приемы,</w:t>
      </w:r>
      <w:r w:rsidRPr="00E44D7E">
        <w:rPr>
          <w:spacing w:val="1"/>
        </w:rPr>
        <w:t xml:space="preserve"> </w:t>
      </w:r>
      <w:r w:rsidRPr="00E44D7E">
        <w:t>направленные</w:t>
      </w:r>
      <w:r w:rsidRPr="00E44D7E">
        <w:rPr>
          <w:spacing w:val="1"/>
        </w:rPr>
        <w:t xml:space="preserve"> </w:t>
      </w:r>
      <w:r w:rsidRPr="00E44D7E">
        <w:t>на</w:t>
      </w:r>
      <w:r w:rsidRPr="00E44D7E">
        <w:rPr>
          <w:spacing w:val="61"/>
        </w:rPr>
        <w:t xml:space="preserve"> </w:t>
      </w:r>
      <w:proofErr w:type="gramStart"/>
      <w:r w:rsidRPr="00E44D7E">
        <w:t xml:space="preserve">осознание </w:t>
      </w:r>
      <w:r w:rsidRPr="00E44D7E">
        <w:rPr>
          <w:spacing w:val="-57"/>
        </w:rPr>
        <w:t xml:space="preserve"> </w:t>
      </w:r>
      <w:r w:rsidRPr="00E44D7E">
        <w:t>необходимости</w:t>
      </w:r>
      <w:proofErr w:type="gramEnd"/>
      <w:r w:rsidRPr="00E44D7E">
        <w:rPr>
          <w:spacing w:val="1"/>
        </w:rPr>
        <w:t xml:space="preserve"> </w:t>
      </w:r>
      <w:r w:rsidRPr="00E44D7E">
        <w:t>в</w:t>
      </w:r>
      <w:r w:rsidRPr="00E44D7E">
        <w:rPr>
          <w:spacing w:val="1"/>
        </w:rPr>
        <w:t xml:space="preserve"> </w:t>
      </w:r>
      <w:r w:rsidRPr="00E44D7E">
        <w:t>расширении</w:t>
      </w:r>
      <w:r w:rsidRPr="00E44D7E">
        <w:rPr>
          <w:spacing w:val="1"/>
        </w:rPr>
        <w:t xml:space="preserve"> </w:t>
      </w:r>
      <w:r w:rsidRPr="00E44D7E">
        <w:t>своего</w:t>
      </w:r>
      <w:r w:rsidRPr="00E44D7E">
        <w:rPr>
          <w:spacing w:val="1"/>
        </w:rPr>
        <w:t xml:space="preserve"> </w:t>
      </w:r>
      <w:r w:rsidRPr="00E44D7E">
        <w:t>информационного поля; на</w:t>
      </w:r>
      <w:r w:rsidRPr="00E44D7E">
        <w:rPr>
          <w:spacing w:val="1"/>
        </w:rPr>
        <w:t xml:space="preserve"> </w:t>
      </w:r>
      <w:r w:rsidRPr="00E44D7E">
        <w:t>развитие способности ориентироваться в финансовых составляющих</w:t>
      </w:r>
      <w:r w:rsidRPr="00E44D7E">
        <w:rPr>
          <w:color w:val="000000"/>
          <w:shd w:val="clear" w:color="auto" w:fill="FFFFFF"/>
        </w:rPr>
        <w:t xml:space="preserve">  семьи, формирование опыта применения полученных знаний и умений для решения элементарных вопросов в области экономики семьи</w:t>
      </w:r>
      <w:r w:rsidRPr="00E44D7E">
        <w:t>, правильно оценивать</w:t>
      </w:r>
      <w:r w:rsidRPr="00E44D7E">
        <w:rPr>
          <w:spacing w:val="1"/>
        </w:rPr>
        <w:t xml:space="preserve"> </w:t>
      </w:r>
      <w:r w:rsidRPr="00E44D7E">
        <w:t>надежность,</w:t>
      </w:r>
      <w:r w:rsidRPr="00E44D7E">
        <w:rPr>
          <w:spacing w:val="1"/>
        </w:rPr>
        <w:t xml:space="preserve"> </w:t>
      </w:r>
      <w:r w:rsidRPr="00E44D7E">
        <w:t>достоверность,</w:t>
      </w:r>
      <w:r w:rsidRPr="00E44D7E">
        <w:rPr>
          <w:spacing w:val="1"/>
        </w:rPr>
        <w:t xml:space="preserve"> </w:t>
      </w:r>
      <w:r w:rsidRPr="00E44D7E">
        <w:t>целесообразность</w:t>
      </w:r>
      <w:r w:rsidRPr="00E44D7E">
        <w:rPr>
          <w:spacing w:val="1"/>
        </w:rPr>
        <w:t xml:space="preserve"> </w:t>
      </w:r>
      <w:r w:rsidRPr="00E44D7E">
        <w:t>денежных доходов и расходов.</w:t>
      </w:r>
      <w:r w:rsidRPr="00E44D7E">
        <w:rPr>
          <w:spacing w:val="1"/>
        </w:rPr>
        <w:t xml:space="preserve"> </w:t>
      </w:r>
      <w:r w:rsidRPr="00E44D7E">
        <w:t>Особенности проектирования</w:t>
      </w:r>
      <w:r w:rsidRPr="00E44D7E">
        <w:rPr>
          <w:spacing w:val="1"/>
        </w:rPr>
        <w:t xml:space="preserve"> </w:t>
      </w:r>
      <w:r w:rsidRPr="00E44D7E">
        <w:t>образовательного</w:t>
      </w:r>
      <w:r w:rsidRPr="00E44D7E">
        <w:rPr>
          <w:spacing w:val="1"/>
        </w:rPr>
        <w:t xml:space="preserve"> </w:t>
      </w:r>
      <w:r w:rsidRPr="00E44D7E">
        <w:t>процесса</w:t>
      </w:r>
      <w:r w:rsidRPr="00E44D7E">
        <w:rPr>
          <w:spacing w:val="1"/>
        </w:rPr>
        <w:t xml:space="preserve"> </w:t>
      </w:r>
      <w:r w:rsidRPr="00E44D7E">
        <w:t>в</w:t>
      </w:r>
      <w:r w:rsidRPr="00E44D7E">
        <w:rPr>
          <w:spacing w:val="1"/>
        </w:rPr>
        <w:t xml:space="preserve"> </w:t>
      </w:r>
      <w:r w:rsidRPr="00E44D7E">
        <w:t>соответствии</w:t>
      </w:r>
      <w:r w:rsidRPr="00E44D7E">
        <w:rPr>
          <w:spacing w:val="1"/>
        </w:rPr>
        <w:t xml:space="preserve"> </w:t>
      </w:r>
      <w:r w:rsidRPr="00E44D7E">
        <w:t>с</w:t>
      </w:r>
      <w:r w:rsidRPr="00E44D7E">
        <w:rPr>
          <w:spacing w:val="1"/>
        </w:rPr>
        <w:t xml:space="preserve"> </w:t>
      </w:r>
      <w:r w:rsidRPr="00E44D7E">
        <w:t>задачами</w:t>
      </w:r>
      <w:r w:rsidRPr="00E44D7E">
        <w:rPr>
          <w:spacing w:val="1"/>
        </w:rPr>
        <w:t xml:space="preserve"> </w:t>
      </w:r>
      <w:r w:rsidRPr="00E44D7E">
        <w:t>формирования</w:t>
      </w:r>
      <w:r w:rsidRPr="00E44D7E">
        <w:rPr>
          <w:spacing w:val="1"/>
        </w:rPr>
        <w:t xml:space="preserve"> </w:t>
      </w:r>
      <w:r w:rsidRPr="00E44D7E">
        <w:t>финансовой</w:t>
      </w:r>
      <w:r w:rsidRPr="00E44D7E">
        <w:rPr>
          <w:spacing w:val="1"/>
        </w:rPr>
        <w:t xml:space="preserve"> </w:t>
      </w:r>
      <w:r w:rsidRPr="00E44D7E">
        <w:t>грамотности. Контроль учителя за формированием финансовой грамотности.</w:t>
      </w:r>
      <w:r w:rsidRPr="00E44D7E">
        <w:rPr>
          <w:spacing w:val="1"/>
        </w:rPr>
        <w:t xml:space="preserve"> </w:t>
      </w:r>
      <w:r w:rsidRPr="00E44D7E">
        <w:t>Анализ</w:t>
      </w:r>
      <w:r w:rsidRPr="00E44D7E">
        <w:rPr>
          <w:spacing w:val="1"/>
        </w:rPr>
        <w:t xml:space="preserve"> </w:t>
      </w:r>
      <w:r w:rsidRPr="00E44D7E">
        <w:t>урока</w:t>
      </w:r>
      <w:r w:rsidRPr="00E44D7E">
        <w:rPr>
          <w:spacing w:val="1"/>
        </w:rPr>
        <w:t xml:space="preserve"> </w:t>
      </w:r>
      <w:r w:rsidRPr="00E44D7E">
        <w:t>с</w:t>
      </w:r>
      <w:r w:rsidRPr="00E44D7E">
        <w:rPr>
          <w:spacing w:val="1"/>
        </w:rPr>
        <w:t xml:space="preserve"> </w:t>
      </w:r>
      <w:r w:rsidRPr="00E44D7E">
        <w:t>позиций</w:t>
      </w:r>
      <w:r w:rsidRPr="00E44D7E">
        <w:rPr>
          <w:spacing w:val="1"/>
        </w:rPr>
        <w:t xml:space="preserve"> </w:t>
      </w:r>
      <w:r w:rsidRPr="00E44D7E">
        <w:t>формирования</w:t>
      </w:r>
      <w:r w:rsidRPr="00E44D7E">
        <w:rPr>
          <w:spacing w:val="1"/>
        </w:rPr>
        <w:t xml:space="preserve"> </w:t>
      </w:r>
      <w:r w:rsidRPr="00E44D7E">
        <w:t>финансовой</w:t>
      </w:r>
      <w:r w:rsidRPr="00E44D7E">
        <w:rPr>
          <w:spacing w:val="1"/>
        </w:rPr>
        <w:t xml:space="preserve"> </w:t>
      </w:r>
      <w:r w:rsidRPr="00E44D7E">
        <w:t>грамотности. Возможности курсов внеурочной деятельности по формированию финансовой грамотности</w:t>
      </w:r>
      <w:r w:rsidR="00A2500C">
        <w:t>.</w:t>
      </w:r>
    </w:p>
    <w:p w:rsidR="00DB0C55" w:rsidRDefault="00DB0C55" w:rsidP="003C0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CAD" w:rsidRPr="003C08E2" w:rsidRDefault="00503CAD" w:rsidP="00A250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8E2">
        <w:rPr>
          <w:rFonts w:ascii="Times New Roman" w:hAnsi="Times New Roman" w:cs="Times New Roman"/>
          <w:b/>
          <w:sz w:val="24"/>
          <w:szCs w:val="24"/>
        </w:rPr>
        <w:t>Модуль 2</w:t>
      </w:r>
      <w:r w:rsidR="00A25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8E2">
        <w:rPr>
          <w:rFonts w:ascii="Times New Roman" w:hAnsi="Times New Roman" w:cs="Times New Roman"/>
          <w:b/>
          <w:sz w:val="24"/>
          <w:szCs w:val="24"/>
        </w:rPr>
        <w:t>Эффективные педагогические практики по формированию функциональной</w:t>
      </w:r>
      <w:r w:rsidR="00D82F7C">
        <w:rPr>
          <w:rFonts w:ascii="Times New Roman" w:hAnsi="Times New Roman" w:cs="Times New Roman"/>
          <w:b/>
          <w:sz w:val="24"/>
          <w:szCs w:val="24"/>
        </w:rPr>
        <w:t xml:space="preserve"> грамотности </w:t>
      </w:r>
      <w:r w:rsidRPr="003C08E2">
        <w:rPr>
          <w:rFonts w:ascii="Times New Roman" w:hAnsi="Times New Roman" w:cs="Times New Roman"/>
          <w:b/>
          <w:sz w:val="24"/>
          <w:szCs w:val="24"/>
        </w:rPr>
        <w:t>педагогов</w:t>
      </w:r>
    </w:p>
    <w:p w:rsidR="00503CAD" w:rsidRDefault="00503CAD" w:rsidP="00B56E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8E2">
        <w:rPr>
          <w:rFonts w:ascii="Times New Roman" w:hAnsi="Times New Roman" w:cs="Times New Roman"/>
          <w:b/>
          <w:sz w:val="24"/>
          <w:szCs w:val="24"/>
        </w:rPr>
        <w:lastRenderedPageBreak/>
        <w:t>Тема 2.1. Формирование функциональной грамотности педагогов в области профессиональной деятельности</w:t>
      </w:r>
    </w:p>
    <w:p w:rsidR="00D82F7C" w:rsidRDefault="00D82F7C" w:rsidP="00D82F7C">
      <w:pPr>
        <w:pStyle w:val="a4"/>
        <w:ind w:firstLine="707"/>
        <w:jc w:val="both"/>
      </w:pPr>
      <w:r w:rsidRPr="00AC4ECD">
        <w:t>Результаты</w:t>
      </w:r>
      <w:r w:rsidRPr="00AC4ECD">
        <w:rPr>
          <w:spacing w:val="1"/>
        </w:rPr>
        <w:t xml:space="preserve"> </w:t>
      </w:r>
      <w:r w:rsidRPr="00AC4ECD">
        <w:t>международных</w:t>
      </w:r>
      <w:r w:rsidRPr="00AC4ECD">
        <w:rPr>
          <w:spacing w:val="1"/>
        </w:rPr>
        <w:t xml:space="preserve"> </w:t>
      </w:r>
      <w:r>
        <w:t>исследований</w:t>
      </w:r>
      <w:r w:rsidRPr="00AC4ECD">
        <w:rPr>
          <w:spacing w:val="1"/>
        </w:rPr>
        <w:t xml:space="preserve"> </w:t>
      </w:r>
      <w:r w:rsidRPr="00AC4ECD">
        <w:t>по</w:t>
      </w:r>
      <w:r w:rsidRPr="00AC4ECD">
        <w:rPr>
          <w:spacing w:val="1"/>
        </w:rPr>
        <w:t xml:space="preserve"> </w:t>
      </w:r>
      <w:r w:rsidRPr="00AC4ECD">
        <w:t>формированию</w:t>
      </w:r>
      <w:r w:rsidRPr="00AC4ECD">
        <w:rPr>
          <w:spacing w:val="1"/>
        </w:rPr>
        <w:t xml:space="preserve"> </w:t>
      </w:r>
      <w:r w:rsidRPr="00AC4ECD">
        <w:t>функциональной</w:t>
      </w:r>
      <w:r w:rsidRPr="00AC4ECD">
        <w:rPr>
          <w:spacing w:val="1"/>
        </w:rPr>
        <w:t xml:space="preserve"> </w:t>
      </w:r>
      <w:r w:rsidRPr="00AC4ECD">
        <w:t>грамотности.</w:t>
      </w:r>
      <w:r w:rsidRPr="00AC4ECD">
        <w:rPr>
          <w:spacing w:val="1"/>
        </w:rPr>
        <w:t xml:space="preserve"> </w:t>
      </w:r>
      <w:r w:rsidRPr="00AC4ECD">
        <w:t>Интегративные</w:t>
      </w:r>
      <w:r w:rsidRPr="00AC4ECD">
        <w:rPr>
          <w:spacing w:val="1"/>
        </w:rPr>
        <w:t xml:space="preserve"> </w:t>
      </w:r>
      <w:r w:rsidRPr="00AC4ECD">
        <w:t>характеристики</w:t>
      </w:r>
      <w:r w:rsidRPr="00AC4ECD">
        <w:rPr>
          <w:spacing w:val="1"/>
        </w:rPr>
        <w:t xml:space="preserve"> </w:t>
      </w:r>
      <w:r w:rsidRPr="00AC4ECD">
        <w:t>и</w:t>
      </w:r>
      <w:r w:rsidRPr="00AC4ECD">
        <w:rPr>
          <w:spacing w:val="1"/>
        </w:rPr>
        <w:t xml:space="preserve"> </w:t>
      </w:r>
      <w:r w:rsidRPr="00AC4ECD">
        <w:t>основные</w:t>
      </w:r>
      <w:r w:rsidRPr="00AC4ECD">
        <w:rPr>
          <w:spacing w:val="1"/>
        </w:rPr>
        <w:t xml:space="preserve"> </w:t>
      </w:r>
      <w:r w:rsidRPr="00AC4ECD">
        <w:t>составляющие</w:t>
      </w:r>
      <w:r w:rsidRPr="00AC4ECD">
        <w:rPr>
          <w:spacing w:val="1"/>
        </w:rPr>
        <w:t xml:space="preserve"> </w:t>
      </w:r>
      <w:r w:rsidRPr="00AC4ECD">
        <w:t>функциональной</w:t>
      </w:r>
      <w:r w:rsidRPr="00AC4ECD">
        <w:rPr>
          <w:spacing w:val="1"/>
        </w:rPr>
        <w:t xml:space="preserve"> </w:t>
      </w:r>
      <w:r w:rsidRPr="00AC4ECD">
        <w:t>грамотности:</w:t>
      </w:r>
      <w:r w:rsidRPr="00AC4ECD">
        <w:rPr>
          <w:spacing w:val="1"/>
        </w:rPr>
        <w:t xml:space="preserve"> </w:t>
      </w:r>
      <w:r w:rsidRPr="00AC4ECD">
        <w:t>грамотность</w:t>
      </w:r>
      <w:r w:rsidRPr="00AC4ECD">
        <w:rPr>
          <w:spacing w:val="1"/>
        </w:rPr>
        <w:t xml:space="preserve"> </w:t>
      </w:r>
      <w:r w:rsidRPr="00AC4ECD">
        <w:t>в</w:t>
      </w:r>
      <w:r w:rsidRPr="00AC4ECD">
        <w:rPr>
          <w:spacing w:val="1"/>
        </w:rPr>
        <w:t xml:space="preserve"> </w:t>
      </w:r>
      <w:r w:rsidRPr="00AC4ECD">
        <w:t>чтении</w:t>
      </w:r>
      <w:r w:rsidRPr="00AC4ECD">
        <w:rPr>
          <w:spacing w:val="1"/>
        </w:rPr>
        <w:t xml:space="preserve"> </w:t>
      </w:r>
      <w:r w:rsidRPr="00AC4ECD">
        <w:t>как</w:t>
      </w:r>
      <w:r w:rsidRPr="00AC4ECD">
        <w:rPr>
          <w:spacing w:val="1"/>
        </w:rPr>
        <w:t xml:space="preserve"> </w:t>
      </w:r>
      <w:r w:rsidRPr="00AC4ECD">
        <w:t>понимание</w:t>
      </w:r>
      <w:r w:rsidRPr="00AC4ECD">
        <w:rPr>
          <w:spacing w:val="1"/>
        </w:rPr>
        <w:t xml:space="preserve"> </w:t>
      </w:r>
      <w:r w:rsidRPr="00AC4ECD">
        <w:t>письменных</w:t>
      </w:r>
      <w:r w:rsidRPr="00AC4ECD">
        <w:rPr>
          <w:spacing w:val="1"/>
        </w:rPr>
        <w:t xml:space="preserve"> </w:t>
      </w:r>
      <w:r w:rsidRPr="00AC4ECD">
        <w:t>текстов</w:t>
      </w:r>
      <w:r w:rsidRPr="00AC4ECD">
        <w:rPr>
          <w:spacing w:val="1"/>
        </w:rPr>
        <w:t xml:space="preserve"> </w:t>
      </w:r>
      <w:r w:rsidRPr="00AC4ECD">
        <w:t>и</w:t>
      </w:r>
      <w:r w:rsidRPr="00AC4ECD">
        <w:rPr>
          <w:spacing w:val="1"/>
        </w:rPr>
        <w:t xml:space="preserve"> </w:t>
      </w:r>
      <w:r w:rsidRPr="00AC4ECD">
        <w:t>их</w:t>
      </w:r>
      <w:r w:rsidRPr="00AC4ECD">
        <w:rPr>
          <w:spacing w:val="1"/>
        </w:rPr>
        <w:t xml:space="preserve"> </w:t>
      </w:r>
      <w:r w:rsidRPr="00AC4ECD">
        <w:t>интерпретация;</w:t>
      </w:r>
      <w:r w:rsidRPr="00AC4ECD">
        <w:rPr>
          <w:spacing w:val="1"/>
        </w:rPr>
        <w:t xml:space="preserve"> </w:t>
      </w:r>
      <w:r w:rsidRPr="00AC4ECD">
        <w:t>грамотность</w:t>
      </w:r>
      <w:r w:rsidRPr="00AC4ECD">
        <w:rPr>
          <w:spacing w:val="1"/>
        </w:rPr>
        <w:t xml:space="preserve"> </w:t>
      </w:r>
      <w:r w:rsidRPr="00AC4ECD">
        <w:t>в</w:t>
      </w:r>
      <w:r w:rsidRPr="00AC4ECD">
        <w:rPr>
          <w:spacing w:val="1"/>
        </w:rPr>
        <w:t xml:space="preserve"> </w:t>
      </w:r>
      <w:r w:rsidRPr="00AC4ECD">
        <w:t>математике</w:t>
      </w:r>
      <w:r w:rsidRPr="00AC4ECD">
        <w:rPr>
          <w:spacing w:val="1"/>
        </w:rPr>
        <w:t xml:space="preserve"> </w:t>
      </w:r>
      <w:r w:rsidRPr="00AC4ECD">
        <w:t>как</w:t>
      </w:r>
      <w:r w:rsidRPr="00AC4ECD">
        <w:rPr>
          <w:spacing w:val="1"/>
        </w:rPr>
        <w:t xml:space="preserve"> </w:t>
      </w:r>
      <w:r w:rsidRPr="00AC4ECD">
        <w:t>понимание</w:t>
      </w:r>
      <w:r w:rsidRPr="00AC4ECD">
        <w:rPr>
          <w:spacing w:val="1"/>
        </w:rPr>
        <w:t xml:space="preserve"> </w:t>
      </w:r>
      <w:r w:rsidRPr="00AC4ECD">
        <w:t>важности</w:t>
      </w:r>
      <w:r w:rsidRPr="00AC4ECD">
        <w:rPr>
          <w:spacing w:val="1"/>
        </w:rPr>
        <w:t xml:space="preserve"> </w:t>
      </w:r>
      <w:r w:rsidRPr="00AC4ECD">
        <w:t>математических</w:t>
      </w:r>
      <w:r w:rsidRPr="00AC4ECD">
        <w:rPr>
          <w:spacing w:val="1"/>
        </w:rPr>
        <w:t xml:space="preserve"> </w:t>
      </w:r>
      <w:r w:rsidRPr="00AC4ECD">
        <w:t>знаний</w:t>
      </w:r>
      <w:r w:rsidRPr="00AC4ECD">
        <w:rPr>
          <w:spacing w:val="1"/>
        </w:rPr>
        <w:t xml:space="preserve"> </w:t>
      </w:r>
      <w:r w:rsidRPr="00AC4ECD">
        <w:t>для</w:t>
      </w:r>
      <w:r w:rsidRPr="00AC4ECD">
        <w:rPr>
          <w:spacing w:val="1"/>
        </w:rPr>
        <w:t xml:space="preserve"> </w:t>
      </w:r>
      <w:r w:rsidRPr="00AC4ECD">
        <w:t>жизни</w:t>
      </w:r>
      <w:r w:rsidRPr="00AC4ECD">
        <w:rPr>
          <w:spacing w:val="1"/>
        </w:rPr>
        <w:t xml:space="preserve"> </w:t>
      </w:r>
      <w:r w:rsidRPr="00AC4ECD">
        <w:t>в</w:t>
      </w:r>
      <w:r w:rsidRPr="00AC4ECD">
        <w:rPr>
          <w:spacing w:val="1"/>
        </w:rPr>
        <w:t xml:space="preserve"> </w:t>
      </w:r>
      <w:r w:rsidRPr="00AC4ECD">
        <w:t>мире;</w:t>
      </w:r>
      <w:r w:rsidRPr="00AC4ECD">
        <w:rPr>
          <w:spacing w:val="1"/>
        </w:rPr>
        <w:t xml:space="preserve"> </w:t>
      </w:r>
      <w:r w:rsidRPr="00AC4ECD">
        <w:t>способность</w:t>
      </w:r>
      <w:r w:rsidRPr="00AC4ECD">
        <w:rPr>
          <w:spacing w:val="1"/>
        </w:rPr>
        <w:t xml:space="preserve"> </w:t>
      </w:r>
      <w:r w:rsidRPr="00AC4ECD">
        <w:t>высказывать</w:t>
      </w:r>
      <w:r w:rsidRPr="00AC4ECD">
        <w:rPr>
          <w:spacing w:val="1"/>
        </w:rPr>
        <w:t xml:space="preserve"> </w:t>
      </w:r>
      <w:r w:rsidRPr="00AC4ECD">
        <w:t>математические</w:t>
      </w:r>
      <w:r w:rsidRPr="00AC4ECD">
        <w:rPr>
          <w:spacing w:val="1"/>
        </w:rPr>
        <w:t xml:space="preserve"> </w:t>
      </w:r>
      <w:r w:rsidRPr="00AC4ECD">
        <w:t>суждения</w:t>
      </w:r>
      <w:r w:rsidRPr="00AC4ECD">
        <w:rPr>
          <w:spacing w:val="1"/>
        </w:rPr>
        <w:t xml:space="preserve"> </w:t>
      </w:r>
      <w:r w:rsidRPr="00AC4ECD">
        <w:t>и</w:t>
      </w:r>
      <w:r w:rsidRPr="00AC4ECD">
        <w:rPr>
          <w:spacing w:val="1"/>
        </w:rPr>
        <w:t xml:space="preserve"> </w:t>
      </w:r>
      <w:r w:rsidRPr="00AC4ECD">
        <w:t>использовать</w:t>
      </w:r>
      <w:r w:rsidRPr="00AC4ECD">
        <w:rPr>
          <w:spacing w:val="1"/>
        </w:rPr>
        <w:t xml:space="preserve"> </w:t>
      </w:r>
      <w:r w:rsidRPr="00AC4ECD">
        <w:t>математику</w:t>
      </w:r>
      <w:r w:rsidRPr="00AC4ECD">
        <w:rPr>
          <w:spacing w:val="1"/>
        </w:rPr>
        <w:t xml:space="preserve"> </w:t>
      </w:r>
      <w:r w:rsidRPr="00AC4ECD">
        <w:t>для</w:t>
      </w:r>
      <w:r w:rsidRPr="00AC4ECD">
        <w:rPr>
          <w:spacing w:val="1"/>
        </w:rPr>
        <w:t xml:space="preserve"> </w:t>
      </w:r>
      <w:r w:rsidRPr="00AC4ECD">
        <w:t>удовлетворения</w:t>
      </w:r>
      <w:r w:rsidRPr="00AC4ECD">
        <w:rPr>
          <w:spacing w:val="1"/>
        </w:rPr>
        <w:t xml:space="preserve"> </w:t>
      </w:r>
      <w:r w:rsidRPr="00AC4ECD">
        <w:t>своих</w:t>
      </w:r>
      <w:r w:rsidRPr="00AC4ECD">
        <w:rPr>
          <w:spacing w:val="1"/>
        </w:rPr>
        <w:t xml:space="preserve"> </w:t>
      </w:r>
      <w:r w:rsidRPr="00AC4ECD">
        <w:t>потребностей;</w:t>
      </w:r>
      <w:r w:rsidRPr="00AC4ECD">
        <w:rPr>
          <w:spacing w:val="1"/>
        </w:rPr>
        <w:t xml:space="preserve"> </w:t>
      </w:r>
      <w:r w:rsidRPr="00AC4ECD">
        <w:t>грамотность</w:t>
      </w:r>
      <w:r w:rsidRPr="00AC4ECD">
        <w:rPr>
          <w:spacing w:val="1"/>
        </w:rPr>
        <w:t xml:space="preserve"> </w:t>
      </w:r>
      <w:r w:rsidRPr="00AC4ECD">
        <w:t>в</w:t>
      </w:r>
      <w:r w:rsidRPr="00AC4ECD">
        <w:rPr>
          <w:spacing w:val="1"/>
        </w:rPr>
        <w:t xml:space="preserve"> </w:t>
      </w:r>
      <w:r w:rsidRPr="00AC4ECD">
        <w:t>области</w:t>
      </w:r>
      <w:r w:rsidRPr="00AC4ECD">
        <w:rPr>
          <w:spacing w:val="1"/>
        </w:rPr>
        <w:t xml:space="preserve"> </w:t>
      </w:r>
      <w:r w:rsidRPr="00AC4ECD">
        <w:t>естествознания</w:t>
      </w:r>
      <w:r w:rsidRPr="00AC4ECD">
        <w:rPr>
          <w:spacing w:val="1"/>
        </w:rPr>
        <w:t xml:space="preserve"> </w:t>
      </w:r>
      <w:r w:rsidRPr="00AC4ECD">
        <w:t>как</w:t>
      </w:r>
      <w:r w:rsidRPr="00AC4ECD">
        <w:rPr>
          <w:spacing w:val="1"/>
        </w:rPr>
        <w:t xml:space="preserve"> </w:t>
      </w:r>
      <w:r w:rsidRPr="00AC4ECD">
        <w:t>способность</w:t>
      </w:r>
      <w:r w:rsidRPr="00AC4ECD">
        <w:rPr>
          <w:spacing w:val="1"/>
        </w:rPr>
        <w:t xml:space="preserve"> </w:t>
      </w:r>
      <w:r w:rsidRPr="00AC4ECD">
        <w:t>использовать</w:t>
      </w:r>
      <w:r w:rsidRPr="00AC4ECD">
        <w:rPr>
          <w:spacing w:val="1"/>
        </w:rPr>
        <w:t xml:space="preserve"> </w:t>
      </w:r>
      <w:r w:rsidRPr="00AC4ECD">
        <w:t>в</w:t>
      </w:r>
      <w:r w:rsidRPr="00AC4ECD">
        <w:rPr>
          <w:spacing w:val="1"/>
        </w:rPr>
        <w:t xml:space="preserve"> </w:t>
      </w:r>
      <w:r w:rsidRPr="00AC4ECD">
        <w:t>повседневной жизни естественно-научные знания, умения наблюдать, исследовать, делать</w:t>
      </w:r>
      <w:r w:rsidRPr="00AC4ECD">
        <w:rPr>
          <w:spacing w:val="1"/>
        </w:rPr>
        <w:t xml:space="preserve"> </w:t>
      </w:r>
      <w:r w:rsidRPr="00AC4ECD">
        <w:t>выводы.</w:t>
      </w:r>
    </w:p>
    <w:p w:rsidR="00E42FAF" w:rsidRPr="00AC4ECD" w:rsidRDefault="00E42FAF" w:rsidP="00B56E4F">
      <w:pPr>
        <w:pStyle w:val="a4"/>
        <w:jc w:val="both"/>
      </w:pPr>
      <w:r>
        <w:t>Практикумы, конкурсы для педагогов.</w:t>
      </w:r>
    </w:p>
    <w:p w:rsidR="00D82F7C" w:rsidRPr="003C08E2" w:rsidRDefault="00D82F7C" w:rsidP="003C08E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CAD" w:rsidRPr="000835F1" w:rsidRDefault="00503CAD" w:rsidP="00B56E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35F1">
        <w:rPr>
          <w:rFonts w:ascii="Times New Roman" w:hAnsi="Times New Roman" w:cs="Times New Roman"/>
          <w:b/>
          <w:sz w:val="24"/>
          <w:szCs w:val="24"/>
        </w:rPr>
        <w:t>Модуль 3</w:t>
      </w:r>
      <w:r w:rsidR="00B56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5F1">
        <w:rPr>
          <w:rFonts w:ascii="Times New Roman" w:hAnsi="Times New Roman" w:cs="Times New Roman"/>
          <w:b/>
          <w:sz w:val="24"/>
          <w:szCs w:val="24"/>
        </w:rPr>
        <w:t>Эффективные педагоги</w:t>
      </w:r>
      <w:r w:rsidR="00B56E4F">
        <w:rPr>
          <w:rFonts w:ascii="Times New Roman" w:hAnsi="Times New Roman" w:cs="Times New Roman"/>
          <w:b/>
          <w:sz w:val="24"/>
          <w:szCs w:val="24"/>
        </w:rPr>
        <w:t xml:space="preserve">ческие практики по формированию </w:t>
      </w:r>
      <w:r w:rsidRPr="000835F1">
        <w:rPr>
          <w:rFonts w:ascii="Times New Roman" w:hAnsi="Times New Roman" w:cs="Times New Roman"/>
          <w:b/>
          <w:sz w:val="24"/>
          <w:szCs w:val="24"/>
        </w:rPr>
        <w:t xml:space="preserve">функциональной грамотности </w:t>
      </w:r>
    </w:p>
    <w:p w:rsidR="00503CAD" w:rsidRPr="00AC4ECD" w:rsidRDefault="00503CAD" w:rsidP="00B56E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Pr="00AC4ECD">
        <w:rPr>
          <w:rFonts w:ascii="Times New Roman" w:hAnsi="Times New Roman" w:cs="Times New Roman"/>
          <w:b/>
          <w:sz w:val="24"/>
          <w:szCs w:val="24"/>
        </w:rPr>
        <w:t xml:space="preserve">.1. Формирование функциональной грамотности </w:t>
      </w:r>
      <w:r w:rsidR="00B56E4F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0F222F">
        <w:rPr>
          <w:rFonts w:ascii="Times New Roman" w:hAnsi="Times New Roman" w:cs="Times New Roman"/>
          <w:b/>
          <w:spacing w:val="1"/>
          <w:sz w:val="24"/>
          <w:szCs w:val="24"/>
        </w:rPr>
        <w:t xml:space="preserve">в урочной и </w:t>
      </w:r>
      <w:r w:rsidRPr="00AC4ECD">
        <w:rPr>
          <w:rFonts w:ascii="Times New Roman" w:hAnsi="Times New Roman" w:cs="Times New Roman"/>
          <w:b/>
          <w:sz w:val="24"/>
          <w:szCs w:val="24"/>
        </w:rPr>
        <w:t>во</w:t>
      </w:r>
      <w:r w:rsidRPr="00AC4EC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C4ECD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 w:rsidRPr="00AC4EC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503CAD" w:rsidRPr="00AC4ECD" w:rsidRDefault="00503CAD" w:rsidP="00503CAD">
      <w:pPr>
        <w:pStyle w:val="a4"/>
        <w:ind w:firstLine="707"/>
        <w:jc w:val="both"/>
      </w:pPr>
      <w:r w:rsidRPr="00AC4ECD">
        <w:t>Функциональная</w:t>
      </w:r>
      <w:r w:rsidRPr="00AC4ECD">
        <w:rPr>
          <w:spacing w:val="1"/>
        </w:rPr>
        <w:t xml:space="preserve"> </w:t>
      </w:r>
      <w:r w:rsidRPr="00AC4ECD">
        <w:t>грамотность</w:t>
      </w:r>
      <w:r w:rsidRPr="00AC4ECD">
        <w:rPr>
          <w:spacing w:val="1"/>
        </w:rPr>
        <w:t xml:space="preserve"> </w:t>
      </w:r>
      <w:r w:rsidR="00B56E4F">
        <w:t xml:space="preserve">обучающихся - </w:t>
      </w:r>
      <w:r w:rsidRPr="00AC4ECD">
        <w:t>как</w:t>
      </w:r>
      <w:r w:rsidRPr="00AC4ECD">
        <w:rPr>
          <w:spacing w:val="1"/>
        </w:rPr>
        <w:t xml:space="preserve"> </w:t>
      </w:r>
      <w:r w:rsidRPr="00AC4ECD">
        <w:t>приоритетный</w:t>
      </w:r>
      <w:r w:rsidRPr="00AC4ECD">
        <w:rPr>
          <w:spacing w:val="1"/>
        </w:rPr>
        <w:t xml:space="preserve"> </w:t>
      </w:r>
      <w:r w:rsidRPr="00AC4ECD">
        <w:t>результат</w:t>
      </w:r>
      <w:r w:rsidRPr="00AC4ECD">
        <w:rPr>
          <w:spacing w:val="1"/>
        </w:rPr>
        <w:t xml:space="preserve"> </w:t>
      </w:r>
      <w:r w:rsidRPr="00AC4ECD">
        <w:t>обучения</w:t>
      </w:r>
      <w:r w:rsidRPr="00AC4ECD">
        <w:rPr>
          <w:spacing w:val="4"/>
        </w:rPr>
        <w:t xml:space="preserve"> </w:t>
      </w:r>
      <w:r w:rsidRPr="00AC4ECD">
        <w:t>в</w:t>
      </w:r>
      <w:r w:rsidRPr="00AC4ECD">
        <w:rPr>
          <w:spacing w:val="4"/>
        </w:rPr>
        <w:t xml:space="preserve"> </w:t>
      </w:r>
      <w:r w:rsidRPr="00AC4ECD">
        <w:t>школе</w:t>
      </w:r>
      <w:r w:rsidRPr="00AC4ECD">
        <w:rPr>
          <w:spacing w:val="6"/>
        </w:rPr>
        <w:t xml:space="preserve"> </w:t>
      </w:r>
      <w:r w:rsidRPr="00AC4ECD">
        <w:t>-</w:t>
      </w:r>
      <w:r w:rsidRPr="00AC4ECD">
        <w:rPr>
          <w:spacing w:val="5"/>
        </w:rPr>
        <w:t xml:space="preserve"> </w:t>
      </w:r>
      <w:r w:rsidRPr="00AC4ECD">
        <w:t>образование</w:t>
      </w:r>
      <w:r w:rsidRPr="00AC4ECD">
        <w:rPr>
          <w:spacing w:val="4"/>
        </w:rPr>
        <w:t xml:space="preserve"> </w:t>
      </w:r>
      <w:r w:rsidRPr="00AC4ECD">
        <w:t>личности,</w:t>
      </w:r>
      <w:r w:rsidRPr="00AC4ECD">
        <w:rPr>
          <w:spacing w:val="4"/>
        </w:rPr>
        <w:t xml:space="preserve"> </w:t>
      </w:r>
      <w:r w:rsidRPr="00AC4ECD">
        <w:t>которое</w:t>
      </w:r>
      <w:r w:rsidRPr="00AC4ECD">
        <w:rPr>
          <w:spacing w:val="5"/>
        </w:rPr>
        <w:t xml:space="preserve"> </w:t>
      </w:r>
      <w:r w:rsidRPr="00AC4ECD">
        <w:t>отражает</w:t>
      </w:r>
      <w:r w:rsidRPr="00AC4ECD">
        <w:rPr>
          <w:spacing w:val="7"/>
        </w:rPr>
        <w:t xml:space="preserve"> </w:t>
      </w:r>
      <w:r w:rsidRPr="00AC4ECD">
        <w:t>готовность</w:t>
      </w:r>
      <w:r w:rsidRPr="00AC4ECD">
        <w:rPr>
          <w:spacing w:val="7"/>
        </w:rPr>
        <w:t xml:space="preserve"> </w:t>
      </w:r>
      <w:r w:rsidRPr="00AC4ECD">
        <w:t>человека</w:t>
      </w:r>
      <w:r w:rsidRPr="00AC4ECD">
        <w:rPr>
          <w:spacing w:val="4"/>
        </w:rPr>
        <w:t xml:space="preserve"> </w:t>
      </w:r>
      <w:r w:rsidRPr="00AC4ECD">
        <w:t>к</w:t>
      </w:r>
      <w:r>
        <w:t xml:space="preserve"> </w:t>
      </w:r>
      <w:r w:rsidRPr="00AC4ECD">
        <w:t>успешному взаимодействию с окружающим миром и с самим собой, способность решать</w:t>
      </w:r>
      <w:r w:rsidRPr="00AC4ECD">
        <w:rPr>
          <w:spacing w:val="1"/>
        </w:rPr>
        <w:t xml:space="preserve"> </w:t>
      </w:r>
      <w:r w:rsidRPr="00AC4ECD">
        <w:t>различные учебные и жизненные задачи в процессе разнообразной деятельности; умения</w:t>
      </w:r>
      <w:r w:rsidRPr="00AC4ECD">
        <w:rPr>
          <w:spacing w:val="1"/>
        </w:rPr>
        <w:t xml:space="preserve"> </w:t>
      </w:r>
      <w:r w:rsidRPr="00AC4ECD">
        <w:t>строить</w:t>
      </w:r>
      <w:r w:rsidRPr="00AC4ECD">
        <w:rPr>
          <w:spacing w:val="-3"/>
        </w:rPr>
        <w:t xml:space="preserve"> </w:t>
      </w:r>
      <w:r w:rsidRPr="00AC4ECD">
        <w:t>социальные</w:t>
      </w:r>
      <w:r w:rsidRPr="00AC4ECD">
        <w:rPr>
          <w:spacing w:val="-4"/>
        </w:rPr>
        <w:t xml:space="preserve"> </w:t>
      </w:r>
      <w:r w:rsidRPr="00AC4ECD">
        <w:t>отношения</w:t>
      </w:r>
      <w:r w:rsidRPr="00AC4ECD">
        <w:rPr>
          <w:spacing w:val="-2"/>
        </w:rPr>
        <w:t xml:space="preserve"> </w:t>
      </w:r>
      <w:r w:rsidRPr="00AC4ECD">
        <w:t>в</w:t>
      </w:r>
      <w:r w:rsidRPr="00AC4ECD">
        <w:rPr>
          <w:spacing w:val="-3"/>
        </w:rPr>
        <w:t xml:space="preserve"> </w:t>
      </w:r>
      <w:r w:rsidRPr="00AC4ECD">
        <w:t>соответствии</w:t>
      </w:r>
      <w:r w:rsidRPr="00AC4ECD">
        <w:rPr>
          <w:spacing w:val="-2"/>
        </w:rPr>
        <w:t xml:space="preserve"> </w:t>
      </w:r>
      <w:r w:rsidRPr="00AC4ECD">
        <w:t>с</w:t>
      </w:r>
      <w:r w:rsidRPr="00AC4ECD">
        <w:rPr>
          <w:spacing w:val="-3"/>
        </w:rPr>
        <w:t xml:space="preserve"> </w:t>
      </w:r>
      <w:r w:rsidRPr="00AC4ECD">
        <w:t>нравственными</w:t>
      </w:r>
      <w:r w:rsidRPr="00AC4ECD">
        <w:rPr>
          <w:spacing w:val="-2"/>
        </w:rPr>
        <w:t xml:space="preserve"> </w:t>
      </w:r>
      <w:r w:rsidRPr="00AC4ECD">
        <w:t>ценностями</w:t>
      </w:r>
      <w:r w:rsidRPr="00AC4ECD">
        <w:rPr>
          <w:spacing w:val="-2"/>
        </w:rPr>
        <w:t xml:space="preserve"> </w:t>
      </w:r>
      <w:r w:rsidRPr="00AC4ECD">
        <w:t>социума.</w:t>
      </w:r>
    </w:p>
    <w:p w:rsidR="00503CAD" w:rsidRPr="00AC4ECD" w:rsidRDefault="00503CAD" w:rsidP="00503CAD">
      <w:pPr>
        <w:pStyle w:val="a4"/>
        <w:ind w:firstLine="707"/>
        <w:jc w:val="both"/>
      </w:pPr>
      <w:r w:rsidRPr="00AC4ECD">
        <w:t>Содержательные компоненты функциональной грамотности и их дифференциация в</w:t>
      </w:r>
      <w:r w:rsidRPr="00AC4ECD">
        <w:rPr>
          <w:spacing w:val="1"/>
        </w:rPr>
        <w:t xml:space="preserve"> </w:t>
      </w:r>
      <w:r w:rsidRPr="00AC4ECD">
        <w:t>соответствии с долей их участия в процессе практического применения функциональной</w:t>
      </w:r>
      <w:r w:rsidRPr="00AC4ECD">
        <w:rPr>
          <w:spacing w:val="1"/>
        </w:rPr>
        <w:t xml:space="preserve"> </w:t>
      </w:r>
      <w:r w:rsidRPr="00AC4ECD">
        <w:t>грамотности.</w:t>
      </w:r>
    </w:p>
    <w:p w:rsidR="00503CAD" w:rsidRDefault="00B56E4F" w:rsidP="00503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Конкурсы </w:t>
      </w:r>
      <w:r w:rsidR="00E42FAF">
        <w:rPr>
          <w:rFonts w:ascii="Times New Roman" w:hAnsi="Times New Roman" w:cs="Times New Roman"/>
          <w:sz w:val="24"/>
          <w:szCs w:val="24"/>
        </w:rPr>
        <w:t>для учащихся.</w:t>
      </w:r>
    </w:p>
    <w:p w:rsidR="00DB0C55" w:rsidRPr="00E44D7E" w:rsidRDefault="00DB0C55" w:rsidP="00B56E4F">
      <w:pPr>
        <w:pStyle w:val="a4"/>
        <w:jc w:val="both"/>
      </w:pPr>
    </w:p>
    <w:p w:rsidR="00F3666B" w:rsidRPr="00A92A27" w:rsidRDefault="00A92A27" w:rsidP="00B56E4F">
      <w:pPr>
        <w:pStyle w:val="2"/>
        <w:spacing w:before="70"/>
        <w:ind w:left="396" w:right="268"/>
      </w:pPr>
      <w:r w:rsidRPr="00A92A27">
        <w:t xml:space="preserve">Раздел 3. </w:t>
      </w:r>
      <w:r w:rsidR="00B56E4F">
        <w:t>ПЛАН</w:t>
      </w:r>
    </w:p>
    <w:p w:rsidR="00F3666B" w:rsidRPr="00683E6D" w:rsidRDefault="00F3666B" w:rsidP="004307CA">
      <w:pPr>
        <w:pStyle w:val="TableParagraph"/>
        <w:tabs>
          <w:tab w:val="left" w:pos="1993"/>
          <w:tab w:val="left" w:pos="2439"/>
          <w:tab w:val="left" w:pos="4293"/>
        </w:tabs>
        <w:jc w:val="both"/>
        <w:rPr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0"/>
        <w:gridCol w:w="4156"/>
        <w:gridCol w:w="1843"/>
        <w:gridCol w:w="2977"/>
      </w:tblGrid>
      <w:tr w:rsidR="00D03C6F" w:rsidRPr="00503CAD" w:rsidTr="00B56E4F">
        <w:tc>
          <w:tcPr>
            <w:tcW w:w="630" w:type="dxa"/>
          </w:tcPr>
          <w:p w:rsidR="00D03C6F" w:rsidRPr="00503CAD" w:rsidRDefault="00D03C6F" w:rsidP="00435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56" w:type="dxa"/>
          </w:tcPr>
          <w:p w:rsidR="00D03C6F" w:rsidRPr="00503CAD" w:rsidRDefault="00D03C6F" w:rsidP="0043591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03CAD">
              <w:rPr>
                <w:b/>
                <w:sz w:val="24"/>
                <w:szCs w:val="24"/>
              </w:rPr>
              <w:t>Примерное</w:t>
            </w:r>
            <w:r w:rsidRPr="00503CA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3CAD">
              <w:rPr>
                <w:b/>
                <w:sz w:val="24"/>
                <w:szCs w:val="24"/>
              </w:rPr>
              <w:t>наименование</w:t>
            </w:r>
            <w:r w:rsidR="0043591E" w:rsidRPr="00503CAD">
              <w:rPr>
                <w:b/>
                <w:sz w:val="24"/>
                <w:szCs w:val="24"/>
              </w:rPr>
              <w:t xml:space="preserve"> </w:t>
            </w:r>
          </w:p>
          <w:p w:rsidR="00D03C6F" w:rsidRPr="00503CAD" w:rsidRDefault="00D03C6F" w:rsidP="0043591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C6F" w:rsidRPr="00503CAD" w:rsidRDefault="00D03C6F" w:rsidP="007C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D03C6F" w:rsidRPr="00503CAD" w:rsidRDefault="00D03C6F" w:rsidP="00435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D03C6F" w:rsidRPr="00503CAD" w:rsidTr="00B56E4F">
        <w:tc>
          <w:tcPr>
            <w:tcW w:w="630" w:type="dxa"/>
          </w:tcPr>
          <w:p w:rsidR="00D03C6F" w:rsidRPr="00503CAD" w:rsidRDefault="0043591E" w:rsidP="0043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</w:tcPr>
          <w:p w:rsidR="00D03C6F" w:rsidRPr="00503CAD" w:rsidRDefault="00D03C6F" w:rsidP="00435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</w:t>
            </w:r>
            <w:proofErr w:type="spellStart"/>
            <w:r w:rsidRPr="00503CA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03CA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компетенций</w:t>
            </w:r>
            <w:r w:rsidR="00B56E4F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</w:tc>
        <w:tc>
          <w:tcPr>
            <w:tcW w:w="1843" w:type="dxa"/>
          </w:tcPr>
          <w:p w:rsidR="00D03C6F" w:rsidRPr="00503CAD" w:rsidRDefault="007C74E1" w:rsidP="007C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77" w:type="dxa"/>
          </w:tcPr>
          <w:p w:rsidR="00D03C6F" w:rsidRPr="00503CAD" w:rsidRDefault="00B56E4F" w:rsidP="00435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педагогов</w:t>
            </w:r>
          </w:p>
        </w:tc>
      </w:tr>
      <w:tr w:rsidR="00D03C6F" w:rsidRPr="00503CAD" w:rsidTr="00B56E4F">
        <w:tc>
          <w:tcPr>
            <w:tcW w:w="9606" w:type="dxa"/>
            <w:gridSpan w:val="4"/>
          </w:tcPr>
          <w:p w:rsidR="0043591E" w:rsidRPr="00503CAD" w:rsidRDefault="0043591E" w:rsidP="00435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  <w:p w:rsidR="00D03C6F" w:rsidRPr="00503CAD" w:rsidRDefault="00D03C6F" w:rsidP="00B56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функциональной грамотности </w:t>
            </w:r>
            <w:r w:rsidR="00B56E4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50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3C6F" w:rsidRPr="00503CAD" w:rsidTr="00B56E4F">
        <w:tc>
          <w:tcPr>
            <w:tcW w:w="630" w:type="dxa"/>
          </w:tcPr>
          <w:p w:rsidR="00D03C6F" w:rsidRPr="00503CAD" w:rsidRDefault="0043591E" w:rsidP="0043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</w:tcPr>
          <w:p w:rsidR="00D03C6F" w:rsidRPr="00503CAD" w:rsidRDefault="00D03C6F" w:rsidP="00B5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sz w:val="24"/>
                <w:szCs w:val="24"/>
              </w:rPr>
              <w:t>1.1. Функциональна</w:t>
            </w:r>
            <w:r w:rsidR="00B56E4F">
              <w:rPr>
                <w:rFonts w:ascii="Times New Roman" w:hAnsi="Times New Roman" w:cs="Times New Roman"/>
                <w:sz w:val="24"/>
                <w:szCs w:val="24"/>
              </w:rPr>
              <w:t>я грамотность</w:t>
            </w:r>
            <w:r w:rsidRPr="00503CAD">
              <w:rPr>
                <w:rFonts w:ascii="Times New Roman" w:hAnsi="Times New Roman" w:cs="Times New Roman"/>
                <w:sz w:val="24"/>
                <w:szCs w:val="24"/>
              </w:rPr>
              <w:t xml:space="preserve">: понятие, виды и значение </w:t>
            </w:r>
          </w:p>
        </w:tc>
        <w:tc>
          <w:tcPr>
            <w:tcW w:w="1843" w:type="dxa"/>
          </w:tcPr>
          <w:p w:rsidR="00D03C6F" w:rsidRPr="00503CAD" w:rsidRDefault="00B56E4F" w:rsidP="007C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7C74E1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977" w:type="dxa"/>
          </w:tcPr>
          <w:p w:rsidR="00D03C6F" w:rsidRPr="00503CAD" w:rsidRDefault="00B56E4F" w:rsidP="00435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</w:t>
            </w:r>
            <w:r w:rsidR="00D03C6F" w:rsidRPr="00503CAD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proofErr w:type="gramEnd"/>
            <w:r w:rsidR="00D03C6F" w:rsidRPr="00503CAD">
              <w:rPr>
                <w:rFonts w:ascii="Times New Roman" w:hAnsi="Times New Roman" w:cs="Times New Roman"/>
                <w:sz w:val="24"/>
                <w:szCs w:val="24"/>
              </w:rPr>
              <w:t xml:space="preserve">  «Функциональная грамотность школьников и пути ее формирования»</w:t>
            </w:r>
          </w:p>
        </w:tc>
      </w:tr>
      <w:tr w:rsidR="00D03C6F" w:rsidRPr="00503CAD" w:rsidTr="00B56E4F">
        <w:tc>
          <w:tcPr>
            <w:tcW w:w="630" w:type="dxa"/>
            <w:tcBorders>
              <w:bottom w:val="single" w:sz="4" w:space="0" w:color="auto"/>
            </w:tcBorders>
          </w:tcPr>
          <w:p w:rsidR="00D03C6F" w:rsidRPr="00503CAD" w:rsidRDefault="0043591E" w:rsidP="0043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</w:tcPr>
          <w:p w:rsidR="00D03C6F" w:rsidRPr="00503CAD" w:rsidRDefault="0043591E" w:rsidP="00B5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4307CA" w:rsidRPr="00503CAD">
              <w:rPr>
                <w:rFonts w:ascii="Times New Roman" w:hAnsi="Times New Roman" w:cs="Times New Roman"/>
                <w:sz w:val="24"/>
                <w:szCs w:val="24"/>
              </w:rPr>
              <w:t xml:space="preserve">. Читательская грамотность: содержание и особенности организации процесса обучения </w:t>
            </w:r>
          </w:p>
        </w:tc>
        <w:tc>
          <w:tcPr>
            <w:tcW w:w="1843" w:type="dxa"/>
          </w:tcPr>
          <w:p w:rsidR="00D03C6F" w:rsidRPr="00503CAD" w:rsidRDefault="00B56E4F" w:rsidP="00B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7C74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февраль 2022</w:t>
            </w:r>
          </w:p>
        </w:tc>
        <w:tc>
          <w:tcPr>
            <w:tcW w:w="2977" w:type="dxa"/>
            <w:vMerge w:val="restart"/>
          </w:tcPr>
          <w:p w:rsidR="00D03C6F" w:rsidRDefault="00D03C6F" w:rsidP="00B5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="00B56E4F">
              <w:rPr>
                <w:rFonts w:ascii="Times New Roman" w:hAnsi="Times New Roman" w:cs="Times New Roman"/>
                <w:sz w:val="24"/>
                <w:szCs w:val="24"/>
              </w:rPr>
              <w:t>кумы в рамках работы учебно-воспитательных центров: «Лингвист», «Кругозор», «Маленькая страна», «Союз»</w:t>
            </w:r>
          </w:p>
          <w:p w:rsidR="00B56E4F" w:rsidRPr="00503CAD" w:rsidRDefault="00B56E4F" w:rsidP="00B5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F" w:rsidRPr="00503CAD" w:rsidTr="00B56E4F">
        <w:tc>
          <w:tcPr>
            <w:tcW w:w="630" w:type="dxa"/>
            <w:tcBorders>
              <w:bottom w:val="nil"/>
            </w:tcBorders>
          </w:tcPr>
          <w:p w:rsidR="00D03C6F" w:rsidRDefault="0043591E" w:rsidP="0043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56E4F" w:rsidRDefault="00B56E4F" w:rsidP="0043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4F" w:rsidRDefault="00B56E4F" w:rsidP="0043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4F" w:rsidRPr="00503CAD" w:rsidRDefault="00B56E4F" w:rsidP="0043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6" w:type="dxa"/>
          </w:tcPr>
          <w:p w:rsidR="00B56E4F" w:rsidRDefault="0043591E" w:rsidP="00B5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4307CA" w:rsidRPr="00503CAD">
              <w:rPr>
                <w:rFonts w:ascii="Times New Roman" w:hAnsi="Times New Roman" w:cs="Times New Roman"/>
                <w:sz w:val="24"/>
                <w:szCs w:val="24"/>
              </w:rPr>
              <w:t>. Математическая грамотность: содержание и особенности организации процесса обучения</w:t>
            </w:r>
          </w:p>
          <w:p w:rsidR="00D03C6F" w:rsidRPr="00503CAD" w:rsidRDefault="00B56E4F" w:rsidP="00B5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sz w:val="24"/>
                <w:szCs w:val="24"/>
              </w:rPr>
              <w:t>1.4.Естественно-научная грамотность: содержание и особенности организации процесса обучения</w:t>
            </w:r>
          </w:p>
        </w:tc>
        <w:tc>
          <w:tcPr>
            <w:tcW w:w="1843" w:type="dxa"/>
          </w:tcPr>
          <w:p w:rsidR="00D03C6F" w:rsidRPr="00503CAD" w:rsidRDefault="00B56E4F" w:rsidP="00B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– февраль 2022</w:t>
            </w:r>
          </w:p>
        </w:tc>
        <w:tc>
          <w:tcPr>
            <w:tcW w:w="2977" w:type="dxa"/>
            <w:vMerge/>
          </w:tcPr>
          <w:p w:rsidR="00D03C6F" w:rsidRPr="00503CAD" w:rsidRDefault="00D03C6F" w:rsidP="00435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F" w:rsidRPr="00503CAD" w:rsidTr="00B56E4F">
        <w:tc>
          <w:tcPr>
            <w:tcW w:w="630" w:type="dxa"/>
            <w:tcBorders>
              <w:top w:val="nil"/>
            </w:tcBorders>
          </w:tcPr>
          <w:p w:rsidR="00D03C6F" w:rsidRPr="00503CAD" w:rsidRDefault="00D03C6F" w:rsidP="0043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D03C6F" w:rsidRPr="00503CAD" w:rsidRDefault="00D03C6F" w:rsidP="00B5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C6F" w:rsidRPr="00503CAD" w:rsidRDefault="00D03C6F" w:rsidP="00B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03C6F" w:rsidRPr="00503CAD" w:rsidRDefault="00D03C6F" w:rsidP="00435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F" w:rsidRPr="00503CAD" w:rsidTr="00B56E4F">
        <w:tc>
          <w:tcPr>
            <w:tcW w:w="630" w:type="dxa"/>
          </w:tcPr>
          <w:p w:rsidR="00D03C6F" w:rsidRPr="00503CAD" w:rsidRDefault="0043591E" w:rsidP="0043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56" w:type="dxa"/>
          </w:tcPr>
          <w:p w:rsidR="00D03C6F" w:rsidRPr="00503CAD" w:rsidRDefault="0043591E" w:rsidP="00435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D03C6F" w:rsidRPr="00503CAD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 w:rsidR="00B56E4F">
              <w:rPr>
                <w:rFonts w:ascii="Times New Roman" w:hAnsi="Times New Roman" w:cs="Times New Roman"/>
                <w:sz w:val="24"/>
                <w:szCs w:val="24"/>
              </w:rPr>
              <w:t>я грамотность</w:t>
            </w:r>
            <w:r w:rsidR="00D03C6F" w:rsidRPr="00503CAD">
              <w:rPr>
                <w:rFonts w:ascii="Times New Roman" w:hAnsi="Times New Roman" w:cs="Times New Roman"/>
                <w:sz w:val="24"/>
                <w:szCs w:val="24"/>
              </w:rPr>
              <w:t>: содержание и особенности организации процесса обучения</w:t>
            </w:r>
          </w:p>
        </w:tc>
        <w:tc>
          <w:tcPr>
            <w:tcW w:w="1843" w:type="dxa"/>
          </w:tcPr>
          <w:p w:rsidR="00D03C6F" w:rsidRPr="00503CAD" w:rsidRDefault="00B56E4F" w:rsidP="007C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4F">
              <w:rPr>
                <w:rFonts w:ascii="Times New Roman" w:hAnsi="Times New Roman" w:cs="Times New Roman"/>
                <w:sz w:val="24"/>
                <w:szCs w:val="24"/>
              </w:rPr>
              <w:t>ноябрь 2021 – февраль 2022</w:t>
            </w:r>
          </w:p>
        </w:tc>
        <w:tc>
          <w:tcPr>
            <w:tcW w:w="2977" w:type="dxa"/>
            <w:vMerge/>
          </w:tcPr>
          <w:p w:rsidR="00D03C6F" w:rsidRPr="00503CAD" w:rsidRDefault="00D03C6F" w:rsidP="0043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6D" w:rsidRPr="00503CAD" w:rsidTr="00B56E4F">
        <w:tc>
          <w:tcPr>
            <w:tcW w:w="9606" w:type="dxa"/>
            <w:gridSpan w:val="4"/>
          </w:tcPr>
          <w:p w:rsidR="0043591E" w:rsidRPr="00503CAD" w:rsidRDefault="0043591E" w:rsidP="00435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  <w:p w:rsidR="0043591E" w:rsidRPr="00503CAD" w:rsidRDefault="00C9326D" w:rsidP="00435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Эффективные педагогические практики </w:t>
            </w:r>
          </w:p>
          <w:p w:rsidR="00C9326D" w:rsidRPr="00503CAD" w:rsidRDefault="00C9326D" w:rsidP="0043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b/>
                <w:sz w:val="24"/>
                <w:szCs w:val="24"/>
              </w:rPr>
              <w:t>по формированию функциональной</w:t>
            </w:r>
            <w:r w:rsidR="00D82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грамотности </w:t>
            </w:r>
            <w:r w:rsidRPr="00503CA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</w:tr>
      <w:tr w:rsidR="0043591E" w:rsidRPr="00503CAD" w:rsidTr="00B56E4F">
        <w:tc>
          <w:tcPr>
            <w:tcW w:w="630" w:type="dxa"/>
          </w:tcPr>
          <w:p w:rsidR="0043591E" w:rsidRPr="00503CAD" w:rsidRDefault="0043591E" w:rsidP="0043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6" w:type="dxa"/>
          </w:tcPr>
          <w:p w:rsidR="0043591E" w:rsidRPr="00503CAD" w:rsidRDefault="0043591E" w:rsidP="00435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sz w:val="24"/>
                <w:szCs w:val="24"/>
              </w:rPr>
              <w:t>2.1. Формирование функциональной грамотности педагогов в области профессиональной деятельности</w:t>
            </w:r>
          </w:p>
        </w:tc>
        <w:tc>
          <w:tcPr>
            <w:tcW w:w="1843" w:type="dxa"/>
          </w:tcPr>
          <w:p w:rsidR="0043591E" w:rsidRPr="00503CAD" w:rsidRDefault="007C74E1" w:rsidP="00B5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B56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3591E" w:rsidRPr="00503CAD" w:rsidRDefault="00B56E4F" w:rsidP="0017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="0043591E" w:rsidRPr="00503CAD">
              <w:rPr>
                <w:rFonts w:ascii="Times New Roman" w:hAnsi="Times New Roman" w:cs="Times New Roman"/>
                <w:sz w:val="24"/>
                <w:szCs w:val="24"/>
              </w:rPr>
              <w:t xml:space="preserve">«Решение практических задач по формированию 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43591E" w:rsidRPr="00503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3C6F" w:rsidRPr="00503CAD" w:rsidTr="00B56E4F">
        <w:tc>
          <w:tcPr>
            <w:tcW w:w="630" w:type="dxa"/>
          </w:tcPr>
          <w:p w:rsidR="00D03C6F" w:rsidRPr="00503CAD" w:rsidRDefault="0043591E" w:rsidP="0043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56" w:type="dxa"/>
          </w:tcPr>
          <w:p w:rsidR="00D03C6F" w:rsidRPr="00503CAD" w:rsidRDefault="00D03C6F" w:rsidP="00435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</w:t>
            </w:r>
            <w:proofErr w:type="spellStart"/>
            <w:r w:rsidRPr="00503CA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03CA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компетенций</w:t>
            </w:r>
          </w:p>
        </w:tc>
        <w:tc>
          <w:tcPr>
            <w:tcW w:w="1843" w:type="dxa"/>
          </w:tcPr>
          <w:p w:rsidR="00D03C6F" w:rsidRPr="00503CAD" w:rsidRDefault="007C74E1" w:rsidP="0017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17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03C6F" w:rsidRPr="00503CAD" w:rsidRDefault="001738FD" w:rsidP="00435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учителей</w:t>
            </w:r>
          </w:p>
        </w:tc>
      </w:tr>
      <w:tr w:rsidR="00C9326D" w:rsidRPr="00503CAD" w:rsidTr="00B56E4F">
        <w:tc>
          <w:tcPr>
            <w:tcW w:w="9606" w:type="dxa"/>
            <w:gridSpan w:val="4"/>
          </w:tcPr>
          <w:p w:rsidR="0043591E" w:rsidRPr="00503CAD" w:rsidRDefault="00C9326D" w:rsidP="00435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</w:p>
          <w:p w:rsidR="0043591E" w:rsidRPr="00503CAD" w:rsidRDefault="00C9326D" w:rsidP="00435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Эффективные педагогические практики </w:t>
            </w:r>
          </w:p>
          <w:p w:rsidR="00C9326D" w:rsidRPr="00503CAD" w:rsidRDefault="00C9326D" w:rsidP="0017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формированию функциональной грамотности </w:t>
            </w:r>
          </w:p>
        </w:tc>
      </w:tr>
      <w:tr w:rsidR="0043591E" w:rsidRPr="00503CAD" w:rsidTr="00B56E4F">
        <w:tc>
          <w:tcPr>
            <w:tcW w:w="630" w:type="dxa"/>
          </w:tcPr>
          <w:p w:rsidR="0043591E" w:rsidRPr="00503CAD" w:rsidRDefault="0043591E" w:rsidP="0043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56" w:type="dxa"/>
            <w:vMerge w:val="restart"/>
          </w:tcPr>
          <w:p w:rsidR="0043591E" w:rsidRPr="00503CAD" w:rsidRDefault="0043591E" w:rsidP="0017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AD">
              <w:rPr>
                <w:rFonts w:ascii="Times New Roman" w:hAnsi="Times New Roman" w:cs="Times New Roman"/>
                <w:sz w:val="24"/>
                <w:szCs w:val="24"/>
              </w:rPr>
              <w:t xml:space="preserve">3.1. Формирование функциональной грамотности в урочной и во внеурочной деятельности </w:t>
            </w:r>
          </w:p>
        </w:tc>
        <w:tc>
          <w:tcPr>
            <w:tcW w:w="1843" w:type="dxa"/>
          </w:tcPr>
          <w:p w:rsidR="0043591E" w:rsidRPr="00503CAD" w:rsidRDefault="001738FD" w:rsidP="0017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r w:rsidR="007C7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3591E" w:rsidRPr="00503CAD" w:rsidRDefault="001738FD" w:rsidP="0017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43591E" w:rsidRPr="00503CA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ученический марафон по функциональной грамотности для учащихся </w:t>
            </w:r>
          </w:p>
        </w:tc>
      </w:tr>
      <w:tr w:rsidR="0043591E" w:rsidRPr="00503CAD" w:rsidTr="00B56E4F">
        <w:tc>
          <w:tcPr>
            <w:tcW w:w="630" w:type="dxa"/>
          </w:tcPr>
          <w:p w:rsidR="0043591E" w:rsidRPr="00503CAD" w:rsidRDefault="001738FD" w:rsidP="0043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56" w:type="dxa"/>
            <w:vMerge/>
          </w:tcPr>
          <w:p w:rsidR="0043591E" w:rsidRPr="00503CAD" w:rsidRDefault="0043591E" w:rsidP="0043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591E" w:rsidRPr="00503CAD" w:rsidRDefault="007C74E1" w:rsidP="0017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</w:t>
            </w:r>
            <w:r w:rsidR="00173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738FD" w:rsidRPr="00503CAD" w:rsidRDefault="001738FD" w:rsidP="001738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r w:rsidR="0043591E" w:rsidRPr="00503CA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3591E" w:rsidRPr="00503CAD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3591E" w:rsidRPr="00503CAD">
              <w:rPr>
                <w:rFonts w:ascii="Times New Roman" w:hAnsi="Times New Roman" w:cs="Times New Roman"/>
                <w:sz w:val="24"/>
                <w:szCs w:val="24"/>
              </w:rPr>
              <w:t xml:space="preserve"> по функциональной грамотности</w:t>
            </w:r>
          </w:p>
          <w:p w:rsidR="0043591E" w:rsidRPr="00503CAD" w:rsidRDefault="0043591E" w:rsidP="00435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B6E" w:rsidRPr="00AC4ECD" w:rsidRDefault="00E70B6E" w:rsidP="00430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ECD" w:rsidRDefault="00AC4ECD" w:rsidP="00430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4ECD" w:rsidSect="000835F1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627C1"/>
    <w:multiLevelType w:val="hybridMultilevel"/>
    <w:tmpl w:val="B4688554"/>
    <w:lvl w:ilvl="0" w:tplc="56489E54">
      <w:start w:val="1"/>
      <w:numFmt w:val="decimal"/>
      <w:lvlText w:val="%1."/>
      <w:lvlJc w:val="left"/>
      <w:pPr>
        <w:ind w:left="400" w:hanging="6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3C0E71A">
      <w:numFmt w:val="bullet"/>
      <w:lvlText w:val="•"/>
      <w:lvlJc w:val="left"/>
      <w:pPr>
        <w:ind w:left="1376" w:hanging="696"/>
      </w:pPr>
      <w:rPr>
        <w:rFonts w:hint="default"/>
        <w:lang w:val="ru-RU" w:eastAsia="en-US" w:bidi="ar-SA"/>
      </w:rPr>
    </w:lvl>
    <w:lvl w:ilvl="2" w:tplc="66EA9CF2">
      <w:numFmt w:val="bullet"/>
      <w:lvlText w:val="•"/>
      <w:lvlJc w:val="left"/>
      <w:pPr>
        <w:ind w:left="2353" w:hanging="696"/>
      </w:pPr>
      <w:rPr>
        <w:rFonts w:hint="default"/>
        <w:lang w:val="ru-RU" w:eastAsia="en-US" w:bidi="ar-SA"/>
      </w:rPr>
    </w:lvl>
    <w:lvl w:ilvl="3" w:tplc="A05C9904">
      <w:numFmt w:val="bullet"/>
      <w:lvlText w:val="•"/>
      <w:lvlJc w:val="left"/>
      <w:pPr>
        <w:ind w:left="3329" w:hanging="696"/>
      </w:pPr>
      <w:rPr>
        <w:rFonts w:hint="default"/>
        <w:lang w:val="ru-RU" w:eastAsia="en-US" w:bidi="ar-SA"/>
      </w:rPr>
    </w:lvl>
    <w:lvl w:ilvl="4" w:tplc="97CE6386">
      <w:numFmt w:val="bullet"/>
      <w:lvlText w:val="•"/>
      <w:lvlJc w:val="left"/>
      <w:pPr>
        <w:ind w:left="4306" w:hanging="696"/>
      </w:pPr>
      <w:rPr>
        <w:rFonts w:hint="default"/>
        <w:lang w:val="ru-RU" w:eastAsia="en-US" w:bidi="ar-SA"/>
      </w:rPr>
    </w:lvl>
    <w:lvl w:ilvl="5" w:tplc="96CEFA74">
      <w:numFmt w:val="bullet"/>
      <w:lvlText w:val="•"/>
      <w:lvlJc w:val="left"/>
      <w:pPr>
        <w:ind w:left="5283" w:hanging="696"/>
      </w:pPr>
      <w:rPr>
        <w:rFonts w:hint="default"/>
        <w:lang w:val="ru-RU" w:eastAsia="en-US" w:bidi="ar-SA"/>
      </w:rPr>
    </w:lvl>
    <w:lvl w:ilvl="6" w:tplc="E8FA80D6">
      <w:numFmt w:val="bullet"/>
      <w:lvlText w:val="•"/>
      <w:lvlJc w:val="left"/>
      <w:pPr>
        <w:ind w:left="6259" w:hanging="696"/>
      </w:pPr>
      <w:rPr>
        <w:rFonts w:hint="default"/>
        <w:lang w:val="ru-RU" w:eastAsia="en-US" w:bidi="ar-SA"/>
      </w:rPr>
    </w:lvl>
    <w:lvl w:ilvl="7" w:tplc="3A86B78C">
      <w:numFmt w:val="bullet"/>
      <w:lvlText w:val="•"/>
      <w:lvlJc w:val="left"/>
      <w:pPr>
        <w:ind w:left="7236" w:hanging="696"/>
      </w:pPr>
      <w:rPr>
        <w:rFonts w:hint="default"/>
        <w:lang w:val="ru-RU" w:eastAsia="en-US" w:bidi="ar-SA"/>
      </w:rPr>
    </w:lvl>
    <w:lvl w:ilvl="8" w:tplc="06EE148A">
      <w:numFmt w:val="bullet"/>
      <w:lvlText w:val="•"/>
      <w:lvlJc w:val="left"/>
      <w:pPr>
        <w:ind w:left="8213" w:hanging="696"/>
      </w:pPr>
      <w:rPr>
        <w:rFonts w:hint="default"/>
        <w:lang w:val="ru-RU" w:eastAsia="en-US" w:bidi="ar-SA"/>
      </w:rPr>
    </w:lvl>
  </w:abstractNum>
  <w:abstractNum w:abstractNumId="1">
    <w:nsid w:val="23813686"/>
    <w:multiLevelType w:val="hybridMultilevel"/>
    <w:tmpl w:val="D658B0E8"/>
    <w:lvl w:ilvl="0" w:tplc="5352FC02">
      <w:numFmt w:val="bullet"/>
      <w:lvlText w:val=""/>
      <w:lvlJc w:val="left"/>
      <w:pPr>
        <w:ind w:left="400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CA5724">
      <w:numFmt w:val="bullet"/>
      <w:lvlText w:val="•"/>
      <w:lvlJc w:val="left"/>
      <w:pPr>
        <w:ind w:left="1376" w:hanging="696"/>
      </w:pPr>
      <w:rPr>
        <w:rFonts w:hint="default"/>
        <w:lang w:val="ru-RU" w:eastAsia="en-US" w:bidi="ar-SA"/>
      </w:rPr>
    </w:lvl>
    <w:lvl w:ilvl="2" w:tplc="5B486D22">
      <w:numFmt w:val="bullet"/>
      <w:lvlText w:val="•"/>
      <w:lvlJc w:val="left"/>
      <w:pPr>
        <w:ind w:left="2353" w:hanging="696"/>
      </w:pPr>
      <w:rPr>
        <w:rFonts w:hint="default"/>
        <w:lang w:val="ru-RU" w:eastAsia="en-US" w:bidi="ar-SA"/>
      </w:rPr>
    </w:lvl>
    <w:lvl w:ilvl="3" w:tplc="3DB48782">
      <w:numFmt w:val="bullet"/>
      <w:lvlText w:val="•"/>
      <w:lvlJc w:val="left"/>
      <w:pPr>
        <w:ind w:left="3329" w:hanging="696"/>
      </w:pPr>
      <w:rPr>
        <w:rFonts w:hint="default"/>
        <w:lang w:val="ru-RU" w:eastAsia="en-US" w:bidi="ar-SA"/>
      </w:rPr>
    </w:lvl>
    <w:lvl w:ilvl="4" w:tplc="F1668922">
      <w:numFmt w:val="bullet"/>
      <w:lvlText w:val="•"/>
      <w:lvlJc w:val="left"/>
      <w:pPr>
        <w:ind w:left="4306" w:hanging="696"/>
      </w:pPr>
      <w:rPr>
        <w:rFonts w:hint="default"/>
        <w:lang w:val="ru-RU" w:eastAsia="en-US" w:bidi="ar-SA"/>
      </w:rPr>
    </w:lvl>
    <w:lvl w:ilvl="5" w:tplc="5F6AF462">
      <w:numFmt w:val="bullet"/>
      <w:lvlText w:val="•"/>
      <w:lvlJc w:val="left"/>
      <w:pPr>
        <w:ind w:left="5283" w:hanging="696"/>
      </w:pPr>
      <w:rPr>
        <w:rFonts w:hint="default"/>
        <w:lang w:val="ru-RU" w:eastAsia="en-US" w:bidi="ar-SA"/>
      </w:rPr>
    </w:lvl>
    <w:lvl w:ilvl="6" w:tplc="EA9E37CE">
      <w:numFmt w:val="bullet"/>
      <w:lvlText w:val="•"/>
      <w:lvlJc w:val="left"/>
      <w:pPr>
        <w:ind w:left="6259" w:hanging="696"/>
      </w:pPr>
      <w:rPr>
        <w:rFonts w:hint="default"/>
        <w:lang w:val="ru-RU" w:eastAsia="en-US" w:bidi="ar-SA"/>
      </w:rPr>
    </w:lvl>
    <w:lvl w:ilvl="7" w:tplc="5FB2C274">
      <w:numFmt w:val="bullet"/>
      <w:lvlText w:val="•"/>
      <w:lvlJc w:val="left"/>
      <w:pPr>
        <w:ind w:left="7236" w:hanging="696"/>
      </w:pPr>
      <w:rPr>
        <w:rFonts w:hint="default"/>
        <w:lang w:val="ru-RU" w:eastAsia="en-US" w:bidi="ar-SA"/>
      </w:rPr>
    </w:lvl>
    <w:lvl w:ilvl="8" w:tplc="65FAC8FE">
      <w:numFmt w:val="bullet"/>
      <w:lvlText w:val="•"/>
      <w:lvlJc w:val="left"/>
      <w:pPr>
        <w:ind w:left="8213" w:hanging="696"/>
      </w:pPr>
      <w:rPr>
        <w:rFonts w:hint="default"/>
        <w:lang w:val="ru-RU" w:eastAsia="en-US" w:bidi="ar-SA"/>
      </w:rPr>
    </w:lvl>
  </w:abstractNum>
  <w:abstractNum w:abstractNumId="2">
    <w:nsid w:val="2E524755"/>
    <w:multiLevelType w:val="hybridMultilevel"/>
    <w:tmpl w:val="35AA268A"/>
    <w:lvl w:ilvl="0" w:tplc="D7AC9A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D1292"/>
    <w:multiLevelType w:val="hybridMultilevel"/>
    <w:tmpl w:val="E6ACF282"/>
    <w:lvl w:ilvl="0" w:tplc="133E82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02939"/>
    <w:multiLevelType w:val="hybridMultilevel"/>
    <w:tmpl w:val="653E88A4"/>
    <w:lvl w:ilvl="0" w:tplc="7E40E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449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00C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AFA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64F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66B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0D3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0AA8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02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F0BD4"/>
    <w:multiLevelType w:val="multilevel"/>
    <w:tmpl w:val="E424F28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sz w:val="24"/>
      </w:rPr>
    </w:lvl>
  </w:abstractNum>
  <w:abstractNum w:abstractNumId="6">
    <w:nsid w:val="59B70745"/>
    <w:multiLevelType w:val="hybridMultilevel"/>
    <w:tmpl w:val="495E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94"/>
    <w:rsid w:val="0000566A"/>
    <w:rsid w:val="00054EA8"/>
    <w:rsid w:val="00075BEF"/>
    <w:rsid w:val="000835F1"/>
    <w:rsid w:val="000F222F"/>
    <w:rsid w:val="00140A43"/>
    <w:rsid w:val="001738FD"/>
    <w:rsid w:val="00183ACE"/>
    <w:rsid w:val="001B77D3"/>
    <w:rsid w:val="00232C70"/>
    <w:rsid w:val="00235D29"/>
    <w:rsid w:val="00396DDC"/>
    <w:rsid w:val="003C08E2"/>
    <w:rsid w:val="004307CA"/>
    <w:rsid w:val="0043591E"/>
    <w:rsid w:val="00461FAF"/>
    <w:rsid w:val="00503CAD"/>
    <w:rsid w:val="005346B5"/>
    <w:rsid w:val="0054312D"/>
    <w:rsid w:val="005D08D8"/>
    <w:rsid w:val="005E64B7"/>
    <w:rsid w:val="005E7A3D"/>
    <w:rsid w:val="00656A70"/>
    <w:rsid w:val="00666D78"/>
    <w:rsid w:val="006837A8"/>
    <w:rsid w:val="00683E6D"/>
    <w:rsid w:val="007532A8"/>
    <w:rsid w:val="007C74E1"/>
    <w:rsid w:val="007F1A7F"/>
    <w:rsid w:val="0080267C"/>
    <w:rsid w:val="00875983"/>
    <w:rsid w:val="008E5CA5"/>
    <w:rsid w:val="00A2500C"/>
    <w:rsid w:val="00A92A27"/>
    <w:rsid w:val="00AC4ECD"/>
    <w:rsid w:val="00B36568"/>
    <w:rsid w:val="00B55C94"/>
    <w:rsid w:val="00B56E4F"/>
    <w:rsid w:val="00BD6996"/>
    <w:rsid w:val="00C15DD3"/>
    <w:rsid w:val="00C9326D"/>
    <w:rsid w:val="00D03C6F"/>
    <w:rsid w:val="00D82F7C"/>
    <w:rsid w:val="00DB0C55"/>
    <w:rsid w:val="00E42FAF"/>
    <w:rsid w:val="00E44D7E"/>
    <w:rsid w:val="00E70B6E"/>
    <w:rsid w:val="00F3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9727B-53F7-456C-AC81-21B08EBC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C4ECD"/>
    <w:pPr>
      <w:widowControl w:val="0"/>
      <w:autoSpaceDE w:val="0"/>
      <w:autoSpaceDN w:val="0"/>
      <w:spacing w:before="71" w:after="0" w:line="240" w:lineRule="auto"/>
      <w:ind w:left="396" w:right="26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C4ECD"/>
    <w:pPr>
      <w:widowControl w:val="0"/>
      <w:autoSpaceDE w:val="0"/>
      <w:autoSpaceDN w:val="0"/>
      <w:spacing w:after="0" w:line="240" w:lineRule="auto"/>
      <w:ind w:left="4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C4E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C4E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AC4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C4EC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75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qFormat/>
    <w:rsid w:val="00503CAD"/>
    <w:pPr>
      <w:widowControl w:val="0"/>
      <w:autoSpaceDE w:val="0"/>
      <w:autoSpaceDN w:val="0"/>
      <w:spacing w:after="0" w:line="240" w:lineRule="auto"/>
      <w:ind w:left="1816" w:hanging="69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B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0C5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D6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7">
    <w:name w:val="Абзац списка Знак"/>
    <w:link w:val="a6"/>
    <w:locked/>
    <w:rsid w:val="00BD69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0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K1T4eR</dc:creator>
  <cp:lastModifiedBy>SedovaMV</cp:lastModifiedBy>
  <cp:revision>5</cp:revision>
  <cp:lastPrinted>2022-01-21T09:28:00Z</cp:lastPrinted>
  <dcterms:created xsi:type="dcterms:W3CDTF">2022-01-21T09:31:00Z</dcterms:created>
  <dcterms:modified xsi:type="dcterms:W3CDTF">2022-01-21T09:35:00Z</dcterms:modified>
</cp:coreProperties>
</file>