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54" w:rsidRDefault="00750B54" w:rsidP="00750B54">
      <w:pPr>
        <w:pStyle w:val="7"/>
        <w:keepLines/>
        <w:rPr>
          <w:rFonts w:cs="Times New Roman"/>
          <w:szCs w:val="40"/>
        </w:rPr>
      </w:pPr>
      <w:r>
        <w:rPr>
          <w:rFonts w:cs="Times New Roman"/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54" w:rsidRDefault="00750B54" w:rsidP="00750B54">
      <w:pPr>
        <w:pStyle w:val="7"/>
        <w:keepLines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Муниципальное образование Кондинский район</w:t>
      </w:r>
    </w:p>
    <w:p w:rsidR="00750B54" w:rsidRDefault="00750B54" w:rsidP="00750B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750B54" w:rsidRDefault="00750B54" w:rsidP="00F74B89">
      <w:pPr>
        <w:pStyle w:val="7"/>
        <w:keepLines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АДМИНИСТРАЦИЯ КОНДИНСКОГО РАЙОНА</w:t>
      </w:r>
    </w:p>
    <w:p w:rsidR="00F74B89" w:rsidRPr="00F74B89" w:rsidRDefault="00F74B89" w:rsidP="00F74B89">
      <w:pPr>
        <w:spacing w:after="0"/>
      </w:pPr>
    </w:p>
    <w:p w:rsidR="00750B54" w:rsidRDefault="00750B54" w:rsidP="00F74B89">
      <w:pPr>
        <w:pStyle w:val="7"/>
        <w:keepLines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УПРАВЛЕНИЕ  ОБРАЗОВАНИЯ</w:t>
      </w:r>
    </w:p>
    <w:p w:rsidR="00750B54" w:rsidRDefault="00750B54" w:rsidP="00750B54">
      <w:pPr>
        <w:pStyle w:val="6"/>
        <w:keepLines/>
        <w:rPr>
          <w:rFonts w:cs="Times New Roman"/>
          <w:color w:val="auto"/>
          <w:sz w:val="24"/>
          <w:szCs w:val="24"/>
        </w:rPr>
      </w:pPr>
    </w:p>
    <w:p w:rsidR="00750B54" w:rsidRDefault="00750B54" w:rsidP="00750B54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ПРИКАЗ  </w:t>
      </w:r>
    </w:p>
    <w:p w:rsidR="00750B54" w:rsidRDefault="00750B54" w:rsidP="00750B54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</w:p>
    <w:p w:rsidR="00750B54" w:rsidRDefault="0032339C" w:rsidP="00750B54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от «</w:t>
      </w:r>
      <w:r w:rsidR="00BF432E">
        <w:rPr>
          <w:rFonts w:cs="Times New Roman"/>
          <w:color w:val="auto"/>
          <w:sz w:val="24"/>
          <w:szCs w:val="24"/>
        </w:rPr>
        <w:t>23</w:t>
      </w:r>
      <w:r w:rsidR="002A3C47">
        <w:rPr>
          <w:rFonts w:cs="Times New Roman"/>
          <w:color w:val="auto"/>
          <w:sz w:val="24"/>
          <w:szCs w:val="24"/>
        </w:rPr>
        <w:t>»</w:t>
      </w:r>
      <w:r w:rsidR="00750B54">
        <w:rPr>
          <w:rFonts w:cs="Times New Roman"/>
          <w:color w:val="auto"/>
          <w:sz w:val="24"/>
          <w:szCs w:val="24"/>
        </w:rPr>
        <w:t xml:space="preserve"> </w:t>
      </w:r>
      <w:proofErr w:type="gramStart"/>
      <w:r w:rsidR="00152B9B">
        <w:rPr>
          <w:rFonts w:cs="Times New Roman"/>
          <w:color w:val="auto"/>
          <w:sz w:val="24"/>
          <w:szCs w:val="24"/>
        </w:rPr>
        <w:t>ма</w:t>
      </w:r>
      <w:r w:rsidR="00903887">
        <w:rPr>
          <w:rFonts w:cs="Times New Roman"/>
          <w:color w:val="auto"/>
          <w:sz w:val="24"/>
          <w:szCs w:val="24"/>
        </w:rPr>
        <w:t>я</w:t>
      </w:r>
      <w:r w:rsidR="00750B54">
        <w:rPr>
          <w:rFonts w:cs="Times New Roman"/>
          <w:color w:val="auto"/>
          <w:sz w:val="24"/>
          <w:szCs w:val="24"/>
        </w:rPr>
        <w:t xml:space="preserve">  20</w:t>
      </w:r>
      <w:r w:rsidR="00A4600E">
        <w:rPr>
          <w:rFonts w:cs="Times New Roman"/>
          <w:color w:val="auto"/>
          <w:sz w:val="24"/>
          <w:szCs w:val="24"/>
        </w:rPr>
        <w:t>2</w:t>
      </w:r>
      <w:r w:rsidR="00C95F18">
        <w:rPr>
          <w:rFonts w:cs="Times New Roman"/>
          <w:color w:val="auto"/>
          <w:sz w:val="24"/>
          <w:szCs w:val="24"/>
        </w:rPr>
        <w:t>3</w:t>
      </w:r>
      <w:proofErr w:type="gramEnd"/>
      <w:r w:rsidR="00750B54">
        <w:rPr>
          <w:rFonts w:cs="Times New Roman"/>
          <w:color w:val="auto"/>
          <w:sz w:val="24"/>
          <w:szCs w:val="24"/>
        </w:rPr>
        <w:t xml:space="preserve"> года                                                        </w:t>
      </w:r>
      <w:r w:rsidR="00B87761">
        <w:rPr>
          <w:rFonts w:cs="Times New Roman"/>
          <w:color w:val="auto"/>
          <w:sz w:val="24"/>
          <w:szCs w:val="24"/>
        </w:rPr>
        <w:t xml:space="preserve">                            </w:t>
      </w:r>
      <w:r w:rsidR="008C0BB5">
        <w:rPr>
          <w:rFonts w:cs="Times New Roman"/>
          <w:color w:val="auto"/>
          <w:sz w:val="24"/>
          <w:szCs w:val="24"/>
        </w:rPr>
        <w:t xml:space="preserve">               </w:t>
      </w:r>
      <w:r w:rsidR="002C3365">
        <w:rPr>
          <w:rFonts w:cs="Times New Roman"/>
          <w:color w:val="auto"/>
          <w:sz w:val="24"/>
          <w:szCs w:val="24"/>
        </w:rPr>
        <w:t xml:space="preserve">  </w:t>
      </w:r>
      <w:r w:rsidR="00B87761">
        <w:rPr>
          <w:rFonts w:cs="Times New Roman"/>
          <w:color w:val="auto"/>
          <w:sz w:val="24"/>
          <w:szCs w:val="24"/>
        </w:rPr>
        <w:t>№</w:t>
      </w:r>
      <w:r w:rsidR="00BF432E">
        <w:rPr>
          <w:rFonts w:cs="Times New Roman"/>
          <w:color w:val="auto"/>
          <w:sz w:val="24"/>
          <w:szCs w:val="24"/>
        </w:rPr>
        <w:t xml:space="preserve"> 316</w:t>
      </w:r>
    </w:p>
    <w:p w:rsidR="00750B54" w:rsidRDefault="00750B54" w:rsidP="00750B5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Междуреченский</w:t>
      </w:r>
    </w:p>
    <w:p w:rsidR="001C4750" w:rsidRDefault="00750B54" w:rsidP="001C4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1852">
        <w:rPr>
          <w:rFonts w:ascii="Times New Roman" w:hAnsi="Times New Roman" w:cs="Times New Roman"/>
          <w:sz w:val="26"/>
          <w:szCs w:val="26"/>
        </w:rPr>
        <w:t>О</w:t>
      </w:r>
      <w:r w:rsidR="00000E1E">
        <w:rPr>
          <w:rFonts w:ascii="Times New Roman" w:hAnsi="Times New Roman" w:cs="Times New Roman"/>
          <w:sz w:val="26"/>
          <w:szCs w:val="26"/>
        </w:rPr>
        <w:t xml:space="preserve"> </w:t>
      </w:r>
      <w:r w:rsidR="000E0827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1C4750">
        <w:rPr>
          <w:rFonts w:ascii="Times New Roman" w:hAnsi="Times New Roman" w:cs="Times New Roman"/>
          <w:sz w:val="26"/>
          <w:szCs w:val="26"/>
        </w:rPr>
        <w:t xml:space="preserve">государственной итоговой </w:t>
      </w:r>
    </w:p>
    <w:p w:rsidR="001C4750" w:rsidRDefault="001C4750" w:rsidP="001C4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аттестации по образовательным программам </w:t>
      </w:r>
    </w:p>
    <w:p w:rsidR="001C4750" w:rsidRDefault="001C4750" w:rsidP="001C4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основного общего образования в основной </w:t>
      </w:r>
    </w:p>
    <w:p w:rsidR="00750B54" w:rsidRPr="00E81852" w:rsidRDefault="001C4750" w:rsidP="001C4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в 20</w:t>
      </w:r>
      <w:r w:rsidR="008405DB">
        <w:rPr>
          <w:rFonts w:ascii="Times New Roman" w:hAnsi="Times New Roman" w:cs="Times New Roman"/>
          <w:sz w:val="26"/>
          <w:szCs w:val="26"/>
        </w:rPr>
        <w:t>2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74B89" w:rsidRPr="009F5269" w:rsidRDefault="00F74B89" w:rsidP="00750B54">
      <w:pPr>
        <w:spacing w:after="0"/>
        <w:rPr>
          <w:sz w:val="16"/>
          <w:szCs w:val="16"/>
        </w:rPr>
      </w:pPr>
    </w:p>
    <w:p w:rsidR="00750B54" w:rsidRDefault="0070798F" w:rsidP="00750B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852">
        <w:rPr>
          <w:rFonts w:ascii="Times New Roman" w:hAnsi="Times New Roman" w:cs="Times New Roman"/>
          <w:sz w:val="26"/>
          <w:szCs w:val="26"/>
        </w:rPr>
        <w:tab/>
      </w:r>
      <w:r w:rsidR="00750B54" w:rsidRPr="00E81852">
        <w:rPr>
          <w:rFonts w:ascii="Times New Roman" w:hAnsi="Times New Roman" w:cs="Times New Roman"/>
          <w:sz w:val="26"/>
          <w:szCs w:val="26"/>
        </w:rPr>
        <w:t>В</w:t>
      </w:r>
      <w:r w:rsidR="00152B9B">
        <w:rPr>
          <w:rFonts w:ascii="Times New Roman" w:hAnsi="Times New Roman" w:cs="Times New Roman"/>
          <w:sz w:val="26"/>
          <w:szCs w:val="26"/>
        </w:rPr>
        <w:t>о</w:t>
      </w:r>
      <w:r w:rsidR="00750B54" w:rsidRPr="00E81852">
        <w:rPr>
          <w:rFonts w:ascii="Times New Roman" w:hAnsi="Times New Roman" w:cs="Times New Roman"/>
          <w:sz w:val="26"/>
          <w:szCs w:val="26"/>
        </w:rPr>
        <w:t xml:space="preserve"> </w:t>
      </w:r>
      <w:r w:rsidR="006C3947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1C4750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E91A41">
        <w:rPr>
          <w:rFonts w:ascii="Times New Roman" w:hAnsi="Times New Roman" w:cs="Times New Roman"/>
          <w:sz w:val="26"/>
          <w:szCs w:val="26"/>
        </w:rPr>
        <w:t>5</w:t>
      </w:r>
      <w:r w:rsidR="001C4750">
        <w:rPr>
          <w:rFonts w:ascii="Times New Roman" w:hAnsi="Times New Roman" w:cs="Times New Roman"/>
          <w:sz w:val="26"/>
          <w:szCs w:val="26"/>
        </w:rPr>
        <w:t xml:space="preserve"> </w:t>
      </w:r>
      <w:r w:rsidR="006C3947" w:rsidRPr="00E81852">
        <w:rPr>
          <w:rFonts w:ascii="Times New Roman" w:hAnsi="Times New Roman" w:cs="Times New Roman"/>
          <w:sz w:val="26"/>
          <w:szCs w:val="26"/>
        </w:rPr>
        <w:t>приказ</w:t>
      </w:r>
      <w:r w:rsidR="00152B9B">
        <w:rPr>
          <w:rFonts w:ascii="Times New Roman" w:hAnsi="Times New Roman" w:cs="Times New Roman"/>
          <w:sz w:val="26"/>
          <w:szCs w:val="26"/>
        </w:rPr>
        <w:t>а</w:t>
      </w:r>
      <w:r w:rsidR="006C3947" w:rsidRPr="00E81852">
        <w:rPr>
          <w:rFonts w:ascii="Times New Roman" w:hAnsi="Times New Roman" w:cs="Times New Roman"/>
          <w:sz w:val="26"/>
          <w:szCs w:val="26"/>
        </w:rPr>
        <w:t xml:space="preserve"> </w:t>
      </w:r>
      <w:r w:rsidR="001C475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152B9B">
        <w:rPr>
          <w:rFonts w:ascii="Times New Roman" w:hAnsi="Times New Roman" w:cs="Times New Roman"/>
          <w:sz w:val="26"/>
          <w:szCs w:val="26"/>
        </w:rPr>
        <w:t>образования</w:t>
      </w:r>
      <w:r w:rsidR="001C4750">
        <w:rPr>
          <w:rFonts w:ascii="Times New Roman" w:hAnsi="Times New Roman" w:cs="Times New Roman"/>
          <w:sz w:val="26"/>
          <w:szCs w:val="26"/>
        </w:rPr>
        <w:t xml:space="preserve"> и молодежной политики</w:t>
      </w:r>
      <w:r w:rsidR="006C3947" w:rsidRPr="00E81852">
        <w:rPr>
          <w:rFonts w:ascii="Times New Roman" w:hAnsi="Times New Roman" w:cs="Times New Roman"/>
          <w:sz w:val="26"/>
          <w:szCs w:val="26"/>
        </w:rPr>
        <w:t xml:space="preserve"> Ханты-Мансийск</w:t>
      </w:r>
      <w:r w:rsidR="006C3947">
        <w:rPr>
          <w:rFonts w:ascii="Times New Roman" w:hAnsi="Times New Roman" w:cs="Times New Roman"/>
          <w:sz w:val="26"/>
          <w:szCs w:val="26"/>
        </w:rPr>
        <w:t xml:space="preserve">ого автономного округа-Югры </w:t>
      </w:r>
      <w:r w:rsidR="00152B9B">
        <w:rPr>
          <w:rFonts w:ascii="Times New Roman" w:hAnsi="Times New Roman" w:cs="Times New Roman"/>
          <w:sz w:val="26"/>
          <w:szCs w:val="26"/>
        </w:rPr>
        <w:t xml:space="preserve"> </w:t>
      </w:r>
      <w:r w:rsidR="006C3947">
        <w:rPr>
          <w:rFonts w:ascii="Times New Roman" w:hAnsi="Times New Roman" w:cs="Times New Roman"/>
          <w:sz w:val="26"/>
          <w:szCs w:val="26"/>
        </w:rPr>
        <w:t xml:space="preserve">от </w:t>
      </w:r>
      <w:r w:rsidR="0008249F">
        <w:rPr>
          <w:rFonts w:ascii="Times New Roman" w:hAnsi="Times New Roman" w:cs="Times New Roman"/>
          <w:sz w:val="26"/>
          <w:szCs w:val="26"/>
        </w:rPr>
        <w:t>22</w:t>
      </w:r>
      <w:r w:rsidR="006C3947" w:rsidRPr="001134DB">
        <w:rPr>
          <w:rFonts w:ascii="Times New Roman" w:hAnsi="Times New Roman" w:cs="Times New Roman"/>
          <w:sz w:val="26"/>
          <w:szCs w:val="26"/>
        </w:rPr>
        <w:t>.0</w:t>
      </w:r>
      <w:r w:rsidR="00152B9B" w:rsidRPr="001134DB">
        <w:rPr>
          <w:rFonts w:ascii="Times New Roman" w:hAnsi="Times New Roman" w:cs="Times New Roman"/>
          <w:sz w:val="26"/>
          <w:szCs w:val="26"/>
        </w:rPr>
        <w:t>5</w:t>
      </w:r>
      <w:r w:rsidR="006C3947" w:rsidRPr="001134DB">
        <w:rPr>
          <w:rFonts w:ascii="Times New Roman" w:hAnsi="Times New Roman" w:cs="Times New Roman"/>
          <w:sz w:val="26"/>
          <w:szCs w:val="26"/>
        </w:rPr>
        <w:t>.20</w:t>
      </w:r>
      <w:r w:rsidR="00E91A41">
        <w:rPr>
          <w:rFonts w:ascii="Times New Roman" w:hAnsi="Times New Roman" w:cs="Times New Roman"/>
          <w:sz w:val="26"/>
          <w:szCs w:val="26"/>
        </w:rPr>
        <w:t>2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 w:rsidR="006C3947" w:rsidRPr="001134DB">
        <w:rPr>
          <w:rFonts w:ascii="Times New Roman" w:hAnsi="Times New Roman" w:cs="Times New Roman"/>
          <w:sz w:val="26"/>
          <w:szCs w:val="26"/>
        </w:rPr>
        <w:t xml:space="preserve"> № </w:t>
      </w:r>
      <w:r w:rsidR="00A4600E">
        <w:rPr>
          <w:rFonts w:ascii="Times New Roman" w:hAnsi="Times New Roman" w:cs="Times New Roman"/>
          <w:sz w:val="26"/>
          <w:szCs w:val="26"/>
        </w:rPr>
        <w:t>10-П-</w:t>
      </w:r>
      <w:r w:rsidR="0008249F">
        <w:rPr>
          <w:rFonts w:ascii="Times New Roman" w:hAnsi="Times New Roman" w:cs="Times New Roman"/>
          <w:sz w:val="26"/>
          <w:szCs w:val="26"/>
        </w:rPr>
        <w:t>12</w:t>
      </w:r>
      <w:r w:rsidR="000D16B9">
        <w:rPr>
          <w:rFonts w:ascii="Times New Roman" w:hAnsi="Times New Roman" w:cs="Times New Roman"/>
          <w:sz w:val="26"/>
          <w:szCs w:val="26"/>
        </w:rPr>
        <w:t>32</w:t>
      </w:r>
      <w:r w:rsidR="006C3947" w:rsidRPr="001134DB">
        <w:rPr>
          <w:rFonts w:ascii="Times New Roman" w:hAnsi="Times New Roman" w:cs="Times New Roman"/>
          <w:sz w:val="26"/>
          <w:szCs w:val="26"/>
        </w:rPr>
        <w:t xml:space="preserve"> «</w:t>
      </w:r>
      <w:r w:rsidR="001C4750" w:rsidRPr="001134DB">
        <w:rPr>
          <w:rFonts w:ascii="Times New Roman" w:hAnsi="Times New Roman" w:cs="Times New Roman"/>
          <w:sz w:val="26"/>
          <w:szCs w:val="26"/>
        </w:rPr>
        <w:t>О</w:t>
      </w:r>
      <w:r w:rsidR="000D16B9">
        <w:rPr>
          <w:rFonts w:ascii="Times New Roman" w:hAnsi="Times New Roman" w:cs="Times New Roman"/>
          <w:sz w:val="26"/>
          <w:szCs w:val="26"/>
        </w:rPr>
        <w:t>б организации</w:t>
      </w:r>
      <w:r w:rsidR="0008249F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0D16B9">
        <w:rPr>
          <w:rFonts w:ascii="Times New Roman" w:hAnsi="Times New Roman" w:cs="Times New Roman"/>
          <w:sz w:val="26"/>
          <w:szCs w:val="26"/>
        </w:rPr>
        <w:t>я</w:t>
      </w:r>
      <w:r w:rsidR="001C4750" w:rsidRPr="001134DB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основного общего образования</w:t>
      </w:r>
      <w:r w:rsidR="00741200" w:rsidRPr="001134DB">
        <w:rPr>
          <w:rFonts w:ascii="Times New Roman" w:hAnsi="Times New Roman" w:cs="Times New Roman"/>
          <w:sz w:val="26"/>
          <w:szCs w:val="26"/>
        </w:rPr>
        <w:t xml:space="preserve"> </w:t>
      </w:r>
      <w:r w:rsidR="00A4600E">
        <w:rPr>
          <w:rFonts w:ascii="Times New Roman" w:hAnsi="Times New Roman" w:cs="Times New Roman"/>
          <w:sz w:val="26"/>
          <w:szCs w:val="26"/>
        </w:rPr>
        <w:t>на территории</w:t>
      </w:r>
      <w:r w:rsidR="00741200" w:rsidRPr="001134DB">
        <w:rPr>
          <w:rFonts w:ascii="Times New Roman" w:hAnsi="Times New Roman" w:cs="Times New Roman"/>
          <w:sz w:val="26"/>
          <w:szCs w:val="26"/>
        </w:rPr>
        <w:t xml:space="preserve"> Ханты-Мансийско</w:t>
      </w:r>
      <w:r w:rsidR="0008249F">
        <w:rPr>
          <w:rFonts w:ascii="Times New Roman" w:hAnsi="Times New Roman" w:cs="Times New Roman"/>
          <w:sz w:val="26"/>
          <w:szCs w:val="26"/>
        </w:rPr>
        <w:t>го</w:t>
      </w:r>
      <w:r w:rsidR="00741200" w:rsidRPr="001134DB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08249F">
        <w:rPr>
          <w:rFonts w:ascii="Times New Roman" w:hAnsi="Times New Roman" w:cs="Times New Roman"/>
          <w:sz w:val="26"/>
          <w:szCs w:val="26"/>
        </w:rPr>
        <w:t>го округа</w:t>
      </w:r>
      <w:r w:rsidR="00741200" w:rsidRPr="001134DB">
        <w:rPr>
          <w:rFonts w:ascii="Times New Roman" w:hAnsi="Times New Roman" w:cs="Times New Roman"/>
          <w:sz w:val="26"/>
          <w:szCs w:val="26"/>
        </w:rPr>
        <w:t xml:space="preserve"> </w:t>
      </w:r>
      <w:r w:rsidR="00EA46E1">
        <w:rPr>
          <w:rFonts w:ascii="Times New Roman" w:hAnsi="Times New Roman" w:cs="Times New Roman"/>
          <w:sz w:val="26"/>
          <w:szCs w:val="26"/>
        </w:rPr>
        <w:t>–</w:t>
      </w:r>
      <w:r w:rsidR="00741200" w:rsidRPr="001134DB">
        <w:rPr>
          <w:rFonts w:ascii="Times New Roman" w:hAnsi="Times New Roman" w:cs="Times New Roman"/>
          <w:sz w:val="26"/>
          <w:szCs w:val="26"/>
        </w:rPr>
        <w:t xml:space="preserve"> Югр</w:t>
      </w:r>
      <w:r w:rsidR="00A4600E">
        <w:rPr>
          <w:rFonts w:ascii="Times New Roman" w:hAnsi="Times New Roman" w:cs="Times New Roman"/>
          <w:sz w:val="26"/>
          <w:szCs w:val="26"/>
        </w:rPr>
        <w:t>ы</w:t>
      </w:r>
      <w:r w:rsidR="00EA46E1">
        <w:rPr>
          <w:rFonts w:ascii="Times New Roman" w:hAnsi="Times New Roman" w:cs="Times New Roman"/>
          <w:sz w:val="26"/>
          <w:szCs w:val="26"/>
        </w:rPr>
        <w:t xml:space="preserve"> в</w:t>
      </w:r>
      <w:r w:rsidR="001C4750" w:rsidRPr="001134DB">
        <w:rPr>
          <w:rFonts w:ascii="Times New Roman" w:hAnsi="Times New Roman" w:cs="Times New Roman"/>
          <w:sz w:val="26"/>
          <w:szCs w:val="26"/>
        </w:rPr>
        <w:t xml:space="preserve"> </w:t>
      </w:r>
      <w:r w:rsidR="00EA46E1" w:rsidRPr="001134DB">
        <w:rPr>
          <w:rFonts w:ascii="Times New Roman" w:hAnsi="Times New Roman" w:cs="Times New Roman"/>
          <w:sz w:val="26"/>
          <w:szCs w:val="26"/>
        </w:rPr>
        <w:t>основно</w:t>
      </w:r>
      <w:r w:rsidR="00EA46E1">
        <w:rPr>
          <w:rFonts w:ascii="Times New Roman" w:hAnsi="Times New Roman" w:cs="Times New Roman"/>
          <w:sz w:val="26"/>
          <w:szCs w:val="26"/>
        </w:rPr>
        <w:t>й</w:t>
      </w:r>
      <w:r w:rsidR="00EA46E1" w:rsidRPr="001134DB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1C4750" w:rsidRPr="001134DB">
        <w:rPr>
          <w:rFonts w:ascii="Times New Roman" w:hAnsi="Times New Roman" w:cs="Times New Roman"/>
          <w:sz w:val="26"/>
          <w:szCs w:val="26"/>
        </w:rPr>
        <w:t>в 20</w:t>
      </w:r>
      <w:r w:rsidR="00EA46E1">
        <w:rPr>
          <w:rFonts w:ascii="Times New Roman" w:hAnsi="Times New Roman" w:cs="Times New Roman"/>
          <w:sz w:val="26"/>
          <w:szCs w:val="26"/>
        </w:rPr>
        <w:t>2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 w:rsidR="001C4750" w:rsidRPr="001134DB">
        <w:rPr>
          <w:rFonts w:ascii="Times New Roman" w:hAnsi="Times New Roman" w:cs="Times New Roman"/>
          <w:sz w:val="26"/>
          <w:szCs w:val="26"/>
        </w:rPr>
        <w:t xml:space="preserve"> году</w:t>
      </w:r>
      <w:r w:rsidR="00152B9B" w:rsidRPr="001134DB">
        <w:rPr>
          <w:rFonts w:ascii="Times New Roman" w:hAnsi="Times New Roman" w:cs="Times New Roman"/>
          <w:sz w:val="26"/>
          <w:szCs w:val="26"/>
        </w:rPr>
        <w:t>»</w:t>
      </w:r>
      <w:r w:rsidR="00152B9B">
        <w:rPr>
          <w:rFonts w:ascii="Times New Roman" w:hAnsi="Times New Roman" w:cs="Times New Roman"/>
          <w:sz w:val="26"/>
          <w:szCs w:val="26"/>
        </w:rPr>
        <w:t xml:space="preserve"> </w:t>
      </w:r>
      <w:r w:rsidR="006C3947">
        <w:rPr>
          <w:rFonts w:ascii="Times New Roman" w:hAnsi="Times New Roman" w:cs="Times New Roman"/>
          <w:sz w:val="26"/>
          <w:szCs w:val="26"/>
        </w:rPr>
        <w:t xml:space="preserve">(далее – Приказ </w:t>
      </w:r>
      <w:r w:rsidR="001C4750">
        <w:rPr>
          <w:rFonts w:ascii="Times New Roman" w:hAnsi="Times New Roman" w:cs="Times New Roman"/>
          <w:sz w:val="26"/>
          <w:szCs w:val="26"/>
        </w:rPr>
        <w:t>Департамента</w:t>
      </w:r>
      <w:r w:rsidR="006C3947">
        <w:rPr>
          <w:rFonts w:ascii="Times New Roman" w:hAnsi="Times New Roman" w:cs="Times New Roman"/>
          <w:sz w:val="26"/>
          <w:szCs w:val="26"/>
        </w:rPr>
        <w:t>),</w:t>
      </w:r>
      <w:r w:rsidR="00BF38FE">
        <w:rPr>
          <w:rFonts w:ascii="Times New Roman" w:hAnsi="Times New Roman" w:cs="Times New Roman"/>
          <w:sz w:val="26"/>
          <w:szCs w:val="26"/>
        </w:rPr>
        <w:t xml:space="preserve"> </w:t>
      </w:r>
      <w:r w:rsidR="00A4600E">
        <w:rPr>
          <w:rFonts w:ascii="Times New Roman" w:hAnsi="Times New Roman" w:cs="Times New Roman"/>
          <w:sz w:val="26"/>
          <w:szCs w:val="26"/>
        </w:rPr>
        <w:t>руководствуясь</w:t>
      </w:r>
      <w:r w:rsidR="00A4600E" w:rsidRPr="00E33F60">
        <w:t xml:space="preserve"> </w:t>
      </w:r>
      <w:r w:rsidR="00A4600E" w:rsidRPr="00A4600E">
        <w:rPr>
          <w:rFonts w:ascii="Times New Roman" w:hAnsi="Times New Roman" w:cs="Times New Roman"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– Порядок проведения ГИА-9), единым расписанием проведения основного государственного экзамена, государственного выпускного экзамена, утвержденным приказами Министерства просвещения Российской Федерации и Федеральной службы по надзору в сфере образования и науки от 1</w:t>
      </w:r>
      <w:r w:rsidR="00C95F18">
        <w:rPr>
          <w:rFonts w:ascii="Times New Roman" w:hAnsi="Times New Roman" w:cs="Times New Roman"/>
          <w:sz w:val="26"/>
          <w:szCs w:val="26"/>
        </w:rPr>
        <w:t>6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C95F18">
        <w:rPr>
          <w:rFonts w:ascii="Times New Roman" w:hAnsi="Times New Roman" w:cs="Times New Roman"/>
          <w:sz w:val="26"/>
          <w:szCs w:val="26"/>
        </w:rPr>
        <w:t>2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4600E" w:rsidRPr="00A4600E">
        <w:rPr>
          <w:rFonts w:ascii="Times New Roman" w:hAnsi="Times New Roman" w:cs="Times New Roman"/>
          <w:sz w:val="26"/>
          <w:szCs w:val="26"/>
        </w:rPr>
        <w:br/>
        <w:t xml:space="preserve">№№ </w:t>
      </w:r>
      <w:r w:rsidR="00C95F18">
        <w:rPr>
          <w:rFonts w:ascii="Times New Roman" w:hAnsi="Times New Roman" w:cs="Times New Roman"/>
          <w:sz w:val="26"/>
          <w:szCs w:val="26"/>
        </w:rPr>
        <w:t>990</w:t>
      </w:r>
      <w:r w:rsidR="00A4600E" w:rsidRPr="00A4600E">
        <w:rPr>
          <w:rFonts w:ascii="Times New Roman" w:hAnsi="Times New Roman" w:cs="Times New Roman"/>
          <w:sz w:val="26"/>
          <w:szCs w:val="26"/>
        </w:rPr>
        <w:t>/1</w:t>
      </w:r>
      <w:r w:rsidR="00C95F18">
        <w:rPr>
          <w:rFonts w:ascii="Times New Roman" w:hAnsi="Times New Roman" w:cs="Times New Roman"/>
          <w:sz w:val="26"/>
          <w:szCs w:val="26"/>
        </w:rPr>
        <w:t>144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, </w:t>
      </w:r>
      <w:r w:rsidR="00C95F18">
        <w:rPr>
          <w:rFonts w:ascii="Times New Roman" w:hAnsi="Times New Roman" w:cs="Times New Roman"/>
          <w:sz w:val="26"/>
          <w:szCs w:val="26"/>
        </w:rPr>
        <w:t>991</w:t>
      </w:r>
      <w:r w:rsidR="00A4600E" w:rsidRPr="00A4600E">
        <w:rPr>
          <w:rFonts w:ascii="Times New Roman" w:hAnsi="Times New Roman" w:cs="Times New Roman"/>
          <w:sz w:val="26"/>
          <w:szCs w:val="26"/>
        </w:rPr>
        <w:t>/11</w:t>
      </w:r>
      <w:r w:rsidR="00C95F18">
        <w:rPr>
          <w:rFonts w:ascii="Times New Roman" w:hAnsi="Times New Roman" w:cs="Times New Roman"/>
          <w:sz w:val="26"/>
          <w:szCs w:val="26"/>
        </w:rPr>
        <w:t>45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(далее – Единое расписание проведения ГИА-9), руководствуясь методическими документами, рекомендованными при организации проведения государственной итоговой аттестации по образовательным программам основного общего образования в 202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году, направленными письмом Федеральной службы по надзору в сфере образования и науки от </w:t>
      </w:r>
      <w:r w:rsidR="000D16B9">
        <w:rPr>
          <w:rFonts w:ascii="Times New Roman" w:hAnsi="Times New Roman" w:cs="Times New Roman"/>
          <w:sz w:val="26"/>
          <w:szCs w:val="26"/>
        </w:rPr>
        <w:t>1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</w:t>
      </w:r>
      <w:r w:rsidR="000D16B9">
        <w:rPr>
          <w:rFonts w:ascii="Times New Roman" w:hAnsi="Times New Roman" w:cs="Times New Roman"/>
          <w:sz w:val="26"/>
          <w:szCs w:val="26"/>
        </w:rPr>
        <w:t>февраля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202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 года № 04-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 w:rsidR="000D16B9">
        <w:rPr>
          <w:rFonts w:ascii="Times New Roman" w:hAnsi="Times New Roman" w:cs="Times New Roman"/>
          <w:sz w:val="26"/>
          <w:szCs w:val="26"/>
        </w:rPr>
        <w:t>1</w:t>
      </w:r>
      <w:r w:rsidR="00C95F18">
        <w:rPr>
          <w:rFonts w:ascii="Times New Roman" w:hAnsi="Times New Roman" w:cs="Times New Roman"/>
          <w:sz w:val="26"/>
          <w:szCs w:val="26"/>
        </w:rPr>
        <w:t xml:space="preserve"> (и</w:t>
      </w:r>
      <w:r w:rsidR="000D16B9">
        <w:rPr>
          <w:rFonts w:ascii="Times New Roman" w:hAnsi="Times New Roman" w:cs="Times New Roman"/>
          <w:sz w:val="26"/>
          <w:szCs w:val="26"/>
        </w:rPr>
        <w:t>зменениями от 17 апреля 2023 года №04-103</w:t>
      </w:r>
      <w:r w:rsidR="00C95F18">
        <w:rPr>
          <w:rFonts w:ascii="Times New Roman" w:hAnsi="Times New Roman" w:cs="Times New Roman"/>
          <w:sz w:val="26"/>
          <w:szCs w:val="26"/>
        </w:rPr>
        <w:t>)</w:t>
      </w:r>
      <w:r w:rsidR="00A4600E" w:rsidRPr="00A4600E">
        <w:rPr>
          <w:rFonts w:ascii="Times New Roman" w:hAnsi="Times New Roman" w:cs="Times New Roman"/>
          <w:sz w:val="26"/>
          <w:szCs w:val="26"/>
        </w:rPr>
        <w:t>, на основании решения председателя Государственной экзаменационной комиссии Ханты-Мансийского автономного округа – Югры (далее – ГЭК) (</w:t>
      </w:r>
      <w:r w:rsidR="00A4600E" w:rsidRPr="003836A0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3836A0" w:rsidRPr="003836A0">
        <w:rPr>
          <w:rFonts w:ascii="Times New Roman" w:hAnsi="Times New Roman" w:cs="Times New Roman"/>
          <w:sz w:val="26"/>
          <w:szCs w:val="26"/>
        </w:rPr>
        <w:t>22 мая 2023</w:t>
      </w:r>
      <w:r w:rsidR="00A4600E" w:rsidRPr="003836A0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0D16B9">
        <w:rPr>
          <w:rFonts w:ascii="Times New Roman" w:hAnsi="Times New Roman" w:cs="Times New Roman"/>
          <w:sz w:val="26"/>
          <w:szCs w:val="26"/>
        </w:rPr>
        <w:t>3</w:t>
      </w:r>
      <w:r w:rsidR="00A4600E" w:rsidRPr="003836A0">
        <w:rPr>
          <w:rFonts w:ascii="Times New Roman" w:hAnsi="Times New Roman" w:cs="Times New Roman"/>
          <w:sz w:val="26"/>
          <w:szCs w:val="26"/>
        </w:rPr>
        <w:t>-П</w:t>
      </w:r>
      <w:r w:rsidR="00A4600E" w:rsidRPr="00A4600E">
        <w:rPr>
          <w:rFonts w:ascii="Times New Roman" w:hAnsi="Times New Roman" w:cs="Times New Roman"/>
          <w:sz w:val="26"/>
          <w:szCs w:val="26"/>
        </w:rPr>
        <w:t xml:space="preserve">), </w:t>
      </w:r>
      <w:r w:rsidR="003B1AAD">
        <w:rPr>
          <w:rFonts w:ascii="Times New Roman" w:hAnsi="Times New Roman" w:cs="Times New Roman"/>
          <w:sz w:val="26"/>
          <w:szCs w:val="26"/>
        </w:rPr>
        <w:t xml:space="preserve">в целях организованного проведения основного периода государственной  итоговой аттестации  по образовательным программам основного общего </w:t>
      </w:r>
      <w:r w:rsidR="003B1AAD">
        <w:rPr>
          <w:rFonts w:ascii="Times New Roman" w:hAnsi="Times New Roman" w:cs="Times New Roman"/>
          <w:sz w:val="26"/>
          <w:szCs w:val="26"/>
        </w:rPr>
        <w:lastRenderedPageBreak/>
        <w:t>образования (далее – ГИА</w:t>
      </w:r>
      <w:r w:rsidR="00E9369C">
        <w:rPr>
          <w:rFonts w:ascii="Times New Roman" w:hAnsi="Times New Roman" w:cs="Times New Roman"/>
          <w:sz w:val="26"/>
          <w:szCs w:val="26"/>
        </w:rPr>
        <w:t>-9</w:t>
      </w:r>
      <w:r w:rsidR="003B1AAD">
        <w:rPr>
          <w:rFonts w:ascii="Times New Roman" w:hAnsi="Times New Roman" w:cs="Times New Roman"/>
          <w:sz w:val="26"/>
          <w:szCs w:val="26"/>
        </w:rPr>
        <w:t xml:space="preserve">) в форме основного государственного экзамена (далее – ОГЭ), государственного выпускного экзамена (далее – ГВЭ) в </w:t>
      </w:r>
      <w:proofErr w:type="spellStart"/>
      <w:r w:rsidR="003B1AAD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3B1AAD">
        <w:rPr>
          <w:rFonts w:ascii="Times New Roman" w:hAnsi="Times New Roman" w:cs="Times New Roman"/>
          <w:sz w:val="26"/>
          <w:szCs w:val="26"/>
        </w:rPr>
        <w:t xml:space="preserve"> районе в 20</w:t>
      </w:r>
      <w:r w:rsidR="00B25008">
        <w:rPr>
          <w:rFonts w:ascii="Times New Roman" w:hAnsi="Times New Roman" w:cs="Times New Roman"/>
          <w:sz w:val="26"/>
          <w:szCs w:val="26"/>
        </w:rPr>
        <w:t>2</w:t>
      </w:r>
      <w:r w:rsidR="00C95F18">
        <w:rPr>
          <w:rFonts w:ascii="Times New Roman" w:hAnsi="Times New Roman" w:cs="Times New Roman"/>
          <w:sz w:val="26"/>
          <w:szCs w:val="26"/>
        </w:rPr>
        <w:t>3</w:t>
      </w:r>
      <w:r w:rsidR="003B1AA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50B54" w:rsidRPr="00E8185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C3947" w:rsidRPr="00771AB0" w:rsidRDefault="006C3947" w:rsidP="00750B5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34DB" w:rsidRDefault="003E057C" w:rsidP="001134D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134DB">
        <w:rPr>
          <w:rFonts w:ascii="Times New Roman" w:hAnsi="Times New Roman" w:cs="Times New Roman"/>
          <w:sz w:val="26"/>
          <w:szCs w:val="26"/>
        </w:rPr>
        <w:t>пециалисту</w:t>
      </w:r>
      <w:r>
        <w:rPr>
          <w:rFonts w:ascii="Times New Roman" w:hAnsi="Times New Roman" w:cs="Times New Roman"/>
          <w:sz w:val="26"/>
          <w:szCs w:val="26"/>
        </w:rPr>
        <w:t>-эксперту</w:t>
      </w:r>
      <w:r w:rsidR="001134DB">
        <w:rPr>
          <w:rFonts w:ascii="Times New Roman" w:hAnsi="Times New Roman" w:cs="Times New Roman"/>
          <w:sz w:val="26"/>
          <w:szCs w:val="26"/>
        </w:rPr>
        <w:t xml:space="preserve"> отдела организационно-правового обеспечения (М.М. Беломоина) обеспечить:</w:t>
      </w:r>
    </w:p>
    <w:p w:rsidR="00EA46E1" w:rsidRDefault="001134DB" w:rsidP="000D16B9">
      <w:pPr>
        <w:pStyle w:val="a5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369C">
        <w:rPr>
          <w:rFonts w:ascii="Times New Roman" w:hAnsi="Times New Roman" w:cs="Times New Roman"/>
          <w:sz w:val="26"/>
          <w:szCs w:val="26"/>
        </w:rPr>
        <w:t>Организацию и курирование проведения ГИА</w:t>
      </w:r>
      <w:r w:rsidR="00E9369C">
        <w:rPr>
          <w:rFonts w:ascii="Times New Roman" w:hAnsi="Times New Roman" w:cs="Times New Roman"/>
          <w:sz w:val="26"/>
          <w:szCs w:val="26"/>
        </w:rPr>
        <w:t>-9</w:t>
      </w:r>
      <w:r w:rsidRPr="00E9369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9369C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E9369C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A902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A46E1" w:rsidRPr="00E9369C">
        <w:rPr>
          <w:rFonts w:ascii="Times New Roman" w:hAnsi="Times New Roman" w:cs="Times New Roman"/>
          <w:sz w:val="26"/>
          <w:szCs w:val="26"/>
        </w:rPr>
        <w:t xml:space="preserve">Порядком </w:t>
      </w:r>
      <w:proofErr w:type="gramStart"/>
      <w:r w:rsidR="00EA46E1" w:rsidRPr="00E9369C">
        <w:rPr>
          <w:rFonts w:ascii="Times New Roman" w:hAnsi="Times New Roman" w:cs="Times New Roman"/>
          <w:sz w:val="26"/>
          <w:szCs w:val="26"/>
        </w:rPr>
        <w:t>проведения  государственной</w:t>
      </w:r>
      <w:proofErr w:type="gramEnd"/>
      <w:r w:rsidR="00EA46E1" w:rsidRPr="00E9369C">
        <w:rPr>
          <w:rFonts w:ascii="Times New Roman" w:hAnsi="Times New Roman" w:cs="Times New Roman"/>
          <w:sz w:val="26"/>
          <w:szCs w:val="26"/>
        </w:rPr>
        <w:t xml:space="preserve"> итоговой аттестации по образовательным программам основного общего образования, утвержденного  приказом Минпросвещения РФ №189, Рособрнадзора РФ№1513 от 07.11.2018 (далее – Порядок проведения ГИА)</w:t>
      </w:r>
      <w:r w:rsidR="006D28A4" w:rsidRPr="00E9369C">
        <w:rPr>
          <w:rFonts w:ascii="Times New Roman" w:hAnsi="Times New Roman" w:cs="Times New Roman"/>
          <w:sz w:val="26"/>
          <w:szCs w:val="26"/>
        </w:rPr>
        <w:t xml:space="preserve">, материалами, утвержденными пунктом </w:t>
      </w:r>
      <w:r w:rsidR="0030605C" w:rsidRPr="000D16B9">
        <w:rPr>
          <w:rFonts w:ascii="Times New Roman" w:hAnsi="Times New Roman" w:cs="Times New Roman"/>
          <w:sz w:val="26"/>
          <w:szCs w:val="26"/>
        </w:rPr>
        <w:t>2</w:t>
      </w:r>
      <w:r w:rsidR="000D16B9">
        <w:rPr>
          <w:rFonts w:ascii="Times New Roman" w:hAnsi="Times New Roman" w:cs="Times New Roman"/>
          <w:sz w:val="26"/>
          <w:szCs w:val="26"/>
        </w:rPr>
        <w:t xml:space="preserve"> </w:t>
      </w:r>
      <w:r w:rsidR="006D28A4" w:rsidRPr="000D16B9">
        <w:rPr>
          <w:rFonts w:ascii="Times New Roman" w:hAnsi="Times New Roman" w:cs="Times New Roman"/>
          <w:sz w:val="26"/>
          <w:szCs w:val="26"/>
        </w:rPr>
        <w:t>Приказа Департамента.</w:t>
      </w:r>
    </w:p>
    <w:p w:rsidR="001134DB" w:rsidRPr="008C109E" w:rsidRDefault="001134DB" w:rsidP="001134DB">
      <w:pPr>
        <w:pStyle w:val="a5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09E">
        <w:rPr>
          <w:rFonts w:ascii="Times New Roman" w:hAnsi="Times New Roman" w:cs="Times New Roman"/>
          <w:sz w:val="26"/>
          <w:szCs w:val="26"/>
        </w:rPr>
        <w:t>Прием (возврат) экзаменационных материалов ГИА</w:t>
      </w:r>
      <w:r w:rsidR="00E9369C" w:rsidRPr="008C109E">
        <w:rPr>
          <w:rFonts w:ascii="Times New Roman" w:hAnsi="Times New Roman" w:cs="Times New Roman"/>
          <w:sz w:val="26"/>
          <w:szCs w:val="26"/>
        </w:rPr>
        <w:t>-9</w:t>
      </w:r>
      <w:r w:rsidRPr="008C109E">
        <w:rPr>
          <w:rFonts w:ascii="Times New Roman" w:hAnsi="Times New Roman" w:cs="Times New Roman"/>
          <w:sz w:val="26"/>
          <w:szCs w:val="26"/>
        </w:rPr>
        <w:t xml:space="preserve"> в соответствии со схемой доставки</w:t>
      </w:r>
      <w:r w:rsidR="0030605C" w:rsidRPr="008C109E">
        <w:rPr>
          <w:rFonts w:ascii="Times New Roman" w:hAnsi="Times New Roman" w:cs="Times New Roman"/>
          <w:sz w:val="26"/>
          <w:szCs w:val="26"/>
        </w:rPr>
        <w:t>, приема, печати и хранения</w:t>
      </w:r>
      <w:r w:rsidRPr="008C109E">
        <w:rPr>
          <w:rFonts w:ascii="Times New Roman" w:hAnsi="Times New Roman" w:cs="Times New Roman"/>
          <w:sz w:val="26"/>
          <w:szCs w:val="26"/>
        </w:rPr>
        <w:t xml:space="preserve"> экзаменационного материала, утвержденной пунктом </w:t>
      </w:r>
      <w:r w:rsidR="006D28A4" w:rsidRPr="008C109E">
        <w:rPr>
          <w:rFonts w:ascii="Times New Roman" w:hAnsi="Times New Roman" w:cs="Times New Roman"/>
          <w:sz w:val="26"/>
          <w:szCs w:val="26"/>
        </w:rPr>
        <w:t>2</w:t>
      </w:r>
      <w:r w:rsidR="00613463" w:rsidRPr="008C109E">
        <w:rPr>
          <w:rFonts w:ascii="Times New Roman" w:hAnsi="Times New Roman" w:cs="Times New Roman"/>
          <w:sz w:val="26"/>
          <w:szCs w:val="26"/>
        </w:rPr>
        <w:t>.</w:t>
      </w:r>
      <w:r w:rsidR="008C109E" w:rsidRPr="008C109E">
        <w:rPr>
          <w:rFonts w:ascii="Times New Roman" w:hAnsi="Times New Roman" w:cs="Times New Roman"/>
          <w:sz w:val="26"/>
          <w:szCs w:val="26"/>
        </w:rPr>
        <w:t xml:space="preserve">3 </w:t>
      </w:r>
      <w:r w:rsidR="0030605C" w:rsidRPr="008C109E">
        <w:rPr>
          <w:rFonts w:ascii="Times New Roman" w:hAnsi="Times New Roman" w:cs="Times New Roman"/>
          <w:sz w:val="26"/>
          <w:szCs w:val="26"/>
        </w:rPr>
        <w:t>2</w:t>
      </w:r>
      <w:r w:rsidR="00EB0119" w:rsidRPr="008C109E">
        <w:rPr>
          <w:rFonts w:ascii="Times New Roman" w:hAnsi="Times New Roman" w:cs="Times New Roman"/>
          <w:sz w:val="26"/>
          <w:szCs w:val="26"/>
        </w:rPr>
        <w:t>-2.1</w:t>
      </w:r>
      <w:r w:rsidR="008C109E" w:rsidRPr="008C109E">
        <w:rPr>
          <w:rFonts w:ascii="Times New Roman" w:hAnsi="Times New Roman" w:cs="Times New Roman"/>
          <w:sz w:val="26"/>
          <w:szCs w:val="26"/>
        </w:rPr>
        <w:t>4</w:t>
      </w:r>
      <w:r w:rsidRPr="008C109E">
        <w:rPr>
          <w:rFonts w:ascii="Times New Roman" w:hAnsi="Times New Roman" w:cs="Times New Roman"/>
          <w:sz w:val="26"/>
          <w:szCs w:val="26"/>
        </w:rPr>
        <w:t>. Приказа Департамента;</w:t>
      </w:r>
    </w:p>
    <w:p w:rsidR="00E9369C" w:rsidRDefault="00E9369C" w:rsidP="008114CB">
      <w:pPr>
        <w:pStyle w:val="a5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создания условий в ППЭ для проведения </w:t>
      </w:r>
      <w:r w:rsidR="001A04FF">
        <w:rPr>
          <w:rFonts w:ascii="Times New Roman" w:hAnsi="Times New Roman" w:cs="Times New Roman"/>
          <w:sz w:val="26"/>
          <w:szCs w:val="26"/>
        </w:rPr>
        <w:t>ГИА-9</w:t>
      </w:r>
      <w:r>
        <w:rPr>
          <w:rFonts w:ascii="Times New Roman" w:hAnsi="Times New Roman" w:cs="Times New Roman"/>
          <w:sz w:val="26"/>
          <w:szCs w:val="26"/>
        </w:rPr>
        <w:t xml:space="preserve"> в основной период в соответствии с Порядком проведения ГИА, требованиями информационной, комплексной безопасности</w:t>
      </w:r>
      <w:r w:rsidR="009D355A">
        <w:rPr>
          <w:rFonts w:ascii="Times New Roman" w:hAnsi="Times New Roman" w:cs="Times New Roman"/>
          <w:sz w:val="26"/>
          <w:szCs w:val="26"/>
        </w:rPr>
        <w:t>.</w:t>
      </w:r>
    </w:p>
    <w:p w:rsidR="008114CB" w:rsidRPr="008114CB" w:rsidRDefault="008114CB" w:rsidP="008114CB">
      <w:pPr>
        <w:pStyle w:val="a5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4CB">
        <w:rPr>
          <w:rFonts w:ascii="Times New Roman" w:hAnsi="Times New Roman" w:cs="Times New Roman"/>
          <w:sz w:val="26"/>
          <w:szCs w:val="26"/>
        </w:rPr>
        <w:t xml:space="preserve">Контроль за созданием условий для проведения ГИА-9 в ППЭ, с соблюдением санитарно-эпидемиологических требований, в том числе установленных Санитарными правилами по </w:t>
      </w:r>
      <w:proofErr w:type="spellStart"/>
      <w:r w:rsidRPr="008114CB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8114CB">
        <w:rPr>
          <w:rFonts w:ascii="Times New Roman" w:hAnsi="Times New Roman" w:cs="Times New Roman"/>
          <w:sz w:val="26"/>
          <w:szCs w:val="26"/>
        </w:rPr>
        <w:t xml:space="preserve"> специалистов, привлекаемых к организации и проведения ГИА-9 в основной период проведения ГИА-9 в 2023 году.</w:t>
      </w:r>
    </w:p>
    <w:p w:rsidR="004A3FA8" w:rsidRDefault="002C02CE" w:rsidP="001134DB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7083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Предоставление в </w:t>
      </w:r>
      <w:proofErr w:type="gramStart"/>
      <w:r w:rsidR="00D77083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ППЭ</w:t>
      </w:r>
      <w:r w:rsidR="004A3FA8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7083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</w:t>
      </w:r>
      <w:proofErr w:type="gramEnd"/>
      <w:r w:rsidR="00D77083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проведения государственной итоговой аттестации по программе основного общего образования в форме ГВЭ информации по обучающи</w:t>
      </w:r>
      <w:r w:rsidR="004A3FA8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D77083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="004A3FA8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учетом </w:t>
      </w:r>
      <w:proofErr w:type="spellStart"/>
      <w:r w:rsidR="004A3FA8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назологии</w:t>
      </w:r>
      <w:proofErr w:type="spellEnd"/>
      <w:r w:rsidR="004A3FA8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</w:t>
      </w:r>
      <w:r w:rsidR="001A04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3FA8" w:rsidRPr="004A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позднее чем за два дня до экзамена.</w:t>
      </w:r>
    </w:p>
    <w:p w:rsidR="0030605C" w:rsidRPr="004A3FA8" w:rsidRDefault="0030605C" w:rsidP="001134DB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A902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Контроль участия лиц, привлекаемых к проведению ОГЭ, ГВЭ.</w:t>
      </w:r>
    </w:p>
    <w:p w:rsidR="001134DB" w:rsidRDefault="001134DB" w:rsidP="001134DB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9022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Ознакомление руководителей образовательных организаций с</w:t>
      </w:r>
      <w:r w:rsidR="00771AB0">
        <w:rPr>
          <w:rFonts w:ascii="Times New Roman" w:hAnsi="Times New Roman" w:cs="Times New Roman"/>
          <w:sz w:val="26"/>
          <w:szCs w:val="26"/>
        </w:rPr>
        <w:t xml:space="preserve"> Приказом Департамента, с</w:t>
      </w:r>
      <w:r>
        <w:rPr>
          <w:rFonts w:ascii="Times New Roman" w:hAnsi="Times New Roman" w:cs="Times New Roman"/>
          <w:sz w:val="26"/>
          <w:szCs w:val="26"/>
        </w:rPr>
        <w:t xml:space="preserve"> настоящим приказом под роспись.</w:t>
      </w:r>
    </w:p>
    <w:p w:rsidR="00A14E28" w:rsidRPr="00056328" w:rsidRDefault="00A14E28" w:rsidP="00A14E28">
      <w:pPr>
        <w:pStyle w:val="a5"/>
        <w:numPr>
          <w:ilvl w:val="0"/>
          <w:numId w:val="1"/>
        </w:numPr>
        <w:spacing w:after="0"/>
        <w:ind w:left="0" w:right="8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6328">
        <w:rPr>
          <w:rFonts w:ascii="Times New Roman" w:hAnsi="Times New Roman" w:cs="Times New Roman"/>
          <w:sz w:val="26"/>
          <w:szCs w:val="26"/>
        </w:rPr>
        <w:t>Возложить персональную ответственность на руководителей образовательных организаций (С.П. Росляко</w:t>
      </w:r>
      <w:r w:rsidR="00E9369C">
        <w:rPr>
          <w:rFonts w:ascii="Times New Roman" w:hAnsi="Times New Roman" w:cs="Times New Roman"/>
          <w:sz w:val="26"/>
          <w:szCs w:val="26"/>
        </w:rPr>
        <w:t xml:space="preserve">в, О.Г. </w:t>
      </w:r>
      <w:proofErr w:type="spellStart"/>
      <w:proofErr w:type="gramStart"/>
      <w:r w:rsidR="00E9369C">
        <w:rPr>
          <w:rFonts w:ascii="Times New Roman" w:hAnsi="Times New Roman" w:cs="Times New Roman"/>
          <w:sz w:val="26"/>
          <w:szCs w:val="26"/>
        </w:rPr>
        <w:t>Мурашина</w:t>
      </w:r>
      <w:proofErr w:type="spellEnd"/>
      <w:r w:rsidR="00E9369C">
        <w:rPr>
          <w:rFonts w:ascii="Times New Roman" w:hAnsi="Times New Roman" w:cs="Times New Roman"/>
          <w:sz w:val="26"/>
          <w:szCs w:val="26"/>
        </w:rPr>
        <w:t>,  С.Н.</w:t>
      </w:r>
      <w:proofErr w:type="gramEnd"/>
      <w:r w:rsidR="00E9369C">
        <w:rPr>
          <w:rFonts w:ascii="Times New Roman" w:hAnsi="Times New Roman" w:cs="Times New Roman"/>
          <w:sz w:val="26"/>
          <w:szCs w:val="26"/>
        </w:rPr>
        <w:t xml:space="preserve"> Батурин,</w:t>
      </w:r>
      <w:r w:rsidRPr="00056328">
        <w:rPr>
          <w:rFonts w:ascii="Times New Roman" w:hAnsi="Times New Roman" w:cs="Times New Roman"/>
          <w:sz w:val="26"/>
          <w:szCs w:val="26"/>
        </w:rPr>
        <w:t xml:space="preserve"> </w:t>
      </w:r>
      <w:r w:rsidR="0030605C">
        <w:rPr>
          <w:rFonts w:ascii="Times New Roman" w:hAnsi="Times New Roman" w:cs="Times New Roman"/>
          <w:sz w:val="26"/>
          <w:szCs w:val="26"/>
        </w:rPr>
        <w:t xml:space="preserve"> Э.В. Кузьмина</w:t>
      </w:r>
      <w:r w:rsidRPr="00056328">
        <w:rPr>
          <w:rFonts w:ascii="Times New Roman" w:hAnsi="Times New Roman" w:cs="Times New Roman"/>
          <w:sz w:val="26"/>
          <w:szCs w:val="26"/>
        </w:rPr>
        <w:t xml:space="preserve">, О.С. </w:t>
      </w:r>
      <w:proofErr w:type="spellStart"/>
      <w:r w:rsidRPr="00056328">
        <w:rPr>
          <w:rFonts w:ascii="Times New Roman" w:hAnsi="Times New Roman" w:cs="Times New Roman"/>
          <w:sz w:val="26"/>
          <w:szCs w:val="26"/>
        </w:rPr>
        <w:t>Чернобровина</w:t>
      </w:r>
      <w:proofErr w:type="spellEnd"/>
      <w:r w:rsidRPr="00056328">
        <w:rPr>
          <w:rFonts w:ascii="Times New Roman" w:hAnsi="Times New Roman" w:cs="Times New Roman"/>
          <w:sz w:val="26"/>
          <w:szCs w:val="26"/>
        </w:rPr>
        <w:t xml:space="preserve">, Е.О. </w:t>
      </w:r>
      <w:proofErr w:type="spellStart"/>
      <w:r w:rsidRPr="00056328">
        <w:rPr>
          <w:rFonts w:ascii="Times New Roman" w:hAnsi="Times New Roman" w:cs="Times New Roman"/>
          <w:sz w:val="26"/>
          <w:szCs w:val="26"/>
        </w:rPr>
        <w:t>Ганиярова</w:t>
      </w:r>
      <w:proofErr w:type="spellEnd"/>
      <w:r w:rsidRPr="00056328">
        <w:rPr>
          <w:rFonts w:ascii="Times New Roman" w:hAnsi="Times New Roman" w:cs="Times New Roman"/>
          <w:sz w:val="26"/>
          <w:szCs w:val="26"/>
        </w:rPr>
        <w:t xml:space="preserve">, Э.М. </w:t>
      </w:r>
      <w:proofErr w:type="spellStart"/>
      <w:r w:rsidRPr="00056328">
        <w:rPr>
          <w:rFonts w:ascii="Times New Roman" w:hAnsi="Times New Roman" w:cs="Times New Roman"/>
          <w:sz w:val="26"/>
          <w:szCs w:val="26"/>
        </w:rPr>
        <w:t>Нохова</w:t>
      </w:r>
      <w:proofErr w:type="spellEnd"/>
      <w:r w:rsidRPr="00056328">
        <w:rPr>
          <w:rFonts w:ascii="Times New Roman" w:hAnsi="Times New Roman" w:cs="Times New Roman"/>
          <w:sz w:val="26"/>
          <w:szCs w:val="26"/>
        </w:rPr>
        <w:t xml:space="preserve">,  </w:t>
      </w:r>
      <w:r w:rsidR="00E9369C">
        <w:rPr>
          <w:rFonts w:ascii="Times New Roman" w:hAnsi="Times New Roman" w:cs="Times New Roman"/>
          <w:sz w:val="26"/>
          <w:szCs w:val="26"/>
        </w:rPr>
        <w:t>А</w:t>
      </w:r>
      <w:r w:rsidRPr="00056328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E9369C">
        <w:rPr>
          <w:rFonts w:ascii="Times New Roman" w:hAnsi="Times New Roman" w:cs="Times New Roman"/>
          <w:sz w:val="26"/>
          <w:szCs w:val="26"/>
        </w:rPr>
        <w:t>Немзоров</w:t>
      </w:r>
      <w:proofErr w:type="spellEnd"/>
      <w:r w:rsidR="0030605C">
        <w:rPr>
          <w:rFonts w:ascii="Times New Roman" w:hAnsi="Times New Roman" w:cs="Times New Roman"/>
          <w:sz w:val="26"/>
          <w:szCs w:val="26"/>
        </w:rPr>
        <w:t>, С.А. Захарова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56328">
        <w:rPr>
          <w:rFonts w:ascii="Times New Roman" w:hAnsi="Times New Roman" w:cs="Times New Roman"/>
          <w:sz w:val="26"/>
          <w:szCs w:val="26"/>
        </w:rPr>
        <w:t xml:space="preserve">, </w:t>
      </w:r>
      <w:r w:rsidR="00395FD1">
        <w:rPr>
          <w:rFonts w:ascii="Times New Roman" w:hAnsi="Times New Roman" w:cs="Times New Roman"/>
          <w:sz w:val="26"/>
          <w:szCs w:val="26"/>
        </w:rPr>
        <w:t xml:space="preserve"> исполняющ</w:t>
      </w:r>
      <w:r w:rsidR="008C109E">
        <w:rPr>
          <w:rFonts w:ascii="Times New Roman" w:hAnsi="Times New Roman" w:cs="Times New Roman"/>
          <w:sz w:val="26"/>
          <w:szCs w:val="26"/>
        </w:rPr>
        <w:t>его</w:t>
      </w:r>
      <w:r w:rsidR="00395FD1">
        <w:rPr>
          <w:rFonts w:ascii="Times New Roman" w:hAnsi="Times New Roman" w:cs="Times New Roman"/>
          <w:sz w:val="26"/>
          <w:szCs w:val="26"/>
        </w:rPr>
        <w:t xml:space="preserve"> обязанности руководителя образовательной организации (Т.М. Филимонова) </w:t>
      </w:r>
      <w:r w:rsidRPr="00056328">
        <w:rPr>
          <w:rFonts w:ascii="Times New Roman" w:hAnsi="Times New Roman" w:cs="Times New Roman"/>
          <w:sz w:val="26"/>
          <w:szCs w:val="26"/>
        </w:rPr>
        <w:t>на базе которых организованы пункты проведения экзаменов за:</w:t>
      </w:r>
    </w:p>
    <w:p w:rsidR="00E9369C" w:rsidRDefault="00E9369C" w:rsidP="00A14E28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Объективность проведения ГИА-9</w:t>
      </w:r>
      <w:r w:rsidR="004C0DC1">
        <w:rPr>
          <w:rFonts w:ascii="Times New Roman" w:hAnsi="Times New Roman" w:cs="Times New Roman"/>
          <w:sz w:val="26"/>
          <w:szCs w:val="26"/>
        </w:rPr>
        <w:t>.</w:t>
      </w:r>
    </w:p>
    <w:p w:rsidR="004C0DC1" w:rsidRPr="00F665D5" w:rsidRDefault="004C0DC1" w:rsidP="004C0DC1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65D5">
        <w:rPr>
          <w:rFonts w:ascii="Times New Roman" w:hAnsi="Times New Roman" w:cs="Times New Roman"/>
          <w:sz w:val="26"/>
          <w:szCs w:val="26"/>
        </w:rPr>
        <w:t>Соблюдение Порядка проведения ГИА-9, требованиями информационной, комплексной безопасности.</w:t>
      </w:r>
    </w:p>
    <w:p w:rsidR="004C0DC1" w:rsidRDefault="004C0DC1" w:rsidP="00A14E28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и проведение ГИА-9 в форме ОГЭ, ГВЭ в</w:t>
      </w:r>
      <w:r w:rsidR="00DF13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ППЭ.</w:t>
      </w:r>
    </w:p>
    <w:p w:rsidR="003040CB" w:rsidRDefault="003040CB" w:rsidP="003040CB">
      <w:pPr>
        <w:pStyle w:val="a3"/>
        <w:numPr>
          <w:ilvl w:val="1"/>
          <w:numId w:val="8"/>
        </w:numPr>
        <w:ind w:left="0" w:firstLine="0"/>
        <w:rPr>
          <w:rFonts w:cs="Times New Roman"/>
          <w:color w:val="auto"/>
          <w:sz w:val="26"/>
          <w:szCs w:val="26"/>
        </w:rPr>
      </w:pPr>
      <w:r w:rsidRPr="008E3D54">
        <w:rPr>
          <w:color w:val="auto"/>
          <w:sz w:val="26"/>
          <w:szCs w:val="26"/>
        </w:rPr>
        <w:t>О</w:t>
      </w:r>
      <w:r w:rsidRPr="008E3D54">
        <w:rPr>
          <w:rFonts w:cs="Times New Roman"/>
          <w:color w:val="auto"/>
          <w:sz w:val="26"/>
          <w:szCs w:val="26"/>
        </w:rPr>
        <w:t xml:space="preserve">существление контроля за </w:t>
      </w:r>
      <w:r>
        <w:rPr>
          <w:rFonts w:cs="Times New Roman"/>
          <w:color w:val="auto"/>
          <w:sz w:val="26"/>
          <w:szCs w:val="26"/>
        </w:rPr>
        <w:t>участием и добросовестным исполнением обязанностей</w:t>
      </w:r>
      <w:r w:rsidRPr="008E3D54">
        <w:rPr>
          <w:rFonts w:cs="Times New Roman"/>
          <w:color w:val="auto"/>
          <w:sz w:val="26"/>
          <w:szCs w:val="26"/>
        </w:rPr>
        <w:t xml:space="preserve"> работник</w:t>
      </w:r>
      <w:r>
        <w:rPr>
          <w:rFonts w:cs="Times New Roman"/>
          <w:color w:val="auto"/>
          <w:sz w:val="26"/>
          <w:szCs w:val="26"/>
        </w:rPr>
        <w:t>ами</w:t>
      </w:r>
      <w:r w:rsidRPr="008E3D54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о</w:t>
      </w:r>
      <w:r w:rsidRPr="008E3D54">
        <w:rPr>
          <w:rFonts w:cs="Times New Roman"/>
          <w:color w:val="auto"/>
          <w:sz w:val="26"/>
          <w:szCs w:val="26"/>
        </w:rPr>
        <w:t xml:space="preserve">бразовательных организаций, </w:t>
      </w:r>
      <w:r>
        <w:rPr>
          <w:rFonts w:cs="Times New Roman"/>
          <w:color w:val="auto"/>
          <w:sz w:val="26"/>
          <w:szCs w:val="26"/>
        </w:rPr>
        <w:t>привлекаемы</w:t>
      </w:r>
      <w:r w:rsidRPr="008E3D54">
        <w:rPr>
          <w:rFonts w:cs="Times New Roman"/>
          <w:color w:val="auto"/>
          <w:sz w:val="26"/>
          <w:szCs w:val="26"/>
        </w:rPr>
        <w:t xml:space="preserve">х </w:t>
      </w:r>
      <w:r>
        <w:rPr>
          <w:rFonts w:cs="Times New Roman"/>
          <w:color w:val="auto"/>
          <w:sz w:val="26"/>
          <w:szCs w:val="26"/>
        </w:rPr>
        <w:t>для проведения ГИА-9</w:t>
      </w:r>
      <w:r w:rsidRPr="008E3D54">
        <w:rPr>
          <w:rFonts w:cs="Times New Roman"/>
          <w:color w:val="auto"/>
          <w:sz w:val="26"/>
          <w:szCs w:val="26"/>
        </w:rPr>
        <w:t xml:space="preserve"> по образовательным программам </w:t>
      </w:r>
      <w:r>
        <w:rPr>
          <w:rFonts w:cs="Times New Roman"/>
          <w:color w:val="auto"/>
          <w:sz w:val="26"/>
          <w:szCs w:val="26"/>
        </w:rPr>
        <w:t>основно</w:t>
      </w:r>
      <w:r w:rsidRPr="008E3D54">
        <w:rPr>
          <w:rFonts w:cs="Times New Roman"/>
          <w:color w:val="auto"/>
          <w:sz w:val="26"/>
          <w:szCs w:val="26"/>
        </w:rPr>
        <w:t xml:space="preserve">го общего </w:t>
      </w:r>
      <w:r w:rsidRPr="008E3D54">
        <w:rPr>
          <w:rFonts w:cs="Times New Roman"/>
          <w:color w:val="auto"/>
          <w:sz w:val="26"/>
          <w:szCs w:val="26"/>
        </w:rPr>
        <w:lastRenderedPageBreak/>
        <w:t>образования</w:t>
      </w:r>
      <w:r>
        <w:rPr>
          <w:rFonts w:cs="Times New Roman"/>
          <w:color w:val="auto"/>
          <w:sz w:val="26"/>
          <w:szCs w:val="26"/>
        </w:rPr>
        <w:t>, в ППЭ</w:t>
      </w:r>
      <w:r w:rsidRPr="008E3D54">
        <w:rPr>
          <w:rFonts w:cs="Times New Roman"/>
          <w:color w:val="auto"/>
          <w:sz w:val="26"/>
          <w:szCs w:val="26"/>
        </w:rPr>
        <w:t>;</w:t>
      </w:r>
      <w:r>
        <w:rPr>
          <w:rFonts w:cs="Times New Roman"/>
          <w:color w:val="auto"/>
          <w:sz w:val="26"/>
          <w:szCs w:val="26"/>
        </w:rPr>
        <w:t xml:space="preserve"> присутствие на инструктажах, в том числе по противопожарной безопасности. </w:t>
      </w:r>
    </w:p>
    <w:p w:rsidR="004C0DC1" w:rsidRDefault="004C0DC1" w:rsidP="004C0DC1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Оснащение ППЭ средствами и материалами, необходимыми для проведения ГИА-9, в том числе средствами обучения и воспитания, разрешенными к использованию по соответствующим предметам при проведении ОГЭ, ГВЭ </w:t>
      </w:r>
      <w:r w:rsidR="00EB0119">
        <w:rPr>
          <w:rFonts w:ascii="Times New Roman" w:hAnsi="Times New Roman"/>
          <w:sz w:val="26"/>
          <w:szCs w:val="26"/>
        </w:rPr>
        <w:t>с Единым расписанием проведения ГИА-9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665D5" w:rsidRPr="00CD79DD" w:rsidRDefault="00F665D5" w:rsidP="00F665D5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79DD">
        <w:rPr>
          <w:rFonts w:ascii="Times New Roman" w:hAnsi="Times New Roman" w:cs="Times New Roman"/>
          <w:sz w:val="26"/>
          <w:szCs w:val="26"/>
        </w:rPr>
        <w:t>Проведение инструктажа по противопожарной безопасности, ознакомление с планом эвакуации и местами размещения первичных средств пожаротушения лиц, привлекаемых к проведению ГИА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CD79D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D79DD">
        <w:rPr>
          <w:rFonts w:ascii="Times New Roman" w:hAnsi="Times New Roman" w:cs="Times New Roman"/>
          <w:sz w:val="26"/>
          <w:szCs w:val="26"/>
        </w:rPr>
        <w:t xml:space="preserve"> ППЭ по образовательным программам основного общего образования, в том числе сотрудников охранных предприятий в пунктах проведения экзаменов не позднее, чем за 1 день до начала </w:t>
      </w:r>
      <w:r w:rsidR="00A90228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Pr="00CD79DD">
        <w:rPr>
          <w:rFonts w:ascii="Times New Roman" w:hAnsi="Times New Roman" w:cs="Times New Roman"/>
          <w:sz w:val="26"/>
          <w:szCs w:val="26"/>
        </w:rPr>
        <w:t>экзаменов;</w:t>
      </w:r>
    </w:p>
    <w:p w:rsidR="004C2797" w:rsidRDefault="004C2797" w:rsidP="00F665D5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Доставку выпускников текущего (2023) года в ППЭ согласно схемам перемещения участников ГИА-9 к месту расположения ППЭ для участия в прохождении ГИА-9 в основной период в 2023 году.</w:t>
      </w:r>
    </w:p>
    <w:p w:rsidR="00F665D5" w:rsidRDefault="00F665D5" w:rsidP="00F665D5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6328">
        <w:rPr>
          <w:rFonts w:ascii="Times New Roman" w:hAnsi="Times New Roman" w:cs="Times New Roman"/>
          <w:sz w:val="26"/>
          <w:szCs w:val="26"/>
        </w:rPr>
        <w:t>Размещение у входа в аудиторию информации о ближайших эвакуационных выходах (план эвакуации);</w:t>
      </w:r>
    </w:p>
    <w:p w:rsidR="00F665D5" w:rsidRDefault="00F665D5" w:rsidP="00F665D5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6328">
        <w:rPr>
          <w:rFonts w:ascii="Times New Roman" w:hAnsi="Times New Roman" w:cs="Times New Roman"/>
          <w:sz w:val="26"/>
          <w:szCs w:val="26"/>
        </w:rPr>
        <w:t>О</w:t>
      </w:r>
      <w:r w:rsidR="008C109E">
        <w:rPr>
          <w:rFonts w:ascii="Times New Roman" w:hAnsi="Times New Roman" w:cs="Times New Roman"/>
          <w:sz w:val="26"/>
          <w:szCs w:val="26"/>
        </w:rPr>
        <w:t>борудован</w:t>
      </w:r>
      <w:r w:rsidRPr="00056328">
        <w:rPr>
          <w:rFonts w:ascii="Times New Roman" w:hAnsi="Times New Roman" w:cs="Times New Roman"/>
          <w:sz w:val="26"/>
          <w:szCs w:val="26"/>
        </w:rPr>
        <w:t xml:space="preserve">ие дверей эвакуационных выходов и других дверей на путях эвакуации </w:t>
      </w:r>
      <w:proofErr w:type="spellStart"/>
      <w:r w:rsidRPr="00056328">
        <w:rPr>
          <w:rFonts w:ascii="Times New Roman" w:hAnsi="Times New Roman" w:cs="Times New Roman"/>
          <w:sz w:val="26"/>
          <w:szCs w:val="26"/>
        </w:rPr>
        <w:t>легкооткрывающимися</w:t>
      </w:r>
      <w:proofErr w:type="spellEnd"/>
      <w:r w:rsidRPr="00056328">
        <w:rPr>
          <w:rFonts w:ascii="Times New Roman" w:hAnsi="Times New Roman" w:cs="Times New Roman"/>
          <w:sz w:val="26"/>
          <w:szCs w:val="26"/>
        </w:rPr>
        <w:t xml:space="preserve"> запорами, в соответствии с требованиями противопожарной безопасности; </w:t>
      </w:r>
    </w:p>
    <w:p w:rsidR="00367366" w:rsidRPr="00CD79DD" w:rsidRDefault="00367366" w:rsidP="00367366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79DD">
        <w:rPr>
          <w:rFonts w:ascii="Times New Roman" w:hAnsi="Times New Roman" w:cs="Times New Roman"/>
          <w:sz w:val="26"/>
          <w:szCs w:val="26"/>
        </w:rPr>
        <w:t>Отсутствие на путях эвакуации загромождения.</w:t>
      </w:r>
    </w:p>
    <w:p w:rsidR="00F665D5" w:rsidRDefault="00F665D5" w:rsidP="00367366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366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4C2797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 w:rsidRPr="00367366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4C2797">
        <w:rPr>
          <w:rFonts w:ascii="Times New Roman" w:hAnsi="Times New Roman" w:cs="Times New Roman"/>
          <w:sz w:val="26"/>
          <w:szCs w:val="26"/>
        </w:rPr>
        <w:t>(тренировки) работоспособности</w:t>
      </w:r>
      <w:r w:rsidRPr="00367366">
        <w:rPr>
          <w:rFonts w:ascii="Times New Roman" w:hAnsi="Times New Roman" w:cs="Times New Roman"/>
          <w:sz w:val="26"/>
          <w:szCs w:val="26"/>
        </w:rPr>
        <w:t xml:space="preserve"> с</w:t>
      </w:r>
      <w:r w:rsidR="004C2797">
        <w:rPr>
          <w:rFonts w:ascii="Times New Roman" w:hAnsi="Times New Roman" w:cs="Times New Roman"/>
          <w:sz w:val="26"/>
          <w:szCs w:val="26"/>
        </w:rPr>
        <w:t>истем противопожарной безопасности</w:t>
      </w:r>
      <w:r w:rsidRPr="00367366">
        <w:rPr>
          <w:rFonts w:ascii="Times New Roman" w:hAnsi="Times New Roman" w:cs="Times New Roman"/>
          <w:sz w:val="26"/>
          <w:szCs w:val="26"/>
        </w:rPr>
        <w:t>.</w:t>
      </w:r>
    </w:p>
    <w:p w:rsidR="00DF131B" w:rsidRPr="001D028C" w:rsidRDefault="001D028C" w:rsidP="00A94969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028C">
        <w:rPr>
          <w:rFonts w:ascii="Times New Roman" w:hAnsi="Times New Roman" w:cs="Times New Roman"/>
          <w:sz w:val="26"/>
          <w:szCs w:val="26"/>
        </w:rPr>
        <w:t xml:space="preserve">Создание условий для проведения ГИА-9 в ППЭ, с соблюдением санитарно-эпидемиологических требований, в том числе установленных Санитарными правилами по </w:t>
      </w:r>
      <w:proofErr w:type="spellStart"/>
      <w:r w:rsidRPr="001D028C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1D028C">
        <w:rPr>
          <w:rFonts w:ascii="Times New Roman" w:hAnsi="Times New Roman" w:cs="Times New Roman"/>
          <w:sz w:val="26"/>
          <w:szCs w:val="26"/>
        </w:rPr>
        <w:t xml:space="preserve"> специалистов, привлекаемых к организации и проведения ГИА-9 в основной период проведения ГИА-9 в 2023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321E" w:rsidRPr="0042321E" w:rsidRDefault="0042321E" w:rsidP="00367366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321E">
        <w:rPr>
          <w:rFonts w:ascii="Times New Roman" w:hAnsi="Times New Roman" w:cs="Times New Roman"/>
          <w:sz w:val="26"/>
          <w:szCs w:val="26"/>
        </w:rPr>
        <w:t>Осуществление оплаты лицам, привлекаемым к проведению государственной итоговой аттестации в соответствии с нормами законодательства.</w:t>
      </w:r>
    </w:p>
    <w:p w:rsidR="00A14E28" w:rsidRPr="00771AB0" w:rsidRDefault="00A14E28" w:rsidP="00A14E28">
      <w:pPr>
        <w:pStyle w:val="a5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AB0">
        <w:rPr>
          <w:rFonts w:ascii="Times New Roman" w:hAnsi="Times New Roman" w:cs="Times New Roman"/>
          <w:sz w:val="26"/>
          <w:szCs w:val="26"/>
        </w:rPr>
        <w:t>Возложить ответственность на</w:t>
      </w:r>
      <w:r w:rsidR="00CB43E8">
        <w:rPr>
          <w:rFonts w:ascii="Times New Roman" w:hAnsi="Times New Roman" w:cs="Times New Roman"/>
          <w:sz w:val="26"/>
          <w:szCs w:val="26"/>
        </w:rPr>
        <w:t xml:space="preserve"> педагогических работников общеобразовательных организаций, утвержденных подпунктом 2.1 Приказа Департамента в качестве</w:t>
      </w:r>
      <w:r w:rsidRPr="00771AB0">
        <w:rPr>
          <w:rFonts w:ascii="Times New Roman" w:hAnsi="Times New Roman" w:cs="Times New Roman"/>
          <w:sz w:val="26"/>
          <w:szCs w:val="26"/>
        </w:rPr>
        <w:t xml:space="preserve"> руководителей ППЭ</w:t>
      </w:r>
      <w:r w:rsidR="00CB43E8">
        <w:rPr>
          <w:rFonts w:ascii="Times New Roman" w:hAnsi="Times New Roman" w:cs="Times New Roman"/>
          <w:sz w:val="26"/>
          <w:szCs w:val="26"/>
        </w:rPr>
        <w:t>,</w:t>
      </w:r>
      <w:r w:rsidR="00A86B7B">
        <w:rPr>
          <w:rFonts w:ascii="Times New Roman" w:hAnsi="Times New Roman" w:cs="Times New Roman"/>
          <w:sz w:val="26"/>
          <w:szCs w:val="26"/>
        </w:rPr>
        <w:t xml:space="preserve"> </w:t>
      </w:r>
      <w:r w:rsidRPr="00771AB0">
        <w:rPr>
          <w:rFonts w:ascii="Times New Roman" w:hAnsi="Times New Roman" w:cs="Times New Roman"/>
          <w:sz w:val="26"/>
          <w:szCs w:val="26"/>
        </w:rPr>
        <w:t>за:</w:t>
      </w:r>
    </w:p>
    <w:p w:rsidR="00A14E28" w:rsidRPr="00A86B7B" w:rsidRDefault="00A14E28" w:rsidP="00A86B7B">
      <w:pPr>
        <w:pStyle w:val="a5"/>
        <w:numPr>
          <w:ilvl w:val="1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6B7B">
        <w:rPr>
          <w:rFonts w:ascii="Times New Roman" w:hAnsi="Times New Roman" w:cs="Times New Roman"/>
          <w:sz w:val="26"/>
          <w:szCs w:val="26"/>
        </w:rPr>
        <w:t>Организацию и проведение ГИА</w:t>
      </w:r>
      <w:r w:rsidR="001A04FF">
        <w:rPr>
          <w:rFonts w:ascii="Times New Roman" w:hAnsi="Times New Roman" w:cs="Times New Roman"/>
          <w:sz w:val="26"/>
          <w:szCs w:val="26"/>
        </w:rPr>
        <w:t>-9</w:t>
      </w:r>
      <w:r w:rsidRPr="00A86B7B">
        <w:rPr>
          <w:rFonts w:ascii="Times New Roman" w:hAnsi="Times New Roman" w:cs="Times New Roman"/>
          <w:sz w:val="26"/>
          <w:szCs w:val="26"/>
        </w:rPr>
        <w:t xml:space="preserve"> в форме ОГЭ, ГВЭ в ППЭ</w:t>
      </w:r>
      <w:r w:rsidR="00A86B7B" w:rsidRPr="00A86B7B"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проведения ГИА, материалами, утвержденными пунктом </w:t>
      </w:r>
      <w:r w:rsidR="001D028C">
        <w:rPr>
          <w:rFonts w:ascii="Times New Roman" w:hAnsi="Times New Roman" w:cs="Times New Roman"/>
          <w:sz w:val="26"/>
          <w:szCs w:val="26"/>
        </w:rPr>
        <w:t>2</w:t>
      </w:r>
      <w:r w:rsidR="00A86B7B" w:rsidRPr="00A86B7B">
        <w:rPr>
          <w:rFonts w:ascii="Times New Roman" w:hAnsi="Times New Roman" w:cs="Times New Roman"/>
          <w:sz w:val="26"/>
          <w:szCs w:val="26"/>
        </w:rPr>
        <w:t xml:space="preserve"> Приказа Департамента</w:t>
      </w:r>
      <w:r w:rsidRPr="00A86B7B">
        <w:rPr>
          <w:rFonts w:ascii="Times New Roman" w:hAnsi="Times New Roman" w:cs="Times New Roman"/>
          <w:sz w:val="26"/>
          <w:szCs w:val="26"/>
        </w:rPr>
        <w:t>;</w:t>
      </w:r>
    </w:p>
    <w:p w:rsidR="00A86B7B" w:rsidRPr="00A86B7B" w:rsidRDefault="00A86B7B" w:rsidP="00A86B7B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6B7B">
        <w:rPr>
          <w:rFonts w:ascii="Times New Roman" w:hAnsi="Times New Roman" w:cs="Times New Roman"/>
          <w:sz w:val="26"/>
          <w:szCs w:val="26"/>
        </w:rPr>
        <w:t>Прием (возврат) экзаменационных материалов ГИА</w:t>
      </w:r>
      <w:r w:rsidR="001A04FF">
        <w:rPr>
          <w:rFonts w:ascii="Times New Roman" w:hAnsi="Times New Roman" w:cs="Times New Roman"/>
          <w:sz w:val="26"/>
          <w:szCs w:val="26"/>
        </w:rPr>
        <w:t>-9</w:t>
      </w:r>
      <w:r w:rsidRPr="00A86B7B">
        <w:rPr>
          <w:rFonts w:ascii="Times New Roman" w:hAnsi="Times New Roman" w:cs="Times New Roman"/>
          <w:sz w:val="26"/>
          <w:szCs w:val="26"/>
        </w:rPr>
        <w:t xml:space="preserve"> в соответствии со схемой доставки экзаменационного материала, утвержденной пунктом </w:t>
      </w:r>
      <w:r w:rsidR="001A04FF" w:rsidRPr="001D028C">
        <w:rPr>
          <w:rFonts w:ascii="Times New Roman" w:hAnsi="Times New Roman" w:cs="Times New Roman"/>
          <w:sz w:val="26"/>
          <w:szCs w:val="26"/>
        </w:rPr>
        <w:t>2</w:t>
      </w:r>
      <w:r w:rsidRPr="001D028C">
        <w:rPr>
          <w:rFonts w:ascii="Times New Roman" w:hAnsi="Times New Roman" w:cs="Times New Roman"/>
          <w:sz w:val="26"/>
          <w:szCs w:val="26"/>
        </w:rPr>
        <w:t>.</w:t>
      </w:r>
      <w:r w:rsidR="001A04FF" w:rsidRPr="001D028C">
        <w:rPr>
          <w:rFonts w:ascii="Times New Roman" w:hAnsi="Times New Roman" w:cs="Times New Roman"/>
          <w:sz w:val="26"/>
          <w:szCs w:val="26"/>
        </w:rPr>
        <w:t>1</w:t>
      </w:r>
      <w:r w:rsidR="001D028C" w:rsidRPr="001D028C">
        <w:rPr>
          <w:rFonts w:ascii="Times New Roman" w:hAnsi="Times New Roman" w:cs="Times New Roman"/>
          <w:sz w:val="26"/>
          <w:szCs w:val="26"/>
        </w:rPr>
        <w:t>3</w:t>
      </w:r>
      <w:r w:rsidR="00EB0119" w:rsidRPr="001D028C">
        <w:rPr>
          <w:rFonts w:ascii="Times New Roman" w:hAnsi="Times New Roman" w:cs="Times New Roman"/>
          <w:sz w:val="26"/>
          <w:szCs w:val="26"/>
        </w:rPr>
        <w:t>-2.1</w:t>
      </w:r>
      <w:r w:rsidR="001D028C" w:rsidRPr="001D028C">
        <w:rPr>
          <w:rFonts w:ascii="Times New Roman" w:hAnsi="Times New Roman" w:cs="Times New Roman"/>
          <w:sz w:val="26"/>
          <w:szCs w:val="26"/>
        </w:rPr>
        <w:t>4</w:t>
      </w:r>
      <w:r w:rsidRPr="00A86B7B">
        <w:rPr>
          <w:rFonts w:ascii="Times New Roman" w:hAnsi="Times New Roman" w:cs="Times New Roman"/>
          <w:sz w:val="26"/>
          <w:szCs w:val="26"/>
        </w:rPr>
        <w:t xml:space="preserve">. Приказа Департамента; </w:t>
      </w:r>
    </w:p>
    <w:p w:rsidR="002C02CE" w:rsidRDefault="00A14E28" w:rsidP="002C02CE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6B7B">
        <w:rPr>
          <w:rFonts w:ascii="Times New Roman" w:hAnsi="Times New Roman" w:cs="Times New Roman"/>
          <w:sz w:val="26"/>
          <w:szCs w:val="26"/>
        </w:rPr>
        <w:t xml:space="preserve">Проведение инструктажа для лиц, привлекаемых к организации </w:t>
      </w:r>
      <w:proofErr w:type="gramStart"/>
      <w:r w:rsidRPr="00A86B7B">
        <w:rPr>
          <w:rFonts w:ascii="Times New Roman" w:hAnsi="Times New Roman" w:cs="Times New Roman"/>
          <w:sz w:val="26"/>
          <w:szCs w:val="26"/>
        </w:rPr>
        <w:t>и  проведению</w:t>
      </w:r>
      <w:proofErr w:type="gramEnd"/>
      <w:r w:rsidRPr="00A86B7B">
        <w:rPr>
          <w:rFonts w:ascii="Times New Roman" w:hAnsi="Times New Roman" w:cs="Times New Roman"/>
          <w:sz w:val="26"/>
          <w:szCs w:val="26"/>
        </w:rPr>
        <w:t xml:space="preserve"> ГИА</w:t>
      </w:r>
      <w:r w:rsidR="001A04FF">
        <w:rPr>
          <w:rFonts w:ascii="Times New Roman" w:hAnsi="Times New Roman" w:cs="Times New Roman"/>
          <w:sz w:val="26"/>
          <w:szCs w:val="26"/>
        </w:rPr>
        <w:t>-9</w:t>
      </w:r>
      <w:r w:rsidRPr="00A86B7B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A86B7B" w:rsidRPr="00A86B7B">
        <w:rPr>
          <w:rFonts w:ascii="Times New Roman" w:hAnsi="Times New Roman" w:cs="Times New Roman"/>
          <w:sz w:val="26"/>
          <w:szCs w:val="26"/>
        </w:rPr>
        <w:t>ОГЭ, ГВЭ, назначенных в ППЭ, о П</w:t>
      </w:r>
      <w:r w:rsidRPr="00A86B7B">
        <w:rPr>
          <w:rFonts w:ascii="Times New Roman" w:hAnsi="Times New Roman" w:cs="Times New Roman"/>
          <w:sz w:val="26"/>
          <w:szCs w:val="26"/>
        </w:rPr>
        <w:t>орядке проведения ГИА</w:t>
      </w:r>
      <w:r w:rsidR="00A90228">
        <w:rPr>
          <w:rFonts w:ascii="Times New Roman" w:hAnsi="Times New Roman" w:cs="Times New Roman"/>
          <w:sz w:val="26"/>
          <w:szCs w:val="26"/>
        </w:rPr>
        <w:t>-9</w:t>
      </w:r>
      <w:r w:rsidRPr="00A86B7B">
        <w:rPr>
          <w:rFonts w:ascii="Times New Roman" w:hAnsi="Times New Roman" w:cs="Times New Roman"/>
          <w:sz w:val="26"/>
          <w:szCs w:val="26"/>
        </w:rPr>
        <w:t>;</w:t>
      </w:r>
      <w:r w:rsidR="002C02CE" w:rsidRPr="002C0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4CB" w:rsidRDefault="008114CB" w:rsidP="001E08AD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D028C">
        <w:rPr>
          <w:rFonts w:ascii="Times New Roman" w:hAnsi="Times New Roman" w:cs="Times New Roman"/>
          <w:sz w:val="26"/>
          <w:szCs w:val="26"/>
        </w:rPr>
        <w:t>облюдением</w:t>
      </w:r>
      <w:r>
        <w:rPr>
          <w:rFonts w:ascii="Times New Roman" w:hAnsi="Times New Roman" w:cs="Times New Roman"/>
          <w:sz w:val="26"/>
          <w:szCs w:val="26"/>
        </w:rPr>
        <w:t xml:space="preserve"> работниками ППЭ</w:t>
      </w:r>
      <w:r w:rsidRPr="001D028C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санитарно-эпидемиологических требований, в том числе установленных Санитарными правилами по </w:t>
      </w:r>
      <w:proofErr w:type="spellStart"/>
      <w:r w:rsidRPr="001D028C">
        <w:rPr>
          <w:rFonts w:ascii="Times New Roman" w:hAnsi="Times New Roman" w:cs="Times New Roman"/>
          <w:sz w:val="26"/>
          <w:szCs w:val="26"/>
        </w:rPr>
        <w:lastRenderedPageBreak/>
        <w:t>здоровьесбережению</w:t>
      </w:r>
      <w:proofErr w:type="spellEnd"/>
      <w:r w:rsidRPr="001D028C">
        <w:rPr>
          <w:rFonts w:ascii="Times New Roman" w:hAnsi="Times New Roman" w:cs="Times New Roman"/>
          <w:sz w:val="26"/>
          <w:szCs w:val="26"/>
        </w:rPr>
        <w:t xml:space="preserve"> специалистов, привлекаемых к организации и проведения ГИА-9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E28" w:rsidRPr="008C1C05" w:rsidRDefault="002C02CE" w:rsidP="001E08AD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C05">
        <w:rPr>
          <w:rFonts w:ascii="Times New Roman" w:hAnsi="Times New Roman" w:cs="Times New Roman"/>
          <w:sz w:val="26"/>
          <w:szCs w:val="26"/>
        </w:rPr>
        <w:t>Соблюдение питьевого режима обучающихся вовремя проведения ГИА-9.</w:t>
      </w:r>
    </w:p>
    <w:p w:rsidR="00A14E28" w:rsidRDefault="00A14E28" w:rsidP="00A86B7B">
      <w:pPr>
        <w:pStyle w:val="a5"/>
        <w:numPr>
          <w:ilvl w:val="1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6B7B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Pr="00A86B7B">
        <w:rPr>
          <w:rFonts w:ascii="Times New Roman" w:hAnsi="Times New Roman" w:cs="Times New Roman"/>
          <w:sz w:val="26"/>
          <w:szCs w:val="26"/>
        </w:rPr>
        <w:t>на  установочной</w:t>
      </w:r>
      <w:proofErr w:type="gramEnd"/>
      <w:r w:rsidRPr="00A86B7B">
        <w:rPr>
          <w:rFonts w:ascii="Times New Roman" w:hAnsi="Times New Roman" w:cs="Times New Roman"/>
          <w:sz w:val="26"/>
          <w:szCs w:val="26"/>
        </w:rPr>
        <w:t xml:space="preserve"> линейке перед началом экзамена </w:t>
      </w:r>
      <w:r w:rsidR="001A04FF">
        <w:rPr>
          <w:rFonts w:ascii="Times New Roman" w:hAnsi="Times New Roman" w:cs="Times New Roman"/>
          <w:sz w:val="26"/>
          <w:szCs w:val="26"/>
        </w:rPr>
        <w:t xml:space="preserve">для участников ГИА-9 </w:t>
      </w:r>
      <w:r w:rsidRPr="00A86B7B">
        <w:rPr>
          <w:rFonts w:ascii="Times New Roman" w:hAnsi="Times New Roman" w:cs="Times New Roman"/>
          <w:sz w:val="26"/>
          <w:szCs w:val="26"/>
        </w:rPr>
        <w:t>инструктажа по противопожарной безопасности и ознакомление с планом эвакуации и местами размещения первичных средств пожаротушения в образовательной организации, на базе которой организован ППЭ</w:t>
      </w:r>
      <w:r w:rsidR="001A04FF">
        <w:rPr>
          <w:rFonts w:ascii="Times New Roman" w:hAnsi="Times New Roman" w:cs="Times New Roman"/>
          <w:sz w:val="26"/>
          <w:szCs w:val="26"/>
        </w:rPr>
        <w:t>.</w:t>
      </w:r>
      <w:r w:rsidRPr="00A86B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4CB" w:rsidRPr="00A86B7B" w:rsidRDefault="008114CB" w:rsidP="00A86B7B">
      <w:pPr>
        <w:pStyle w:val="a5"/>
        <w:numPr>
          <w:ilvl w:val="1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Ознакомление лиц, привлекаемых к проведению ГИА-9 с Порядком проведения ГИА-9 и методическими рекомендациями по проведению ГИА-9 в ППЭ под роспись, не позднее 23.05.2023.</w:t>
      </w:r>
    </w:p>
    <w:p w:rsidR="00056328" w:rsidRDefault="00056328" w:rsidP="00D77083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79DD">
        <w:rPr>
          <w:rFonts w:ascii="Times New Roman" w:hAnsi="Times New Roman" w:cs="Times New Roman"/>
          <w:sz w:val="26"/>
          <w:szCs w:val="26"/>
        </w:rPr>
        <w:t xml:space="preserve">Возложить на руководителей </w:t>
      </w:r>
      <w:r w:rsidR="00CB43E8">
        <w:rPr>
          <w:rFonts w:ascii="Times New Roman" w:hAnsi="Times New Roman" w:cs="Times New Roman"/>
          <w:sz w:val="26"/>
          <w:szCs w:val="26"/>
        </w:rPr>
        <w:t>обще</w:t>
      </w:r>
      <w:r w:rsidRPr="00CD79DD">
        <w:rPr>
          <w:rFonts w:ascii="Times New Roman" w:hAnsi="Times New Roman" w:cs="Times New Roman"/>
          <w:sz w:val="26"/>
          <w:szCs w:val="26"/>
        </w:rPr>
        <w:t>образовательных организаций персональную ответственность за:</w:t>
      </w:r>
    </w:p>
    <w:p w:rsidR="003040CB" w:rsidRDefault="003040CB" w:rsidP="003040CB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E0CF8">
        <w:rPr>
          <w:rFonts w:ascii="Times New Roman" w:hAnsi="Times New Roman"/>
          <w:sz w:val="26"/>
          <w:szCs w:val="26"/>
        </w:rPr>
        <w:t>Проведение инструктажей, контрольных мероприятий, для всех категорий лиц, привлекаемых к организации и проведению ГИА, в срок не позднее чем за 5 рабочих дней до нача</w:t>
      </w:r>
      <w:r>
        <w:rPr>
          <w:rFonts w:ascii="Times New Roman" w:hAnsi="Times New Roman"/>
          <w:sz w:val="26"/>
          <w:szCs w:val="26"/>
        </w:rPr>
        <w:t>ла проведения каждого экзамена.</w:t>
      </w:r>
    </w:p>
    <w:p w:rsidR="003040CB" w:rsidRPr="003040CB" w:rsidRDefault="003040CB" w:rsidP="003040CB">
      <w:pPr>
        <w:pStyle w:val="a5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6B7B">
        <w:rPr>
          <w:rFonts w:ascii="Times New Roman" w:hAnsi="Times New Roman"/>
          <w:sz w:val="26"/>
          <w:szCs w:val="26"/>
        </w:rPr>
        <w:t>Предоставление отчета в отдел организационно-правового обеспечения управления образования не позднее чем за 2 дня до начала проведения каждого экзамена по форме</w:t>
      </w:r>
      <w:r>
        <w:rPr>
          <w:rFonts w:ascii="Times New Roman" w:hAnsi="Times New Roman"/>
          <w:sz w:val="26"/>
          <w:szCs w:val="26"/>
        </w:rPr>
        <w:t>,</w:t>
      </w:r>
      <w:r w:rsidRPr="00A86B7B">
        <w:rPr>
          <w:rFonts w:ascii="Times New Roman" w:hAnsi="Times New Roman"/>
          <w:sz w:val="26"/>
          <w:szCs w:val="26"/>
        </w:rPr>
        <w:t xml:space="preserve"> установленной приложение</w:t>
      </w:r>
      <w:r>
        <w:rPr>
          <w:rFonts w:ascii="Times New Roman" w:hAnsi="Times New Roman"/>
          <w:sz w:val="26"/>
          <w:szCs w:val="26"/>
        </w:rPr>
        <w:t>м</w:t>
      </w:r>
      <w:r w:rsidRPr="00A86B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к</w:t>
      </w:r>
      <w:r w:rsidRPr="00A86B7B">
        <w:rPr>
          <w:rFonts w:ascii="Times New Roman" w:hAnsi="Times New Roman"/>
          <w:sz w:val="26"/>
          <w:szCs w:val="26"/>
        </w:rPr>
        <w:t xml:space="preserve"> приказ</w:t>
      </w:r>
      <w:r>
        <w:rPr>
          <w:rFonts w:ascii="Times New Roman" w:hAnsi="Times New Roman"/>
          <w:sz w:val="26"/>
          <w:szCs w:val="26"/>
        </w:rPr>
        <w:t>у</w:t>
      </w:r>
      <w:r w:rsidRPr="00A86B7B">
        <w:rPr>
          <w:rFonts w:ascii="Times New Roman" w:hAnsi="Times New Roman"/>
          <w:sz w:val="26"/>
          <w:szCs w:val="26"/>
        </w:rPr>
        <w:t xml:space="preserve"> управления образования </w:t>
      </w:r>
      <w:r>
        <w:rPr>
          <w:rFonts w:ascii="Times New Roman" w:hAnsi="Times New Roman"/>
          <w:sz w:val="26"/>
          <w:szCs w:val="26"/>
        </w:rPr>
        <w:t>28</w:t>
      </w:r>
      <w:r w:rsidRPr="00367366">
        <w:rPr>
          <w:rFonts w:ascii="Times New Roman" w:hAnsi="Times New Roman" w:cs="Times New Roman"/>
          <w:sz w:val="26"/>
          <w:szCs w:val="26"/>
        </w:rPr>
        <w:t>.10.202</w:t>
      </w:r>
      <w:r>
        <w:rPr>
          <w:rFonts w:ascii="Times New Roman" w:hAnsi="Times New Roman" w:cs="Times New Roman"/>
          <w:sz w:val="26"/>
          <w:szCs w:val="26"/>
        </w:rPr>
        <w:t xml:space="preserve">2 № </w:t>
      </w:r>
      <w:r w:rsidRPr="00367366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67366">
        <w:rPr>
          <w:rFonts w:ascii="Times New Roman" w:hAnsi="Times New Roman" w:cs="Times New Roman"/>
          <w:sz w:val="26"/>
          <w:szCs w:val="26"/>
        </w:rPr>
        <w:t xml:space="preserve"> «Об </w:t>
      </w:r>
      <w:r>
        <w:rPr>
          <w:rFonts w:ascii="Times New Roman" w:hAnsi="Times New Roman" w:cs="Times New Roman"/>
          <w:sz w:val="26"/>
          <w:szCs w:val="26"/>
        </w:rPr>
        <w:t>утверждении Плана мероприятий</w:t>
      </w:r>
      <w:r w:rsidRPr="003673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направленных на подготовку и обучение лиц,</w:t>
      </w:r>
      <w:r w:rsidRPr="00367366">
        <w:rPr>
          <w:rFonts w:ascii="Times New Roman" w:hAnsi="Times New Roman" w:cs="Times New Roman"/>
          <w:sz w:val="26"/>
          <w:szCs w:val="26"/>
        </w:rPr>
        <w:t xml:space="preserve"> привлекаемых к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367366">
        <w:rPr>
          <w:rFonts w:ascii="Times New Roman" w:hAnsi="Times New Roman" w:cs="Times New Roman"/>
          <w:sz w:val="26"/>
          <w:szCs w:val="26"/>
        </w:rPr>
        <w:t xml:space="preserve"> и проведению   государственной итоговой аттестации по образовательным программам основного общего и среднего общего образовани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367366">
        <w:rPr>
          <w:rFonts w:ascii="Times New Roman" w:hAnsi="Times New Roman" w:cs="Times New Roman"/>
          <w:sz w:val="26"/>
          <w:szCs w:val="26"/>
        </w:rPr>
        <w:t xml:space="preserve">на  территории </w:t>
      </w:r>
      <w:r>
        <w:rPr>
          <w:rFonts w:ascii="Times New Roman" w:hAnsi="Times New Roman" w:cs="Times New Roman"/>
          <w:sz w:val="26"/>
          <w:szCs w:val="26"/>
        </w:rPr>
        <w:t>Кондинского района 2023</w:t>
      </w:r>
      <w:r w:rsidRPr="00367366">
        <w:rPr>
          <w:rFonts w:ascii="Times New Roman" w:hAnsi="Times New Roman" w:cs="Times New Roman"/>
          <w:sz w:val="26"/>
          <w:szCs w:val="26"/>
        </w:rPr>
        <w:t xml:space="preserve"> году»;</w:t>
      </w:r>
    </w:p>
    <w:p w:rsidR="00CD79DD" w:rsidRDefault="00CD79DD" w:rsidP="00CD79DD">
      <w:pPr>
        <w:pStyle w:val="a3"/>
        <w:numPr>
          <w:ilvl w:val="1"/>
          <w:numId w:val="8"/>
        </w:numPr>
        <w:ind w:left="0" w:firstLine="0"/>
        <w:rPr>
          <w:rFonts w:cs="Times New Roman"/>
          <w:color w:val="auto"/>
          <w:sz w:val="26"/>
          <w:szCs w:val="26"/>
        </w:rPr>
      </w:pPr>
      <w:r w:rsidRPr="00CD79DD">
        <w:rPr>
          <w:rFonts w:cs="Times New Roman"/>
          <w:color w:val="auto"/>
          <w:sz w:val="26"/>
          <w:szCs w:val="26"/>
        </w:rPr>
        <w:t xml:space="preserve">Доставку выпускников 9-х классов в пункты проведения ОГЭ, ГВЭ, согласно транспортным схемам доставки, утвержденным пунктом </w:t>
      </w:r>
      <w:r w:rsidR="001A04FF" w:rsidRPr="00FC5B2C">
        <w:rPr>
          <w:rFonts w:cs="Times New Roman"/>
          <w:color w:val="auto"/>
          <w:sz w:val="26"/>
          <w:szCs w:val="26"/>
        </w:rPr>
        <w:t>2</w:t>
      </w:r>
      <w:r w:rsidRPr="00FC5B2C">
        <w:rPr>
          <w:rFonts w:cs="Times New Roman"/>
          <w:color w:val="auto"/>
          <w:sz w:val="26"/>
          <w:szCs w:val="26"/>
        </w:rPr>
        <w:t>.</w:t>
      </w:r>
      <w:r w:rsidR="001A04FF" w:rsidRPr="00FC5B2C">
        <w:rPr>
          <w:rFonts w:cs="Times New Roman"/>
          <w:color w:val="auto"/>
          <w:sz w:val="26"/>
          <w:szCs w:val="26"/>
        </w:rPr>
        <w:t>1</w:t>
      </w:r>
      <w:r w:rsidR="00EB0119" w:rsidRPr="00FC5B2C">
        <w:rPr>
          <w:rFonts w:cs="Times New Roman"/>
          <w:color w:val="auto"/>
          <w:sz w:val="26"/>
          <w:szCs w:val="26"/>
        </w:rPr>
        <w:t>4</w:t>
      </w:r>
      <w:r w:rsidRPr="00CD79DD">
        <w:rPr>
          <w:rFonts w:cs="Times New Roman"/>
          <w:color w:val="auto"/>
          <w:sz w:val="26"/>
          <w:szCs w:val="26"/>
        </w:rPr>
        <w:t xml:space="preserve"> Приказа Департамента.</w:t>
      </w:r>
    </w:p>
    <w:p w:rsidR="009866EF" w:rsidRPr="009866EF" w:rsidRDefault="0030605C" w:rsidP="009866EF">
      <w:pPr>
        <w:pStyle w:val="a3"/>
        <w:numPr>
          <w:ilvl w:val="1"/>
          <w:numId w:val="8"/>
        </w:numPr>
        <w:ind w:left="0" w:firstLine="0"/>
        <w:rPr>
          <w:rFonts w:cs="Times New Roman"/>
          <w:color w:val="auto"/>
          <w:sz w:val="26"/>
          <w:szCs w:val="26"/>
        </w:rPr>
      </w:pPr>
      <w:r w:rsidRPr="009866EF">
        <w:rPr>
          <w:rFonts w:cs="Times New Roman"/>
          <w:color w:val="auto"/>
          <w:sz w:val="24"/>
          <w:szCs w:val="24"/>
        </w:rPr>
        <w:t>Информирование под роспись</w:t>
      </w:r>
      <w:r w:rsidR="00CD79DD" w:rsidRPr="009866EF">
        <w:rPr>
          <w:rFonts w:cs="Times New Roman"/>
          <w:color w:val="auto"/>
          <w:sz w:val="24"/>
          <w:szCs w:val="24"/>
        </w:rPr>
        <w:t xml:space="preserve"> лиц, привлекаемых к проведению ГИА</w:t>
      </w:r>
      <w:r w:rsidR="001A04FF" w:rsidRPr="009866EF">
        <w:rPr>
          <w:rFonts w:cs="Times New Roman"/>
          <w:color w:val="auto"/>
          <w:sz w:val="24"/>
          <w:szCs w:val="24"/>
        </w:rPr>
        <w:t>-9</w:t>
      </w:r>
      <w:r w:rsidR="00CD79DD" w:rsidRPr="009866EF">
        <w:rPr>
          <w:rFonts w:cs="Times New Roman"/>
          <w:color w:val="auto"/>
          <w:sz w:val="24"/>
          <w:szCs w:val="24"/>
        </w:rPr>
        <w:t xml:space="preserve"> в форме ОГЭ, ГВЭ</w:t>
      </w:r>
      <w:r w:rsidR="00D77083" w:rsidRPr="009866EF">
        <w:rPr>
          <w:rFonts w:cs="Times New Roman"/>
          <w:color w:val="auto"/>
          <w:sz w:val="24"/>
          <w:szCs w:val="24"/>
        </w:rPr>
        <w:t>,</w:t>
      </w:r>
      <w:r w:rsidR="00CD79DD" w:rsidRPr="009866EF">
        <w:rPr>
          <w:rFonts w:cs="Times New Roman"/>
          <w:color w:val="auto"/>
          <w:sz w:val="24"/>
          <w:szCs w:val="24"/>
        </w:rPr>
        <w:t xml:space="preserve"> </w:t>
      </w:r>
      <w:r w:rsidRPr="009866EF">
        <w:rPr>
          <w:rFonts w:cs="Times New Roman"/>
          <w:color w:val="auto"/>
          <w:sz w:val="24"/>
          <w:szCs w:val="24"/>
        </w:rPr>
        <w:t>о</w:t>
      </w:r>
      <w:r w:rsidR="00CD79DD" w:rsidRPr="009866EF">
        <w:rPr>
          <w:rFonts w:cs="Times New Roman"/>
          <w:color w:val="auto"/>
          <w:sz w:val="24"/>
          <w:szCs w:val="24"/>
        </w:rPr>
        <w:t xml:space="preserve"> Порядк</w:t>
      </w:r>
      <w:r w:rsidRPr="009866EF">
        <w:rPr>
          <w:rFonts w:cs="Times New Roman"/>
          <w:color w:val="auto"/>
          <w:sz w:val="24"/>
          <w:szCs w:val="24"/>
        </w:rPr>
        <w:t>е</w:t>
      </w:r>
      <w:r w:rsidR="00CD79DD" w:rsidRPr="009866EF">
        <w:rPr>
          <w:rFonts w:cs="Times New Roman"/>
          <w:color w:val="auto"/>
          <w:sz w:val="24"/>
          <w:szCs w:val="24"/>
        </w:rPr>
        <w:t xml:space="preserve"> проведения ГИА</w:t>
      </w:r>
      <w:r w:rsidRPr="009866EF">
        <w:rPr>
          <w:rFonts w:cs="Times New Roman"/>
          <w:color w:val="auto"/>
          <w:sz w:val="24"/>
          <w:szCs w:val="24"/>
        </w:rPr>
        <w:t xml:space="preserve">-9, в том числе о ведении в штабах ППЭ видеозаписи, о применении мер дисциплинарного характера </w:t>
      </w:r>
      <w:proofErr w:type="gramStart"/>
      <w:r w:rsidRPr="009866EF">
        <w:rPr>
          <w:rFonts w:cs="Times New Roman"/>
          <w:color w:val="auto"/>
          <w:sz w:val="24"/>
          <w:szCs w:val="24"/>
        </w:rPr>
        <w:t>и  административного</w:t>
      </w:r>
      <w:proofErr w:type="gramEnd"/>
      <w:r w:rsidRPr="009866EF">
        <w:rPr>
          <w:rFonts w:cs="Times New Roman"/>
          <w:color w:val="auto"/>
          <w:sz w:val="24"/>
          <w:szCs w:val="24"/>
        </w:rPr>
        <w:t xml:space="preserve"> воздействия в отношении лиц, привлекаемых к  проведению ГИА-9 и нарушивших Порядок </w:t>
      </w:r>
      <w:r w:rsidR="00EB0119" w:rsidRPr="009866EF">
        <w:rPr>
          <w:rFonts w:cs="Times New Roman"/>
          <w:color w:val="auto"/>
          <w:sz w:val="24"/>
          <w:szCs w:val="24"/>
        </w:rPr>
        <w:t>проведения ГИА-9</w:t>
      </w:r>
      <w:r w:rsidR="00CD79DD" w:rsidRPr="009866EF">
        <w:rPr>
          <w:rFonts w:cs="Times New Roman"/>
          <w:color w:val="auto"/>
          <w:sz w:val="24"/>
          <w:szCs w:val="24"/>
        </w:rPr>
        <w:t xml:space="preserve">, Приказом Департамента, настоящим приказом под роспись не позднее </w:t>
      </w:r>
      <w:r w:rsidR="00395FD1" w:rsidRPr="009866EF">
        <w:rPr>
          <w:rFonts w:cs="Times New Roman"/>
          <w:color w:val="auto"/>
          <w:sz w:val="24"/>
          <w:szCs w:val="24"/>
        </w:rPr>
        <w:t>23</w:t>
      </w:r>
      <w:r w:rsidR="00CD79DD" w:rsidRPr="009866EF">
        <w:rPr>
          <w:rFonts w:cs="Times New Roman"/>
          <w:color w:val="auto"/>
          <w:sz w:val="24"/>
          <w:szCs w:val="24"/>
        </w:rPr>
        <w:t xml:space="preserve"> мая 20</w:t>
      </w:r>
      <w:r w:rsidR="00EB0119" w:rsidRPr="009866EF">
        <w:rPr>
          <w:rFonts w:cs="Times New Roman"/>
          <w:color w:val="auto"/>
          <w:sz w:val="24"/>
          <w:szCs w:val="24"/>
        </w:rPr>
        <w:t>2</w:t>
      </w:r>
      <w:r w:rsidR="00395FD1" w:rsidRPr="009866EF">
        <w:rPr>
          <w:rFonts w:cs="Times New Roman"/>
          <w:color w:val="auto"/>
          <w:sz w:val="24"/>
          <w:szCs w:val="24"/>
        </w:rPr>
        <w:t>3</w:t>
      </w:r>
      <w:r w:rsidR="00CD79DD" w:rsidRPr="009866EF">
        <w:rPr>
          <w:rFonts w:cs="Times New Roman"/>
          <w:color w:val="auto"/>
          <w:sz w:val="24"/>
          <w:szCs w:val="24"/>
        </w:rPr>
        <w:t xml:space="preserve"> года.</w:t>
      </w:r>
      <w:r w:rsidR="003040CB" w:rsidRPr="009866EF">
        <w:rPr>
          <w:rFonts w:cs="Times New Roman"/>
          <w:sz w:val="24"/>
          <w:szCs w:val="24"/>
        </w:rPr>
        <w:t xml:space="preserve"> </w:t>
      </w:r>
    </w:p>
    <w:p w:rsidR="003040CB" w:rsidRPr="009866EF" w:rsidRDefault="009D5EDB" w:rsidP="009866EF">
      <w:pPr>
        <w:pStyle w:val="a3"/>
        <w:numPr>
          <w:ilvl w:val="1"/>
          <w:numId w:val="8"/>
        </w:numPr>
        <w:ind w:left="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4"/>
          <w:szCs w:val="24"/>
        </w:rPr>
        <w:t xml:space="preserve">Ознакомление </w:t>
      </w:r>
      <w:r w:rsidRPr="009866EF">
        <w:rPr>
          <w:rFonts w:cs="Times New Roman"/>
          <w:color w:val="auto"/>
          <w:sz w:val="24"/>
          <w:szCs w:val="24"/>
        </w:rPr>
        <w:t>участников ГИА-9 с результатами экзаменов в основной период в 2023 году</w:t>
      </w:r>
      <w:r w:rsidRPr="009866EF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в</w:t>
      </w:r>
      <w:r w:rsidR="009866EF" w:rsidRPr="009866EF">
        <w:rPr>
          <w:rFonts w:cs="Times New Roman"/>
          <w:color w:val="auto"/>
          <w:sz w:val="24"/>
          <w:szCs w:val="24"/>
        </w:rPr>
        <w:t xml:space="preserve"> соответствии с пунктом 4 Приказа Департам</w:t>
      </w:r>
      <w:r>
        <w:rPr>
          <w:rFonts w:cs="Times New Roman"/>
          <w:color w:val="auto"/>
          <w:sz w:val="24"/>
          <w:szCs w:val="24"/>
        </w:rPr>
        <w:t>ента</w:t>
      </w:r>
      <w:bookmarkStart w:id="0" w:name="_GoBack"/>
      <w:bookmarkEnd w:id="0"/>
      <w:r w:rsidR="009866EF" w:rsidRPr="009866EF">
        <w:rPr>
          <w:rFonts w:cs="Times New Roman"/>
          <w:color w:val="auto"/>
          <w:sz w:val="24"/>
          <w:szCs w:val="24"/>
        </w:rPr>
        <w:t>.</w:t>
      </w:r>
    </w:p>
    <w:p w:rsidR="003040CB" w:rsidRPr="003040CB" w:rsidRDefault="003040CB" w:rsidP="003040C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40CB">
        <w:rPr>
          <w:rFonts w:ascii="Times New Roman" w:hAnsi="Times New Roman" w:cs="Times New Roman"/>
          <w:sz w:val="26"/>
          <w:szCs w:val="26"/>
        </w:rPr>
        <w:t xml:space="preserve">Консультанту МКУ «Управление МТО ОМС Кондинского района» (А.В. </w:t>
      </w:r>
      <w:proofErr w:type="spellStart"/>
      <w:r w:rsidRPr="003040CB">
        <w:rPr>
          <w:rFonts w:ascii="Times New Roman" w:hAnsi="Times New Roman" w:cs="Times New Roman"/>
          <w:sz w:val="26"/>
          <w:szCs w:val="26"/>
        </w:rPr>
        <w:t>Калабин</w:t>
      </w:r>
      <w:proofErr w:type="spellEnd"/>
      <w:r w:rsidRPr="003040CB">
        <w:rPr>
          <w:rFonts w:ascii="Times New Roman" w:hAnsi="Times New Roman" w:cs="Times New Roman"/>
          <w:sz w:val="26"/>
          <w:szCs w:val="26"/>
        </w:rPr>
        <w:t xml:space="preserve">) обеспечить контроль за направлением при осуществлении организованных перевозок участников ГИА-9, в территориальные подразделения Управления Государственной инспекции безопасности дорожного движения Управления </w:t>
      </w:r>
      <w:proofErr w:type="spellStart"/>
      <w:r w:rsidRPr="003040CB">
        <w:rPr>
          <w:rFonts w:ascii="Times New Roman" w:hAnsi="Times New Roman" w:cs="Times New Roman"/>
          <w:sz w:val="26"/>
          <w:szCs w:val="26"/>
        </w:rPr>
        <w:t>Мимистерства</w:t>
      </w:r>
      <w:proofErr w:type="spellEnd"/>
      <w:r w:rsidRPr="003040CB">
        <w:rPr>
          <w:rFonts w:ascii="Times New Roman" w:hAnsi="Times New Roman" w:cs="Times New Roman"/>
          <w:sz w:val="26"/>
          <w:szCs w:val="26"/>
        </w:rPr>
        <w:t xml:space="preserve"> внутренних дел России по ХМАО-Югре в </w:t>
      </w:r>
      <w:proofErr w:type="spellStart"/>
      <w:r w:rsidRPr="003040C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3040CB">
        <w:rPr>
          <w:rFonts w:ascii="Times New Roman" w:hAnsi="Times New Roman" w:cs="Times New Roman"/>
          <w:sz w:val="26"/>
          <w:szCs w:val="26"/>
        </w:rPr>
        <w:t xml:space="preserve"> районе (далее – ГИБДД УМВД России) уведомлений об организованной перевозке участников ГИА-9 в сроки, установленные законодательством РФ и ХМАО-Югры.</w:t>
      </w:r>
    </w:p>
    <w:p w:rsidR="00CD79DD" w:rsidRDefault="00CD79DD" w:rsidP="00CD79DD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471">
        <w:rPr>
          <w:rFonts w:ascii="Times New Roman" w:hAnsi="Times New Roman" w:cs="Times New Roman"/>
          <w:sz w:val="26"/>
          <w:szCs w:val="26"/>
        </w:rPr>
        <w:t xml:space="preserve">Отделу организационно-правового обеспечения (Н.М. Иконникова) </w:t>
      </w:r>
      <w:r>
        <w:rPr>
          <w:rFonts w:ascii="Times New Roman" w:hAnsi="Times New Roman" w:cs="Times New Roman"/>
          <w:sz w:val="26"/>
          <w:szCs w:val="26"/>
        </w:rPr>
        <w:t>обеспечить рассылку настоящего приказа, приказа Департамента.</w:t>
      </w:r>
    </w:p>
    <w:p w:rsidR="00CD79DD" w:rsidRPr="00CD79DD" w:rsidRDefault="00CD79DD" w:rsidP="00CD79DD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03A43">
        <w:rPr>
          <w:rFonts w:ascii="Times New Roman" w:hAnsi="Times New Roman" w:cs="Times New Roman"/>
          <w:sz w:val="26"/>
          <w:szCs w:val="26"/>
        </w:rPr>
        <w:lastRenderedPageBreak/>
        <w:t xml:space="preserve">Контроль исполнения приказа </w:t>
      </w:r>
      <w:r>
        <w:rPr>
          <w:rFonts w:ascii="Times New Roman" w:hAnsi="Times New Roman" w:cs="Times New Roman"/>
          <w:sz w:val="26"/>
          <w:szCs w:val="26"/>
        </w:rPr>
        <w:t>возложить на начальника отдела организационно-правового обеспечения управления образования (Н.М. Иконникову).</w:t>
      </w:r>
    </w:p>
    <w:p w:rsidR="00750B54" w:rsidRPr="00D56187" w:rsidRDefault="00750B54" w:rsidP="00750B54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70798F" w:rsidRDefault="0070798F" w:rsidP="00AC7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0B54" w:rsidRPr="00E81852" w:rsidRDefault="008C575C" w:rsidP="00750B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A75DDA">
        <w:rPr>
          <w:rFonts w:ascii="Times New Roman" w:hAnsi="Times New Roman" w:cs="Times New Roman"/>
          <w:sz w:val="26"/>
          <w:szCs w:val="26"/>
        </w:rPr>
        <w:t>а</w:t>
      </w:r>
      <w:r w:rsidR="00750B54" w:rsidRPr="00E81852">
        <w:rPr>
          <w:rFonts w:ascii="Times New Roman" w:hAnsi="Times New Roman" w:cs="Times New Roman"/>
          <w:sz w:val="26"/>
          <w:szCs w:val="26"/>
        </w:rPr>
        <w:t>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50B54" w:rsidRPr="00E81852">
        <w:rPr>
          <w:rFonts w:ascii="Times New Roman" w:hAnsi="Times New Roman" w:cs="Times New Roman"/>
          <w:sz w:val="26"/>
          <w:szCs w:val="26"/>
        </w:rPr>
        <w:t xml:space="preserve"> управления образования      </w:t>
      </w:r>
      <w:r w:rsidR="00BF432E" w:rsidRPr="00BF432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75932" cy="895350"/>
            <wp:effectExtent l="0" t="0" r="0" b="0"/>
            <wp:docPr id="2" name="Рисунок 2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75" cy="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B54" w:rsidRPr="00E81852">
        <w:rPr>
          <w:rFonts w:ascii="Times New Roman" w:hAnsi="Times New Roman" w:cs="Times New Roman"/>
          <w:sz w:val="26"/>
          <w:szCs w:val="26"/>
        </w:rPr>
        <w:t xml:space="preserve">        </w:t>
      </w:r>
      <w:r w:rsidR="0082718F">
        <w:rPr>
          <w:rFonts w:ascii="Times New Roman" w:hAnsi="Times New Roman" w:cs="Times New Roman"/>
          <w:sz w:val="26"/>
          <w:szCs w:val="26"/>
        </w:rPr>
        <w:t xml:space="preserve">  </w:t>
      </w:r>
      <w:r w:rsidR="001115C9">
        <w:rPr>
          <w:rFonts w:ascii="Times New Roman" w:hAnsi="Times New Roman" w:cs="Times New Roman"/>
          <w:sz w:val="26"/>
          <w:szCs w:val="26"/>
        </w:rPr>
        <w:t xml:space="preserve">   </w:t>
      </w:r>
      <w:r w:rsidR="00A23471">
        <w:rPr>
          <w:rFonts w:ascii="Times New Roman" w:hAnsi="Times New Roman" w:cs="Times New Roman"/>
          <w:sz w:val="26"/>
          <w:szCs w:val="26"/>
        </w:rPr>
        <w:t xml:space="preserve">   </w:t>
      </w:r>
      <w:r w:rsidR="006400B1">
        <w:rPr>
          <w:rFonts w:ascii="Times New Roman" w:hAnsi="Times New Roman" w:cs="Times New Roman"/>
          <w:sz w:val="26"/>
          <w:szCs w:val="26"/>
        </w:rPr>
        <w:t xml:space="preserve">   </w:t>
      </w:r>
      <w:r w:rsidR="00AC71A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</w:t>
      </w:r>
      <w:r w:rsidR="00A75D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75DDA">
        <w:rPr>
          <w:rFonts w:ascii="Times New Roman" w:hAnsi="Times New Roman" w:cs="Times New Roman"/>
          <w:sz w:val="26"/>
          <w:szCs w:val="26"/>
        </w:rPr>
        <w:t>.</w:t>
      </w:r>
      <w:r w:rsidR="002F3A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Коз</w:t>
      </w:r>
      <w:r w:rsidR="00A75DDA">
        <w:rPr>
          <w:rFonts w:ascii="Times New Roman" w:hAnsi="Times New Roman" w:cs="Times New Roman"/>
          <w:sz w:val="26"/>
          <w:szCs w:val="26"/>
        </w:rPr>
        <w:t>лова</w:t>
      </w:r>
    </w:p>
    <w:p w:rsidR="00713938" w:rsidRDefault="00713938">
      <w:pPr>
        <w:rPr>
          <w:sz w:val="26"/>
          <w:szCs w:val="26"/>
        </w:rPr>
      </w:pPr>
    </w:p>
    <w:p w:rsidR="0068772C" w:rsidRDefault="0068772C">
      <w:pPr>
        <w:rPr>
          <w:sz w:val="26"/>
          <w:szCs w:val="26"/>
        </w:rPr>
      </w:pPr>
    </w:p>
    <w:p w:rsidR="0068772C" w:rsidRPr="0068772C" w:rsidRDefault="0068772C" w:rsidP="00687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2C">
        <w:rPr>
          <w:rFonts w:ascii="Times New Roman" w:hAnsi="Times New Roman" w:cs="Times New Roman"/>
          <w:sz w:val="24"/>
          <w:szCs w:val="24"/>
        </w:rPr>
        <w:t>С приказом ознакомлен(а)_________________________________________________</w:t>
      </w:r>
    </w:p>
    <w:p w:rsidR="0068772C" w:rsidRDefault="0068772C" w:rsidP="006877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8772C">
        <w:rPr>
          <w:rFonts w:ascii="Times New Roman" w:hAnsi="Times New Roman" w:cs="Times New Roman"/>
          <w:sz w:val="16"/>
          <w:szCs w:val="16"/>
        </w:rPr>
        <w:t>(ФИО, дата)</w:t>
      </w:r>
    </w:p>
    <w:p w:rsidR="003040CB" w:rsidRDefault="003040CB" w:rsidP="00304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40CB" w:rsidRPr="0068772C" w:rsidRDefault="003040CB" w:rsidP="0030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2C">
        <w:rPr>
          <w:rFonts w:ascii="Times New Roman" w:hAnsi="Times New Roman" w:cs="Times New Roman"/>
          <w:sz w:val="24"/>
          <w:szCs w:val="24"/>
        </w:rPr>
        <w:t>С приказом ознакомлен(а)_________________________________________________</w:t>
      </w:r>
    </w:p>
    <w:p w:rsidR="003040CB" w:rsidRPr="0068772C" w:rsidRDefault="003040CB" w:rsidP="003040C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8772C">
        <w:rPr>
          <w:rFonts w:ascii="Times New Roman" w:hAnsi="Times New Roman" w:cs="Times New Roman"/>
          <w:sz w:val="16"/>
          <w:szCs w:val="16"/>
        </w:rPr>
        <w:t>(ФИО, дата)</w:t>
      </w:r>
    </w:p>
    <w:p w:rsidR="003040CB" w:rsidRDefault="003040CB" w:rsidP="00304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40CB" w:rsidRPr="0068772C" w:rsidRDefault="003040CB" w:rsidP="0030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72C">
        <w:rPr>
          <w:rFonts w:ascii="Times New Roman" w:hAnsi="Times New Roman" w:cs="Times New Roman"/>
          <w:sz w:val="24"/>
          <w:szCs w:val="24"/>
        </w:rPr>
        <w:t>С приказом ознакомлен(а)_________________________________________________</w:t>
      </w:r>
    </w:p>
    <w:p w:rsidR="003040CB" w:rsidRPr="0068772C" w:rsidRDefault="003040CB" w:rsidP="003040C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8772C">
        <w:rPr>
          <w:rFonts w:ascii="Times New Roman" w:hAnsi="Times New Roman" w:cs="Times New Roman"/>
          <w:sz w:val="16"/>
          <w:szCs w:val="16"/>
        </w:rPr>
        <w:t>(ФИО, дата)</w:t>
      </w:r>
    </w:p>
    <w:p w:rsidR="003040CB" w:rsidRPr="0068772C" w:rsidRDefault="003040CB" w:rsidP="003040C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040CB" w:rsidRPr="0068772C" w:rsidSect="0083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C21"/>
    <w:multiLevelType w:val="multilevel"/>
    <w:tmpl w:val="58BC78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1" w15:restartNumberingAfterBreak="0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A78F4"/>
    <w:multiLevelType w:val="multilevel"/>
    <w:tmpl w:val="C0B20D7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 w15:restartNumberingAfterBreak="0">
    <w:nsid w:val="37C71D61"/>
    <w:multiLevelType w:val="multilevel"/>
    <w:tmpl w:val="80E67D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3B6B6B"/>
    <w:multiLevelType w:val="multilevel"/>
    <w:tmpl w:val="8090824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E10FDA"/>
    <w:multiLevelType w:val="multilevel"/>
    <w:tmpl w:val="93F47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50691891"/>
    <w:multiLevelType w:val="multilevel"/>
    <w:tmpl w:val="476A28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535A29"/>
    <w:multiLevelType w:val="multilevel"/>
    <w:tmpl w:val="3A9857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176A23"/>
    <w:multiLevelType w:val="multilevel"/>
    <w:tmpl w:val="38407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A1615C"/>
    <w:multiLevelType w:val="hybridMultilevel"/>
    <w:tmpl w:val="1E6EB20E"/>
    <w:lvl w:ilvl="0" w:tplc="77F08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718A0"/>
    <w:multiLevelType w:val="multilevel"/>
    <w:tmpl w:val="D55E1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B54"/>
    <w:rsid w:val="00000E1E"/>
    <w:rsid w:val="000051FF"/>
    <w:rsid w:val="00022F10"/>
    <w:rsid w:val="000553DC"/>
    <w:rsid w:val="00056328"/>
    <w:rsid w:val="0008249F"/>
    <w:rsid w:val="00091A72"/>
    <w:rsid w:val="000C5F0A"/>
    <w:rsid w:val="000D16B9"/>
    <w:rsid w:val="000E0827"/>
    <w:rsid w:val="000E3B1A"/>
    <w:rsid w:val="000E449A"/>
    <w:rsid w:val="000F7A3D"/>
    <w:rsid w:val="001115C9"/>
    <w:rsid w:val="001134DB"/>
    <w:rsid w:val="00132AA2"/>
    <w:rsid w:val="00152B9B"/>
    <w:rsid w:val="00173C78"/>
    <w:rsid w:val="001767CE"/>
    <w:rsid w:val="001827A0"/>
    <w:rsid w:val="001931FE"/>
    <w:rsid w:val="001A04FF"/>
    <w:rsid w:val="001C4750"/>
    <w:rsid w:val="001D028C"/>
    <w:rsid w:val="001D15B1"/>
    <w:rsid w:val="001D35A0"/>
    <w:rsid w:val="00210361"/>
    <w:rsid w:val="00216A69"/>
    <w:rsid w:val="00253356"/>
    <w:rsid w:val="002A3C47"/>
    <w:rsid w:val="002B13BB"/>
    <w:rsid w:val="002C02CE"/>
    <w:rsid w:val="002C3365"/>
    <w:rsid w:val="002F3A3D"/>
    <w:rsid w:val="002F3AA9"/>
    <w:rsid w:val="003040CB"/>
    <w:rsid w:val="0030605C"/>
    <w:rsid w:val="00311185"/>
    <w:rsid w:val="003129B4"/>
    <w:rsid w:val="003176A1"/>
    <w:rsid w:val="0032339C"/>
    <w:rsid w:val="00347022"/>
    <w:rsid w:val="00367366"/>
    <w:rsid w:val="003767C0"/>
    <w:rsid w:val="003836A0"/>
    <w:rsid w:val="0039213B"/>
    <w:rsid w:val="00395FD1"/>
    <w:rsid w:val="003A4B71"/>
    <w:rsid w:val="003A529E"/>
    <w:rsid w:val="003B1AAD"/>
    <w:rsid w:val="003E057C"/>
    <w:rsid w:val="0042321E"/>
    <w:rsid w:val="0045020D"/>
    <w:rsid w:val="00464D79"/>
    <w:rsid w:val="004949C5"/>
    <w:rsid w:val="004A3FA8"/>
    <w:rsid w:val="004B2B02"/>
    <w:rsid w:val="004C0DC1"/>
    <w:rsid w:val="004C2797"/>
    <w:rsid w:val="004E6248"/>
    <w:rsid w:val="004F76F5"/>
    <w:rsid w:val="00541392"/>
    <w:rsid w:val="005710AA"/>
    <w:rsid w:val="00573AF5"/>
    <w:rsid w:val="00575736"/>
    <w:rsid w:val="005D1907"/>
    <w:rsid w:val="005E096B"/>
    <w:rsid w:val="005F54CF"/>
    <w:rsid w:val="00613463"/>
    <w:rsid w:val="00636A2D"/>
    <w:rsid w:val="006400B1"/>
    <w:rsid w:val="006757FA"/>
    <w:rsid w:val="0068772C"/>
    <w:rsid w:val="0069332B"/>
    <w:rsid w:val="006A1B52"/>
    <w:rsid w:val="006A7E37"/>
    <w:rsid w:val="006C2E90"/>
    <w:rsid w:val="006C3947"/>
    <w:rsid w:val="006C3AFD"/>
    <w:rsid w:val="006D28A4"/>
    <w:rsid w:val="006D5DAA"/>
    <w:rsid w:val="006D6A2D"/>
    <w:rsid w:val="006E7BFF"/>
    <w:rsid w:val="0070798F"/>
    <w:rsid w:val="00711428"/>
    <w:rsid w:val="00713938"/>
    <w:rsid w:val="007152FF"/>
    <w:rsid w:val="007231E3"/>
    <w:rsid w:val="0073088D"/>
    <w:rsid w:val="007375D8"/>
    <w:rsid w:val="00741200"/>
    <w:rsid w:val="00742F54"/>
    <w:rsid w:val="00750B54"/>
    <w:rsid w:val="00765859"/>
    <w:rsid w:val="00771AB0"/>
    <w:rsid w:val="0077781B"/>
    <w:rsid w:val="007809C5"/>
    <w:rsid w:val="007D659E"/>
    <w:rsid w:val="007F52B8"/>
    <w:rsid w:val="00804D2C"/>
    <w:rsid w:val="008114CB"/>
    <w:rsid w:val="008175C0"/>
    <w:rsid w:val="0082718F"/>
    <w:rsid w:val="00830801"/>
    <w:rsid w:val="008331D8"/>
    <w:rsid w:val="008405DB"/>
    <w:rsid w:val="008426E7"/>
    <w:rsid w:val="00854C0B"/>
    <w:rsid w:val="00856318"/>
    <w:rsid w:val="00882E79"/>
    <w:rsid w:val="008940E8"/>
    <w:rsid w:val="008C0BB5"/>
    <w:rsid w:val="008C109E"/>
    <w:rsid w:val="008C1C05"/>
    <w:rsid w:val="008C575C"/>
    <w:rsid w:val="008D44BD"/>
    <w:rsid w:val="008E3D54"/>
    <w:rsid w:val="008F312B"/>
    <w:rsid w:val="00903887"/>
    <w:rsid w:val="00930273"/>
    <w:rsid w:val="00933CBA"/>
    <w:rsid w:val="009607F4"/>
    <w:rsid w:val="00970667"/>
    <w:rsid w:val="0098551E"/>
    <w:rsid w:val="009866EF"/>
    <w:rsid w:val="009D355A"/>
    <w:rsid w:val="009D5EDB"/>
    <w:rsid w:val="009E0CF8"/>
    <w:rsid w:val="009E47C3"/>
    <w:rsid w:val="009F5269"/>
    <w:rsid w:val="00A03A43"/>
    <w:rsid w:val="00A147BF"/>
    <w:rsid w:val="00A14E28"/>
    <w:rsid w:val="00A23471"/>
    <w:rsid w:val="00A34E43"/>
    <w:rsid w:val="00A4600E"/>
    <w:rsid w:val="00A63D97"/>
    <w:rsid w:val="00A75DDA"/>
    <w:rsid w:val="00A81C43"/>
    <w:rsid w:val="00A839E6"/>
    <w:rsid w:val="00A86B7B"/>
    <w:rsid w:val="00A90228"/>
    <w:rsid w:val="00A95425"/>
    <w:rsid w:val="00A95B46"/>
    <w:rsid w:val="00AB15D3"/>
    <w:rsid w:val="00AC71A4"/>
    <w:rsid w:val="00B23EF8"/>
    <w:rsid w:val="00B25008"/>
    <w:rsid w:val="00B83B63"/>
    <w:rsid w:val="00B87761"/>
    <w:rsid w:val="00B91136"/>
    <w:rsid w:val="00BC0202"/>
    <w:rsid w:val="00BC1D62"/>
    <w:rsid w:val="00BD0641"/>
    <w:rsid w:val="00BD7FFE"/>
    <w:rsid w:val="00BF38FE"/>
    <w:rsid w:val="00BF432E"/>
    <w:rsid w:val="00C11DDC"/>
    <w:rsid w:val="00C144F6"/>
    <w:rsid w:val="00C21A5B"/>
    <w:rsid w:val="00C27327"/>
    <w:rsid w:val="00C5287A"/>
    <w:rsid w:val="00C67B5A"/>
    <w:rsid w:val="00C95F18"/>
    <w:rsid w:val="00CB282B"/>
    <w:rsid w:val="00CB43E8"/>
    <w:rsid w:val="00CD79DD"/>
    <w:rsid w:val="00CE126E"/>
    <w:rsid w:val="00D032DB"/>
    <w:rsid w:val="00D043A5"/>
    <w:rsid w:val="00D16BDF"/>
    <w:rsid w:val="00D56187"/>
    <w:rsid w:val="00D70354"/>
    <w:rsid w:val="00D74464"/>
    <w:rsid w:val="00D77083"/>
    <w:rsid w:val="00D96594"/>
    <w:rsid w:val="00D96DEF"/>
    <w:rsid w:val="00DA6143"/>
    <w:rsid w:val="00DE1BC0"/>
    <w:rsid w:val="00DF131B"/>
    <w:rsid w:val="00DF6533"/>
    <w:rsid w:val="00E369F1"/>
    <w:rsid w:val="00E67A97"/>
    <w:rsid w:val="00E81852"/>
    <w:rsid w:val="00E91A41"/>
    <w:rsid w:val="00E9369C"/>
    <w:rsid w:val="00EA46E1"/>
    <w:rsid w:val="00EA7A55"/>
    <w:rsid w:val="00EB0119"/>
    <w:rsid w:val="00F05628"/>
    <w:rsid w:val="00F27118"/>
    <w:rsid w:val="00F32717"/>
    <w:rsid w:val="00F36814"/>
    <w:rsid w:val="00F657D8"/>
    <w:rsid w:val="00F665D5"/>
    <w:rsid w:val="00F73448"/>
    <w:rsid w:val="00F74B89"/>
    <w:rsid w:val="00F8295A"/>
    <w:rsid w:val="00F8598A"/>
    <w:rsid w:val="00FC4616"/>
    <w:rsid w:val="00FC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15B9-4409-4E3D-ACBA-BBEA282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D8"/>
  </w:style>
  <w:style w:type="paragraph" w:styleId="6">
    <w:name w:val="heading 6"/>
    <w:basedOn w:val="a"/>
    <w:next w:val="a"/>
    <w:link w:val="60"/>
    <w:semiHidden/>
    <w:unhideWhenUsed/>
    <w:qFormat/>
    <w:rsid w:val="00750B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50B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50B54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750B54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paragraph" w:styleId="a3">
    <w:name w:val="Body Text"/>
    <w:basedOn w:val="a"/>
    <w:link w:val="a4"/>
    <w:unhideWhenUsed/>
    <w:rsid w:val="00750B54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50B54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750B54"/>
    <w:pPr>
      <w:ind w:left="720"/>
      <w:contextualSpacing/>
    </w:pPr>
  </w:style>
  <w:style w:type="paragraph" w:customStyle="1" w:styleId="ConsNonformat">
    <w:name w:val="ConsNonformat"/>
    <w:rsid w:val="00750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5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308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Беломоина Марина Михайловна</cp:lastModifiedBy>
  <cp:revision>101</cp:revision>
  <cp:lastPrinted>2023-05-24T06:50:00Z</cp:lastPrinted>
  <dcterms:created xsi:type="dcterms:W3CDTF">2015-03-13T04:33:00Z</dcterms:created>
  <dcterms:modified xsi:type="dcterms:W3CDTF">2023-06-01T09:17:00Z</dcterms:modified>
</cp:coreProperties>
</file>