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EB7" w:rsidRPr="00AB19EF" w:rsidRDefault="00A45EB7" w:rsidP="00344285">
      <w:pPr>
        <w:widowControl/>
        <w:autoSpaceDE/>
        <w:autoSpaceDN/>
        <w:adjustRightInd/>
        <w:ind w:firstLine="0"/>
        <w:jc w:val="center"/>
        <w:rPr>
          <w:rFonts w:ascii="Times New Roman" w:hAnsi="Times New Roman" w:cs="Times New Roman"/>
          <w:b/>
          <w:sz w:val="28"/>
          <w:szCs w:val="28"/>
          <w:lang w:eastAsia="en-US"/>
        </w:rPr>
      </w:pPr>
      <w:r w:rsidRPr="00AB19EF">
        <w:rPr>
          <w:rFonts w:ascii="Times New Roman" w:hAnsi="Times New Roman" w:cs="Times New Roman"/>
          <w:b/>
          <w:sz w:val="28"/>
          <w:szCs w:val="28"/>
          <w:lang w:eastAsia="en-US"/>
        </w:rPr>
        <w:t xml:space="preserve">Муниципальное казенное общеобразовательное учреждение Чантырская </w:t>
      </w:r>
    </w:p>
    <w:p w:rsidR="00344285" w:rsidRPr="00AB19EF" w:rsidRDefault="00A45EB7" w:rsidP="00344285">
      <w:pPr>
        <w:widowControl/>
        <w:autoSpaceDE/>
        <w:autoSpaceDN/>
        <w:adjustRightInd/>
        <w:ind w:firstLine="0"/>
        <w:jc w:val="center"/>
        <w:rPr>
          <w:rFonts w:ascii="Times New Roman" w:hAnsi="Times New Roman" w:cs="Times New Roman"/>
          <w:b/>
          <w:sz w:val="28"/>
          <w:szCs w:val="28"/>
          <w:lang w:eastAsia="en-US"/>
        </w:rPr>
      </w:pPr>
      <w:r w:rsidRPr="00AB19EF">
        <w:rPr>
          <w:rFonts w:ascii="Times New Roman" w:hAnsi="Times New Roman" w:cs="Times New Roman"/>
          <w:b/>
          <w:sz w:val="28"/>
          <w:szCs w:val="28"/>
          <w:lang w:eastAsia="en-US"/>
        </w:rPr>
        <w:t>средняя общеобразовательная школа</w:t>
      </w: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5103"/>
        <w:jc w:val="left"/>
        <w:rPr>
          <w:rFonts w:ascii="Times New Roman" w:hAnsi="Times New Roman" w:cs="Times New Roman"/>
          <w:lang w:eastAsia="en-US"/>
        </w:rPr>
      </w:pPr>
      <w:r w:rsidRPr="00AB19EF">
        <w:rPr>
          <w:rFonts w:ascii="Times New Roman" w:hAnsi="Times New Roman" w:cs="Times New Roman"/>
          <w:lang w:eastAsia="en-US"/>
        </w:rPr>
        <w:t>Утверждаю:</w:t>
      </w:r>
    </w:p>
    <w:p w:rsidR="00344285" w:rsidRPr="00AB19EF" w:rsidRDefault="00A45EB7" w:rsidP="00344285">
      <w:pPr>
        <w:widowControl/>
        <w:autoSpaceDE/>
        <w:autoSpaceDN/>
        <w:adjustRightInd/>
        <w:ind w:firstLine="5103"/>
        <w:jc w:val="left"/>
        <w:rPr>
          <w:rFonts w:ascii="Times New Roman" w:hAnsi="Times New Roman" w:cs="Times New Roman"/>
          <w:lang w:eastAsia="en-US"/>
        </w:rPr>
      </w:pPr>
      <w:r w:rsidRPr="00AB19EF">
        <w:rPr>
          <w:rFonts w:ascii="Times New Roman" w:hAnsi="Times New Roman" w:cs="Times New Roman"/>
          <w:lang w:eastAsia="en-US"/>
        </w:rPr>
        <w:t>Директор МКОУ Чантырская СОШ</w:t>
      </w:r>
    </w:p>
    <w:p w:rsidR="00344285" w:rsidRPr="00AB19EF" w:rsidRDefault="00344285" w:rsidP="00344285">
      <w:pPr>
        <w:widowControl/>
        <w:autoSpaceDE/>
        <w:autoSpaceDN/>
        <w:adjustRightInd/>
        <w:ind w:firstLine="5103"/>
        <w:jc w:val="left"/>
        <w:rPr>
          <w:rFonts w:ascii="Times New Roman" w:hAnsi="Times New Roman" w:cs="Times New Roman"/>
          <w:lang w:eastAsia="en-US"/>
        </w:rPr>
      </w:pPr>
      <w:r w:rsidRPr="00AB19EF">
        <w:rPr>
          <w:rFonts w:ascii="Times New Roman" w:hAnsi="Times New Roman" w:cs="Times New Roman"/>
          <w:lang w:eastAsia="en-US"/>
        </w:rPr>
        <w:t>________________</w:t>
      </w:r>
    </w:p>
    <w:p w:rsidR="00344285" w:rsidRPr="00AB19EF" w:rsidRDefault="00A45EB7" w:rsidP="00344285">
      <w:pPr>
        <w:widowControl/>
        <w:autoSpaceDE/>
        <w:autoSpaceDN/>
        <w:adjustRightInd/>
        <w:ind w:firstLine="5103"/>
        <w:jc w:val="left"/>
        <w:rPr>
          <w:rFonts w:ascii="Times New Roman" w:hAnsi="Times New Roman" w:cs="Times New Roman"/>
          <w:lang w:eastAsia="en-US"/>
        </w:rPr>
      </w:pPr>
      <w:r w:rsidRPr="00AB19EF">
        <w:rPr>
          <w:rFonts w:ascii="Times New Roman" w:hAnsi="Times New Roman" w:cs="Times New Roman"/>
          <w:lang w:eastAsia="en-US"/>
        </w:rPr>
        <w:t>Т.С. Собровина</w:t>
      </w:r>
    </w:p>
    <w:p w:rsidR="00344285" w:rsidRPr="00AB19EF" w:rsidRDefault="00344285" w:rsidP="00344285">
      <w:pPr>
        <w:widowControl/>
        <w:autoSpaceDE/>
        <w:autoSpaceDN/>
        <w:adjustRightInd/>
        <w:ind w:firstLine="5103"/>
        <w:jc w:val="left"/>
        <w:rPr>
          <w:rFonts w:ascii="Times New Roman" w:hAnsi="Times New Roman" w:cs="Times New Roman"/>
          <w:lang w:eastAsia="en-US"/>
        </w:rPr>
      </w:pPr>
      <w:r w:rsidRPr="00AB19EF">
        <w:rPr>
          <w:rFonts w:ascii="Times New Roman" w:hAnsi="Times New Roman" w:cs="Times New Roman"/>
          <w:lang w:eastAsia="en-US"/>
        </w:rPr>
        <w:t xml:space="preserve">Приказ № </w:t>
      </w:r>
      <w:r w:rsidR="00A45EB7" w:rsidRPr="00AB19EF">
        <w:rPr>
          <w:rFonts w:ascii="Times New Roman" w:hAnsi="Times New Roman" w:cs="Times New Roman"/>
          <w:lang w:eastAsia="en-US"/>
        </w:rPr>
        <w:t>187 - д</w:t>
      </w:r>
    </w:p>
    <w:p w:rsidR="00344285" w:rsidRPr="00AB19EF" w:rsidRDefault="00344285" w:rsidP="00344285">
      <w:pPr>
        <w:widowControl/>
        <w:autoSpaceDE/>
        <w:autoSpaceDN/>
        <w:adjustRightInd/>
        <w:ind w:firstLine="5103"/>
        <w:jc w:val="left"/>
        <w:rPr>
          <w:rFonts w:ascii="Times New Roman" w:hAnsi="Times New Roman" w:cs="Times New Roman"/>
          <w:lang w:eastAsia="en-US"/>
        </w:rPr>
      </w:pPr>
      <w:r w:rsidRPr="00AB19EF">
        <w:rPr>
          <w:rFonts w:ascii="Times New Roman" w:hAnsi="Times New Roman" w:cs="Times New Roman"/>
          <w:lang w:eastAsia="en-US"/>
        </w:rPr>
        <w:t>от «</w:t>
      </w:r>
      <w:r w:rsidR="00A45EB7" w:rsidRPr="00AB19EF">
        <w:rPr>
          <w:rFonts w:ascii="Times New Roman" w:hAnsi="Times New Roman" w:cs="Times New Roman"/>
          <w:lang w:eastAsia="en-US"/>
        </w:rPr>
        <w:t xml:space="preserve">03» июля </w:t>
      </w:r>
      <w:r w:rsidRPr="00AB19EF">
        <w:rPr>
          <w:rFonts w:ascii="Times New Roman" w:hAnsi="Times New Roman" w:cs="Times New Roman"/>
          <w:lang w:eastAsia="en-US"/>
        </w:rPr>
        <w:t xml:space="preserve"> 202</w:t>
      </w:r>
      <w:r w:rsidR="00A45EB7" w:rsidRPr="00AB19EF">
        <w:rPr>
          <w:rFonts w:ascii="Times New Roman" w:hAnsi="Times New Roman" w:cs="Times New Roman"/>
          <w:lang w:eastAsia="en-US"/>
        </w:rPr>
        <w:t>3</w:t>
      </w:r>
      <w:r w:rsidRPr="00AB19EF">
        <w:rPr>
          <w:rFonts w:ascii="Times New Roman" w:hAnsi="Times New Roman" w:cs="Times New Roman"/>
          <w:lang w:eastAsia="en-US"/>
        </w:rPr>
        <w:t xml:space="preserve"> г.</w:t>
      </w:r>
    </w:p>
    <w:p w:rsidR="00344285" w:rsidRPr="00AB19EF" w:rsidRDefault="00344285" w:rsidP="00344285">
      <w:pPr>
        <w:widowControl/>
        <w:autoSpaceDE/>
        <w:autoSpaceDN/>
        <w:adjustRightInd/>
        <w:ind w:firstLine="5103"/>
        <w:jc w:val="left"/>
        <w:rPr>
          <w:rFonts w:ascii="Times New Roman" w:hAnsi="Times New Roman" w:cs="Times New Roman"/>
          <w:lang w:eastAsia="en-US"/>
        </w:rPr>
      </w:pPr>
    </w:p>
    <w:p w:rsidR="00344285" w:rsidRPr="00AB19EF" w:rsidRDefault="00344285" w:rsidP="00344285">
      <w:pPr>
        <w:widowControl/>
        <w:autoSpaceDE/>
        <w:autoSpaceDN/>
        <w:adjustRightInd/>
        <w:ind w:firstLine="567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sz w:val="28"/>
          <w:szCs w:val="28"/>
          <w:lang w:eastAsia="en-US"/>
        </w:rPr>
      </w:pPr>
    </w:p>
    <w:p w:rsidR="00344285" w:rsidRPr="00AB19EF" w:rsidRDefault="00344285" w:rsidP="00344285">
      <w:pPr>
        <w:widowControl/>
        <w:autoSpaceDE/>
        <w:autoSpaceDN/>
        <w:adjustRightInd/>
        <w:ind w:firstLine="0"/>
        <w:jc w:val="center"/>
        <w:rPr>
          <w:rFonts w:ascii="Times New Roman" w:hAnsi="Times New Roman" w:cs="Times New Roman"/>
          <w:b/>
          <w:sz w:val="28"/>
          <w:szCs w:val="28"/>
          <w:lang w:eastAsia="en-US"/>
        </w:rPr>
      </w:pPr>
      <w:r w:rsidRPr="00AB19EF">
        <w:rPr>
          <w:rFonts w:ascii="Times New Roman" w:hAnsi="Times New Roman" w:cs="Times New Roman"/>
          <w:b/>
          <w:sz w:val="28"/>
          <w:szCs w:val="28"/>
          <w:lang w:eastAsia="en-US"/>
        </w:rPr>
        <w:t>ОСНОВНАЯ ОБРАЗОВАТЕЛЬНАЯ ПРОГРАММА</w:t>
      </w:r>
    </w:p>
    <w:p w:rsidR="00344285" w:rsidRPr="00AB19EF" w:rsidRDefault="00344285" w:rsidP="00344285">
      <w:pPr>
        <w:widowControl/>
        <w:autoSpaceDE/>
        <w:autoSpaceDN/>
        <w:adjustRightInd/>
        <w:ind w:firstLine="0"/>
        <w:jc w:val="center"/>
        <w:rPr>
          <w:rFonts w:ascii="Times New Roman" w:hAnsi="Times New Roman" w:cs="Times New Roman"/>
          <w:b/>
          <w:sz w:val="28"/>
          <w:szCs w:val="28"/>
          <w:lang w:eastAsia="en-US"/>
        </w:rPr>
      </w:pPr>
      <w:r w:rsidRPr="00AB19EF">
        <w:rPr>
          <w:rFonts w:ascii="Times New Roman" w:hAnsi="Times New Roman" w:cs="Times New Roman"/>
          <w:b/>
          <w:sz w:val="28"/>
          <w:szCs w:val="28"/>
          <w:lang w:eastAsia="en-US"/>
        </w:rPr>
        <w:t>ОСНОВНОГО ОБЩЕГО ОБРАЗОВАНИЯ</w:t>
      </w:r>
    </w:p>
    <w:p w:rsidR="005D20B5" w:rsidRPr="00AB19EF" w:rsidRDefault="00344285" w:rsidP="00344285">
      <w:pPr>
        <w:widowControl/>
        <w:autoSpaceDE/>
        <w:autoSpaceDN/>
        <w:adjustRightInd/>
        <w:ind w:firstLine="0"/>
        <w:jc w:val="center"/>
        <w:rPr>
          <w:rFonts w:ascii="Times New Roman" w:hAnsi="Times New Roman" w:cs="Times New Roman"/>
          <w:b/>
          <w:sz w:val="28"/>
          <w:szCs w:val="28"/>
          <w:lang w:eastAsia="en-US"/>
        </w:rPr>
      </w:pPr>
      <w:r w:rsidRPr="00AB19EF">
        <w:rPr>
          <w:rFonts w:ascii="Times New Roman" w:hAnsi="Times New Roman" w:cs="Times New Roman"/>
          <w:b/>
          <w:sz w:val="28"/>
          <w:szCs w:val="28"/>
          <w:lang w:eastAsia="en-US"/>
        </w:rPr>
        <w:t xml:space="preserve">(в соответствии с обновленным ФГОС ООО 2021 г. </w:t>
      </w:r>
    </w:p>
    <w:p w:rsidR="005D20B5" w:rsidRPr="00AB19EF" w:rsidRDefault="00344285" w:rsidP="005D20B5">
      <w:pPr>
        <w:widowControl/>
        <w:autoSpaceDE/>
        <w:autoSpaceDN/>
        <w:adjustRightInd/>
        <w:ind w:firstLine="0"/>
        <w:jc w:val="center"/>
        <w:rPr>
          <w:rFonts w:ascii="Times New Roman" w:eastAsia="Times New Roman" w:hAnsi="Times New Roman" w:cs="Times New Roman"/>
          <w:b/>
          <w:sz w:val="28"/>
          <w:szCs w:val="28"/>
          <w:shd w:val="clear" w:color="auto" w:fill="FFFFFF"/>
        </w:rPr>
      </w:pPr>
      <w:r w:rsidRPr="00AB19EF">
        <w:rPr>
          <w:rFonts w:ascii="Times New Roman" w:hAnsi="Times New Roman" w:cs="Times New Roman"/>
          <w:b/>
          <w:sz w:val="28"/>
          <w:szCs w:val="28"/>
          <w:lang w:eastAsia="en-US"/>
        </w:rPr>
        <w:t>и ФОП ООО</w:t>
      </w:r>
      <w:r w:rsidR="005D20B5" w:rsidRPr="00AB19EF">
        <w:rPr>
          <w:rFonts w:ascii="Times New Roman" w:hAnsi="Times New Roman" w:cs="Times New Roman"/>
          <w:b/>
          <w:sz w:val="28"/>
          <w:szCs w:val="28"/>
          <w:lang w:eastAsia="en-US"/>
        </w:rPr>
        <w:t xml:space="preserve">, утвержденной </w:t>
      </w:r>
      <w:r w:rsidR="005D20B5" w:rsidRPr="00AB19EF">
        <w:rPr>
          <w:rFonts w:ascii="Times New Roman" w:eastAsia="Times New Roman" w:hAnsi="Times New Roman" w:cs="Times New Roman"/>
          <w:b/>
          <w:sz w:val="28"/>
          <w:szCs w:val="28"/>
          <w:shd w:val="clear" w:color="auto" w:fill="FFFFFF"/>
        </w:rPr>
        <w:t xml:space="preserve">приказом Министерства просвещения РФ </w:t>
      </w:r>
    </w:p>
    <w:p w:rsidR="00344285" w:rsidRPr="00AB19EF" w:rsidRDefault="005D20B5" w:rsidP="005D20B5">
      <w:pPr>
        <w:widowControl/>
        <w:autoSpaceDE/>
        <w:autoSpaceDN/>
        <w:adjustRightInd/>
        <w:ind w:firstLine="0"/>
        <w:jc w:val="center"/>
        <w:rPr>
          <w:rFonts w:ascii="Times New Roman" w:hAnsi="Times New Roman" w:cs="Times New Roman"/>
          <w:b/>
          <w:sz w:val="28"/>
          <w:szCs w:val="28"/>
          <w:lang w:eastAsia="en-US"/>
        </w:rPr>
      </w:pPr>
      <w:r w:rsidRPr="00AB19EF">
        <w:rPr>
          <w:rFonts w:ascii="Times New Roman" w:eastAsia="Times New Roman" w:hAnsi="Times New Roman" w:cs="Times New Roman"/>
          <w:b/>
          <w:sz w:val="28"/>
          <w:szCs w:val="28"/>
          <w:shd w:val="clear" w:color="auto" w:fill="FFFFFF"/>
        </w:rPr>
        <w:t>от 18 мая 2023 г. № 370)</w:t>
      </w: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344285" w:rsidRDefault="00344285" w:rsidP="00344285">
      <w:pPr>
        <w:widowControl/>
        <w:autoSpaceDE/>
        <w:autoSpaceDN/>
        <w:adjustRightInd/>
        <w:ind w:firstLine="0"/>
        <w:rPr>
          <w:rFonts w:ascii="Times New Roman" w:hAnsi="Times New Roman" w:cs="Times New Roman"/>
          <w:lang w:eastAsia="en-US"/>
        </w:rPr>
      </w:pPr>
    </w:p>
    <w:p w:rsidR="00AB19EF" w:rsidRDefault="00AB19EF" w:rsidP="00344285">
      <w:pPr>
        <w:widowControl/>
        <w:autoSpaceDE/>
        <w:autoSpaceDN/>
        <w:adjustRightInd/>
        <w:ind w:firstLine="0"/>
        <w:rPr>
          <w:rFonts w:ascii="Times New Roman" w:hAnsi="Times New Roman" w:cs="Times New Roman"/>
          <w:lang w:eastAsia="en-US"/>
        </w:rPr>
      </w:pPr>
    </w:p>
    <w:p w:rsidR="00AB19EF" w:rsidRDefault="00AB19EF" w:rsidP="00344285">
      <w:pPr>
        <w:widowControl/>
        <w:autoSpaceDE/>
        <w:autoSpaceDN/>
        <w:adjustRightInd/>
        <w:ind w:firstLine="0"/>
        <w:rPr>
          <w:rFonts w:ascii="Times New Roman" w:hAnsi="Times New Roman" w:cs="Times New Roman"/>
          <w:lang w:eastAsia="en-US"/>
        </w:rPr>
      </w:pPr>
    </w:p>
    <w:p w:rsidR="00AB19EF" w:rsidRDefault="00AB19EF" w:rsidP="00344285">
      <w:pPr>
        <w:widowControl/>
        <w:autoSpaceDE/>
        <w:autoSpaceDN/>
        <w:adjustRightInd/>
        <w:ind w:firstLine="0"/>
        <w:rPr>
          <w:rFonts w:ascii="Times New Roman" w:hAnsi="Times New Roman" w:cs="Times New Roman"/>
          <w:lang w:eastAsia="en-US"/>
        </w:rPr>
      </w:pPr>
    </w:p>
    <w:p w:rsidR="00AB19EF" w:rsidRDefault="00AB19EF" w:rsidP="00344285">
      <w:pPr>
        <w:widowControl/>
        <w:autoSpaceDE/>
        <w:autoSpaceDN/>
        <w:adjustRightInd/>
        <w:ind w:firstLine="0"/>
        <w:rPr>
          <w:rFonts w:ascii="Times New Roman" w:hAnsi="Times New Roman" w:cs="Times New Roman"/>
          <w:lang w:eastAsia="en-US"/>
        </w:rPr>
      </w:pPr>
    </w:p>
    <w:p w:rsidR="00AB19EF" w:rsidRDefault="00AB19EF" w:rsidP="00344285">
      <w:pPr>
        <w:widowControl/>
        <w:autoSpaceDE/>
        <w:autoSpaceDN/>
        <w:adjustRightInd/>
        <w:ind w:firstLine="0"/>
        <w:rPr>
          <w:rFonts w:ascii="Times New Roman" w:hAnsi="Times New Roman" w:cs="Times New Roman"/>
          <w:lang w:eastAsia="en-US"/>
        </w:rPr>
      </w:pPr>
    </w:p>
    <w:p w:rsidR="00AB19EF" w:rsidRDefault="00AB19EF" w:rsidP="00344285">
      <w:pPr>
        <w:widowControl/>
        <w:autoSpaceDE/>
        <w:autoSpaceDN/>
        <w:adjustRightInd/>
        <w:ind w:firstLine="0"/>
        <w:rPr>
          <w:rFonts w:ascii="Times New Roman" w:hAnsi="Times New Roman" w:cs="Times New Roman"/>
          <w:lang w:eastAsia="en-US"/>
        </w:rPr>
      </w:pPr>
    </w:p>
    <w:p w:rsidR="00AB19EF" w:rsidRDefault="00AB19EF" w:rsidP="00344285">
      <w:pPr>
        <w:widowControl/>
        <w:autoSpaceDE/>
        <w:autoSpaceDN/>
        <w:adjustRightInd/>
        <w:ind w:firstLine="0"/>
        <w:rPr>
          <w:rFonts w:ascii="Times New Roman" w:hAnsi="Times New Roman" w:cs="Times New Roman"/>
          <w:lang w:eastAsia="en-US"/>
        </w:rPr>
      </w:pPr>
    </w:p>
    <w:p w:rsidR="00AB19EF" w:rsidRPr="00AB19EF" w:rsidRDefault="00AB19EF" w:rsidP="00344285">
      <w:pPr>
        <w:widowControl/>
        <w:autoSpaceDE/>
        <w:autoSpaceDN/>
        <w:adjustRightInd/>
        <w:ind w:firstLine="0"/>
        <w:rPr>
          <w:rFonts w:ascii="Times New Roman" w:hAnsi="Times New Roman" w:cs="Times New Roman"/>
          <w:lang w:eastAsia="en-US"/>
        </w:rPr>
      </w:pPr>
    </w:p>
    <w:p w:rsidR="00344285" w:rsidRPr="00AB19EF" w:rsidRDefault="00344285" w:rsidP="00344285">
      <w:pPr>
        <w:widowControl/>
        <w:autoSpaceDE/>
        <w:autoSpaceDN/>
        <w:adjustRightInd/>
        <w:ind w:firstLine="0"/>
        <w:rPr>
          <w:rFonts w:ascii="Times New Roman" w:hAnsi="Times New Roman" w:cs="Times New Roman"/>
          <w:lang w:eastAsia="en-US"/>
        </w:rPr>
      </w:pPr>
    </w:p>
    <w:p w:rsidR="002C041F" w:rsidRPr="00AB19EF" w:rsidRDefault="002C041F" w:rsidP="002C041F">
      <w:pPr>
        <w:widowControl/>
        <w:autoSpaceDE/>
        <w:autoSpaceDN/>
        <w:adjustRightInd/>
        <w:ind w:firstLine="0"/>
        <w:rPr>
          <w:rFonts w:ascii="Times New Roman" w:hAnsi="Times New Roman" w:cs="Times New Roman"/>
          <w:lang w:eastAsia="en-US"/>
        </w:rPr>
      </w:pPr>
    </w:p>
    <w:p w:rsidR="00344285" w:rsidRPr="00AB19EF" w:rsidRDefault="00A45EB7" w:rsidP="00344285">
      <w:pPr>
        <w:widowControl/>
        <w:autoSpaceDE/>
        <w:autoSpaceDN/>
        <w:adjustRightInd/>
        <w:ind w:firstLine="0"/>
        <w:jc w:val="center"/>
        <w:rPr>
          <w:rFonts w:ascii="Times New Roman" w:hAnsi="Times New Roman" w:cs="Times New Roman"/>
          <w:lang w:eastAsia="en-US"/>
        </w:rPr>
      </w:pPr>
      <w:r w:rsidRPr="00AB19EF">
        <w:rPr>
          <w:rFonts w:ascii="Times New Roman" w:hAnsi="Times New Roman" w:cs="Times New Roman"/>
          <w:lang w:eastAsia="en-US"/>
        </w:rPr>
        <w:t>с.Чантырья</w:t>
      </w:r>
    </w:p>
    <w:p w:rsidR="002C041F" w:rsidRPr="00AB19EF" w:rsidRDefault="00344285" w:rsidP="002C041F">
      <w:pPr>
        <w:widowControl/>
        <w:autoSpaceDE/>
        <w:autoSpaceDN/>
        <w:adjustRightInd/>
        <w:ind w:firstLine="0"/>
        <w:jc w:val="center"/>
        <w:rPr>
          <w:rFonts w:ascii="Times New Roman" w:hAnsi="Times New Roman" w:cs="Times New Roman"/>
          <w:lang w:eastAsia="en-US"/>
        </w:rPr>
      </w:pPr>
      <w:r w:rsidRPr="00AB19EF">
        <w:rPr>
          <w:rFonts w:ascii="Times New Roman" w:hAnsi="Times New Roman" w:cs="Times New Roman"/>
          <w:lang w:eastAsia="en-US"/>
        </w:rPr>
        <w:lastRenderedPageBreak/>
        <w:t>202</w:t>
      </w:r>
      <w:r w:rsidR="00A45EB7" w:rsidRPr="00AB19EF">
        <w:rPr>
          <w:rFonts w:ascii="Times New Roman" w:hAnsi="Times New Roman" w:cs="Times New Roman"/>
          <w:lang w:eastAsia="en-US"/>
        </w:rPr>
        <w:t xml:space="preserve">3 </w:t>
      </w:r>
      <w:r w:rsidR="002C041F" w:rsidRPr="00AB19EF">
        <w:rPr>
          <w:rFonts w:ascii="Times New Roman" w:hAnsi="Times New Roman" w:cs="Times New Roman"/>
          <w:lang w:eastAsia="en-US"/>
        </w:rPr>
        <w:t>г.</w:t>
      </w:r>
    </w:p>
    <w:p w:rsidR="002C041F" w:rsidRPr="00AB19EF" w:rsidRDefault="002C041F" w:rsidP="002C041F">
      <w:pPr>
        <w:widowControl/>
        <w:autoSpaceDE/>
        <w:autoSpaceDN/>
        <w:adjustRightInd/>
        <w:ind w:firstLine="0"/>
        <w:rPr>
          <w:rFonts w:ascii="Times New Roman" w:hAnsi="Times New Roman" w:cs="Times New Roman"/>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5956D2" w:rsidRPr="00AB19EF" w:rsidTr="006969BB">
        <w:tc>
          <w:tcPr>
            <w:tcW w:w="993" w:type="dxa"/>
          </w:tcPr>
          <w:p w:rsidR="00507F4F" w:rsidRPr="00AB19EF" w:rsidRDefault="00C13FF0" w:rsidP="00C13FF0">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 п/п</w:t>
            </w:r>
          </w:p>
        </w:tc>
        <w:tc>
          <w:tcPr>
            <w:tcW w:w="7938" w:type="dxa"/>
          </w:tcPr>
          <w:p w:rsidR="0092551D" w:rsidRPr="00AB19EF" w:rsidRDefault="00344285" w:rsidP="00344285">
            <w:pPr>
              <w:widowControl/>
              <w:tabs>
                <w:tab w:val="left" w:pos="426"/>
              </w:tabs>
              <w:autoSpaceDE/>
              <w:autoSpaceDN/>
              <w:adjustRightInd/>
              <w:ind w:firstLine="0"/>
              <w:jc w:val="center"/>
              <w:rPr>
                <w:rFonts w:ascii="Times New Roman" w:hAnsi="Times New Roman" w:cs="Times New Roman"/>
                <w:b/>
                <w:bCs/>
              </w:rPr>
            </w:pPr>
            <w:r w:rsidRPr="00AB19EF">
              <w:rPr>
                <w:rFonts w:ascii="Times New Roman" w:hAnsi="Times New Roman" w:cs="Times New Roman"/>
                <w:b/>
                <w:bCs/>
              </w:rPr>
              <w:t>СОДЕРЖАНИЕ</w:t>
            </w:r>
          </w:p>
        </w:tc>
        <w:tc>
          <w:tcPr>
            <w:tcW w:w="850" w:type="dxa"/>
          </w:tcPr>
          <w:p w:rsidR="0092551D" w:rsidRPr="00AB19EF" w:rsidRDefault="0092551D" w:rsidP="008E1663">
            <w:pPr>
              <w:widowControl/>
              <w:tabs>
                <w:tab w:val="left" w:pos="426"/>
              </w:tabs>
              <w:autoSpaceDE/>
              <w:autoSpaceDN/>
              <w:adjustRightInd/>
              <w:ind w:firstLine="0"/>
              <w:jc w:val="center"/>
              <w:rPr>
                <w:rFonts w:ascii="Times New Roman" w:hAnsi="Times New Roman" w:cs="Times New Roman"/>
                <w:b/>
                <w:bCs/>
              </w:rPr>
            </w:pPr>
            <w:r w:rsidRPr="00AB19EF">
              <w:rPr>
                <w:rFonts w:ascii="Times New Roman" w:hAnsi="Times New Roman" w:cs="Times New Roman"/>
                <w:b/>
                <w:bCs/>
              </w:rPr>
              <w:t>Стр.</w:t>
            </w:r>
          </w:p>
        </w:tc>
      </w:tr>
      <w:tr w:rsidR="005956D2" w:rsidRPr="00AB19EF" w:rsidTr="006969BB">
        <w:tc>
          <w:tcPr>
            <w:tcW w:w="993" w:type="dxa"/>
          </w:tcPr>
          <w:p w:rsidR="0092551D" w:rsidRPr="00AB19EF" w:rsidRDefault="00344285" w:rsidP="00344285">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1</w:t>
            </w:r>
          </w:p>
        </w:tc>
        <w:tc>
          <w:tcPr>
            <w:tcW w:w="7938" w:type="dxa"/>
          </w:tcPr>
          <w:p w:rsidR="0092551D" w:rsidRPr="00AB19EF" w:rsidRDefault="00344285" w:rsidP="00344285">
            <w:pPr>
              <w:widowControl/>
              <w:autoSpaceDE/>
              <w:autoSpaceDN/>
              <w:adjustRightInd/>
              <w:ind w:firstLine="0"/>
              <w:jc w:val="left"/>
              <w:rPr>
                <w:rFonts w:ascii="Times New Roman" w:hAnsi="Times New Roman" w:cs="Times New Roman"/>
                <w:b/>
              </w:rPr>
            </w:pPr>
            <w:r w:rsidRPr="00AB19EF">
              <w:rPr>
                <w:rFonts w:ascii="Times New Roman" w:hAnsi="Times New Roman" w:cs="Times New Roman"/>
                <w:b/>
              </w:rPr>
              <w:t>ЦЕЛЕВОЙ РАЗДЕЛ</w:t>
            </w:r>
          </w:p>
        </w:tc>
        <w:tc>
          <w:tcPr>
            <w:tcW w:w="850" w:type="dxa"/>
          </w:tcPr>
          <w:p w:rsidR="0092551D" w:rsidRPr="00AB19EF" w:rsidRDefault="0092551D" w:rsidP="008E1663">
            <w:pPr>
              <w:widowControl/>
              <w:tabs>
                <w:tab w:val="left" w:pos="426"/>
              </w:tabs>
              <w:autoSpaceDE/>
              <w:autoSpaceDN/>
              <w:adjustRightInd/>
              <w:ind w:firstLine="0"/>
              <w:jc w:val="center"/>
              <w:rPr>
                <w:rFonts w:ascii="Times New Roman" w:hAnsi="Times New Roman" w:cs="Times New Roman"/>
                <w:b/>
                <w:bCs/>
              </w:rPr>
            </w:pPr>
            <w:bookmarkStart w:id="0" w:name="_GoBack"/>
            <w:bookmarkEnd w:id="0"/>
          </w:p>
        </w:tc>
      </w:tr>
      <w:tr w:rsidR="005956D2" w:rsidRPr="00AB19EF" w:rsidTr="006969BB">
        <w:tc>
          <w:tcPr>
            <w:tcW w:w="993" w:type="dxa"/>
          </w:tcPr>
          <w:p w:rsidR="0092551D" w:rsidRPr="00AB19EF" w:rsidRDefault="00344285" w:rsidP="00344285">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1.1</w:t>
            </w:r>
          </w:p>
        </w:tc>
        <w:tc>
          <w:tcPr>
            <w:tcW w:w="7938" w:type="dxa"/>
          </w:tcPr>
          <w:p w:rsidR="0092551D" w:rsidRPr="00AB19EF" w:rsidRDefault="0092551D" w:rsidP="006877A8">
            <w:pPr>
              <w:widowControl/>
              <w:autoSpaceDE/>
              <w:autoSpaceDN/>
              <w:adjustRightInd/>
              <w:ind w:firstLine="0"/>
              <w:jc w:val="left"/>
              <w:rPr>
                <w:rFonts w:ascii="Times New Roman" w:hAnsi="Times New Roman" w:cs="Times New Roman"/>
                <w:b/>
              </w:rPr>
            </w:pPr>
            <w:r w:rsidRPr="00AB19EF">
              <w:rPr>
                <w:rFonts w:ascii="Times New Roman" w:hAnsi="Times New Roman" w:cs="Times New Roman"/>
                <w:b/>
              </w:rPr>
              <w:t>Пояснительная записка</w:t>
            </w:r>
          </w:p>
        </w:tc>
        <w:tc>
          <w:tcPr>
            <w:tcW w:w="850" w:type="dxa"/>
          </w:tcPr>
          <w:p w:rsidR="0092551D" w:rsidRPr="00AB19EF" w:rsidRDefault="0092551D" w:rsidP="008E1663">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344285" w:rsidRPr="00AB19EF" w:rsidRDefault="00344285" w:rsidP="00344285">
            <w:pPr>
              <w:widowControl/>
              <w:tabs>
                <w:tab w:val="left" w:pos="426"/>
              </w:tabs>
              <w:autoSpaceDE/>
              <w:autoSpaceDN/>
              <w:adjustRightInd/>
              <w:ind w:firstLine="0"/>
              <w:rPr>
                <w:rFonts w:ascii="Times New Roman" w:hAnsi="Times New Roman" w:cs="Times New Roman"/>
                <w:bCs/>
              </w:rPr>
            </w:pPr>
            <w:r w:rsidRPr="00AB19EF">
              <w:rPr>
                <w:rFonts w:ascii="Times New Roman" w:hAnsi="Times New Roman" w:cs="Times New Roman"/>
                <w:bCs/>
              </w:rPr>
              <w:t>1.1.1</w:t>
            </w:r>
          </w:p>
        </w:tc>
        <w:tc>
          <w:tcPr>
            <w:tcW w:w="7938" w:type="dxa"/>
          </w:tcPr>
          <w:p w:rsidR="00344285" w:rsidRPr="00AB19EF" w:rsidRDefault="00344285" w:rsidP="00344285">
            <w:pPr>
              <w:ind w:firstLine="0"/>
              <w:rPr>
                <w:rFonts w:ascii="Times New Roman" w:hAnsi="Times New Roman" w:cs="Times New Roman"/>
              </w:rPr>
            </w:pPr>
            <w:r w:rsidRPr="00AB19EF">
              <w:rPr>
                <w:rFonts w:ascii="Times New Roman" w:hAnsi="Times New Roman" w:cs="Times New Roman"/>
              </w:rPr>
              <w:t>Цели реализации Программы</w:t>
            </w:r>
          </w:p>
        </w:tc>
        <w:tc>
          <w:tcPr>
            <w:tcW w:w="850" w:type="dxa"/>
          </w:tcPr>
          <w:p w:rsidR="00344285" w:rsidRPr="00AB19EF" w:rsidRDefault="00344285"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344285" w:rsidRPr="00AB19EF" w:rsidRDefault="00344285" w:rsidP="00344285">
            <w:pPr>
              <w:widowControl/>
              <w:tabs>
                <w:tab w:val="left" w:pos="426"/>
              </w:tabs>
              <w:autoSpaceDE/>
              <w:autoSpaceDN/>
              <w:adjustRightInd/>
              <w:ind w:firstLine="0"/>
              <w:rPr>
                <w:rFonts w:ascii="Times New Roman" w:hAnsi="Times New Roman" w:cs="Times New Roman"/>
                <w:bCs/>
              </w:rPr>
            </w:pPr>
            <w:r w:rsidRPr="00AB19EF">
              <w:rPr>
                <w:rFonts w:ascii="Times New Roman" w:hAnsi="Times New Roman" w:cs="Times New Roman"/>
                <w:bCs/>
              </w:rPr>
              <w:t>1.1.2</w:t>
            </w:r>
          </w:p>
        </w:tc>
        <w:tc>
          <w:tcPr>
            <w:tcW w:w="7938" w:type="dxa"/>
          </w:tcPr>
          <w:p w:rsidR="00344285" w:rsidRPr="00AB19EF" w:rsidRDefault="00344285" w:rsidP="00344285">
            <w:pPr>
              <w:ind w:firstLine="0"/>
              <w:rPr>
                <w:rFonts w:ascii="Times New Roman" w:hAnsi="Times New Roman" w:cs="Times New Roman"/>
              </w:rPr>
            </w:pPr>
            <w:r w:rsidRPr="00AB19EF">
              <w:rPr>
                <w:rFonts w:ascii="Times New Roman" w:hAnsi="Times New Roman" w:cs="Times New Roman"/>
              </w:rPr>
              <w:t xml:space="preserve">Принципы формирования и механизмы реализации Программы </w:t>
            </w:r>
          </w:p>
        </w:tc>
        <w:tc>
          <w:tcPr>
            <w:tcW w:w="850" w:type="dxa"/>
          </w:tcPr>
          <w:p w:rsidR="00344285" w:rsidRPr="00AB19EF" w:rsidRDefault="00344285"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344285" w:rsidRPr="00AB19EF" w:rsidRDefault="00344285" w:rsidP="00344285">
            <w:pPr>
              <w:widowControl/>
              <w:tabs>
                <w:tab w:val="left" w:pos="426"/>
              </w:tabs>
              <w:autoSpaceDE/>
              <w:autoSpaceDN/>
              <w:adjustRightInd/>
              <w:ind w:firstLine="0"/>
              <w:rPr>
                <w:rFonts w:ascii="Times New Roman" w:hAnsi="Times New Roman" w:cs="Times New Roman"/>
                <w:bCs/>
              </w:rPr>
            </w:pPr>
            <w:r w:rsidRPr="00AB19EF">
              <w:rPr>
                <w:rFonts w:ascii="Times New Roman" w:hAnsi="Times New Roman" w:cs="Times New Roman"/>
                <w:bCs/>
              </w:rPr>
              <w:t>1.1</w:t>
            </w:r>
            <w:r w:rsidR="004A22B8" w:rsidRPr="00AB19EF">
              <w:rPr>
                <w:rFonts w:ascii="Times New Roman" w:hAnsi="Times New Roman" w:cs="Times New Roman"/>
                <w:bCs/>
              </w:rPr>
              <w:t>.3</w:t>
            </w:r>
          </w:p>
        </w:tc>
        <w:tc>
          <w:tcPr>
            <w:tcW w:w="7938" w:type="dxa"/>
          </w:tcPr>
          <w:p w:rsidR="00344285" w:rsidRPr="00AB19EF" w:rsidRDefault="00344285" w:rsidP="00344285">
            <w:pPr>
              <w:ind w:firstLine="0"/>
              <w:rPr>
                <w:rFonts w:ascii="Times New Roman" w:hAnsi="Times New Roman" w:cs="Times New Roman"/>
              </w:rPr>
            </w:pPr>
            <w:r w:rsidRPr="00AB19EF">
              <w:rPr>
                <w:rFonts w:ascii="Times New Roman" w:hAnsi="Times New Roman" w:cs="Times New Roman"/>
              </w:rPr>
              <w:t>Общая характеристика Программы</w:t>
            </w:r>
          </w:p>
        </w:tc>
        <w:tc>
          <w:tcPr>
            <w:tcW w:w="850" w:type="dxa"/>
          </w:tcPr>
          <w:p w:rsidR="00344285" w:rsidRPr="00AB19EF" w:rsidRDefault="00344285"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344285" w:rsidRPr="00AB19EF" w:rsidRDefault="00344285" w:rsidP="00344285">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1.2</w:t>
            </w:r>
          </w:p>
        </w:tc>
        <w:tc>
          <w:tcPr>
            <w:tcW w:w="7938" w:type="dxa"/>
          </w:tcPr>
          <w:p w:rsidR="004A22B8" w:rsidRPr="00AB19EF" w:rsidRDefault="00344285" w:rsidP="002B0D4C">
            <w:pPr>
              <w:widowControl/>
              <w:autoSpaceDE/>
              <w:autoSpaceDN/>
              <w:adjustRightInd/>
              <w:ind w:firstLine="0"/>
              <w:jc w:val="left"/>
              <w:rPr>
                <w:rFonts w:ascii="Times New Roman" w:hAnsi="Times New Roman" w:cs="Times New Roman"/>
                <w:b/>
              </w:rPr>
            </w:pPr>
            <w:r w:rsidRPr="00AB19EF">
              <w:rPr>
                <w:rFonts w:ascii="Times New Roman" w:hAnsi="Times New Roman" w:cs="Times New Roman"/>
                <w:b/>
              </w:rPr>
              <w:t>Плани</w:t>
            </w:r>
            <w:r w:rsidR="00D40974" w:rsidRPr="00AB19EF">
              <w:rPr>
                <w:rFonts w:ascii="Times New Roman" w:hAnsi="Times New Roman" w:cs="Times New Roman"/>
                <w:b/>
              </w:rPr>
              <w:t xml:space="preserve">руемые результаты освоения </w:t>
            </w:r>
            <w:r w:rsidR="002B0D4C" w:rsidRPr="00AB19EF">
              <w:rPr>
                <w:rFonts w:ascii="Times New Roman" w:hAnsi="Times New Roman" w:cs="Times New Roman"/>
                <w:b/>
              </w:rPr>
              <w:t xml:space="preserve">обучающимися </w:t>
            </w:r>
          </w:p>
          <w:p w:rsidR="00344285" w:rsidRPr="00AB19EF" w:rsidRDefault="002B0D4C" w:rsidP="002B0D4C">
            <w:pPr>
              <w:widowControl/>
              <w:autoSpaceDE/>
              <w:autoSpaceDN/>
              <w:adjustRightInd/>
              <w:ind w:firstLine="0"/>
              <w:jc w:val="left"/>
              <w:rPr>
                <w:rFonts w:ascii="Times New Roman" w:hAnsi="Times New Roman" w:cs="Times New Roman"/>
                <w:b/>
              </w:rPr>
            </w:pPr>
            <w:r w:rsidRPr="00AB19EF">
              <w:rPr>
                <w:rFonts w:ascii="Times New Roman" w:hAnsi="Times New Roman" w:cs="Times New Roman"/>
                <w:b/>
              </w:rPr>
              <w:t>Программы</w:t>
            </w:r>
          </w:p>
        </w:tc>
        <w:tc>
          <w:tcPr>
            <w:tcW w:w="850" w:type="dxa"/>
          </w:tcPr>
          <w:p w:rsidR="00344285" w:rsidRPr="00AB19EF" w:rsidRDefault="00344285" w:rsidP="008E1663">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344285" w:rsidRPr="00AB19EF" w:rsidRDefault="00A40A27" w:rsidP="00344285">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1.3</w:t>
            </w:r>
          </w:p>
        </w:tc>
        <w:tc>
          <w:tcPr>
            <w:tcW w:w="7938" w:type="dxa"/>
          </w:tcPr>
          <w:p w:rsidR="00344285" w:rsidRPr="00AB19EF" w:rsidRDefault="00344285" w:rsidP="002B0D4C">
            <w:pPr>
              <w:ind w:firstLine="0"/>
              <w:rPr>
                <w:rFonts w:ascii="Times New Roman" w:eastAsia="Times New Roman" w:hAnsi="Times New Roman" w:cs="Times New Roman"/>
                <w:b/>
              </w:rPr>
            </w:pPr>
            <w:r w:rsidRPr="00AB19EF">
              <w:rPr>
                <w:rFonts w:ascii="Times New Roman" w:eastAsia="Times New Roman" w:hAnsi="Times New Roman" w:cs="Times New Roman"/>
                <w:b/>
              </w:rPr>
              <w:t xml:space="preserve">Система оценки достижения планируемых результатов освоения </w:t>
            </w:r>
            <w:r w:rsidR="002B0D4C" w:rsidRPr="00AB19EF">
              <w:rPr>
                <w:rFonts w:ascii="Times New Roman" w:eastAsia="Times New Roman" w:hAnsi="Times New Roman" w:cs="Times New Roman"/>
                <w:b/>
              </w:rPr>
              <w:t>Программы</w:t>
            </w:r>
          </w:p>
        </w:tc>
        <w:tc>
          <w:tcPr>
            <w:tcW w:w="850" w:type="dxa"/>
          </w:tcPr>
          <w:p w:rsidR="00344285" w:rsidRPr="00AB19EF" w:rsidRDefault="00344285" w:rsidP="008E1663">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A40A27" w:rsidRPr="00AB19EF" w:rsidRDefault="000D1B2B" w:rsidP="00A40A27">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2</w:t>
            </w:r>
          </w:p>
        </w:tc>
        <w:tc>
          <w:tcPr>
            <w:tcW w:w="7938" w:type="dxa"/>
          </w:tcPr>
          <w:p w:rsidR="00A40A27" w:rsidRPr="00AB19EF" w:rsidRDefault="00A40A27" w:rsidP="00A40A27">
            <w:pPr>
              <w:widowControl/>
              <w:autoSpaceDE/>
              <w:autoSpaceDN/>
              <w:adjustRightInd/>
              <w:ind w:firstLine="0"/>
              <w:rPr>
                <w:rFonts w:ascii="Times New Roman" w:hAnsi="Times New Roman" w:cs="Times New Roman"/>
                <w:b/>
              </w:rPr>
            </w:pPr>
            <w:r w:rsidRPr="00AB19EF">
              <w:rPr>
                <w:rFonts w:ascii="Times New Roman" w:hAnsi="Times New Roman" w:cs="Times New Roman"/>
                <w:b/>
              </w:rPr>
              <w:t>СОДЕРЖАТЕЛЬНЫЙ РАЗДЕЛ</w:t>
            </w:r>
          </w:p>
        </w:tc>
        <w:tc>
          <w:tcPr>
            <w:tcW w:w="850" w:type="dxa"/>
          </w:tcPr>
          <w:p w:rsidR="00A40A27" w:rsidRPr="00AB19EF" w:rsidRDefault="00A40A27" w:rsidP="008E1663">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0D1B2B" w:rsidRPr="00AB19EF" w:rsidRDefault="000D1B2B" w:rsidP="000D1B2B">
            <w:pPr>
              <w:ind w:firstLine="0"/>
              <w:rPr>
                <w:rFonts w:ascii="Times New Roman" w:hAnsi="Times New Roman" w:cs="Times New Roman"/>
                <w:b/>
              </w:rPr>
            </w:pPr>
            <w:r w:rsidRPr="00AB19EF">
              <w:rPr>
                <w:rFonts w:ascii="Times New Roman" w:hAnsi="Times New Roman" w:cs="Times New Roman"/>
                <w:b/>
              </w:rPr>
              <w:t>2.1</w:t>
            </w:r>
          </w:p>
        </w:tc>
        <w:tc>
          <w:tcPr>
            <w:tcW w:w="7938" w:type="dxa"/>
          </w:tcPr>
          <w:p w:rsidR="000D1B2B" w:rsidRPr="00AB19EF" w:rsidRDefault="000D1B2B" w:rsidP="00AC607A">
            <w:pPr>
              <w:ind w:firstLine="0"/>
              <w:rPr>
                <w:rFonts w:ascii="Times New Roman" w:hAnsi="Times New Roman" w:cs="Times New Roman"/>
                <w:b/>
              </w:rPr>
            </w:pPr>
            <w:r w:rsidRPr="00AB19EF">
              <w:rPr>
                <w:rFonts w:ascii="Times New Roman" w:hAnsi="Times New Roman" w:cs="Times New Roman"/>
                <w:b/>
              </w:rPr>
              <w:t>Рабочие программы учебных предметов, учебных курсов</w:t>
            </w:r>
            <w:r w:rsidR="00AC607A" w:rsidRPr="00AB19EF">
              <w:rPr>
                <w:rFonts w:ascii="Times New Roman" w:hAnsi="Times New Roman" w:cs="Times New Roman"/>
                <w:b/>
              </w:rPr>
              <w:t>,</w:t>
            </w:r>
            <w:r w:rsidRPr="00AB19EF">
              <w:rPr>
                <w:rFonts w:ascii="Times New Roman" w:hAnsi="Times New Roman" w:cs="Times New Roman"/>
                <w:b/>
              </w:rPr>
              <w:t xml:space="preserve"> учебных модулей (в т.ч. внеурочной деятельности) </w:t>
            </w:r>
          </w:p>
        </w:tc>
        <w:tc>
          <w:tcPr>
            <w:tcW w:w="850" w:type="dxa"/>
          </w:tcPr>
          <w:p w:rsidR="000D1B2B" w:rsidRPr="00AB19EF" w:rsidRDefault="000D1B2B" w:rsidP="008E1663">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0D1B2B" w:rsidRPr="00AB19EF" w:rsidRDefault="000D1B2B" w:rsidP="000D1B2B">
            <w:pPr>
              <w:widowControl/>
              <w:tabs>
                <w:tab w:val="left" w:pos="426"/>
              </w:tabs>
              <w:autoSpaceDE/>
              <w:autoSpaceDN/>
              <w:adjustRightInd/>
              <w:ind w:firstLine="0"/>
              <w:rPr>
                <w:rFonts w:ascii="Times New Roman" w:hAnsi="Times New Roman" w:cs="Times New Roman"/>
                <w:bCs/>
              </w:rPr>
            </w:pPr>
            <w:r w:rsidRPr="00AB19EF">
              <w:rPr>
                <w:rFonts w:ascii="Times New Roman" w:hAnsi="Times New Roman" w:cs="Times New Roman"/>
                <w:bCs/>
              </w:rPr>
              <w:t>2.1.1</w:t>
            </w:r>
          </w:p>
        </w:tc>
        <w:tc>
          <w:tcPr>
            <w:tcW w:w="7938" w:type="dxa"/>
          </w:tcPr>
          <w:p w:rsidR="00BA564D" w:rsidRPr="00AB19EF" w:rsidRDefault="00AC607A" w:rsidP="000D1B2B">
            <w:pPr>
              <w:ind w:firstLine="0"/>
              <w:rPr>
                <w:rFonts w:ascii="Times New Roman" w:eastAsia="Times New Roman" w:hAnsi="Times New Roman" w:cs="Times New Roman"/>
              </w:rPr>
            </w:pPr>
            <w:r w:rsidRPr="00AB19EF">
              <w:rPr>
                <w:rFonts w:ascii="Times New Roman" w:eastAsia="Times New Roman" w:hAnsi="Times New Roman" w:cs="Times New Roman"/>
              </w:rPr>
              <w:t>Рабочая программа учебного предмета</w:t>
            </w:r>
            <w:r w:rsidR="000D1B2B" w:rsidRPr="00AB19EF">
              <w:rPr>
                <w:rFonts w:ascii="Times New Roman" w:eastAsia="Times New Roman" w:hAnsi="Times New Roman" w:cs="Times New Roman"/>
              </w:rPr>
              <w:t xml:space="preserve"> «Русский язык» </w:t>
            </w:r>
          </w:p>
          <w:p w:rsidR="000D1B2B" w:rsidRPr="00AB19EF" w:rsidRDefault="00BA564D" w:rsidP="000D1B2B">
            <w:pPr>
              <w:ind w:firstLine="0"/>
              <w:rPr>
                <w:rFonts w:ascii="Times New Roman" w:eastAsia="Times New Roman" w:hAnsi="Times New Roman" w:cs="Times New Roman"/>
              </w:rPr>
            </w:pPr>
            <w:r w:rsidRPr="00AB19EF">
              <w:rPr>
                <w:rFonts w:ascii="Times New Roman" w:eastAsia="Times New Roman" w:hAnsi="Times New Roman" w:cs="Times New Roman"/>
              </w:rPr>
              <w:t>(базовый уровень)</w:t>
            </w:r>
          </w:p>
        </w:tc>
        <w:tc>
          <w:tcPr>
            <w:tcW w:w="850" w:type="dxa"/>
          </w:tcPr>
          <w:p w:rsidR="000D1B2B" w:rsidRPr="00AB19EF" w:rsidRDefault="000D1B2B"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0D1B2B" w:rsidRPr="00AB19EF" w:rsidRDefault="000D1B2B" w:rsidP="000D1B2B">
            <w:pPr>
              <w:widowControl/>
              <w:tabs>
                <w:tab w:val="left" w:pos="426"/>
              </w:tabs>
              <w:autoSpaceDE/>
              <w:autoSpaceDN/>
              <w:adjustRightInd/>
              <w:ind w:firstLine="0"/>
              <w:rPr>
                <w:rFonts w:ascii="Times New Roman" w:hAnsi="Times New Roman" w:cs="Times New Roman"/>
                <w:bCs/>
              </w:rPr>
            </w:pPr>
            <w:r w:rsidRPr="00AB19EF">
              <w:rPr>
                <w:rFonts w:ascii="Times New Roman" w:hAnsi="Times New Roman" w:cs="Times New Roman"/>
                <w:bCs/>
              </w:rPr>
              <w:t>2.1.2</w:t>
            </w:r>
          </w:p>
        </w:tc>
        <w:tc>
          <w:tcPr>
            <w:tcW w:w="7938" w:type="dxa"/>
          </w:tcPr>
          <w:p w:rsidR="000D1B2B" w:rsidRPr="00AB19EF" w:rsidRDefault="000D1B2B" w:rsidP="006969BB">
            <w:pPr>
              <w:ind w:firstLine="0"/>
              <w:rPr>
                <w:rFonts w:ascii="Times New Roman" w:eastAsia="Times New Roman" w:hAnsi="Times New Roman" w:cs="Times New Roman"/>
              </w:rPr>
            </w:pPr>
            <w:r w:rsidRPr="00AB19EF">
              <w:rPr>
                <w:rFonts w:ascii="Times New Roman" w:eastAsia="Times New Roman" w:hAnsi="Times New Roman" w:cs="Times New Roman"/>
              </w:rPr>
              <w:t xml:space="preserve">Рабочая </w:t>
            </w:r>
            <w:r w:rsidR="00AC607A" w:rsidRPr="00AB19EF">
              <w:rPr>
                <w:rFonts w:ascii="Times New Roman" w:eastAsia="Times New Roman" w:hAnsi="Times New Roman" w:cs="Times New Roman"/>
              </w:rPr>
              <w:t>программа учебного предмета</w:t>
            </w:r>
            <w:r w:rsidRPr="00AB19EF">
              <w:rPr>
                <w:rFonts w:ascii="Times New Roman" w:eastAsia="Times New Roman" w:hAnsi="Times New Roman" w:cs="Times New Roman"/>
              </w:rPr>
              <w:t xml:space="preserve"> «Литера</w:t>
            </w:r>
            <w:r w:rsidR="006969BB" w:rsidRPr="00AB19EF">
              <w:rPr>
                <w:rFonts w:ascii="Times New Roman" w:eastAsia="Times New Roman" w:hAnsi="Times New Roman" w:cs="Times New Roman"/>
              </w:rPr>
              <w:t>тура</w:t>
            </w:r>
            <w:r w:rsidRPr="00AB19EF">
              <w:rPr>
                <w:rFonts w:ascii="Times New Roman" w:eastAsia="Times New Roman" w:hAnsi="Times New Roman" w:cs="Times New Roman"/>
              </w:rPr>
              <w:t xml:space="preserve">» </w:t>
            </w:r>
          </w:p>
          <w:p w:rsidR="00BA564D" w:rsidRPr="00AB19EF" w:rsidRDefault="00BA564D" w:rsidP="006969BB">
            <w:pPr>
              <w:ind w:firstLine="0"/>
              <w:rPr>
                <w:rFonts w:ascii="Times New Roman" w:eastAsia="Times New Roman" w:hAnsi="Times New Roman" w:cs="Times New Roman"/>
              </w:rPr>
            </w:pPr>
            <w:r w:rsidRPr="00AB19EF">
              <w:rPr>
                <w:rFonts w:ascii="Times New Roman" w:eastAsia="Times New Roman" w:hAnsi="Times New Roman" w:cs="Times New Roman"/>
              </w:rPr>
              <w:t>(базовый уровень)</w:t>
            </w:r>
          </w:p>
        </w:tc>
        <w:tc>
          <w:tcPr>
            <w:tcW w:w="850" w:type="dxa"/>
          </w:tcPr>
          <w:p w:rsidR="000D1B2B" w:rsidRPr="00AB19EF" w:rsidRDefault="000D1B2B"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F7350">
            <w:pPr>
              <w:ind w:right="-9" w:firstLine="0"/>
              <w:rPr>
                <w:rFonts w:ascii="Times New Roman" w:hAnsi="Times New Roman" w:cs="Times New Roman"/>
              </w:rPr>
            </w:pPr>
            <w:r w:rsidRPr="00AB19EF">
              <w:rPr>
                <w:rFonts w:ascii="Times New Roman" w:hAnsi="Times New Roman" w:cs="Times New Roman"/>
              </w:rPr>
              <w:t>2.1.</w:t>
            </w:r>
            <w:r w:rsidR="009F7350" w:rsidRPr="00AB19EF">
              <w:rPr>
                <w:rFonts w:ascii="Times New Roman" w:hAnsi="Times New Roman" w:cs="Times New Roman"/>
              </w:rPr>
              <w:t>3</w:t>
            </w:r>
          </w:p>
        </w:tc>
        <w:tc>
          <w:tcPr>
            <w:tcW w:w="7938" w:type="dxa"/>
          </w:tcPr>
          <w:p w:rsidR="00F018D8" w:rsidRPr="00AB19EF" w:rsidRDefault="00F018D8" w:rsidP="00F018D8">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«Английский язык»</w:t>
            </w:r>
            <w:r w:rsidR="006969BB" w:rsidRPr="00AB19EF">
              <w:rPr>
                <w:rFonts w:ascii="Times New Roman" w:hAnsi="Times New Roman" w:cs="Times New Roman"/>
              </w:rPr>
              <w:t xml:space="preserve"> </w:t>
            </w:r>
            <w:r w:rsidR="00BA564D" w:rsidRPr="00AB19EF">
              <w:rPr>
                <w:rFonts w:ascii="Times New Roman" w:hAnsi="Times New Roman" w:cs="Times New Roman"/>
              </w:rPr>
              <w:t>(базовый ур</w:t>
            </w:r>
            <w:r w:rsidR="00BA564D" w:rsidRPr="00AB19EF">
              <w:rPr>
                <w:rFonts w:ascii="Times New Roman" w:hAnsi="Times New Roman" w:cs="Times New Roman"/>
              </w:rPr>
              <w:t>о</w:t>
            </w:r>
            <w:r w:rsidR="00BA564D" w:rsidRPr="00AB19EF">
              <w:rPr>
                <w:rFonts w:ascii="Times New Roman" w:hAnsi="Times New Roman" w:cs="Times New Roman"/>
              </w:rPr>
              <w:t>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0E2EF5" w:rsidRPr="00AB19EF" w:rsidRDefault="005C650F" w:rsidP="009F7350">
            <w:pPr>
              <w:ind w:right="-9" w:firstLine="0"/>
              <w:rPr>
                <w:rFonts w:ascii="Times New Roman" w:hAnsi="Times New Roman" w:cs="Times New Roman"/>
              </w:rPr>
            </w:pPr>
            <w:r w:rsidRPr="00AB19EF">
              <w:rPr>
                <w:rFonts w:ascii="Times New Roman" w:hAnsi="Times New Roman" w:cs="Times New Roman"/>
                <w:bCs/>
              </w:rPr>
              <w:t>2.1.</w:t>
            </w:r>
            <w:r w:rsidR="009F7350" w:rsidRPr="00AB19EF">
              <w:rPr>
                <w:rFonts w:ascii="Times New Roman" w:hAnsi="Times New Roman" w:cs="Times New Roman"/>
                <w:bCs/>
              </w:rPr>
              <w:t>4</w:t>
            </w:r>
          </w:p>
        </w:tc>
        <w:tc>
          <w:tcPr>
            <w:tcW w:w="7938" w:type="dxa"/>
          </w:tcPr>
          <w:p w:rsidR="00AC607A" w:rsidRPr="00AB19EF" w:rsidRDefault="000E2EF5" w:rsidP="00F018D8">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«Математика»</w:t>
            </w:r>
            <w:r w:rsidR="000E4F74" w:rsidRPr="00AB19EF">
              <w:rPr>
                <w:rFonts w:ascii="Times New Roman" w:hAnsi="Times New Roman" w:cs="Times New Roman"/>
              </w:rPr>
              <w:t xml:space="preserve"> </w:t>
            </w:r>
          </w:p>
          <w:p w:rsidR="000E2EF5" w:rsidRPr="00AB19EF" w:rsidRDefault="000E4F74" w:rsidP="00F018D8">
            <w:pPr>
              <w:ind w:firstLine="0"/>
              <w:rPr>
                <w:rFonts w:ascii="Times New Roman" w:hAnsi="Times New Roman" w:cs="Times New Roman"/>
              </w:rPr>
            </w:pPr>
            <w:r w:rsidRPr="00AB19EF">
              <w:rPr>
                <w:rFonts w:ascii="Times New Roman" w:hAnsi="Times New Roman" w:cs="Times New Roman"/>
              </w:rPr>
              <w:t>(базовый уровень)</w:t>
            </w:r>
          </w:p>
        </w:tc>
        <w:tc>
          <w:tcPr>
            <w:tcW w:w="850" w:type="dxa"/>
          </w:tcPr>
          <w:p w:rsidR="000E2EF5" w:rsidRPr="00AB19EF" w:rsidRDefault="000E2EF5"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0E4F74" w:rsidRPr="00AB19EF" w:rsidRDefault="005C650F" w:rsidP="009F7350">
            <w:pPr>
              <w:ind w:right="-9" w:firstLine="0"/>
              <w:rPr>
                <w:rFonts w:ascii="Times New Roman" w:hAnsi="Times New Roman" w:cs="Times New Roman"/>
                <w:bCs/>
              </w:rPr>
            </w:pPr>
            <w:r w:rsidRPr="00AB19EF">
              <w:rPr>
                <w:rFonts w:ascii="Times New Roman" w:hAnsi="Times New Roman" w:cs="Times New Roman"/>
                <w:bCs/>
              </w:rPr>
              <w:t>2.1.</w:t>
            </w:r>
            <w:r w:rsidR="009F7350" w:rsidRPr="00AB19EF">
              <w:rPr>
                <w:rFonts w:ascii="Times New Roman" w:hAnsi="Times New Roman" w:cs="Times New Roman"/>
                <w:bCs/>
              </w:rPr>
              <w:t>5</w:t>
            </w:r>
          </w:p>
        </w:tc>
        <w:tc>
          <w:tcPr>
            <w:tcW w:w="7938" w:type="dxa"/>
          </w:tcPr>
          <w:p w:rsidR="00AC607A" w:rsidRPr="00AB19EF" w:rsidRDefault="000E4F74" w:rsidP="000E4F74">
            <w:pPr>
              <w:ind w:firstLine="0"/>
              <w:rPr>
                <w:rFonts w:ascii="Times New Roman" w:hAnsi="Times New Roman" w:cs="Times New Roman"/>
              </w:rPr>
            </w:pPr>
            <w:r w:rsidRPr="00AB19EF">
              <w:rPr>
                <w:rFonts w:ascii="Times New Roman" w:hAnsi="Times New Roman" w:cs="Times New Roman"/>
              </w:rPr>
              <w:t xml:space="preserve">Рабочая программа учебного предмета «Математика» </w:t>
            </w:r>
          </w:p>
          <w:p w:rsidR="000E4F74" w:rsidRPr="00AB19EF" w:rsidRDefault="000E4F74" w:rsidP="000E4F74">
            <w:pPr>
              <w:ind w:firstLine="0"/>
              <w:rPr>
                <w:rFonts w:ascii="Times New Roman" w:hAnsi="Times New Roman" w:cs="Times New Roman"/>
              </w:rPr>
            </w:pPr>
            <w:r w:rsidRPr="00AB19EF">
              <w:rPr>
                <w:rFonts w:ascii="Times New Roman" w:hAnsi="Times New Roman" w:cs="Times New Roman"/>
              </w:rPr>
              <w:t>(углубленный уровень)</w:t>
            </w:r>
          </w:p>
        </w:tc>
        <w:tc>
          <w:tcPr>
            <w:tcW w:w="850" w:type="dxa"/>
          </w:tcPr>
          <w:p w:rsidR="000E4F74" w:rsidRPr="00AB19EF" w:rsidRDefault="000E4F74"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0E2EF5" w:rsidRPr="00AB19EF" w:rsidRDefault="000E2EF5" w:rsidP="009F7350">
            <w:pPr>
              <w:ind w:right="-9" w:firstLine="0"/>
              <w:rPr>
                <w:rFonts w:ascii="Times New Roman" w:hAnsi="Times New Roman" w:cs="Times New Roman"/>
                <w:bCs/>
              </w:rPr>
            </w:pPr>
            <w:r w:rsidRPr="00AB19EF">
              <w:rPr>
                <w:rFonts w:ascii="Times New Roman" w:hAnsi="Times New Roman" w:cs="Times New Roman"/>
                <w:bCs/>
              </w:rPr>
              <w:t>2.1.</w:t>
            </w:r>
            <w:r w:rsidR="009F7350" w:rsidRPr="00AB19EF">
              <w:rPr>
                <w:rFonts w:ascii="Times New Roman" w:hAnsi="Times New Roman" w:cs="Times New Roman"/>
                <w:bCs/>
              </w:rPr>
              <w:t>6</w:t>
            </w:r>
          </w:p>
        </w:tc>
        <w:tc>
          <w:tcPr>
            <w:tcW w:w="7938" w:type="dxa"/>
          </w:tcPr>
          <w:p w:rsidR="00AC607A" w:rsidRPr="00AB19EF" w:rsidRDefault="000E2EF5" w:rsidP="00F018D8">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«Информатика»</w:t>
            </w:r>
            <w:r w:rsidR="000E4F74" w:rsidRPr="00AB19EF">
              <w:rPr>
                <w:rFonts w:ascii="Times New Roman" w:hAnsi="Times New Roman" w:cs="Times New Roman"/>
              </w:rPr>
              <w:t xml:space="preserve"> </w:t>
            </w:r>
          </w:p>
          <w:p w:rsidR="000E2EF5" w:rsidRPr="00AB19EF" w:rsidRDefault="000E4F74" w:rsidP="00F018D8">
            <w:pPr>
              <w:ind w:firstLine="0"/>
              <w:rPr>
                <w:rFonts w:ascii="Times New Roman" w:hAnsi="Times New Roman" w:cs="Times New Roman"/>
              </w:rPr>
            </w:pPr>
            <w:r w:rsidRPr="00AB19EF">
              <w:rPr>
                <w:rFonts w:ascii="Times New Roman" w:hAnsi="Times New Roman" w:cs="Times New Roman"/>
              </w:rPr>
              <w:t>(базовый уровень)</w:t>
            </w:r>
          </w:p>
        </w:tc>
        <w:tc>
          <w:tcPr>
            <w:tcW w:w="850" w:type="dxa"/>
          </w:tcPr>
          <w:p w:rsidR="000E2EF5" w:rsidRPr="00AB19EF" w:rsidRDefault="000E2EF5"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F7350">
            <w:pPr>
              <w:widowControl/>
              <w:tabs>
                <w:tab w:val="left" w:pos="426"/>
              </w:tabs>
              <w:autoSpaceDE/>
              <w:autoSpaceDN/>
              <w:adjustRightInd/>
              <w:ind w:firstLine="0"/>
              <w:rPr>
                <w:rFonts w:ascii="Times New Roman" w:hAnsi="Times New Roman" w:cs="Times New Roman"/>
                <w:bCs/>
                <w:lang w:val="en-US"/>
              </w:rPr>
            </w:pPr>
            <w:r w:rsidRPr="00AB19EF">
              <w:rPr>
                <w:rFonts w:ascii="Times New Roman" w:hAnsi="Times New Roman" w:cs="Times New Roman"/>
                <w:bCs/>
              </w:rPr>
              <w:t>2.1.</w:t>
            </w:r>
            <w:r w:rsidR="009F7350" w:rsidRPr="00AB19EF">
              <w:rPr>
                <w:rFonts w:ascii="Times New Roman" w:hAnsi="Times New Roman" w:cs="Times New Roman"/>
                <w:bCs/>
              </w:rPr>
              <w:t>7</w:t>
            </w:r>
          </w:p>
        </w:tc>
        <w:tc>
          <w:tcPr>
            <w:tcW w:w="7938" w:type="dxa"/>
          </w:tcPr>
          <w:p w:rsidR="00BA564D" w:rsidRPr="00AB19EF" w:rsidRDefault="00AC607A" w:rsidP="00F018D8">
            <w:pPr>
              <w:ind w:firstLine="0"/>
              <w:rPr>
                <w:rFonts w:ascii="Times New Roman" w:eastAsia="Times New Roman" w:hAnsi="Times New Roman" w:cs="Times New Roman"/>
              </w:rPr>
            </w:pPr>
            <w:r w:rsidRPr="00AB19EF">
              <w:rPr>
                <w:rFonts w:ascii="Times New Roman" w:eastAsia="Times New Roman" w:hAnsi="Times New Roman" w:cs="Times New Roman"/>
              </w:rPr>
              <w:t>Рабочая программа учебного предмета</w:t>
            </w:r>
            <w:r w:rsidR="00F018D8" w:rsidRPr="00AB19EF">
              <w:rPr>
                <w:rFonts w:ascii="Times New Roman" w:eastAsia="Times New Roman" w:hAnsi="Times New Roman" w:cs="Times New Roman"/>
              </w:rPr>
              <w:t xml:space="preserve"> «История» </w:t>
            </w:r>
          </w:p>
          <w:p w:rsidR="00F018D8" w:rsidRPr="00AB19EF" w:rsidRDefault="00BA564D" w:rsidP="00F018D8">
            <w:pPr>
              <w:ind w:firstLine="0"/>
              <w:rPr>
                <w:rFonts w:ascii="Times New Roman" w:eastAsia="Times New Roman" w:hAnsi="Times New Roman" w:cs="Times New Roman"/>
              </w:rPr>
            </w:pPr>
            <w:r w:rsidRPr="00AB19EF">
              <w:rPr>
                <w:rFonts w:ascii="Times New Roman" w:eastAsia="Times New Roman" w:hAnsi="Times New Roman" w:cs="Times New Roman"/>
              </w:rPr>
              <w:t>(базовый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F7350">
            <w:pPr>
              <w:widowControl/>
              <w:tabs>
                <w:tab w:val="left" w:pos="426"/>
              </w:tabs>
              <w:autoSpaceDE/>
              <w:autoSpaceDN/>
              <w:adjustRightInd/>
              <w:ind w:firstLine="0"/>
              <w:rPr>
                <w:rFonts w:ascii="Times New Roman" w:hAnsi="Times New Roman" w:cs="Times New Roman"/>
                <w:bCs/>
                <w:lang w:val="en-US"/>
              </w:rPr>
            </w:pPr>
            <w:r w:rsidRPr="00AB19EF">
              <w:rPr>
                <w:rFonts w:ascii="Times New Roman" w:hAnsi="Times New Roman" w:cs="Times New Roman"/>
                <w:bCs/>
              </w:rPr>
              <w:t>2.1.</w:t>
            </w:r>
            <w:r w:rsidR="009F7350" w:rsidRPr="00AB19EF">
              <w:rPr>
                <w:rFonts w:ascii="Times New Roman" w:hAnsi="Times New Roman" w:cs="Times New Roman"/>
                <w:bCs/>
              </w:rPr>
              <w:t>8</w:t>
            </w:r>
          </w:p>
        </w:tc>
        <w:tc>
          <w:tcPr>
            <w:tcW w:w="7938" w:type="dxa"/>
          </w:tcPr>
          <w:p w:rsidR="00F018D8" w:rsidRPr="00AB19EF" w:rsidRDefault="00AC607A" w:rsidP="000E2EF5">
            <w:pPr>
              <w:ind w:firstLine="0"/>
              <w:rPr>
                <w:rFonts w:ascii="Times New Roman" w:eastAsia="Times New Roman" w:hAnsi="Times New Roman" w:cs="Times New Roman"/>
              </w:rPr>
            </w:pPr>
            <w:r w:rsidRPr="00AB19EF">
              <w:rPr>
                <w:rFonts w:ascii="Times New Roman" w:eastAsia="Times New Roman" w:hAnsi="Times New Roman" w:cs="Times New Roman"/>
              </w:rPr>
              <w:t>Рабочая программа учебного предмета</w:t>
            </w:r>
            <w:r w:rsidR="00F018D8" w:rsidRPr="00AB19EF">
              <w:rPr>
                <w:rFonts w:ascii="Times New Roman" w:eastAsia="Times New Roman" w:hAnsi="Times New Roman" w:cs="Times New Roman"/>
              </w:rPr>
              <w:t xml:space="preserve"> «Обществознание» </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F7350">
            <w:pPr>
              <w:widowControl/>
              <w:tabs>
                <w:tab w:val="left" w:pos="426"/>
              </w:tabs>
              <w:autoSpaceDE/>
              <w:autoSpaceDN/>
              <w:adjustRightInd/>
              <w:ind w:firstLine="0"/>
              <w:rPr>
                <w:rFonts w:ascii="Times New Roman" w:hAnsi="Times New Roman" w:cs="Times New Roman"/>
                <w:bCs/>
                <w:lang w:val="en-US"/>
              </w:rPr>
            </w:pPr>
            <w:r w:rsidRPr="00AB19EF">
              <w:rPr>
                <w:rFonts w:ascii="Times New Roman" w:hAnsi="Times New Roman" w:cs="Times New Roman"/>
                <w:bCs/>
              </w:rPr>
              <w:t>2.1.</w:t>
            </w:r>
            <w:r w:rsidR="009F7350" w:rsidRPr="00AB19EF">
              <w:rPr>
                <w:rFonts w:ascii="Times New Roman" w:hAnsi="Times New Roman" w:cs="Times New Roman"/>
                <w:bCs/>
              </w:rPr>
              <w:t>9</w:t>
            </w:r>
          </w:p>
        </w:tc>
        <w:tc>
          <w:tcPr>
            <w:tcW w:w="7938" w:type="dxa"/>
          </w:tcPr>
          <w:p w:rsidR="00F018D8" w:rsidRPr="00AB19EF" w:rsidRDefault="00AC607A" w:rsidP="00F018D8">
            <w:pPr>
              <w:ind w:firstLine="0"/>
              <w:rPr>
                <w:rFonts w:ascii="Times New Roman" w:eastAsia="Times New Roman" w:hAnsi="Times New Roman" w:cs="Times New Roman"/>
              </w:rPr>
            </w:pPr>
            <w:r w:rsidRPr="00AB19EF">
              <w:rPr>
                <w:rFonts w:ascii="Times New Roman" w:eastAsia="Times New Roman" w:hAnsi="Times New Roman" w:cs="Times New Roman"/>
              </w:rPr>
              <w:t>Рабочая программа учебного предмета</w:t>
            </w:r>
            <w:r w:rsidR="00F018D8" w:rsidRPr="00AB19EF">
              <w:rPr>
                <w:rFonts w:ascii="Times New Roman" w:eastAsia="Times New Roman" w:hAnsi="Times New Roman" w:cs="Times New Roman"/>
              </w:rPr>
              <w:t xml:space="preserve"> «География»</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0E4F74">
            <w:pPr>
              <w:ind w:right="-9" w:firstLine="0"/>
              <w:rPr>
                <w:rFonts w:ascii="Times New Roman" w:hAnsi="Times New Roman" w:cs="Times New Roman"/>
              </w:rPr>
            </w:pPr>
            <w:r w:rsidRPr="00AB19EF">
              <w:rPr>
                <w:rFonts w:ascii="Times New Roman" w:hAnsi="Times New Roman" w:cs="Times New Roman"/>
              </w:rPr>
              <w:t>2.1.1</w:t>
            </w:r>
            <w:r w:rsidR="009F7350" w:rsidRPr="00AB19EF">
              <w:rPr>
                <w:rFonts w:ascii="Times New Roman" w:hAnsi="Times New Roman" w:cs="Times New Roman"/>
              </w:rPr>
              <w:t>0</w:t>
            </w:r>
          </w:p>
        </w:tc>
        <w:tc>
          <w:tcPr>
            <w:tcW w:w="7938" w:type="dxa"/>
          </w:tcPr>
          <w:p w:rsidR="00AC607A" w:rsidRPr="00AB19EF" w:rsidRDefault="000E2EF5" w:rsidP="000E4F74">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«Физика»</w:t>
            </w:r>
            <w:r w:rsidR="000E4F74" w:rsidRPr="00AB19EF">
              <w:rPr>
                <w:rFonts w:ascii="Times New Roman" w:hAnsi="Times New Roman" w:cs="Times New Roman"/>
              </w:rPr>
              <w:t xml:space="preserve"> </w:t>
            </w:r>
          </w:p>
          <w:p w:rsidR="00F018D8" w:rsidRPr="00AB19EF" w:rsidRDefault="00AC607A" w:rsidP="000E4F74">
            <w:pPr>
              <w:ind w:firstLine="0"/>
              <w:rPr>
                <w:rFonts w:ascii="Times New Roman" w:hAnsi="Times New Roman" w:cs="Times New Roman"/>
              </w:rPr>
            </w:pPr>
            <w:r w:rsidRPr="00AB19EF">
              <w:rPr>
                <w:rFonts w:ascii="Times New Roman" w:hAnsi="Times New Roman" w:cs="Times New Roman"/>
              </w:rPr>
              <w:t>(базовый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0E4F74">
            <w:pPr>
              <w:ind w:right="-9" w:firstLine="0"/>
              <w:rPr>
                <w:rFonts w:ascii="Times New Roman" w:hAnsi="Times New Roman" w:cs="Times New Roman"/>
              </w:rPr>
            </w:pPr>
            <w:r w:rsidRPr="00AB19EF">
              <w:rPr>
                <w:rFonts w:ascii="Times New Roman" w:hAnsi="Times New Roman" w:cs="Times New Roman"/>
              </w:rPr>
              <w:t>2.1.1</w:t>
            </w:r>
            <w:r w:rsidR="009F7350" w:rsidRPr="00AB19EF">
              <w:rPr>
                <w:rFonts w:ascii="Times New Roman" w:hAnsi="Times New Roman" w:cs="Times New Roman"/>
              </w:rPr>
              <w:t>1</w:t>
            </w:r>
          </w:p>
        </w:tc>
        <w:tc>
          <w:tcPr>
            <w:tcW w:w="7938" w:type="dxa"/>
          </w:tcPr>
          <w:p w:rsidR="00AC607A" w:rsidRPr="00AB19EF" w:rsidRDefault="000E4F74" w:rsidP="00F018D8">
            <w:pPr>
              <w:ind w:firstLine="0"/>
              <w:rPr>
                <w:rFonts w:ascii="Times New Roman" w:hAnsi="Times New Roman" w:cs="Times New Roman"/>
              </w:rPr>
            </w:pPr>
            <w:r w:rsidRPr="00AB19EF">
              <w:rPr>
                <w:rFonts w:ascii="Times New Roman" w:hAnsi="Times New Roman" w:cs="Times New Roman"/>
              </w:rPr>
              <w:t xml:space="preserve">Рабочая программа учебного предмета «Физика» </w:t>
            </w:r>
          </w:p>
          <w:p w:rsidR="00F018D8" w:rsidRPr="00AB19EF" w:rsidRDefault="000E4F74" w:rsidP="00F018D8">
            <w:pPr>
              <w:ind w:firstLine="0"/>
              <w:rPr>
                <w:rFonts w:ascii="Times New Roman" w:hAnsi="Times New Roman" w:cs="Times New Roman"/>
              </w:rPr>
            </w:pPr>
            <w:r w:rsidRPr="00AB19EF">
              <w:rPr>
                <w:rFonts w:ascii="Times New Roman" w:hAnsi="Times New Roman" w:cs="Times New Roman"/>
              </w:rPr>
              <w:t>(углубленный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0E4F74">
            <w:pPr>
              <w:ind w:right="-9" w:firstLine="0"/>
              <w:rPr>
                <w:rFonts w:ascii="Times New Roman" w:hAnsi="Times New Roman" w:cs="Times New Roman"/>
              </w:rPr>
            </w:pPr>
            <w:r w:rsidRPr="00AB19EF">
              <w:rPr>
                <w:rFonts w:ascii="Times New Roman" w:hAnsi="Times New Roman" w:cs="Times New Roman"/>
              </w:rPr>
              <w:t>2.1.1</w:t>
            </w:r>
            <w:r w:rsidR="009F7350" w:rsidRPr="00AB19EF">
              <w:rPr>
                <w:rFonts w:ascii="Times New Roman" w:hAnsi="Times New Roman" w:cs="Times New Roman"/>
              </w:rPr>
              <w:t>2</w:t>
            </w:r>
          </w:p>
        </w:tc>
        <w:tc>
          <w:tcPr>
            <w:tcW w:w="7938" w:type="dxa"/>
          </w:tcPr>
          <w:p w:rsidR="00AC607A" w:rsidRPr="00AB19EF" w:rsidRDefault="000E4F74" w:rsidP="00F018D8">
            <w:pPr>
              <w:ind w:firstLine="0"/>
              <w:rPr>
                <w:rFonts w:ascii="Times New Roman" w:hAnsi="Times New Roman" w:cs="Times New Roman"/>
              </w:rPr>
            </w:pPr>
            <w:r w:rsidRPr="00AB19EF">
              <w:rPr>
                <w:rFonts w:ascii="Times New Roman" w:hAnsi="Times New Roman" w:cs="Times New Roman"/>
              </w:rPr>
              <w:t xml:space="preserve">Рабочая программа учебного предмета «Химия» </w:t>
            </w:r>
          </w:p>
          <w:p w:rsidR="00F018D8" w:rsidRPr="00AB19EF" w:rsidRDefault="000E4F74" w:rsidP="00F018D8">
            <w:pPr>
              <w:ind w:firstLine="0"/>
              <w:rPr>
                <w:rFonts w:ascii="Times New Roman" w:hAnsi="Times New Roman" w:cs="Times New Roman"/>
              </w:rPr>
            </w:pPr>
            <w:r w:rsidRPr="00AB19EF">
              <w:rPr>
                <w:rFonts w:ascii="Times New Roman" w:hAnsi="Times New Roman" w:cs="Times New Roman"/>
              </w:rPr>
              <w:t>(базовый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5C650F" w:rsidP="00925DEB">
            <w:pPr>
              <w:ind w:right="-9" w:firstLine="0"/>
              <w:rPr>
                <w:rFonts w:ascii="Times New Roman" w:hAnsi="Times New Roman" w:cs="Times New Roman"/>
              </w:rPr>
            </w:pPr>
            <w:r w:rsidRPr="00AB19EF">
              <w:rPr>
                <w:rFonts w:ascii="Times New Roman" w:hAnsi="Times New Roman" w:cs="Times New Roman"/>
              </w:rPr>
              <w:t>2.1.</w:t>
            </w:r>
            <w:r w:rsidR="009F7350" w:rsidRPr="00AB19EF">
              <w:rPr>
                <w:rFonts w:ascii="Times New Roman" w:hAnsi="Times New Roman" w:cs="Times New Roman"/>
              </w:rPr>
              <w:t>13</w:t>
            </w:r>
          </w:p>
        </w:tc>
        <w:tc>
          <w:tcPr>
            <w:tcW w:w="7938" w:type="dxa"/>
          </w:tcPr>
          <w:p w:rsidR="00AC607A" w:rsidRPr="00AB19EF" w:rsidRDefault="00F018D8" w:rsidP="00F018D8">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«Биология»</w:t>
            </w:r>
            <w:r w:rsidR="00925DEB" w:rsidRPr="00AB19EF">
              <w:rPr>
                <w:rFonts w:ascii="Times New Roman" w:hAnsi="Times New Roman" w:cs="Times New Roman"/>
              </w:rPr>
              <w:t xml:space="preserve"> </w:t>
            </w:r>
          </w:p>
          <w:p w:rsidR="00F018D8" w:rsidRPr="00AB19EF" w:rsidRDefault="00925DEB" w:rsidP="00F018D8">
            <w:pPr>
              <w:ind w:firstLine="0"/>
              <w:rPr>
                <w:rFonts w:ascii="Times New Roman" w:hAnsi="Times New Roman" w:cs="Times New Roman"/>
              </w:rPr>
            </w:pPr>
            <w:r w:rsidRPr="00AB19EF">
              <w:rPr>
                <w:rFonts w:ascii="Times New Roman" w:hAnsi="Times New Roman" w:cs="Times New Roman"/>
              </w:rPr>
              <w:t>(базовый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925DEB" w:rsidRPr="00AB19EF" w:rsidRDefault="009F7350" w:rsidP="00925DEB">
            <w:pPr>
              <w:ind w:right="-9" w:firstLine="0"/>
              <w:rPr>
                <w:rFonts w:ascii="Times New Roman" w:hAnsi="Times New Roman" w:cs="Times New Roman"/>
              </w:rPr>
            </w:pPr>
            <w:r w:rsidRPr="00AB19EF">
              <w:rPr>
                <w:rFonts w:ascii="Times New Roman" w:hAnsi="Times New Roman" w:cs="Times New Roman"/>
              </w:rPr>
              <w:t>2.1.14</w:t>
            </w:r>
          </w:p>
        </w:tc>
        <w:tc>
          <w:tcPr>
            <w:tcW w:w="7938" w:type="dxa"/>
          </w:tcPr>
          <w:p w:rsidR="00925DEB" w:rsidRPr="00AB19EF" w:rsidRDefault="00925DEB" w:rsidP="00925DEB">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«Основы духовно-нравственной культуры народов России»</w:t>
            </w:r>
            <w:r w:rsidR="00C13FF0" w:rsidRPr="00AB19EF">
              <w:rPr>
                <w:rFonts w:ascii="Times New Roman" w:hAnsi="Times New Roman" w:cs="Times New Roman"/>
              </w:rPr>
              <w:t xml:space="preserve"> (базовый уровень)</w:t>
            </w:r>
          </w:p>
        </w:tc>
        <w:tc>
          <w:tcPr>
            <w:tcW w:w="850" w:type="dxa"/>
          </w:tcPr>
          <w:p w:rsidR="00925DEB" w:rsidRPr="00AB19EF" w:rsidRDefault="00925DEB"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25DEB">
            <w:pPr>
              <w:ind w:right="-9" w:firstLine="0"/>
              <w:rPr>
                <w:rFonts w:ascii="Times New Roman" w:hAnsi="Times New Roman" w:cs="Times New Roman"/>
              </w:rPr>
            </w:pPr>
            <w:r w:rsidRPr="00AB19EF">
              <w:rPr>
                <w:rFonts w:ascii="Times New Roman" w:hAnsi="Times New Roman" w:cs="Times New Roman"/>
              </w:rPr>
              <w:t>2.1.</w:t>
            </w:r>
            <w:r w:rsidR="009F7350" w:rsidRPr="00AB19EF">
              <w:rPr>
                <w:rFonts w:ascii="Times New Roman" w:hAnsi="Times New Roman" w:cs="Times New Roman"/>
              </w:rPr>
              <w:t>15</w:t>
            </w:r>
          </w:p>
        </w:tc>
        <w:tc>
          <w:tcPr>
            <w:tcW w:w="7938" w:type="dxa"/>
          </w:tcPr>
          <w:p w:rsidR="00F018D8" w:rsidRPr="00AB19EF" w:rsidRDefault="00F018D8" w:rsidP="00F018D8">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«Изобразительное искусство»</w:t>
            </w:r>
            <w:r w:rsidR="00C13FF0" w:rsidRPr="00AB19EF">
              <w:rPr>
                <w:rFonts w:ascii="Times New Roman" w:hAnsi="Times New Roman" w:cs="Times New Roman"/>
              </w:rPr>
              <w:t xml:space="preserve"> (б</w:t>
            </w:r>
            <w:r w:rsidR="00C13FF0" w:rsidRPr="00AB19EF">
              <w:rPr>
                <w:rFonts w:ascii="Times New Roman" w:hAnsi="Times New Roman" w:cs="Times New Roman"/>
              </w:rPr>
              <w:t>а</w:t>
            </w:r>
            <w:r w:rsidR="00C13FF0" w:rsidRPr="00AB19EF">
              <w:rPr>
                <w:rFonts w:ascii="Times New Roman" w:hAnsi="Times New Roman" w:cs="Times New Roman"/>
              </w:rPr>
              <w:t>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25DEB">
            <w:pPr>
              <w:ind w:right="-9" w:firstLine="0"/>
              <w:rPr>
                <w:rFonts w:ascii="Times New Roman" w:hAnsi="Times New Roman" w:cs="Times New Roman"/>
              </w:rPr>
            </w:pPr>
            <w:r w:rsidRPr="00AB19EF">
              <w:rPr>
                <w:rFonts w:ascii="Times New Roman" w:hAnsi="Times New Roman" w:cs="Times New Roman"/>
              </w:rPr>
              <w:t>2.1.</w:t>
            </w:r>
            <w:r w:rsidR="009F7350" w:rsidRPr="00AB19EF">
              <w:rPr>
                <w:rFonts w:ascii="Times New Roman" w:hAnsi="Times New Roman" w:cs="Times New Roman"/>
              </w:rPr>
              <w:t>16</w:t>
            </w:r>
          </w:p>
        </w:tc>
        <w:tc>
          <w:tcPr>
            <w:tcW w:w="7938" w:type="dxa"/>
          </w:tcPr>
          <w:p w:rsidR="00C13FF0" w:rsidRPr="00AB19EF" w:rsidRDefault="00F018D8" w:rsidP="00F018D8">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«Музыка»</w:t>
            </w:r>
            <w:r w:rsidR="00C13FF0" w:rsidRPr="00AB19EF">
              <w:rPr>
                <w:rFonts w:ascii="Times New Roman" w:hAnsi="Times New Roman" w:cs="Times New Roman"/>
              </w:rPr>
              <w:t xml:space="preserve"> </w:t>
            </w:r>
          </w:p>
          <w:p w:rsidR="00F018D8" w:rsidRPr="00AB19EF" w:rsidRDefault="00C13FF0" w:rsidP="00F018D8">
            <w:pPr>
              <w:ind w:firstLine="0"/>
              <w:rPr>
                <w:rFonts w:ascii="Times New Roman" w:hAnsi="Times New Roman" w:cs="Times New Roman"/>
              </w:rPr>
            </w:pPr>
            <w:r w:rsidRPr="00AB19EF">
              <w:rPr>
                <w:rFonts w:ascii="Times New Roman" w:hAnsi="Times New Roman" w:cs="Times New Roman"/>
              </w:rPr>
              <w:t>(базовый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25DEB">
            <w:pPr>
              <w:ind w:right="-9" w:firstLine="0"/>
              <w:rPr>
                <w:rFonts w:ascii="Times New Roman" w:hAnsi="Times New Roman" w:cs="Times New Roman"/>
              </w:rPr>
            </w:pPr>
            <w:r w:rsidRPr="00AB19EF">
              <w:rPr>
                <w:rFonts w:ascii="Times New Roman" w:hAnsi="Times New Roman" w:cs="Times New Roman"/>
              </w:rPr>
              <w:t>2.1.</w:t>
            </w:r>
            <w:r w:rsidR="009F7350" w:rsidRPr="00AB19EF">
              <w:rPr>
                <w:rFonts w:ascii="Times New Roman" w:hAnsi="Times New Roman" w:cs="Times New Roman"/>
              </w:rPr>
              <w:t>17</w:t>
            </w:r>
          </w:p>
        </w:tc>
        <w:tc>
          <w:tcPr>
            <w:tcW w:w="7938" w:type="dxa"/>
          </w:tcPr>
          <w:p w:rsidR="00C13FF0" w:rsidRPr="00AB19EF" w:rsidRDefault="00F018D8" w:rsidP="00F018D8">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«Технология»</w:t>
            </w:r>
            <w:r w:rsidR="00C13FF0" w:rsidRPr="00AB19EF">
              <w:rPr>
                <w:rFonts w:ascii="Times New Roman" w:hAnsi="Times New Roman" w:cs="Times New Roman"/>
              </w:rPr>
              <w:t xml:space="preserve"> </w:t>
            </w:r>
          </w:p>
          <w:p w:rsidR="00F018D8" w:rsidRPr="00AB19EF" w:rsidRDefault="00C13FF0" w:rsidP="00F018D8">
            <w:pPr>
              <w:ind w:firstLine="0"/>
              <w:rPr>
                <w:rFonts w:ascii="Times New Roman" w:hAnsi="Times New Roman" w:cs="Times New Roman"/>
              </w:rPr>
            </w:pPr>
            <w:r w:rsidRPr="00AB19EF">
              <w:rPr>
                <w:rFonts w:ascii="Times New Roman" w:hAnsi="Times New Roman" w:cs="Times New Roman"/>
              </w:rPr>
              <w:t>(базовый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25DEB">
            <w:pPr>
              <w:ind w:right="-9" w:firstLine="0"/>
              <w:rPr>
                <w:rFonts w:ascii="Times New Roman" w:hAnsi="Times New Roman" w:cs="Times New Roman"/>
              </w:rPr>
            </w:pPr>
            <w:r w:rsidRPr="00AB19EF">
              <w:rPr>
                <w:rFonts w:ascii="Times New Roman" w:hAnsi="Times New Roman" w:cs="Times New Roman"/>
              </w:rPr>
              <w:t>2.1.</w:t>
            </w:r>
            <w:r w:rsidR="009F7350" w:rsidRPr="00AB19EF">
              <w:rPr>
                <w:rFonts w:ascii="Times New Roman" w:hAnsi="Times New Roman" w:cs="Times New Roman"/>
              </w:rPr>
              <w:t>18</w:t>
            </w:r>
          </w:p>
        </w:tc>
        <w:tc>
          <w:tcPr>
            <w:tcW w:w="7938" w:type="dxa"/>
          </w:tcPr>
          <w:p w:rsidR="00F018D8" w:rsidRPr="00AB19EF" w:rsidRDefault="00F018D8" w:rsidP="00F018D8">
            <w:pPr>
              <w:ind w:firstLine="0"/>
              <w:rPr>
                <w:rFonts w:ascii="Times New Roman" w:hAnsi="Times New Roman" w:cs="Times New Roman"/>
              </w:rPr>
            </w:pPr>
            <w:r w:rsidRPr="00AB19EF">
              <w:rPr>
                <w:rFonts w:ascii="Times New Roman" w:hAnsi="Times New Roman" w:cs="Times New Roman"/>
              </w:rPr>
              <w:t>Рабочая программа учебного предмета «Физическая культура»</w:t>
            </w:r>
          </w:p>
          <w:p w:rsidR="00C13FF0" w:rsidRPr="00AB19EF" w:rsidRDefault="00C13FF0" w:rsidP="00F018D8">
            <w:pPr>
              <w:ind w:firstLine="0"/>
              <w:rPr>
                <w:rFonts w:ascii="Times New Roman" w:hAnsi="Times New Roman" w:cs="Times New Roman"/>
              </w:rPr>
            </w:pPr>
            <w:r w:rsidRPr="00AB19EF">
              <w:rPr>
                <w:rFonts w:ascii="Times New Roman" w:hAnsi="Times New Roman" w:cs="Times New Roman"/>
              </w:rPr>
              <w:t>(базовый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925DEB">
            <w:pPr>
              <w:widowControl/>
              <w:tabs>
                <w:tab w:val="left" w:pos="426"/>
              </w:tabs>
              <w:autoSpaceDE/>
              <w:autoSpaceDN/>
              <w:adjustRightInd/>
              <w:ind w:firstLine="0"/>
              <w:rPr>
                <w:rFonts w:ascii="Times New Roman" w:hAnsi="Times New Roman" w:cs="Times New Roman"/>
                <w:bCs/>
              </w:rPr>
            </w:pPr>
            <w:r w:rsidRPr="00AB19EF">
              <w:rPr>
                <w:rFonts w:ascii="Times New Roman" w:hAnsi="Times New Roman" w:cs="Times New Roman"/>
                <w:bCs/>
              </w:rPr>
              <w:t>2.1.</w:t>
            </w:r>
            <w:r w:rsidR="009F7350" w:rsidRPr="00AB19EF">
              <w:rPr>
                <w:rFonts w:ascii="Times New Roman" w:hAnsi="Times New Roman" w:cs="Times New Roman"/>
                <w:bCs/>
              </w:rPr>
              <w:t>19</w:t>
            </w:r>
          </w:p>
        </w:tc>
        <w:tc>
          <w:tcPr>
            <w:tcW w:w="7938" w:type="dxa"/>
          </w:tcPr>
          <w:p w:rsidR="00F018D8" w:rsidRPr="00AB19EF" w:rsidRDefault="006969BB" w:rsidP="00F018D8">
            <w:pPr>
              <w:ind w:firstLine="0"/>
              <w:rPr>
                <w:rFonts w:ascii="Times New Roman" w:eastAsia="Times New Roman" w:hAnsi="Times New Roman" w:cs="Times New Roman"/>
              </w:rPr>
            </w:pPr>
            <w:r w:rsidRPr="00AB19EF">
              <w:rPr>
                <w:rFonts w:ascii="Times New Roman" w:eastAsia="Times New Roman" w:hAnsi="Times New Roman" w:cs="Times New Roman"/>
              </w:rPr>
              <w:t>Р</w:t>
            </w:r>
            <w:r w:rsidR="00F018D8" w:rsidRPr="00AB19EF">
              <w:rPr>
                <w:rFonts w:ascii="Times New Roman" w:eastAsia="Times New Roman" w:hAnsi="Times New Roman" w:cs="Times New Roman"/>
              </w:rPr>
              <w:t>абочая программа по учебному предмету «Основы безопасности жизн</w:t>
            </w:r>
            <w:r w:rsidR="00F018D8" w:rsidRPr="00AB19EF">
              <w:rPr>
                <w:rFonts w:ascii="Times New Roman" w:eastAsia="Times New Roman" w:hAnsi="Times New Roman" w:cs="Times New Roman"/>
              </w:rPr>
              <w:t>е</w:t>
            </w:r>
            <w:r w:rsidR="00F018D8" w:rsidRPr="00AB19EF">
              <w:rPr>
                <w:rFonts w:ascii="Times New Roman" w:eastAsia="Times New Roman" w:hAnsi="Times New Roman" w:cs="Times New Roman"/>
              </w:rPr>
              <w:t>деятельности»</w:t>
            </w:r>
            <w:r w:rsidR="00C13FF0" w:rsidRPr="00AB19EF">
              <w:rPr>
                <w:rFonts w:ascii="Times New Roman" w:eastAsia="Times New Roman" w:hAnsi="Times New Roman" w:cs="Times New Roman"/>
              </w:rPr>
              <w:t xml:space="preserve"> (базовый уровень)</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F018D8">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lastRenderedPageBreak/>
              <w:t>2.2</w:t>
            </w:r>
          </w:p>
        </w:tc>
        <w:tc>
          <w:tcPr>
            <w:tcW w:w="7938" w:type="dxa"/>
          </w:tcPr>
          <w:p w:rsidR="00F018D8" w:rsidRPr="00AB19EF" w:rsidRDefault="00F018D8" w:rsidP="00F018D8">
            <w:pPr>
              <w:ind w:firstLine="0"/>
              <w:rPr>
                <w:rFonts w:ascii="Times New Roman" w:eastAsia="Times New Roman" w:hAnsi="Times New Roman" w:cs="Times New Roman"/>
                <w:b/>
              </w:rPr>
            </w:pPr>
            <w:r w:rsidRPr="00AB19EF">
              <w:rPr>
                <w:rFonts w:ascii="Times New Roman" w:eastAsia="Times New Roman" w:hAnsi="Times New Roman" w:cs="Times New Roman"/>
                <w:b/>
              </w:rPr>
              <w:t>Программа формирования универсальных учебных действий</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F018D8" w:rsidRPr="00AB19EF" w:rsidRDefault="00F018D8" w:rsidP="00F018D8">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2.3</w:t>
            </w:r>
          </w:p>
        </w:tc>
        <w:tc>
          <w:tcPr>
            <w:tcW w:w="7938" w:type="dxa"/>
          </w:tcPr>
          <w:p w:rsidR="00F018D8" w:rsidRPr="00AB19EF" w:rsidRDefault="005206B7" w:rsidP="005206B7">
            <w:pPr>
              <w:ind w:firstLine="0"/>
              <w:rPr>
                <w:rFonts w:ascii="Times New Roman" w:eastAsia="Times New Roman" w:hAnsi="Times New Roman" w:cs="Times New Roman"/>
                <w:b/>
              </w:rPr>
            </w:pPr>
            <w:r w:rsidRPr="00AB19EF">
              <w:rPr>
                <w:rFonts w:ascii="Times New Roman" w:eastAsia="Times New Roman" w:hAnsi="Times New Roman" w:cs="Times New Roman"/>
                <w:b/>
              </w:rPr>
              <w:t>Р</w:t>
            </w:r>
            <w:r w:rsidR="00F018D8" w:rsidRPr="00AB19EF">
              <w:rPr>
                <w:rFonts w:ascii="Times New Roman" w:eastAsia="Times New Roman" w:hAnsi="Times New Roman" w:cs="Times New Roman"/>
                <w:b/>
              </w:rPr>
              <w:t>абочая программа воспитания</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F018D8" w:rsidRPr="00AB19EF" w:rsidRDefault="00F018D8" w:rsidP="00F018D8">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3</w:t>
            </w:r>
          </w:p>
        </w:tc>
        <w:tc>
          <w:tcPr>
            <w:tcW w:w="7938" w:type="dxa"/>
          </w:tcPr>
          <w:p w:rsidR="00F018D8" w:rsidRPr="00AB19EF" w:rsidRDefault="00F018D8" w:rsidP="00F018D8">
            <w:pPr>
              <w:ind w:firstLine="0"/>
              <w:rPr>
                <w:rFonts w:ascii="Times New Roman" w:eastAsia="Times New Roman" w:hAnsi="Times New Roman" w:cs="Times New Roman"/>
                <w:b/>
                <w:i/>
              </w:rPr>
            </w:pPr>
            <w:r w:rsidRPr="00AB19EF">
              <w:rPr>
                <w:rFonts w:ascii="Times New Roman" w:eastAsia="Times New Roman" w:hAnsi="Times New Roman" w:cs="Times New Roman"/>
                <w:b/>
              </w:rPr>
              <w:t xml:space="preserve">ОРГАНИЗАЦИОННЫЙ РАЗДЕЛ </w:t>
            </w:r>
          </w:p>
        </w:tc>
        <w:tc>
          <w:tcPr>
            <w:tcW w:w="850" w:type="dxa"/>
          </w:tcPr>
          <w:p w:rsidR="00F018D8" w:rsidRPr="00AB19EF" w:rsidRDefault="00F018D8" w:rsidP="008E1663">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F018D8" w:rsidRPr="00AB19EF" w:rsidRDefault="00F018D8" w:rsidP="00F018D8">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3.1</w:t>
            </w:r>
          </w:p>
        </w:tc>
        <w:tc>
          <w:tcPr>
            <w:tcW w:w="7938" w:type="dxa"/>
          </w:tcPr>
          <w:p w:rsidR="00F018D8" w:rsidRPr="00AB19EF" w:rsidRDefault="00885E04" w:rsidP="006969BB">
            <w:pPr>
              <w:ind w:firstLine="0"/>
              <w:rPr>
                <w:rFonts w:ascii="Times New Roman" w:eastAsia="Times New Roman" w:hAnsi="Times New Roman" w:cs="Times New Roman"/>
                <w:b/>
              </w:rPr>
            </w:pPr>
            <w:r w:rsidRPr="00AB19EF">
              <w:rPr>
                <w:rFonts w:ascii="Times New Roman" w:eastAsia="Times New Roman" w:hAnsi="Times New Roman" w:cs="Times New Roman"/>
                <w:b/>
              </w:rPr>
              <w:t>У</w:t>
            </w:r>
            <w:r w:rsidR="00F018D8" w:rsidRPr="00AB19EF">
              <w:rPr>
                <w:rFonts w:ascii="Times New Roman" w:eastAsia="Times New Roman" w:hAnsi="Times New Roman" w:cs="Times New Roman"/>
                <w:b/>
              </w:rPr>
              <w:t>чебный план</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F018D8" w:rsidRPr="00AB19EF" w:rsidRDefault="00F018D8" w:rsidP="00F018D8">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3.2</w:t>
            </w:r>
          </w:p>
        </w:tc>
        <w:tc>
          <w:tcPr>
            <w:tcW w:w="7938" w:type="dxa"/>
          </w:tcPr>
          <w:p w:rsidR="00F018D8" w:rsidRPr="00AB19EF" w:rsidRDefault="00885E04" w:rsidP="00885E04">
            <w:pPr>
              <w:ind w:firstLine="0"/>
              <w:rPr>
                <w:rFonts w:ascii="Times New Roman" w:eastAsia="Times New Roman" w:hAnsi="Times New Roman" w:cs="Times New Roman"/>
                <w:b/>
              </w:rPr>
            </w:pPr>
            <w:r w:rsidRPr="00AB19EF">
              <w:rPr>
                <w:rFonts w:ascii="Times New Roman" w:eastAsia="Times New Roman" w:hAnsi="Times New Roman" w:cs="Times New Roman"/>
                <w:b/>
              </w:rPr>
              <w:t>К</w:t>
            </w:r>
            <w:r w:rsidR="00F018D8" w:rsidRPr="00AB19EF">
              <w:rPr>
                <w:rFonts w:ascii="Times New Roman" w:eastAsia="Times New Roman" w:hAnsi="Times New Roman" w:cs="Times New Roman"/>
                <w:b/>
              </w:rPr>
              <w:t>алендарный учебный график</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F018D8" w:rsidRPr="00AB19EF" w:rsidRDefault="00F018D8" w:rsidP="00F018D8">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3.3</w:t>
            </w:r>
          </w:p>
        </w:tc>
        <w:tc>
          <w:tcPr>
            <w:tcW w:w="7938" w:type="dxa"/>
          </w:tcPr>
          <w:p w:rsidR="00F018D8" w:rsidRPr="00AB19EF" w:rsidRDefault="00F018D8" w:rsidP="00F018D8">
            <w:pPr>
              <w:ind w:firstLine="0"/>
              <w:rPr>
                <w:rFonts w:ascii="Times New Roman" w:eastAsia="Times New Roman" w:hAnsi="Times New Roman" w:cs="Times New Roman"/>
                <w:b/>
              </w:rPr>
            </w:pPr>
            <w:r w:rsidRPr="00AB19EF">
              <w:rPr>
                <w:rFonts w:ascii="Times New Roman" w:eastAsia="Times New Roman" w:hAnsi="Times New Roman" w:cs="Times New Roman"/>
                <w:b/>
              </w:rPr>
              <w:t>План внеурочной деятельности</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F018D8" w:rsidRPr="00AB19EF" w:rsidRDefault="00F018D8" w:rsidP="00F018D8">
            <w:pPr>
              <w:widowControl/>
              <w:tabs>
                <w:tab w:val="left" w:pos="426"/>
              </w:tabs>
              <w:autoSpaceDE/>
              <w:autoSpaceDN/>
              <w:adjustRightInd/>
              <w:ind w:firstLine="0"/>
              <w:rPr>
                <w:rFonts w:ascii="Times New Roman" w:hAnsi="Times New Roman" w:cs="Times New Roman"/>
                <w:b/>
                <w:bCs/>
              </w:rPr>
            </w:pPr>
            <w:r w:rsidRPr="00AB19EF">
              <w:rPr>
                <w:rFonts w:ascii="Times New Roman" w:hAnsi="Times New Roman" w:cs="Times New Roman"/>
                <w:b/>
                <w:bCs/>
              </w:rPr>
              <w:t>3.4</w:t>
            </w:r>
          </w:p>
        </w:tc>
        <w:tc>
          <w:tcPr>
            <w:tcW w:w="7938" w:type="dxa"/>
          </w:tcPr>
          <w:p w:rsidR="00F018D8" w:rsidRPr="00AB19EF" w:rsidRDefault="00885E04" w:rsidP="00885E04">
            <w:pPr>
              <w:ind w:firstLine="0"/>
              <w:rPr>
                <w:rFonts w:ascii="Times New Roman" w:eastAsia="Times New Roman" w:hAnsi="Times New Roman" w:cs="Times New Roman"/>
                <w:b/>
              </w:rPr>
            </w:pPr>
            <w:r w:rsidRPr="00AB19EF">
              <w:rPr>
                <w:rFonts w:ascii="Times New Roman" w:eastAsia="Times New Roman" w:hAnsi="Times New Roman" w:cs="Times New Roman"/>
                <w:b/>
              </w:rPr>
              <w:t>К</w:t>
            </w:r>
            <w:r w:rsidR="00F018D8" w:rsidRPr="00AB19EF">
              <w:rPr>
                <w:rFonts w:ascii="Times New Roman" w:eastAsia="Times New Roman" w:hAnsi="Times New Roman" w:cs="Times New Roman"/>
                <w:b/>
              </w:rPr>
              <w:t>алендарный план воспитательной работы</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F018D8" w:rsidRPr="00AB19EF" w:rsidRDefault="00F018D8" w:rsidP="00F018D8">
            <w:pPr>
              <w:ind w:right="-9" w:firstLine="0"/>
              <w:rPr>
                <w:rFonts w:ascii="Times New Roman" w:hAnsi="Times New Roman" w:cs="Times New Roman"/>
                <w:b/>
              </w:rPr>
            </w:pPr>
            <w:r w:rsidRPr="00AB19EF">
              <w:rPr>
                <w:rFonts w:ascii="Times New Roman" w:hAnsi="Times New Roman" w:cs="Times New Roman"/>
                <w:b/>
              </w:rPr>
              <w:t>3.5</w:t>
            </w:r>
          </w:p>
        </w:tc>
        <w:tc>
          <w:tcPr>
            <w:tcW w:w="7938" w:type="dxa"/>
          </w:tcPr>
          <w:p w:rsidR="00F018D8" w:rsidRPr="00AB19EF" w:rsidRDefault="00F018D8" w:rsidP="00F018D8">
            <w:pPr>
              <w:ind w:firstLine="0"/>
              <w:rPr>
                <w:rFonts w:ascii="Times New Roman" w:hAnsi="Times New Roman" w:cs="Times New Roman"/>
                <w:b/>
              </w:rPr>
            </w:pPr>
            <w:r w:rsidRPr="00AB19EF">
              <w:rPr>
                <w:rFonts w:ascii="Times New Roman" w:hAnsi="Times New Roman" w:cs="Times New Roman"/>
                <w:b/>
              </w:rPr>
              <w:t>Характеристика условий реализации Программы</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
                <w:bCs/>
              </w:rPr>
            </w:pPr>
          </w:p>
        </w:tc>
      </w:tr>
      <w:tr w:rsidR="005956D2" w:rsidRPr="00AB19EF" w:rsidTr="006969BB">
        <w:tc>
          <w:tcPr>
            <w:tcW w:w="993" w:type="dxa"/>
          </w:tcPr>
          <w:p w:rsidR="00F018D8" w:rsidRPr="00AB19EF" w:rsidRDefault="00F018D8" w:rsidP="00F018D8">
            <w:pPr>
              <w:ind w:right="-9" w:firstLine="0"/>
              <w:rPr>
                <w:rFonts w:ascii="Times New Roman" w:hAnsi="Times New Roman" w:cs="Times New Roman"/>
              </w:rPr>
            </w:pPr>
            <w:r w:rsidRPr="00AB19EF">
              <w:rPr>
                <w:rFonts w:ascii="Times New Roman" w:hAnsi="Times New Roman" w:cs="Times New Roman"/>
              </w:rPr>
              <w:t>3.5.1</w:t>
            </w:r>
          </w:p>
        </w:tc>
        <w:tc>
          <w:tcPr>
            <w:tcW w:w="7938" w:type="dxa"/>
          </w:tcPr>
          <w:p w:rsidR="00F018D8" w:rsidRPr="00AB19EF" w:rsidRDefault="00F018D8" w:rsidP="00F018D8">
            <w:pPr>
              <w:ind w:firstLine="0"/>
              <w:rPr>
                <w:rFonts w:ascii="Times New Roman" w:hAnsi="Times New Roman" w:cs="Times New Roman"/>
              </w:rPr>
            </w:pPr>
            <w:r w:rsidRPr="00AB19EF">
              <w:rPr>
                <w:rFonts w:ascii="Times New Roman" w:hAnsi="Times New Roman" w:cs="Times New Roman"/>
              </w:rPr>
              <w:t>Кадровые условия реализации Программы</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F018D8">
            <w:pPr>
              <w:ind w:right="-9" w:firstLine="0"/>
              <w:rPr>
                <w:rFonts w:ascii="Times New Roman" w:hAnsi="Times New Roman" w:cs="Times New Roman"/>
              </w:rPr>
            </w:pPr>
            <w:r w:rsidRPr="00AB19EF">
              <w:rPr>
                <w:rFonts w:ascii="Times New Roman" w:hAnsi="Times New Roman" w:cs="Times New Roman"/>
              </w:rPr>
              <w:t>3.5.2</w:t>
            </w:r>
          </w:p>
        </w:tc>
        <w:tc>
          <w:tcPr>
            <w:tcW w:w="7938" w:type="dxa"/>
          </w:tcPr>
          <w:p w:rsidR="00F018D8" w:rsidRPr="00AB19EF" w:rsidRDefault="00F018D8" w:rsidP="00F018D8">
            <w:pPr>
              <w:ind w:firstLine="0"/>
              <w:rPr>
                <w:rFonts w:ascii="Times New Roman" w:hAnsi="Times New Roman" w:cs="Times New Roman"/>
              </w:rPr>
            </w:pPr>
            <w:r w:rsidRPr="00AB19EF">
              <w:rPr>
                <w:rFonts w:ascii="Times New Roman" w:hAnsi="Times New Roman" w:cs="Times New Roman"/>
              </w:rPr>
              <w:t>Психолого-педагогические условия реализации Программы</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Cs/>
              </w:rPr>
            </w:pPr>
          </w:p>
        </w:tc>
      </w:tr>
      <w:tr w:rsidR="005956D2" w:rsidRPr="00AB19EF" w:rsidTr="006969BB">
        <w:tc>
          <w:tcPr>
            <w:tcW w:w="993" w:type="dxa"/>
          </w:tcPr>
          <w:p w:rsidR="00F018D8" w:rsidRPr="00AB19EF" w:rsidRDefault="00F018D8" w:rsidP="00F018D8">
            <w:pPr>
              <w:ind w:right="-9" w:firstLine="0"/>
              <w:rPr>
                <w:rFonts w:ascii="Times New Roman" w:hAnsi="Times New Roman" w:cs="Times New Roman"/>
              </w:rPr>
            </w:pPr>
            <w:r w:rsidRPr="00AB19EF">
              <w:rPr>
                <w:rFonts w:ascii="Times New Roman" w:hAnsi="Times New Roman" w:cs="Times New Roman"/>
              </w:rPr>
              <w:t>3.5.3</w:t>
            </w:r>
          </w:p>
        </w:tc>
        <w:tc>
          <w:tcPr>
            <w:tcW w:w="7938" w:type="dxa"/>
          </w:tcPr>
          <w:p w:rsidR="00F018D8" w:rsidRPr="00AB19EF" w:rsidRDefault="00F018D8" w:rsidP="00F018D8">
            <w:pPr>
              <w:ind w:firstLine="0"/>
              <w:rPr>
                <w:rFonts w:ascii="Times New Roman" w:hAnsi="Times New Roman" w:cs="Times New Roman"/>
              </w:rPr>
            </w:pPr>
            <w:r w:rsidRPr="00AB19EF">
              <w:rPr>
                <w:rFonts w:ascii="Times New Roman" w:hAnsi="Times New Roman" w:cs="Times New Roman"/>
              </w:rPr>
              <w:t>Финансово-экономические условия реализации Программы</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Cs/>
              </w:rPr>
            </w:pPr>
          </w:p>
        </w:tc>
      </w:tr>
      <w:tr w:rsidR="00F018D8" w:rsidRPr="00AB19EF" w:rsidTr="006969BB">
        <w:tc>
          <w:tcPr>
            <w:tcW w:w="993" w:type="dxa"/>
          </w:tcPr>
          <w:p w:rsidR="00F018D8" w:rsidRPr="00AB19EF" w:rsidRDefault="00F018D8" w:rsidP="00F018D8">
            <w:pPr>
              <w:ind w:right="-9" w:firstLine="0"/>
              <w:rPr>
                <w:rFonts w:ascii="Times New Roman" w:hAnsi="Times New Roman" w:cs="Times New Roman"/>
              </w:rPr>
            </w:pPr>
            <w:r w:rsidRPr="00AB19EF">
              <w:rPr>
                <w:rFonts w:ascii="Times New Roman" w:hAnsi="Times New Roman" w:cs="Times New Roman"/>
              </w:rPr>
              <w:t>3.5.4</w:t>
            </w:r>
          </w:p>
        </w:tc>
        <w:tc>
          <w:tcPr>
            <w:tcW w:w="7938" w:type="dxa"/>
          </w:tcPr>
          <w:p w:rsidR="00F018D8" w:rsidRPr="00AB19EF" w:rsidRDefault="00F018D8" w:rsidP="00F018D8">
            <w:pPr>
              <w:ind w:firstLine="0"/>
              <w:rPr>
                <w:rFonts w:ascii="Times New Roman" w:hAnsi="Times New Roman" w:cs="Times New Roman"/>
              </w:rPr>
            </w:pPr>
            <w:r w:rsidRPr="00AB19EF">
              <w:rPr>
                <w:rFonts w:ascii="Times New Roman" w:hAnsi="Times New Roman" w:cs="Times New Roman"/>
              </w:rPr>
              <w:t>Материально-техническое и учебно-методическое обеспечение Програ</w:t>
            </w:r>
            <w:r w:rsidRPr="00AB19EF">
              <w:rPr>
                <w:rFonts w:ascii="Times New Roman" w:hAnsi="Times New Roman" w:cs="Times New Roman"/>
              </w:rPr>
              <w:t>м</w:t>
            </w:r>
            <w:r w:rsidRPr="00AB19EF">
              <w:rPr>
                <w:rFonts w:ascii="Times New Roman" w:hAnsi="Times New Roman" w:cs="Times New Roman"/>
              </w:rPr>
              <w:t>мы</w:t>
            </w:r>
          </w:p>
        </w:tc>
        <w:tc>
          <w:tcPr>
            <w:tcW w:w="850" w:type="dxa"/>
          </w:tcPr>
          <w:p w:rsidR="00F018D8" w:rsidRPr="00AB19EF" w:rsidRDefault="00F018D8" w:rsidP="009E0241">
            <w:pPr>
              <w:widowControl/>
              <w:tabs>
                <w:tab w:val="left" w:pos="426"/>
              </w:tabs>
              <w:autoSpaceDE/>
              <w:autoSpaceDN/>
              <w:adjustRightInd/>
              <w:ind w:firstLine="0"/>
              <w:jc w:val="center"/>
              <w:rPr>
                <w:rFonts w:ascii="Times New Roman" w:hAnsi="Times New Roman" w:cs="Times New Roman"/>
                <w:bCs/>
              </w:rPr>
            </w:pPr>
          </w:p>
        </w:tc>
      </w:tr>
    </w:tbl>
    <w:p w:rsidR="00C13FF0" w:rsidRPr="00AB19EF" w:rsidRDefault="00C13FF0" w:rsidP="00AC607A">
      <w:pPr>
        <w:widowControl/>
        <w:autoSpaceDE/>
        <w:autoSpaceDN/>
        <w:adjustRightInd/>
        <w:ind w:firstLine="709"/>
        <w:rPr>
          <w:rFonts w:ascii="Times New Roman" w:eastAsia="Times New Roman" w:hAnsi="Times New Roman" w:cs="Times New Roman"/>
          <w:lang w:eastAsia="en-US"/>
        </w:rPr>
      </w:pPr>
    </w:p>
    <w:p w:rsidR="00CB539E" w:rsidRPr="00AB19EF" w:rsidRDefault="00CB539E" w:rsidP="00344285">
      <w:pPr>
        <w:widowControl/>
        <w:autoSpaceDE/>
        <w:autoSpaceDN/>
        <w:adjustRightInd/>
        <w:ind w:firstLine="0"/>
        <w:jc w:val="center"/>
        <w:rPr>
          <w:rFonts w:ascii="Times New Roman" w:hAnsi="Times New Roman" w:cs="Times New Roman"/>
          <w:b/>
        </w:rPr>
      </w:pPr>
      <w:bookmarkStart w:id="1" w:name="sub_200"/>
    </w:p>
    <w:p w:rsidR="00CB539E" w:rsidRPr="00AB19EF" w:rsidRDefault="00CB539E" w:rsidP="00344285">
      <w:pPr>
        <w:widowControl/>
        <w:autoSpaceDE/>
        <w:autoSpaceDN/>
        <w:adjustRightInd/>
        <w:ind w:firstLine="0"/>
        <w:jc w:val="center"/>
        <w:rPr>
          <w:rFonts w:ascii="Times New Roman" w:hAnsi="Times New Roman" w:cs="Times New Roman"/>
          <w:b/>
        </w:rPr>
      </w:pPr>
    </w:p>
    <w:p w:rsidR="00CB539E" w:rsidRPr="00AB19EF" w:rsidRDefault="00CB539E" w:rsidP="00344285">
      <w:pPr>
        <w:widowControl/>
        <w:autoSpaceDE/>
        <w:autoSpaceDN/>
        <w:adjustRightInd/>
        <w:ind w:firstLine="0"/>
        <w:jc w:val="center"/>
        <w:rPr>
          <w:rFonts w:ascii="Times New Roman" w:hAnsi="Times New Roman" w:cs="Times New Roman"/>
          <w:b/>
        </w:rPr>
      </w:pPr>
    </w:p>
    <w:p w:rsidR="00CB539E" w:rsidRPr="00AB19EF" w:rsidRDefault="00CB539E" w:rsidP="00344285">
      <w:pPr>
        <w:widowControl/>
        <w:autoSpaceDE/>
        <w:autoSpaceDN/>
        <w:adjustRightInd/>
        <w:ind w:firstLine="0"/>
        <w:jc w:val="center"/>
        <w:rPr>
          <w:rFonts w:ascii="Times New Roman" w:hAnsi="Times New Roman" w:cs="Times New Roman"/>
          <w:b/>
        </w:rPr>
      </w:pPr>
    </w:p>
    <w:p w:rsidR="00CB539E" w:rsidRPr="00AB19EF" w:rsidRDefault="00CB539E" w:rsidP="00344285">
      <w:pPr>
        <w:widowControl/>
        <w:autoSpaceDE/>
        <w:autoSpaceDN/>
        <w:adjustRightInd/>
        <w:ind w:firstLine="0"/>
        <w:jc w:val="center"/>
        <w:rPr>
          <w:rFonts w:ascii="Times New Roman" w:hAnsi="Times New Roman" w:cs="Times New Roman"/>
          <w:b/>
        </w:rPr>
      </w:pPr>
    </w:p>
    <w:p w:rsidR="00CB539E" w:rsidRPr="00AB19EF" w:rsidRDefault="00CB539E"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BB429D" w:rsidRPr="00AB19EF" w:rsidRDefault="00BB429D" w:rsidP="00344285">
      <w:pPr>
        <w:widowControl/>
        <w:autoSpaceDE/>
        <w:autoSpaceDN/>
        <w:adjustRightInd/>
        <w:ind w:firstLine="0"/>
        <w:jc w:val="center"/>
        <w:rPr>
          <w:rFonts w:ascii="Times New Roman" w:hAnsi="Times New Roman" w:cs="Times New Roman"/>
          <w:b/>
        </w:rPr>
      </w:pPr>
    </w:p>
    <w:p w:rsidR="00CB539E" w:rsidRDefault="00CB539E"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Default="00AB19EF" w:rsidP="00344285">
      <w:pPr>
        <w:widowControl/>
        <w:autoSpaceDE/>
        <w:autoSpaceDN/>
        <w:adjustRightInd/>
        <w:ind w:firstLine="0"/>
        <w:jc w:val="center"/>
        <w:rPr>
          <w:rFonts w:ascii="Times New Roman" w:hAnsi="Times New Roman" w:cs="Times New Roman"/>
          <w:b/>
        </w:rPr>
      </w:pPr>
    </w:p>
    <w:p w:rsidR="00AB19EF" w:rsidRPr="00AB19EF" w:rsidRDefault="00AB19EF" w:rsidP="00344285">
      <w:pPr>
        <w:widowControl/>
        <w:autoSpaceDE/>
        <w:autoSpaceDN/>
        <w:adjustRightInd/>
        <w:ind w:firstLine="0"/>
        <w:jc w:val="center"/>
        <w:rPr>
          <w:rFonts w:ascii="Times New Roman" w:hAnsi="Times New Roman" w:cs="Times New Roman"/>
          <w:b/>
        </w:rPr>
      </w:pPr>
    </w:p>
    <w:p w:rsidR="00CB539E" w:rsidRPr="00AB19EF" w:rsidRDefault="00CB539E" w:rsidP="00344285">
      <w:pPr>
        <w:widowControl/>
        <w:autoSpaceDE/>
        <w:autoSpaceDN/>
        <w:adjustRightInd/>
        <w:ind w:firstLine="0"/>
        <w:jc w:val="center"/>
        <w:rPr>
          <w:rFonts w:ascii="Times New Roman" w:hAnsi="Times New Roman" w:cs="Times New Roman"/>
          <w:b/>
        </w:rPr>
      </w:pPr>
    </w:p>
    <w:p w:rsidR="001B12BD" w:rsidRPr="00AB19EF" w:rsidRDefault="00344285" w:rsidP="00344285">
      <w:pPr>
        <w:widowControl/>
        <w:autoSpaceDE/>
        <w:autoSpaceDN/>
        <w:adjustRightInd/>
        <w:ind w:firstLine="0"/>
        <w:jc w:val="center"/>
        <w:rPr>
          <w:rFonts w:ascii="Times New Roman" w:hAnsi="Times New Roman" w:cs="Times New Roman"/>
        </w:rPr>
      </w:pPr>
      <w:r w:rsidRPr="00AB19EF">
        <w:rPr>
          <w:rFonts w:ascii="Times New Roman" w:hAnsi="Times New Roman" w:cs="Times New Roman"/>
          <w:b/>
        </w:rPr>
        <w:t>1.</w:t>
      </w:r>
      <w:r w:rsidRPr="00AB19EF">
        <w:rPr>
          <w:rFonts w:ascii="Times New Roman" w:hAnsi="Times New Roman" w:cs="Times New Roman"/>
        </w:rPr>
        <w:t> </w:t>
      </w:r>
      <w:r w:rsidRPr="00AB19EF">
        <w:rPr>
          <w:rFonts w:ascii="Times New Roman" w:hAnsi="Times New Roman" w:cs="Times New Roman"/>
          <w:b/>
        </w:rPr>
        <w:t>ЦЕЛЕВОЙ РАЗДЕЛ</w:t>
      </w:r>
    </w:p>
    <w:bookmarkEnd w:id="1"/>
    <w:p w:rsidR="001B12BD" w:rsidRPr="00AB19EF" w:rsidRDefault="001B12BD" w:rsidP="003465EA">
      <w:pPr>
        <w:rPr>
          <w:rFonts w:ascii="Times New Roman" w:hAnsi="Times New Roman" w:cs="Times New Roman"/>
        </w:rPr>
      </w:pPr>
    </w:p>
    <w:p w:rsidR="00344285" w:rsidRPr="00AB19EF" w:rsidRDefault="00344285" w:rsidP="00344285">
      <w:pPr>
        <w:widowControl/>
        <w:autoSpaceDE/>
        <w:autoSpaceDN/>
        <w:adjustRightInd/>
        <w:ind w:firstLine="709"/>
        <w:rPr>
          <w:rFonts w:ascii="Times New Roman" w:hAnsi="Times New Roman" w:cs="Times New Roman"/>
          <w:b/>
          <w:lang w:eastAsia="en-US"/>
        </w:rPr>
      </w:pPr>
      <w:bookmarkStart w:id="2" w:name="sub_101000"/>
      <w:r w:rsidRPr="00AB19EF">
        <w:rPr>
          <w:rFonts w:ascii="Times New Roman" w:hAnsi="Times New Roman" w:cs="Times New Roman"/>
          <w:b/>
          <w:lang w:eastAsia="en-US"/>
        </w:rPr>
        <w:t>1.1. ПОЯСНИТЕЛЬНАЯ ЗАПИСКА</w:t>
      </w:r>
    </w:p>
    <w:p w:rsidR="00344285" w:rsidRPr="00AB19EF" w:rsidRDefault="00344285" w:rsidP="00344285">
      <w:pPr>
        <w:ind w:firstLine="0"/>
        <w:rPr>
          <w:rFonts w:ascii="Times New Roman" w:hAnsi="Times New Roman" w:cs="Times New Roman"/>
          <w:b/>
        </w:rPr>
      </w:pPr>
    </w:p>
    <w:p w:rsidR="00344285" w:rsidRPr="00AB19EF" w:rsidRDefault="00344285" w:rsidP="00D40974">
      <w:pPr>
        <w:ind w:firstLine="714"/>
        <w:rPr>
          <w:rFonts w:ascii="Times New Roman" w:hAnsi="Times New Roman" w:cs="Times New Roman"/>
          <w:lang w:eastAsia="en-US"/>
        </w:rPr>
      </w:pPr>
      <w:r w:rsidRPr="00AB19EF">
        <w:rPr>
          <w:rFonts w:ascii="Times New Roman" w:hAnsi="Times New Roman" w:cs="Times New Roman"/>
          <w:lang w:eastAsia="en-US"/>
        </w:rPr>
        <w:t>Основная образовательная программа основного общего образования (далее – Пр</w:t>
      </w:r>
      <w:r w:rsidRPr="00AB19EF">
        <w:rPr>
          <w:rFonts w:ascii="Times New Roman" w:hAnsi="Times New Roman" w:cs="Times New Roman"/>
          <w:lang w:eastAsia="en-US"/>
        </w:rPr>
        <w:t>о</w:t>
      </w:r>
      <w:r w:rsidRPr="00AB19EF">
        <w:rPr>
          <w:rFonts w:ascii="Times New Roman" w:hAnsi="Times New Roman" w:cs="Times New Roman"/>
          <w:lang w:eastAsia="en-US"/>
        </w:rPr>
        <w:t>грамма) разработана на основе ФГОС ООО</w:t>
      </w:r>
      <w:r w:rsidR="00D40974" w:rsidRPr="00AB19EF">
        <w:rPr>
          <w:rFonts w:ascii="Times New Roman" w:hAnsi="Times New Roman" w:cs="Times New Roman"/>
          <w:lang w:eastAsia="en-US"/>
        </w:rPr>
        <w:t>,</w:t>
      </w:r>
      <w:r w:rsidRPr="00AB19EF">
        <w:rPr>
          <w:rFonts w:ascii="Times New Roman" w:hAnsi="Times New Roman" w:cs="Times New Roman"/>
        </w:rPr>
        <w:t xml:space="preserve"> утвержденного приказом Министерства пр</w:t>
      </w:r>
      <w:r w:rsidRPr="00AB19EF">
        <w:rPr>
          <w:rFonts w:ascii="Times New Roman" w:hAnsi="Times New Roman" w:cs="Times New Roman"/>
        </w:rPr>
        <w:t>о</w:t>
      </w:r>
      <w:r w:rsidRPr="00AB19EF">
        <w:rPr>
          <w:rFonts w:ascii="Times New Roman" w:hAnsi="Times New Roman" w:cs="Times New Roman"/>
        </w:rPr>
        <w:t xml:space="preserve">свещения Российской Федерации от </w:t>
      </w:r>
      <w:r w:rsidRPr="00AB19EF">
        <w:rPr>
          <w:rFonts w:ascii="Times New Roman" w:hAnsi="Times New Roman" w:cs="Times New Roman"/>
          <w:bCs/>
        </w:rPr>
        <w:t>31.05.2021 г. №287</w:t>
      </w:r>
      <w:r w:rsidR="00D40974" w:rsidRPr="00AB19EF">
        <w:rPr>
          <w:rFonts w:ascii="Times New Roman" w:hAnsi="Times New Roman" w:cs="Times New Roman"/>
          <w:b/>
          <w:bCs/>
        </w:rPr>
        <w:t xml:space="preserve"> </w:t>
      </w:r>
      <w:r w:rsidRPr="00AB19EF">
        <w:rPr>
          <w:rFonts w:ascii="Times New Roman" w:hAnsi="Times New Roman" w:cs="Times New Roman"/>
          <w:lang w:eastAsia="en-US"/>
        </w:rPr>
        <w:t>и с учетом Федеральной образов</w:t>
      </w:r>
      <w:r w:rsidRPr="00AB19EF">
        <w:rPr>
          <w:rFonts w:ascii="Times New Roman" w:hAnsi="Times New Roman" w:cs="Times New Roman"/>
          <w:lang w:eastAsia="en-US"/>
        </w:rPr>
        <w:t>а</w:t>
      </w:r>
      <w:r w:rsidRPr="00AB19EF">
        <w:rPr>
          <w:rFonts w:ascii="Times New Roman" w:hAnsi="Times New Roman" w:cs="Times New Roman"/>
          <w:lang w:eastAsia="en-US"/>
        </w:rPr>
        <w:t xml:space="preserve">тельной программы </w:t>
      </w:r>
      <w:r w:rsidR="00D40974" w:rsidRPr="00AB19EF">
        <w:rPr>
          <w:rFonts w:ascii="Times New Roman" w:hAnsi="Times New Roman" w:cs="Times New Roman"/>
          <w:lang w:eastAsia="en-US"/>
        </w:rPr>
        <w:t>основног</w:t>
      </w:r>
      <w:r w:rsidRPr="00AB19EF">
        <w:rPr>
          <w:rFonts w:ascii="Times New Roman" w:hAnsi="Times New Roman" w:cs="Times New Roman"/>
          <w:lang w:eastAsia="en-US"/>
        </w:rPr>
        <w:t>о общего образования (утверждена приказом Минпросв</w:t>
      </w:r>
      <w:r w:rsidR="00D879DF" w:rsidRPr="00AB19EF">
        <w:rPr>
          <w:rFonts w:ascii="Times New Roman" w:hAnsi="Times New Roman" w:cs="Times New Roman"/>
          <w:lang w:eastAsia="en-US"/>
        </w:rPr>
        <w:t>ещени</w:t>
      </w:r>
      <w:r w:rsidR="005D20B5" w:rsidRPr="00AB19EF">
        <w:rPr>
          <w:rFonts w:ascii="Times New Roman" w:hAnsi="Times New Roman" w:cs="Times New Roman"/>
          <w:lang w:eastAsia="en-US"/>
        </w:rPr>
        <w:t xml:space="preserve">я РФ </w:t>
      </w:r>
      <w:r w:rsidR="005D20B5" w:rsidRPr="00AB19EF">
        <w:rPr>
          <w:rFonts w:ascii="Times New Roman" w:eastAsia="Times New Roman" w:hAnsi="Times New Roman" w:cs="Times New Roman"/>
          <w:shd w:val="clear" w:color="auto" w:fill="FFFFFF"/>
        </w:rPr>
        <w:t>от 18 мая 2023 г. № 370</w:t>
      </w:r>
      <w:r w:rsidRPr="00AB19EF">
        <w:rPr>
          <w:rFonts w:ascii="Times New Roman" w:hAnsi="Times New Roman" w:cs="Times New Roman"/>
          <w:lang w:eastAsia="en-US"/>
        </w:rPr>
        <w:t>).</w:t>
      </w:r>
    </w:p>
    <w:p w:rsidR="00344285" w:rsidRPr="00AB19EF" w:rsidRDefault="00344285" w:rsidP="00344285">
      <w:pPr>
        <w:rPr>
          <w:rFonts w:ascii="Times New Roman" w:hAnsi="Times New Roman" w:cs="Times New Roman"/>
        </w:rPr>
      </w:pPr>
      <w:r w:rsidRPr="00AB19EF">
        <w:rPr>
          <w:rFonts w:ascii="Times New Roman" w:hAnsi="Times New Roman" w:cs="Times New Roman"/>
        </w:rPr>
        <w:t>Содержание и планируемые результаты Программы не ниже соответствующих с</w:t>
      </w:r>
      <w:r w:rsidRPr="00AB19EF">
        <w:rPr>
          <w:rFonts w:ascii="Times New Roman" w:hAnsi="Times New Roman" w:cs="Times New Roman"/>
        </w:rPr>
        <w:t>о</w:t>
      </w:r>
      <w:r w:rsidRPr="00AB19EF">
        <w:rPr>
          <w:rFonts w:ascii="Times New Roman" w:hAnsi="Times New Roman" w:cs="Times New Roman"/>
        </w:rPr>
        <w:t>держания и пл</w:t>
      </w:r>
      <w:r w:rsidR="00D40974" w:rsidRPr="00AB19EF">
        <w:rPr>
          <w:rFonts w:ascii="Times New Roman" w:hAnsi="Times New Roman" w:cs="Times New Roman"/>
        </w:rPr>
        <w:t>анируемых результатов ФОП О</w:t>
      </w:r>
      <w:r w:rsidRPr="00AB19EF">
        <w:rPr>
          <w:rFonts w:ascii="Times New Roman" w:hAnsi="Times New Roman" w:cs="Times New Roman"/>
        </w:rPr>
        <w:t>ОО.</w:t>
      </w:r>
    </w:p>
    <w:p w:rsidR="00344285" w:rsidRPr="00AB19EF" w:rsidRDefault="00344285" w:rsidP="00D40974">
      <w:pPr>
        <w:tabs>
          <w:tab w:val="left" w:pos="943"/>
        </w:tabs>
        <w:rPr>
          <w:rFonts w:ascii="Times New Roman" w:hAnsi="Times New Roman" w:cs="Times New Roman"/>
          <w:shd w:val="clear" w:color="auto" w:fill="FFFFFF"/>
        </w:rPr>
      </w:pPr>
      <w:r w:rsidRPr="00AB19EF">
        <w:rPr>
          <w:rFonts w:ascii="Times New Roman" w:hAnsi="Times New Roman" w:cs="Times New Roman"/>
          <w:lang w:eastAsia="en-US"/>
        </w:rPr>
        <w:t xml:space="preserve">При разработке Программы </w:t>
      </w:r>
      <w:r w:rsidRPr="00AB19EF">
        <w:rPr>
          <w:rFonts w:ascii="Times New Roman" w:hAnsi="Times New Roman" w:cs="Times New Roman"/>
        </w:rPr>
        <w:t>предусмотрено применение при реа</w:t>
      </w:r>
      <w:r w:rsidR="00D40974" w:rsidRPr="00AB19EF">
        <w:rPr>
          <w:rFonts w:ascii="Times New Roman" w:hAnsi="Times New Roman" w:cs="Times New Roman"/>
        </w:rPr>
        <w:t>лизации обязательной части ООП О</w:t>
      </w:r>
      <w:r w:rsidRPr="00AB19EF">
        <w:rPr>
          <w:rFonts w:ascii="Times New Roman" w:hAnsi="Times New Roman" w:cs="Times New Roman"/>
        </w:rPr>
        <w:t>ОО федеральных рабочих программ по учебным предметам</w:t>
      </w:r>
      <w:r w:rsidR="00D40974" w:rsidRPr="00AB19EF">
        <w:rPr>
          <w:rFonts w:ascii="Times New Roman" w:hAnsi="Times New Roman" w:cs="Times New Roman"/>
        </w:rPr>
        <w:t xml:space="preserve"> </w:t>
      </w:r>
      <w:r w:rsidR="00D40974" w:rsidRPr="00AB19EF">
        <w:rPr>
          <w:rFonts w:ascii="Times New Roman" w:hAnsi="Times New Roman" w:cs="Times New Roman"/>
          <w:shd w:val="clear" w:color="auto" w:fill="FFFFFF"/>
        </w:rPr>
        <w:t>«Русский язык», «Литература», «История», «Обществознание», «География», «Основы безопасности жизн</w:t>
      </w:r>
      <w:r w:rsidR="00D40974" w:rsidRPr="00AB19EF">
        <w:rPr>
          <w:rFonts w:ascii="Times New Roman" w:hAnsi="Times New Roman" w:cs="Times New Roman"/>
          <w:shd w:val="clear" w:color="auto" w:fill="FFFFFF"/>
        </w:rPr>
        <w:t>е</w:t>
      </w:r>
      <w:r w:rsidR="00D40974" w:rsidRPr="00AB19EF">
        <w:rPr>
          <w:rFonts w:ascii="Times New Roman" w:hAnsi="Times New Roman" w:cs="Times New Roman"/>
          <w:shd w:val="clear" w:color="auto" w:fill="FFFFFF"/>
        </w:rPr>
        <w:t>деятельности».</w:t>
      </w:r>
    </w:p>
    <w:p w:rsidR="00344285" w:rsidRPr="00AB19EF" w:rsidRDefault="00344285" w:rsidP="00344285">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Программа является основным документом, регламентирующим обр</w:t>
      </w:r>
      <w:r w:rsidR="00D40974" w:rsidRPr="00AB19EF">
        <w:rPr>
          <w:rFonts w:ascii="Times New Roman" w:hAnsi="Times New Roman" w:cs="Times New Roman"/>
          <w:lang w:eastAsia="en-US"/>
        </w:rPr>
        <w:t>азовательный процесс на уровне О</w:t>
      </w:r>
      <w:r w:rsidRPr="00AB19EF">
        <w:rPr>
          <w:rFonts w:ascii="Times New Roman" w:hAnsi="Times New Roman" w:cs="Times New Roman"/>
          <w:lang w:eastAsia="en-US"/>
        </w:rPr>
        <w:t>ОО в единстве урочной и внеурочной деятельности при учете устано</w:t>
      </w:r>
      <w:r w:rsidRPr="00AB19EF">
        <w:rPr>
          <w:rFonts w:ascii="Times New Roman" w:hAnsi="Times New Roman" w:cs="Times New Roman"/>
          <w:lang w:eastAsia="en-US"/>
        </w:rPr>
        <w:t>в</w:t>
      </w:r>
      <w:r w:rsidRPr="00AB19EF">
        <w:rPr>
          <w:rFonts w:ascii="Times New Roman" w:hAnsi="Times New Roman" w:cs="Times New Roman"/>
          <w:lang w:eastAsia="en-US"/>
        </w:rPr>
        <w:t>ленного ФГОС соотношения обязательной части и части, формируемой участник</w:t>
      </w:r>
      <w:r w:rsidR="00D40974" w:rsidRPr="00AB19EF">
        <w:rPr>
          <w:rFonts w:ascii="Times New Roman" w:hAnsi="Times New Roman" w:cs="Times New Roman"/>
          <w:lang w:eastAsia="en-US"/>
        </w:rPr>
        <w:t>а</w:t>
      </w:r>
      <w:r w:rsidRPr="00AB19EF">
        <w:rPr>
          <w:rFonts w:ascii="Times New Roman" w:hAnsi="Times New Roman" w:cs="Times New Roman"/>
          <w:lang w:eastAsia="en-US"/>
        </w:rPr>
        <w:t>ми обр</w:t>
      </w:r>
      <w:r w:rsidRPr="00AB19EF">
        <w:rPr>
          <w:rFonts w:ascii="Times New Roman" w:hAnsi="Times New Roman" w:cs="Times New Roman"/>
          <w:lang w:eastAsia="en-US"/>
        </w:rPr>
        <w:t>а</w:t>
      </w:r>
      <w:r w:rsidRPr="00AB19EF">
        <w:rPr>
          <w:rFonts w:ascii="Times New Roman" w:hAnsi="Times New Roman" w:cs="Times New Roman"/>
          <w:lang w:eastAsia="en-US"/>
        </w:rPr>
        <w:t>зовательных отношений.</w:t>
      </w:r>
    </w:p>
    <w:p w:rsidR="001B12BD" w:rsidRPr="00AB19EF" w:rsidRDefault="001B12BD" w:rsidP="00D40974">
      <w:pPr>
        <w:ind w:firstLine="0"/>
        <w:rPr>
          <w:rFonts w:ascii="Times New Roman" w:hAnsi="Times New Roman" w:cs="Times New Roman"/>
        </w:rPr>
      </w:pPr>
    </w:p>
    <w:p w:rsidR="001B12BD" w:rsidRPr="00AB19EF" w:rsidRDefault="00D40974" w:rsidP="003465EA">
      <w:pPr>
        <w:rPr>
          <w:rFonts w:ascii="Times New Roman" w:hAnsi="Times New Roman" w:cs="Times New Roman"/>
          <w:b/>
        </w:rPr>
      </w:pPr>
      <w:bookmarkStart w:id="3" w:name="sub_101001"/>
      <w:bookmarkEnd w:id="2"/>
      <w:r w:rsidRPr="00AB19EF">
        <w:rPr>
          <w:rFonts w:ascii="Times New Roman" w:hAnsi="Times New Roman" w:cs="Times New Roman"/>
          <w:b/>
        </w:rPr>
        <w:t>1.1.1. Цел</w:t>
      </w:r>
      <w:r w:rsidR="001B12BD" w:rsidRPr="00AB19EF">
        <w:rPr>
          <w:rFonts w:ascii="Times New Roman" w:hAnsi="Times New Roman" w:cs="Times New Roman"/>
          <w:b/>
        </w:rPr>
        <w:t xml:space="preserve">и реализации </w:t>
      </w:r>
      <w:r w:rsidRPr="00AB19EF">
        <w:rPr>
          <w:rFonts w:ascii="Times New Roman" w:hAnsi="Times New Roman" w:cs="Times New Roman"/>
          <w:b/>
        </w:rPr>
        <w:t>Программы</w:t>
      </w:r>
    </w:p>
    <w:p w:rsidR="00D40974" w:rsidRPr="00AB19EF" w:rsidRDefault="00D40974" w:rsidP="003465EA">
      <w:pPr>
        <w:rPr>
          <w:rFonts w:ascii="Times New Roman" w:hAnsi="Times New Roman" w:cs="Times New Roman"/>
        </w:rPr>
      </w:pPr>
      <w:r w:rsidRPr="00AB19EF">
        <w:rPr>
          <w:rFonts w:ascii="Times New Roman" w:hAnsi="Times New Roman" w:cs="Times New Roman"/>
          <w:b/>
          <w:i/>
        </w:rPr>
        <w:t>Цели реализации Программы:</w:t>
      </w:r>
    </w:p>
    <w:bookmarkEnd w:id="3"/>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учебного процесса с учётом целей, содержания и планируемых резул</w:t>
      </w:r>
      <w:r w:rsidR="001B12BD" w:rsidRPr="00AB19EF">
        <w:rPr>
          <w:rFonts w:ascii="Times New Roman" w:hAnsi="Times New Roman" w:cs="Times New Roman"/>
        </w:rPr>
        <w:t>ь</w:t>
      </w:r>
      <w:r w:rsidR="001B12BD" w:rsidRPr="00AB19EF">
        <w:rPr>
          <w:rFonts w:ascii="Times New Roman" w:hAnsi="Times New Roman" w:cs="Times New Roman"/>
        </w:rPr>
        <w:t xml:space="preserve">татов основного общего образования, отражённых в </w:t>
      </w:r>
      <w:r w:rsidR="001B12BD" w:rsidRPr="00AB19EF">
        <w:rPr>
          <w:rStyle w:val="a4"/>
          <w:rFonts w:ascii="Times New Roman" w:hAnsi="Times New Roman"/>
          <w:b w:val="0"/>
          <w:color w:val="auto"/>
        </w:rPr>
        <w:t>ФГОС ООО</w:t>
      </w:r>
      <w:r w:rsidR="001B12BD" w:rsidRPr="00AB19EF">
        <w:rPr>
          <w:rFonts w:ascii="Times New Roman" w:hAnsi="Times New Roman" w:cs="Times New Roman"/>
          <w:b/>
        </w:rPr>
        <w:t>;</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создание условий для становления и формирования личности обучающегося;</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w:t>
      </w:r>
      <w:r w:rsidR="001B12BD" w:rsidRPr="00AB19EF">
        <w:rPr>
          <w:rFonts w:ascii="Times New Roman" w:hAnsi="Times New Roman" w:cs="Times New Roman"/>
        </w:rPr>
        <w:t>ю</w:t>
      </w:r>
      <w:r w:rsidR="001B12BD" w:rsidRPr="00AB19EF">
        <w:rPr>
          <w:rFonts w:ascii="Times New Roman" w:hAnsi="Times New Roman" w:cs="Times New Roman"/>
        </w:rPr>
        <w:t>щихся социальных групп, нуждающихся в особом внимании и поддержке.</w:t>
      </w:r>
    </w:p>
    <w:p w:rsidR="001B12BD" w:rsidRPr="00AB19EF" w:rsidRDefault="001B12BD" w:rsidP="003465EA">
      <w:pPr>
        <w:rPr>
          <w:rFonts w:ascii="Times New Roman" w:hAnsi="Times New Roman" w:cs="Times New Roman"/>
        </w:rPr>
      </w:pPr>
      <w:bookmarkStart w:id="4" w:name="sub_101002"/>
      <w:r w:rsidRPr="00AB19EF">
        <w:rPr>
          <w:rFonts w:ascii="Times New Roman" w:hAnsi="Times New Roman" w:cs="Times New Roman"/>
          <w:b/>
          <w:i/>
        </w:rPr>
        <w:t>Достижение поставленных целей реализации ФОП ООО предусматривает р</w:t>
      </w:r>
      <w:r w:rsidRPr="00AB19EF">
        <w:rPr>
          <w:rFonts w:ascii="Times New Roman" w:hAnsi="Times New Roman" w:cs="Times New Roman"/>
          <w:b/>
          <w:i/>
        </w:rPr>
        <w:t>е</w:t>
      </w:r>
      <w:r w:rsidRPr="00AB19EF">
        <w:rPr>
          <w:rFonts w:ascii="Times New Roman" w:hAnsi="Times New Roman" w:cs="Times New Roman"/>
          <w:b/>
          <w:i/>
        </w:rPr>
        <w:t>шение следующих основных задач</w:t>
      </w:r>
      <w:r w:rsidRPr="00AB19EF">
        <w:rPr>
          <w:rFonts w:ascii="Times New Roman" w:hAnsi="Times New Roman" w:cs="Times New Roman"/>
        </w:rPr>
        <w:t>:</w:t>
      </w:r>
    </w:p>
    <w:bookmarkEnd w:id="4"/>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w:t>
      </w:r>
      <w:r w:rsidR="001B12BD" w:rsidRPr="00AB19EF">
        <w:rPr>
          <w:rFonts w:ascii="Times New Roman" w:hAnsi="Times New Roman" w:cs="Times New Roman"/>
        </w:rPr>
        <w:t>м</w:t>
      </w:r>
      <w:r w:rsidR="001B12BD" w:rsidRPr="00AB19EF">
        <w:rPr>
          <w:rFonts w:ascii="Times New Roman" w:hAnsi="Times New Roman" w:cs="Times New Roman"/>
        </w:rPr>
        <w:t>ственного и физического труда, развитие склонностей, интересов, способностей к социал</w:t>
      </w:r>
      <w:r w:rsidR="001B12BD" w:rsidRPr="00AB19EF">
        <w:rPr>
          <w:rFonts w:ascii="Times New Roman" w:hAnsi="Times New Roman" w:cs="Times New Roman"/>
        </w:rPr>
        <w:t>ь</w:t>
      </w:r>
      <w:r w:rsidR="001B12BD" w:rsidRPr="00AB19EF">
        <w:rPr>
          <w:rFonts w:ascii="Times New Roman" w:hAnsi="Times New Roman" w:cs="Times New Roman"/>
        </w:rPr>
        <w:t>ному самоопределению;</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обеспечение планируемых результатов по освоению обучающимся целевых устан</w:t>
      </w:r>
      <w:r w:rsidR="001B12BD" w:rsidRPr="00AB19EF">
        <w:rPr>
          <w:rFonts w:ascii="Times New Roman" w:hAnsi="Times New Roman" w:cs="Times New Roman"/>
        </w:rPr>
        <w:t>о</w:t>
      </w:r>
      <w:r w:rsidR="001B12BD" w:rsidRPr="00AB19EF">
        <w:rPr>
          <w:rFonts w:ascii="Times New Roman" w:hAnsi="Times New Roman" w:cs="Times New Roman"/>
        </w:rPr>
        <w:t>вок, приобретению знаний, умений, навыков, определяемых личностными, семейными, о</w:t>
      </w:r>
      <w:r w:rsidR="001B12BD" w:rsidRPr="00AB19EF">
        <w:rPr>
          <w:rFonts w:ascii="Times New Roman" w:hAnsi="Times New Roman" w:cs="Times New Roman"/>
        </w:rPr>
        <w:t>б</w:t>
      </w:r>
      <w:r w:rsidR="001B12BD" w:rsidRPr="00AB19EF">
        <w:rPr>
          <w:rFonts w:ascii="Times New Roman" w:hAnsi="Times New Roman" w:cs="Times New Roman"/>
        </w:rPr>
        <w:t>щественными, государственными потребностями и возможностями обучающегося, индив</w:t>
      </w:r>
      <w:r w:rsidR="001B12BD" w:rsidRPr="00AB19EF">
        <w:rPr>
          <w:rFonts w:ascii="Times New Roman" w:hAnsi="Times New Roman" w:cs="Times New Roman"/>
        </w:rPr>
        <w:t>и</w:t>
      </w:r>
      <w:r w:rsidR="001B12BD" w:rsidRPr="00AB19EF">
        <w:rPr>
          <w:rFonts w:ascii="Times New Roman" w:hAnsi="Times New Roman" w:cs="Times New Roman"/>
        </w:rPr>
        <w:t>дуальными особенностями его развития и состояния здоровья;</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обеспечение преемственности основного общего и среднего общего образования;</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достижение планируемых результатов освоения ФОП ООО всеми обучающимися, </w:t>
      </w:r>
      <w:r w:rsidR="004F5290" w:rsidRPr="00AB19EF">
        <w:rPr>
          <w:rFonts w:ascii="Times New Roman" w:hAnsi="Times New Roman" w:cs="Times New Roman"/>
        </w:rPr>
        <w:t>в т.ч.</w:t>
      </w:r>
      <w:r w:rsidR="001B12BD" w:rsidRPr="00AB19EF">
        <w:rPr>
          <w:rFonts w:ascii="Times New Roman" w:hAnsi="Times New Roman" w:cs="Times New Roman"/>
        </w:rPr>
        <w:t xml:space="preserve"> обучающимися с ограниченными возможностями здоровья;</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обеспечение доступности получения качественного основного общего образования;</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выявление и развитие способностей обучающихся, </w:t>
      </w:r>
      <w:r w:rsidR="004F5290" w:rsidRPr="00AB19EF">
        <w:rPr>
          <w:rFonts w:ascii="Times New Roman" w:hAnsi="Times New Roman" w:cs="Times New Roman"/>
        </w:rPr>
        <w:t>в т.ч.</w:t>
      </w:r>
      <w:r w:rsidR="001B12BD" w:rsidRPr="00AB19EF">
        <w:rPr>
          <w:rFonts w:ascii="Times New Roman" w:hAnsi="Times New Roman" w:cs="Times New Roman"/>
        </w:rPr>
        <w:t xml:space="preserve"> проявивших выдающиеся способности, через систему клубов, секций, студий и других, организацию общественно п</w:t>
      </w:r>
      <w:r w:rsidR="001B12BD" w:rsidRPr="00AB19EF">
        <w:rPr>
          <w:rFonts w:ascii="Times New Roman" w:hAnsi="Times New Roman" w:cs="Times New Roman"/>
        </w:rPr>
        <w:t>о</w:t>
      </w:r>
      <w:r w:rsidR="001B12BD" w:rsidRPr="00AB19EF">
        <w:rPr>
          <w:rFonts w:ascii="Times New Roman" w:hAnsi="Times New Roman" w:cs="Times New Roman"/>
        </w:rPr>
        <w:t>лезной деятельности;</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включение обучающихся в процессы познания и преобразования социальной среды </w:t>
      </w:r>
      <w:r w:rsidR="001B12BD" w:rsidRPr="00AB19EF">
        <w:rPr>
          <w:rFonts w:ascii="Times New Roman" w:hAnsi="Times New Roman" w:cs="Times New Roman"/>
        </w:rPr>
        <w:lastRenderedPageBreak/>
        <w:t>(населенного пункта, района, города) для приобретения опыта реального управления и де</w:t>
      </w:r>
      <w:r w:rsidR="001B12BD" w:rsidRPr="00AB19EF">
        <w:rPr>
          <w:rFonts w:ascii="Times New Roman" w:hAnsi="Times New Roman" w:cs="Times New Roman"/>
        </w:rPr>
        <w:t>й</w:t>
      </w:r>
      <w:r w:rsidR="001B12BD" w:rsidRPr="00AB19EF">
        <w:rPr>
          <w:rFonts w:ascii="Times New Roman" w:hAnsi="Times New Roman" w:cs="Times New Roman"/>
        </w:rPr>
        <w:t>ствия;</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социального и учебно-исследовательского проектирования, професс</w:t>
      </w:r>
      <w:r w:rsidR="001B12BD" w:rsidRPr="00AB19EF">
        <w:rPr>
          <w:rFonts w:ascii="Times New Roman" w:hAnsi="Times New Roman" w:cs="Times New Roman"/>
        </w:rPr>
        <w:t>и</w:t>
      </w:r>
      <w:r w:rsidR="001B12BD" w:rsidRPr="00AB19EF">
        <w:rPr>
          <w:rFonts w:ascii="Times New Roman" w:hAnsi="Times New Roman" w:cs="Times New Roman"/>
        </w:rPr>
        <w:t>ональной ориентации обучающихся при поддержке педагогов, психологов, социальных п</w:t>
      </w:r>
      <w:r w:rsidR="001B12BD" w:rsidRPr="00AB19EF">
        <w:rPr>
          <w:rFonts w:ascii="Times New Roman" w:hAnsi="Times New Roman" w:cs="Times New Roman"/>
        </w:rPr>
        <w:t>е</w:t>
      </w:r>
      <w:r w:rsidR="001B12BD" w:rsidRPr="00AB19EF">
        <w:rPr>
          <w:rFonts w:ascii="Times New Roman" w:hAnsi="Times New Roman" w:cs="Times New Roman"/>
        </w:rPr>
        <w:t>дагогов, сотрудничество с базовыми предприятиями, организациями профессионального о</w:t>
      </w:r>
      <w:r w:rsidR="001B12BD" w:rsidRPr="00AB19EF">
        <w:rPr>
          <w:rFonts w:ascii="Times New Roman" w:hAnsi="Times New Roman" w:cs="Times New Roman"/>
        </w:rPr>
        <w:t>б</w:t>
      </w:r>
      <w:r w:rsidR="001B12BD" w:rsidRPr="00AB19EF">
        <w:rPr>
          <w:rFonts w:ascii="Times New Roman" w:hAnsi="Times New Roman" w:cs="Times New Roman"/>
        </w:rPr>
        <w:t>разования, центрами профессиональной работы;</w:t>
      </w:r>
    </w:p>
    <w:p w:rsidR="001B12BD" w:rsidRPr="00AB19EF" w:rsidRDefault="00553D1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Pr="00AB19EF" w:rsidRDefault="00D40974" w:rsidP="003465EA">
      <w:pPr>
        <w:rPr>
          <w:rFonts w:ascii="Times New Roman" w:hAnsi="Times New Roman" w:cs="Times New Roman"/>
        </w:rPr>
      </w:pPr>
    </w:p>
    <w:p w:rsidR="00D40974" w:rsidRPr="00AB19EF" w:rsidRDefault="00D40974" w:rsidP="00D40974">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b/>
          <w:lang w:eastAsia="en-US"/>
        </w:rPr>
        <w:t>1.1.2. Принципы формирования и механизмы реализации Программы</w:t>
      </w:r>
    </w:p>
    <w:p w:rsidR="00D40974" w:rsidRPr="00AB19EF" w:rsidRDefault="00D40974" w:rsidP="00D40974">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Программа сформирована с учетом следующих подходов и принципов:</w:t>
      </w:r>
    </w:p>
    <w:p w:rsidR="00D40974" w:rsidRPr="00AB19EF" w:rsidRDefault="00D40974" w:rsidP="002B0D4C">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 </w:t>
      </w:r>
      <w:r w:rsidRPr="00AB19EF">
        <w:rPr>
          <w:rFonts w:ascii="Times New Roman" w:hAnsi="Times New Roman" w:cs="Times New Roman"/>
          <w:i/>
          <w:lang w:eastAsia="en-US"/>
        </w:rPr>
        <w:t>системно-деятельностный подход</w:t>
      </w:r>
      <w:r w:rsidRPr="00AB19EF">
        <w:rPr>
          <w:rFonts w:ascii="Times New Roman" w:hAnsi="Times New Roman" w:cs="Times New Roman"/>
          <w:lang w:eastAsia="en-US"/>
        </w:rPr>
        <w:t xml:space="preserve">: предполагает </w:t>
      </w:r>
      <w:r w:rsidR="002B0D4C" w:rsidRPr="00AB19EF">
        <w:rPr>
          <w:rFonts w:ascii="Times New Roman" w:hAnsi="Times New Roman" w:cs="Times New Roman"/>
        </w:rPr>
        <w:t>ориентацию на результаты обуч</w:t>
      </w:r>
      <w:r w:rsidR="002B0D4C" w:rsidRPr="00AB19EF">
        <w:rPr>
          <w:rFonts w:ascii="Times New Roman" w:hAnsi="Times New Roman" w:cs="Times New Roman"/>
        </w:rPr>
        <w:t>е</w:t>
      </w:r>
      <w:r w:rsidR="002B0D4C" w:rsidRPr="00AB19EF">
        <w:rPr>
          <w:rFonts w:ascii="Times New Roman" w:hAnsi="Times New Roman" w:cs="Times New Roman"/>
        </w:rPr>
        <w:t>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w:t>
      </w:r>
      <w:r w:rsidR="002B0D4C" w:rsidRPr="00AB19EF">
        <w:rPr>
          <w:rFonts w:ascii="Times New Roman" w:hAnsi="Times New Roman" w:cs="Times New Roman"/>
        </w:rPr>
        <w:t>о</w:t>
      </w:r>
      <w:r w:rsidR="002B0D4C" w:rsidRPr="00AB19EF">
        <w:rPr>
          <w:rFonts w:ascii="Times New Roman" w:hAnsi="Times New Roman" w:cs="Times New Roman"/>
        </w:rPr>
        <w:t>вание его готовности к саморазвитию и непрерывному образованию;</w:t>
      </w:r>
    </w:p>
    <w:p w:rsidR="001B12BD" w:rsidRPr="00AB19EF" w:rsidRDefault="002B0D4C"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 xml:space="preserve">принцип учёта </w:t>
      </w:r>
      <w:r w:rsidR="001B12BD" w:rsidRPr="00AB19EF">
        <w:rPr>
          <w:rStyle w:val="a4"/>
          <w:rFonts w:ascii="Times New Roman" w:hAnsi="Times New Roman"/>
          <w:b w:val="0"/>
          <w:i/>
          <w:color w:val="auto"/>
        </w:rPr>
        <w:t>ФГОС ООО</w:t>
      </w:r>
      <w:r w:rsidR="001B12BD" w:rsidRPr="00AB19EF">
        <w:rPr>
          <w:rFonts w:ascii="Times New Roman" w:hAnsi="Times New Roman" w:cs="Times New Roman"/>
          <w:i/>
        </w:rPr>
        <w:t>:</w:t>
      </w:r>
      <w:r w:rsidR="001B12BD" w:rsidRPr="00AB19EF">
        <w:rPr>
          <w:rFonts w:ascii="Times New Roman" w:hAnsi="Times New Roman" w:cs="Times New Roman"/>
        </w:rPr>
        <w:t xml:space="preserve"> </w:t>
      </w:r>
      <w:r w:rsidR="006969BB" w:rsidRPr="00AB19EF">
        <w:rPr>
          <w:rFonts w:ascii="Times New Roman" w:hAnsi="Times New Roman" w:cs="Times New Roman"/>
        </w:rPr>
        <w:t>Программа</w:t>
      </w:r>
      <w:r w:rsidR="001B12BD" w:rsidRPr="00AB19EF">
        <w:rPr>
          <w:rFonts w:ascii="Times New Roman" w:hAnsi="Times New Roman" w:cs="Times New Roman"/>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AB19EF" w:rsidRDefault="002B0D4C" w:rsidP="003465EA">
      <w:pPr>
        <w:rPr>
          <w:rFonts w:ascii="Times New Roman" w:hAnsi="Times New Roman" w:cs="Times New Roman"/>
        </w:rPr>
      </w:pPr>
      <w:r w:rsidRPr="00AB19EF">
        <w:rPr>
          <w:rFonts w:ascii="Times New Roman" w:hAnsi="Times New Roman" w:cs="Times New Roman"/>
          <w:i/>
        </w:rPr>
        <w:t>- </w:t>
      </w:r>
      <w:r w:rsidR="001B12BD" w:rsidRPr="00AB19EF">
        <w:rPr>
          <w:rFonts w:ascii="Times New Roman" w:hAnsi="Times New Roman" w:cs="Times New Roman"/>
          <w:i/>
        </w:rPr>
        <w:t>принцип учёта языка обучения:</w:t>
      </w:r>
      <w:r w:rsidR="001B12BD" w:rsidRPr="00AB19EF">
        <w:rPr>
          <w:rFonts w:ascii="Times New Roman" w:hAnsi="Times New Roman" w:cs="Times New Roman"/>
        </w:rPr>
        <w:t xml:space="preserve"> с учётом условий функционирования образовател</w:t>
      </w:r>
      <w:r w:rsidR="001B12BD" w:rsidRPr="00AB19EF">
        <w:rPr>
          <w:rFonts w:ascii="Times New Roman" w:hAnsi="Times New Roman" w:cs="Times New Roman"/>
        </w:rPr>
        <w:t>ь</w:t>
      </w:r>
      <w:r w:rsidR="001B12BD" w:rsidRPr="00AB19EF">
        <w:rPr>
          <w:rFonts w:ascii="Times New Roman" w:hAnsi="Times New Roman" w:cs="Times New Roman"/>
        </w:rPr>
        <w:t xml:space="preserve">ной организации </w:t>
      </w:r>
      <w:r w:rsidR="006969BB" w:rsidRPr="00AB19EF">
        <w:rPr>
          <w:rFonts w:ascii="Times New Roman" w:hAnsi="Times New Roman" w:cs="Times New Roman"/>
        </w:rPr>
        <w:t>Программа</w:t>
      </w:r>
      <w:r w:rsidR="001B12BD" w:rsidRPr="00AB19EF">
        <w:rPr>
          <w:rFonts w:ascii="Times New Roman" w:hAnsi="Times New Roman" w:cs="Times New Roman"/>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AB19EF" w:rsidRDefault="002B0D4C"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принцип учёта ведущей деятельности обучающегося</w:t>
      </w:r>
      <w:r w:rsidR="001B12BD" w:rsidRPr="00AB19EF">
        <w:rPr>
          <w:rFonts w:ascii="Times New Roman" w:hAnsi="Times New Roman" w:cs="Times New Roman"/>
        </w:rPr>
        <w:t xml:space="preserve">: </w:t>
      </w:r>
      <w:r w:rsidR="006969BB" w:rsidRPr="00AB19EF">
        <w:rPr>
          <w:rFonts w:ascii="Times New Roman" w:hAnsi="Times New Roman" w:cs="Times New Roman"/>
        </w:rPr>
        <w:t>Программа</w:t>
      </w:r>
      <w:r w:rsidR="001B12BD" w:rsidRPr="00AB19EF">
        <w:rPr>
          <w:rFonts w:ascii="Times New Roman" w:hAnsi="Times New Roman" w:cs="Times New Roman"/>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B12BD" w:rsidRPr="00AB19EF" w:rsidRDefault="002B0D4C"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принцип индивидуализации обучения</w:t>
      </w:r>
      <w:r w:rsidR="001B12BD" w:rsidRPr="00AB19EF">
        <w:rPr>
          <w:rFonts w:ascii="Times New Roman" w:hAnsi="Times New Roman" w:cs="Times New Roman"/>
        </w:rPr>
        <w:t xml:space="preserve">: </w:t>
      </w:r>
      <w:r w:rsidR="006969BB" w:rsidRPr="00AB19EF">
        <w:rPr>
          <w:rFonts w:ascii="Times New Roman" w:hAnsi="Times New Roman" w:cs="Times New Roman"/>
        </w:rPr>
        <w:t>Программа</w:t>
      </w:r>
      <w:r w:rsidR="001B12BD" w:rsidRPr="00AB19EF">
        <w:rPr>
          <w:rFonts w:ascii="Times New Roman" w:hAnsi="Times New Roman" w:cs="Times New Roman"/>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AB19EF" w:rsidRDefault="002B0D4C"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принцип учета индивидуальных возрастных</w:t>
      </w:r>
      <w:r w:rsidR="001B12BD" w:rsidRPr="00AB19EF">
        <w:rPr>
          <w:rFonts w:ascii="Times New Roman" w:hAnsi="Times New Roman" w:cs="Times New Roman"/>
        </w:rPr>
        <w:t xml:space="preserve">, </w:t>
      </w:r>
      <w:r w:rsidR="001B12BD" w:rsidRPr="00AB19EF">
        <w:rPr>
          <w:rFonts w:ascii="Times New Roman" w:hAnsi="Times New Roman" w:cs="Times New Roman"/>
          <w:i/>
        </w:rPr>
        <w:t>психологических и физиологических особенностей обучающихся</w:t>
      </w:r>
      <w:r w:rsidR="001B12BD" w:rsidRPr="00AB19EF">
        <w:rPr>
          <w:rFonts w:ascii="Times New Roman" w:hAnsi="Times New Roman" w:cs="Times New Roman"/>
        </w:rPr>
        <w:t xml:space="preserve"> при построении образовательного процесса и определении о</w:t>
      </w:r>
      <w:r w:rsidR="001B12BD" w:rsidRPr="00AB19EF">
        <w:rPr>
          <w:rFonts w:ascii="Times New Roman" w:hAnsi="Times New Roman" w:cs="Times New Roman"/>
        </w:rPr>
        <w:t>б</w:t>
      </w:r>
      <w:r w:rsidR="001B12BD" w:rsidRPr="00AB19EF">
        <w:rPr>
          <w:rFonts w:ascii="Times New Roman" w:hAnsi="Times New Roman" w:cs="Times New Roman"/>
        </w:rPr>
        <w:t>разовательно-воспитательных целей и путей их достижения;</w:t>
      </w:r>
    </w:p>
    <w:p w:rsidR="001B12BD" w:rsidRPr="00AB19EF" w:rsidRDefault="002B0D4C"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принцип обеспечения фундаментального характера образования</w:t>
      </w:r>
      <w:r w:rsidR="001B12BD" w:rsidRPr="00AB19EF">
        <w:rPr>
          <w:rFonts w:ascii="Times New Roman" w:hAnsi="Times New Roman" w:cs="Times New Roman"/>
        </w:rPr>
        <w:t>, учета специфики изучаемых учебных предметов;</w:t>
      </w:r>
    </w:p>
    <w:p w:rsidR="001B12BD" w:rsidRPr="00AB19EF" w:rsidRDefault="002B0D4C"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принцип интеграции обучения и воспитания</w:t>
      </w:r>
      <w:r w:rsidR="001B12BD" w:rsidRPr="00AB19EF">
        <w:rPr>
          <w:rFonts w:ascii="Times New Roman" w:hAnsi="Times New Roman" w:cs="Times New Roman"/>
        </w:rPr>
        <w:t xml:space="preserve">: </w:t>
      </w:r>
      <w:r w:rsidR="006969BB" w:rsidRPr="00AB19EF">
        <w:rPr>
          <w:rFonts w:ascii="Times New Roman" w:hAnsi="Times New Roman" w:cs="Times New Roman"/>
        </w:rPr>
        <w:t>Программа</w:t>
      </w:r>
      <w:r w:rsidR="001B12BD" w:rsidRPr="00AB19EF">
        <w:rPr>
          <w:rFonts w:ascii="Times New Roman" w:hAnsi="Times New Roman" w:cs="Times New Roman"/>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B12BD" w:rsidRPr="00AB19EF" w:rsidRDefault="002B0D4C"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принцип здоровьесбережения:</w:t>
      </w:r>
      <w:r w:rsidR="001B12BD" w:rsidRPr="00AB19EF">
        <w:rPr>
          <w:rFonts w:ascii="Times New Roman" w:hAnsi="Times New Roman" w:cs="Times New Roman"/>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w:t>
      </w:r>
      <w:r w:rsidR="001B12BD" w:rsidRPr="00AB19EF">
        <w:rPr>
          <w:rFonts w:ascii="Times New Roman" w:hAnsi="Times New Roman" w:cs="Times New Roman"/>
        </w:rPr>
        <w:t>е</w:t>
      </w:r>
      <w:r w:rsidR="001B12BD" w:rsidRPr="00AB19EF">
        <w:rPr>
          <w:rFonts w:ascii="Times New Roman" w:hAnsi="Times New Roman" w:cs="Times New Roman"/>
        </w:rPr>
        <w:t>дагогических технологий. Объём учебной нагрузки, организация учебных и внеурочных м</w:t>
      </w:r>
      <w:r w:rsidR="001B12BD" w:rsidRPr="00AB19EF">
        <w:rPr>
          <w:rFonts w:ascii="Times New Roman" w:hAnsi="Times New Roman" w:cs="Times New Roman"/>
        </w:rPr>
        <w:t>е</w:t>
      </w:r>
      <w:r w:rsidR="001B12BD" w:rsidRPr="00AB19EF">
        <w:rPr>
          <w:rFonts w:ascii="Times New Roman" w:hAnsi="Times New Roman" w:cs="Times New Roman"/>
        </w:rPr>
        <w:t xml:space="preserve">роприятий должны соответствовать требованиям, предусмотренным санитарными правилами и нормами </w:t>
      </w:r>
      <w:r w:rsidR="001B12BD" w:rsidRPr="00AB19EF">
        <w:rPr>
          <w:rStyle w:val="a4"/>
          <w:rFonts w:ascii="Times New Roman" w:hAnsi="Times New Roman"/>
          <w:b w:val="0"/>
          <w:color w:val="auto"/>
        </w:rPr>
        <w:t>СанПиН 1.2.3685-21</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Гигиенические нормативы и требования к обеспечению безопасности и (или) безвредности для человека факторов среды обитания</w:t>
      </w:r>
      <w:r w:rsidR="00EE3723" w:rsidRPr="00AB19EF">
        <w:rPr>
          <w:rFonts w:ascii="Times New Roman" w:hAnsi="Times New Roman" w:cs="Times New Roman"/>
        </w:rPr>
        <w:t>»</w:t>
      </w:r>
      <w:r w:rsidR="001B12BD" w:rsidRPr="00AB19EF">
        <w:rPr>
          <w:rFonts w:ascii="Times New Roman" w:hAnsi="Times New Roman" w:cs="Times New Roman"/>
        </w:rPr>
        <w:t xml:space="preserve">, утвержденными </w:t>
      </w:r>
      <w:r w:rsidR="001B12BD" w:rsidRPr="00AB19EF">
        <w:rPr>
          <w:rStyle w:val="a4"/>
          <w:rFonts w:ascii="Times New Roman" w:hAnsi="Times New Roman"/>
          <w:b w:val="0"/>
          <w:color w:val="auto"/>
        </w:rPr>
        <w:t>постановлением</w:t>
      </w:r>
      <w:r w:rsidR="001B12BD" w:rsidRPr="00AB19EF">
        <w:rPr>
          <w:rFonts w:ascii="Times New Roman" w:hAnsi="Times New Roman" w:cs="Times New Roman"/>
        </w:rPr>
        <w:t xml:space="preserve"> Главного государственного санитарного врача Российс</w:t>
      </w:r>
      <w:r w:rsidR="00021D01" w:rsidRPr="00AB19EF">
        <w:rPr>
          <w:rFonts w:ascii="Times New Roman" w:hAnsi="Times New Roman" w:cs="Times New Roman"/>
        </w:rPr>
        <w:t>кой Федерации от 28.01.2021 г. №</w:t>
      </w:r>
      <w:r w:rsidR="001B12BD" w:rsidRPr="00AB19EF">
        <w:rPr>
          <w:rFonts w:ascii="Times New Roman" w:hAnsi="Times New Roman" w:cs="Times New Roman"/>
        </w:rPr>
        <w:t> 2 (зарегистрировано Министерством юстици</w:t>
      </w:r>
      <w:r w:rsidR="00021D01" w:rsidRPr="00AB19EF">
        <w:rPr>
          <w:rFonts w:ascii="Times New Roman" w:hAnsi="Times New Roman" w:cs="Times New Roman"/>
        </w:rPr>
        <w:t>и Российской Федерации 29.01.2021 г., регистрационный №</w:t>
      </w:r>
      <w:r w:rsidR="001B12BD" w:rsidRPr="00AB19EF">
        <w:rPr>
          <w:rFonts w:ascii="Times New Roman" w:hAnsi="Times New Roman" w:cs="Times New Roman"/>
        </w:rPr>
        <w:t> </w:t>
      </w:r>
      <w:r w:rsidR="00021D01" w:rsidRPr="00AB19EF">
        <w:rPr>
          <w:rFonts w:ascii="Times New Roman" w:hAnsi="Times New Roman" w:cs="Times New Roman"/>
        </w:rPr>
        <w:t>62296), действующими до 01.03.</w:t>
      </w:r>
      <w:r w:rsidR="001B12BD" w:rsidRPr="00AB19EF">
        <w:rPr>
          <w:rFonts w:ascii="Times New Roman" w:hAnsi="Times New Roman" w:cs="Times New Roman"/>
        </w:rPr>
        <w:t>2027 г. (далее - Гигиен</w:t>
      </w:r>
      <w:r w:rsidR="001B12BD" w:rsidRPr="00AB19EF">
        <w:rPr>
          <w:rFonts w:ascii="Times New Roman" w:hAnsi="Times New Roman" w:cs="Times New Roman"/>
        </w:rPr>
        <w:t>и</w:t>
      </w:r>
      <w:r w:rsidR="001B12BD" w:rsidRPr="00AB19EF">
        <w:rPr>
          <w:rFonts w:ascii="Times New Roman" w:hAnsi="Times New Roman" w:cs="Times New Roman"/>
        </w:rPr>
        <w:t xml:space="preserve">ческие нормативы), и санитарными правилами </w:t>
      </w:r>
      <w:r w:rsidR="001B12BD" w:rsidRPr="00AB19EF">
        <w:rPr>
          <w:rStyle w:val="a4"/>
          <w:rFonts w:ascii="Times New Roman" w:hAnsi="Times New Roman"/>
          <w:b w:val="0"/>
          <w:color w:val="auto"/>
        </w:rPr>
        <w:t>СП 2.4.3648-20</w:t>
      </w:r>
      <w:r w:rsidR="001B12BD" w:rsidRPr="00AB19EF">
        <w:rPr>
          <w:rFonts w:ascii="Times New Roman" w:hAnsi="Times New Roman" w:cs="Times New Roman"/>
          <w:b/>
        </w:rPr>
        <w:t xml:space="preserve"> </w:t>
      </w:r>
      <w:r w:rsidR="00EE3723" w:rsidRPr="00AB19EF">
        <w:rPr>
          <w:rFonts w:ascii="Times New Roman" w:hAnsi="Times New Roman" w:cs="Times New Roman"/>
        </w:rPr>
        <w:t>«</w:t>
      </w:r>
      <w:r w:rsidR="001B12BD" w:rsidRPr="00AB19EF">
        <w:rPr>
          <w:rFonts w:ascii="Times New Roman" w:hAnsi="Times New Roman" w:cs="Times New Roman"/>
        </w:rPr>
        <w:t>Санита</w:t>
      </w:r>
      <w:r w:rsidR="001B12BD" w:rsidRPr="00AB19EF">
        <w:rPr>
          <w:rFonts w:ascii="Times New Roman" w:hAnsi="Times New Roman" w:cs="Times New Roman"/>
        </w:rPr>
        <w:t>р</w:t>
      </w:r>
      <w:r w:rsidR="001B12BD" w:rsidRPr="00AB19EF">
        <w:rPr>
          <w:rFonts w:ascii="Times New Roman" w:hAnsi="Times New Roman" w:cs="Times New Roman"/>
        </w:rPr>
        <w:t>но-эпидемиологические требования к организациям воспитания и обучения, отдыха и озд</w:t>
      </w:r>
      <w:r w:rsidR="001B12BD" w:rsidRPr="00AB19EF">
        <w:rPr>
          <w:rFonts w:ascii="Times New Roman" w:hAnsi="Times New Roman" w:cs="Times New Roman"/>
        </w:rPr>
        <w:t>о</w:t>
      </w:r>
      <w:r w:rsidR="001B12BD" w:rsidRPr="00AB19EF">
        <w:rPr>
          <w:rFonts w:ascii="Times New Roman" w:hAnsi="Times New Roman" w:cs="Times New Roman"/>
        </w:rPr>
        <w:t>ровления детей и молодежи</w:t>
      </w:r>
      <w:r w:rsidR="00EE3723" w:rsidRPr="00AB19EF">
        <w:rPr>
          <w:rFonts w:ascii="Times New Roman" w:hAnsi="Times New Roman" w:cs="Times New Roman"/>
        </w:rPr>
        <w:t>»</w:t>
      </w:r>
      <w:r w:rsidR="001B12BD" w:rsidRPr="00AB19EF">
        <w:rPr>
          <w:rFonts w:ascii="Times New Roman" w:hAnsi="Times New Roman" w:cs="Times New Roman"/>
        </w:rPr>
        <w:t xml:space="preserve">, утвержденными </w:t>
      </w:r>
      <w:r w:rsidR="001B12BD" w:rsidRPr="00AB19EF">
        <w:rPr>
          <w:rStyle w:val="a4"/>
          <w:rFonts w:ascii="Times New Roman" w:hAnsi="Times New Roman"/>
          <w:b w:val="0"/>
          <w:color w:val="auto"/>
        </w:rPr>
        <w:t>постановлением</w:t>
      </w:r>
      <w:r w:rsidR="001B12BD" w:rsidRPr="00AB19EF">
        <w:rPr>
          <w:rFonts w:ascii="Times New Roman" w:hAnsi="Times New Roman" w:cs="Times New Roman"/>
        </w:rPr>
        <w:t xml:space="preserve"> Главного государственного санитарного врача Российской Фе</w:t>
      </w:r>
      <w:r w:rsidR="00021D01" w:rsidRPr="00AB19EF">
        <w:rPr>
          <w:rFonts w:ascii="Times New Roman" w:hAnsi="Times New Roman" w:cs="Times New Roman"/>
        </w:rPr>
        <w:t>дерации от 28.09.2020 г. №</w:t>
      </w:r>
      <w:r w:rsidR="001B12BD" w:rsidRPr="00AB19EF">
        <w:rPr>
          <w:rFonts w:ascii="Times New Roman" w:hAnsi="Times New Roman" w:cs="Times New Roman"/>
        </w:rPr>
        <w:t> 28 (зарегистрировано Мин</w:t>
      </w:r>
      <w:r w:rsidR="001B12BD" w:rsidRPr="00AB19EF">
        <w:rPr>
          <w:rFonts w:ascii="Times New Roman" w:hAnsi="Times New Roman" w:cs="Times New Roman"/>
        </w:rPr>
        <w:t>и</w:t>
      </w:r>
      <w:r w:rsidR="001B12BD" w:rsidRPr="00AB19EF">
        <w:rPr>
          <w:rFonts w:ascii="Times New Roman" w:hAnsi="Times New Roman" w:cs="Times New Roman"/>
        </w:rPr>
        <w:lastRenderedPageBreak/>
        <w:t>стерством юстиции</w:t>
      </w:r>
      <w:r w:rsidR="00021D01" w:rsidRPr="00AB19EF">
        <w:rPr>
          <w:rFonts w:ascii="Times New Roman" w:hAnsi="Times New Roman" w:cs="Times New Roman"/>
        </w:rPr>
        <w:t xml:space="preserve"> Российской Федерации 18.12.2020 г., регистрационный №</w:t>
      </w:r>
      <w:r w:rsidR="001B12BD" w:rsidRPr="00AB19EF">
        <w:rPr>
          <w:rFonts w:ascii="Times New Roman" w:hAnsi="Times New Roman" w:cs="Times New Roman"/>
        </w:rPr>
        <w:t> 6</w:t>
      </w:r>
      <w:r w:rsidR="00021D01" w:rsidRPr="00AB19EF">
        <w:rPr>
          <w:rFonts w:ascii="Times New Roman" w:hAnsi="Times New Roman" w:cs="Times New Roman"/>
        </w:rPr>
        <w:t>1573), де</w:t>
      </w:r>
      <w:r w:rsidR="00021D01" w:rsidRPr="00AB19EF">
        <w:rPr>
          <w:rFonts w:ascii="Times New Roman" w:hAnsi="Times New Roman" w:cs="Times New Roman"/>
        </w:rPr>
        <w:t>й</w:t>
      </w:r>
      <w:r w:rsidR="00021D01" w:rsidRPr="00AB19EF">
        <w:rPr>
          <w:rFonts w:ascii="Times New Roman" w:hAnsi="Times New Roman" w:cs="Times New Roman"/>
        </w:rPr>
        <w:t>ствующими до 01.01.</w:t>
      </w:r>
      <w:r w:rsidR="001B12BD" w:rsidRPr="00AB19EF">
        <w:rPr>
          <w:rFonts w:ascii="Times New Roman" w:hAnsi="Times New Roman" w:cs="Times New Roman"/>
        </w:rPr>
        <w:t>2027 г. (далее - Санитарно-эпидемиологические требования).</w:t>
      </w:r>
    </w:p>
    <w:p w:rsidR="002B0D4C" w:rsidRPr="00AB19EF" w:rsidRDefault="002B0D4C" w:rsidP="005D20B5">
      <w:pPr>
        <w:widowControl/>
        <w:autoSpaceDE/>
        <w:autoSpaceDN/>
        <w:adjustRightInd/>
        <w:ind w:firstLine="0"/>
        <w:jc w:val="center"/>
        <w:rPr>
          <w:rFonts w:ascii="Times New Roman" w:hAnsi="Times New Roman" w:cs="Times New Roman"/>
          <w:b/>
          <w:i/>
          <w:lang w:eastAsia="en-US"/>
        </w:rPr>
      </w:pPr>
      <w:r w:rsidRPr="00AB19EF">
        <w:rPr>
          <w:rFonts w:ascii="Times New Roman" w:hAnsi="Times New Roman" w:cs="Times New Roman"/>
          <w:b/>
          <w:i/>
          <w:lang w:eastAsia="en-US"/>
        </w:rPr>
        <w:t>Механизмы реализации Программы</w:t>
      </w:r>
    </w:p>
    <w:p w:rsidR="002B0D4C" w:rsidRPr="00AB19EF" w:rsidRDefault="002B0D4C" w:rsidP="003465EA">
      <w:pPr>
        <w:rPr>
          <w:rFonts w:ascii="Times New Roman" w:hAnsi="Times New Roman" w:cs="Times New Roman"/>
        </w:rPr>
      </w:pPr>
      <w:bookmarkStart w:id="5" w:name="sub_101004"/>
      <w:r w:rsidRPr="00AB19EF">
        <w:rPr>
          <w:rFonts w:ascii="Times New Roman" w:hAnsi="Times New Roman" w:cs="Times New Roman"/>
          <w:i/>
        </w:rPr>
        <w:t>Программа</w:t>
      </w:r>
      <w:r w:rsidR="001B12BD" w:rsidRPr="00AB19EF">
        <w:rPr>
          <w:rFonts w:ascii="Times New Roman" w:hAnsi="Times New Roman" w:cs="Times New Roman"/>
        </w:rPr>
        <w:t xml:space="preserve"> </w:t>
      </w:r>
      <w:r w:rsidR="001B12BD" w:rsidRPr="00AB19EF">
        <w:rPr>
          <w:rFonts w:ascii="Times New Roman" w:hAnsi="Times New Roman" w:cs="Times New Roman"/>
          <w:i/>
        </w:rPr>
        <w:t>учитывает возрастные и психологические особенности обучающихся</w:t>
      </w:r>
      <w:r w:rsidR="001B12BD" w:rsidRPr="00AB19EF">
        <w:rPr>
          <w:rFonts w:ascii="Times New Roman" w:hAnsi="Times New Roman" w:cs="Times New Roman"/>
        </w:rPr>
        <w:t xml:space="preserve">. </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Общий объем аудиторной работы обучающихся за пять учебных лет не может с</w:t>
      </w:r>
      <w:r w:rsidRPr="00AB19EF">
        <w:rPr>
          <w:rFonts w:ascii="Times New Roman" w:hAnsi="Times New Roman" w:cs="Times New Roman"/>
        </w:rPr>
        <w:t>о</w:t>
      </w:r>
      <w:r w:rsidRPr="00AB19EF">
        <w:rPr>
          <w:rFonts w:ascii="Times New Roman" w:hAnsi="Times New Roman" w:cs="Times New Roman"/>
        </w:rPr>
        <w:t>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w:t>
      </w:r>
      <w:r w:rsidRPr="00AB19EF">
        <w:rPr>
          <w:rFonts w:ascii="Times New Roman" w:hAnsi="Times New Roman" w:cs="Times New Roman"/>
        </w:rPr>
        <w:t>и</w:t>
      </w:r>
      <w:r w:rsidRPr="00AB19EF">
        <w:rPr>
          <w:rFonts w:ascii="Times New Roman" w:hAnsi="Times New Roman" w:cs="Times New Roman"/>
        </w:rPr>
        <w:t>тарно-эпидемиологическими требованиями.</w:t>
      </w:r>
    </w:p>
    <w:p w:rsidR="001B12BD" w:rsidRPr="00AB19EF" w:rsidRDefault="001B12BD" w:rsidP="003465EA">
      <w:pPr>
        <w:rPr>
          <w:rFonts w:ascii="Times New Roman" w:hAnsi="Times New Roman" w:cs="Times New Roman"/>
        </w:rPr>
      </w:pPr>
      <w:bookmarkStart w:id="6" w:name="sub_101005"/>
      <w:bookmarkEnd w:id="5"/>
      <w:r w:rsidRPr="00AB19EF">
        <w:rPr>
          <w:rFonts w:ascii="Times New Roman" w:hAnsi="Times New Roman" w:cs="Times New Roman"/>
        </w:rPr>
        <w:t xml:space="preserve">В целях удовлетворения образовательных потребностей и интересов обучающихся </w:t>
      </w:r>
      <w:r w:rsidRPr="00AB19EF">
        <w:rPr>
          <w:rFonts w:ascii="Times New Roman" w:hAnsi="Times New Roman" w:cs="Times New Roman"/>
          <w:i/>
        </w:rPr>
        <w:t>могут разрабатываться индивидуальные учебные планы</w:t>
      </w:r>
      <w:r w:rsidRPr="00AB19EF">
        <w:rPr>
          <w:rFonts w:ascii="Times New Roman" w:hAnsi="Times New Roman" w:cs="Times New Roman"/>
        </w:rPr>
        <w:t xml:space="preserve">, </w:t>
      </w:r>
      <w:r w:rsidR="004F5290" w:rsidRPr="00AB19EF">
        <w:rPr>
          <w:rFonts w:ascii="Times New Roman" w:hAnsi="Times New Roman" w:cs="Times New Roman"/>
        </w:rPr>
        <w:t>в т.ч.</w:t>
      </w:r>
      <w:r w:rsidRPr="00AB19EF">
        <w:rPr>
          <w:rFonts w:ascii="Times New Roman" w:hAnsi="Times New Roman" w:cs="Times New Roman"/>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sidRPr="00AB19EF">
        <w:rPr>
          <w:rFonts w:ascii="Times New Roman" w:hAnsi="Times New Roman" w:cs="Times New Roman"/>
        </w:rPr>
        <w:t>ми образовательной организации.</w:t>
      </w:r>
    </w:p>
    <w:p w:rsidR="002B0D4C" w:rsidRPr="00AB19EF" w:rsidRDefault="002B0D4C" w:rsidP="003465EA">
      <w:pPr>
        <w:rPr>
          <w:rFonts w:ascii="Times New Roman" w:hAnsi="Times New Roman" w:cs="Times New Roman"/>
        </w:rPr>
      </w:pPr>
    </w:p>
    <w:p w:rsidR="002B0D4C" w:rsidRPr="00AB19EF" w:rsidRDefault="002B0D4C" w:rsidP="002B0D4C">
      <w:pPr>
        <w:ind w:firstLine="709"/>
        <w:rPr>
          <w:rFonts w:ascii="Times New Roman" w:hAnsi="Times New Roman" w:cs="Times New Roman"/>
          <w:b/>
          <w:lang w:eastAsia="en-US"/>
        </w:rPr>
      </w:pPr>
      <w:r w:rsidRPr="00AB19EF">
        <w:rPr>
          <w:rFonts w:ascii="Times New Roman" w:hAnsi="Times New Roman" w:cs="Times New Roman"/>
          <w:b/>
          <w:lang w:eastAsia="en-US"/>
        </w:rPr>
        <w:t>1.1.3. Общая характеристика Программы</w:t>
      </w:r>
    </w:p>
    <w:p w:rsidR="002B0D4C" w:rsidRPr="00AB19EF" w:rsidRDefault="002B0D4C" w:rsidP="002B0D4C">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Программа учитывает психолого-педагогические особенности и образовательные п</w:t>
      </w:r>
      <w:r w:rsidRPr="00AB19EF">
        <w:rPr>
          <w:rFonts w:ascii="Times New Roman" w:hAnsi="Times New Roman" w:cs="Times New Roman"/>
          <w:lang w:eastAsia="en-US"/>
        </w:rPr>
        <w:t>о</w:t>
      </w:r>
      <w:r w:rsidRPr="00AB19EF">
        <w:rPr>
          <w:rFonts w:ascii="Times New Roman" w:hAnsi="Times New Roman" w:cs="Times New Roman"/>
          <w:lang w:eastAsia="en-US"/>
        </w:rPr>
        <w:t>требности обучающихся, что способствует созданию комфортных условий организации о</w:t>
      </w:r>
      <w:r w:rsidRPr="00AB19EF">
        <w:rPr>
          <w:rFonts w:ascii="Times New Roman" w:hAnsi="Times New Roman" w:cs="Times New Roman"/>
          <w:lang w:eastAsia="en-US"/>
        </w:rPr>
        <w:t>б</w:t>
      </w:r>
      <w:r w:rsidRPr="00AB19EF">
        <w:rPr>
          <w:rFonts w:ascii="Times New Roman" w:hAnsi="Times New Roman" w:cs="Times New Roman"/>
          <w:lang w:eastAsia="en-US"/>
        </w:rPr>
        <w:t>разовательного процесса без вреда для здоровья и эмоционального благополучия каждого обучающегося.</w:t>
      </w:r>
    </w:p>
    <w:p w:rsidR="002B0D4C" w:rsidRPr="00AB19EF" w:rsidRDefault="002B0D4C" w:rsidP="002B0D4C">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 xml:space="preserve">Программа учитывает Санитарно-эпидемиологические требования к организации воспитания и обучения. </w:t>
      </w:r>
    </w:p>
    <w:p w:rsidR="002B0D4C" w:rsidRPr="00AB19EF" w:rsidRDefault="002B0D4C" w:rsidP="002B0D4C">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 xml:space="preserve">Структура Программы соответствует требованиям ФГОС ООО и включает целевой, содержательный и организационный разделы. </w:t>
      </w:r>
    </w:p>
    <w:p w:rsidR="002B0D4C" w:rsidRPr="00AB19EF" w:rsidRDefault="002B0D4C" w:rsidP="002B0D4C">
      <w:pPr>
        <w:rPr>
          <w:rFonts w:ascii="Times New Roman" w:hAnsi="Times New Roman" w:cs="Times New Roman"/>
        </w:rPr>
      </w:pPr>
      <w:bookmarkStart w:id="7" w:name="sub_1006"/>
      <w:r w:rsidRPr="00AB19EF">
        <w:rPr>
          <w:rFonts w:ascii="Times New Roman" w:hAnsi="Times New Roman" w:cs="Times New Roman"/>
          <w:b/>
          <w:i/>
        </w:rPr>
        <w:t>Целевой раздел</w:t>
      </w:r>
      <w:r w:rsidRPr="00AB19EF">
        <w:rPr>
          <w:rFonts w:ascii="Times New Roman" w:hAnsi="Times New Roman" w:cs="Times New Roman"/>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2B0D4C" w:rsidRPr="00AB19EF" w:rsidRDefault="002B0D4C" w:rsidP="002B0D4C">
      <w:pPr>
        <w:rPr>
          <w:rFonts w:ascii="Times New Roman" w:hAnsi="Times New Roman" w:cs="Times New Roman"/>
        </w:rPr>
      </w:pPr>
      <w:bookmarkStart w:id="8" w:name="sub_1007"/>
      <w:bookmarkEnd w:id="7"/>
      <w:r w:rsidRPr="00AB19EF">
        <w:rPr>
          <w:rFonts w:ascii="Times New Roman" w:hAnsi="Times New Roman" w:cs="Times New Roman"/>
        </w:rPr>
        <w:t>Целевой раздел отражает основные цели, принципы и механизмы реализации Пр</w:t>
      </w:r>
      <w:r w:rsidRPr="00AB19EF">
        <w:rPr>
          <w:rFonts w:ascii="Times New Roman" w:hAnsi="Times New Roman" w:cs="Times New Roman"/>
        </w:rPr>
        <w:t>о</w:t>
      </w:r>
      <w:r w:rsidRPr="00AB19EF">
        <w:rPr>
          <w:rFonts w:ascii="Times New Roman" w:hAnsi="Times New Roman" w:cs="Times New Roman"/>
        </w:rPr>
        <w:t>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2B0D4C" w:rsidRPr="00AB19EF" w:rsidRDefault="002B0D4C" w:rsidP="002B0D4C">
      <w:pPr>
        <w:rPr>
          <w:rFonts w:ascii="Times New Roman" w:hAnsi="Times New Roman" w:cs="Times New Roman"/>
        </w:rPr>
      </w:pPr>
      <w:bookmarkStart w:id="9" w:name="sub_1008"/>
      <w:bookmarkEnd w:id="8"/>
      <w:r w:rsidRPr="00AB19EF">
        <w:rPr>
          <w:rFonts w:ascii="Times New Roman" w:hAnsi="Times New Roman" w:cs="Times New Roman"/>
          <w:b/>
          <w:i/>
        </w:rPr>
        <w:t xml:space="preserve">Содержательный раздел </w:t>
      </w:r>
      <w:r w:rsidRPr="00AB19EF">
        <w:rPr>
          <w:rFonts w:ascii="Times New Roman" w:hAnsi="Times New Roman" w:cs="Times New Roman"/>
        </w:rPr>
        <w:t>включает следующие программы, ориентированные на д</w:t>
      </w:r>
      <w:r w:rsidRPr="00AB19EF">
        <w:rPr>
          <w:rFonts w:ascii="Times New Roman" w:hAnsi="Times New Roman" w:cs="Times New Roman"/>
        </w:rPr>
        <w:t>о</w:t>
      </w:r>
      <w:r w:rsidRPr="00AB19EF">
        <w:rPr>
          <w:rFonts w:ascii="Times New Roman" w:hAnsi="Times New Roman" w:cs="Times New Roman"/>
        </w:rPr>
        <w:t>стижение предметных, метапредметных и личностных результатов:</w:t>
      </w:r>
    </w:p>
    <w:bookmarkEnd w:id="9"/>
    <w:p w:rsidR="002B0D4C" w:rsidRPr="00AB19EF" w:rsidRDefault="002B0D4C" w:rsidP="002B0D4C">
      <w:pPr>
        <w:rPr>
          <w:rFonts w:ascii="Times New Roman" w:hAnsi="Times New Roman" w:cs="Times New Roman"/>
        </w:rPr>
      </w:pPr>
      <w:r w:rsidRPr="00AB19EF">
        <w:rPr>
          <w:rFonts w:ascii="Times New Roman" w:hAnsi="Times New Roman" w:cs="Times New Roman"/>
        </w:rPr>
        <w:t>- рабочие программы учебных предметов;</w:t>
      </w:r>
    </w:p>
    <w:p w:rsidR="002B0D4C" w:rsidRPr="00AB19EF" w:rsidRDefault="002B0D4C" w:rsidP="002B0D4C">
      <w:pPr>
        <w:rPr>
          <w:rFonts w:ascii="Times New Roman" w:hAnsi="Times New Roman" w:cs="Times New Roman"/>
        </w:rPr>
      </w:pPr>
      <w:r w:rsidRPr="00AB19EF">
        <w:rPr>
          <w:rFonts w:ascii="Times New Roman" w:hAnsi="Times New Roman" w:cs="Times New Roman"/>
        </w:rPr>
        <w:t>- программу формирования универсальных учебных действий у обучающихся;</w:t>
      </w:r>
    </w:p>
    <w:p w:rsidR="002B0D4C" w:rsidRPr="00AB19EF" w:rsidRDefault="002B0D4C" w:rsidP="002B0D4C">
      <w:pPr>
        <w:rPr>
          <w:rFonts w:ascii="Times New Roman" w:hAnsi="Times New Roman" w:cs="Times New Roman"/>
        </w:rPr>
      </w:pPr>
      <w:r w:rsidRPr="00AB19EF">
        <w:rPr>
          <w:rFonts w:ascii="Times New Roman" w:hAnsi="Times New Roman" w:cs="Times New Roman"/>
        </w:rPr>
        <w:t>- рабочую программу воспитания.</w:t>
      </w:r>
    </w:p>
    <w:p w:rsidR="002B0D4C" w:rsidRPr="00AB19EF" w:rsidRDefault="002B0D4C" w:rsidP="004A22B8">
      <w:pPr>
        <w:tabs>
          <w:tab w:val="left" w:pos="943"/>
        </w:tabs>
        <w:rPr>
          <w:rFonts w:ascii="Times New Roman" w:hAnsi="Times New Roman" w:cs="Times New Roman"/>
          <w:shd w:val="clear" w:color="auto" w:fill="FFFFFF"/>
        </w:rPr>
      </w:pPr>
      <w:r w:rsidRPr="00AB19EF">
        <w:rPr>
          <w:rFonts w:ascii="Times New Roman" w:hAnsi="Times New Roman" w:cs="Times New Roman"/>
          <w:lang w:eastAsia="en-US"/>
        </w:rPr>
        <w:t xml:space="preserve">Для преподавания учебных предметов </w:t>
      </w:r>
      <w:r w:rsidRPr="00AB19EF">
        <w:rPr>
          <w:rFonts w:ascii="Times New Roman" w:hAnsi="Times New Roman" w:cs="Times New Roman"/>
          <w:shd w:val="clear" w:color="auto" w:fill="FFFFFF"/>
        </w:rPr>
        <w:t xml:space="preserve">«Русский язык», «Литература», «История», «Обществознание», «География», «Основы безопасности жизнедеятельности» </w:t>
      </w:r>
      <w:r w:rsidRPr="00AB19EF">
        <w:rPr>
          <w:rFonts w:ascii="Times New Roman" w:hAnsi="Times New Roman" w:cs="Times New Roman"/>
          <w:lang w:eastAsia="en-US"/>
        </w:rPr>
        <w:t>непосре</w:t>
      </w:r>
      <w:r w:rsidRPr="00AB19EF">
        <w:rPr>
          <w:rFonts w:ascii="Times New Roman" w:hAnsi="Times New Roman" w:cs="Times New Roman"/>
          <w:lang w:eastAsia="en-US"/>
        </w:rPr>
        <w:t>д</w:t>
      </w:r>
      <w:r w:rsidRPr="00AB19EF">
        <w:rPr>
          <w:rFonts w:ascii="Times New Roman" w:hAnsi="Times New Roman" w:cs="Times New Roman"/>
          <w:lang w:eastAsia="en-US"/>
        </w:rPr>
        <w:t>ственно применяются федеральные рабочие программы.</w:t>
      </w:r>
      <w:bookmarkStart w:id="10" w:name="sub_1009"/>
    </w:p>
    <w:p w:rsidR="002B0D4C" w:rsidRPr="00AB19EF" w:rsidRDefault="002B0D4C" w:rsidP="002B0D4C">
      <w:pPr>
        <w:rPr>
          <w:rFonts w:ascii="Times New Roman" w:hAnsi="Times New Roman" w:cs="Times New Roman"/>
        </w:rPr>
      </w:pPr>
      <w:bookmarkStart w:id="11" w:name="sub_1010"/>
      <w:bookmarkEnd w:id="10"/>
      <w:r w:rsidRPr="00AB19EF">
        <w:rPr>
          <w:rFonts w:ascii="Times New Roman" w:hAnsi="Times New Roman" w:cs="Times New Roman"/>
          <w:i/>
        </w:rPr>
        <w:t xml:space="preserve">Программа формирования универсальных учебных действий </w:t>
      </w:r>
      <w:r w:rsidRPr="00AB19EF">
        <w:rPr>
          <w:rFonts w:ascii="Times New Roman" w:hAnsi="Times New Roman" w:cs="Times New Roman"/>
        </w:rPr>
        <w:t>у обучающихся содержит:</w:t>
      </w:r>
    </w:p>
    <w:bookmarkEnd w:id="11"/>
    <w:p w:rsidR="002B0D4C" w:rsidRPr="00AB19EF" w:rsidRDefault="002B0D4C" w:rsidP="002B0D4C">
      <w:pPr>
        <w:rPr>
          <w:rFonts w:ascii="Times New Roman" w:hAnsi="Times New Roman" w:cs="Times New Roman"/>
        </w:rPr>
      </w:pPr>
      <w:r w:rsidRPr="00AB19EF">
        <w:rPr>
          <w:rFonts w:ascii="Times New Roman" w:hAnsi="Times New Roman" w:cs="Times New Roman"/>
        </w:rPr>
        <w:t>- описание взаимосвязи универсальных учебных действий с содержанием учебных предметов;</w:t>
      </w:r>
    </w:p>
    <w:p w:rsidR="002B0D4C" w:rsidRPr="00AB19EF" w:rsidRDefault="002B0D4C" w:rsidP="002B0D4C">
      <w:pPr>
        <w:rPr>
          <w:rFonts w:ascii="Times New Roman" w:hAnsi="Times New Roman" w:cs="Times New Roman"/>
        </w:rPr>
      </w:pPr>
      <w:r w:rsidRPr="00AB19EF">
        <w:rPr>
          <w:rFonts w:ascii="Times New Roman" w:hAnsi="Times New Roman" w:cs="Times New Roman"/>
        </w:rPr>
        <w:t>- характеристики регулятивных, познавательных, коммуникативных универсальных учебных действий обучающихся</w:t>
      </w:r>
      <w:r w:rsidR="004A22B8" w:rsidRPr="00AB19EF">
        <w:rPr>
          <w:rFonts w:ascii="Times New Roman" w:hAnsi="Times New Roman" w:cs="Times New Roman"/>
          <w:vertAlign w:val="superscript"/>
        </w:rPr>
        <w:t>.</w:t>
      </w:r>
    </w:p>
    <w:p w:rsidR="002B0D4C" w:rsidRPr="00AB19EF" w:rsidRDefault="004A22B8" w:rsidP="004A22B8">
      <w:pPr>
        <w:rPr>
          <w:rFonts w:ascii="Times New Roman" w:hAnsi="Times New Roman" w:cs="Times New Roman"/>
        </w:rPr>
      </w:pPr>
      <w:bookmarkStart w:id="12" w:name="sub_1011"/>
      <w:r w:rsidRPr="00AB19EF">
        <w:rPr>
          <w:rFonts w:ascii="Times New Roman" w:hAnsi="Times New Roman" w:cs="Times New Roman"/>
          <w:i/>
        </w:rPr>
        <w:t>Рабочая программа воспитания</w:t>
      </w:r>
      <w:r w:rsidR="002B0D4C" w:rsidRPr="00AB19EF">
        <w:rPr>
          <w:rFonts w:ascii="Times New Roman" w:hAnsi="Times New Roman" w:cs="Times New Roman"/>
        </w:rPr>
        <w:t xml:space="preserve"> </w:t>
      </w:r>
      <w:r w:rsidRPr="00AB19EF">
        <w:rPr>
          <w:rFonts w:ascii="Times New Roman" w:hAnsi="Times New Roman" w:cs="Times New Roman"/>
        </w:rPr>
        <w:t xml:space="preserve">разработана на основе федеральной и </w:t>
      </w:r>
      <w:r w:rsidR="002B0D4C" w:rsidRPr="00AB19EF">
        <w:rPr>
          <w:rFonts w:ascii="Times New Roman" w:hAnsi="Times New Roman" w:cs="Times New Roman"/>
        </w:rPr>
        <w:t xml:space="preserve">направлена на сохранение и укрепление традиционных российских духовно-нравственных ценностей, </w:t>
      </w:r>
      <w:bookmarkStart w:id="13" w:name="sub_1012"/>
      <w:bookmarkEnd w:id="12"/>
      <w:r w:rsidR="002B0D4C" w:rsidRPr="00AB19EF">
        <w:rPr>
          <w:rFonts w:ascii="Times New Roman" w:hAnsi="Times New Roman" w:cs="Times New Roman"/>
        </w:rPr>
        <w:t xml:space="preserve">на развитие личности обучающихся, достижение ими результатов освоения </w:t>
      </w:r>
      <w:r w:rsidRPr="00AB19EF">
        <w:rPr>
          <w:rFonts w:ascii="Times New Roman" w:hAnsi="Times New Roman" w:cs="Times New Roman"/>
        </w:rPr>
        <w:t>Программы.</w:t>
      </w:r>
    </w:p>
    <w:p w:rsidR="004A22B8" w:rsidRPr="00AB19EF" w:rsidRDefault="004A22B8" w:rsidP="004A22B8">
      <w:pPr>
        <w:rPr>
          <w:rFonts w:ascii="Times New Roman" w:hAnsi="Times New Roman" w:cs="Times New Roman"/>
        </w:rPr>
      </w:pPr>
      <w:bookmarkStart w:id="14" w:name="sub_1013"/>
      <w:bookmarkEnd w:id="13"/>
      <w:r w:rsidRPr="00AB19EF">
        <w:rPr>
          <w:rFonts w:ascii="Times New Roman" w:hAnsi="Times New Roman" w:cs="Times New Roman"/>
        </w:rPr>
        <w:t>Р</w:t>
      </w:r>
      <w:r w:rsidR="002B0D4C" w:rsidRPr="00AB19EF">
        <w:rPr>
          <w:rFonts w:ascii="Times New Roman" w:hAnsi="Times New Roman" w:cs="Times New Roman"/>
        </w:rPr>
        <w:t>абочая программа воспитания реализуется в единстве ур</w:t>
      </w:r>
      <w:r w:rsidRPr="00AB19EF">
        <w:rPr>
          <w:rFonts w:ascii="Times New Roman" w:hAnsi="Times New Roman" w:cs="Times New Roman"/>
        </w:rPr>
        <w:t>очной и внеурочной де</w:t>
      </w:r>
      <w:r w:rsidRPr="00AB19EF">
        <w:rPr>
          <w:rFonts w:ascii="Times New Roman" w:hAnsi="Times New Roman" w:cs="Times New Roman"/>
        </w:rPr>
        <w:t>я</w:t>
      </w:r>
      <w:r w:rsidRPr="00AB19EF">
        <w:rPr>
          <w:rFonts w:ascii="Times New Roman" w:hAnsi="Times New Roman" w:cs="Times New Roman"/>
        </w:rPr>
        <w:t>тельности</w:t>
      </w:r>
      <w:r w:rsidR="002B0D4C" w:rsidRPr="00AB19EF">
        <w:rPr>
          <w:rFonts w:ascii="Times New Roman" w:hAnsi="Times New Roman" w:cs="Times New Roman"/>
        </w:rPr>
        <w:t>.</w:t>
      </w:r>
      <w:r w:rsidRPr="00AB19EF">
        <w:rPr>
          <w:rFonts w:ascii="Times New Roman" w:hAnsi="Times New Roman" w:cs="Times New Roman"/>
        </w:rPr>
        <w:t xml:space="preserve"> Она имеет модульную структуру и включает целевой, содержательный и орган</w:t>
      </w:r>
      <w:r w:rsidRPr="00AB19EF">
        <w:rPr>
          <w:rFonts w:ascii="Times New Roman" w:hAnsi="Times New Roman" w:cs="Times New Roman"/>
        </w:rPr>
        <w:t>и</w:t>
      </w:r>
      <w:r w:rsidRPr="00AB19EF">
        <w:rPr>
          <w:rFonts w:ascii="Times New Roman" w:hAnsi="Times New Roman" w:cs="Times New Roman"/>
        </w:rPr>
        <w:t>зационный разделы.</w:t>
      </w:r>
    </w:p>
    <w:p w:rsidR="004A22B8" w:rsidRPr="00AB19EF" w:rsidRDefault="004A22B8" w:rsidP="004A22B8">
      <w:pPr>
        <w:widowControl/>
        <w:autoSpaceDE/>
        <w:autoSpaceDN/>
        <w:adjustRightInd/>
        <w:ind w:firstLine="709"/>
        <w:rPr>
          <w:rFonts w:ascii="Times New Roman" w:hAnsi="Times New Roman" w:cs="Times New Roman"/>
          <w:lang w:eastAsia="en-US"/>
        </w:rPr>
      </w:pPr>
      <w:bookmarkStart w:id="15" w:name="sub_1015"/>
      <w:bookmarkEnd w:id="14"/>
      <w:r w:rsidRPr="00AB19EF">
        <w:rPr>
          <w:rFonts w:ascii="Times New Roman" w:hAnsi="Times New Roman" w:cs="Times New Roman"/>
          <w:b/>
          <w:i/>
          <w:lang w:eastAsia="en-US"/>
        </w:rPr>
        <w:t>Организационный раздел</w:t>
      </w:r>
      <w:r w:rsidRPr="00AB19EF">
        <w:rPr>
          <w:rFonts w:ascii="Times New Roman" w:hAnsi="Times New Roman" w:cs="Times New Roman"/>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w:t>
      </w:r>
      <w:r w:rsidRPr="00AB19EF">
        <w:rPr>
          <w:rFonts w:ascii="Times New Roman" w:hAnsi="Times New Roman" w:cs="Times New Roman"/>
          <w:lang w:eastAsia="en-US"/>
        </w:rPr>
        <w:t>з</w:t>
      </w:r>
      <w:r w:rsidRPr="00AB19EF">
        <w:rPr>
          <w:rFonts w:ascii="Times New Roman" w:hAnsi="Times New Roman" w:cs="Times New Roman"/>
          <w:lang w:eastAsia="en-US"/>
        </w:rPr>
        <w:t>работаны на основе соответствующих федеральных планов.</w:t>
      </w:r>
    </w:p>
    <w:p w:rsidR="004A22B8" w:rsidRPr="00AB19EF" w:rsidRDefault="004A22B8" w:rsidP="004A22B8">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В разделе дана характеристика условий, имеющихся для реализации Программы.</w:t>
      </w:r>
    </w:p>
    <w:p w:rsidR="004A22B8" w:rsidRPr="00AB19EF" w:rsidRDefault="004A22B8" w:rsidP="002B0D4C">
      <w:pPr>
        <w:rPr>
          <w:rFonts w:ascii="Times New Roman" w:hAnsi="Times New Roman" w:cs="Times New Roman"/>
          <w:b/>
          <w:i/>
        </w:rPr>
      </w:pPr>
    </w:p>
    <w:p w:rsidR="004A22B8" w:rsidRPr="00AB19EF" w:rsidRDefault="004A22B8" w:rsidP="004A22B8">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lastRenderedPageBreak/>
        <w:t>Программа является основой для разработки и реализации индивидуальных учебных планов обучающихся.</w:t>
      </w:r>
    </w:p>
    <w:p w:rsidR="004A22B8" w:rsidRPr="00AB19EF" w:rsidRDefault="004A22B8" w:rsidP="004A22B8">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Программа может быть реализована с использованием электронного обучения и д</w:t>
      </w:r>
      <w:r w:rsidRPr="00AB19EF">
        <w:rPr>
          <w:rFonts w:ascii="Times New Roman" w:hAnsi="Times New Roman" w:cs="Times New Roman"/>
          <w:lang w:eastAsia="en-US"/>
        </w:rPr>
        <w:t>и</w:t>
      </w:r>
      <w:r w:rsidRPr="00AB19EF">
        <w:rPr>
          <w:rFonts w:ascii="Times New Roman" w:hAnsi="Times New Roman" w:cs="Times New Roman"/>
          <w:lang w:eastAsia="en-US"/>
        </w:rPr>
        <w:t>станционных образовательных технологий.</w:t>
      </w:r>
    </w:p>
    <w:bookmarkEnd w:id="15"/>
    <w:p w:rsidR="004A22B8" w:rsidRPr="00AB19EF" w:rsidRDefault="004A22B8" w:rsidP="004A22B8">
      <w:pPr>
        <w:ind w:firstLine="709"/>
        <w:rPr>
          <w:rFonts w:ascii="Times New Roman" w:hAnsi="Times New Roman" w:cs="Times New Roman"/>
          <w:b/>
          <w:lang w:eastAsia="en-US"/>
        </w:rPr>
      </w:pPr>
      <w:r w:rsidRPr="00AB19EF">
        <w:rPr>
          <w:rFonts w:ascii="Times New Roman" w:hAnsi="Times New Roman" w:cs="Times New Roman"/>
          <w:b/>
          <w:i/>
        </w:rPr>
        <w:br w:type="page"/>
      </w:r>
      <w:r w:rsidRPr="00AB19EF">
        <w:rPr>
          <w:rFonts w:ascii="Times New Roman" w:hAnsi="Times New Roman" w:cs="Times New Roman"/>
          <w:b/>
          <w:lang w:eastAsia="en-US"/>
        </w:rPr>
        <w:lastRenderedPageBreak/>
        <w:t>1.2. ПЛАНИРУЕМЫЕ РЕЗУЛЬТАТЫ ОСВОЕНИЯ ОБУЧАЮЩИМИСЯ ПР</w:t>
      </w:r>
      <w:r w:rsidRPr="00AB19EF">
        <w:rPr>
          <w:rFonts w:ascii="Times New Roman" w:hAnsi="Times New Roman" w:cs="Times New Roman"/>
          <w:b/>
          <w:lang w:eastAsia="en-US"/>
        </w:rPr>
        <w:t>О</w:t>
      </w:r>
      <w:r w:rsidRPr="00AB19EF">
        <w:rPr>
          <w:rFonts w:ascii="Times New Roman" w:hAnsi="Times New Roman" w:cs="Times New Roman"/>
          <w:b/>
          <w:lang w:eastAsia="en-US"/>
        </w:rPr>
        <w:t>ГРАММЫ</w:t>
      </w:r>
    </w:p>
    <w:p w:rsidR="002B0D4C" w:rsidRPr="00AB19EF" w:rsidRDefault="002B0D4C" w:rsidP="004A22B8">
      <w:pPr>
        <w:ind w:firstLine="0"/>
        <w:rPr>
          <w:rFonts w:ascii="Times New Roman" w:hAnsi="Times New Roman" w:cs="Times New Roman"/>
        </w:rPr>
      </w:pPr>
    </w:p>
    <w:p w:rsidR="001B12BD" w:rsidRPr="00AB19EF" w:rsidRDefault="001B12BD" w:rsidP="003465EA">
      <w:pPr>
        <w:rPr>
          <w:rFonts w:ascii="Times New Roman" w:hAnsi="Times New Roman" w:cs="Times New Roman"/>
        </w:rPr>
      </w:pPr>
      <w:bookmarkStart w:id="16" w:name="sub_101006"/>
      <w:bookmarkEnd w:id="6"/>
      <w:r w:rsidRPr="00AB19EF">
        <w:rPr>
          <w:rFonts w:ascii="Times New Roman" w:hAnsi="Times New Roman" w:cs="Times New Roman"/>
        </w:rPr>
        <w:t>П</w:t>
      </w:r>
      <w:r w:rsidR="00A53FED" w:rsidRPr="00AB19EF">
        <w:rPr>
          <w:rFonts w:ascii="Times New Roman" w:hAnsi="Times New Roman" w:cs="Times New Roman"/>
        </w:rPr>
        <w:t>ланируемые результаты освоения Программы</w:t>
      </w:r>
      <w:r w:rsidRPr="00AB19EF">
        <w:rPr>
          <w:rFonts w:ascii="Times New Roman" w:hAnsi="Times New Roman" w:cs="Times New Roman"/>
        </w:rPr>
        <w:t xml:space="preserve"> соответствуют современным целям основного общего образования, представленным во </w:t>
      </w:r>
      <w:r w:rsidRPr="00AB19EF">
        <w:rPr>
          <w:rStyle w:val="a4"/>
          <w:rFonts w:ascii="Times New Roman" w:hAnsi="Times New Roman"/>
          <w:b w:val="0"/>
          <w:color w:val="auto"/>
        </w:rPr>
        <w:t>ФГОС ООО</w:t>
      </w:r>
      <w:r w:rsidRPr="00AB19EF">
        <w:rPr>
          <w:rFonts w:ascii="Times New Roman" w:hAnsi="Times New Roman" w:cs="Times New Roman"/>
        </w:rPr>
        <w:t xml:space="preserve"> как система личностных, метапредметных и предметных достижений обучающегося.</w:t>
      </w:r>
    </w:p>
    <w:bookmarkEnd w:id="16"/>
    <w:p w:rsidR="001B12BD" w:rsidRPr="00AB19EF" w:rsidRDefault="001B12BD" w:rsidP="003465EA">
      <w:pPr>
        <w:rPr>
          <w:rFonts w:ascii="Times New Roman" w:hAnsi="Times New Roman" w:cs="Times New Roman"/>
        </w:rPr>
      </w:pPr>
      <w:r w:rsidRPr="00AB19EF">
        <w:rPr>
          <w:rFonts w:ascii="Times New Roman" w:hAnsi="Times New Roman" w:cs="Times New Roman"/>
          <w:b/>
          <w:i/>
        </w:rPr>
        <w:t xml:space="preserve">Личностные результаты освоения </w:t>
      </w:r>
      <w:r w:rsidR="00A53FED" w:rsidRPr="00AB19EF">
        <w:rPr>
          <w:rFonts w:ascii="Times New Roman" w:hAnsi="Times New Roman" w:cs="Times New Roman"/>
          <w:b/>
          <w:i/>
        </w:rPr>
        <w:t>Программы</w:t>
      </w:r>
      <w:r w:rsidRPr="00AB19EF">
        <w:rPr>
          <w:rFonts w:ascii="Times New Roman" w:hAnsi="Times New Roman" w:cs="Times New Roman"/>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w:t>
      </w:r>
      <w:r w:rsidRPr="00AB19EF">
        <w:rPr>
          <w:rFonts w:ascii="Times New Roman" w:hAnsi="Times New Roman" w:cs="Times New Roman"/>
        </w:rPr>
        <w:t>б</w:t>
      </w:r>
      <w:r w:rsidRPr="00AB19EF">
        <w:rPr>
          <w:rFonts w:ascii="Times New Roman" w:hAnsi="Times New Roman" w:cs="Times New Roman"/>
        </w:rPr>
        <w:t>ществе правилами и нормами поведения и способствуют процессам самопознания, самово</w:t>
      </w:r>
      <w:r w:rsidRPr="00AB19EF">
        <w:rPr>
          <w:rFonts w:ascii="Times New Roman" w:hAnsi="Times New Roman" w:cs="Times New Roman"/>
        </w:rPr>
        <w:t>с</w:t>
      </w:r>
      <w:r w:rsidRPr="00AB19EF">
        <w:rPr>
          <w:rFonts w:ascii="Times New Roman" w:hAnsi="Times New Roman" w:cs="Times New Roman"/>
        </w:rPr>
        <w:t>питания и саморазвития, формирования внутренней позиции личности.</w:t>
      </w:r>
    </w:p>
    <w:p w:rsidR="004B068D" w:rsidRPr="00AB19EF" w:rsidRDefault="001B12BD" w:rsidP="003465EA">
      <w:pPr>
        <w:rPr>
          <w:rFonts w:ascii="Times New Roman" w:hAnsi="Times New Roman" w:cs="Times New Roman"/>
        </w:rPr>
      </w:pPr>
      <w:r w:rsidRPr="00AB19EF">
        <w:rPr>
          <w:rFonts w:ascii="Times New Roman" w:hAnsi="Times New Roman" w:cs="Times New Roman"/>
        </w:rPr>
        <w:t>Личностные результаты отражают готовность обучающихся руководствоваться с</w:t>
      </w:r>
      <w:r w:rsidRPr="00AB19EF">
        <w:rPr>
          <w:rFonts w:ascii="Times New Roman" w:hAnsi="Times New Roman" w:cs="Times New Roman"/>
        </w:rPr>
        <w:t>и</w:t>
      </w:r>
      <w:r w:rsidRPr="00AB19EF">
        <w:rPr>
          <w:rFonts w:ascii="Times New Roman" w:hAnsi="Times New Roman" w:cs="Times New Roman"/>
        </w:rPr>
        <w:t xml:space="preserve">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AB19EF">
        <w:rPr>
          <w:rFonts w:ascii="Times New Roman" w:hAnsi="Times New Roman" w:cs="Times New Roman"/>
        </w:rPr>
        <w:t>в т.ч.</w:t>
      </w:r>
      <w:r w:rsidRPr="00AB19EF">
        <w:rPr>
          <w:rFonts w:ascii="Times New Roman" w:hAnsi="Times New Roman" w:cs="Times New Roman"/>
        </w:rPr>
        <w:t xml:space="preserve"> в части:</w:t>
      </w:r>
    </w:p>
    <w:p w:rsidR="004B068D" w:rsidRPr="00AB19EF" w:rsidRDefault="004B068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гражданского воспитания, </w:t>
      </w:r>
    </w:p>
    <w:p w:rsidR="004B068D" w:rsidRPr="00AB19EF" w:rsidRDefault="004B068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патриотического воспитания, </w:t>
      </w:r>
    </w:p>
    <w:p w:rsidR="004B068D" w:rsidRPr="00AB19EF" w:rsidRDefault="004B068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духовно-нравственного воспитания, </w:t>
      </w:r>
    </w:p>
    <w:p w:rsidR="004B068D" w:rsidRPr="00AB19EF" w:rsidRDefault="004B068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эстетического воспитания, </w:t>
      </w:r>
    </w:p>
    <w:p w:rsidR="004B068D" w:rsidRPr="00AB19EF" w:rsidRDefault="004B068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физического воспитания, </w:t>
      </w:r>
    </w:p>
    <w:p w:rsidR="004B068D" w:rsidRPr="00AB19EF" w:rsidRDefault="004B068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формирования культуры здоровья и эмоционального благополучия, </w:t>
      </w:r>
    </w:p>
    <w:p w:rsidR="004B068D" w:rsidRPr="00AB19EF" w:rsidRDefault="004B068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трудового воспитания, </w:t>
      </w:r>
    </w:p>
    <w:p w:rsidR="004B068D" w:rsidRPr="00AB19EF" w:rsidRDefault="004B068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экологического воспитания, </w:t>
      </w:r>
    </w:p>
    <w:p w:rsidR="004B068D" w:rsidRPr="00AB19EF" w:rsidRDefault="004B068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осознание ценности научного познания, </w:t>
      </w:r>
    </w:p>
    <w:p w:rsidR="001B12BD" w:rsidRPr="00AB19EF" w:rsidRDefault="001B12BD" w:rsidP="003465EA">
      <w:pPr>
        <w:rPr>
          <w:rFonts w:ascii="Times New Roman" w:hAnsi="Times New Roman" w:cs="Times New Roman"/>
        </w:rPr>
      </w:pPr>
      <w:r w:rsidRPr="00AB19EF">
        <w:rPr>
          <w:rFonts w:ascii="Times New Roman" w:hAnsi="Times New Roman" w:cs="Times New Roman"/>
        </w:rPr>
        <w:t>а также результаты, обеспечивающие адаптацию обучающегося к изменяющимся условиям социальной и природной среды.</w:t>
      </w:r>
    </w:p>
    <w:p w:rsidR="001B12BD" w:rsidRPr="00AB19EF" w:rsidRDefault="001B12BD" w:rsidP="003465EA">
      <w:pPr>
        <w:rPr>
          <w:rFonts w:ascii="Times New Roman" w:hAnsi="Times New Roman" w:cs="Times New Roman"/>
          <w:b/>
          <w:i/>
        </w:rPr>
      </w:pPr>
      <w:bookmarkStart w:id="17" w:name="sub_101008"/>
      <w:r w:rsidRPr="00AB19EF">
        <w:rPr>
          <w:rFonts w:ascii="Times New Roman" w:hAnsi="Times New Roman" w:cs="Times New Roman"/>
          <w:b/>
          <w:i/>
        </w:rPr>
        <w:t>Метапредметные результаты включают:</w:t>
      </w:r>
    </w:p>
    <w:bookmarkEnd w:id="17"/>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способность их использовать в учебной, познавательной и социальной практике;</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готовность к самостоятельному планированию и осуществлению учебной деятел</w:t>
      </w:r>
      <w:r w:rsidR="001B12BD" w:rsidRPr="00AB19EF">
        <w:rPr>
          <w:rFonts w:ascii="Times New Roman" w:hAnsi="Times New Roman" w:cs="Times New Roman"/>
        </w:rPr>
        <w:t>ь</w:t>
      </w:r>
      <w:r w:rsidR="001B12BD" w:rsidRPr="00AB19EF">
        <w:rPr>
          <w:rFonts w:ascii="Times New Roman" w:hAnsi="Times New Roman" w:cs="Times New Roman"/>
        </w:rPr>
        <w:t>ности и организации учебного сотрудничества с педагогическими работниками и сверстн</w:t>
      </w:r>
      <w:r w:rsidR="001B12BD" w:rsidRPr="00AB19EF">
        <w:rPr>
          <w:rFonts w:ascii="Times New Roman" w:hAnsi="Times New Roman" w:cs="Times New Roman"/>
        </w:rPr>
        <w:t>и</w:t>
      </w:r>
      <w:r w:rsidR="001B12BD" w:rsidRPr="00AB19EF">
        <w:rPr>
          <w:rFonts w:ascii="Times New Roman" w:hAnsi="Times New Roman" w:cs="Times New Roman"/>
        </w:rPr>
        <w:t>ками, к участию в построении индивидуальной образовательной траектории;</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овладение навыками работы с информацией: восприятие и создание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ных текстов в различных форматах, </w:t>
      </w:r>
      <w:r w:rsidRPr="00AB19EF">
        <w:rPr>
          <w:rFonts w:ascii="Times New Roman" w:hAnsi="Times New Roman" w:cs="Times New Roman"/>
        </w:rPr>
        <w:t>в т.ч.</w:t>
      </w:r>
      <w:r w:rsidR="001B12BD" w:rsidRPr="00AB19EF">
        <w:rPr>
          <w:rFonts w:ascii="Times New Roman" w:hAnsi="Times New Roman" w:cs="Times New Roman"/>
        </w:rPr>
        <w:t xml:space="preserve"> цифровых, с учетом назначения информации и ее целевой аудитории.</w:t>
      </w:r>
    </w:p>
    <w:p w:rsidR="001B12BD" w:rsidRPr="00AB19EF" w:rsidRDefault="001B12BD" w:rsidP="003465EA">
      <w:pPr>
        <w:rPr>
          <w:rFonts w:ascii="Times New Roman" w:hAnsi="Times New Roman" w:cs="Times New Roman"/>
        </w:rPr>
      </w:pPr>
      <w:bookmarkStart w:id="18" w:name="sub_101009"/>
      <w:r w:rsidRPr="00AB19EF">
        <w:rPr>
          <w:rFonts w:ascii="Times New Roman" w:hAnsi="Times New Roman" w:cs="Times New Roman"/>
        </w:rPr>
        <w:t>Метапредметные результаты сгруппированы по трем направлениям и отражают сп</w:t>
      </w:r>
      <w:r w:rsidRPr="00AB19EF">
        <w:rPr>
          <w:rFonts w:ascii="Times New Roman" w:hAnsi="Times New Roman" w:cs="Times New Roman"/>
        </w:rPr>
        <w:t>о</w:t>
      </w:r>
      <w:r w:rsidRPr="00AB19EF">
        <w:rPr>
          <w:rFonts w:ascii="Times New Roman" w:hAnsi="Times New Roman" w:cs="Times New Roman"/>
        </w:rPr>
        <w:t>собность обучающихся использовать на практике универсальные учебные действия, соста</w:t>
      </w:r>
      <w:r w:rsidRPr="00AB19EF">
        <w:rPr>
          <w:rFonts w:ascii="Times New Roman" w:hAnsi="Times New Roman" w:cs="Times New Roman"/>
        </w:rPr>
        <w:t>в</w:t>
      </w:r>
      <w:r w:rsidRPr="00AB19EF">
        <w:rPr>
          <w:rFonts w:ascii="Times New Roman" w:hAnsi="Times New Roman" w:cs="Times New Roman"/>
        </w:rPr>
        <w:t>ляющие умение овладевать:</w:t>
      </w:r>
    </w:p>
    <w:bookmarkEnd w:id="18"/>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4B068D" w:rsidRPr="00AB19EF">
        <w:rPr>
          <w:rFonts w:ascii="Times New Roman" w:hAnsi="Times New Roman" w:cs="Times New Roman"/>
        </w:rPr>
        <w:t>познавательными УУД</w:t>
      </w:r>
      <w:r w:rsidR="001B12BD" w:rsidRPr="00AB19EF">
        <w:rPr>
          <w:rFonts w:ascii="Times New Roman" w:hAnsi="Times New Roman" w:cs="Times New Roman"/>
        </w:rPr>
        <w:t>;</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коммуникативными </w:t>
      </w:r>
      <w:r w:rsidR="004B068D" w:rsidRPr="00AB19EF">
        <w:rPr>
          <w:rFonts w:ascii="Times New Roman" w:hAnsi="Times New Roman" w:cs="Times New Roman"/>
        </w:rPr>
        <w:t>УУД</w:t>
      </w:r>
      <w:r w:rsidR="001B12BD" w:rsidRPr="00AB19EF">
        <w:rPr>
          <w:rFonts w:ascii="Times New Roman" w:hAnsi="Times New Roman" w:cs="Times New Roman"/>
        </w:rPr>
        <w:t>;</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регулятивными </w:t>
      </w:r>
      <w:r w:rsidR="004B068D" w:rsidRPr="00AB19EF">
        <w:rPr>
          <w:rFonts w:ascii="Times New Roman" w:hAnsi="Times New Roman" w:cs="Times New Roman"/>
        </w:rPr>
        <w:t>УУД</w:t>
      </w:r>
      <w:r w:rsidR="001B12BD" w:rsidRPr="00AB19EF">
        <w:rPr>
          <w:rFonts w:ascii="Times New Roman" w:hAnsi="Times New Roman" w:cs="Times New Roman"/>
        </w:rPr>
        <w:t>.</w:t>
      </w:r>
    </w:p>
    <w:p w:rsidR="001B12BD" w:rsidRPr="00AB19EF" w:rsidRDefault="001B12BD" w:rsidP="003465EA">
      <w:pPr>
        <w:rPr>
          <w:rFonts w:ascii="Times New Roman" w:hAnsi="Times New Roman" w:cs="Times New Roman"/>
        </w:rPr>
      </w:pPr>
      <w:bookmarkStart w:id="19" w:name="sub_101011"/>
      <w:r w:rsidRPr="00AB19EF">
        <w:rPr>
          <w:rFonts w:ascii="Times New Roman" w:hAnsi="Times New Roman" w:cs="Times New Roman"/>
        </w:rPr>
        <w:t xml:space="preserve">Овладение познавательными </w:t>
      </w:r>
      <w:r w:rsidR="004B068D" w:rsidRPr="00AB19EF">
        <w:rPr>
          <w:rFonts w:ascii="Times New Roman" w:hAnsi="Times New Roman" w:cs="Times New Roman"/>
        </w:rPr>
        <w:t xml:space="preserve">УУД </w:t>
      </w:r>
      <w:r w:rsidRPr="00AB19EF">
        <w:rPr>
          <w:rFonts w:ascii="Times New Roman" w:hAnsi="Times New Roman" w:cs="Times New Roman"/>
        </w:rPr>
        <w:t>предполагает умение использовать базовые лог</w:t>
      </w:r>
      <w:r w:rsidRPr="00AB19EF">
        <w:rPr>
          <w:rFonts w:ascii="Times New Roman" w:hAnsi="Times New Roman" w:cs="Times New Roman"/>
        </w:rPr>
        <w:t>и</w:t>
      </w:r>
      <w:r w:rsidRPr="00AB19EF">
        <w:rPr>
          <w:rFonts w:ascii="Times New Roman" w:hAnsi="Times New Roman" w:cs="Times New Roman"/>
        </w:rPr>
        <w:t>ческие действия, базовые исследовательские действия, работать с информацией.</w:t>
      </w:r>
    </w:p>
    <w:p w:rsidR="001B12BD" w:rsidRPr="00AB19EF" w:rsidRDefault="001B12BD" w:rsidP="003465EA">
      <w:pPr>
        <w:rPr>
          <w:rFonts w:ascii="Times New Roman" w:hAnsi="Times New Roman" w:cs="Times New Roman"/>
        </w:rPr>
      </w:pPr>
      <w:bookmarkStart w:id="20" w:name="sub_101012"/>
      <w:bookmarkEnd w:id="19"/>
      <w:r w:rsidRPr="00AB19EF">
        <w:rPr>
          <w:rFonts w:ascii="Times New Roman" w:hAnsi="Times New Roman" w:cs="Times New Roman"/>
        </w:rPr>
        <w:t xml:space="preserve">Овладение системой коммуникативных </w:t>
      </w:r>
      <w:r w:rsidR="004B068D" w:rsidRPr="00AB19EF">
        <w:rPr>
          <w:rFonts w:ascii="Times New Roman" w:hAnsi="Times New Roman" w:cs="Times New Roman"/>
        </w:rPr>
        <w:t>УУД</w:t>
      </w:r>
      <w:r w:rsidRPr="00AB19EF">
        <w:rPr>
          <w:rFonts w:ascii="Times New Roman" w:hAnsi="Times New Roman" w:cs="Times New Roman"/>
        </w:rPr>
        <w:t xml:space="preserve"> обеспечивает сформированность соц</w:t>
      </w:r>
      <w:r w:rsidRPr="00AB19EF">
        <w:rPr>
          <w:rFonts w:ascii="Times New Roman" w:hAnsi="Times New Roman" w:cs="Times New Roman"/>
        </w:rPr>
        <w:t>и</w:t>
      </w:r>
      <w:r w:rsidRPr="00AB19EF">
        <w:rPr>
          <w:rFonts w:ascii="Times New Roman" w:hAnsi="Times New Roman" w:cs="Times New Roman"/>
        </w:rPr>
        <w:t>альных навыков общения, совместной деятельности.</w:t>
      </w:r>
    </w:p>
    <w:p w:rsidR="001B12BD" w:rsidRPr="00AB19EF" w:rsidRDefault="001B12BD" w:rsidP="003465EA">
      <w:pPr>
        <w:rPr>
          <w:rFonts w:ascii="Times New Roman" w:hAnsi="Times New Roman" w:cs="Times New Roman"/>
        </w:rPr>
      </w:pPr>
      <w:bookmarkStart w:id="21" w:name="sub_101013"/>
      <w:bookmarkEnd w:id="20"/>
      <w:r w:rsidRPr="00AB19EF">
        <w:rPr>
          <w:rFonts w:ascii="Times New Roman" w:hAnsi="Times New Roman" w:cs="Times New Roman"/>
        </w:rPr>
        <w:t xml:space="preserve">Овладение регулятивными </w:t>
      </w:r>
      <w:r w:rsidR="004B068D" w:rsidRPr="00AB19EF">
        <w:rPr>
          <w:rFonts w:ascii="Times New Roman" w:hAnsi="Times New Roman" w:cs="Times New Roman"/>
        </w:rPr>
        <w:t>УУД</w:t>
      </w:r>
      <w:r w:rsidRPr="00AB19EF">
        <w:rPr>
          <w:rFonts w:ascii="Times New Roman" w:hAnsi="Times New Roman" w:cs="Times New Roman"/>
        </w:rPr>
        <w:t xml:space="preserve"> включает умения самоорганизации, самоконтроля, развитие эмоционального интеллекта.</w:t>
      </w:r>
    </w:p>
    <w:p w:rsidR="008E51E5" w:rsidRPr="00AB19EF" w:rsidRDefault="008E51E5" w:rsidP="003465EA">
      <w:pPr>
        <w:rPr>
          <w:rFonts w:ascii="Times New Roman" w:hAnsi="Times New Roman" w:cs="Times New Roman"/>
        </w:rPr>
      </w:pPr>
      <w:r w:rsidRPr="00AB19EF">
        <w:rPr>
          <w:rFonts w:ascii="Times New Roman" w:hAnsi="Times New Roman" w:cs="Times New Roman"/>
        </w:rPr>
        <w:t>Планируемые метапредметные результаты сформулированы в программе формир</w:t>
      </w:r>
      <w:r w:rsidRPr="00AB19EF">
        <w:rPr>
          <w:rFonts w:ascii="Times New Roman" w:hAnsi="Times New Roman" w:cs="Times New Roman"/>
        </w:rPr>
        <w:t>о</w:t>
      </w:r>
      <w:r w:rsidRPr="00AB19EF">
        <w:rPr>
          <w:rFonts w:ascii="Times New Roman" w:hAnsi="Times New Roman" w:cs="Times New Roman"/>
        </w:rPr>
        <w:t>вания универсальных учебных действий и рабочих программах учебных предметов, дисц</w:t>
      </w:r>
      <w:r w:rsidRPr="00AB19EF">
        <w:rPr>
          <w:rFonts w:ascii="Times New Roman" w:hAnsi="Times New Roman" w:cs="Times New Roman"/>
        </w:rPr>
        <w:t>и</w:t>
      </w:r>
      <w:r w:rsidRPr="00AB19EF">
        <w:rPr>
          <w:rFonts w:ascii="Times New Roman" w:hAnsi="Times New Roman" w:cs="Times New Roman"/>
        </w:rPr>
        <w:t>плин, курсов, модулей.</w:t>
      </w:r>
    </w:p>
    <w:p w:rsidR="001B12BD" w:rsidRPr="00AB19EF" w:rsidRDefault="001B12BD" w:rsidP="003465EA">
      <w:pPr>
        <w:rPr>
          <w:rFonts w:ascii="Times New Roman" w:hAnsi="Times New Roman" w:cs="Times New Roman"/>
          <w:b/>
        </w:rPr>
      </w:pPr>
      <w:bookmarkStart w:id="22" w:name="sub_101010"/>
      <w:bookmarkEnd w:id="21"/>
      <w:r w:rsidRPr="00AB19EF">
        <w:rPr>
          <w:rFonts w:ascii="Times New Roman" w:hAnsi="Times New Roman" w:cs="Times New Roman"/>
          <w:b/>
          <w:i/>
        </w:rPr>
        <w:lastRenderedPageBreak/>
        <w:t>Предметные результаты включают:</w:t>
      </w:r>
    </w:p>
    <w:bookmarkEnd w:id="22"/>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w:t>
      </w:r>
      <w:r w:rsidR="001B12BD" w:rsidRPr="00AB19EF">
        <w:rPr>
          <w:rFonts w:ascii="Times New Roman" w:hAnsi="Times New Roman" w:cs="Times New Roman"/>
        </w:rPr>
        <w:t>о</w:t>
      </w:r>
      <w:r w:rsidR="001B12BD" w:rsidRPr="00AB19EF">
        <w:rPr>
          <w:rFonts w:ascii="Times New Roman" w:hAnsi="Times New Roman" w:cs="Times New Roman"/>
        </w:rPr>
        <w:t>сылки научного типа мышления;</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виды деятельности по получению нового знания, его интерпретации, преобразованию и применению в различных учебных ситуациях, </w:t>
      </w:r>
      <w:r w:rsidRPr="00AB19EF">
        <w:rPr>
          <w:rFonts w:ascii="Times New Roman" w:hAnsi="Times New Roman" w:cs="Times New Roman"/>
        </w:rPr>
        <w:t>в т.ч.</w:t>
      </w:r>
      <w:r w:rsidR="001B12BD" w:rsidRPr="00AB19EF">
        <w:rPr>
          <w:rFonts w:ascii="Times New Roman" w:hAnsi="Times New Roman" w:cs="Times New Roman"/>
        </w:rPr>
        <w:t xml:space="preserve"> при создании учебных и социальных проектов.</w:t>
      </w:r>
    </w:p>
    <w:p w:rsidR="001B12BD" w:rsidRPr="00AB19EF" w:rsidRDefault="004B068D" w:rsidP="003465EA">
      <w:pPr>
        <w:rPr>
          <w:rFonts w:ascii="Times New Roman" w:hAnsi="Times New Roman" w:cs="Times New Roman"/>
          <w:i/>
        </w:rPr>
      </w:pPr>
      <w:r w:rsidRPr="00AB19EF">
        <w:rPr>
          <w:rFonts w:ascii="Times New Roman" w:hAnsi="Times New Roman" w:cs="Times New Roman"/>
          <w:i/>
        </w:rPr>
        <w:t>Предметные результаты</w:t>
      </w:r>
      <w:r w:rsidR="001B12BD" w:rsidRPr="00AB19EF">
        <w:rPr>
          <w:rFonts w:ascii="Times New Roman" w:hAnsi="Times New Roman" w:cs="Times New Roman"/>
          <w:i/>
        </w:rPr>
        <w:t>:</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сформулированы в деятельностной форме с усилением акцента на применение зн</w:t>
      </w:r>
      <w:r w:rsidR="001B12BD" w:rsidRPr="00AB19EF">
        <w:rPr>
          <w:rFonts w:ascii="Times New Roman" w:hAnsi="Times New Roman" w:cs="Times New Roman"/>
        </w:rPr>
        <w:t>а</w:t>
      </w:r>
      <w:r w:rsidR="001B12BD" w:rsidRPr="00AB19EF">
        <w:rPr>
          <w:rFonts w:ascii="Times New Roman" w:hAnsi="Times New Roman" w:cs="Times New Roman"/>
        </w:rPr>
        <w:t>ний и конкретные умения;</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A53FED" w:rsidRPr="00AB19EF">
        <w:rPr>
          <w:rFonts w:ascii="Times New Roman" w:hAnsi="Times New Roman" w:cs="Times New Roman"/>
        </w:rPr>
        <w:t xml:space="preserve">соответствуют </w:t>
      </w:r>
      <w:r w:rsidR="001B12BD" w:rsidRPr="00AB19EF">
        <w:rPr>
          <w:rFonts w:ascii="Times New Roman" w:hAnsi="Times New Roman" w:cs="Times New Roman"/>
        </w:rPr>
        <w:t>требования</w:t>
      </w:r>
      <w:r w:rsidR="00A53FED" w:rsidRPr="00AB19EF">
        <w:rPr>
          <w:rFonts w:ascii="Times New Roman" w:hAnsi="Times New Roman" w:cs="Times New Roman"/>
        </w:rPr>
        <w:t>м</w:t>
      </w:r>
      <w:r w:rsidR="001B12BD" w:rsidRPr="00AB19EF">
        <w:rPr>
          <w:rFonts w:ascii="Times New Roman" w:hAnsi="Times New Roman" w:cs="Times New Roman"/>
        </w:rPr>
        <w:t xml:space="preserve"> к результатам освоения программ основного общего образования по учебным предметам </w:t>
      </w:r>
      <w:r w:rsidR="00EE3723" w:rsidRPr="00AB19EF">
        <w:rPr>
          <w:rFonts w:ascii="Times New Roman" w:hAnsi="Times New Roman" w:cs="Times New Roman"/>
        </w:rPr>
        <w:t>«</w:t>
      </w:r>
      <w:r w:rsidR="001B12BD" w:rsidRPr="00AB19EF">
        <w:rPr>
          <w:rFonts w:ascii="Times New Roman" w:hAnsi="Times New Roman" w:cs="Times New Roman"/>
        </w:rPr>
        <w:t>Русский язык</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Литература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История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Обществ</w:t>
      </w:r>
      <w:r w:rsidR="001B12BD" w:rsidRPr="00AB19EF">
        <w:rPr>
          <w:rFonts w:ascii="Times New Roman" w:hAnsi="Times New Roman" w:cs="Times New Roman"/>
        </w:rPr>
        <w:t>о</w:t>
      </w:r>
      <w:r w:rsidR="001B12BD" w:rsidRPr="00AB19EF">
        <w:rPr>
          <w:rFonts w:ascii="Times New Roman" w:hAnsi="Times New Roman" w:cs="Times New Roman"/>
        </w:rPr>
        <w:t>знание</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География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Основы безопасности жизнедеятельности</w:t>
      </w:r>
      <w:r w:rsidR="00EE3723" w:rsidRPr="00AB19EF">
        <w:rPr>
          <w:rFonts w:ascii="Times New Roman" w:hAnsi="Times New Roman" w:cs="Times New Roman"/>
        </w:rPr>
        <w:t>»</w:t>
      </w:r>
      <w:r w:rsidR="001B12BD" w:rsidRPr="00AB19EF">
        <w:rPr>
          <w:rFonts w:ascii="Times New Roman" w:hAnsi="Times New Roman" w:cs="Times New Roman"/>
        </w:rPr>
        <w:t xml:space="preserve"> на базовом уровне;</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8E51E5" w:rsidRPr="00AB19EF" w:rsidRDefault="008E51E5" w:rsidP="008E51E5">
      <w:pPr>
        <w:rPr>
          <w:rFonts w:ascii="Times New Roman" w:hAnsi="Times New Roman" w:cs="Times New Roman"/>
        </w:rPr>
      </w:pPr>
      <w:r w:rsidRPr="00AB19EF">
        <w:rPr>
          <w:rFonts w:ascii="Times New Roman" w:hAnsi="Times New Roman" w:cs="Times New Roman"/>
        </w:rPr>
        <w:t>Планируемые предметные результаты сформулированы в рабочих программах уче</w:t>
      </w:r>
      <w:r w:rsidRPr="00AB19EF">
        <w:rPr>
          <w:rFonts w:ascii="Times New Roman" w:hAnsi="Times New Roman" w:cs="Times New Roman"/>
        </w:rPr>
        <w:t>б</w:t>
      </w:r>
      <w:r w:rsidRPr="00AB19EF">
        <w:rPr>
          <w:rFonts w:ascii="Times New Roman" w:hAnsi="Times New Roman" w:cs="Times New Roman"/>
        </w:rPr>
        <w:t>ных предметов, дисциплин, курсов, модулей.</w:t>
      </w:r>
    </w:p>
    <w:p w:rsidR="008E51E5" w:rsidRPr="00AB19EF" w:rsidRDefault="008E51E5" w:rsidP="003465EA">
      <w:pPr>
        <w:rPr>
          <w:rFonts w:ascii="Times New Roman" w:hAnsi="Times New Roman" w:cs="Times New Roman"/>
        </w:rPr>
      </w:pPr>
    </w:p>
    <w:p w:rsidR="004B068D" w:rsidRPr="00AB19EF" w:rsidRDefault="004B068D" w:rsidP="003465EA">
      <w:pPr>
        <w:rPr>
          <w:rFonts w:ascii="Times New Roman" w:hAnsi="Times New Roman" w:cs="Times New Roman"/>
        </w:rPr>
      </w:pPr>
    </w:p>
    <w:p w:rsidR="004B068D" w:rsidRPr="00AB19EF" w:rsidRDefault="004B068D" w:rsidP="004B068D">
      <w:pPr>
        <w:ind w:firstLine="709"/>
        <w:rPr>
          <w:rFonts w:ascii="Times New Roman" w:hAnsi="Times New Roman" w:cs="Times New Roman"/>
          <w:b/>
          <w:lang w:eastAsia="en-US"/>
        </w:rPr>
      </w:pPr>
      <w:bookmarkStart w:id="23" w:name="sub_1018"/>
      <w:r w:rsidRPr="00AB19EF">
        <w:rPr>
          <w:rFonts w:ascii="Times New Roman" w:hAnsi="Times New Roman" w:cs="Times New Roman"/>
          <w:b/>
        </w:rPr>
        <w:br w:type="page"/>
      </w:r>
      <w:r w:rsidRPr="00AB19EF">
        <w:rPr>
          <w:rFonts w:ascii="Times New Roman" w:hAnsi="Times New Roman" w:cs="Times New Roman"/>
          <w:b/>
          <w:lang w:eastAsia="en-US"/>
        </w:rPr>
        <w:lastRenderedPageBreak/>
        <w:t>1.3. СИСТЕМА ОЦЕНКИ ДОСТИЖЕНИЯ ПЛАНИРУЕМЫХ РЕЗУЛЬТАТОВ ОСВОЕНИЯ ПРОГРАММЫ</w:t>
      </w:r>
    </w:p>
    <w:p w:rsidR="004B068D" w:rsidRPr="00AB19EF" w:rsidRDefault="004B068D" w:rsidP="004B068D">
      <w:pPr>
        <w:ind w:firstLine="0"/>
        <w:rPr>
          <w:rFonts w:ascii="Times New Roman" w:hAnsi="Times New Roman" w:cs="Times New Roman"/>
          <w:b/>
        </w:rPr>
      </w:pPr>
    </w:p>
    <w:p w:rsidR="004B068D" w:rsidRPr="00AB19EF" w:rsidRDefault="004B068D" w:rsidP="004B068D">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b/>
          <w:lang w:eastAsia="en-US"/>
        </w:rPr>
        <w:t>1.3.1. Общие положения</w:t>
      </w:r>
    </w:p>
    <w:p w:rsidR="004B068D" w:rsidRPr="00AB19EF" w:rsidRDefault="004B068D" w:rsidP="004B068D">
      <w:pPr>
        <w:rPr>
          <w:rFonts w:ascii="Times New Roman" w:hAnsi="Times New Roman" w:cs="Times New Roman"/>
        </w:rPr>
      </w:pPr>
      <w:r w:rsidRPr="00AB19EF">
        <w:rPr>
          <w:rFonts w:ascii="Times New Roman" w:hAnsi="Times New Roman" w:cs="Times New Roman"/>
          <w:i/>
        </w:rPr>
        <w:t>Основой объективной оценки соответствия установленным требованиям образов</w:t>
      </w:r>
      <w:r w:rsidRPr="00AB19EF">
        <w:rPr>
          <w:rFonts w:ascii="Times New Roman" w:hAnsi="Times New Roman" w:cs="Times New Roman"/>
          <w:i/>
        </w:rPr>
        <w:t>а</w:t>
      </w:r>
      <w:r w:rsidRPr="00AB19EF">
        <w:rPr>
          <w:rFonts w:ascii="Times New Roman" w:hAnsi="Times New Roman" w:cs="Times New Roman"/>
          <w:i/>
        </w:rPr>
        <w:t>тельной деятельности и подготовки обучающихся, освоивших Программу, является ФГОС ООО</w:t>
      </w:r>
      <w:r w:rsidRPr="00AB19EF">
        <w:rPr>
          <w:rFonts w:ascii="Times New Roman" w:hAnsi="Times New Roman" w:cs="Times New Roman"/>
        </w:rPr>
        <w:t xml:space="preserve"> независимо от формы получения ООО и формы обучения. Таким образом, ФГОС ООО определяет основные требования к образовательным результатам обучающихся и средствам оценки их достижения.</w:t>
      </w:r>
    </w:p>
    <w:p w:rsidR="004B068D" w:rsidRPr="00AB19EF" w:rsidRDefault="004B068D" w:rsidP="004B068D">
      <w:pPr>
        <w:widowControl/>
        <w:autoSpaceDE/>
        <w:autoSpaceDN/>
        <w:adjustRightInd/>
        <w:ind w:firstLine="709"/>
        <w:rPr>
          <w:rFonts w:ascii="Times New Roman" w:hAnsi="Times New Roman" w:cs="Times New Roman"/>
        </w:rPr>
      </w:pPr>
      <w:r w:rsidRPr="00AB19EF">
        <w:rPr>
          <w:rFonts w:ascii="Times New Roman" w:hAnsi="Times New Roman" w:cs="Times New Roman"/>
          <w:lang w:eastAsia="en-US"/>
        </w:rPr>
        <w:t>Система оценки достижения планируемых результатов (далее - система оценки) явл</w:t>
      </w:r>
      <w:r w:rsidRPr="00AB19EF">
        <w:rPr>
          <w:rFonts w:ascii="Times New Roman" w:hAnsi="Times New Roman" w:cs="Times New Roman"/>
          <w:lang w:eastAsia="en-US"/>
        </w:rPr>
        <w:t>я</w:t>
      </w:r>
      <w:r w:rsidRPr="00AB19EF">
        <w:rPr>
          <w:rFonts w:ascii="Times New Roman" w:hAnsi="Times New Roman" w:cs="Times New Roman"/>
          <w:lang w:eastAsia="en-US"/>
        </w:rPr>
        <w:t xml:space="preserve">ется частью системы оценки и управления качеством образования в </w:t>
      </w:r>
      <w:r w:rsidR="006969BB" w:rsidRPr="00AB19EF">
        <w:rPr>
          <w:rFonts w:ascii="Times New Roman" w:hAnsi="Times New Roman" w:cs="Times New Roman"/>
          <w:lang w:eastAsia="en-US"/>
        </w:rPr>
        <w:t>(указать наименование</w:t>
      </w:r>
      <w:r w:rsidRPr="00AB19EF">
        <w:rPr>
          <w:rFonts w:ascii="Times New Roman" w:hAnsi="Times New Roman" w:cs="Times New Roman"/>
          <w:lang w:eastAsia="en-US"/>
        </w:rPr>
        <w:t xml:space="preserve"> ОО) </w:t>
      </w:r>
      <w:r w:rsidRPr="00AB19EF">
        <w:rPr>
          <w:rFonts w:ascii="Times New Roman" w:hAnsi="Times New Roman" w:cs="Times New Roman"/>
        </w:rPr>
        <w:t>и служит основой при разработке соответствующего локального нормативного акта.</w:t>
      </w:r>
    </w:p>
    <w:p w:rsidR="004B068D" w:rsidRPr="00AB19EF" w:rsidRDefault="004B068D" w:rsidP="004B068D">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Система оценки призвана способствовать поддержанию единства всей системы обр</w:t>
      </w:r>
      <w:r w:rsidRPr="00AB19EF">
        <w:rPr>
          <w:rFonts w:ascii="Times New Roman" w:hAnsi="Times New Roman" w:cs="Times New Roman"/>
          <w:lang w:eastAsia="en-US"/>
        </w:rPr>
        <w:t>а</w:t>
      </w:r>
      <w:r w:rsidRPr="00AB19EF">
        <w:rPr>
          <w:rFonts w:ascii="Times New Roman" w:hAnsi="Times New Roman" w:cs="Times New Roman"/>
          <w:lang w:eastAsia="en-US"/>
        </w:rPr>
        <w:t>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AB19EF" w:rsidRDefault="004B068D" w:rsidP="004B068D">
      <w:pPr>
        <w:rPr>
          <w:rFonts w:ascii="Times New Roman" w:hAnsi="Times New Roman" w:cs="Times New Roman"/>
          <w:i/>
        </w:rPr>
      </w:pPr>
      <w:bookmarkStart w:id="24" w:name="sub_101015"/>
      <w:r w:rsidRPr="00AB19EF">
        <w:rPr>
          <w:rFonts w:ascii="Times New Roman" w:hAnsi="Times New Roman" w:cs="Times New Roman"/>
          <w:i/>
        </w:rPr>
        <w:t>Основными направлениями и целями оценочной деятельности являются:</w:t>
      </w:r>
    </w:p>
    <w:bookmarkEnd w:id="24"/>
    <w:p w:rsidR="00F72B62" w:rsidRPr="00AB19EF" w:rsidRDefault="004B068D" w:rsidP="004B068D">
      <w:pPr>
        <w:rPr>
          <w:rFonts w:ascii="Times New Roman" w:hAnsi="Times New Roman" w:cs="Times New Roman"/>
        </w:rPr>
      </w:pPr>
      <w:r w:rsidRPr="00AB19EF">
        <w:rPr>
          <w:rFonts w:ascii="Times New Roman" w:hAnsi="Times New Roman" w:cs="Times New Roman"/>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B068D" w:rsidRPr="00AB19EF" w:rsidRDefault="00F72B62" w:rsidP="004B068D">
      <w:pPr>
        <w:rPr>
          <w:rFonts w:ascii="Times New Roman" w:hAnsi="Times New Roman" w:cs="Times New Roman"/>
        </w:rPr>
      </w:pPr>
      <w:r w:rsidRPr="00AB19EF">
        <w:rPr>
          <w:rFonts w:ascii="Times New Roman" w:hAnsi="Times New Roman" w:cs="Times New Roman"/>
        </w:rPr>
        <w:t>- </w:t>
      </w:r>
      <w:r w:rsidR="004B068D" w:rsidRPr="00AB19EF">
        <w:rPr>
          <w:rFonts w:ascii="Times New Roman" w:hAnsi="Times New Roman" w:cs="Times New Roman"/>
        </w:rPr>
        <w:t>оценка результатов деятельности педагогических работников как основа аттестац</w:t>
      </w:r>
      <w:r w:rsidR="004B068D" w:rsidRPr="00AB19EF">
        <w:rPr>
          <w:rFonts w:ascii="Times New Roman" w:hAnsi="Times New Roman" w:cs="Times New Roman"/>
        </w:rPr>
        <w:t>и</w:t>
      </w:r>
      <w:r w:rsidR="004B068D" w:rsidRPr="00AB19EF">
        <w:rPr>
          <w:rFonts w:ascii="Times New Roman" w:hAnsi="Times New Roman" w:cs="Times New Roman"/>
        </w:rPr>
        <w:t>онных процедур;</w:t>
      </w:r>
    </w:p>
    <w:p w:rsidR="004B068D" w:rsidRPr="00AB19EF" w:rsidRDefault="004B068D" w:rsidP="004B068D">
      <w:pPr>
        <w:rPr>
          <w:rFonts w:ascii="Times New Roman" w:hAnsi="Times New Roman" w:cs="Times New Roman"/>
        </w:rPr>
      </w:pPr>
      <w:r w:rsidRPr="00AB19EF">
        <w:rPr>
          <w:rFonts w:ascii="Times New Roman" w:hAnsi="Times New Roman" w:cs="Times New Roman"/>
        </w:rPr>
        <w:t>- оценка результатов деятельности образовательной организации как основа аккред</w:t>
      </w:r>
      <w:r w:rsidRPr="00AB19EF">
        <w:rPr>
          <w:rFonts w:ascii="Times New Roman" w:hAnsi="Times New Roman" w:cs="Times New Roman"/>
        </w:rPr>
        <w:t>и</w:t>
      </w:r>
      <w:r w:rsidRPr="00AB19EF">
        <w:rPr>
          <w:rFonts w:ascii="Times New Roman" w:hAnsi="Times New Roman" w:cs="Times New Roman"/>
        </w:rPr>
        <w:t>тационных процедур.</w:t>
      </w:r>
    </w:p>
    <w:p w:rsidR="004B068D" w:rsidRPr="00AB19EF" w:rsidRDefault="00F72B62" w:rsidP="00F72B6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AB19EF" w:rsidRDefault="001B12BD" w:rsidP="003465EA">
      <w:pPr>
        <w:rPr>
          <w:rFonts w:ascii="Times New Roman" w:hAnsi="Times New Roman" w:cs="Times New Roman"/>
        </w:rPr>
      </w:pPr>
      <w:bookmarkStart w:id="25" w:name="sub_101016"/>
      <w:bookmarkEnd w:id="23"/>
      <w:r w:rsidRPr="00AB19EF">
        <w:rPr>
          <w:rFonts w:ascii="Times New Roman" w:hAnsi="Times New Roman" w:cs="Times New Roman"/>
          <w:b/>
          <w:i/>
        </w:rPr>
        <w:t>Система оценки включает процедуры внутренней и внешней</w:t>
      </w:r>
      <w:r w:rsidRPr="00AB19EF">
        <w:rPr>
          <w:rFonts w:ascii="Times New Roman" w:hAnsi="Times New Roman" w:cs="Times New Roman"/>
        </w:rPr>
        <w:t xml:space="preserve"> </w:t>
      </w:r>
      <w:r w:rsidRPr="00AB19EF">
        <w:rPr>
          <w:rFonts w:ascii="Times New Roman" w:hAnsi="Times New Roman" w:cs="Times New Roman"/>
          <w:b/>
          <w:i/>
        </w:rPr>
        <w:t>оценки.</w:t>
      </w:r>
    </w:p>
    <w:p w:rsidR="001B12BD" w:rsidRPr="00AB19EF" w:rsidRDefault="001B12BD" w:rsidP="003465EA">
      <w:pPr>
        <w:rPr>
          <w:rFonts w:ascii="Times New Roman" w:hAnsi="Times New Roman" w:cs="Times New Roman"/>
          <w:i/>
        </w:rPr>
      </w:pPr>
      <w:bookmarkStart w:id="26" w:name="sub_101017"/>
      <w:bookmarkEnd w:id="25"/>
      <w:r w:rsidRPr="00AB19EF">
        <w:rPr>
          <w:rFonts w:ascii="Times New Roman" w:hAnsi="Times New Roman" w:cs="Times New Roman"/>
          <w:i/>
        </w:rPr>
        <w:t>Внутренняя оценка включает:</w:t>
      </w:r>
    </w:p>
    <w:bookmarkEnd w:id="26"/>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стартовую диагностику;</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текущую и тематическую оценку;</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психолого-педагогическое наблюдение;</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внутренний мониторинг образовательных достижений обучающихся.</w:t>
      </w:r>
    </w:p>
    <w:p w:rsidR="001B12BD" w:rsidRPr="00AB19EF" w:rsidRDefault="001B12BD" w:rsidP="003465EA">
      <w:pPr>
        <w:rPr>
          <w:rFonts w:ascii="Times New Roman" w:hAnsi="Times New Roman" w:cs="Times New Roman"/>
          <w:i/>
        </w:rPr>
      </w:pPr>
      <w:bookmarkStart w:id="27" w:name="sub_101018"/>
      <w:r w:rsidRPr="00AB19EF">
        <w:rPr>
          <w:rFonts w:ascii="Times New Roman" w:hAnsi="Times New Roman" w:cs="Times New Roman"/>
          <w:i/>
        </w:rPr>
        <w:t>Внешняя оценка включает:</w:t>
      </w:r>
    </w:p>
    <w:bookmarkEnd w:id="27"/>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независ</w:t>
      </w:r>
      <w:r w:rsidR="00F72B62" w:rsidRPr="00AB19EF">
        <w:rPr>
          <w:rFonts w:ascii="Times New Roman" w:hAnsi="Times New Roman" w:cs="Times New Roman"/>
        </w:rPr>
        <w:t>имую оценку качества образования;</w:t>
      </w:r>
    </w:p>
    <w:p w:rsidR="001B12BD" w:rsidRPr="00AB19EF" w:rsidRDefault="004F5290"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мониторинговые исследования муниципального, регионального и федерального уровней.</w:t>
      </w:r>
    </w:p>
    <w:p w:rsidR="001B12BD" w:rsidRPr="00AB19EF" w:rsidRDefault="001B12BD" w:rsidP="003465EA">
      <w:pPr>
        <w:rPr>
          <w:rFonts w:ascii="Times New Roman" w:hAnsi="Times New Roman" w:cs="Times New Roman"/>
          <w:i/>
        </w:rPr>
      </w:pPr>
      <w:bookmarkStart w:id="28" w:name="sub_101019"/>
      <w:r w:rsidRPr="00AB19EF">
        <w:rPr>
          <w:rFonts w:ascii="Times New Roman" w:hAnsi="Times New Roman" w:cs="Times New Roman"/>
        </w:rPr>
        <w:t xml:space="preserve">В соответствии с </w:t>
      </w:r>
      <w:r w:rsidRPr="00AB19EF">
        <w:rPr>
          <w:rStyle w:val="a4"/>
          <w:rFonts w:ascii="Times New Roman" w:hAnsi="Times New Roman"/>
          <w:b w:val="0"/>
          <w:color w:val="auto"/>
        </w:rPr>
        <w:t>ФГОС ООО</w:t>
      </w:r>
      <w:r w:rsidRPr="00AB19EF">
        <w:rPr>
          <w:rFonts w:ascii="Times New Roman" w:hAnsi="Times New Roman" w:cs="Times New Roman"/>
        </w:rPr>
        <w:t xml:space="preserve"> система оценки </w:t>
      </w:r>
      <w:r w:rsidR="00F72B62" w:rsidRPr="00AB19EF">
        <w:rPr>
          <w:rFonts w:ascii="Times New Roman" w:hAnsi="Times New Roman" w:cs="Times New Roman"/>
        </w:rPr>
        <w:t>(указать на</w:t>
      </w:r>
      <w:r w:rsidR="006969BB" w:rsidRPr="00AB19EF">
        <w:rPr>
          <w:rFonts w:ascii="Times New Roman" w:hAnsi="Times New Roman" w:cs="Times New Roman"/>
        </w:rPr>
        <w:t>именование</w:t>
      </w:r>
      <w:r w:rsidR="00F72B62" w:rsidRPr="00AB19EF">
        <w:rPr>
          <w:rFonts w:ascii="Times New Roman" w:hAnsi="Times New Roman" w:cs="Times New Roman"/>
        </w:rPr>
        <w:t xml:space="preserve"> ОО) </w:t>
      </w:r>
      <w:r w:rsidRPr="00AB19EF">
        <w:rPr>
          <w:rFonts w:ascii="Times New Roman" w:hAnsi="Times New Roman" w:cs="Times New Roman"/>
          <w:i/>
        </w:rPr>
        <w:t>реализует системно-деятельностный, уровневый и комплексный подходы к оценке образовательных достижений.</w:t>
      </w:r>
    </w:p>
    <w:p w:rsidR="001B12BD" w:rsidRPr="00AB19EF" w:rsidRDefault="001B12BD" w:rsidP="003465EA">
      <w:pPr>
        <w:rPr>
          <w:rFonts w:ascii="Times New Roman" w:hAnsi="Times New Roman" w:cs="Times New Roman"/>
        </w:rPr>
      </w:pPr>
      <w:bookmarkStart w:id="29" w:name="sub_101020"/>
      <w:bookmarkEnd w:id="28"/>
      <w:r w:rsidRPr="00AB19EF">
        <w:rPr>
          <w:rFonts w:ascii="Times New Roman" w:hAnsi="Times New Roman" w:cs="Times New Roman"/>
          <w:i/>
        </w:rPr>
        <w:t>Системно-деятельностный подход</w:t>
      </w:r>
      <w:r w:rsidRPr="00AB19EF">
        <w:rPr>
          <w:rFonts w:ascii="Times New Roman" w:hAnsi="Times New Roman" w:cs="Times New Roman"/>
        </w:rPr>
        <w:t xml:space="preserve"> к оценке образовательных достижений обуча</w:t>
      </w:r>
      <w:r w:rsidRPr="00AB19EF">
        <w:rPr>
          <w:rFonts w:ascii="Times New Roman" w:hAnsi="Times New Roman" w:cs="Times New Roman"/>
        </w:rPr>
        <w:t>ю</w:t>
      </w:r>
      <w:r w:rsidRPr="00AB19EF">
        <w:rPr>
          <w:rFonts w:ascii="Times New Roman" w:hAnsi="Times New Roman" w:cs="Times New Roman"/>
        </w:rPr>
        <w:t>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w:t>
      </w:r>
      <w:r w:rsidRPr="00AB19EF">
        <w:rPr>
          <w:rFonts w:ascii="Times New Roman" w:hAnsi="Times New Roman" w:cs="Times New Roman"/>
        </w:rPr>
        <w:t>ю</w:t>
      </w:r>
      <w:r w:rsidRPr="00AB19EF">
        <w:rPr>
          <w:rFonts w:ascii="Times New Roman" w:hAnsi="Times New Roman" w:cs="Times New Roman"/>
        </w:rPr>
        <w:t>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AB19EF" w:rsidRDefault="00F72B62" w:rsidP="003465EA">
      <w:pPr>
        <w:rPr>
          <w:rFonts w:ascii="Times New Roman" w:hAnsi="Times New Roman" w:cs="Times New Roman"/>
        </w:rPr>
      </w:pPr>
      <w:bookmarkStart w:id="30" w:name="sub_101021"/>
      <w:bookmarkEnd w:id="29"/>
      <w:r w:rsidRPr="00AB19EF">
        <w:rPr>
          <w:rFonts w:ascii="Times New Roman" w:hAnsi="Times New Roman" w:cs="Times New Roman"/>
          <w:i/>
        </w:rPr>
        <w:t xml:space="preserve">Уровневый </w:t>
      </w:r>
      <w:r w:rsidR="001B12BD" w:rsidRPr="00AB19EF">
        <w:rPr>
          <w:rFonts w:ascii="Times New Roman" w:hAnsi="Times New Roman" w:cs="Times New Roman"/>
          <w:i/>
        </w:rPr>
        <w:t>подход</w:t>
      </w:r>
      <w:r w:rsidR="001B12BD" w:rsidRPr="00AB19EF">
        <w:rPr>
          <w:rFonts w:ascii="Times New Roman" w:hAnsi="Times New Roman" w:cs="Times New Roman"/>
        </w:rPr>
        <w:t xml:space="preserve"> служит важнейшей основой для организации индивидуальной р</w:t>
      </w:r>
      <w:r w:rsidR="001B12BD" w:rsidRPr="00AB19EF">
        <w:rPr>
          <w:rFonts w:ascii="Times New Roman" w:hAnsi="Times New Roman" w:cs="Times New Roman"/>
        </w:rPr>
        <w:t>а</w:t>
      </w:r>
      <w:r w:rsidR="001B12BD" w:rsidRPr="00AB19EF">
        <w:rPr>
          <w:rFonts w:ascii="Times New Roman" w:hAnsi="Times New Roman" w:cs="Times New Roman"/>
        </w:rPr>
        <w:t>боты с обучающимися. Он реализуется как по отношению к содержанию оценки, так и к представлению и интерпретации результатов измерений.</w:t>
      </w:r>
    </w:p>
    <w:p w:rsidR="00F72B62" w:rsidRPr="00AB19EF" w:rsidRDefault="001B12BD" w:rsidP="003465EA">
      <w:pPr>
        <w:rPr>
          <w:rFonts w:ascii="Times New Roman" w:hAnsi="Times New Roman" w:cs="Times New Roman"/>
        </w:rPr>
      </w:pPr>
      <w:bookmarkStart w:id="31" w:name="sub_101022"/>
      <w:bookmarkEnd w:id="30"/>
      <w:r w:rsidRPr="00AB19EF">
        <w:rPr>
          <w:rFonts w:ascii="Times New Roman" w:hAnsi="Times New Roman" w:cs="Times New Roman"/>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Pr="00AB19EF" w:rsidRDefault="001B12BD" w:rsidP="003465EA">
      <w:pPr>
        <w:rPr>
          <w:rFonts w:ascii="Times New Roman" w:hAnsi="Times New Roman" w:cs="Times New Roman"/>
        </w:rPr>
      </w:pPr>
      <w:r w:rsidRPr="00AB19EF">
        <w:rPr>
          <w:rFonts w:ascii="Times New Roman" w:hAnsi="Times New Roman" w:cs="Times New Roman"/>
        </w:rPr>
        <w:lastRenderedPageBreak/>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1B12BD" w:rsidRPr="00AB19EF" w:rsidRDefault="001B12BD" w:rsidP="003465EA">
      <w:pPr>
        <w:rPr>
          <w:rFonts w:ascii="Times New Roman" w:hAnsi="Times New Roman" w:cs="Times New Roman"/>
        </w:rPr>
      </w:pPr>
      <w:r w:rsidRPr="00AB19EF">
        <w:rPr>
          <w:rFonts w:ascii="Times New Roman" w:hAnsi="Times New Roman" w:cs="Times New Roman"/>
        </w:rPr>
        <w:t>Овладение базовым уровнем является границей, отделяющей знание от незнания, в</w:t>
      </w:r>
      <w:r w:rsidRPr="00AB19EF">
        <w:rPr>
          <w:rFonts w:ascii="Times New Roman" w:hAnsi="Times New Roman" w:cs="Times New Roman"/>
        </w:rPr>
        <w:t>ы</w:t>
      </w:r>
      <w:r w:rsidRPr="00AB19EF">
        <w:rPr>
          <w:rFonts w:ascii="Times New Roman" w:hAnsi="Times New Roman" w:cs="Times New Roman"/>
        </w:rPr>
        <w:t>ступает достаточным для продолжения обучения и усвоения последующего учебного мат</w:t>
      </w:r>
      <w:r w:rsidRPr="00AB19EF">
        <w:rPr>
          <w:rFonts w:ascii="Times New Roman" w:hAnsi="Times New Roman" w:cs="Times New Roman"/>
        </w:rPr>
        <w:t>е</w:t>
      </w:r>
      <w:r w:rsidRPr="00AB19EF">
        <w:rPr>
          <w:rFonts w:ascii="Times New Roman" w:hAnsi="Times New Roman" w:cs="Times New Roman"/>
        </w:rPr>
        <w:t>риала.</w:t>
      </w:r>
    </w:p>
    <w:p w:rsidR="001B12BD" w:rsidRPr="00AB19EF" w:rsidRDefault="001B12BD" w:rsidP="003465EA">
      <w:pPr>
        <w:rPr>
          <w:rFonts w:ascii="Times New Roman" w:hAnsi="Times New Roman" w:cs="Times New Roman"/>
        </w:rPr>
      </w:pPr>
      <w:bookmarkStart w:id="32" w:name="sub_101023"/>
      <w:bookmarkEnd w:id="31"/>
      <w:r w:rsidRPr="00AB19EF">
        <w:rPr>
          <w:rFonts w:ascii="Times New Roman" w:hAnsi="Times New Roman" w:cs="Times New Roman"/>
          <w:i/>
        </w:rPr>
        <w:t>Комплексный подход</w:t>
      </w:r>
      <w:r w:rsidRPr="00AB19EF">
        <w:rPr>
          <w:rFonts w:ascii="Times New Roman" w:hAnsi="Times New Roman" w:cs="Times New Roman"/>
        </w:rPr>
        <w:t xml:space="preserve"> к оценке образовательных достижений реализуется через:</w:t>
      </w:r>
    </w:p>
    <w:bookmarkEnd w:id="32"/>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оценку предметных и метапредметных результатов;</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w:t>
      </w:r>
      <w:r w:rsidR="001B12BD" w:rsidRPr="00AB19EF">
        <w:rPr>
          <w:rFonts w:ascii="Times New Roman" w:hAnsi="Times New Roman" w:cs="Times New Roman"/>
        </w:rPr>
        <w:t>с</w:t>
      </w:r>
      <w:r w:rsidR="001B12BD" w:rsidRPr="00AB19EF">
        <w:rPr>
          <w:rFonts w:ascii="Times New Roman" w:hAnsi="Times New Roman" w:cs="Times New Roman"/>
        </w:rPr>
        <w:t>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AB19EF">
        <w:rPr>
          <w:rFonts w:ascii="Times New Roman" w:hAnsi="Times New Roman" w:cs="Times New Roman"/>
        </w:rPr>
        <w:t>в т.ч.</w:t>
      </w:r>
      <w:r w:rsidR="001B12BD" w:rsidRPr="00AB19EF">
        <w:rPr>
          <w:rFonts w:ascii="Times New Roman" w:hAnsi="Times New Roman" w:cs="Times New Roman"/>
        </w:rPr>
        <w:t xml:space="preserve"> и</w:t>
      </w:r>
      <w:r w:rsidR="001B12BD" w:rsidRPr="00AB19EF">
        <w:rPr>
          <w:rFonts w:ascii="Times New Roman" w:hAnsi="Times New Roman" w:cs="Times New Roman"/>
        </w:rPr>
        <w:t>с</w:t>
      </w:r>
      <w:r w:rsidR="001B12BD" w:rsidRPr="00AB19EF">
        <w:rPr>
          <w:rFonts w:ascii="Times New Roman" w:hAnsi="Times New Roman" w:cs="Times New Roman"/>
        </w:rPr>
        <w:t>следовательских) и творческих работ;</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использования форм работы, обеспечивающих возможность включения обуча</w:t>
      </w:r>
      <w:r w:rsidR="001B12BD" w:rsidRPr="00AB19EF">
        <w:rPr>
          <w:rFonts w:ascii="Times New Roman" w:hAnsi="Times New Roman" w:cs="Times New Roman"/>
        </w:rPr>
        <w:t>ю</w:t>
      </w:r>
      <w:r w:rsidR="001B12BD" w:rsidRPr="00AB19EF">
        <w:rPr>
          <w:rFonts w:ascii="Times New Roman" w:hAnsi="Times New Roman" w:cs="Times New Roman"/>
        </w:rPr>
        <w:t>щихся в самостоятельную оценочную деятельность (самоанализ, самооценка, взаимооценка);</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использования мониторинга динамических показателей освоения умений и знаний, </w:t>
      </w:r>
      <w:r w:rsidR="004F5290" w:rsidRPr="00AB19EF">
        <w:rPr>
          <w:rFonts w:ascii="Times New Roman" w:hAnsi="Times New Roman" w:cs="Times New Roman"/>
        </w:rPr>
        <w:t>в т.ч.</w:t>
      </w:r>
      <w:r w:rsidR="001B12BD" w:rsidRPr="00AB19EF">
        <w:rPr>
          <w:rFonts w:ascii="Times New Roman" w:hAnsi="Times New Roman" w:cs="Times New Roman"/>
        </w:rPr>
        <w:t xml:space="preserve"> формируемых с использованием информационно-коммуникационных (цифровых) те</w:t>
      </w:r>
      <w:r w:rsidR="001B12BD" w:rsidRPr="00AB19EF">
        <w:rPr>
          <w:rFonts w:ascii="Times New Roman" w:hAnsi="Times New Roman" w:cs="Times New Roman"/>
        </w:rPr>
        <w:t>х</w:t>
      </w:r>
      <w:r w:rsidR="001B12BD" w:rsidRPr="00AB19EF">
        <w:rPr>
          <w:rFonts w:ascii="Times New Roman" w:hAnsi="Times New Roman" w:cs="Times New Roman"/>
        </w:rPr>
        <w:t>нологий.</w:t>
      </w:r>
    </w:p>
    <w:p w:rsidR="004B068D" w:rsidRPr="00AB19EF" w:rsidRDefault="004B068D" w:rsidP="003465EA">
      <w:pPr>
        <w:rPr>
          <w:rFonts w:ascii="Times New Roman" w:hAnsi="Times New Roman" w:cs="Times New Roman"/>
        </w:rPr>
      </w:pPr>
    </w:p>
    <w:p w:rsidR="004B068D" w:rsidRPr="00AB19EF" w:rsidRDefault="004B068D" w:rsidP="00F72B62">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b/>
          <w:lang w:eastAsia="en-US"/>
        </w:rPr>
        <w:t>1.3.2. Особенности оценки личностных достижений</w:t>
      </w:r>
    </w:p>
    <w:p w:rsidR="001B12BD" w:rsidRPr="00AB19EF" w:rsidRDefault="001B12BD" w:rsidP="003465EA">
      <w:pPr>
        <w:rPr>
          <w:rFonts w:ascii="Times New Roman" w:hAnsi="Times New Roman" w:cs="Times New Roman"/>
        </w:rPr>
      </w:pPr>
      <w:bookmarkStart w:id="33" w:name="sub_101024"/>
      <w:r w:rsidRPr="00AB19EF">
        <w:rPr>
          <w:rFonts w:ascii="Times New Roman" w:hAnsi="Times New Roman" w:cs="Times New Roman"/>
        </w:rPr>
        <w:t>Оценка личностных результатов обучающихся осуществляется через оценку дост</w:t>
      </w:r>
      <w:r w:rsidRPr="00AB19EF">
        <w:rPr>
          <w:rFonts w:ascii="Times New Roman" w:hAnsi="Times New Roman" w:cs="Times New Roman"/>
        </w:rPr>
        <w:t>и</w:t>
      </w:r>
      <w:r w:rsidRPr="00AB19EF">
        <w:rPr>
          <w:rFonts w:ascii="Times New Roman" w:hAnsi="Times New Roman" w:cs="Times New Roman"/>
        </w:rPr>
        <w:t xml:space="preserve">жения планируемых результатов освоения основной образовательной программы, которые устанавливаются требованиями </w:t>
      </w:r>
      <w:r w:rsidRPr="00AB19EF">
        <w:rPr>
          <w:rStyle w:val="a4"/>
          <w:rFonts w:ascii="Times New Roman" w:hAnsi="Times New Roman"/>
          <w:b w:val="0"/>
          <w:color w:val="auto"/>
        </w:rPr>
        <w:t>ФГОС ООО</w:t>
      </w:r>
      <w:r w:rsidRPr="00AB19EF">
        <w:rPr>
          <w:rFonts w:ascii="Times New Roman" w:hAnsi="Times New Roman" w:cs="Times New Roman"/>
          <w:b/>
        </w:rPr>
        <w:t>.</w:t>
      </w:r>
    </w:p>
    <w:p w:rsidR="001B12BD" w:rsidRPr="00AB19EF" w:rsidRDefault="001B12BD" w:rsidP="003465EA">
      <w:pPr>
        <w:rPr>
          <w:rFonts w:ascii="Times New Roman" w:hAnsi="Times New Roman" w:cs="Times New Roman"/>
        </w:rPr>
      </w:pPr>
      <w:bookmarkStart w:id="34" w:name="sub_101025"/>
      <w:bookmarkEnd w:id="33"/>
      <w:r w:rsidRPr="00AB19EF">
        <w:rPr>
          <w:rFonts w:ascii="Times New Roman" w:hAnsi="Times New Roman" w:cs="Times New Roman"/>
        </w:rPr>
        <w:t>Формирование личностных результатов обеспечивается в ходе реализации всех ко</w:t>
      </w:r>
      <w:r w:rsidRPr="00AB19EF">
        <w:rPr>
          <w:rFonts w:ascii="Times New Roman" w:hAnsi="Times New Roman" w:cs="Times New Roman"/>
        </w:rPr>
        <w:t>м</w:t>
      </w:r>
      <w:r w:rsidRPr="00AB19EF">
        <w:rPr>
          <w:rFonts w:ascii="Times New Roman" w:hAnsi="Times New Roman" w:cs="Times New Roman"/>
        </w:rPr>
        <w:t>понентов образовательной деятельности, включая внеурочную деятельность.</w:t>
      </w:r>
    </w:p>
    <w:p w:rsidR="00F72B62" w:rsidRPr="00AB19EF" w:rsidRDefault="001B12BD" w:rsidP="003465EA">
      <w:pPr>
        <w:rPr>
          <w:rFonts w:ascii="Times New Roman" w:hAnsi="Times New Roman" w:cs="Times New Roman"/>
        </w:rPr>
      </w:pPr>
      <w:bookmarkStart w:id="35" w:name="sub_101026"/>
      <w:bookmarkEnd w:id="34"/>
      <w:r w:rsidRPr="00AB19EF">
        <w:rPr>
          <w:rFonts w:ascii="Times New Roman" w:hAnsi="Times New Roman" w:cs="Times New Roman"/>
        </w:rPr>
        <w:t>Во внутреннем мониторинге возможна оценка сформированности отдельных ли</w:t>
      </w:r>
      <w:r w:rsidRPr="00AB19EF">
        <w:rPr>
          <w:rFonts w:ascii="Times New Roman" w:hAnsi="Times New Roman" w:cs="Times New Roman"/>
        </w:rPr>
        <w:t>ч</w:t>
      </w:r>
      <w:r w:rsidRPr="00AB19EF">
        <w:rPr>
          <w:rFonts w:ascii="Times New Roman" w:hAnsi="Times New Roman" w:cs="Times New Roman"/>
        </w:rPr>
        <w:t>ностных результатов, проявляющихся</w:t>
      </w:r>
      <w:r w:rsidR="00F72B62" w:rsidRPr="00AB19EF">
        <w:rPr>
          <w:rFonts w:ascii="Times New Roman" w:hAnsi="Times New Roman" w:cs="Times New Roman"/>
        </w:rPr>
        <w:t>:</w:t>
      </w:r>
    </w:p>
    <w:p w:rsidR="00F72B62" w:rsidRPr="00AB19EF" w:rsidRDefault="00F72B62"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в соблюдении норм и правил поведения, принятых в образовательной организации; </w:t>
      </w:r>
    </w:p>
    <w:p w:rsidR="00F72B62" w:rsidRPr="00AB19EF" w:rsidRDefault="00F72B62"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участии в общественной жизни образовательной организации, ближайшего соц</w:t>
      </w:r>
      <w:r w:rsidR="001B12BD" w:rsidRPr="00AB19EF">
        <w:rPr>
          <w:rFonts w:ascii="Times New Roman" w:hAnsi="Times New Roman" w:cs="Times New Roman"/>
        </w:rPr>
        <w:t>и</w:t>
      </w:r>
      <w:r w:rsidR="001B12BD" w:rsidRPr="00AB19EF">
        <w:rPr>
          <w:rFonts w:ascii="Times New Roman" w:hAnsi="Times New Roman" w:cs="Times New Roman"/>
        </w:rPr>
        <w:t xml:space="preserve">ального окружения, Российской Федерации, общественно-полезной деятельности; </w:t>
      </w:r>
    </w:p>
    <w:p w:rsidR="00F72B62" w:rsidRPr="00AB19EF" w:rsidRDefault="00F72B62"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ответственности за результаты обучения; </w:t>
      </w:r>
    </w:p>
    <w:p w:rsidR="00F72B62" w:rsidRPr="00AB19EF" w:rsidRDefault="00F72B62"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способности делать осознанный выбор своей образовательной траектории, </w:t>
      </w:r>
      <w:r w:rsidR="004F5290" w:rsidRPr="00AB19EF">
        <w:rPr>
          <w:rFonts w:ascii="Times New Roman" w:hAnsi="Times New Roman" w:cs="Times New Roman"/>
        </w:rPr>
        <w:t>в т.ч.</w:t>
      </w:r>
      <w:r w:rsidR="001B12BD" w:rsidRPr="00AB19EF">
        <w:rPr>
          <w:rFonts w:ascii="Times New Roman" w:hAnsi="Times New Roman" w:cs="Times New Roman"/>
        </w:rPr>
        <w:t xml:space="preserve"> выбор профессии; </w:t>
      </w:r>
    </w:p>
    <w:p w:rsidR="001B12BD" w:rsidRPr="00AB19EF" w:rsidRDefault="00F72B62"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ценностно-смысловых установках обучающихся, формируемых средствами учебных предметов.</w:t>
      </w:r>
    </w:p>
    <w:p w:rsidR="001B12BD" w:rsidRPr="00AB19EF" w:rsidRDefault="001B12BD" w:rsidP="003465EA">
      <w:pPr>
        <w:rPr>
          <w:rFonts w:ascii="Times New Roman" w:hAnsi="Times New Roman" w:cs="Times New Roman"/>
        </w:rPr>
      </w:pPr>
      <w:bookmarkStart w:id="36" w:name="sub_101027"/>
      <w:bookmarkEnd w:id="35"/>
      <w:r w:rsidRPr="00AB19EF">
        <w:rPr>
          <w:rFonts w:ascii="Times New Roman" w:hAnsi="Times New Roman" w:cs="Times New Roman"/>
        </w:rPr>
        <w:t>Результаты, полученные в ходе как внешних, так и внутренних мониторингов, допу</w:t>
      </w:r>
      <w:r w:rsidRPr="00AB19EF">
        <w:rPr>
          <w:rFonts w:ascii="Times New Roman" w:hAnsi="Times New Roman" w:cs="Times New Roman"/>
        </w:rPr>
        <w:t>с</w:t>
      </w:r>
      <w:r w:rsidRPr="00AB19EF">
        <w:rPr>
          <w:rFonts w:ascii="Times New Roman" w:hAnsi="Times New Roman" w:cs="Times New Roman"/>
        </w:rPr>
        <w:t>кается использовать только в виде агрегированных (усредненных, анонимных) данных.</w:t>
      </w:r>
    </w:p>
    <w:p w:rsidR="004B068D" w:rsidRPr="00AB19EF" w:rsidRDefault="004B068D" w:rsidP="003465EA">
      <w:pPr>
        <w:rPr>
          <w:rFonts w:ascii="Times New Roman" w:hAnsi="Times New Roman" w:cs="Times New Roman"/>
        </w:rPr>
      </w:pPr>
    </w:p>
    <w:p w:rsidR="004B068D" w:rsidRPr="00AB19EF" w:rsidRDefault="004B068D" w:rsidP="00F72B62">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b/>
          <w:lang w:eastAsia="en-US"/>
        </w:rPr>
        <w:t>1.3.3. Особенности оценки метапредметных результатов</w:t>
      </w:r>
    </w:p>
    <w:p w:rsidR="001B12BD" w:rsidRPr="00AB19EF" w:rsidRDefault="001B12BD" w:rsidP="003465EA">
      <w:pPr>
        <w:rPr>
          <w:rFonts w:ascii="Times New Roman" w:hAnsi="Times New Roman" w:cs="Times New Roman"/>
        </w:rPr>
      </w:pPr>
      <w:bookmarkStart w:id="37" w:name="sub_101028"/>
      <w:bookmarkEnd w:id="36"/>
      <w:r w:rsidRPr="00AB19EF">
        <w:rPr>
          <w:rFonts w:ascii="Times New Roman" w:hAnsi="Times New Roman" w:cs="Times New Roman"/>
          <w:i/>
        </w:rPr>
        <w:t>Оценка метапредметных результатов</w:t>
      </w:r>
      <w:r w:rsidRPr="00AB19EF">
        <w:rPr>
          <w:rFonts w:ascii="Times New Roman" w:hAnsi="Times New Roman" w:cs="Times New Roman"/>
        </w:rPr>
        <w:t xml:space="preserve"> представляет собой оценку достижения пл</w:t>
      </w:r>
      <w:r w:rsidRPr="00AB19EF">
        <w:rPr>
          <w:rFonts w:ascii="Times New Roman" w:hAnsi="Times New Roman" w:cs="Times New Roman"/>
        </w:rPr>
        <w:t>а</w:t>
      </w:r>
      <w:r w:rsidRPr="00AB19EF">
        <w:rPr>
          <w:rFonts w:ascii="Times New Roman" w:hAnsi="Times New Roman" w:cs="Times New Roman"/>
        </w:rPr>
        <w:t>нируемых результа</w:t>
      </w:r>
      <w:r w:rsidR="00F12285" w:rsidRPr="00AB19EF">
        <w:rPr>
          <w:rFonts w:ascii="Times New Roman" w:hAnsi="Times New Roman" w:cs="Times New Roman"/>
        </w:rPr>
        <w:t>тов освоения Программы</w:t>
      </w:r>
      <w:r w:rsidRPr="00AB19EF">
        <w:rPr>
          <w:rFonts w:ascii="Times New Roman" w:hAnsi="Times New Roman" w:cs="Times New Roman"/>
        </w:rPr>
        <w:t>, которые отражают совокупность познавател</w:t>
      </w:r>
      <w:r w:rsidRPr="00AB19EF">
        <w:rPr>
          <w:rFonts w:ascii="Times New Roman" w:hAnsi="Times New Roman" w:cs="Times New Roman"/>
        </w:rPr>
        <w:t>ь</w:t>
      </w:r>
      <w:r w:rsidRPr="00AB19EF">
        <w:rPr>
          <w:rFonts w:ascii="Times New Roman" w:hAnsi="Times New Roman" w:cs="Times New Roman"/>
        </w:rPr>
        <w:t xml:space="preserve">ных, коммуникативных и регулятивных </w:t>
      </w:r>
      <w:r w:rsidR="00F72B62" w:rsidRPr="00AB19EF">
        <w:rPr>
          <w:rFonts w:ascii="Times New Roman" w:hAnsi="Times New Roman" w:cs="Times New Roman"/>
        </w:rPr>
        <w:t>УУД</w:t>
      </w:r>
      <w:r w:rsidRPr="00AB19EF">
        <w:rPr>
          <w:rFonts w:ascii="Times New Roman" w:hAnsi="Times New Roman" w:cs="Times New Roman"/>
        </w:rPr>
        <w:t>, а также систему междисциплинарных (ме</w:t>
      </w:r>
      <w:r w:rsidRPr="00AB19EF">
        <w:rPr>
          <w:rFonts w:ascii="Times New Roman" w:hAnsi="Times New Roman" w:cs="Times New Roman"/>
        </w:rPr>
        <w:t>ж</w:t>
      </w:r>
      <w:r w:rsidRPr="00AB19EF">
        <w:rPr>
          <w:rFonts w:ascii="Times New Roman" w:hAnsi="Times New Roman" w:cs="Times New Roman"/>
        </w:rPr>
        <w:t>предметных) понятий.</w:t>
      </w:r>
    </w:p>
    <w:p w:rsidR="001B12BD" w:rsidRPr="00AB19EF" w:rsidRDefault="001B12BD" w:rsidP="003465EA">
      <w:pPr>
        <w:rPr>
          <w:rFonts w:ascii="Times New Roman" w:hAnsi="Times New Roman" w:cs="Times New Roman"/>
        </w:rPr>
      </w:pPr>
      <w:bookmarkStart w:id="38" w:name="sub_101029"/>
      <w:bookmarkEnd w:id="37"/>
      <w:r w:rsidRPr="00AB19EF">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AB19EF" w:rsidRDefault="001B12BD" w:rsidP="003465EA">
      <w:pPr>
        <w:rPr>
          <w:rFonts w:ascii="Times New Roman" w:hAnsi="Times New Roman" w:cs="Times New Roman"/>
          <w:b/>
          <w:i/>
        </w:rPr>
      </w:pPr>
      <w:bookmarkStart w:id="39" w:name="sub_101030"/>
      <w:bookmarkEnd w:id="38"/>
      <w:r w:rsidRPr="00AB19EF">
        <w:rPr>
          <w:rFonts w:ascii="Times New Roman" w:hAnsi="Times New Roman" w:cs="Times New Roman"/>
          <w:b/>
          <w:i/>
        </w:rPr>
        <w:t>Основным объектом оценки метапредметных результатов является овладение:</w:t>
      </w:r>
    </w:p>
    <w:bookmarkEnd w:id="39"/>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 xml:space="preserve">познавательными </w:t>
      </w:r>
      <w:r w:rsidR="00F72B62" w:rsidRPr="00AB19EF">
        <w:rPr>
          <w:rFonts w:ascii="Times New Roman" w:hAnsi="Times New Roman" w:cs="Times New Roman"/>
          <w:i/>
        </w:rPr>
        <w:t>УУД</w:t>
      </w:r>
      <w:r w:rsidR="001B12BD" w:rsidRPr="00AB19EF">
        <w:rPr>
          <w:rFonts w:ascii="Times New Roman" w:hAnsi="Times New Roman" w:cs="Times New Roman"/>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 xml:space="preserve">коммуникативными </w:t>
      </w:r>
      <w:r w:rsidR="00F72B62" w:rsidRPr="00AB19EF">
        <w:rPr>
          <w:rFonts w:ascii="Times New Roman" w:hAnsi="Times New Roman" w:cs="Times New Roman"/>
          <w:i/>
        </w:rPr>
        <w:t>УУД</w:t>
      </w:r>
      <w:r w:rsidR="001B12BD" w:rsidRPr="00AB19EF">
        <w:rPr>
          <w:rFonts w:ascii="Times New Roman" w:hAnsi="Times New Roman" w:cs="Times New Roman"/>
        </w:rPr>
        <w:t xml:space="preserve"> (приобретение умения учитывать позицию собеседника, </w:t>
      </w:r>
      <w:r w:rsidR="001B12BD" w:rsidRPr="00AB19EF">
        <w:rPr>
          <w:rFonts w:ascii="Times New Roman" w:hAnsi="Times New Roman" w:cs="Times New Roman"/>
        </w:rPr>
        <w:lastRenderedPageBreak/>
        <w:t>организовывать и осуществлять сотрудничество, взаимодействие с педагогическими рабо</w:t>
      </w:r>
      <w:r w:rsidR="001B12BD" w:rsidRPr="00AB19EF">
        <w:rPr>
          <w:rFonts w:ascii="Times New Roman" w:hAnsi="Times New Roman" w:cs="Times New Roman"/>
        </w:rPr>
        <w:t>т</w:t>
      </w:r>
      <w:r w:rsidR="001B12BD" w:rsidRPr="00AB19EF">
        <w:rPr>
          <w:rFonts w:ascii="Times New Roman" w:hAnsi="Times New Roman" w:cs="Times New Roman"/>
        </w:rPr>
        <w:t>никами и со сверстниками, адекватно передавать информацию и отображать предметное с</w:t>
      </w:r>
      <w:r w:rsidR="001B12BD" w:rsidRPr="00AB19EF">
        <w:rPr>
          <w:rFonts w:ascii="Times New Roman" w:hAnsi="Times New Roman" w:cs="Times New Roman"/>
        </w:rPr>
        <w:t>о</w:t>
      </w:r>
      <w:r w:rsidR="001B12BD" w:rsidRPr="00AB19EF">
        <w:rPr>
          <w:rFonts w:ascii="Times New Roman" w:hAnsi="Times New Roman" w:cs="Times New Roman"/>
        </w:rPr>
        <w:t>держание и условия деятельности и речи, учитывать разные мнения и интересы, аргумент</w:t>
      </w:r>
      <w:r w:rsidR="001B12BD" w:rsidRPr="00AB19EF">
        <w:rPr>
          <w:rFonts w:ascii="Times New Roman" w:hAnsi="Times New Roman" w:cs="Times New Roman"/>
        </w:rPr>
        <w:t>и</w:t>
      </w:r>
      <w:r w:rsidR="001B12BD" w:rsidRPr="00AB19EF">
        <w:rPr>
          <w:rFonts w:ascii="Times New Roman" w:hAnsi="Times New Roman" w:cs="Times New Roman"/>
        </w:rPr>
        <w:t>ровать и обосновывать свою позицию, задавать вопросы, необходимые для организации собственной деятельности и сотрудничества с партнером);</w:t>
      </w:r>
    </w:p>
    <w:p w:rsidR="004B068D" w:rsidRPr="00AB19EF" w:rsidRDefault="005D5AE9" w:rsidP="00F72B62">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i/>
        </w:rPr>
        <w:t xml:space="preserve">регулятивными </w:t>
      </w:r>
      <w:r w:rsidR="00F72B62" w:rsidRPr="00AB19EF">
        <w:rPr>
          <w:rFonts w:ascii="Times New Roman" w:hAnsi="Times New Roman" w:cs="Times New Roman"/>
          <w:i/>
        </w:rPr>
        <w:t>УУД</w:t>
      </w:r>
      <w:r w:rsidR="001B12BD" w:rsidRPr="00AB19EF">
        <w:rPr>
          <w:rFonts w:ascii="Times New Roman" w:hAnsi="Times New Roman" w:cs="Times New Roman"/>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w:t>
      </w:r>
      <w:r w:rsidR="001B12BD" w:rsidRPr="00AB19EF">
        <w:rPr>
          <w:rFonts w:ascii="Times New Roman" w:hAnsi="Times New Roman" w:cs="Times New Roman"/>
        </w:rPr>
        <w:t>т</w:t>
      </w:r>
      <w:r w:rsidR="001B12BD" w:rsidRPr="00AB19EF">
        <w:rPr>
          <w:rFonts w:ascii="Times New Roman" w:hAnsi="Times New Roman" w:cs="Times New Roman"/>
        </w:rPr>
        <w:t>ствующие коррективы в их выполнение, ставить новые учебные задачи, проявлять познав</w:t>
      </w:r>
      <w:r w:rsidR="001B12BD" w:rsidRPr="00AB19EF">
        <w:rPr>
          <w:rFonts w:ascii="Times New Roman" w:hAnsi="Times New Roman" w:cs="Times New Roman"/>
        </w:rPr>
        <w:t>а</w:t>
      </w:r>
      <w:r w:rsidR="001B12BD" w:rsidRPr="00AB19EF">
        <w:rPr>
          <w:rFonts w:ascii="Times New Roman" w:hAnsi="Times New Roman" w:cs="Times New Roman"/>
        </w:rPr>
        <w:t>тельную инициативу в учебном сотрудничестве, осуществлять констатирующий и предво</w:t>
      </w:r>
      <w:r w:rsidR="001B12BD" w:rsidRPr="00AB19EF">
        <w:rPr>
          <w:rFonts w:ascii="Times New Roman" w:hAnsi="Times New Roman" w:cs="Times New Roman"/>
        </w:rPr>
        <w:t>с</w:t>
      </w:r>
      <w:r w:rsidR="001B12BD" w:rsidRPr="00AB19EF">
        <w:rPr>
          <w:rFonts w:ascii="Times New Roman" w:hAnsi="Times New Roman" w:cs="Times New Roman"/>
        </w:rPr>
        <w:t>хищающий контроль по результату и способу действия, актуальный контроль на уровне произвольного внимания).</w:t>
      </w:r>
    </w:p>
    <w:p w:rsidR="00F72B62" w:rsidRPr="00AB19EF" w:rsidRDefault="001B12BD" w:rsidP="003465EA">
      <w:pPr>
        <w:rPr>
          <w:rFonts w:ascii="Times New Roman" w:hAnsi="Times New Roman" w:cs="Times New Roman"/>
        </w:rPr>
      </w:pPr>
      <w:bookmarkStart w:id="40" w:name="sub_101031"/>
      <w:r w:rsidRPr="00AB19EF">
        <w:rPr>
          <w:rFonts w:ascii="Times New Roman" w:hAnsi="Times New Roman" w:cs="Times New Roman"/>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w:t>
      </w:r>
      <w:r w:rsidRPr="00AB19EF">
        <w:rPr>
          <w:rFonts w:ascii="Times New Roman" w:hAnsi="Times New Roman" w:cs="Times New Roman"/>
        </w:rPr>
        <w:t>ж</w:t>
      </w:r>
      <w:r w:rsidRPr="00AB19EF">
        <w:rPr>
          <w:rFonts w:ascii="Times New Roman" w:hAnsi="Times New Roman" w:cs="Times New Roman"/>
        </w:rPr>
        <w:t>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w:t>
      </w:r>
      <w:r w:rsidRPr="00AB19EF">
        <w:rPr>
          <w:rFonts w:ascii="Times New Roman" w:hAnsi="Times New Roman" w:cs="Times New Roman"/>
        </w:rPr>
        <w:t>а</w:t>
      </w:r>
      <w:r w:rsidRPr="00AB19EF">
        <w:rPr>
          <w:rFonts w:ascii="Times New Roman" w:hAnsi="Times New Roman" w:cs="Times New Roman"/>
        </w:rPr>
        <w:t xml:space="preserve">тельных </w:t>
      </w:r>
      <w:r w:rsidR="00F72B62" w:rsidRPr="00AB19EF">
        <w:rPr>
          <w:rFonts w:ascii="Times New Roman" w:hAnsi="Times New Roman" w:cs="Times New Roman"/>
        </w:rPr>
        <w:t>УУД.</w:t>
      </w:r>
    </w:p>
    <w:p w:rsidR="001B12BD" w:rsidRPr="00AB19EF" w:rsidRDefault="001B12BD" w:rsidP="003465EA">
      <w:pPr>
        <w:rPr>
          <w:rFonts w:ascii="Times New Roman" w:hAnsi="Times New Roman" w:cs="Times New Roman"/>
          <w:i/>
        </w:rPr>
      </w:pPr>
      <w:bookmarkStart w:id="41" w:name="sub_101032"/>
      <w:bookmarkEnd w:id="40"/>
      <w:r w:rsidRPr="00AB19EF">
        <w:rPr>
          <w:rFonts w:ascii="Times New Roman" w:hAnsi="Times New Roman" w:cs="Times New Roman"/>
          <w:i/>
        </w:rPr>
        <w:t>Формы оценки:</w:t>
      </w:r>
    </w:p>
    <w:bookmarkEnd w:id="41"/>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для проверки читательской грамотности - письменная работа на межпредметной о</w:t>
      </w:r>
      <w:r w:rsidR="001B12BD" w:rsidRPr="00AB19EF">
        <w:rPr>
          <w:rFonts w:ascii="Times New Roman" w:hAnsi="Times New Roman" w:cs="Times New Roman"/>
        </w:rPr>
        <w:t>с</w:t>
      </w:r>
      <w:r w:rsidR="001B12BD" w:rsidRPr="00AB19EF">
        <w:rPr>
          <w:rFonts w:ascii="Times New Roman" w:hAnsi="Times New Roman" w:cs="Times New Roman"/>
        </w:rPr>
        <w:t>нове;</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для проверки сформированности регулятивных, коммуникативных и познавательных </w:t>
      </w:r>
      <w:r w:rsidR="00F72B62" w:rsidRPr="00AB19EF">
        <w:rPr>
          <w:rFonts w:ascii="Times New Roman" w:hAnsi="Times New Roman" w:cs="Times New Roman"/>
        </w:rPr>
        <w:t>УУД</w:t>
      </w:r>
      <w:r w:rsidR="001B12BD" w:rsidRPr="00AB19EF">
        <w:rPr>
          <w:rFonts w:ascii="Times New Roman" w:hAnsi="Times New Roman" w:cs="Times New Roman"/>
        </w:rPr>
        <w:t xml:space="preserve"> - экспертная оценка процесса и результатов выполнения групповых и (или) индивид</w:t>
      </w:r>
      <w:r w:rsidR="001B12BD" w:rsidRPr="00AB19EF">
        <w:rPr>
          <w:rFonts w:ascii="Times New Roman" w:hAnsi="Times New Roman" w:cs="Times New Roman"/>
        </w:rPr>
        <w:t>у</w:t>
      </w:r>
      <w:r w:rsidR="001B12BD" w:rsidRPr="00AB19EF">
        <w:rPr>
          <w:rFonts w:ascii="Times New Roman" w:hAnsi="Times New Roman" w:cs="Times New Roman"/>
        </w:rPr>
        <w:t>альных учебных исследований и проектов.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p>
    <w:p w:rsidR="001B12BD" w:rsidRPr="00AB19EF" w:rsidRDefault="001B12BD" w:rsidP="003465EA">
      <w:pPr>
        <w:rPr>
          <w:rFonts w:ascii="Times New Roman" w:hAnsi="Times New Roman" w:cs="Times New Roman"/>
        </w:rPr>
      </w:pPr>
      <w:bookmarkStart w:id="42" w:name="sub_101033"/>
      <w:r w:rsidRPr="00AB19EF">
        <w:rPr>
          <w:rFonts w:ascii="Times New Roman" w:hAnsi="Times New Roman" w:cs="Times New Roman"/>
          <w:b/>
          <w:i/>
        </w:rPr>
        <w:t>Групповые и (или) индивидуальные учебные исследования и проекты</w:t>
      </w:r>
      <w:r w:rsidRPr="00AB19EF">
        <w:rPr>
          <w:rFonts w:ascii="Times New Roman" w:hAnsi="Times New Roman" w:cs="Times New Roman"/>
        </w:rPr>
        <w:t xml:space="preserve"> (далее - пр</w:t>
      </w:r>
      <w:r w:rsidRPr="00AB19EF">
        <w:rPr>
          <w:rFonts w:ascii="Times New Roman" w:hAnsi="Times New Roman" w:cs="Times New Roman"/>
        </w:rPr>
        <w:t>о</w:t>
      </w:r>
      <w:r w:rsidRPr="00AB19EF">
        <w:rPr>
          <w:rFonts w:ascii="Times New Roman" w:hAnsi="Times New Roman" w:cs="Times New Roman"/>
        </w:rPr>
        <w:t>ект) выполняются обучающимся в рамках одного из учебных предметов или на межпре</w:t>
      </w:r>
      <w:r w:rsidRPr="00AB19EF">
        <w:rPr>
          <w:rFonts w:ascii="Times New Roman" w:hAnsi="Times New Roman" w:cs="Times New Roman"/>
        </w:rPr>
        <w:t>д</w:t>
      </w:r>
      <w:r w:rsidRPr="00AB19EF">
        <w:rPr>
          <w:rFonts w:ascii="Times New Roman" w:hAnsi="Times New Roman" w:cs="Times New Roman"/>
        </w:rPr>
        <w:t>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w:t>
      </w:r>
      <w:r w:rsidRPr="00AB19EF">
        <w:rPr>
          <w:rFonts w:ascii="Times New Roman" w:hAnsi="Times New Roman" w:cs="Times New Roman"/>
        </w:rPr>
        <w:t>и</w:t>
      </w:r>
      <w:r w:rsidRPr="00AB19EF">
        <w:rPr>
          <w:rFonts w:ascii="Times New Roman" w:hAnsi="Times New Roman" w:cs="Times New Roman"/>
        </w:rPr>
        <w:t>ровать и осуществлять целесообразную и результативную деятельность (уче</w:t>
      </w:r>
      <w:r w:rsidRPr="00AB19EF">
        <w:rPr>
          <w:rFonts w:ascii="Times New Roman" w:hAnsi="Times New Roman" w:cs="Times New Roman"/>
        </w:rPr>
        <w:t>б</w:t>
      </w:r>
      <w:r w:rsidRPr="00AB19EF">
        <w:rPr>
          <w:rFonts w:ascii="Times New Roman" w:hAnsi="Times New Roman" w:cs="Times New Roman"/>
        </w:rPr>
        <w:t>но-познавательную, конструкторскую, социальную, художественно-творческую и другие).</w:t>
      </w:r>
    </w:p>
    <w:p w:rsidR="001B12BD" w:rsidRPr="00AB19EF" w:rsidRDefault="001B12BD" w:rsidP="003465EA">
      <w:pPr>
        <w:rPr>
          <w:rFonts w:ascii="Times New Roman" w:hAnsi="Times New Roman" w:cs="Times New Roman"/>
          <w:i/>
        </w:rPr>
      </w:pPr>
      <w:bookmarkStart w:id="43" w:name="sub_101034"/>
      <w:bookmarkEnd w:id="42"/>
      <w:r w:rsidRPr="00AB19EF">
        <w:rPr>
          <w:rFonts w:ascii="Times New Roman" w:hAnsi="Times New Roman" w:cs="Times New Roman"/>
        </w:rPr>
        <w:t>Выбор темы проекта осуществляется обучающимися.</w:t>
      </w:r>
    </w:p>
    <w:p w:rsidR="001B12BD" w:rsidRPr="00AB19EF" w:rsidRDefault="001B12BD" w:rsidP="003465EA">
      <w:pPr>
        <w:rPr>
          <w:rFonts w:ascii="Times New Roman" w:hAnsi="Times New Roman" w:cs="Times New Roman"/>
          <w:i/>
        </w:rPr>
      </w:pPr>
      <w:bookmarkStart w:id="44" w:name="sub_101035"/>
      <w:bookmarkEnd w:id="43"/>
      <w:r w:rsidRPr="00AB19EF">
        <w:rPr>
          <w:rFonts w:ascii="Times New Roman" w:hAnsi="Times New Roman" w:cs="Times New Roman"/>
          <w:i/>
        </w:rPr>
        <w:t>Результатом проекта является одна из следующих работ:</w:t>
      </w:r>
    </w:p>
    <w:bookmarkEnd w:id="44"/>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w:t>
      </w:r>
      <w:r w:rsidR="001B12BD" w:rsidRPr="00AB19EF">
        <w:rPr>
          <w:rFonts w:ascii="Times New Roman" w:hAnsi="Times New Roman" w:cs="Times New Roman"/>
        </w:rPr>
        <w:t>е</w:t>
      </w:r>
      <w:r w:rsidR="001B12BD" w:rsidRPr="00AB19EF">
        <w:rPr>
          <w:rFonts w:ascii="Times New Roman" w:hAnsi="Times New Roman" w:cs="Times New Roman"/>
        </w:rPr>
        <w:t>нировки, художественной декламации, исполнения музыкального произведения, компь</w:t>
      </w:r>
      <w:r w:rsidR="001B12BD" w:rsidRPr="00AB19EF">
        <w:rPr>
          <w:rFonts w:ascii="Times New Roman" w:hAnsi="Times New Roman" w:cs="Times New Roman"/>
        </w:rPr>
        <w:t>ю</w:t>
      </w:r>
      <w:r w:rsidR="001B12BD" w:rsidRPr="00AB19EF">
        <w:rPr>
          <w:rFonts w:ascii="Times New Roman" w:hAnsi="Times New Roman" w:cs="Times New Roman"/>
        </w:rPr>
        <w:t>терной анимации и других;</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материальный объект, макет, иное конструкторское изделие;</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отчетные материалы по социальному проекту.</w:t>
      </w:r>
    </w:p>
    <w:p w:rsidR="001B12BD" w:rsidRPr="00AB19EF" w:rsidRDefault="001B12BD" w:rsidP="003465EA">
      <w:pPr>
        <w:rPr>
          <w:rFonts w:ascii="Times New Roman" w:hAnsi="Times New Roman" w:cs="Times New Roman"/>
        </w:rPr>
      </w:pPr>
      <w:bookmarkStart w:id="45" w:name="sub_101036"/>
      <w:r w:rsidRPr="00AB19EF">
        <w:rPr>
          <w:rFonts w:ascii="Times New Roman" w:hAnsi="Times New Roman" w:cs="Times New Roman"/>
        </w:rPr>
        <w:t>Требования к организации проектной деятельности, к содержанию и направленности проекта разрабатываются образовательной организацией.</w:t>
      </w:r>
    </w:p>
    <w:p w:rsidR="001B12BD" w:rsidRPr="00AB19EF" w:rsidRDefault="001B12BD" w:rsidP="003465EA">
      <w:pPr>
        <w:rPr>
          <w:rFonts w:ascii="Times New Roman" w:hAnsi="Times New Roman" w:cs="Times New Roman"/>
          <w:i/>
        </w:rPr>
      </w:pPr>
      <w:bookmarkStart w:id="46" w:name="sub_101037"/>
      <w:bookmarkEnd w:id="45"/>
      <w:r w:rsidRPr="00AB19EF">
        <w:rPr>
          <w:rFonts w:ascii="Times New Roman" w:hAnsi="Times New Roman" w:cs="Times New Roman"/>
          <w:i/>
        </w:rPr>
        <w:t>Проект оценивается по следующим критериям:</w:t>
      </w:r>
    </w:p>
    <w:bookmarkEnd w:id="46"/>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сформированность познавательных </w:t>
      </w:r>
      <w:r w:rsidR="00F72B62" w:rsidRPr="00AB19EF">
        <w:rPr>
          <w:rFonts w:ascii="Times New Roman" w:hAnsi="Times New Roman" w:cs="Times New Roman"/>
        </w:rPr>
        <w:t>УУД</w:t>
      </w:r>
      <w:r w:rsidR="001B12BD" w:rsidRPr="00AB19EF">
        <w:rPr>
          <w:rFonts w:ascii="Times New Roman" w:hAnsi="Times New Roman" w:cs="Times New Roman"/>
        </w:rPr>
        <w:t>: способность к самостоятельному прио</w:t>
      </w:r>
      <w:r w:rsidR="001B12BD" w:rsidRPr="00AB19EF">
        <w:rPr>
          <w:rFonts w:ascii="Times New Roman" w:hAnsi="Times New Roman" w:cs="Times New Roman"/>
        </w:rPr>
        <w:t>б</w:t>
      </w:r>
      <w:r w:rsidR="001B12BD" w:rsidRPr="00AB19EF">
        <w:rPr>
          <w:rFonts w:ascii="Times New Roman" w:hAnsi="Times New Roman" w:cs="Times New Roman"/>
        </w:rPr>
        <w:t>ретению знаний и решению проблем, проявляющаяся в. умении поставить проблему и в</w:t>
      </w:r>
      <w:r w:rsidR="001B12BD" w:rsidRPr="00AB19EF">
        <w:rPr>
          <w:rFonts w:ascii="Times New Roman" w:hAnsi="Times New Roman" w:cs="Times New Roman"/>
        </w:rPr>
        <w:t>ы</w:t>
      </w:r>
      <w:r w:rsidR="001B12BD" w:rsidRPr="00AB19EF">
        <w:rPr>
          <w:rFonts w:ascii="Times New Roman" w:hAnsi="Times New Roman" w:cs="Times New Roman"/>
        </w:rPr>
        <w:t>брать адекватные способы ее решения, включая поиск и обработку информации, формул</w:t>
      </w:r>
      <w:r w:rsidR="001B12BD" w:rsidRPr="00AB19EF">
        <w:rPr>
          <w:rFonts w:ascii="Times New Roman" w:hAnsi="Times New Roman" w:cs="Times New Roman"/>
        </w:rPr>
        <w:t>и</w:t>
      </w:r>
      <w:r w:rsidR="001B12BD" w:rsidRPr="00AB19EF">
        <w:rPr>
          <w:rFonts w:ascii="Times New Roman" w:hAnsi="Times New Roman" w:cs="Times New Roman"/>
        </w:rPr>
        <w:t>ровку выводов и (или) обоснование и реализацию принятого решения, обоснование и созд</w:t>
      </w:r>
      <w:r w:rsidR="001B12BD" w:rsidRPr="00AB19EF">
        <w:rPr>
          <w:rFonts w:ascii="Times New Roman" w:hAnsi="Times New Roman" w:cs="Times New Roman"/>
        </w:rPr>
        <w:t>а</w:t>
      </w:r>
      <w:r w:rsidR="001B12BD" w:rsidRPr="00AB19EF">
        <w:rPr>
          <w:rFonts w:ascii="Times New Roman" w:hAnsi="Times New Roman" w:cs="Times New Roman"/>
        </w:rPr>
        <w:t>ние модели, прогноза, макета, объекта, творческого решения и других;</w:t>
      </w:r>
    </w:p>
    <w:p w:rsidR="001B12BD" w:rsidRPr="00AB19EF" w:rsidRDefault="005D5AE9"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сформированность предметных знаний и способов действий: умение раскрыть с</w:t>
      </w:r>
      <w:r w:rsidR="001B12BD" w:rsidRPr="00AB19EF">
        <w:rPr>
          <w:rFonts w:ascii="Times New Roman" w:hAnsi="Times New Roman" w:cs="Times New Roman"/>
        </w:rPr>
        <w:t>о</w:t>
      </w:r>
      <w:r w:rsidR="001B12BD" w:rsidRPr="00AB19EF">
        <w:rPr>
          <w:rFonts w:ascii="Times New Roman" w:hAnsi="Times New Roman" w:cs="Times New Roman"/>
        </w:rPr>
        <w:t>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сформированность регулятивных </w:t>
      </w:r>
      <w:r w:rsidR="00F72B62" w:rsidRPr="00AB19EF">
        <w:rPr>
          <w:rFonts w:ascii="Times New Roman" w:hAnsi="Times New Roman" w:cs="Times New Roman"/>
        </w:rPr>
        <w:t>УУД</w:t>
      </w:r>
      <w:r w:rsidR="001B12BD" w:rsidRPr="00AB19EF">
        <w:rPr>
          <w:rFonts w:ascii="Times New Roman" w:hAnsi="Times New Roman" w:cs="Times New Roman"/>
        </w:rPr>
        <w:t>: умение самостоятельно планировать и управлять своей познавательной деятельностью во времени; использовать ресурсные во</w:t>
      </w:r>
      <w:r w:rsidR="001B12BD" w:rsidRPr="00AB19EF">
        <w:rPr>
          <w:rFonts w:ascii="Times New Roman" w:hAnsi="Times New Roman" w:cs="Times New Roman"/>
        </w:rPr>
        <w:t>з</w:t>
      </w:r>
      <w:r w:rsidR="001B12BD" w:rsidRPr="00AB19EF">
        <w:rPr>
          <w:rFonts w:ascii="Times New Roman" w:hAnsi="Times New Roman" w:cs="Times New Roman"/>
        </w:rPr>
        <w:t>можности для достижения целей;</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осуществлять выбор конструктивных стратегий в трудных ситуациях;</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сформированность коммуникативных</w:t>
      </w:r>
      <w:r w:rsidR="00F72B62" w:rsidRPr="00AB19EF">
        <w:rPr>
          <w:rFonts w:ascii="Times New Roman" w:hAnsi="Times New Roman" w:cs="Times New Roman"/>
        </w:rPr>
        <w:t xml:space="preserve"> УУД</w:t>
      </w:r>
      <w:r w:rsidR="001B12BD" w:rsidRPr="00AB19EF">
        <w:rPr>
          <w:rFonts w:ascii="Times New Roman" w:hAnsi="Times New Roman" w:cs="Times New Roman"/>
        </w:rPr>
        <w:t>: умение ясно изложить и оформить в</w:t>
      </w:r>
      <w:r w:rsidR="001B12BD" w:rsidRPr="00AB19EF">
        <w:rPr>
          <w:rFonts w:ascii="Times New Roman" w:hAnsi="Times New Roman" w:cs="Times New Roman"/>
        </w:rPr>
        <w:t>ы</w:t>
      </w:r>
      <w:r w:rsidR="001B12BD" w:rsidRPr="00AB19EF">
        <w:rPr>
          <w:rFonts w:ascii="Times New Roman" w:hAnsi="Times New Roman" w:cs="Times New Roman"/>
        </w:rPr>
        <w:t>полненную работу, представить её результаты, аргументированно ответить на вопросы.</w:t>
      </w:r>
    </w:p>
    <w:p w:rsidR="00F72B62" w:rsidRPr="00AB19EF" w:rsidRDefault="00F72B62" w:rsidP="003465EA">
      <w:pPr>
        <w:rPr>
          <w:rFonts w:ascii="Times New Roman" w:hAnsi="Times New Roman" w:cs="Times New Roman"/>
        </w:rPr>
      </w:pPr>
    </w:p>
    <w:p w:rsidR="004B068D" w:rsidRPr="00AB19EF" w:rsidRDefault="004B068D" w:rsidP="00F72B62">
      <w:pPr>
        <w:pStyle w:val="af1"/>
        <w:ind w:left="0" w:firstLine="709"/>
        <w:jc w:val="both"/>
        <w:rPr>
          <w:rFonts w:ascii="Times New Roman" w:hAnsi="Times New Roman"/>
          <w:b/>
          <w:sz w:val="24"/>
          <w:szCs w:val="24"/>
        </w:rPr>
      </w:pPr>
      <w:r w:rsidRPr="00AB19EF">
        <w:rPr>
          <w:rFonts w:ascii="Times New Roman" w:hAnsi="Times New Roman"/>
          <w:b/>
          <w:sz w:val="24"/>
          <w:szCs w:val="24"/>
        </w:rPr>
        <w:t>1.3.4. Особенности оценки предметных результатов</w:t>
      </w:r>
    </w:p>
    <w:p w:rsidR="001B12BD" w:rsidRPr="00AB19EF" w:rsidRDefault="001B12BD" w:rsidP="003465EA">
      <w:pPr>
        <w:rPr>
          <w:rFonts w:ascii="Times New Roman" w:hAnsi="Times New Roman" w:cs="Times New Roman"/>
        </w:rPr>
      </w:pPr>
      <w:bookmarkStart w:id="47" w:name="sub_101038"/>
      <w:r w:rsidRPr="00AB19EF">
        <w:rPr>
          <w:rFonts w:ascii="Times New Roman" w:hAnsi="Times New Roman" w:cs="Times New Roman"/>
          <w:i/>
        </w:rPr>
        <w:t xml:space="preserve">Предметные результаты освоения </w:t>
      </w:r>
      <w:r w:rsidR="00F72B62" w:rsidRPr="00AB19EF">
        <w:rPr>
          <w:rFonts w:ascii="Times New Roman" w:hAnsi="Times New Roman" w:cs="Times New Roman"/>
          <w:i/>
        </w:rPr>
        <w:t>Программы</w:t>
      </w:r>
      <w:r w:rsidRPr="00AB19EF">
        <w:rPr>
          <w:rFonts w:ascii="Times New Roman" w:hAnsi="Times New Roman" w:cs="Times New Roman"/>
        </w:rPr>
        <w:t xml:space="preserve"> с учетом специфики содержания предметных областей, включающих конкретные учебные предметы, ориентированы на пр</w:t>
      </w:r>
      <w:r w:rsidRPr="00AB19EF">
        <w:rPr>
          <w:rFonts w:ascii="Times New Roman" w:hAnsi="Times New Roman" w:cs="Times New Roman"/>
        </w:rPr>
        <w:t>и</w:t>
      </w:r>
      <w:r w:rsidRPr="00AB19EF">
        <w:rPr>
          <w:rFonts w:ascii="Times New Roman" w:hAnsi="Times New Roman" w:cs="Times New Roman"/>
        </w:rPr>
        <w:t>менение знаний, умений и навыков обучающимися в учебных ситуациях и реальных жи</w:t>
      </w:r>
      <w:r w:rsidRPr="00AB19EF">
        <w:rPr>
          <w:rFonts w:ascii="Times New Roman" w:hAnsi="Times New Roman" w:cs="Times New Roman"/>
        </w:rPr>
        <w:t>з</w:t>
      </w:r>
      <w:r w:rsidRPr="00AB19EF">
        <w:rPr>
          <w:rFonts w:ascii="Times New Roman" w:hAnsi="Times New Roman" w:cs="Times New Roman"/>
        </w:rPr>
        <w:t>ненных условиях, а также на успешное обучение.</w:t>
      </w:r>
    </w:p>
    <w:p w:rsidR="001B12BD" w:rsidRPr="00AB19EF" w:rsidRDefault="001B12BD" w:rsidP="003465EA">
      <w:pPr>
        <w:rPr>
          <w:rFonts w:ascii="Times New Roman" w:hAnsi="Times New Roman" w:cs="Times New Roman"/>
        </w:rPr>
      </w:pPr>
      <w:bookmarkStart w:id="48" w:name="sub_101039"/>
      <w:bookmarkEnd w:id="47"/>
      <w:r w:rsidRPr="00AB19EF">
        <w:rPr>
          <w:rFonts w:ascii="Times New Roman" w:hAnsi="Times New Roman" w:cs="Times New Roman"/>
          <w:i/>
        </w:rPr>
        <w:t xml:space="preserve">Оценка предметных результатов </w:t>
      </w:r>
      <w:r w:rsidRPr="00AB19EF">
        <w:rPr>
          <w:rFonts w:ascii="Times New Roman" w:hAnsi="Times New Roman" w:cs="Times New Roman"/>
        </w:rPr>
        <w:t>представляет собой оценку достижения обуча</w:t>
      </w:r>
      <w:r w:rsidRPr="00AB19EF">
        <w:rPr>
          <w:rFonts w:ascii="Times New Roman" w:hAnsi="Times New Roman" w:cs="Times New Roman"/>
        </w:rPr>
        <w:t>ю</w:t>
      </w:r>
      <w:r w:rsidRPr="00AB19EF">
        <w:rPr>
          <w:rFonts w:ascii="Times New Roman" w:hAnsi="Times New Roman" w:cs="Times New Roman"/>
        </w:rPr>
        <w:t>щимися планируемых результатов по отдельным учебным предметам.</w:t>
      </w:r>
    </w:p>
    <w:p w:rsidR="001B12BD" w:rsidRPr="00AB19EF" w:rsidRDefault="001B12BD" w:rsidP="003465EA">
      <w:pPr>
        <w:rPr>
          <w:rFonts w:ascii="Times New Roman" w:hAnsi="Times New Roman" w:cs="Times New Roman"/>
        </w:rPr>
      </w:pPr>
      <w:bookmarkStart w:id="49" w:name="sub_101040"/>
      <w:bookmarkEnd w:id="48"/>
      <w:r w:rsidRPr="00AB19EF">
        <w:rPr>
          <w:rFonts w:ascii="Times New Roman" w:hAnsi="Times New Roman" w:cs="Times New Roman"/>
        </w:rPr>
        <w:t>Основным предметом оценки является способность к решению уче</w:t>
      </w:r>
      <w:r w:rsidRPr="00AB19EF">
        <w:rPr>
          <w:rFonts w:ascii="Times New Roman" w:hAnsi="Times New Roman" w:cs="Times New Roman"/>
        </w:rPr>
        <w:t>б</w:t>
      </w:r>
      <w:r w:rsidRPr="00AB19EF">
        <w:rPr>
          <w:rFonts w:ascii="Times New Roman" w:hAnsi="Times New Roman" w:cs="Times New Roman"/>
        </w:rPr>
        <w:t>но-познавательных и учебно-практических задач, основанных на изучаемом учебном мат</w:t>
      </w:r>
      <w:r w:rsidRPr="00AB19EF">
        <w:rPr>
          <w:rFonts w:ascii="Times New Roman" w:hAnsi="Times New Roman" w:cs="Times New Roman"/>
        </w:rPr>
        <w:t>е</w:t>
      </w:r>
      <w:r w:rsidRPr="00AB19EF">
        <w:rPr>
          <w:rFonts w:ascii="Times New Roman" w:hAnsi="Times New Roman" w:cs="Times New Roman"/>
        </w:rPr>
        <w:t xml:space="preserve">риале, с использованием способов действий, релевантных содержанию учебных предметов, </w:t>
      </w:r>
      <w:r w:rsidR="004F5290" w:rsidRPr="00AB19EF">
        <w:rPr>
          <w:rFonts w:ascii="Times New Roman" w:hAnsi="Times New Roman" w:cs="Times New Roman"/>
        </w:rPr>
        <w:t>в т.ч.</w:t>
      </w:r>
      <w:r w:rsidRPr="00AB19EF">
        <w:rPr>
          <w:rFonts w:ascii="Times New Roman" w:hAnsi="Times New Roman" w:cs="Times New Roman"/>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w:t>
      </w:r>
      <w:r w:rsidRPr="00AB19EF">
        <w:rPr>
          <w:rFonts w:ascii="Times New Roman" w:hAnsi="Times New Roman" w:cs="Times New Roman"/>
        </w:rPr>
        <w:t>о</w:t>
      </w:r>
      <w:r w:rsidRPr="00AB19EF">
        <w:rPr>
          <w:rFonts w:ascii="Times New Roman" w:hAnsi="Times New Roman" w:cs="Times New Roman"/>
        </w:rPr>
        <w:t>сти.</w:t>
      </w:r>
    </w:p>
    <w:p w:rsidR="001B12BD" w:rsidRPr="00AB19EF" w:rsidRDefault="001B12BD" w:rsidP="003465EA">
      <w:pPr>
        <w:rPr>
          <w:rFonts w:ascii="Times New Roman" w:hAnsi="Times New Roman" w:cs="Times New Roman"/>
        </w:rPr>
      </w:pPr>
      <w:bookmarkStart w:id="50" w:name="sub_101045"/>
      <w:bookmarkEnd w:id="49"/>
      <w:r w:rsidRPr="00AB19EF">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B12BD" w:rsidRPr="00AB19EF" w:rsidRDefault="001B12BD" w:rsidP="003465EA">
      <w:pPr>
        <w:rPr>
          <w:rFonts w:ascii="Times New Roman" w:hAnsi="Times New Roman" w:cs="Times New Roman"/>
        </w:rPr>
      </w:pPr>
      <w:bookmarkStart w:id="51" w:name="sub_101046"/>
      <w:bookmarkEnd w:id="50"/>
      <w:r w:rsidRPr="00AB19EF">
        <w:rPr>
          <w:rFonts w:ascii="Times New Roman" w:hAnsi="Times New Roman" w:cs="Times New Roman"/>
        </w:rPr>
        <w:t>Особенности оценки по отдельному учебному предмету фиксируются в приложении к ООП ООО.</w:t>
      </w:r>
    </w:p>
    <w:bookmarkEnd w:id="51"/>
    <w:p w:rsidR="001B12BD" w:rsidRPr="00AB19EF" w:rsidRDefault="001B12BD" w:rsidP="003465EA">
      <w:pPr>
        <w:rPr>
          <w:rFonts w:ascii="Times New Roman" w:hAnsi="Times New Roman" w:cs="Times New Roman"/>
        </w:rPr>
      </w:pPr>
      <w:r w:rsidRPr="00AB19EF">
        <w:rPr>
          <w:rFonts w:ascii="Times New Roman" w:hAnsi="Times New Roman" w:cs="Times New Roman"/>
        </w:rPr>
        <w:t>Описание оценки предметных результатов по отдельному учебному предмету вкл</w:t>
      </w:r>
      <w:r w:rsidRPr="00AB19EF">
        <w:rPr>
          <w:rFonts w:ascii="Times New Roman" w:hAnsi="Times New Roman" w:cs="Times New Roman"/>
        </w:rPr>
        <w:t>ю</w:t>
      </w:r>
      <w:r w:rsidRPr="00AB19EF">
        <w:rPr>
          <w:rFonts w:ascii="Times New Roman" w:hAnsi="Times New Roman" w:cs="Times New Roman"/>
        </w:rPr>
        <w:t>чает:</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требования к выставлению отметок за промежуточную аттестацию (при необход</w:t>
      </w:r>
      <w:r w:rsidR="001B12BD" w:rsidRPr="00AB19EF">
        <w:rPr>
          <w:rFonts w:ascii="Times New Roman" w:hAnsi="Times New Roman" w:cs="Times New Roman"/>
        </w:rPr>
        <w:t>и</w:t>
      </w:r>
      <w:r w:rsidR="001B12BD" w:rsidRPr="00AB19EF">
        <w:rPr>
          <w:rFonts w:ascii="Times New Roman" w:hAnsi="Times New Roman" w:cs="Times New Roman"/>
        </w:rPr>
        <w:t>мости - с учётом степени значимости отметок за отдельные оценочные процедуры);</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график контрольных мероприятий.</w:t>
      </w:r>
    </w:p>
    <w:p w:rsidR="00F72B62" w:rsidRPr="00AB19EF" w:rsidRDefault="00F72B62" w:rsidP="003465EA">
      <w:pPr>
        <w:rPr>
          <w:rFonts w:ascii="Times New Roman" w:hAnsi="Times New Roman" w:cs="Times New Roman"/>
        </w:rPr>
      </w:pPr>
    </w:p>
    <w:p w:rsidR="004B068D" w:rsidRPr="00AB19EF" w:rsidRDefault="004B068D" w:rsidP="00A40A27">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b/>
          <w:lang w:eastAsia="en-US"/>
        </w:rPr>
        <w:t>1.3.5. Организация и содержание оценочных процедур</w:t>
      </w:r>
    </w:p>
    <w:p w:rsidR="00A40A27" w:rsidRPr="00AB19EF" w:rsidRDefault="00A40A27" w:rsidP="00A40A27">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Стартовая диагностика</w:t>
      </w:r>
    </w:p>
    <w:p w:rsidR="001B12BD" w:rsidRPr="00AB19EF" w:rsidRDefault="001B12BD" w:rsidP="003465EA">
      <w:pPr>
        <w:rPr>
          <w:rFonts w:ascii="Times New Roman" w:hAnsi="Times New Roman" w:cs="Times New Roman"/>
        </w:rPr>
      </w:pPr>
      <w:bookmarkStart w:id="52" w:name="sub_101047"/>
      <w:r w:rsidRPr="00AB19EF">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AB19EF" w:rsidRDefault="001B12BD" w:rsidP="003465EA">
      <w:pPr>
        <w:rPr>
          <w:rFonts w:ascii="Times New Roman" w:hAnsi="Times New Roman" w:cs="Times New Roman"/>
        </w:rPr>
      </w:pPr>
      <w:bookmarkStart w:id="53" w:name="sub_101048"/>
      <w:bookmarkEnd w:id="52"/>
      <w:r w:rsidRPr="00AB19EF">
        <w:rPr>
          <w:rFonts w:ascii="Times New Roman" w:hAnsi="Times New Roman" w:cs="Times New Roman"/>
          <w:i/>
        </w:rPr>
        <w:t>Стартовая диагностика проводится в начале 5 класса и</w:t>
      </w:r>
      <w:r w:rsidRPr="00AB19EF">
        <w:rPr>
          <w:rFonts w:ascii="Times New Roman" w:hAnsi="Times New Roman" w:cs="Times New Roman"/>
        </w:rPr>
        <w:t xml:space="preserve"> выступает как основа (точка отсчёта) для оценки динамики образовательных достижений обучающихся.</w:t>
      </w:r>
    </w:p>
    <w:p w:rsidR="001B12BD" w:rsidRPr="00AB19EF" w:rsidRDefault="001B12BD" w:rsidP="003465EA">
      <w:pPr>
        <w:rPr>
          <w:rFonts w:ascii="Times New Roman" w:hAnsi="Times New Roman" w:cs="Times New Roman"/>
        </w:rPr>
      </w:pPr>
      <w:bookmarkStart w:id="54" w:name="sub_101049"/>
      <w:bookmarkEnd w:id="53"/>
      <w:r w:rsidRPr="00AB19EF">
        <w:rPr>
          <w:rFonts w:ascii="Times New Roman" w:hAnsi="Times New Roman" w:cs="Times New Roman"/>
        </w:rPr>
        <w:t>Объектом оценки являются: структура мотивации, сформированность учебной де</w:t>
      </w:r>
      <w:r w:rsidRPr="00AB19EF">
        <w:rPr>
          <w:rFonts w:ascii="Times New Roman" w:hAnsi="Times New Roman" w:cs="Times New Roman"/>
        </w:rPr>
        <w:t>я</w:t>
      </w:r>
      <w:r w:rsidRPr="00AB19EF">
        <w:rPr>
          <w:rFonts w:ascii="Times New Roman" w:hAnsi="Times New Roman" w:cs="Times New Roman"/>
        </w:rPr>
        <w:t xml:space="preserve">тельности, владение универсальными и специфическими для основных учебных предметов познавательными средствами, </w:t>
      </w:r>
      <w:r w:rsidR="004F5290" w:rsidRPr="00AB19EF">
        <w:rPr>
          <w:rFonts w:ascii="Times New Roman" w:hAnsi="Times New Roman" w:cs="Times New Roman"/>
        </w:rPr>
        <w:t>в т.ч.</w:t>
      </w:r>
      <w:r w:rsidRPr="00AB19EF">
        <w:rPr>
          <w:rFonts w:ascii="Times New Roman" w:hAnsi="Times New Roman" w:cs="Times New Roman"/>
        </w:rPr>
        <w:t>: средствами работы с информацией, знак</w:t>
      </w:r>
      <w:r w:rsidRPr="00AB19EF">
        <w:rPr>
          <w:rFonts w:ascii="Times New Roman" w:hAnsi="Times New Roman" w:cs="Times New Roman"/>
        </w:rPr>
        <w:t>о</w:t>
      </w:r>
      <w:r w:rsidRPr="00AB19EF">
        <w:rPr>
          <w:rFonts w:ascii="Times New Roman" w:hAnsi="Times New Roman" w:cs="Times New Roman"/>
        </w:rPr>
        <w:t>во-символическими средствами, логическими операциями.</w:t>
      </w:r>
    </w:p>
    <w:p w:rsidR="001B12BD" w:rsidRPr="00AB19EF" w:rsidRDefault="001B12BD" w:rsidP="003465EA">
      <w:pPr>
        <w:rPr>
          <w:rFonts w:ascii="Times New Roman" w:hAnsi="Times New Roman" w:cs="Times New Roman"/>
        </w:rPr>
      </w:pPr>
      <w:bookmarkStart w:id="55" w:name="sub_101050"/>
      <w:bookmarkEnd w:id="54"/>
      <w:r w:rsidRPr="00AB19EF">
        <w:rPr>
          <w:rFonts w:ascii="Times New Roman" w:hAnsi="Times New Roman" w:cs="Times New Roman"/>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B19EF" w:rsidRDefault="00A40A27" w:rsidP="00A40A27">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Текущая оценка</w:t>
      </w:r>
    </w:p>
    <w:p w:rsidR="001B12BD" w:rsidRPr="00AB19EF" w:rsidRDefault="001B12BD" w:rsidP="003465EA">
      <w:pPr>
        <w:rPr>
          <w:rFonts w:ascii="Times New Roman" w:hAnsi="Times New Roman" w:cs="Times New Roman"/>
        </w:rPr>
      </w:pPr>
      <w:bookmarkStart w:id="56" w:name="sub_101051"/>
      <w:bookmarkEnd w:id="55"/>
      <w:r w:rsidRPr="00AB19EF">
        <w:rPr>
          <w:rFonts w:ascii="Times New Roman" w:hAnsi="Times New Roman" w:cs="Times New Roman"/>
          <w:i/>
        </w:rPr>
        <w:t>Текущая оценка</w:t>
      </w:r>
      <w:r w:rsidRPr="00AB19EF">
        <w:rPr>
          <w:rFonts w:ascii="Times New Roman" w:hAnsi="Times New Roman" w:cs="Times New Roman"/>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AB19EF" w:rsidRDefault="001B12BD" w:rsidP="003465EA">
      <w:pPr>
        <w:rPr>
          <w:rFonts w:ascii="Times New Roman" w:hAnsi="Times New Roman" w:cs="Times New Roman"/>
        </w:rPr>
      </w:pPr>
      <w:bookmarkStart w:id="57" w:name="sub_101052"/>
      <w:bookmarkEnd w:id="56"/>
      <w:r w:rsidRPr="00AB19EF">
        <w:rPr>
          <w:rFonts w:ascii="Times New Roman" w:hAnsi="Times New Roman" w:cs="Times New Roman"/>
        </w:rPr>
        <w:t xml:space="preserve">Текущая оценка может быть </w:t>
      </w:r>
      <w:r w:rsidRPr="00AB19EF">
        <w:rPr>
          <w:rFonts w:ascii="Times New Roman" w:hAnsi="Times New Roman" w:cs="Times New Roman"/>
          <w:i/>
        </w:rPr>
        <w:t xml:space="preserve">формирующей </w:t>
      </w:r>
      <w:r w:rsidRPr="00AB19EF">
        <w:rPr>
          <w:rFonts w:ascii="Times New Roman" w:hAnsi="Times New Roman" w:cs="Times New Roman"/>
        </w:rPr>
        <w:t xml:space="preserve">(поддерживающей и направляющей усилия </w:t>
      </w:r>
      <w:r w:rsidRPr="00AB19EF">
        <w:rPr>
          <w:rFonts w:ascii="Times New Roman" w:hAnsi="Times New Roman" w:cs="Times New Roman"/>
        </w:rPr>
        <w:lastRenderedPageBreak/>
        <w:t xml:space="preserve">обучающегося, включающей его в самостоятельную оценочную деятельность), и </w:t>
      </w:r>
      <w:r w:rsidRPr="00AB19EF">
        <w:rPr>
          <w:rFonts w:ascii="Times New Roman" w:hAnsi="Times New Roman" w:cs="Times New Roman"/>
          <w:i/>
        </w:rPr>
        <w:t>диагн</w:t>
      </w:r>
      <w:r w:rsidRPr="00AB19EF">
        <w:rPr>
          <w:rFonts w:ascii="Times New Roman" w:hAnsi="Times New Roman" w:cs="Times New Roman"/>
          <w:i/>
        </w:rPr>
        <w:t>о</w:t>
      </w:r>
      <w:r w:rsidRPr="00AB19EF">
        <w:rPr>
          <w:rFonts w:ascii="Times New Roman" w:hAnsi="Times New Roman" w:cs="Times New Roman"/>
          <w:i/>
        </w:rPr>
        <w:t>стической</w:t>
      </w:r>
      <w:r w:rsidRPr="00AB19EF">
        <w:rPr>
          <w:rFonts w:ascii="Times New Roman" w:hAnsi="Times New Roman" w:cs="Times New Roman"/>
        </w:rPr>
        <w:t>, способствующей выявлению и осознанию педагогическим работником и обуч</w:t>
      </w:r>
      <w:r w:rsidRPr="00AB19EF">
        <w:rPr>
          <w:rFonts w:ascii="Times New Roman" w:hAnsi="Times New Roman" w:cs="Times New Roman"/>
        </w:rPr>
        <w:t>а</w:t>
      </w:r>
      <w:r w:rsidRPr="00AB19EF">
        <w:rPr>
          <w:rFonts w:ascii="Times New Roman" w:hAnsi="Times New Roman" w:cs="Times New Roman"/>
        </w:rPr>
        <w:t>ющимся существующих проблем в обучении.</w:t>
      </w:r>
    </w:p>
    <w:p w:rsidR="001B12BD" w:rsidRPr="00AB19EF" w:rsidRDefault="001B12BD" w:rsidP="003465EA">
      <w:pPr>
        <w:rPr>
          <w:rFonts w:ascii="Times New Roman" w:hAnsi="Times New Roman" w:cs="Times New Roman"/>
        </w:rPr>
      </w:pPr>
      <w:bookmarkStart w:id="58" w:name="sub_101053"/>
      <w:bookmarkEnd w:id="57"/>
      <w:r w:rsidRPr="00AB19EF">
        <w:rPr>
          <w:rFonts w:ascii="Times New Roman" w:hAnsi="Times New Roman" w:cs="Times New Roman"/>
          <w:i/>
        </w:rPr>
        <w:t>Объектом текущей оценки</w:t>
      </w:r>
      <w:r w:rsidRPr="00AB19EF">
        <w:rPr>
          <w:rFonts w:ascii="Times New Roman" w:hAnsi="Times New Roman" w:cs="Times New Roman"/>
        </w:rPr>
        <w:t xml:space="preserve"> </w:t>
      </w:r>
      <w:r w:rsidRPr="00AB19EF">
        <w:rPr>
          <w:rFonts w:ascii="Times New Roman" w:hAnsi="Times New Roman" w:cs="Times New Roman"/>
          <w:i/>
        </w:rPr>
        <w:t>являются тематические планируемые результаты</w:t>
      </w:r>
      <w:r w:rsidRPr="00AB19EF">
        <w:rPr>
          <w:rFonts w:ascii="Times New Roman" w:hAnsi="Times New Roman" w:cs="Times New Roman"/>
        </w:rPr>
        <w:t>, этапы освоения которых зафиксированы в тематическом планировании по учебному предмету.</w:t>
      </w:r>
    </w:p>
    <w:p w:rsidR="001B12BD" w:rsidRPr="00AB19EF" w:rsidRDefault="001B12BD" w:rsidP="003465EA">
      <w:pPr>
        <w:rPr>
          <w:rFonts w:ascii="Times New Roman" w:hAnsi="Times New Roman" w:cs="Times New Roman"/>
          <w:i/>
        </w:rPr>
      </w:pPr>
      <w:bookmarkStart w:id="59" w:name="sub_101054"/>
      <w:bookmarkEnd w:id="58"/>
      <w:r w:rsidRPr="00AB19EF">
        <w:rPr>
          <w:rFonts w:ascii="Times New Roman" w:hAnsi="Times New Roman" w:cs="Times New Roman"/>
          <w:i/>
        </w:rPr>
        <w:t>В текущей оценке используется различные формы и методы проверки</w:t>
      </w:r>
      <w:r w:rsidRPr="00AB19EF">
        <w:rPr>
          <w:rFonts w:ascii="Times New Roman" w:hAnsi="Times New Roman" w:cs="Times New Roman"/>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AB19EF">
        <w:rPr>
          <w:rFonts w:ascii="Times New Roman" w:hAnsi="Times New Roman" w:cs="Times New Roman"/>
          <w:i/>
        </w:rPr>
        <w:t>продвижения и другие) с учётом особе</w:t>
      </w:r>
      <w:r w:rsidRPr="00AB19EF">
        <w:rPr>
          <w:rFonts w:ascii="Times New Roman" w:hAnsi="Times New Roman" w:cs="Times New Roman"/>
          <w:i/>
        </w:rPr>
        <w:t>н</w:t>
      </w:r>
      <w:r w:rsidRPr="00AB19EF">
        <w:rPr>
          <w:rFonts w:ascii="Times New Roman" w:hAnsi="Times New Roman" w:cs="Times New Roman"/>
          <w:i/>
        </w:rPr>
        <w:t>ностей учебного предмета.</w:t>
      </w:r>
    </w:p>
    <w:p w:rsidR="001B12BD" w:rsidRPr="00AB19EF" w:rsidRDefault="001B12BD" w:rsidP="003465EA">
      <w:pPr>
        <w:rPr>
          <w:rFonts w:ascii="Times New Roman" w:hAnsi="Times New Roman" w:cs="Times New Roman"/>
          <w:i/>
        </w:rPr>
      </w:pPr>
      <w:bookmarkStart w:id="60" w:name="sub_101055"/>
      <w:bookmarkEnd w:id="59"/>
      <w:r w:rsidRPr="00AB19EF">
        <w:rPr>
          <w:rFonts w:ascii="Times New Roman" w:hAnsi="Times New Roman" w:cs="Times New Roman"/>
          <w:i/>
        </w:rPr>
        <w:t>Результаты текущей оценки являются основой для индивидуализации учебного пр</w:t>
      </w:r>
      <w:r w:rsidRPr="00AB19EF">
        <w:rPr>
          <w:rFonts w:ascii="Times New Roman" w:hAnsi="Times New Roman" w:cs="Times New Roman"/>
          <w:i/>
        </w:rPr>
        <w:t>о</w:t>
      </w:r>
      <w:r w:rsidRPr="00AB19EF">
        <w:rPr>
          <w:rFonts w:ascii="Times New Roman" w:hAnsi="Times New Roman" w:cs="Times New Roman"/>
          <w:i/>
        </w:rPr>
        <w:t>цесса.</w:t>
      </w:r>
    </w:p>
    <w:p w:rsidR="00A40A27" w:rsidRPr="00AB19EF" w:rsidRDefault="00A40A27" w:rsidP="00A40A27">
      <w:pPr>
        <w:widowControl/>
        <w:autoSpaceDE/>
        <w:autoSpaceDN/>
        <w:adjustRightInd/>
        <w:ind w:firstLine="709"/>
        <w:rPr>
          <w:rFonts w:ascii="Times New Roman" w:hAnsi="Times New Roman" w:cs="Times New Roman"/>
          <w:b/>
          <w:i/>
          <w:lang w:eastAsia="en-US"/>
        </w:rPr>
      </w:pPr>
      <w:bookmarkStart w:id="61" w:name="sub_101056"/>
      <w:bookmarkEnd w:id="60"/>
      <w:r w:rsidRPr="00AB19EF">
        <w:rPr>
          <w:rFonts w:ascii="Times New Roman" w:hAnsi="Times New Roman" w:cs="Times New Roman"/>
          <w:b/>
          <w:i/>
          <w:lang w:eastAsia="en-US"/>
        </w:rPr>
        <w:t>Тематическая оценка</w:t>
      </w:r>
    </w:p>
    <w:p w:rsidR="001B12BD" w:rsidRPr="00AB19EF" w:rsidRDefault="001B12BD" w:rsidP="003465EA">
      <w:pPr>
        <w:rPr>
          <w:rFonts w:ascii="Times New Roman" w:hAnsi="Times New Roman" w:cs="Times New Roman"/>
        </w:rPr>
      </w:pPr>
      <w:r w:rsidRPr="00AB19EF">
        <w:rPr>
          <w:rFonts w:ascii="Times New Roman" w:hAnsi="Times New Roman" w:cs="Times New Roman"/>
        </w:rPr>
        <w:t>Тематическая оценка представляет собой процедуру оценки уровня достижения т</w:t>
      </w:r>
      <w:r w:rsidRPr="00AB19EF">
        <w:rPr>
          <w:rFonts w:ascii="Times New Roman" w:hAnsi="Times New Roman" w:cs="Times New Roman"/>
        </w:rPr>
        <w:t>е</w:t>
      </w:r>
      <w:r w:rsidRPr="00AB19EF">
        <w:rPr>
          <w:rFonts w:ascii="Times New Roman" w:hAnsi="Times New Roman" w:cs="Times New Roman"/>
        </w:rPr>
        <w:t>матических планируемых результатов по учебному предмету.</w:t>
      </w:r>
    </w:p>
    <w:p w:rsidR="00A40A27" w:rsidRPr="00AB19EF" w:rsidRDefault="00A40A27" w:rsidP="003465EA">
      <w:pPr>
        <w:rPr>
          <w:rFonts w:ascii="Times New Roman" w:hAnsi="Times New Roman" w:cs="Times New Roman"/>
          <w:b/>
          <w:i/>
        </w:rPr>
      </w:pPr>
      <w:r w:rsidRPr="00AB19EF">
        <w:rPr>
          <w:rFonts w:ascii="Times New Roman" w:hAnsi="Times New Roman" w:cs="Times New Roman"/>
          <w:b/>
          <w:i/>
        </w:rPr>
        <w:t>Внутренний мониторинг</w:t>
      </w:r>
    </w:p>
    <w:p w:rsidR="001B12BD" w:rsidRPr="00AB19EF" w:rsidRDefault="001B12BD" w:rsidP="003465EA">
      <w:pPr>
        <w:rPr>
          <w:rFonts w:ascii="Times New Roman" w:hAnsi="Times New Roman" w:cs="Times New Roman"/>
        </w:rPr>
      </w:pPr>
      <w:bookmarkStart w:id="62" w:name="sub_101057"/>
      <w:bookmarkEnd w:id="61"/>
      <w:r w:rsidRPr="00AB19EF">
        <w:rPr>
          <w:rFonts w:ascii="Times New Roman" w:hAnsi="Times New Roman" w:cs="Times New Roman"/>
        </w:rPr>
        <w:t>Внутренний мониторинг представляет собой следующие процедуры:</w:t>
      </w:r>
    </w:p>
    <w:bookmarkEnd w:id="62"/>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стартовая диагностика;</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оценка уровня достижения предметных и метапредметных результатов;</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оценка уровня функциональной грамотности;</w:t>
      </w:r>
    </w:p>
    <w:p w:rsidR="001B12BD" w:rsidRPr="00AB19EF" w:rsidRDefault="005D5A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оценка уровня профессионального мастерства педагогического работника, ос</w:t>
      </w:r>
      <w:r w:rsidR="001B12BD" w:rsidRPr="00AB19EF">
        <w:rPr>
          <w:rFonts w:ascii="Times New Roman" w:hAnsi="Times New Roman" w:cs="Times New Roman"/>
        </w:rPr>
        <w:t>у</w:t>
      </w:r>
      <w:r w:rsidR="001B12BD" w:rsidRPr="00AB19EF">
        <w:rPr>
          <w:rFonts w:ascii="Times New Roman" w:hAnsi="Times New Roman" w:cs="Times New Roman"/>
        </w:rPr>
        <w:t>ществляемого на основе выполнения обучающимися проверочных работ, анализа посеще</w:t>
      </w:r>
      <w:r w:rsidR="001B12BD" w:rsidRPr="00AB19EF">
        <w:rPr>
          <w:rFonts w:ascii="Times New Roman" w:hAnsi="Times New Roman" w:cs="Times New Roman"/>
        </w:rPr>
        <w:t>н</w:t>
      </w:r>
      <w:r w:rsidR="001B12BD" w:rsidRPr="00AB19EF">
        <w:rPr>
          <w:rFonts w:ascii="Times New Roman" w:hAnsi="Times New Roman" w:cs="Times New Roman"/>
        </w:rPr>
        <w:t>ных уроков, анализа качества учебных заданий, предлагаемых педагогическим работником обучающимся.</w:t>
      </w:r>
    </w:p>
    <w:p w:rsidR="00A40A27" w:rsidRPr="00AB19EF" w:rsidRDefault="001B12BD" w:rsidP="003465EA">
      <w:pPr>
        <w:rPr>
          <w:rFonts w:ascii="Times New Roman" w:hAnsi="Times New Roman" w:cs="Times New Roman"/>
        </w:rPr>
      </w:pPr>
      <w:r w:rsidRPr="00AB19EF">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w:t>
      </w:r>
    </w:p>
    <w:p w:rsidR="00A5690D" w:rsidRPr="00AB19EF" w:rsidRDefault="001B12BD" w:rsidP="003465EA">
      <w:pPr>
        <w:rPr>
          <w:rFonts w:ascii="Times New Roman" w:hAnsi="Times New Roman" w:cs="Times New Roman"/>
        </w:rPr>
      </w:pPr>
      <w:r w:rsidRPr="00AB19EF">
        <w:rPr>
          <w:rFonts w:ascii="Times New Roman" w:hAnsi="Times New Roman" w:cs="Times New Roman"/>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B12BD" w:rsidRPr="00AB19EF" w:rsidRDefault="00A5690D" w:rsidP="00A40A27">
      <w:pPr>
        <w:ind w:firstLine="709"/>
        <w:rPr>
          <w:rFonts w:ascii="Times New Roman" w:hAnsi="Times New Roman" w:cs="Times New Roman"/>
          <w:b/>
        </w:rPr>
      </w:pPr>
      <w:r w:rsidRPr="00AB19EF">
        <w:rPr>
          <w:rFonts w:ascii="Times New Roman" w:hAnsi="Times New Roman" w:cs="Times New Roman"/>
        </w:rPr>
        <w:br w:type="page"/>
      </w:r>
      <w:bookmarkStart w:id="63" w:name="sub_300"/>
      <w:r w:rsidR="00A40A27" w:rsidRPr="00AB19EF">
        <w:rPr>
          <w:rFonts w:ascii="Times New Roman" w:hAnsi="Times New Roman" w:cs="Times New Roman"/>
          <w:b/>
        </w:rPr>
        <w:lastRenderedPageBreak/>
        <w:t>2. </w:t>
      </w:r>
      <w:r w:rsidRPr="00AB19EF">
        <w:rPr>
          <w:rFonts w:ascii="Times New Roman" w:hAnsi="Times New Roman" w:cs="Times New Roman"/>
          <w:b/>
        </w:rPr>
        <w:t>СОДЕРЖАТЕЛЬНЫЙ РАЗДЕЛ</w:t>
      </w:r>
    </w:p>
    <w:p w:rsidR="00A40A27" w:rsidRPr="00AB19EF" w:rsidRDefault="00A40A27" w:rsidP="00A40A27">
      <w:pPr>
        <w:ind w:firstLine="709"/>
        <w:rPr>
          <w:rFonts w:ascii="Times New Roman" w:hAnsi="Times New Roman" w:cs="Times New Roman"/>
          <w:b/>
        </w:rPr>
      </w:pPr>
    </w:p>
    <w:bookmarkEnd w:id="63"/>
    <w:p w:rsidR="00AC607A" w:rsidRPr="00AB19EF" w:rsidRDefault="00A40A27" w:rsidP="00AC607A">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b/>
          <w:lang w:eastAsia="en-US"/>
        </w:rPr>
        <w:t>2.1. РАБОЧИЕ ПРОГРАММЫ УЧЕБНЫХ ПРЕДМЕТОВ</w:t>
      </w:r>
      <w:r w:rsidR="00AC607A" w:rsidRPr="00AB19EF">
        <w:rPr>
          <w:rFonts w:ascii="Times New Roman" w:hAnsi="Times New Roman" w:cs="Times New Roman"/>
          <w:b/>
          <w:lang w:eastAsia="en-US"/>
        </w:rPr>
        <w:t>, УЧЕБНЫХ КУРСОВ, УЧЕБНЫХ МОДУЛЕЙ</w:t>
      </w:r>
    </w:p>
    <w:p w:rsidR="00F35EA8" w:rsidRPr="00AB19EF" w:rsidRDefault="00F35EA8" w:rsidP="00F35EA8">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При разработке учителями тематического планирования федеральных рабочих пр</w:t>
      </w:r>
      <w:r w:rsidRPr="00AB19EF">
        <w:rPr>
          <w:rFonts w:ascii="Times New Roman" w:hAnsi="Times New Roman" w:cs="Times New Roman"/>
          <w:lang w:eastAsia="en-US"/>
        </w:rPr>
        <w:t>о</w:t>
      </w:r>
      <w:r w:rsidRPr="00AB19EF">
        <w:rPr>
          <w:rFonts w:ascii="Times New Roman" w:hAnsi="Times New Roman" w:cs="Times New Roman"/>
          <w:lang w:eastAsia="en-US"/>
        </w:rPr>
        <w:t xml:space="preserve">грамм необходимо воспользоваться сервисом «конструктор образовательных программ», перейдя по ссылке </w:t>
      </w:r>
      <w:hyperlink r:id="rId9" w:history="1">
        <w:r w:rsidRPr="00AB19EF">
          <w:rPr>
            <w:rFonts w:ascii="Times New Roman" w:hAnsi="Times New Roman" w:cs="Times New Roman"/>
            <w:u w:val="single"/>
            <w:lang w:eastAsia="en-US"/>
          </w:rPr>
          <w:t>https://edsoo.ru/constructor/</w:t>
        </w:r>
      </w:hyperlink>
    </w:p>
    <w:p w:rsidR="00F35EA8" w:rsidRPr="00AB19EF" w:rsidRDefault="00F35EA8" w:rsidP="003465EA">
      <w:pPr>
        <w:rPr>
          <w:rFonts w:ascii="Times New Roman" w:hAnsi="Times New Roman" w:cs="Times New Roman"/>
        </w:rPr>
      </w:pPr>
    </w:p>
    <w:p w:rsidR="00A5690D" w:rsidRPr="00AB19EF" w:rsidRDefault="00DD4DE9" w:rsidP="006969BB">
      <w:pPr>
        <w:rPr>
          <w:rFonts w:ascii="Times New Roman" w:hAnsi="Times New Roman" w:cs="Times New Roman"/>
          <w:b/>
        </w:rPr>
      </w:pPr>
      <w:bookmarkStart w:id="64" w:name="sub_1019"/>
      <w:r w:rsidRPr="00AB19EF">
        <w:rPr>
          <w:rFonts w:ascii="Times New Roman" w:hAnsi="Times New Roman" w:cs="Times New Roman"/>
          <w:b/>
        </w:rPr>
        <w:t>2.1.1. </w:t>
      </w:r>
      <w:r w:rsidR="00A5690D" w:rsidRPr="00AB19EF">
        <w:rPr>
          <w:rFonts w:ascii="Times New Roman" w:hAnsi="Times New Roman" w:cs="Times New Roman"/>
          <w:b/>
        </w:rPr>
        <w:t xml:space="preserve">РАБОЧАЯ ПРОГРАММА </w:t>
      </w:r>
      <w:r w:rsidRPr="00AB19EF">
        <w:rPr>
          <w:rFonts w:ascii="Times New Roman" w:hAnsi="Times New Roman" w:cs="Times New Roman"/>
          <w:b/>
        </w:rPr>
        <w:t>УЧЕБНОГО ПРЕДМЕТА</w:t>
      </w:r>
      <w:r w:rsidR="00A5690D" w:rsidRPr="00AB19EF">
        <w:rPr>
          <w:rFonts w:ascii="Times New Roman" w:hAnsi="Times New Roman" w:cs="Times New Roman"/>
          <w:b/>
        </w:rPr>
        <w:t xml:space="preserve"> </w:t>
      </w:r>
      <w:r w:rsidR="00EE3723" w:rsidRPr="00AB19EF">
        <w:rPr>
          <w:rFonts w:ascii="Times New Roman" w:hAnsi="Times New Roman" w:cs="Times New Roman"/>
          <w:b/>
        </w:rPr>
        <w:t>«</w:t>
      </w:r>
      <w:r w:rsidR="00A5690D" w:rsidRPr="00AB19EF">
        <w:rPr>
          <w:rFonts w:ascii="Times New Roman" w:hAnsi="Times New Roman" w:cs="Times New Roman"/>
          <w:b/>
        </w:rPr>
        <w:t>РУССКИЙ ЯЗЫК</w:t>
      </w:r>
      <w:r w:rsidR="00EE3723" w:rsidRPr="00AB19EF">
        <w:rPr>
          <w:rFonts w:ascii="Times New Roman" w:hAnsi="Times New Roman" w:cs="Times New Roman"/>
          <w:b/>
        </w:rPr>
        <w:t>»</w:t>
      </w:r>
      <w:r w:rsidR="00022467" w:rsidRPr="00AB19EF">
        <w:rPr>
          <w:rFonts w:ascii="Times New Roman" w:hAnsi="Times New Roman" w:cs="Times New Roman"/>
          <w:b/>
        </w:rPr>
        <w:t xml:space="preserve"> (БАЗОВЫЙ УРОВЕНЬ)</w:t>
      </w:r>
    </w:p>
    <w:p w:rsidR="000D1B2B" w:rsidRPr="00AB19EF" w:rsidRDefault="000D1B2B" w:rsidP="000D1B2B">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 xml:space="preserve">Изучение учебного предмета «Русский язык» предусматривает непосредственное применение федеральной </w:t>
      </w:r>
      <w:r w:rsidR="00C025FD" w:rsidRPr="00AB19EF">
        <w:rPr>
          <w:rFonts w:ascii="Times New Roman" w:hAnsi="Times New Roman" w:cs="Times New Roman"/>
          <w:lang w:eastAsia="en-US"/>
        </w:rPr>
        <w:t xml:space="preserve">рабочей </w:t>
      </w:r>
      <w:r w:rsidRPr="00AB19EF">
        <w:rPr>
          <w:rFonts w:ascii="Times New Roman" w:hAnsi="Times New Roman" w:cs="Times New Roman"/>
          <w:lang w:eastAsia="en-US"/>
        </w:rPr>
        <w:t>программы учебного предмета «Русский язык».</w:t>
      </w:r>
    </w:p>
    <w:p w:rsidR="000D1B2B" w:rsidRPr="00AB19EF" w:rsidRDefault="000D1B2B" w:rsidP="00C025FD">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 xml:space="preserve">Далее возможно не приводить </w:t>
      </w:r>
      <w:r w:rsidR="004876FC" w:rsidRPr="00AB19EF">
        <w:rPr>
          <w:rFonts w:ascii="Times New Roman" w:hAnsi="Times New Roman" w:cs="Times New Roman"/>
          <w:lang w:eastAsia="en-US"/>
        </w:rPr>
        <w:t>федеральную рабочую программ</w:t>
      </w:r>
      <w:r w:rsidR="00C025FD" w:rsidRPr="00AB19EF">
        <w:rPr>
          <w:rFonts w:ascii="Times New Roman" w:hAnsi="Times New Roman" w:cs="Times New Roman"/>
          <w:lang w:eastAsia="en-US"/>
        </w:rPr>
        <w:t>у</w:t>
      </w:r>
      <w:r w:rsidR="004876FC" w:rsidRPr="00AB19EF">
        <w:rPr>
          <w:rFonts w:ascii="Times New Roman" w:hAnsi="Times New Roman" w:cs="Times New Roman"/>
          <w:lang w:eastAsia="en-US"/>
        </w:rPr>
        <w:t xml:space="preserve"> </w:t>
      </w:r>
      <w:r w:rsidRPr="00AB19EF">
        <w:rPr>
          <w:rFonts w:ascii="Times New Roman" w:hAnsi="Times New Roman" w:cs="Times New Roman"/>
          <w:lang w:eastAsia="en-US"/>
        </w:rPr>
        <w:t>учебного предмета «Русский язык», а сделать ссылку на нее: п. 19 «Федеральная рабочая программа по у</w:t>
      </w:r>
      <w:r w:rsidR="004876FC" w:rsidRPr="00AB19EF">
        <w:rPr>
          <w:rFonts w:ascii="Times New Roman" w:hAnsi="Times New Roman" w:cs="Times New Roman"/>
          <w:lang w:eastAsia="en-US"/>
        </w:rPr>
        <w:t>чебному предмету «Русский язык»</w:t>
      </w:r>
      <w:r w:rsidRPr="00AB19EF">
        <w:rPr>
          <w:rFonts w:ascii="Times New Roman" w:hAnsi="Times New Roman" w:cs="Times New Roman"/>
          <w:lang w:eastAsia="en-US"/>
        </w:rPr>
        <w:t xml:space="preserve"> Федеральной образовательной программы О</w:t>
      </w:r>
      <w:r w:rsidR="00C025FD" w:rsidRPr="00AB19EF">
        <w:rPr>
          <w:rFonts w:ascii="Times New Roman" w:hAnsi="Times New Roman" w:cs="Times New Roman"/>
          <w:lang w:eastAsia="en-US"/>
        </w:rPr>
        <w:t>ОО.</w:t>
      </w:r>
    </w:p>
    <w:p w:rsidR="001B12BD" w:rsidRPr="00AB19EF" w:rsidRDefault="00001810" w:rsidP="003465EA">
      <w:pPr>
        <w:rPr>
          <w:rFonts w:ascii="Times New Roman" w:hAnsi="Times New Roman" w:cs="Times New Roman"/>
        </w:rPr>
      </w:pPr>
      <w:bookmarkStart w:id="65" w:name="sub_101058"/>
      <w:bookmarkEnd w:id="64"/>
      <w:r w:rsidRPr="00AB19EF">
        <w:rPr>
          <w:rFonts w:ascii="Times New Roman" w:hAnsi="Times New Roman" w:cs="Times New Roman"/>
          <w:i/>
        </w:rPr>
        <w:t>Р</w:t>
      </w:r>
      <w:r w:rsidR="001B12BD" w:rsidRPr="00AB19EF">
        <w:rPr>
          <w:rFonts w:ascii="Times New Roman" w:hAnsi="Times New Roman" w:cs="Times New Roman"/>
          <w:i/>
        </w:rPr>
        <w:t xml:space="preserve">абочая программа по учебному предмету </w:t>
      </w:r>
      <w:r w:rsidR="00EE3723" w:rsidRPr="00AB19EF">
        <w:rPr>
          <w:rFonts w:ascii="Times New Roman" w:hAnsi="Times New Roman" w:cs="Times New Roman"/>
          <w:i/>
        </w:rPr>
        <w:t>«</w:t>
      </w:r>
      <w:r w:rsidR="001B12BD" w:rsidRPr="00AB19EF">
        <w:rPr>
          <w:rFonts w:ascii="Times New Roman" w:hAnsi="Times New Roman" w:cs="Times New Roman"/>
          <w:i/>
        </w:rPr>
        <w:t>Русский язык</w:t>
      </w:r>
      <w:r w:rsidR="00EE3723" w:rsidRPr="00AB19EF">
        <w:rPr>
          <w:rFonts w:ascii="Times New Roman" w:hAnsi="Times New Roman" w:cs="Times New Roman"/>
          <w:i/>
        </w:rPr>
        <w:t>»</w:t>
      </w:r>
      <w:r w:rsidR="001B12BD" w:rsidRPr="00AB19EF">
        <w:rPr>
          <w:rFonts w:ascii="Times New Roman" w:hAnsi="Times New Roman" w:cs="Times New Roman"/>
        </w:rPr>
        <w:t xml:space="preserve"> (предметная область </w:t>
      </w:r>
      <w:r w:rsidR="00EE3723" w:rsidRPr="00AB19EF">
        <w:rPr>
          <w:rFonts w:ascii="Times New Roman" w:hAnsi="Times New Roman" w:cs="Times New Roman"/>
        </w:rPr>
        <w:t>«</w:t>
      </w:r>
      <w:r w:rsidR="001B12BD" w:rsidRPr="00AB19EF">
        <w:rPr>
          <w:rFonts w:ascii="Times New Roman" w:hAnsi="Times New Roman" w:cs="Times New Roman"/>
        </w:rPr>
        <w:t>Русский язык и литература</w:t>
      </w:r>
      <w:r w:rsidR="00EE3723" w:rsidRPr="00AB19EF">
        <w:rPr>
          <w:rFonts w:ascii="Times New Roman" w:hAnsi="Times New Roman" w:cs="Times New Roman"/>
        </w:rPr>
        <w:t>»</w:t>
      </w:r>
      <w:r w:rsidR="001B12BD" w:rsidRPr="00AB19EF">
        <w:rPr>
          <w:rFonts w:ascii="Times New Roman" w:hAnsi="Times New Roman" w:cs="Times New Roman"/>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AB19EF" w:rsidRDefault="001B12BD" w:rsidP="003465EA">
      <w:pPr>
        <w:rPr>
          <w:rFonts w:ascii="Times New Roman" w:hAnsi="Times New Roman" w:cs="Times New Roman"/>
        </w:rPr>
      </w:pPr>
      <w:bookmarkStart w:id="66" w:name="sub_101059"/>
      <w:bookmarkEnd w:id="65"/>
      <w:r w:rsidRPr="00AB19EF">
        <w:rPr>
          <w:rFonts w:ascii="Times New Roman" w:hAnsi="Times New Roman" w:cs="Times New Roman"/>
          <w:i/>
        </w:rPr>
        <w:t>Пояснительная записка</w:t>
      </w:r>
      <w:r w:rsidRPr="00AB19EF">
        <w:rPr>
          <w:rFonts w:ascii="Times New Roman" w:hAnsi="Times New Roman" w:cs="Times New Roman"/>
        </w:rPr>
        <w:t xml:space="preserve"> отражает общие цели и задачи изучения русского языка, х</w:t>
      </w:r>
      <w:r w:rsidRPr="00AB19EF">
        <w:rPr>
          <w:rFonts w:ascii="Times New Roman" w:hAnsi="Times New Roman" w:cs="Times New Roman"/>
        </w:rPr>
        <w:t>а</w:t>
      </w:r>
      <w:r w:rsidRPr="00AB19EF">
        <w:rPr>
          <w:rFonts w:ascii="Times New Roman" w:hAnsi="Times New Roman" w:cs="Times New Roman"/>
        </w:rPr>
        <w:t>рактеристику психологических предпосылок к его изучению обучающимися; место в стру</w:t>
      </w:r>
      <w:r w:rsidRPr="00AB19EF">
        <w:rPr>
          <w:rFonts w:ascii="Times New Roman" w:hAnsi="Times New Roman" w:cs="Times New Roman"/>
        </w:rPr>
        <w:t>к</w:t>
      </w:r>
      <w:r w:rsidRPr="00AB19EF">
        <w:rPr>
          <w:rFonts w:ascii="Times New Roman" w:hAnsi="Times New Roman" w:cs="Times New Roman"/>
        </w:rPr>
        <w:t>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AB19EF" w:rsidRDefault="001B12BD" w:rsidP="003465EA">
      <w:pPr>
        <w:rPr>
          <w:rFonts w:ascii="Times New Roman" w:hAnsi="Times New Roman" w:cs="Times New Roman"/>
        </w:rPr>
      </w:pPr>
      <w:bookmarkStart w:id="67" w:name="sub_101060"/>
      <w:bookmarkEnd w:id="66"/>
      <w:r w:rsidRPr="00AB19EF">
        <w:rPr>
          <w:rFonts w:ascii="Times New Roman" w:hAnsi="Times New Roman" w:cs="Times New Roman"/>
          <w:i/>
        </w:rPr>
        <w:t>Содержание обучения</w:t>
      </w:r>
      <w:r w:rsidRPr="00AB19EF">
        <w:rPr>
          <w:rFonts w:ascii="Times New Roman" w:hAnsi="Times New Roman" w:cs="Times New Roman"/>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w:t>
      </w:r>
      <w:r w:rsidRPr="00AB19EF">
        <w:rPr>
          <w:rFonts w:ascii="Times New Roman" w:hAnsi="Times New Roman" w:cs="Times New Roman"/>
        </w:rPr>
        <w:t>р</w:t>
      </w:r>
      <w:r w:rsidRPr="00AB19EF">
        <w:rPr>
          <w:rFonts w:ascii="Times New Roman" w:hAnsi="Times New Roman" w:cs="Times New Roman"/>
        </w:rPr>
        <w:t>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w:t>
      </w:r>
      <w:r w:rsidRPr="00AB19EF">
        <w:rPr>
          <w:rFonts w:ascii="Times New Roman" w:hAnsi="Times New Roman" w:cs="Times New Roman"/>
        </w:rPr>
        <w:t>д</w:t>
      </w:r>
      <w:r w:rsidRPr="00AB19EF">
        <w:rPr>
          <w:rFonts w:ascii="Times New Roman" w:hAnsi="Times New Roman" w:cs="Times New Roman"/>
        </w:rPr>
        <w:t>ствами русского языка с учётом возрастных особенностей обучающихся на уровне основного общего образования.</w:t>
      </w:r>
    </w:p>
    <w:p w:rsidR="001B12BD" w:rsidRPr="00AB19EF" w:rsidRDefault="001B12BD" w:rsidP="003465EA">
      <w:pPr>
        <w:rPr>
          <w:rFonts w:ascii="Times New Roman" w:hAnsi="Times New Roman" w:cs="Times New Roman"/>
        </w:rPr>
      </w:pPr>
      <w:bookmarkStart w:id="68" w:name="sub_101061"/>
      <w:bookmarkEnd w:id="67"/>
      <w:r w:rsidRPr="00AB19EF">
        <w:rPr>
          <w:rFonts w:ascii="Times New Roman" w:hAnsi="Times New Roman" w:cs="Times New Roman"/>
          <w:i/>
        </w:rPr>
        <w:t>Планируемые результаты</w:t>
      </w:r>
      <w:r w:rsidRPr="00AB19EF">
        <w:rPr>
          <w:rFonts w:ascii="Times New Roman" w:hAnsi="Times New Roman" w:cs="Times New Roman"/>
        </w:rPr>
        <w:t xml:space="preserve"> освоения программы по русскому языку включают ли</w:t>
      </w:r>
      <w:r w:rsidRPr="00AB19EF">
        <w:rPr>
          <w:rFonts w:ascii="Times New Roman" w:hAnsi="Times New Roman" w:cs="Times New Roman"/>
        </w:rPr>
        <w:t>ч</w:t>
      </w:r>
      <w:r w:rsidRPr="00AB19EF">
        <w:rPr>
          <w:rFonts w:ascii="Times New Roman" w:hAnsi="Times New Roman" w:cs="Times New Roman"/>
        </w:rPr>
        <w:t>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AB19EF" w:rsidRDefault="000D1B2B" w:rsidP="003465EA">
      <w:pPr>
        <w:rPr>
          <w:rFonts w:ascii="Times New Roman" w:hAnsi="Times New Roman" w:cs="Times New Roman"/>
        </w:rPr>
      </w:pPr>
    </w:p>
    <w:p w:rsidR="000D1B2B" w:rsidRPr="00AB19EF" w:rsidRDefault="000D1B2B" w:rsidP="000D1B2B">
      <w:pPr>
        <w:rPr>
          <w:rFonts w:ascii="Times New Roman" w:hAnsi="Times New Roman" w:cs="Times New Roman"/>
          <w:b/>
        </w:rPr>
      </w:pPr>
      <w:bookmarkStart w:id="69" w:name="sub_101069"/>
      <w:bookmarkEnd w:id="68"/>
      <w:r w:rsidRPr="00AB19EF">
        <w:rPr>
          <w:rFonts w:ascii="Times New Roman" w:hAnsi="Times New Roman" w:cs="Times New Roman"/>
          <w:b/>
        </w:rPr>
        <w:t>1) ПОЯСНИТЕЛЬНАЯ ЗАПИСКА</w:t>
      </w:r>
    </w:p>
    <w:p w:rsidR="000D1B2B" w:rsidRPr="00AB19EF" w:rsidRDefault="00A5690D" w:rsidP="000D1B2B">
      <w:pPr>
        <w:rPr>
          <w:rFonts w:ascii="Times New Roman" w:hAnsi="Times New Roman" w:cs="Times New Roman"/>
        </w:rPr>
      </w:pPr>
      <w:r w:rsidRPr="00AB19EF">
        <w:rPr>
          <w:rFonts w:ascii="Times New Roman" w:hAnsi="Times New Roman" w:cs="Times New Roman"/>
        </w:rPr>
        <w:t>1. </w:t>
      </w:r>
      <w:r w:rsidR="000D1B2B" w:rsidRPr="00AB19EF">
        <w:rPr>
          <w:rFonts w:ascii="Times New Roman" w:hAnsi="Times New Roman" w:cs="Times New Roman"/>
        </w:rPr>
        <w:t>Программа по русскому языку на уровне ООО составлена на основе требований к результатам освоения программы основного общего образования ФГОС ООО, а также ор</w:t>
      </w:r>
      <w:r w:rsidR="000D1B2B" w:rsidRPr="00AB19EF">
        <w:rPr>
          <w:rFonts w:ascii="Times New Roman" w:hAnsi="Times New Roman" w:cs="Times New Roman"/>
        </w:rPr>
        <w:t>и</w:t>
      </w:r>
      <w:r w:rsidR="000D1B2B" w:rsidRPr="00AB19EF">
        <w:rPr>
          <w:rFonts w:ascii="Times New Roman" w:hAnsi="Times New Roman" w:cs="Times New Roman"/>
        </w:rPr>
        <w:t>ентирована на целевые приоритеты, сформулированные в федеральной программе воспит</w:t>
      </w:r>
      <w:r w:rsidR="000D1B2B" w:rsidRPr="00AB19EF">
        <w:rPr>
          <w:rFonts w:ascii="Times New Roman" w:hAnsi="Times New Roman" w:cs="Times New Roman"/>
        </w:rPr>
        <w:t>а</w:t>
      </w:r>
      <w:r w:rsidR="000D1B2B" w:rsidRPr="00AB19EF">
        <w:rPr>
          <w:rFonts w:ascii="Times New Roman" w:hAnsi="Times New Roman" w:cs="Times New Roman"/>
        </w:rPr>
        <w:t>ния.</w:t>
      </w:r>
    </w:p>
    <w:p w:rsidR="001B12BD" w:rsidRPr="00AB19EF" w:rsidRDefault="000D1B2B" w:rsidP="003465EA">
      <w:pPr>
        <w:rPr>
          <w:rFonts w:ascii="Times New Roman" w:hAnsi="Times New Roman" w:cs="Times New Roman"/>
        </w:rPr>
      </w:pPr>
      <w:bookmarkStart w:id="70" w:name="sub_101071"/>
      <w:bookmarkEnd w:id="69"/>
      <w:r w:rsidRPr="00AB19EF">
        <w:rPr>
          <w:rFonts w:ascii="Times New Roman" w:hAnsi="Times New Roman" w:cs="Times New Roman"/>
        </w:rPr>
        <w:t>2. </w:t>
      </w:r>
      <w:r w:rsidR="001B12BD" w:rsidRPr="00AB19EF">
        <w:rPr>
          <w:rFonts w:ascii="Times New Roman" w:hAnsi="Times New Roman" w:cs="Times New Roman"/>
        </w:rPr>
        <w:t>Русский язык - государственный язык Российской Федерации, язык межнаци</w:t>
      </w:r>
      <w:r w:rsidR="001B12BD" w:rsidRPr="00AB19EF">
        <w:rPr>
          <w:rFonts w:ascii="Times New Roman" w:hAnsi="Times New Roman" w:cs="Times New Roman"/>
        </w:rPr>
        <w:t>о</w:t>
      </w:r>
      <w:r w:rsidR="001B12BD" w:rsidRPr="00AB19EF">
        <w:rPr>
          <w:rFonts w:ascii="Times New Roman" w:hAnsi="Times New Roman" w:cs="Times New Roman"/>
        </w:rPr>
        <w:t>нального общения народов России, национальный язык русского народа. Как государстве</w:t>
      </w:r>
      <w:r w:rsidR="001B12BD" w:rsidRPr="00AB19EF">
        <w:rPr>
          <w:rFonts w:ascii="Times New Roman" w:hAnsi="Times New Roman" w:cs="Times New Roman"/>
        </w:rPr>
        <w:t>н</w:t>
      </w:r>
      <w:r w:rsidR="001B12BD" w:rsidRPr="00AB19EF">
        <w:rPr>
          <w:rFonts w:ascii="Times New Roman" w:hAnsi="Times New Roman" w:cs="Times New Roman"/>
        </w:rPr>
        <w:t>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0"/>
    <w:p w:rsidR="001B12BD" w:rsidRPr="00AB19EF" w:rsidRDefault="001B12BD" w:rsidP="003465EA">
      <w:pPr>
        <w:rPr>
          <w:rFonts w:ascii="Times New Roman" w:hAnsi="Times New Roman" w:cs="Times New Roman"/>
        </w:rPr>
      </w:pPr>
      <w:r w:rsidRPr="00AB19EF">
        <w:rPr>
          <w:rFonts w:ascii="Times New Roman" w:hAnsi="Times New Roman" w:cs="Times New Roman"/>
        </w:rPr>
        <w:t>Высокая функциональная значимость русского языка и выполнение им функций го</w:t>
      </w:r>
      <w:r w:rsidRPr="00AB19EF">
        <w:rPr>
          <w:rFonts w:ascii="Times New Roman" w:hAnsi="Times New Roman" w:cs="Times New Roman"/>
        </w:rPr>
        <w:t>с</w:t>
      </w:r>
      <w:r w:rsidRPr="00AB19EF">
        <w:rPr>
          <w:rFonts w:ascii="Times New Roman" w:hAnsi="Times New Roman" w:cs="Times New Roman"/>
        </w:rPr>
        <w:t>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w:t>
      </w:r>
      <w:r w:rsidRPr="00AB19EF">
        <w:rPr>
          <w:rFonts w:ascii="Times New Roman" w:hAnsi="Times New Roman" w:cs="Times New Roman"/>
        </w:rPr>
        <w:t>и</w:t>
      </w:r>
      <w:r w:rsidRPr="00AB19EF">
        <w:rPr>
          <w:rFonts w:ascii="Times New Roman" w:hAnsi="Times New Roman" w:cs="Times New Roman"/>
        </w:rPr>
        <w:t>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AB19EF" w:rsidRDefault="001B12BD" w:rsidP="003465EA">
      <w:pPr>
        <w:rPr>
          <w:rFonts w:ascii="Times New Roman" w:hAnsi="Times New Roman" w:cs="Times New Roman"/>
        </w:rPr>
      </w:pPr>
      <w:r w:rsidRPr="00AB19EF">
        <w:rPr>
          <w:rFonts w:ascii="Times New Roman" w:hAnsi="Times New Roman" w:cs="Times New Roman"/>
        </w:rPr>
        <w:t>Русский язык, выполняя свои базовые функции общения и выражения мысли, обе</w:t>
      </w:r>
      <w:r w:rsidRPr="00AB19EF">
        <w:rPr>
          <w:rFonts w:ascii="Times New Roman" w:hAnsi="Times New Roman" w:cs="Times New Roman"/>
        </w:rPr>
        <w:t>с</w:t>
      </w:r>
      <w:r w:rsidRPr="00AB19EF">
        <w:rPr>
          <w:rFonts w:ascii="Times New Roman" w:hAnsi="Times New Roman" w:cs="Times New Roman"/>
        </w:rPr>
        <w:lastRenderedPageBreak/>
        <w:t>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AB19EF" w:rsidRDefault="000D1B2B" w:rsidP="003465EA">
      <w:pPr>
        <w:rPr>
          <w:rFonts w:ascii="Times New Roman" w:hAnsi="Times New Roman" w:cs="Times New Roman"/>
        </w:rPr>
      </w:pPr>
      <w:bookmarkStart w:id="71" w:name="sub_101072"/>
      <w:r w:rsidRPr="00AB19EF">
        <w:rPr>
          <w:rFonts w:ascii="Times New Roman" w:hAnsi="Times New Roman" w:cs="Times New Roman"/>
        </w:rPr>
        <w:t>3. </w:t>
      </w:r>
      <w:r w:rsidR="001B12BD" w:rsidRPr="00AB19EF">
        <w:rPr>
          <w:rFonts w:ascii="Times New Roman" w:hAnsi="Times New Roman" w:cs="Times New Roman"/>
        </w:rPr>
        <w:t>Обучение русскому языку направлено на совершенствование нравственной и ко</w:t>
      </w:r>
      <w:r w:rsidR="001B12BD" w:rsidRPr="00AB19EF">
        <w:rPr>
          <w:rFonts w:ascii="Times New Roman" w:hAnsi="Times New Roman" w:cs="Times New Roman"/>
        </w:rPr>
        <w:t>м</w:t>
      </w:r>
      <w:r w:rsidR="001B12BD" w:rsidRPr="00AB19EF">
        <w:rPr>
          <w:rFonts w:ascii="Times New Roman" w:hAnsi="Times New Roman" w:cs="Times New Roman"/>
        </w:rPr>
        <w:t>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w:t>
      </w:r>
      <w:r w:rsidR="001B12BD" w:rsidRPr="00AB19EF">
        <w:rPr>
          <w:rFonts w:ascii="Times New Roman" w:hAnsi="Times New Roman" w:cs="Times New Roman"/>
        </w:rPr>
        <w:t>о</w:t>
      </w:r>
      <w:r w:rsidR="001B12BD" w:rsidRPr="00AB19EF">
        <w:rPr>
          <w:rFonts w:ascii="Times New Roman" w:hAnsi="Times New Roman" w:cs="Times New Roman"/>
        </w:rPr>
        <w:t>образования.</w:t>
      </w:r>
    </w:p>
    <w:p w:rsidR="001B12BD" w:rsidRPr="00AB19EF" w:rsidRDefault="000D1B2B" w:rsidP="003465EA">
      <w:pPr>
        <w:rPr>
          <w:rFonts w:ascii="Times New Roman" w:hAnsi="Times New Roman" w:cs="Times New Roman"/>
          <w:i/>
        </w:rPr>
      </w:pPr>
      <w:bookmarkStart w:id="72" w:name="sub_101073"/>
      <w:bookmarkEnd w:id="71"/>
      <w:r w:rsidRPr="00AB19EF">
        <w:rPr>
          <w:rFonts w:ascii="Times New Roman" w:hAnsi="Times New Roman" w:cs="Times New Roman"/>
          <w:i/>
        </w:rPr>
        <w:t>4. </w:t>
      </w:r>
      <w:r w:rsidR="001B12BD" w:rsidRPr="00AB19EF">
        <w:rPr>
          <w:rFonts w:ascii="Times New Roman" w:hAnsi="Times New Roman" w:cs="Times New Roman"/>
          <w:i/>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AB19EF" w:rsidRDefault="000D1B2B" w:rsidP="003465EA">
      <w:pPr>
        <w:rPr>
          <w:rFonts w:ascii="Times New Roman" w:hAnsi="Times New Roman" w:cs="Times New Roman"/>
        </w:rPr>
      </w:pPr>
      <w:bookmarkStart w:id="73" w:name="sub_101074"/>
      <w:bookmarkEnd w:id="72"/>
      <w:r w:rsidRPr="00AB19EF">
        <w:rPr>
          <w:rFonts w:ascii="Times New Roman" w:hAnsi="Times New Roman" w:cs="Times New Roman"/>
        </w:rPr>
        <w:t>5</w:t>
      </w:r>
      <w:r w:rsidRPr="00AB19EF">
        <w:rPr>
          <w:rFonts w:ascii="Times New Roman" w:hAnsi="Times New Roman" w:cs="Times New Roman"/>
          <w:i/>
        </w:rPr>
        <w:t>.</w:t>
      </w:r>
      <w:r w:rsidR="00A5690D" w:rsidRPr="00AB19EF">
        <w:rPr>
          <w:rFonts w:ascii="Times New Roman" w:hAnsi="Times New Roman" w:cs="Times New Roman"/>
          <w:i/>
        </w:rPr>
        <w:t> </w:t>
      </w:r>
      <w:r w:rsidR="001B12BD" w:rsidRPr="00AB19EF">
        <w:rPr>
          <w:rFonts w:ascii="Times New Roman" w:hAnsi="Times New Roman" w:cs="Times New Roman"/>
          <w:b/>
          <w:i/>
        </w:rPr>
        <w:t>Изучение русского языка направлено на достижение следующих целей:</w:t>
      </w:r>
    </w:p>
    <w:bookmarkEnd w:id="73"/>
    <w:p w:rsidR="001B12BD" w:rsidRPr="00AB19EF" w:rsidRDefault="00A5690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w:t>
      </w:r>
      <w:r w:rsidR="001B12BD" w:rsidRPr="00AB19EF">
        <w:rPr>
          <w:rFonts w:ascii="Times New Roman" w:hAnsi="Times New Roman" w:cs="Times New Roman"/>
        </w:rPr>
        <w:t>о</w:t>
      </w:r>
      <w:r w:rsidR="001B12BD" w:rsidRPr="00AB19EF">
        <w:rPr>
          <w:rFonts w:ascii="Times New Roman" w:hAnsi="Times New Roman" w:cs="Times New Roman"/>
        </w:rPr>
        <w:t>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w:t>
      </w:r>
      <w:r w:rsidR="001B12BD" w:rsidRPr="00AB19EF">
        <w:rPr>
          <w:rFonts w:ascii="Times New Roman" w:hAnsi="Times New Roman" w:cs="Times New Roman"/>
        </w:rPr>
        <w:t>ь</w:t>
      </w:r>
      <w:r w:rsidR="001B12BD" w:rsidRPr="00AB19EF">
        <w:rPr>
          <w:rFonts w:ascii="Times New Roman" w:hAnsi="Times New Roman" w:cs="Times New Roman"/>
        </w:rPr>
        <w:t>ности, проявление уважения к общероссийской и русской культуре, к культуре и языкам всех народов Российской Федерации;</w:t>
      </w:r>
    </w:p>
    <w:p w:rsidR="001B12BD" w:rsidRPr="00AB19EF" w:rsidRDefault="00A5690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AB19EF" w:rsidRDefault="00A5690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овладение знаниями о русском языке, его устройстве и закономерностях функци</w:t>
      </w:r>
      <w:r w:rsidR="001B12BD" w:rsidRPr="00AB19EF">
        <w:rPr>
          <w:rFonts w:ascii="Times New Roman" w:hAnsi="Times New Roman" w:cs="Times New Roman"/>
        </w:rPr>
        <w:t>о</w:t>
      </w:r>
      <w:r w:rsidR="001B12BD" w:rsidRPr="00AB19EF">
        <w:rPr>
          <w:rFonts w:ascii="Times New Roman" w:hAnsi="Times New Roman" w:cs="Times New Roman"/>
        </w:rPr>
        <w:t>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w:t>
      </w:r>
      <w:r w:rsidR="001B12BD" w:rsidRPr="00AB19EF">
        <w:rPr>
          <w:rFonts w:ascii="Times New Roman" w:hAnsi="Times New Roman" w:cs="Times New Roman"/>
        </w:rPr>
        <w:t>а</w:t>
      </w:r>
      <w:r w:rsidR="001B12BD" w:rsidRPr="00AB19EF">
        <w:rPr>
          <w:rFonts w:ascii="Times New Roman" w:hAnsi="Times New Roman" w:cs="Times New Roman"/>
        </w:rPr>
        <w:t>тических средств; совершенствование орфографической и пунктуационной грамотности; воспитание стремления к речевому самосовершенствованию;</w:t>
      </w:r>
    </w:p>
    <w:p w:rsidR="001B12BD" w:rsidRPr="00AB19EF" w:rsidRDefault="00A5690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совершенствование речевой деятельности, коммуникативных умений, обеспечив</w:t>
      </w:r>
      <w:r w:rsidR="001B12BD" w:rsidRPr="00AB19EF">
        <w:rPr>
          <w:rFonts w:ascii="Times New Roman" w:hAnsi="Times New Roman" w:cs="Times New Roman"/>
        </w:rPr>
        <w:t>а</w:t>
      </w:r>
      <w:r w:rsidR="001B12BD" w:rsidRPr="00AB19EF">
        <w:rPr>
          <w:rFonts w:ascii="Times New Roman" w:hAnsi="Times New Roman" w:cs="Times New Roman"/>
        </w:rPr>
        <w:t xml:space="preserve">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AB19EF">
        <w:rPr>
          <w:rFonts w:ascii="Times New Roman" w:hAnsi="Times New Roman" w:cs="Times New Roman"/>
        </w:rPr>
        <w:t>в т.ч.</w:t>
      </w:r>
      <w:r w:rsidR="001B12BD" w:rsidRPr="00AB19EF">
        <w:rPr>
          <w:rFonts w:ascii="Times New Roman" w:hAnsi="Times New Roman" w:cs="Times New Roman"/>
        </w:rPr>
        <w:t xml:space="preserve"> знаний по разным учебным предметам;</w:t>
      </w:r>
    </w:p>
    <w:p w:rsidR="001B12BD" w:rsidRPr="00AB19EF" w:rsidRDefault="00A5690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совершенствование мыслительной деятельности, развитие универсальных инте</w:t>
      </w:r>
      <w:r w:rsidR="001B12BD" w:rsidRPr="00AB19EF">
        <w:rPr>
          <w:rFonts w:ascii="Times New Roman" w:hAnsi="Times New Roman" w:cs="Times New Roman"/>
        </w:rPr>
        <w:t>л</w:t>
      </w:r>
      <w:r w:rsidR="001B12BD" w:rsidRPr="00AB19EF">
        <w:rPr>
          <w:rFonts w:ascii="Times New Roman" w:hAnsi="Times New Roman" w:cs="Times New Roman"/>
        </w:rPr>
        <w:t>лектуальных умений сравнения, анализа, синтеза, абстрагирования, обобщения, классиф</w:t>
      </w:r>
      <w:r w:rsidR="001B12BD" w:rsidRPr="00AB19EF">
        <w:rPr>
          <w:rFonts w:ascii="Times New Roman" w:hAnsi="Times New Roman" w:cs="Times New Roman"/>
        </w:rPr>
        <w:t>и</w:t>
      </w:r>
      <w:r w:rsidR="001B12BD" w:rsidRPr="00AB19EF">
        <w:rPr>
          <w:rFonts w:ascii="Times New Roman" w:hAnsi="Times New Roman" w:cs="Times New Roman"/>
        </w:rPr>
        <w:t>кации, установления определённых закономерностей и правил, конкретизации в процессе изучения русского языка;</w:t>
      </w:r>
    </w:p>
    <w:p w:rsidR="001B12BD" w:rsidRPr="00AB19EF" w:rsidRDefault="00A5690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w:t>
      </w:r>
      <w:r w:rsidR="001B12BD" w:rsidRPr="00AB19EF">
        <w:rPr>
          <w:rFonts w:ascii="Times New Roman" w:hAnsi="Times New Roman" w:cs="Times New Roman"/>
        </w:rPr>
        <w:t>р</w:t>
      </w:r>
      <w:r w:rsidR="001B12BD" w:rsidRPr="00AB19EF">
        <w:rPr>
          <w:rFonts w:ascii="Times New Roman" w:hAnsi="Times New Roman" w:cs="Times New Roman"/>
        </w:rPr>
        <w:t>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w:t>
      </w:r>
      <w:r w:rsidR="001B12BD" w:rsidRPr="00AB19EF">
        <w:rPr>
          <w:rFonts w:ascii="Times New Roman" w:hAnsi="Times New Roman" w:cs="Times New Roman"/>
        </w:rPr>
        <w:t>и</w:t>
      </w:r>
      <w:r w:rsidR="001B12BD" w:rsidRPr="00AB19EF">
        <w:rPr>
          <w:rFonts w:ascii="Times New Roman" w:hAnsi="Times New Roman" w:cs="Times New Roman"/>
        </w:rPr>
        <w:t>кативного намерения автора, логической структуры, роли языковых средств.</w:t>
      </w:r>
    </w:p>
    <w:p w:rsidR="000D1B2B" w:rsidRPr="00AB19EF" w:rsidRDefault="000D1B2B" w:rsidP="000D1B2B">
      <w:pPr>
        <w:rPr>
          <w:rFonts w:ascii="Times New Roman" w:hAnsi="Times New Roman" w:cs="Times New Roman"/>
        </w:rPr>
      </w:pPr>
      <w:r w:rsidRPr="00AB19EF">
        <w:rPr>
          <w:rFonts w:ascii="Times New Roman" w:hAnsi="Times New Roman" w:cs="Times New Roman"/>
        </w:rPr>
        <w:t>6. Программа по русскому языку позволит педагогическому работнику:</w:t>
      </w:r>
    </w:p>
    <w:p w:rsidR="000D1B2B" w:rsidRPr="00AB19EF" w:rsidRDefault="000D1B2B" w:rsidP="000D1B2B">
      <w:pPr>
        <w:rPr>
          <w:rFonts w:ascii="Times New Roman" w:hAnsi="Times New Roman" w:cs="Times New Roman"/>
        </w:rPr>
      </w:pPr>
      <w:r w:rsidRPr="00AB19EF">
        <w:rPr>
          <w:rFonts w:ascii="Times New Roman" w:hAnsi="Times New Roman" w:cs="Times New Roman"/>
        </w:rPr>
        <w:t>- реализовать в процессе преподавания русского языка современные подходы к д</w:t>
      </w:r>
      <w:r w:rsidRPr="00AB19EF">
        <w:rPr>
          <w:rFonts w:ascii="Times New Roman" w:hAnsi="Times New Roman" w:cs="Times New Roman"/>
        </w:rPr>
        <w:t>о</w:t>
      </w:r>
      <w:r w:rsidRPr="00AB19EF">
        <w:rPr>
          <w:rFonts w:ascii="Times New Roman" w:hAnsi="Times New Roman" w:cs="Times New Roman"/>
        </w:rPr>
        <w:t>стижению личностных, метапредметных и предметных результатов обучения, сформулир</w:t>
      </w:r>
      <w:r w:rsidRPr="00AB19EF">
        <w:rPr>
          <w:rFonts w:ascii="Times New Roman" w:hAnsi="Times New Roman" w:cs="Times New Roman"/>
        </w:rPr>
        <w:t>о</w:t>
      </w:r>
      <w:r w:rsidRPr="00AB19EF">
        <w:rPr>
          <w:rFonts w:ascii="Times New Roman" w:hAnsi="Times New Roman" w:cs="Times New Roman"/>
        </w:rPr>
        <w:t>ванных в ФГОС ООО;</w:t>
      </w:r>
    </w:p>
    <w:p w:rsidR="000D1B2B" w:rsidRPr="00AB19EF" w:rsidRDefault="000D1B2B" w:rsidP="000D1B2B">
      <w:pPr>
        <w:rPr>
          <w:rFonts w:ascii="Times New Roman" w:hAnsi="Times New Roman" w:cs="Times New Roman"/>
        </w:rPr>
      </w:pPr>
      <w:r w:rsidRPr="00AB19EF">
        <w:rPr>
          <w:rFonts w:ascii="Times New Roman" w:hAnsi="Times New Roman" w:cs="Times New Roman"/>
        </w:rPr>
        <w:t>- определить и структурировать планируемые результаты обучения и содержание русского языка по годам обучения в соответствии с ФГОС ООО;</w:t>
      </w:r>
    </w:p>
    <w:p w:rsidR="000D1B2B" w:rsidRPr="00AB19EF" w:rsidRDefault="000D1B2B" w:rsidP="000D1B2B">
      <w:pPr>
        <w:rPr>
          <w:rFonts w:ascii="Times New Roman" w:hAnsi="Times New Roman" w:cs="Times New Roman"/>
        </w:rPr>
      </w:pPr>
      <w:r w:rsidRPr="00AB19EF">
        <w:rPr>
          <w:rFonts w:ascii="Times New Roman" w:hAnsi="Times New Roman" w:cs="Times New Roman"/>
        </w:rPr>
        <w:t>- разработать календарно-тематическое планирование с учётом особенностей ко</w:t>
      </w:r>
      <w:r w:rsidRPr="00AB19EF">
        <w:rPr>
          <w:rFonts w:ascii="Times New Roman" w:hAnsi="Times New Roman" w:cs="Times New Roman"/>
        </w:rPr>
        <w:t>н</w:t>
      </w:r>
      <w:r w:rsidRPr="00AB19EF">
        <w:rPr>
          <w:rFonts w:ascii="Times New Roman" w:hAnsi="Times New Roman" w:cs="Times New Roman"/>
        </w:rPr>
        <w:t>кретного класса.</w:t>
      </w:r>
    </w:p>
    <w:p w:rsidR="000D1B2B" w:rsidRPr="00AB19EF" w:rsidRDefault="000D1B2B" w:rsidP="000D1B2B">
      <w:pPr>
        <w:rPr>
          <w:rFonts w:ascii="Times New Roman" w:hAnsi="Times New Roman" w:cs="Times New Roman"/>
        </w:rPr>
      </w:pPr>
    </w:p>
    <w:p w:rsidR="000D1B2B" w:rsidRPr="00AB19EF" w:rsidRDefault="000D1B2B" w:rsidP="000D1B2B">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«Русский язык» в учебном плане</w:t>
      </w:r>
    </w:p>
    <w:p w:rsidR="009A76FE" w:rsidRPr="00AB19EF" w:rsidRDefault="009A76FE" w:rsidP="009A76FE">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lastRenderedPageBreak/>
        <w:t>Учебный предмет «Русский язык» входит в предметную область «Русский язык и л</w:t>
      </w:r>
      <w:r w:rsidRPr="00AB19EF">
        <w:rPr>
          <w:rFonts w:ascii="Times New Roman" w:hAnsi="Times New Roman" w:cs="Times New Roman"/>
          <w:lang w:eastAsia="en-US"/>
        </w:rPr>
        <w:t>и</w:t>
      </w:r>
      <w:r w:rsidRPr="00AB19EF">
        <w:rPr>
          <w:rFonts w:ascii="Times New Roman" w:hAnsi="Times New Roman" w:cs="Times New Roman"/>
          <w:lang w:eastAsia="en-US"/>
        </w:rPr>
        <w:t>тератур</w:t>
      </w:r>
      <w:r w:rsidR="00BE3DBC" w:rsidRPr="00AB19EF">
        <w:rPr>
          <w:rFonts w:ascii="Times New Roman" w:hAnsi="Times New Roman" w:cs="Times New Roman"/>
          <w:lang w:eastAsia="en-US"/>
        </w:rPr>
        <w:t>а</w:t>
      </w:r>
      <w:r w:rsidRPr="00AB19EF">
        <w:rPr>
          <w:rFonts w:ascii="Times New Roman" w:hAnsi="Times New Roman" w:cs="Times New Roman"/>
          <w:lang w:eastAsia="en-US"/>
        </w:rPr>
        <w:t>».</w:t>
      </w:r>
    </w:p>
    <w:p w:rsidR="009A76FE" w:rsidRPr="00AB19EF" w:rsidRDefault="00F66A7E" w:rsidP="003465EA">
      <w:pPr>
        <w:rPr>
          <w:rFonts w:ascii="Times New Roman" w:hAnsi="Times New Roman" w:cs="Times New Roman"/>
        </w:rPr>
      </w:pPr>
      <w:bookmarkStart w:id="74" w:name="sub_101075"/>
      <w:r w:rsidRPr="00AB19EF">
        <w:rPr>
          <w:rFonts w:ascii="Times New Roman" w:hAnsi="Times New Roman" w:cs="Times New Roman"/>
        </w:rPr>
        <w:t>Общее число часов</w:t>
      </w:r>
      <w:r w:rsidR="001B12BD" w:rsidRPr="00AB19EF">
        <w:rPr>
          <w:rFonts w:ascii="Times New Roman" w:hAnsi="Times New Roman" w:cs="Times New Roman"/>
        </w:rPr>
        <w:t xml:space="preserve"> - 714 часов: </w:t>
      </w:r>
    </w:p>
    <w:p w:rsidR="009A76FE" w:rsidRPr="00AB19EF" w:rsidRDefault="001B12BD" w:rsidP="003465EA">
      <w:pPr>
        <w:rPr>
          <w:rFonts w:ascii="Times New Roman" w:hAnsi="Times New Roman" w:cs="Times New Roman"/>
        </w:rPr>
      </w:pPr>
      <w:r w:rsidRPr="00AB19EF">
        <w:rPr>
          <w:rFonts w:ascii="Times New Roman" w:hAnsi="Times New Roman" w:cs="Times New Roman"/>
        </w:rPr>
        <w:t xml:space="preserve">в 5 классе - 170 часов (5 часов в неделю), </w:t>
      </w:r>
    </w:p>
    <w:p w:rsidR="009A76FE" w:rsidRPr="00AB19EF" w:rsidRDefault="001B12BD" w:rsidP="003465EA">
      <w:pPr>
        <w:rPr>
          <w:rFonts w:ascii="Times New Roman" w:hAnsi="Times New Roman" w:cs="Times New Roman"/>
        </w:rPr>
      </w:pPr>
      <w:r w:rsidRPr="00AB19EF">
        <w:rPr>
          <w:rFonts w:ascii="Times New Roman" w:hAnsi="Times New Roman" w:cs="Times New Roman"/>
        </w:rPr>
        <w:t xml:space="preserve">в 6 классе - 204 часа (6 часов в неделю), </w:t>
      </w:r>
    </w:p>
    <w:p w:rsidR="009A76FE" w:rsidRPr="00AB19EF" w:rsidRDefault="001B12BD" w:rsidP="003465EA">
      <w:pPr>
        <w:rPr>
          <w:rFonts w:ascii="Times New Roman" w:hAnsi="Times New Roman" w:cs="Times New Roman"/>
        </w:rPr>
      </w:pPr>
      <w:r w:rsidRPr="00AB19EF">
        <w:rPr>
          <w:rFonts w:ascii="Times New Roman" w:hAnsi="Times New Roman" w:cs="Times New Roman"/>
        </w:rPr>
        <w:t xml:space="preserve">в 7 классе 136 часов (4 часа в неделю), </w:t>
      </w:r>
    </w:p>
    <w:p w:rsidR="009A76FE" w:rsidRPr="00AB19EF" w:rsidRDefault="001B12BD" w:rsidP="003465EA">
      <w:pPr>
        <w:rPr>
          <w:rFonts w:ascii="Times New Roman" w:hAnsi="Times New Roman" w:cs="Times New Roman"/>
        </w:rPr>
      </w:pPr>
      <w:r w:rsidRPr="00AB19EF">
        <w:rPr>
          <w:rFonts w:ascii="Times New Roman" w:hAnsi="Times New Roman" w:cs="Times New Roman"/>
        </w:rPr>
        <w:t xml:space="preserve">в 8 классе - 102 часа (3 часа в неделю), </w:t>
      </w:r>
    </w:p>
    <w:p w:rsidR="009A76FE" w:rsidRPr="00AB19EF" w:rsidRDefault="001B12BD" w:rsidP="00F66A7E">
      <w:pPr>
        <w:rPr>
          <w:rFonts w:ascii="Times New Roman" w:hAnsi="Times New Roman" w:cs="Times New Roman"/>
        </w:rPr>
      </w:pPr>
      <w:r w:rsidRPr="00AB19EF">
        <w:rPr>
          <w:rFonts w:ascii="Times New Roman" w:hAnsi="Times New Roman" w:cs="Times New Roman"/>
        </w:rPr>
        <w:t>в 9 классе - 102 часа (3 часа в неделю).</w:t>
      </w:r>
      <w:bookmarkStart w:id="75" w:name="sub_101063"/>
      <w:bookmarkEnd w:id="74"/>
    </w:p>
    <w:p w:rsidR="009A76FE" w:rsidRPr="00AB19EF" w:rsidRDefault="009A76FE" w:rsidP="009A76FE">
      <w:pPr>
        <w:widowControl/>
        <w:autoSpaceDE/>
        <w:autoSpaceDN/>
        <w:adjustRightInd/>
        <w:ind w:firstLine="0"/>
        <w:rPr>
          <w:rFonts w:ascii="Times New Roman" w:hAnsi="Times New Roman" w:cs="Times New Roman"/>
          <w:lang w:eastAsia="en-US"/>
        </w:rPr>
      </w:pPr>
    </w:p>
    <w:p w:rsidR="009A76FE" w:rsidRPr="00AB19EF" w:rsidRDefault="009A76FE" w:rsidP="009A76FE">
      <w:pPr>
        <w:rPr>
          <w:rFonts w:ascii="Times New Roman" w:hAnsi="Times New Roman" w:cs="Times New Roman"/>
          <w:b/>
          <w:lang w:eastAsia="en-US"/>
        </w:rPr>
      </w:pPr>
      <w:r w:rsidRPr="00AB19EF">
        <w:rPr>
          <w:rFonts w:ascii="Times New Roman" w:hAnsi="Times New Roman" w:cs="Times New Roman"/>
          <w:b/>
          <w:lang w:eastAsia="en-US"/>
        </w:rPr>
        <w:t>2) СОДЕРЖАНИЕ УЧЕБНОГО ПРЕДМЕТА «РУССКИЙ ЯЗЫК»</w:t>
      </w:r>
    </w:p>
    <w:p w:rsidR="009A76FE" w:rsidRPr="00AB19EF" w:rsidRDefault="009A76FE" w:rsidP="009A76FE">
      <w:pPr>
        <w:rPr>
          <w:rFonts w:ascii="Times New Roman" w:hAnsi="Times New Roman" w:cs="Times New Roman"/>
          <w:b/>
        </w:rPr>
      </w:pPr>
    </w:p>
    <w:p w:rsidR="009A76FE" w:rsidRPr="00AB19EF" w:rsidRDefault="009A76FE" w:rsidP="009A76FE">
      <w:pPr>
        <w:ind w:firstLine="0"/>
        <w:jc w:val="center"/>
        <w:rPr>
          <w:rFonts w:ascii="Times New Roman" w:hAnsi="Times New Roman" w:cs="Times New Roman"/>
          <w:b/>
        </w:rPr>
      </w:pPr>
      <w:r w:rsidRPr="00AB19EF">
        <w:rPr>
          <w:rFonts w:ascii="Times New Roman" w:hAnsi="Times New Roman" w:cs="Times New Roman"/>
          <w:b/>
        </w:rPr>
        <w:t>СОДЕРЖАНИЕ ОБУЧЕНИЯ В 5 КЛАССЕ</w:t>
      </w:r>
    </w:p>
    <w:p w:rsidR="001B12BD" w:rsidRPr="00AB19EF" w:rsidRDefault="009A76FE" w:rsidP="009A76FE">
      <w:pPr>
        <w:ind w:firstLine="709"/>
        <w:rPr>
          <w:rFonts w:ascii="Times New Roman" w:hAnsi="Times New Roman" w:cs="Times New Roman"/>
          <w:b/>
        </w:rPr>
      </w:pPr>
      <w:bookmarkStart w:id="76" w:name="sub_101076"/>
      <w:bookmarkEnd w:id="75"/>
      <w:r w:rsidRPr="00AB19EF">
        <w:rPr>
          <w:rFonts w:ascii="Times New Roman" w:hAnsi="Times New Roman" w:cs="Times New Roman"/>
          <w:b/>
        </w:rPr>
        <w:t>Общие сведения о языке</w:t>
      </w:r>
    </w:p>
    <w:bookmarkEnd w:id="76"/>
    <w:p w:rsidR="001B12BD" w:rsidRPr="00AB19EF" w:rsidRDefault="001B12BD" w:rsidP="003465EA">
      <w:pPr>
        <w:rPr>
          <w:rFonts w:ascii="Times New Roman" w:hAnsi="Times New Roman" w:cs="Times New Roman"/>
        </w:rPr>
      </w:pPr>
      <w:r w:rsidRPr="00AB19EF">
        <w:rPr>
          <w:rFonts w:ascii="Times New Roman" w:hAnsi="Times New Roman" w:cs="Times New Roman"/>
        </w:rPr>
        <w:t>Богатство и выразительность русского языка. Лингвистика как наука о языке. Осно</w:t>
      </w:r>
      <w:r w:rsidRPr="00AB19EF">
        <w:rPr>
          <w:rFonts w:ascii="Times New Roman" w:hAnsi="Times New Roman" w:cs="Times New Roman"/>
        </w:rPr>
        <w:t>в</w:t>
      </w:r>
      <w:r w:rsidRPr="00AB19EF">
        <w:rPr>
          <w:rFonts w:ascii="Times New Roman" w:hAnsi="Times New Roman" w:cs="Times New Roman"/>
        </w:rPr>
        <w:t>ные разделы лингвистики.</w:t>
      </w:r>
    </w:p>
    <w:p w:rsidR="001B12BD" w:rsidRPr="00AB19EF" w:rsidRDefault="009A76FE" w:rsidP="003465EA">
      <w:pPr>
        <w:rPr>
          <w:rFonts w:ascii="Times New Roman" w:hAnsi="Times New Roman" w:cs="Times New Roman"/>
          <w:b/>
        </w:rPr>
      </w:pPr>
      <w:bookmarkStart w:id="77" w:name="sub_101077"/>
      <w:r w:rsidRPr="00AB19EF">
        <w:rPr>
          <w:rFonts w:ascii="Times New Roman" w:hAnsi="Times New Roman" w:cs="Times New Roman"/>
          <w:b/>
        </w:rPr>
        <w:t>Язык и речь</w:t>
      </w:r>
    </w:p>
    <w:bookmarkEnd w:id="77"/>
    <w:p w:rsidR="001B12BD" w:rsidRPr="00AB19EF" w:rsidRDefault="001B12BD" w:rsidP="003465EA">
      <w:pPr>
        <w:rPr>
          <w:rFonts w:ascii="Times New Roman" w:hAnsi="Times New Roman" w:cs="Times New Roman"/>
        </w:rPr>
      </w:pPr>
      <w:r w:rsidRPr="00AB19EF">
        <w:rPr>
          <w:rFonts w:ascii="Times New Roman" w:hAnsi="Times New Roman" w:cs="Times New Roman"/>
        </w:rPr>
        <w:t>Язык и речь. Речь устная и письменная, монологическая и диалогическая, полилог.</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речевой деятельности (говорение, слушание, чтение, письмо), их особенности.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Устный пересказ прочитанного или прослушанного текста, </w:t>
      </w:r>
      <w:r w:rsidR="004F5290" w:rsidRPr="00AB19EF">
        <w:rPr>
          <w:rFonts w:ascii="Times New Roman" w:hAnsi="Times New Roman" w:cs="Times New Roman"/>
        </w:rPr>
        <w:t>в т.ч.</w:t>
      </w:r>
      <w:r w:rsidRPr="00AB19EF">
        <w:rPr>
          <w:rFonts w:ascii="Times New Roman" w:hAnsi="Times New Roman" w:cs="Times New Roman"/>
        </w:rPr>
        <w:t xml:space="preserve"> с изменением лица рассказчика.</w:t>
      </w:r>
    </w:p>
    <w:p w:rsidR="001B12BD" w:rsidRPr="00AB19EF" w:rsidRDefault="001B12BD" w:rsidP="003465EA">
      <w:pPr>
        <w:rPr>
          <w:rFonts w:ascii="Times New Roman" w:hAnsi="Times New Roman" w:cs="Times New Roman"/>
        </w:rPr>
      </w:pPr>
      <w:r w:rsidRPr="00AB19EF">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Речевые формулы приветствия, прощания, просьбы, благодарности.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Сочинения различных видов с опорой на жизненный и читательский опыт, сюжетную картину (</w:t>
      </w:r>
      <w:r w:rsidR="004F5290" w:rsidRPr="00AB19EF">
        <w:rPr>
          <w:rFonts w:ascii="Times New Roman" w:hAnsi="Times New Roman" w:cs="Times New Roman"/>
        </w:rPr>
        <w:t>в т.ч.</w:t>
      </w:r>
      <w:r w:rsidRPr="00AB19EF">
        <w:rPr>
          <w:rFonts w:ascii="Times New Roman" w:hAnsi="Times New Roman" w:cs="Times New Roman"/>
        </w:rPr>
        <w:t xml:space="preserve"> сочинения-миниатюры).</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аудирования: выборочное, ознакомительное, детальное. Виды чтения: изуча</w:t>
      </w:r>
      <w:r w:rsidRPr="00AB19EF">
        <w:rPr>
          <w:rFonts w:ascii="Times New Roman" w:hAnsi="Times New Roman" w:cs="Times New Roman"/>
        </w:rPr>
        <w:t>ю</w:t>
      </w:r>
      <w:r w:rsidRPr="00AB19EF">
        <w:rPr>
          <w:rFonts w:ascii="Times New Roman" w:hAnsi="Times New Roman" w:cs="Times New Roman"/>
        </w:rPr>
        <w:t>щее, ознакомительное, просмотровое, поисковое.</w:t>
      </w:r>
    </w:p>
    <w:p w:rsidR="001B12BD" w:rsidRPr="00AB19EF" w:rsidRDefault="001B12BD" w:rsidP="003465EA">
      <w:pPr>
        <w:rPr>
          <w:rFonts w:ascii="Times New Roman" w:hAnsi="Times New Roman" w:cs="Times New Roman"/>
          <w:b/>
        </w:rPr>
      </w:pPr>
      <w:bookmarkStart w:id="78" w:name="sub_101078"/>
      <w:r w:rsidRPr="00AB19EF">
        <w:rPr>
          <w:rFonts w:ascii="Times New Roman" w:hAnsi="Times New Roman" w:cs="Times New Roman"/>
          <w:b/>
        </w:rPr>
        <w:t>Текст</w:t>
      </w:r>
    </w:p>
    <w:bookmarkEnd w:id="78"/>
    <w:p w:rsidR="001B12BD" w:rsidRPr="00AB19EF" w:rsidRDefault="001B12BD" w:rsidP="003465EA">
      <w:pPr>
        <w:rPr>
          <w:rFonts w:ascii="Times New Roman" w:hAnsi="Times New Roman" w:cs="Times New Roman"/>
        </w:rPr>
      </w:pPr>
      <w:r w:rsidRPr="00AB19EF">
        <w:rPr>
          <w:rFonts w:ascii="Times New Roman" w:hAnsi="Times New Roman" w:cs="Times New Roman"/>
        </w:rPr>
        <w:t>Текст и его основные признаки. Тема и главная мысль текста. Микротема текста. Ключевые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Функционально-смысловые типы речи: описание, повествование, рассуждение; их особенности.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Композиционная структура текста. Абзац как средство членения текста на композ</w:t>
      </w:r>
      <w:r w:rsidRPr="00AB19EF">
        <w:rPr>
          <w:rFonts w:ascii="Times New Roman" w:hAnsi="Times New Roman" w:cs="Times New Roman"/>
        </w:rPr>
        <w:t>и</w:t>
      </w:r>
      <w:r w:rsidRPr="00AB19EF">
        <w:rPr>
          <w:rFonts w:ascii="Times New Roman" w:hAnsi="Times New Roman" w:cs="Times New Roman"/>
        </w:rPr>
        <w:t>ционно-смысловые части.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Средства связи предложений и частей текста: формы слова, однокоренные слова, с</w:t>
      </w:r>
      <w:r w:rsidRPr="00AB19EF">
        <w:rPr>
          <w:rFonts w:ascii="Times New Roman" w:hAnsi="Times New Roman" w:cs="Times New Roman"/>
        </w:rPr>
        <w:t>и</w:t>
      </w:r>
      <w:r w:rsidRPr="00AB19EF">
        <w:rPr>
          <w:rFonts w:ascii="Times New Roman" w:hAnsi="Times New Roman" w:cs="Times New Roman"/>
        </w:rPr>
        <w:t>нонимы, антонимы, личные местоимения, повтор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Повествование как тип речи. Рассказ.</w:t>
      </w:r>
    </w:p>
    <w:p w:rsidR="001B12BD" w:rsidRPr="00AB19EF" w:rsidRDefault="001B12BD" w:rsidP="003465EA">
      <w:pPr>
        <w:rPr>
          <w:rFonts w:ascii="Times New Roman" w:hAnsi="Times New Roman" w:cs="Times New Roman"/>
        </w:rPr>
      </w:pPr>
      <w:r w:rsidRPr="00AB19EF">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w:t>
      </w:r>
      <w:r w:rsidRPr="00AB19EF">
        <w:rPr>
          <w:rFonts w:ascii="Times New Roman" w:hAnsi="Times New Roman" w:cs="Times New Roman"/>
        </w:rPr>
        <w:t>и</w:t>
      </w:r>
      <w:r w:rsidRPr="00AB19EF">
        <w:rPr>
          <w:rFonts w:ascii="Times New Roman" w:hAnsi="Times New Roman" w:cs="Times New Roman"/>
        </w:rPr>
        <w:t>тельности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Подробное, выборочное и сжатое изложение содержания прочитанного или просл</w:t>
      </w:r>
      <w:r w:rsidRPr="00AB19EF">
        <w:rPr>
          <w:rFonts w:ascii="Times New Roman" w:hAnsi="Times New Roman" w:cs="Times New Roman"/>
        </w:rPr>
        <w:t>у</w:t>
      </w:r>
      <w:r w:rsidRPr="00AB19EF">
        <w:rPr>
          <w:rFonts w:ascii="Times New Roman" w:hAnsi="Times New Roman" w:cs="Times New Roman"/>
        </w:rPr>
        <w:t>шанного текста. Изложение содержания текста с изменением лица рассказчика.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Информационная переработка текста: простой и сложный план текста.</w:t>
      </w:r>
    </w:p>
    <w:p w:rsidR="001B12BD" w:rsidRPr="00AB19EF" w:rsidRDefault="001B12BD" w:rsidP="003465EA">
      <w:pPr>
        <w:rPr>
          <w:rFonts w:ascii="Times New Roman" w:hAnsi="Times New Roman" w:cs="Times New Roman"/>
          <w:b/>
        </w:rPr>
      </w:pPr>
      <w:bookmarkStart w:id="79" w:name="sub_101079"/>
      <w:r w:rsidRPr="00AB19EF">
        <w:rPr>
          <w:rFonts w:ascii="Times New Roman" w:hAnsi="Times New Roman" w:cs="Times New Roman"/>
          <w:b/>
        </w:rPr>
        <w:t>Фун</w:t>
      </w:r>
      <w:r w:rsidR="009A76FE" w:rsidRPr="00AB19EF">
        <w:rPr>
          <w:rFonts w:ascii="Times New Roman" w:hAnsi="Times New Roman" w:cs="Times New Roman"/>
          <w:b/>
        </w:rPr>
        <w:t>кциональные разновидности языка</w:t>
      </w:r>
    </w:p>
    <w:bookmarkEnd w:id="79"/>
    <w:p w:rsidR="001B12BD" w:rsidRPr="00AB19EF" w:rsidRDefault="001B12BD" w:rsidP="003465EA">
      <w:pPr>
        <w:rPr>
          <w:rFonts w:ascii="Times New Roman" w:hAnsi="Times New Roman" w:cs="Times New Roman"/>
        </w:rPr>
      </w:pPr>
      <w:r w:rsidRPr="00AB19EF">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AB19EF" w:rsidRDefault="009A76FE" w:rsidP="003465EA">
      <w:pPr>
        <w:rPr>
          <w:rFonts w:ascii="Times New Roman" w:hAnsi="Times New Roman" w:cs="Times New Roman"/>
          <w:b/>
        </w:rPr>
      </w:pPr>
      <w:bookmarkStart w:id="80" w:name="sub_101080"/>
      <w:r w:rsidRPr="00AB19EF">
        <w:rPr>
          <w:rFonts w:ascii="Times New Roman" w:hAnsi="Times New Roman" w:cs="Times New Roman"/>
          <w:b/>
        </w:rPr>
        <w:t>Система языка</w:t>
      </w:r>
    </w:p>
    <w:p w:rsidR="001B12BD" w:rsidRPr="00AB19EF" w:rsidRDefault="003F7698" w:rsidP="003465EA">
      <w:pPr>
        <w:rPr>
          <w:rFonts w:ascii="Times New Roman" w:hAnsi="Times New Roman" w:cs="Times New Roman"/>
          <w:b/>
          <w:i/>
        </w:rPr>
      </w:pPr>
      <w:bookmarkStart w:id="81" w:name="sub_101081"/>
      <w:bookmarkEnd w:id="80"/>
      <w:r w:rsidRPr="00AB19EF">
        <w:rPr>
          <w:rFonts w:ascii="Times New Roman" w:hAnsi="Times New Roman" w:cs="Times New Roman"/>
          <w:b/>
          <w:i/>
        </w:rPr>
        <w:t>Фонетика. Графика. Орфоэпия</w:t>
      </w:r>
    </w:p>
    <w:bookmarkEnd w:id="81"/>
    <w:p w:rsidR="001B12BD" w:rsidRPr="00AB19EF" w:rsidRDefault="001B12BD" w:rsidP="003465EA">
      <w:pPr>
        <w:rPr>
          <w:rFonts w:ascii="Times New Roman" w:hAnsi="Times New Roman" w:cs="Times New Roman"/>
        </w:rPr>
      </w:pPr>
      <w:r w:rsidRPr="00AB19EF">
        <w:rPr>
          <w:rFonts w:ascii="Times New Roman" w:hAnsi="Times New Roman" w:cs="Times New Roman"/>
        </w:rPr>
        <w:t>Фонетика и графика как разделы лингвистики.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Звук как единица языка. Смыслоразличительная роль звука.</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Система гласных звуков.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Система согласных звуков.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Изменение звуков в речевом потоке. Элементы фонетической транскрипции. Слог. Ударение. Свойства русского ударения.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Соотношение звуков и букв.</w:t>
      </w:r>
    </w:p>
    <w:p w:rsidR="001B12BD" w:rsidRPr="00AB19EF" w:rsidRDefault="001B12BD" w:rsidP="003465EA">
      <w:pPr>
        <w:rPr>
          <w:rFonts w:ascii="Times New Roman" w:hAnsi="Times New Roman" w:cs="Times New Roman"/>
        </w:rPr>
      </w:pPr>
      <w:r w:rsidRPr="00AB19EF">
        <w:rPr>
          <w:rFonts w:ascii="Times New Roman" w:hAnsi="Times New Roman" w:cs="Times New Roman"/>
        </w:rPr>
        <w:t>Фонетический анализ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Способы обозначения [й'], мягкости согласных.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выразительные средства фонетики.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Прописные и строчные буквы.</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Интонация, её функции. Основные элементы интонации.</w:t>
      </w:r>
    </w:p>
    <w:p w:rsidR="001B12BD" w:rsidRPr="00AB19EF" w:rsidRDefault="003F7698" w:rsidP="003465EA">
      <w:pPr>
        <w:rPr>
          <w:rFonts w:ascii="Times New Roman" w:hAnsi="Times New Roman" w:cs="Times New Roman"/>
          <w:b/>
          <w:i/>
        </w:rPr>
      </w:pPr>
      <w:bookmarkStart w:id="82" w:name="sub_101082"/>
      <w:r w:rsidRPr="00AB19EF">
        <w:rPr>
          <w:rFonts w:ascii="Times New Roman" w:hAnsi="Times New Roman" w:cs="Times New Roman"/>
          <w:b/>
          <w:i/>
        </w:rPr>
        <w:t>Орфография</w:t>
      </w:r>
    </w:p>
    <w:bookmarkEnd w:id="82"/>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Орфография как раздел лингвистики.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Понятие </w:t>
      </w:r>
      <w:r w:rsidR="00EE3723" w:rsidRPr="00AB19EF">
        <w:rPr>
          <w:rFonts w:ascii="Times New Roman" w:hAnsi="Times New Roman" w:cs="Times New Roman"/>
        </w:rPr>
        <w:t>«</w:t>
      </w:r>
      <w:r w:rsidRPr="00AB19EF">
        <w:rPr>
          <w:rFonts w:ascii="Times New Roman" w:hAnsi="Times New Roman" w:cs="Times New Roman"/>
        </w:rPr>
        <w:t>орфограмма</w:t>
      </w:r>
      <w:r w:rsidR="00EE3723" w:rsidRPr="00AB19EF">
        <w:rPr>
          <w:rFonts w:ascii="Times New Roman" w:hAnsi="Times New Roman" w:cs="Times New Roman"/>
        </w:rPr>
        <w:t>»</w:t>
      </w:r>
      <w:r w:rsidRPr="00AB19EF">
        <w:rPr>
          <w:rFonts w:ascii="Times New Roman" w:hAnsi="Times New Roman" w:cs="Times New Roman"/>
        </w:rPr>
        <w:t>. Буквенные и небуквенные орфограммы.</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разделительных ъ и ь.</w:t>
      </w:r>
    </w:p>
    <w:p w:rsidR="001B12BD" w:rsidRPr="00AB19EF" w:rsidRDefault="003F7698" w:rsidP="003465EA">
      <w:pPr>
        <w:rPr>
          <w:rFonts w:ascii="Times New Roman" w:hAnsi="Times New Roman" w:cs="Times New Roman"/>
          <w:b/>
          <w:i/>
        </w:rPr>
      </w:pPr>
      <w:bookmarkStart w:id="83" w:name="sub_101083"/>
      <w:r w:rsidRPr="00AB19EF">
        <w:rPr>
          <w:rFonts w:ascii="Times New Roman" w:hAnsi="Times New Roman" w:cs="Times New Roman"/>
          <w:b/>
          <w:i/>
        </w:rPr>
        <w:t>Лексикология</w:t>
      </w:r>
    </w:p>
    <w:bookmarkEnd w:id="83"/>
    <w:p w:rsidR="001B12BD" w:rsidRPr="00AB19EF" w:rsidRDefault="001B12BD" w:rsidP="003465EA">
      <w:pPr>
        <w:rPr>
          <w:rFonts w:ascii="Times New Roman" w:hAnsi="Times New Roman" w:cs="Times New Roman"/>
        </w:rPr>
      </w:pPr>
      <w:r w:rsidRPr="00AB19EF">
        <w:rPr>
          <w:rFonts w:ascii="Times New Roman" w:hAnsi="Times New Roman" w:cs="Times New Roman"/>
        </w:rPr>
        <w:t>Лексикология как раздел лингвистики.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способы разъяснения значения слова (по контексту, с помощью толкового словаря).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Слова однозначные и многозначные. Прямое и переносное значения слова. Темат</w:t>
      </w:r>
      <w:r w:rsidRPr="00AB19EF">
        <w:rPr>
          <w:rFonts w:ascii="Times New Roman" w:hAnsi="Times New Roman" w:cs="Times New Roman"/>
        </w:rPr>
        <w:t>и</w:t>
      </w:r>
      <w:r w:rsidRPr="00AB19EF">
        <w:rPr>
          <w:rFonts w:ascii="Times New Roman" w:hAnsi="Times New Roman" w:cs="Times New Roman"/>
        </w:rPr>
        <w:t>ческие группы слов. Обозначение родовых и видовых понятий.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Синонимы. Антонимы. Омонимы. Паронимы.</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Разные виды лексических словарей (толковый словарь, словари синонимов, антон</w:t>
      </w:r>
      <w:r w:rsidRPr="00AB19EF">
        <w:rPr>
          <w:rFonts w:ascii="Times New Roman" w:hAnsi="Times New Roman" w:cs="Times New Roman"/>
        </w:rPr>
        <w:t>и</w:t>
      </w:r>
      <w:r w:rsidRPr="00AB19EF">
        <w:rPr>
          <w:rFonts w:ascii="Times New Roman" w:hAnsi="Times New Roman" w:cs="Times New Roman"/>
        </w:rPr>
        <w:t>мов, омонимов, паронимов) и их роль в овладении словарным богатством родного языка.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Лексический анализ слов (в рамках изученного).</w:t>
      </w:r>
    </w:p>
    <w:p w:rsidR="001B12BD" w:rsidRPr="00AB19EF" w:rsidRDefault="005D1913" w:rsidP="003465EA">
      <w:pPr>
        <w:rPr>
          <w:rFonts w:ascii="Times New Roman" w:hAnsi="Times New Roman" w:cs="Times New Roman"/>
          <w:b/>
          <w:i/>
        </w:rPr>
      </w:pPr>
      <w:bookmarkStart w:id="84" w:name="sub_101084"/>
      <w:r w:rsidRPr="00AB19EF">
        <w:rPr>
          <w:rFonts w:ascii="Times New Roman" w:hAnsi="Times New Roman" w:cs="Times New Roman"/>
          <w:b/>
          <w:i/>
        </w:rPr>
        <w:t>Морфемика. Орфография</w:t>
      </w:r>
    </w:p>
    <w:bookmarkEnd w:id="84"/>
    <w:p w:rsidR="001B12BD" w:rsidRPr="00AB19EF" w:rsidRDefault="001B12BD" w:rsidP="003465EA">
      <w:pPr>
        <w:rPr>
          <w:rFonts w:ascii="Times New Roman" w:hAnsi="Times New Roman" w:cs="Times New Roman"/>
        </w:rPr>
      </w:pPr>
      <w:r w:rsidRPr="00AB19EF">
        <w:rPr>
          <w:rFonts w:ascii="Times New Roman" w:hAnsi="Times New Roman" w:cs="Times New Roman"/>
        </w:rPr>
        <w:t>Морфемика как раздел лингвистики.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Чередование звуков в морфемах (</w:t>
      </w:r>
      <w:r w:rsidR="004F5290" w:rsidRPr="00AB19EF">
        <w:rPr>
          <w:rFonts w:ascii="Times New Roman" w:hAnsi="Times New Roman" w:cs="Times New Roman"/>
        </w:rPr>
        <w:t>в т.ч.</w:t>
      </w:r>
      <w:r w:rsidRPr="00AB19EF">
        <w:rPr>
          <w:rFonts w:ascii="Times New Roman" w:hAnsi="Times New Roman" w:cs="Times New Roman"/>
        </w:rPr>
        <w:t xml:space="preserve"> чередование гласных с нулём звука).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Морфемный анализ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корней с проверяемыми, непроверяемыми, непроизносимыми согла</w:t>
      </w:r>
      <w:r w:rsidRPr="00AB19EF">
        <w:rPr>
          <w:rFonts w:ascii="Times New Roman" w:hAnsi="Times New Roman" w:cs="Times New Roman"/>
        </w:rPr>
        <w:t>с</w:t>
      </w:r>
      <w:r w:rsidRPr="00AB19EF">
        <w:rPr>
          <w:rFonts w:ascii="Times New Roman" w:hAnsi="Times New Roman" w:cs="Times New Roman"/>
        </w:rPr>
        <w:t>ными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ё - о после шипящих в корне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неизменяемых на письме приставок и приставок на -з (-с). Правописание ы - и после приставок.</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ы - и после ц.</w:t>
      </w:r>
    </w:p>
    <w:p w:rsidR="001B12BD" w:rsidRPr="00AB19EF" w:rsidRDefault="001B12BD" w:rsidP="003465EA">
      <w:pPr>
        <w:rPr>
          <w:rFonts w:ascii="Times New Roman" w:hAnsi="Times New Roman" w:cs="Times New Roman"/>
          <w:b/>
          <w:i/>
        </w:rPr>
      </w:pPr>
      <w:bookmarkStart w:id="85" w:name="sub_101085"/>
      <w:r w:rsidRPr="00AB19EF">
        <w:rPr>
          <w:rFonts w:ascii="Times New Roman" w:hAnsi="Times New Roman" w:cs="Times New Roman"/>
          <w:b/>
          <w:i/>
        </w:rPr>
        <w:t>Морфол</w:t>
      </w:r>
      <w:r w:rsidR="005D1913" w:rsidRPr="00AB19EF">
        <w:rPr>
          <w:rFonts w:ascii="Times New Roman" w:hAnsi="Times New Roman" w:cs="Times New Roman"/>
          <w:b/>
          <w:i/>
        </w:rPr>
        <w:t>огия. Культура речи. Орфография</w:t>
      </w:r>
    </w:p>
    <w:bookmarkEnd w:id="85"/>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Морфология как раздел грамматики. Грамматическое значение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Части речи как лексико-грамматические разряды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Система частей речи в русском языке. Самостоятельные и служебные части речи.</w:t>
      </w:r>
    </w:p>
    <w:p w:rsidR="001B12BD" w:rsidRPr="00AB19EF" w:rsidRDefault="005D1913" w:rsidP="003465EA">
      <w:pPr>
        <w:rPr>
          <w:rFonts w:ascii="Times New Roman" w:hAnsi="Times New Roman" w:cs="Times New Roman"/>
          <w:b/>
          <w:i/>
        </w:rPr>
      </w:pPr>
      <w:bookmarkStart w:id="86" w:name="sub_101086"/>
      <w:r w:rsidRPr="00AB19EF">
        <w:rPr>
          <w:rFonts w:ascii="Times New Roman" w:hAnsi="Times New Roman" w:cs="Times New Roman"/>
          <w:b/>
          <w:i/>
        </w:rPr>
        <w:t>Имя существительное</w:t>
      </w:r>
    </w:p>
    <w:bookmarkEnd w:id="86"/>
    <w:p w:rsidR="001B12BD" w:rsidRPr="00AB19EF" w:rsidRDefault="001B12BD" w:rsidP="003465EA">
      <w:pPr>
        <w:rPr>
          <w:rFonts w:ascii="Times New Roman" w:hAnsi="Times New Roman" w:cs="Times New Roman"/>
        </w:rPr>
      </w:pPr>
      <w:r w:rsidRPr="00AB19EF">
        <w:rPr>
          <w:rFonts w:ascii="Times New Roman" w:hAnsi="Times New Roman" w:cs="Times New Roman"/>
        </w:rPr>
        <w:t>Имя существительное как часть речи. Общее грамматическое значение, морфолог</w:t>
      </w:r>
      <w:r w:rsidRPr="00AB19EF">
        <w:rPr>
          <w:rFonts w:ascii="Times New Roman" w:hAnsi="Times New Roman" w:cs="Times New Roman"/>
        </w:rPr>
        <w:t>и</w:t>
      </w:r>
      <w:r w:rsidRPr="00AB19EF">
        <w:rPr>
          <w:rFonts w:ascii="Times New Roman" w:hAnsi="Times New Roman" w:cs="Times New Roman"/>
        </w:rPr>
        <w:t>ческие признаки и синтаксические функции имени существительного. Роль имени сущ</w:t>
      </w:r>
      <w:r w:rsidRPr="00AB19EF">
        <w:rPr>
          <w:rFonts w:ascii="Times New Roman" w:hAnsi="Times New Roman" w:cs="Times New Roman"/>
        </w:rPr>
        <w:t>е</w:t>
      </w:r>
      <w:r w:rsidRPr="00AB19EF">
        <w:rPr>
          <w:rFonts w:ascii="Times New Roman" w:hAnsi="Times New Roman" w:cs="Times New Roman"/>
        </w:rPr>
        <w:t>ствительного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Лексико-грамматические разряды имён существительных по значению, имена сущ</w:t>
      </w:r>
      <w:r w:rsidRPr="00AB19EF">
        <w:rPr>
          <w:rFonts w:ascii="Times New Roman" w:hAnsi="Times New Roman" w:cs="Times New Roman"/>
        </w:rPr>
        <w:t>е</w:t>
      </w:r>
      <w:r w:rsidRPr="00AB19EF">
        <w:rPr>
          <w:rFonts w:ascii="Times New Roman" w:hAnsi="Times New Roman" w:cs="Times New Roman"/>
        </w:rPr>
        <w:t>ствительные собственные и нарицательные; имена существительные одушевлённые и неодушевлённые.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Род, число, падеж имени существительного.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Имена существительные общего рода.</w:t>
      </w:r>
    </w:p>
    <w:p w:rsidR="001B12BD" w:rsidRPr="00AB19EF" w:rsidRDefault="001B12BD" w:rsidP="003465EA">
      <w:pPr>
        <w:rPr>
          <w:rFonts w:ascii="Times New Roman" w:hAnsi="Times New Roman" w:cs="Times New Roman"/>
        </w:rPr>
      </w:pPr>
      <w:r w:rsidRPr="00AB19EF">
        <w:rPr>
          <w:rFonts w:ascii="Times New Roman" w:hAnsi="Times New Roman" w:cs="Times New Roman"/>
        </w:rPr>
        <w:t>Имена существительные, имеющие форму только единственного или только множ</w:t>
      </w:r>
      <w:r w:rsidRPr="00AB19EF">
        <w:rPr>
          <w:rFonts w:ascii="Times New Roman" w:hAnsi="Times New Roman" w:cs="Times New Roman"/>
        </w:rPr>
        <w:t>е</w:t>
      </w:r>
      <w:r w:rsidRPr="00AB19EF">
        <w:rPr>
          <w:rFonts w:ascii="Times New Roman" w:hAnsi="Times New Roman" w:cs="Times New Roman"/>
        </w:rPr>
        <w:t>ственного числа.</w:t>
      </w:r>
    </w:p>
    <w:p w:rsidR="001B12BD" w:rsidRPr="00AB19EF" w:rsidRDefault="001B12BD" w:rsidP="003465EA">
      <w:pPr>
        <w:rPr>
          <w:rFonts w:ascii="Times New Roman" w:hAnsi="Times New Roman" w:cs="Times New Roman"/>
        </w:rPr>
      </w:pPr>
      <w:r w:rsidRPr="00AB19EF">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имён существительных. Нормы произношения, нормы п</w:t>
      </w:r>
      <w:r w:rsidRPr="00AB19EF">
        <w:rPr>
          <w:rFonts w:ascii="Times New Roman" w:hAnsi="Times New Roman" w:cs="Times New Roman"/>
        </w:rPr>
        <w:t>о</w:t>
      </w:r>
      <w:r w:rsidRPr="00AB19EF">
        <w:rPr>
          <w:rFonts w:ascii="Times New Roman" w:hAnsi="Times New Roman" w:cs="Times New Roman"/>
        </w:rPr>
        <w:t>становки ударения, нормы словоизменения имён существительных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суффиксов -чик- - -щик-; -ек- - -ик- (-чик-)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корней с чередованием а // о: -лаг- - -лож-;</w:t>
      </w:r>
    </w:p>
    <w:p w:rsidR="001B12BD" w:rsidRPr="00AB19EF" w:rsidRDefault="001B12BD" w:rsidP="003465EA">
      <w:pPr>
        <w:rPr>
          <w:rFonts w:ascii="Times New Roman" w:hAnsi="Times New Roman" w:cs="Times New Roman"/>
        </w:rPr>
      </w:pPr>
      <w:r w:rsidRPr="00AB19EF">
        <w:rPr>
          <w:rFonts w:ascii="Times New Roman" w:hAnsi="Times New Roman" w:cs="Times New Roman"/>
        </w:rPr>
        <w:t>- раст- - -ращ- - -рос- - -; - гар - - -гор-, -зар- - -зор-;</w:t>
      </w:r>
    </w:p>
    <w:p w:rsidR="001B12BD" w:rsidRPr="00AB19EF" w:rsidRDefault="001B12BD" w:rsidP="003465EA">
      <w:pPr>
        <w:rPr>
          <w:rFonts w:ascii="Times New Roman" w:hAnsi="Times New Roman" w:cs="Times New Roman"/>
        </w:rPr>
      </w:pPr>
      <w:r w:rsidRPr="00AB19EF">
        <w:rPr>
          <w:rFonts w:ascii="Times New Roman" w:hAnsi="Times New Roman" w:cs="Times New Roman"/>
        </w:rPr>
        <w:t>- клан- - -клон-, - скак- - -коч-.</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Слитное и раздельное написание не с именами существительными.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имён существительных (в рамках изученного).</w:t>
      </w:r>
    </w:p>
    <w:p w:rsidR="001B12BD" w:rsidRPr="00AB19EF" w:rsidRDefault="005D1913" w:rsidP="003465EA">
      <w:pPr>
        <w:rPr>
          <w:rFonts w:ascii="Times New Roman" w:hAnsi="Times New Roman" w:cs="Times New Roman"/>
          <w:b/>
          <w:i/>
        </w:rPr>
      </w:pPr>
      <w:bookmarkStart w:id="87" w:name="sub_101087"/>
      <w:r w:rsidRPr="00AB19EF">
        <w:rPr>
          <w:rFonts w:ascii="Times New Roman" w:hAnsi="Times New Roman" w:cs="Times New Roman"/>
          <w:b/>
          <w:i/>
        </w:rPr>
        <w:t>Имя прилагательное</w:t>
      </w:r>
    </w:p>
    <w:bookmarkEnd w:id="87"/>
    <w:p w:rsidR="001B12BD" w:rsidRPr="00AB19EF" w:rsidRDefault="001B12BD" w:rsidP="003465EA">
      <w:pPr>
        <w:rPr>
          <w:rFonts w:ascii="Times New Roman" w:hAnsi="Times New Roman" w:cs="Times New Roman"/>
        </w:rPr>
      </w:pPr>
      <w:r w:rsidRPr="00AB19EF">
        <w:rPr>
          <w:rFonts w:ascii="Times New Roman" w:hAnsi="Times New Roman" w:cs="Times New Roman"/>
        </w:rPr>
        <w:t>Имя прилагательное как часть речи. Общее грамматическое значение, морфологич</w:t>
      </w:r>
      <w:r w:rsidRPr="00AB19EF">
        <w:rPr>
          <w:rFonts w:ascii="Times New Roman" w:hAnsi="Times New Roman" w:cs="Times New Roman"/>
        </w:rPr>
        <w:t>е</w:t>
      </w:r>
      <w:r w:rsidRPr="00AB19EF">
        <w:rPr>
          <w:rFonts w:ascii="Times New Roman" w:hAnsi="Times New Roman" w:cs="Times New Roman"/>
        </w:rPr>
        <w:t>ские признаки и синтаксические функции имени прилагательного. Роль имени прилагател</w:t>
      </w:r>
      <w:r w:rsidRPr="00AB19EF">
        <w:rPr>
          <w:rFonts w:ascii="Times New Roman" w:hAnsi="Times New Roman" w:cs="Times New Roman"/>
        </w:rPr>
        <w:t>ь</w:t>
      </w:r>
      <w:r w:rsidRPr="00AB19EF">
        <w:rPr>
          <w:rFonts w:ascii="Times New Roman" w:hAnsi="Times New Roman" w:cs="Times New Roman"/>
        </w:rPr>
        <w:t>ного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Имена прилагательные полные и краткие, их синтаксические функции.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Склонение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имён прилагательных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кратких форм имён прилагательных с основой на шипящий.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Слитное и раздельное написание не с именами прилагательными.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имён прилагательных (в рамках изученного).</w:t>
      </w:r>
    </w:p>
    <w:p w:rsidR="001B12BD" w:rsidRPr="00AB19EF" w:rsidRDefault="005D1913" w:rsidP="003465EA">
      <w:pPr>
        <w:rPr>
          <w:rFonts w:ascii="Times New Roman" w:hAnsi="Times New Roman" w:cs="Times New Roman"/>
          <w:b/>
          <w:i/>
        </w:rPr>
      </w:pPr>
      <w:bookmarkStart w:id="88" w:name="sub_101088"/>
      <w:r w:rsidRPr="00AB19EF">
        <w:rPr>
          <w:rFonts w:ascii="Times New Roman" w:hAnsi="Times New Roman" w:cs="Times New Roman"/>
          <w:b/>
          <w:i/>
        </w:rPr>
        <w:t>Глагол</w:t>
      </w:r>
    </w:p>
    <w:bookmarkEnd w:id="88"/>
    <w:p w:rsidR="001B12BD" w:rsidRPr="00AB19EF" w:rsidRDefault="001B12BD" w:rsidP="003465EA">
      <w:pPr>
        <w:rPr>
          <w:rFonts w:ascii="Times New Roman" w:hAnsi="Times New Roman" w:cs="Times New Roman"/>
        </w:rPr>
      </w:pPr>
      <w:r w:rsidRPr="00AB19EF">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Роль глагола в словосочетании и предложении,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Глаголы совершенного и несовершенного вида, возвратные и невозвратные.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Спряжение глагола.</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глаголов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словоизменения глаголов, постановки ударения в глагольных формах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корней с чередованием е // и: -бер- - -бир-, -блест- - -блист-, -дер- - -дир-, -жег- - -жиг-, -мер- - -мир-, -пер- - -пир-</w:t>
      </w:r>
      <w:r w:rsidR="00AC607A" w:rsidRPr="00AB19EF">
        <w:rPr>
          <w:rFonts w:ascii="Times New Roman" w:hAnsi="Times New Roman" w:cs="Times New Roman"/>
        </w:rPr>
        <w:t>, -стел- - -стил-, -тер- - -тир</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-тся и -ться в глаголах, суффиксов -ова-ева-, -ыва-ива-.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безударных личных окончаний глагола.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гласной перед суффиксом -л- в формах прошедшего времени глагола.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Слитное и раздельное написание не с глаголами.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глаголов (в рамках изученного).</w:t>
      </w:r>
    </w:p>
    <w:p w:rsidR="001B12BD" w:rsidRPr="00AB19EF" w:rsidRDefault="001B12BD" w:rsidP="003465EA">
      <w:pPr>
        <w:rPr>
          <w:rFonts w:ascii="Times New Roman" w:hAnsi="Times New Roman" w:cs="Times New Roman"/>
          <w:b/>
          <w:i/>
        </w:rPr>
      </w:pPr>
      <w:bookmarkStart w:id="89" w:name="sub_101089"/>
      <w:r w:rsidRPr="00AB19EF">
        <w:rPr>
          <w:rFonts w:ascii="Times New Roman" w:hAnsi="Times New Roman" w:cs="Times New Roman"/>
          <w:b/>
          <w:i/>
        </w:rPr>
        <w:t>Синта</w:t>
      </w:r>
      <w:r w:rsidR="005D1913" w:rsidRPr="00AB19EF">
        <w:rPr>
          <w:rFonts w:ascii="Times New Roman" w:hAnsi="Times New Roman" w:cs="Times New Roman"/>
          <w:b/>
          <w:i/>
        </w:rPr>
        <w:t>ксис. Культура речи. Пунктуация</w:t>
      </w:r>
    </w:p>
    <w:bookmarkEnd w:id="89"/>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Синтаксис как раздел грамматики. Словосочетание и предложение как единицы си</w:t>
      </w:r>
      <w:r w:rsidRPr="00AB19EF">
        <w:rPr>
          <w:rFonts w:ascii="Times New Roman" w:hAnsi="Times New Roman" w:cs="Times New Roman"/>
        </w:rPr>
        <w:t>н</w:t>
      </w:r>
      <w:r w:rsidRPr="00AB19EF">
        <w:rPr>
          <w:rFonts w:ascii="Times New Roman" w:hAnsi="Times New Roman" w:cs="Times New Roman"/>
        </w:rPr>
        <w:t>таксиса.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w:t>
      </w:r>
      <w:r w:rsidRPr="00AB19EF">
        <w:rPr>
          <w:rFonts w:ascii="Times New Roman" w:hAnsi="Times New Roman" w:cs="Times New Roman"/>
        </w:rPr>
        <w:t>о</w:t>
      </w:r>
      <w:r w:rsidRPr="00AB19EF">
        <w:rPr>
          <w:rFonts w:ascii="Times New Roman" w:hAnsi="Times New Roman" w:cs="Times New Roman"/>
        </w:rPr>
        <w:t>четании.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Синтаксический анализ словосочетания.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Предложение и его признаки. Виды предложений по цели высказывания и эмоци</w:t>
      </w:r>
      <w:r w:rsidRPr="00AB19EF">
        <w:rPr>
          <w:rFonts w:ascii="Times New Roman" w:hAnsi="Times New Roman" w:cs="Times New Roman"/>
        </w:rPr>
        <w:t>о</w:t>
      </w:r>
      <w:r w:rsidRPr="00AB19EF">
        <w:rPr>
          <w:rFonts w:ascii="Times New Roman" w:hAnsi="Times New Roman" w:cs="Times New Roman"/>
        </w:rPr>
        <w:t>нальной окраске. Смысловые и интонационные особенности повествовательных, вопрос</w:t>
      </w:r>
      <w:r w:rsidRPr="00AB19EF">
        <w:rPr>
          <w:rFonts w:ascii="Times New Roman" w:hAnsi="Times New Roman" w:cs="Times New Roman"/>
        </w:rPr>
        <w:t>и</w:t>
      </w:r>
      <w:r w:rsidRPr="00AB19EF">
        <w:rPr>
          <w:rFonts w:ascii="Times New Roman" w:hAnsi="Times New Roman" w:cs="Times New Roman"/>
        </w:rPr>
        <w:t>тельных, побудительных; восклицательных и невосклицательных предложений.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Главные члены предложения (грамматическая основа). Подлежащее и морфологич</w:t>
      </w:r>
      <w:r w:rsidRPr="00AB19EF">
        <w:rPr>
          <w:rFonts w:ascii="Times New Roman" w:hAnsi="Times New Roman" w:cs="Times New Roman"/>
        </w:rPr>
        <w:t>е</w:t>
      </w:r>
      <w:r w:rsidRPr="00AB19EF">
        <w:rPr>
          <w:rFonts w:ascii="Times New Roman" w:hAnsi="Times New Roman" w:cs="Times New Roman"/>
        </w:rPr>
        <w:t>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w:t>
      </w:r>
      <w:r w:rsidRPr="00AB19EF">
        <w:rPr>
          <w:rFonts w:ascii="Times New Roman" w:hAnsi="Times New Roman" w:cs="Times New Roman"/>
        </w:rPr>
        <w:t>и</w:t>
      </w:r>
      <w:r w:rsidRPr="00AB19EF">
        <w:rPr>
          <w:rFonts w:ascii="Times New Roman" w:hAnsi="Times New Roman" w:cs="Times New Roman"/>
        </w:rPr>
        <w:t>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AB19EF" w:rsidRDefault="001B12BD" w:rsidP="003465EA">
      <w:pPr>
        <w:rPr>
          <w:rFonts w:ascii="Times New Roman" w:hAnsi="Times New Roman" w:cs="Times New Roman"/>
        </w:rPr>
      </w:pPr>
      <w:r w:rsidRPr="00AB19EF">
        <w:rPr>
          <w:rFonts w:ascii="Times New Roman" w:hAnsi="Times New Roman" w:cs="Times New Roman"/>
        </w:rPr>
        <w:t>Тире между подлежащим и сказуемым.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Предложения распространённые и нераспространённые.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w:t>
      </w:r>
      <w:r w:rsidRPr="00AB19EF">
        <w:rPr>
          <w:rFonts w:ascii="Times New Roman" w:hAnsi="Times New Roman" w:cs="Times New Roman"/>
        </w:rPr>
        <w:t>и</w:t>
      </w:r>
      <w:r w:rsidRPr="00AB19EF">
        <w:rPr>
          <w:rFonts w:ascii="Times New Roman" w:hAnsi="Times New Roman" w:cs="Times New Roman"/>
        </w:rPr>
        <w:t>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Предложения с обращением, особенности интонации. Обращение и средства его в</w:t>
      </w:r>
      <w:r w:rsidRPr="00AB19EF">
        <w:rPr>
          <w:rFonts w:ascii="Times New Roman" w:hAnsi="Times New Roman" w:cs="Times New Roman"/>
        </w:rPr>
        <w:t>ы</w:t>
      </w:r>
      <w:r w:rsidRPr="00AB19EF">
        <w:rPr>
          <w:rFonts w:ascii="Times New Roman" w:hAnsi="Times New Roman" w:cs="Times New Roman"/>
        </w:rPr>
        <w:t>ражения.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Синтаксический анализ простого и простого осложнённого предложений.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Предложения с прямой речью.</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Пунктуационное оформление предложений с прямой речью.</w:t>
      </w:r>
    </w:p>
    <w:p w:rsidR="001B12BD" w:rsidRPr="00AB19EF" w:rsidRDefault="001B12BD" w:rsidP="003465EA">
      <w:pPr>
        <w:rPr>
          <w:rFonts w:ascii="Times New Roman" w:hAnsi="Times New Roman" w:cs="Times New Roman"/>
        </w:rPr>
      </w:pPr>
      <w:r w:rsidRPr="00AB19EF">
        <w:rPr>
          <w:rFonts w:ascii="Times New Roman" w:hAnsi="Times New Roman" w:cs="Times New Roman"/>
        </w:rPr>
        <w:t>Диалог.</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Пунктуационное оформление диалога на письме.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Пунктуация как раздел лингвистики.</w:t>
      </w:r>
    </w:p>
    <w:p w:rsidR="005D1913" w:rsidRPr="00AB19EF" w:rsidRDefault="005D1913" w:rsidP="003465EA">
      <w:pPr>
        <w:rPr>
          <w:rFonts w:ascii="Times New Roman" w:hAnsi="Times New Roman" w:cs="Times New Roman"/>
        </w:rPr>
      </w:pPr>
    </w:p>
    <w:p w:rsidR="001B12BD" w:rsidRPr="00AB19EF" w:rsidRDefault="005D1913" w:rsidP="005D1913">
      <w:pPr>
        <w:jc w:val="center"/>
        <w:rPr>
          <w:rFonts w:ascii="Times New Roman" w:hAnsi="Times New Roman" w:cs="Times New Roman"/>
          <w:b/>
        </w:rPr>
      </w:pPr>
      <w:bookmarkStart w:id="90" w:name="sub_101064"/>
      <w:r w:rsidRPr="00AB19EF">
        <w:rPr>
          <w:rFonts w:ascii="Times New Roman" w:hAnsi="Times New Roman" w:cs="Times New Roman"/>
          <w:b/>
        </w:rPr>
        <w:t>СОДЕРЖАНИЕ ОБУЧЕНИЯ В</w:t>
      </w:r>
      <w:r w:rsidR="003F7698" w:rsidRPr="00AB19EF">
        <w:rPr>
          <w:rFonts w:ascii="Times New Roman" w:hAnsi="Times New Roman" w:cs="Times New Roman"/>
          <w:b/>
        </w:rPr>
        <w:t xml:space="preserve"> 6</w:t>
      </w:r>
      <w:r w:rsidRPr="00AB19EF">
        <w:rPr>
          <w:rFonts w:ascii="Times New Roman" w:hAnsi="Times New Roman" w:cs="Times New Roman"/>
          <w:b/>
        </w:rPr>
        <w:t xml:space="preserve"> КЛАССЕ</w:t>
      </w:r>
    </w:p>
    <w:p w:rsidR="001B12BD" w:rsidRPr="00AB19EF" w:rsidRDefault="005D1913" w:rsidP="003465EA">
      <w:pPr>
        <w:rPr>
          <w:rFonts w:ascii="Times New Roman" w:hAnsi="Times New Roman" w:cs="Times New Roman"/>
          <w:b/>
        </w:rPr>
      </w:pPr>
      <w:bookmarkStart w:id="91" w:name="sub_101090"/>
      <w:bookmarkEnd w:id="90"/>
      <w:r w:rsidRPr="00AB19EF">
        <w:rPr>
          <w:rFonts w:ascii="Times New Roman" w:hAnsi="Times New Roman" w:cs="Times New Roman"/>
          <w:b/>
        </w:rPr>
        <w:t>Общие сведения о языке</w:t>
      </w:r>
    </w:p>
    <w:bookmarkEnd w:id="91"/>
    <w:p w:rsidR="001B12BD" w:rsidRPr="00AB19EF" w:rsidRDefault="001B12BD" w:rsidP="003465EA">
      <w:pPr>
        <w:rPr>
          <w:rFonts w:ascii="Times New Roman" w:hAnsi="Times New Roman" w:cs="Times New Roman"/>
        </w:rPr>
      </w:pPr>
      <w:r w:rsidRPr="00AB19EF">
        <w:rPr>
          <w:rFonts w:ascii="Times New Roman" w:hAnsi="Times New Roman" w:cs="Times New Roman"/>
        </w:rPr>
        <w:t>Русский язык - государственный язык Российской Федерации и язык межнационал</w:t>
      </w:r>
      <w:r w:rsidRPr="00AB19EF">
        <w:rPr>
          <w:rFonts w:ascii="Times New Roman" w:hAnsi="Times New Roman" w:cs="Times New Roman"/>
        </w:rPr>
        <w:t>ь</w:t>
      </w:r>
      <w:r w:rsidRPr="00AB19EF">
        <w:rPr>
          <w:rFonts w:ascii="Times New Roman" w:hAnsi="Times New Roman" w:cs="Times New Roman"/>
        </w:rPr>
        <w:t>ного общения.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о литературном языке.</w:t>
      </w:r>
    </w:p>
    <w:p w:rsidR="001B12BD" w:rsidRPr="00AB19EF" w:rsidRDefault="005D1913" w:rsidP="003465EA">
      <w:pPr>
        <w:rPr>
          <w:rFonts w:ascii="Times New Roman" w:hAnsi="Times New Roman" w:cs="Times New Roman"/>
          <w:b/>
        </w:rPr>
      </w:pPr>
      <w:bookmarkStart w:id="92" w:name="sub_101091"/>
      <w:r w:rsidRPr="00AB19EF">
        <w:rPr>
          <w:rFonts w:ascii="Times New Roman" w:hAnsi="Times New Roman" w:cs="Times New Roman"/>
          <w:b/>
        </w:rPr>
        <w:t>Язык и речь</w:t>
      </w:r>
    </w:p>
    <w:bookmarkEnd w:id="92"/>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Монолог-описание, монолог-повествование, монолог-рассуждение; сообщение на </w:t>
      </w:r>
      <w:r w:rsidRPr="00AB19EF">
        <w:rPr>
          <w:rFonts w:ascii="Times New Roman" w:hAnsi="Times New Roman" w:cs="Times New Roman"/>
        </w:rPr>
        <w:lastRenderedPageBreak/>
        <w:t>лингвистическую тему.</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диалога: побуждение к действию, обмен мнениями.</w:t>
      </w:r>
    </w:p>
    <w:p w:rsidR="001B12BD" w:rsidRPr="00AB19EF" w:rsidRDefault="005D1913" w:rsidP="003465EA">
      <w:pPr>
        <w:rPr>
          <w:rFonts w:ascii="Times New Roman" w:hAnsi="Times New Roman" w:cs="Times New Roman"/>
          <w:b/>
        </w:rPr>
      </w:pPr>
      <w:bookmarkStart w:id="93" w:name="sub_101092"/>
      <w:r w:rsidRPr="00AB19EF">
        <w:rPr>
          <w:rFonts w:ascii="Times New Roman" w:hAnsi="Times New Roman" w:cs="Times New Roman"/>
          <w:b/>
        </w:rPr>
        <w:t>Текст</w:t>
      </w:r>
    </w:p>
    <w:bookmarkEnd w:id="93"/>
    <w:p w:rsidR="001B12BD" w:rsidRPr="00AB19EF" w:rsidRDefault="001B12BD" w:rsidP="003465EA">
      <w:pPr>
        <w:rPr>
          <w:rFonts w:ascii="Times New Roman" w:hAnsi="Times New Roman" w:cs="Times New Roman"/>
        </w:rPr>
      </w:pPr>
      <w:r w:rsidRPr="00AB19EF">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w:t>
      </w:r>
      <w:r w:rsidRPr="00AB19EF">
        <w:rPr>
          <w:rFonts w:ascii="Times New Roman" w:hAnsi="Times New Roman" w:cs="Times New Roman"/>
        </w:rPr>
        <w:t>и</w:t>
      </w:r>
      <w:r w:rsidRPr="00AB19EF">
        <w:rPr>
          <w:rFonts w:ascii="Times New Roman" w:hAnsi="Times New Roman" w:cs="Times New Roman"/>
        </w:rPr>
        <w:t>тельности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Информационная переработка текста. План текста (простой, сложный; назывной, в</w:t>
      </w:r>
      <w:r w:rsidRPr="00AB19EF">
        <w:rPr>
          <w:rFonts w:ascii="Times New Roman" w:hAnsi="Times New Roman" w:cs="Times New Roman"/>
        </w:rPr>
        <w:t>о</w:t>
      </w:r>
      <w:r w:rsidRPr="00AB19EF">
        <w:rPr>
          <w:rFonts w:ascii="Times New Roman" w:hAnsi="Times New Roman" w:cs="Times New Roman"/>
        </w:rPr>
        <w:t>просный); главная и второстепенная информация текста; пересказ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Описание как тип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Описание внешности человека.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Описание помещения.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Описание природы.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Описание местности.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Описание действий.</w:t>
      </w:r>
    </w:p>
    <w:p w:rsidR="00AC607A" w:rsidRPr="00AB19EF" w:rsidRDefault="00AC607A" w:rsidP="003465EA">
      <w:pPr>
        <w:rPr>
          <w:rFonts w:ascii="Times New Roman" w:hAnsi="Times New Roman" w:cs="Times New Roman"/>
          <w:b/>
        </w:rPr>
      </w:pPr>
      <w:bookmarkStart w:id="94" w:name="sub_101093"/>
    </w:p>
    <w:p w:rsidR="001B12BD" w:rsidRPr="00AB19EF" w:rsidRDefault="001B12BD" w:rsidP="003465EA">
      <w:pPr>
        <w:rPr>
          <w:rFonts w:ascii="Times New Roman" w:hAnsi="Times New Roman" w:cs="Times New Roman"/>
          <w:b/>
        </w:rPr>
      </w:pPr>
      <w:r w:rsidRPr="00AB19EF">
        <w:rPr>
          <w:rFonts w:ascii="Times New Roman" w:hAnsi="Times New Roman" w:cs="Times New Roman"/>
          <w:b/>
        </w:rPr>
        <w:t>Фун</w:t>
      </w:r>
      <w:r w:rsidR="005D1913" w:rsidRPr="00AB19EF">
        <w:rPr>
          <w:rFonts w:ascii="Times New Roman" w:hAnsi="Times New Roman" w:cs="Times New Roman"/>
          <w:b/>
        </w:rPr>
        <w:t>кциональные разновидности языка</w:t>
      </w:r>
    </w:p>
    <w:bookmarkEnd w:id="94"/>
    <w:p w:rsidR="001B12BD" w:rsidRPr="00AB19EF" w:rsidRDefault="001B12BD" w:rsidP="003465EA">
      <w:pPr>
        <w:rPr>
          <w:rFonts w:ascii="Times New Roman" w:hAnsi="Times New Roman" w:cs="Times New Roman"/>
        </w:rPr>
      </w:pPr>
      <w:r w:rsidRPr="00AB19EF">
        <w:rPr>
          <w:rFonts w:ascii="Times New Roman" w:hAnsi="Times New Roman" w:cs="Times New Roman"/>
        </w:rPr>
        <w:t>Официально-деловой стиль. Заявление. Расписка. Научный стиль. Словарная статья. Научное сообщение.</w:t>
      </w:r>
    </w:p>
    <w:p w:rsidR="001B12BD" w:rsidRPr="00AB19EF" w:rsidRDefault="005D1913" w:rsidP="003465EA">
      <w:pPr>
        <w:rPr>
          <w:rFonts w:ascii="Times New Roman" w:hAnsi="Times New Roman" w:cs="Times New Roman"/>
          <w:b/>
        </w:rPr>
      </w:pPr>
      <w:bookmarkStart w:id="95" w:name="sub_101094"/>
      <w:r w:rsidRPr="00AB19EF">
        <w:rPr>
          <w:rFonts w:ascii="Times New Roman" w:hAnsi="Times New Roman" w:cs="Times New Roman"/>
          <w:b/>
        </w:rPr>
        <w:t>Система языка</w:t>
      </w:r>
    </w:p>
    <w:p w:rsidR="001B12BD" w:rsidRPr="00AB19EF" w:rsidRDefault="005D1913" w:rsidP="003465EA">
      <w:pPr>
        <w:rPr>
          <w:rFonts w:ascii="Times New Roman" w:hAnsi="Times New Roman" w:cs="Times New Roman"/>
          <w:b/>
          <w:i/>
        </w:rPr>
      </w:pPr>
      <w:bookmarkStart w:id="96" w:name="sub_101095"/>
      <w:bookmarkEnd w:id="95"/>
      <w:r w:rsidRPr="00AB19EF">
        <w:rPr>
          <w:rFonts w:ascii="Times New Roman" w:hAnsi="Times New Roman" w:cs="Times New Roman"/>
          <w:b/>
          <w:i/>
        </w:rPr>
        <w:t>Лексикология. Культура речи</w:t>
      </w:r>
    </w:p>
    <w:bookmarkEnd w:id="96"/>
    <w:p w:rsidR="001B12BD" w:rsidRPr="00AB19EF" w:rsidRDefault="001B12BD" w:rsidP="003465EA">
      <w:pPr>
        <w:rPr>
          <w:rFonts w:ascii="Times New Roman" w:hAnsi="Times New Roman" w:cs="Times New Roman"/>
        </w:rPr>
      </w:pPr>
      <w:r w:rsidRPr="00AB19EF">
        <w:rPr>
          <w:rFonts w:ascii="Times New Roman" w:hAnsi="Times New Roman" w:cs="Times New Roman"/>
        </w:rPr>
        <w:t>Лексика русского языка с точки зрения её происхождения: исконно русские и заи</w:t>
      </w:r>
      <w:r w:rsidRPr="00AB19EF">
        <w:rPr>
          <w:rFonts w:ascii="Times New Roman" w:hAnsi="Times New Roman" w:cs="Times New Roman"/>
        </w:rPr>
        <w:t>м</w:t>
      </w:r>
      <w:r w:rsidRPr="00AB19EF">
        <w:rPr>
          <w:rFonts w:ascii="Times New Roman" w:hAnsi="Times New Roman" w:cs="Times New Roman"/>
        </w:rPr>
        <w:t>ствованные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AB19EF" w:rsidRDefault="001B12BD" w:rsidP="003465EA">
      <w:pPr>
        <w:rPr>
          <w:rFonts w:ascii="Times New Roman" w:hAnsi="Times New Roman" w:cs="Times New Roman"/>
        </w:rPr>
      </w:pPr>
      <w:r w:rsidRPr="00AB19EF">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B12BD" w:rsidRPr="00AB19EF" w:rsidRDefault="001B12BD" w:rsidP="003465EA">
      <w:pPr>
        <w:rPr>
          <w:rFonts w:ascii="Times New Roman" w:hAnsi="Times New Roman" w:cs="Times New Roman"/>
        </w:rPr>
      </w:pPr>
      <w:r w:rsidRPr="00AB19EF">
        <w:rPr>
          <w:rFonts w:ascii="Times New Roman" w:hAnsi="Times New Roman" w:cs="Times New Roman"/>
        </w:rPr>
        <w:t>Стилистические пласты лексики: стилистически нейтральная, высокая и сниженная лексика.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Лексический анализ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Фразеологизмы. Их признаки и значение. Употребление лексических средств в соо</w:t>
      </w:r>
      <w:r w:rsidRPr="00AB19EF">
        <w:rPr>
          <w:rFonts w:ascii="Times New Roman" w:hAnsi="Times New Roman" w:cs="Times New Roman"/>
        </w:rPr>
        <w:t>т</w:t>
      </w:r>
      <w:r w:rsidRPr="00AB19EF">
        <w:rPr>
          <w:rFonts w:ascii="Times New Roman" w:hAnsi="Times New Roman" w:cs="Times New Roman"/>
        </w:rPr>
        <w:t>ветствии с ситуацией общения.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Оценка своей и чужой речи с точки зрения точного, уместного и выразительного сл</w:t>
      </w:r>
      <w:r w:rsidRPr="00AB19EF">
        <w:rPr>
          <w:rFonts w:ascii="Times New Roman" w:hAnsi="Times New Roman" w:cs="Times New Roman"/>
        </w:rPr>
        <w:t>о</w:t>
      </w:r>
      <w:r w:rsidRPr="00AB19EF">
        <w:rPr>
          <w:rFonts w:ascii="Times New Roman" w:hAnsi="Times New Roman" w:cs="Times New Roman"/>
        </w:rPr>
        <w:t>воупотребления.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Эпитеты, метафоры, олицетворения.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Лексические словари.</w:t>
      </w:r>
    </w:p>
    <w:p w:rsidR="001B12BD" w:rsidRPr="00AB19EF" w:rsidRDefault="001B12BD" w:rsidP="003465EA">
      <w:pPr>
        <w:rPr>
          <w:rFonts w:ascii="Times New Roman" w:hAnsi="Times New Roman" w:cs="Times New Roman"/>
          <w:b/>
          <w:i/>
        </w:rPr>
      </w:pPr>
      <w:bookmarkStart w:id="97" w:name="sub_101096"/>
      <w:r w:rsidRPr="00AB19EF">
        <w:rPr>
          <w:rFonts w:ascii="Times New Roman" w:hAnsi="Times New Roman" w:cs="Times New Roman"/>
          <w:b/>
          <w:i/>
        </w:rPr>
        <w:t>Словообразование. Культура ре</w:t>
      </w:r>
      <w:r w:rsidR="005D1913" w:rsidRPr="00AB19EF">
        <w:rPr>
          <w:rFonts w:ascii="Times New Roman" w:hAnsi="Times New Roman" w:cs="Times New Roman"/>
          <w:b/>
          <w:i/>
        </w:rPr>
        <w:t>чи. Орфография</w:t>
      </w:r>
    </w:p>
    <w:bookmarkEnd w:id="97"/>
    <w:p w:rsidR="001B12BD" w:rsidRPr="00AB19EF" w:rsidRDefault="001B12BD" w:rsidP="003465EA">
      <w:pPr>
        <w:rPr>
          <w:rFonts w:ascii="Times New Roman" w:hAnsi="Times New Roman" w:cs="Times New Roman"/>
        </w:rPr>
      </w:pPr>
      <w:r w:rsidRPr="00AB19EF">
        <w:rPr>
          <w:rFonts w:ascii="Times New Roman" w:hAnsi="Times New Roman" w:cs="Times New Roman"/>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w:t>
      </w:r>
      <w:r w:rsidRPr="00AB19EF">
        <w:rPr>
          <w:rFonts w:ascii="Times New Roman" w:hAnsi="Times New Roman" w:cs="Times New Roman"/>
        </w:rPr>
        <w:t>ч</w:t>
      </w:r>
      <w:r w:rsidRPr="00AB19EF">
        <w:rPr>
          <w:rFonts w:ascii="Times New Roman" w:hAnsi="Times New Roman" w:cs="Times New Roman"/>
        </w:rPr>
        <w:t>но-суффиксальный, бессуффиксный, сложение, переход из одной части речи в другую).</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Морфемный и словообразовательный анализ слов. Правописание сложных и сложн</w:t>
      </w:r>
      <w:r w:rsidRPr="00AB19EF">
        <w:rPr>
          <w:rFonts w:ascii="Times New Roman" w:hAnsi="Times New Roman" w:cs="Times New Roman"/>
        </w:rPr>
        <w:t>о</w:t>
      </w:r>
      <w:r w:rsidRPr="00AB19EF">
        <w:rPr>
          <w:rFonts w:ascii="Times New Roman" w:hAnsi="Times New Roman" w:cs="Times New Roman"/>
        </w:rPr>
        <w:t>сокращённых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правописания корня -кас- - -кос- с чередованием а // о, гласных в приставках пре- и при-.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слов (в рамках изученного).</w:t>
      </w:r>
    </w:p>
    <w:p w:rsidR="001B12BD" w:rsidRPr="00AB19EF" w:rsidRDefault="001B12BD" w:rsidP="003465EA">
      <w:pPr>
        <w:rPr>
          <w:rFonts w:ascii="Times New Roman" w:hAnsi="Times New Roman" w:cs="Times New Roman"/>
          <w:b/>
          <w:i/>
        </w:rPr>
      </w:pPr>
      <w:bookmarkStart w:id="98" w:name="sub_101097"/>
      <w:r w:rsidRPr="00AB19EF">
        <w:rPr>
          <w:rFonts w:ascii="Times New Roman" w:hAnsi="Times New Roman" w:cs="Times New Roman"/>
          <w:b/>
          <w:i/>
        </w:rPr>
        <w:t>Морфология.</w:t>
      </w:r>
      <w:r w:rsidR="005D1913" w:rsidRPr="00AB19EF">
        <w:rPr>
          <w:rFonts w:ascii="Times New Roman" w:hAnsi="Times New Roman" w:cs="Times New Roman"/>
          <w:b/>
          <w:i/>
        </w:rPr>
        <w:t xml:space="preserve"> Культура речи. Орфография</w:t>
      </w:r>
    </w:p>
    <w:p w:rsidR="001B12BD" w:rsidRPr="00AB19EF" w:rsidRDefault="005D1913" w:rsidP="003465EA">
      <w:pPr>
        <w:rPr>
          <w:rFonts w:ascii="Times New Roman" w:hAnsi="Times New Roman" w:cs="Times New Roman"/>
          <w:i/>
        </w:rPr>
      </w:pPr>
      <w:bookmarkStart w:id="99" w:name="sub_101098"/>
      <w:bookmarkEnd w:id="98"/>
      <w:r w:rsidRPr="00AB19EF">
        <w:rPr>
          <w:rFonts w:ascii="Times New Roman" w:hAnsi="Times New Roman" w:cs="Times New Roman"/>
          <w:i/>
        </w:rPr>
        <w:t>Имя существительное</w:t>
      </w:r>
    </w:p>
    <w:bookmarkEnd w:id="99"/>
    <w:p w:rsidR="001B12BD" w:rsidRPr="00AB19EF" w:rsidRDefault="001B12BD" w:rsidP="003465EA">
      <w:pPr>
        <w:rPr>
          <w:rFonts w:ascii="Times New Roman" w:hAnsi="Times New Roman" w:cs="Times New Roman"/>
        </w:rPr>
      </w:pPr>
      <w:r w:rsidRPr="00AB19EF">
        <w:rPr>
          <w:rFonts w:ascii="Times New Roman" w:hAnsi="Times New Roman" w:cs="Times New Roman"/>
        </w:rPr>
        <w:t>Особенности словообразования.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произношения имён существительных, нормы постановки ударения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словоизменения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Нормы слитного и дефисного написания пол- и полу- со словами. Орфографический анализ имён существительных (в рамках изученного).</w:t>
      </w:r>
    </w:p>
    <w:p w:rsidR="001B12BD" w:rsidRPr="00AB19EF" w:rsidRDefault="005D1913" w:rsidP="003465EA">
      <w:pPr>
        <w:rPr>
          <w:rFonts w:ascii="Times New Roman" w:hAnsi="Times New Roman" w:cs="Times New Roman"/>
          <w:i/>
        </w:rPr>
      </w:pPr>
      <w:bookmarkStart w:id="100" w:name="sub_101099"/>
      <w:r w:rsidRPr="00AB19EF">
        <w:rPr>
          <w:rFonts w:ascii="Times New Roman" w:hAnsi="Times New Roman" w:cs="Times New Roman"/>
          <w:i/>
        </w:rPr>
        <w:t>Имя прилагательное</w:t>
      </w:r>
    </w:p>
    <w:bookmarkEnd w:id="100"/>
    <w:p w:rsidR="001B12BD" w:rsidRPr="00AB19EF" w:rsidRDefault="001B12BD" w:rsidP="003465EA">
      <w:pPr>
        <w:rPr>
          <w:rFonts w:ascii="Times New Roman" w:hAnsi="Times New Roman" w:cs="Times New Roman"/>
        </w:rPr>
      </w:pPr>
      <w:r w:rsidRPr="00AB19EF">
        <w:rPr>
          <w:rFonts w:ascii="Times New Roman" w:hAnsi="Times New Roman" w:cs="Times New Roman"/>
        </w:rPr>
        <w:t>Качественные, относительные и притяжательные имена прилагательные. Степени сравнения качественных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Словообразование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н и нн в именах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суффиксов -к- и -ск-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сложных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произношения имён прилагательных, нормы ударения (в рамках изученного).</w:t>
      </w:r>
    </w:p>
    <w:p w:rsidR="001B12BD" w:rsidRPr="00AB19EF" w:rsidRDefault="005D1913" w:rsidP="003465EA">
      <w:pPr>
        <w:rPr>
          <w:rFonts w:ascii="Times New Roman" w:hAnsi="Times New Roman" w:cs="Times New Roman"/>
          <w:i/>
        </w:rPr>
      </w:pPr>
      <w:bookmarkStart w:id="101" w:name="sub_101100"/>
      <w:r w:rsidRPr="00AB19EF">
        <w:rPr>
          <w:rFonts w:ascii="Times New Roman" w:hAnsi="Times New Roman" w:cs="Times New Roman"/>
          <w:i/>
        </w:rPr>
        <w:t>Имя числительное</w:t>
      </w:r>
    </w:p>
    <w:bookmarkEnd w:id="101"/>
    <w:p w:rsidR="001B12BD" w:rsidRPr="00AB19EF" w:rsidRDefault="001B12BD" w:rsidP="003465EA">
      <w:pPr>
        <w:rPr>
          <w:rFonts w:ascii="Times New Roman" w:hAnsi="Times New Roman" w:cs="Times New Roman"/>
        </w:rPr>
      </w:pPr>
      <w:r w:rsidRPr="00AB19EF">
        <w:rPr>
          <w:rFonts w:ascii="Times New Roman" w:hAnsi="Times New Roman" w:cs="Times New Roman"/>
        </w:rPr>
        <w:t>Общее грамматическое значение имени числительного. Синтаксические функции имён числительных.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Разряды имён числительных по значению: количественные (целые, дробные, собир</w:t>
      </w:r>
      <w:r w:rsidRPr="00AB19EF">
        <w:rPr>
          <w:rFonts w:ascii="Times New Roman" w:hAnsi="Times New Roman" w:cs="Times New Roman"/>
        </w:rPr>
        <w:t>а</w:t>
      </w:r>
      <w:r w:rsidRPr="00AB19EF">
        <w:rPr>
          <w:rFonts w:ascii="Times New Roman" w:hAnsi="Times New Roman" w:cs="Times New Roman"/>
        </w:rPr>
        <w:t>тельные), порядковые числительные.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Разряды имён числительных по строению: простые, сложные, составные числител</w:t>
      </w:r>
      <w:r w:rsidRPr="00AB19EF">
        <w:rPr>
          <w:rFonts w:ascii="Times New Roman" w:hAnsi="Times New Roman" w:cs="Times New Roman"/>
        </w:rPr>
        <w:t>ь</w:t>
      </w:r>
      <w:r w:rsidRPr="00AB19EF">
        <w:rPr>
          <w:rFonts w:ascii="Times New Roman" w:hAnsi="Times New Roman" w:cs="Times New Roman"/>
        </w:rPr>
        <w:t>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Словообразование имён числительных.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Склонение количественных и порядковых имён числительных.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Правильное образование форм имён числительных.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Правильное употребление собирательных имён числительных.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Употребление имён числительных в научных текстах, деловой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имён числительных.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имён числительных (в рамках изученного).</w:t>
      </w:r>
    </w:p>
    <w:p w:rsidR="001B12BD" w:rsidRPr="00AB19EF" w:rsidRDefault="005D1913" w:rsidP="003465EA">
      <w:pPr>
        <w:rPr>
          <w:rFonts w:ascii="Times New Roman" w:hAnsi="Times New Roman" w:cs="Times New Roman"/>
          <w:i/>
        </w:rPr>
      </w:pPr>
      <w:bookmarkStart w:id="102" w:name="sub_101101"/>
      <w:r w:rsidRPr="00AB19EF">
        <w:rPr>
          <w:rFonts w:ascii="Times New Roman" w:hAnsi="Times New Roman" w:cs="Times New Roman"/>
          <w:i/>
        </w:rPr>
        <w:t>Местоимение</w:t>
      </w:r>
    </w:p>
    <w:bookmarkEnd w:id="102"/>
    <w:p w:rsidR="001B12BD" w:rsidRPr="00AB19EF" w:rsidRDefault="001B12BD" w:rsidP="003465EA">
      <w:pPr>
        <w:rPr>
          <w:rFonts w:ascii="Times New Roman" w:hAnsi="Times New Roman" w:cs="Times New Roman"/>
        </w:rPr>
      </w:pPr>
      <w:r w:rsidRPr="00AB19EF">
        <w:rPr>
          <w:rFonts w:ascii="Times New Roman" w:hAnsi="Times New Roman" w:cs="Times New Roman"/>
        </w:rPr>
        <w:t>Общее грамматическое значение местоимения. Синтаксические функции местоим</w:t>
      </w:r>
      <w:r w:rsidRPr="00AB19EF">
        <w:rPr>
          <w:rFonts w:ascii="Times New Roman" w:hAnsi="Times New Roman" w:cs="Times New Roman"/>
        </w:rPr>
        <w:t>е</w:t>
      </w:r>
      <w:r w:rsidRPr="00AB19EF">
        <w:rPr>
          <w:rFonts w:ascii="Times New Roman" w:hAnsi="Times New Roman" w:cs="Times New Roman"/>
        </w:rPr>
        <w:t>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Разряды местоимений: личные, возвратное, вопросительные, относительные, указ</w:t>
      </w:r>
      <w:r w:rsidRPr="00AB19EF">
        <w:rPr>
          <w:rFonts w:ascii="Times New Roman" w:hAnsi="Times New Roman" w:cs="Times New Roman"/>
        </w:rPr>
        <w:t>а</w:t>
      </w:r>
      <w:r w:rsidRPr="00AB19EF">
        <w:rPr>
          <w:rFonts w:ascii="Times New Roman" w:hAnsi="Times New Roman" w:cs="Times New Roman"/>
        </w:rPr>
        <w:t>тельные, притяжательные, неопределённые, отрицательные, определительные.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Склонение местоимений.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Словообразование местоимений.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Роль местоимений в речи. Употребление местоимений в соответствии с требованиями русского речевого этикета, </w:t>
      </w:r>
      <w:r w:rsidR="004F5290" w:rsidRPr="00AB19EF">
        <w:rPr>
          <w:rFonts w:ascii="Times New Roman" w:hAnsi="Times New Roman" w:cs="Times New Roman"/>
        </w:rPr>
        <w:t>в т.ч.</w:t>
      </w:r>
      <w:r w:rsidRPr="00AB19EF">
        <w:rPr>
          <w:rFonts w:ascii="Times New Roman" w:hAnsi="Times New Roman" w:cs="Times New Roman"/>
        </w:rPr>
        <w:t xml:space="preserve"> местоимения 3-го лица в соответствии со смыслом предш</w:t>
      </w:r>
      <w:r w:rsidRPr="00AB19EF">
        <w:rPr>
          <w:rFonts w:ascii="Times New Roman" w:hAnsi="Times New Roman" w:cs="Times New Roman"/>
        </w:rPr>
        <w:t>е</w:t>
      </w:r>
      <w:r w:rsidRPr="00AB19EF">
        <w:rPr>
          <w:rFonts w:ascii="Times New Roman" w:hAnsi="Times New Roman" w:cs="Times New Roman"/>
        </w:rPr>
        <w:t>ствующего текста (устранение двусмысленности, неточности); притяжательные и указ</w:t>
      </w:r>
      <w:r w:rsidRPr="00AB19EF">
        <w:rPr>
          <w:rFonts w:ascii="Times New Roman" w:hAnsi="Times New Roman" w:cs="Times New Roman"/>
        </w:rPr>
        <w:t>а</w:t>
      </w:r>
      <w:r w:rsidRPr="00AB19EF">
        <w:rPr>
          <w:rFonts w:ascii="Times New Roman" w:hAnsi="Times New Roman" w:cs="Times New Roman"/>
        </w:rPr>
        <w:t>тельные местоимения как средства связи предложений в тексте.</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местоимений.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правописания местоимений: правописание местоимений с не и ни; слитное, раздельное и дефисное написание местоимений.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местоимений (в рамках изученного).</w:t>
      </w:r>
    </w:p>
    <w:p w:rsidR="001B12BD" w:rsidRPr="00AB19EF" w:rsidRDefault="005D1913" w:rsidP="003465EA">
      <w:pPr>
        <w:rPr>
          <w:rFonts w:ascii="Times New Roman" w:hAnsi="Times New Roman" w:cs="Times New Roman"/>
          <w:i/>
        </w:rPr>
      </w:pPr>
      <w:bookmarkStart w:id="103" w:name="sub_101102"/>
      <w:r w:rsidRPr="00AB19EF">
        <w:rPr>
          <w:rFonts w:ascii="Times New Roman" w:hAnsi="Times New Roman" w:cs="Times New Roman"/>
          <w:i/>
        </w:rPr>
        <w:t>Глагол</w:t>
      </w:r>
    </w:p>
    <w:bookmarkEnd w:id="103"/>
    <w:p w:rsidR="001B12BD" w:rsidRPr="00AB19EF" w:rsidRDefault="001B12BD" w:rsidP="003465EA">
      <w:pPr>
        <w:rPr>
          <w:rFonts w:ascii="Times New Roman" w:hAnsi="Times New Roman" w:cs="Times New Roman"/>
        </w:rPr>
      </w:pPr>
      <w:r w:rsidRPr="00AB19EF">
        <w:rPr>
          <w:rFonts w:ascii="Times New Roman" w:hAnsi="Times New Roman" w:cs="Times New Roman"/>
        </w:rPr>
        <w:t>Переходные и непереходные глаголы.</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Разноспрягаемые глаголы.</w:t>
      </w:r>
    </w:p>
    <w:p w:rsidR="001B12BD" w:rsidRPr="00AB19EF" w:rsidRDefault="001B12BD" w:rsidP="003465EA">
      <w:pPr>
        <w:rPr>
          <w:rFonts w:ascii="Times New Roman" w:hAnsi="Times New Roman" w:cs="Times New Roman"/>
        </w:rPr>
      </w:pPr>
      <w:r w:rsidRPr="00AB19EF">
        <w:rPr>
          <w:rFonts w:ascii="Times New Roman" w:hAnsi="Times New Roman" w:cs="Times New Roman"/>
        </w:rPr>
        <w:t>Безличные глаголы. Использование личных глаголов в безличном значении. Изъяв</w:t>
      </w:r>
      <w:r w:rsidRPr="00AB19EF">
        <w:rPr>
          <w:rFonts w:ascii="Times New Roman" w:hAnsi="Times New Roman" w:cs="Times New Roman"/>
        </w:rPr>
        <w:t>и</w:t>
      </w:r>
      <w:r w:rsidRPr="00AB19EF">
        <w:rPr>
          <w:rFonts w:ascii="Times New Roman" w:hAnsi="Times New Roman" w:cs="Times New Roman"/>
        </w:rPr>
        <w:t>тельное, условное и повелительное наклонения глагола.</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ударения в глагольных формах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словоизменения глаголов.</w:t>
      </w:r>
    </w:p>
    <w:p w:rsidR="001B12BD" w:rsidRPr="00AB19EF" w:rsidRDefault="00AC607A" w:rsidP="003465EA">
      <w:pPr>
        <w:rPr>
          <w:rFonts w:ascii="Times New Roman" w:hAnsi="Times New Roman" w:cs="Times New Roman"/>
        </w:rPr>
      </w:pPr>
      <w:r w:rsidRPr="00AB19EF">
        <w:rPr>
          <w:rFonts w:ascii="Times New Roman" w:hAnsi="Times New Roman" w:cs="Times New Roman"/>
        </w:rPr>
        <w:t>Видо-</w:t>
      </w:r>
      <w:r w:rsidR="001B12BD" w:rsidRPr="00AB19EF">
        <w:rPr>
          <w:rFonts w:ascii="Times New Roman" w:hAnsi="Times New Roman" w:cs="Times New Roman"/>
        </w:rPr>
        <w:t>временная соотнесённость глагольных форм в тексте.</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глаголов.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Использование ь как показателя грамматической формы в повелительном наклонении глагола.</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глаголов (в рамках изученного).</w:t>
      </w:r>
    </w:p>
    <w:p w:rsidR="005D1913" w:rsidRPr="00AB19EF" w:rsidRDefault="005D1913" w:rsidP="003465EA">
      <w:pPr>
        <w:rPr>
          <w:rFonts w:ascii="Times New Roman" w:hAnsi="Times New Roman" w:cs="Times New Roman"/>
        </w:rPr>
      </w:pPr>
    </w:p>
    <w:p w:rsidR="001B12BD" w:rsidRPr="00AB19EF" w:rsidRDefault="005D1913" w:rsidP="005D1913">
      <w:pPr>
        <w:ind w:firstLine="0"/>
        <w:jc w:val="center"/>
        <w:rPr>
          <w:rFonts w:ascii="Times New Roman" w:hAnsi="Times New Roman" w:cs="Times New Roman"/>
          <w:b/>
        </w:rPr>
      </w:pPr>
      <w:bookmarkStart w:id="104" w:name="sub_101065"/>
      <w:r w:rsidRPr="00AB19EF">
        <w:rPr>
          <w:rFonts w:ascii="Times New Roman" w:hAnsi="Times New Roman" w:cs="Times New Roman"/>
          <w:b/>
        </w:rPr>
        <w:t>СОДЕРЖАНИЕ ОБУЧЕНИЯ В 7 КЛАССЕ</w:t>
      </w:r>
    </w:p>
    <w:p w:rsidR="001B12BD" w:rsidRPr="00AB19EF" w:rsidRDefault="005D1913" w:rsidP="003465EA">
      <w:pPr>
        <w:rPr>
          <w:rFonts w:ascii="Times New Roman" w:hAnsi="Times New Roman" w:cs="Times New Roman"/>
          <w:b/>
        </w:rPr>
      </w:pPr>
      <w:bookmarkStart w:id="105" w:name="sub_101103"/>
      <w:bookmarkEnd w:id="104"/>
      <w:r w:rsidRPr="00AB19EF">
        <w:rPr>
          <w:rFonts w:ascii="Times New Roman" w:hAnsi="Times New Roman" w:cs="Times New Roman"/>
          <w:b/>
        </w:rPr>
        <w:t>Общие сведения о языке</w:t>
      </w:r>
    </w:p>
    <w:bookmarkEnd w:id="105"/>
    <w:p w:rsidR="001B12BD" w:rsidRPr="00AB19EF" w:rsidRDefault="001B12BD" w:rsidP="003465EA">
      <w:pPr>
        <w:rPr>
          <w:rFonts w:ascii="Times New Roman" w:hAnsi="Times New Roman" w:cs="Times New Roman"/>
        </w:rPr>
      </w:pPr>
      <w:r w:rsidRPr="00AB19EF">
        <w:rPr>
          <w:rFonts w:ascii="Times New Roman" w:hAnsi="Times New Roman" w:cs="Times New Roman"/>
        </w:rPr>
        <w:t>Русский язык как развивающееся явление. Взаимосвязь языка, культуры и истории народа.</w:t>
      </w:r>
    </w:p>
    <w:p w:rsidR="001B12BD" w:rsidRPr="00AB19EF" w:rsidRDefault="005D1913" w:rsidP="003465EA">
      <w:pPr>
        <w:rPr>
          <w:rFonts w:ascii="Times New Roman" w:hAnsi="Times New Roman" w:cs="Times New Roman"/>
          <w:b/>
        </w:rPr>
      </w:pPr>
      <w:bookmarkStart w:id="106" w:name="sub_101104"/>
      <w:r w:rsidRPr="00AB19EF">
        <w:rPr>
          <w:rFonts w:ascii="Times New Roman" w:hAnsi="Times New Roman" w:cs="Times New Roman"/>
          <w:b/>
        </w:rPr>
        <w:t>Язык и речь</w:t>
      </w:r>
    </w:p>
    <w:bookmarkEnd w:id="106"/>
    <w:p w:rsidR="001B12BD" w:rsidRPr="00AB19EF" w:rsidRDefault="001B12BD" w:rsidP="003465EA">
      <w:pPr>
        <w:rPr>
          <w:rFonts w:ascii="Times New Roman" w:hAnsi="Times New Roman" w:cs="Times New Roman"/>
        </w:rPr>
      </w:pPr>
      <w:r w:rsidRPr="00AB19EF">
        <w:rPr>
          <w:rFonts w:ascii="Times New Roman" w:hAnsi="Times New Roman" w:cs="Times New Roman"/>
        </w:rPr>
        <w:t>Монолог-описание, монолог-рассуждение, монолог-повествование.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диалога: побуждение к действию, обмен мнениями, запрос информации, соо</w:t>
      </w:r>
      <w:r w:rsidRPr="00AB19EF">
        <w:rPr>
          <w:rFonts w:ascii="Times New Roman" w:hAnsi="Times New Roman" w:cs="Times New Roman"/>
        </w:rPr>
        <w:t>б</w:t>
      </w:r>
      <w:r w:rsidRPr="00AB19EF">
        <w:rPr>
          <w:rFonts w:ascii="Times New Roman" w:hAnsi="Times New Roman" w:cs="Times New Roman"/>
        </w:rPr>
        <w:t>щение информации.</w:t>
      </w:r>
    </w:p>
    <w:p w:rsidR="00827EDF" w:rsidRPr="00AB19EF" w:rsidRDefault="00827EDF" w:rsidP="00827EDF">
      <w:pPr>
        <w:rPr>
          <w:rFonts w:ascii="Times New Roman" w:hAnsi="Times New Roman" w:cs="Times New Roman"/>
          <w:b/>
        </w:rPr>
      </w:pPr>
      <w:bookmarkStart w:id="107" w:name="sub_101105"/>
      <w:r w:rsidRPr="00AB19EF">
        <w:rPr>
          <w:rFonts w:ascii="Times New Roman" w:hAnsi="Times New Roman" w:cs="Times New Roman"/>
          <w:b/>
        </w:rPr>
        <w:t>Текст</w:t>
      </w:r>
    </w:p>
    <w:bookmarkEnd w:id="107"/>
    <w:p w:rsidR="001B12BD" w:rsidRPr="00AB19EF" w:rsidRDefault="001B12BD" w:rsidP="003465EA">
      <w:pPr>
        <w:rPr>
          <w:rFonts w:ascii="Times New Roman" w:hAnsi="Times New Roman" w:cs="Times New Roman"/>
        </w:rPr>
      </w:pPr>
      <w:r w:rsidRPr="00AB19EF">
        <w:rPr>
          <w:rFonts w:ascii="Times New Roman" w:hAnsi="Times New Roman" w:cs="Times New Roman"/>
        </w:rPr>
        <w:t>Текст как речевое произведение. Основные признаки текста (обобщение). Структура текста. Абзац.</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Информационная переработка текста: план текста (простой, сложный; назывной, в</w:t>
      </w:r>
      <w:r w:rsidRPr="00AB19EF">
        <w:rPr>
          <w:rFonts w:ascii="Times New Roman" w:hAnsi="Times New Roman" w:cs="Times New Roman"/>
        </w:rPr>
        <w:t>о</w:t>
      </w:r>
      <w:r w:rsidRPr="00AB19EF">
        <w:rPr>
          <w:rFonts w:ascii="Times New Roman" w:hAnsi="Times New Roman" w:cs="Times New Roman"/>
        </w:rPr>
        <w:t>просный, тезисный); главная и второстепенная информация текста. Способы и средства связи предложений в тексте (обобщение).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Языковые средства выразительности в тексте: фонетические (звукопись), словообр</w:t>
      </w:r>
      <w:r w:rsidRPr="00AB19EF">
        <w:rPr>
          <w:rFonts w:ascii="Times New Roman" w:hAnsi="Times New Roman" w:cs="Times New Roman"/>
        </w:rPr>
        <w:t>а</w:t>
      </w:r>
      <w:r w:rsidRPr="00AB19EF">
        <w:rPr>
          <w:rFonts w:ascii="Times New Roman" w:hAnsi="Times New Roman" w:cs="Times New Roman"/>
        </w:rPr>
        <w:t>зовательные, лексические (обобщение).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Рассуждение как функционально-смысловой тип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Структурные особенности текста-рассуждения.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w:t>
      </w:r>
      <w:r w:rsidRPr="00AB19EF">
        <w:rPr>
          <w:rFonts w:ascii="Times New Roman" w:hAnsi="Times New Roman" w:cs="Times New Roman"/>
        </w:rPr>
        <w:t>и</w:t>
      </w:r>
      <w:r w:rsidRPr="00AB19EF">
        <w:rPr>
          <w:rFonts w:ascii="Times New Roman" w:hAnsi="Times New Roman" w:cs="Times New Roman"/>
        </w:rPr>
        <w:t>тельности (в рамках изученного).</w:t>
      </w:r>
    </w:p>
    <w:p w:rsidR="001B12BD" w:rsidRPr="00AB19EF" w:rsidRDefault="001B12BD" w:rsidP="003465EA">
      <w:pPr>
        <w:rPr>
          <w:rFonts w:ascii="Times New Roman" w:hAnsi="Times New Roman" w:cs="Times New Roman"/>
          <w:b/>
        </w:rPr>
      </w:pPr>
      <w:bookmarkStart w:id="108" w:name="sub_101106"/>
      <w:r w:rsidRPr="00AB19EF">
        <w:rPr>
          <w:rFonts w:ascii="Times New Roman" w:hAnsi="Times New Roman" w:cs="Times New Roman"/>
          <w:b/>
        </w:rPr>
        <w:t>Фун</w:t>
      </w:r>
      <w:r w:rsidR="005D1913" w:rsidRPr="00AB19EF">
        <w:rPr>
          <w:rFonts w:ascii="Times New Roman" w:hAnsi="Times New Roman" w:cs="Times New Roman"/>
          <w:b/>
        </w:rPr>
        <w:t>кциональные разновидности языка</w:t>
      </w:r>
    </w:p>
    <w:bookmarkEnd w:id="108"/>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Публицистический стиль. Сфера употребления, функции, языковые особенности.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Жанры публицистического стиля (репортаж, заметка, интервью).</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Употребление языковых средств выразительности в текстах публицистического стиля.</w:t>
      </w:r>
    </w:p>
    <w:p w:rsidR="001B12BD" w:rsidRPr="00AB19EF" w:rsidRDefault="001B12BD" w:rsidP="003465EA">
      <w:pPr>
        <w:rPr>
          <w:rFonts w:ascii="Times New Roman" w:hAnsi="Times New Roman" w:cs="Times New Roman"/>
        </w:rPr>
      </w:pPr>
      <w:r w:rsidRPr="00AB19EF">
        <w:rPr>
          <w:rFonts w:ascii="Times New Roman" w:hAnsi="Times New Roman" w:cs="Times New Roman"/>
        </w:rPr>
        <w:t>Официально-деловой стиль. Сфера употребления, функции, языковые особенности. Инструкция.</w:t>
      </w:r>
    </w:p>
    <w:p w:rsidR="001B12BD" w:rsidRPr="00AB19EF" w:rsidRDefault="005D1913" w:rsidP="003465EA">
      <w:pPr>
        <w:rPr>
          <w:rFonts w:ascii="Times New Roman" w:hAnsi="Times New Roman" w:cs="Times New Roman"/>
          <w:b/>
        </w:rPr>
      </w:pPr>
      <w:bookmarkStart w:id="109" w:name="sub_101107"/>
      <w:r w:rsidRPr="00AB19EF">
        <w:rPr>
          <w:rFonts w:ascii="Times New Roman" w:hAnsi="Times New Roman" w:cs="Times New Roman"/>
          <w:b/>
        </w:rPr>
        <w:t>Система языка</w:t>
      </w:r>
    </w:p>
    <w:p w:rsidR="001B12BD" w:rsidRPr="00AB19EF" w:rsidRDefault="005D1913" w:rsidP="003465EA">
      <w:pPr>
        <w:rPr>
          <w:rFonts w:ascii="Times New Roman" w:hAnsi="Times New Roman" w:cs="Times New Roman"/>
          <w:b/>
          <w:i/>
        </w:rPr>
      </w:pPr>
      <w:bookmarkStart w:id="110" w:name="sub_101108"/>
      <w:bookmarkEnd w:id="109"/>
      <w:r w:rsidRPr="00AB19EF">
        <w:rPr>
          <w:rFonts w:ascii="Times New Roman" w:hAnsi="Times New Roman" w:cs="Times New Roman"/>
          <w:b/>
          <w:i/>
        </w:rPr>
        <w:t>Морфология. Культура речи</w:t>
      </w:r>
    </w:p>
    <w:bookmarkEnd w:id="110"/>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Морфология как раздел науки о языке (обобщение).</w:t>
      </w:r>
    </w:p>
    <w:p w:rsidR="001B12BD" w:rsidRPr="00AB19EF" w:rsidRDefault="005D1913" w:rsidP="003465EA">
      <w:pPr>
        <w:rPr>
          <w:rFonts w:ascii="Times New Roman" w:hAnsi="Times New Roman" w:cs="Times New Roman"/>
          <w:b/>
          <w:i/>
        </w:rPr>
      </w:pPr>
      <w:bookmarkStart w:id="111" w:name="sub_101109"/>
      <w:r w:rsidRPr="00AB19EF">
        <w:rPr>
          <w:rFonts w:ascii="Times New Roman" w:hAnsi="Times New Roman" w:cs="Times New Roman"/>
          <w:b/>
          <w:i/>
        </w:rPr>
        <w:t>Причастие</w:t>
      </w:r>
    </w:p>
    <w:bookmarkEnd w:id="111"/>
    <w:p w:rsidR="001B12BD" w:rsidRPr="00AB19EF" w:rsidRDefault="001B12BD" w:rsidP="003465EA">
      <w:pPr>
        <w:rPr>
          <w:rFonts w:ascii="Times New Roman" w:hAnsi="Times New Roman" w:cs="Times New Roman"/>
        </w:rPr>
      </w:pPr>
      <w:r w:rsidRPr="00AB19EF">
        <w:rPr>
          <w:rFonts w:ascii="Times New Roman" w:hAnsi="Times New Roman" w:cs="Times New Roman"/>
        </w:rPr>
        <w:t>Причастия как особая группа слов. Признаки глагола и имени прилагательного в причастии.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Причастие в составе словосочетаний. Причастный оборот.</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причастий.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Употребление причастия в речи. Созвучные причастия и имена прилагательные (в</w:t>
      </w:r>
      <w:r w:rsidRPr="00AB19EF">
        <w:rPr>
          <w:rFonts w:ascii="Times New Roman" w:hAnsi="Times New Roman" w:cs="Times New Roman"/>
        </w:rPr>
        <w:t>и</w:t>
      </w:r>
      <w:r w:rsidRPr="00AB19EF">
        <w:rPr>
          <w:rFonts w:ascii="Times New Roman" w:hAnsi="Times New Roman" w:cs="Times New Roman"/>
        </w:rPr>
        <w:t>сящий - висячий, горящий - горячий). Употребление причастий с суффиксом -ся. Соглас</w:t>
      </w:r>
      <w:r w:rsidRPr="00AB19EF">
        <w:rPr>
          <w:rFonts w:ascii="Times New Roman" w:hAnsi="Times New Roman" w:cs="Times New Roman"/>
        </w:rPr>
        <w:t>о</w:t>
      </w:r>
      <w:r w:rsidRPr="00AB19EF">
        <w:rPr>
          <w:rFonts w:ascii="Times New Roman" w:hAnsi="Times New Roman" w:cs="Times New Roman"/>
        </w:rPr>
        <w:t>вание причастий в словосочетаниях типа причастие + существительное.</w:t>
      </w:r>
    </w:p>
    <w:p w:rsidR="001B12BD" w:rsidRPr="00AB19EF" w:rsidRDefault="001B12BD" w:rsidP="003465EA">
      <w:pPr>
        <w:rPr>
          <w:rFonts w:ascii="Times New Roman" w:hAnsi="Times New Roman" w:cs="Times New Roman"/>
        </w:rPr>
      </w:pPr>
      <w:r w:rsidRPr="00AB19EF">
        <w:rPr>
          <w:rFonts w:ascii="Times New Roman" w:hAnsi="Times New Roman" w:cs="Times New Roman"/>
        </w:rPr>
        <w:t>Ударение в некоторых формах причастий.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w:t>
      </w:r>
      <w:r w:rsidRPr="00AB19EF">
        <w:rPr>
          <w:rFonts w:ascii="Times New Roman" w:hAnsi="Times New Roman" w:cs="Times New Roman"/>
        </w:rPr>
        <w:t>ь</w:t>
      </w:r>
      <w:r w:rsidRPr="00AB19EF">
        <w:rPr>
          <w:rFonts w:ascii="Times New Roman" w:hAnsi="Times New Roman" w:cs="Times New Roman"/>
        </w:rPr>
        <w:t>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окончаний причастий. Слитное и раздельное написание не с прич</w:t>
      </w:r>
      <w:r w:rsidRPr="00AB19EF">
        <w:rPr>
          <w:rFonts w:ascii="Times New Roman" w:hAnsi="Times New Roman" w:cs="Times New Roman"/>
        </w:rPr>
        <w:t>а</w:t>
      </w:r>
      <w:r w:rsidRPr="00AB19EF">
        <w:rPr>
          <w:rFonts w:ascii="Times New Roman" w:hAnsi="Times New Roman" w:cs="Times New Roman"/>
        </w:rPr>
        <w:t>стиями.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Орфографический анализ причастий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Знаки препинания в предложениях с причастным оборотом.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Пунктуационный анализ предложений с причастным оборотом (в рамках изученного).</w:t>
      </w:r>
    </w:p>
    <w:p w:rsidR="001B12BD" w:rsidRPr="00AB19EF" w:rsidRDefault="005D1913" w:rsidP="003465EA">
      <w:pPr>
        <w:rPr>
          <w:rFonts w:ascii="Times New Roman" w:hAnsi="Times New Roman" w:cs="Times New Roman"/>
          <w:b/>
          <w:i/>
        </w:rPr>
      </w:pPr>
      <w:bookmarkStart w:id="112" w:name="sub_101110"/>
      <w:r w:rsidRPr="00AB19EF">
        <w:rPr>
          <w:rFonts w:ascii="Times New Roman" w:hAnsi="Times New Roman" w:cs="Times New Roman"/>
          <w:b/>
          <w:i/>
        </w:rPr>
        <w:t>Деепричастие</w:t>
      </w:r>
    </w:p>
    <w:bookmarkEnd w:id="112"/>
    <w:p w:rsidR="001B12BD" w:rsidRPr="00AB19EF" w:rsidRDefault="001B12BD" w:rsidP="003465EA">
      <w:pPr>
        <w:rPr>
          <w:rFonts w:ascii="Times New Roman" w:hAnsi="Times New Roman" w:cs="Times New Roman"/>
        </w:rPr>
      </w:pPr>
      <w:r w:rsidRPr="00AB19EF">
        <w:rPr>
          <w:rFonts w:ascii="Times New Roman" w:hAnsi="Times New Roman"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Деепричастия совершенного и несовершенного вида.</w:t>
      </w:r>
    </w:p>
    <w:p w:rsidR="001B12BD" w:rsidRPr="00AB19EF" w:rsidRDefault="001B12BD" w:rsidP="003465EA">
      <w:pPr>
        <w:rPr>
          <w:rFonts w:ascii="Times New Roman" w:hAnsi="Times New Roman" w:cs="Times New Roman"/>
        </w:rPr>
      </w:pPr>
      <w:r w:rsidRPr="00AB19EF">
        <w:rPr>
          <w:rFonts w:ascii="Times New Roman" w:hAnsi="Times New Roman" w:cs="Times New Roman"/>
        </w:rPr>
        <w:t>Деепричастие в составе словосочетаний. Деепричастный оборот.</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деепричастий.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Постановка ударения в деепричастиях.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деепричастий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Правильное построение предложений с одиночными деепричастиями и деепричас</w:t>
      </w:r>
      <w:r w:rsidRPr="00AB19EF">
        <w:rPr>
          <w:rFonts w:ascii="Times New Roman" w:hAnsi="Times New Roman" w:cs="Times New Roman"/>
        </w:rPr>
        <w:t>т</w:t>
      </w:r>
      <w:r w:rsidRPr="00AB19EF">
        <w:rPr>
          <w:rFonts w:ascii="Times New Roman" w:hAnsi="Times New Roman" w:cs="Times New Roman"/>
        </w:rPr>
        <w:t>ными оборотами.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Знаки препинания в предложениях с одиночным деепричастием и деепричастным оборотом.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Пунктуационный анализ предложений с деепричастным оборотом (в рамках изуче</w:t>
      </w:r>
      <w:r w:rsidRPr="00AB19EF">
        <w:rPr>
          <w:rFonts w:ascii="Times New Roman" w:hAnsi="Times New Roman" w:cs="Times New Roman"/>
        </w:rPr>
        <w:t>н</w:t>
      </w:r>
      <w:r w:rsidRPr="00AB19EF">
        <w:rPr>
          <w:rFonts w:ascii="Times New Roman" w:hAnsi="Times New Roman" w:cs="Times New Roman"/>
        </w:rPr>
        <w:t>ного).</w:t>
      </w:r>
    </w:p>
    <w:p w:rsidR="001B12BD" w:rsidRPr="00AB19EF" w:rsidRDefault="005D1913" w:rsidP="003465EA">
      <w:pPr>
        <w:rPr>
          <w:rFonts w:ascii="Times New Roman" w:hAnsi="Times New Roman" w:cs="Times New Roman"/>
          <w:b/>
          <w:i/>
        </w:rPr>
      </w:pPr>
      <w:bookmarkStart w:id="113" w:name="sub_101111"/>
      <w:r w:rsidRPr="00AB19EF">
        <w:rPr>
          <w:rFonts w:ascii="Times New Roman" w:hAnsi="Times New Roman" w:cs="Times New Roman"/>
          <w:b/>
          <w:i/>
        </w:rPr>
        <w:t>Наречие</w:t>
      </w:r>
    </w:p>
    <w:bookmarkEnd w:id="113"/>
    <w:p w:rsidR="001B12BD" w:rsidRPr="00AB19EF" w:rsidRDefault="001B12BD" w:rsidP="003465EA">
      <w:pPr>
        <w:rPr>
          <w:rFonts w:ascii="Times New Roman" w:hAnsi="Times New Roman" w:cs="Times New Roman"/>
        </w:rPr>
      </w:pPr>
      <w:r w:rsidRPr="00AB19EF">
        <w:rPr>
          <w:rFonts w:ascii="Times New Roman" w:hAnsi="Times New Roman" w:cs="Times New Roman"/>
        </w:rPr>
        <w:t>Общее грамматическое значение наречий.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Разряды наречий по значению. Простая и составная формы сравнительной и прево</w:t>
      </w:r>
      <w:r w:rsidRPr="00AB19EF">
        <w:rPr>
          <w:rFonts w:ascii="Times New Roman" w:hAnsi="Times New Roman" w:cs="Times New Roman"/>
        </w:rPr>
        <w:t>с</w:t>
      </w:r>
      <w:r w:rsidRPr="00AB19EF">
        <w:rPr>
          <w:rFonts w:ascii="Times New Roman" w:hAnsi="Times New Roman" w:cs="Times New Roman"/>
        </w:rPr>
        <w:t>ходной степеней сравнения наречий.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Словообразование наречий. Синтаксические свойства наречий. Морфологический анализ наречий.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постановки ударения в наречиях, нормы произношения наречий. Нормы о</w:t>
      </w:r>
      <w:r w:rsidRPr="00AB19EF">
        <w:rPr>
          <w:rFonts w:ascii="Times New Roman" w:hAnsi="Times New Roman" w:cs="Times New Roman"/>
        </w:rPr>
        <w:t>б</w:t>
      </w:r>
      <w:r w:rsidRPr="00AB19EF">
        <w:rPr>
          <w:rFonts w:ascii="Times New Roman" w:hAnsi="Times New Roman" w:cs="Times New Roman"/>
        </w:rPr>
        <w:t>разования степеней сравнения наречий.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Роль наречий в тексте.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наречий: слитное, раздельное, дефисное написание; слитное и ра</w:t>
      </w:r>
      <w:r w:rsidRPr="00AB19EF">
        <w:rPr>
          <w:rFonts w:ascii="Times New Roman" w:hAnsi="Times New Roman" w:cs="Times New Roman"/>
        </w:rPr>
        <w:t>з</w:t>
      </w:r>
      <w:r w:rsidRPr="00AB19EF">
        <w:rPr>
          <w:rFonts w:ascii="Times New Roman" w:hAnsi="Times New Roman" w:cs="Times New Roman"/>
        </w:rPr>
        <w:t>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AB19EF" w:rsidRDefault="001B12BD" w:rsidP="003465EA">
      <w:pPr>
        <w:rPr>
          <w:rFonts w:ascii="Times New Roman" w:hAnsi="Times New Roman" w:cs="Times New Roman"/>
        </w:rPr>
      </w:pPr>
      <w:r w:rsidRPr="00AB19EF">
        <w:rPr>
          <w:rFonts w:ascii="Times New Roman" w:hAnsi="Times New Roman" w:cs="Times New Roman"/>
        </w:rPr>
        <w:t>Орфографический анализ наречий (в рамках изученного).</w:t>
      </w:r>
    </w:p>
    <w:p w:rsidR="001B12BD" w:rsidRPr="00AB19EF" w:rsidRDefault="005D1913" w:rsidP="003465EA">
      <w:pPr>
        <w:rPr>
          <w:rFonts w:ascii="Times New Roman" w:hAnsi="Times New Roman" w:cs="Times New Roman"/>
          <w:b/>
          <w:i/>
        </w:rPr>
      </w:pPr>
      <w:bookmarkStart w:id="114" w:name="sub_101112"/>
      <w:r w:rsidRPr="00AB19EF">
        <w:rPr>
          <w:rFonts w:ascii="Times New Roman" w:hAnsi="Times New Roman" w:cs="Times New Roman"/>
          <w:b/>
          <w:i/>
        </w:rPr>
        <w:t>Слова категории состояния</w:t>
      </w:r>
    </w:p>
    <w:bookmarkEnd w:id="114"/>
    <w:p w:rsidR="001B12BD" w:rsidRPr="00AB19EF" w:rsidRDefault="001B12BD" w:rsidP="003465EA">
      <w:pPr>
        <w:rPr>
          <w:rFonts w:ascii="Times New Roman" w:hAnsi="Times New Roman" w:cs="Times New Roman"/>
        </w:rPr>
      </w:pPr>
      <w:r w:rsidRPr="00AB19EF">
        <w:rPr>
          <w:rFonts w:ascii="Times New Roman" w:hAnsi="Times New Roman" w:cs="Times New Roman"/>
        </w:rPr>
        <w:t>Вопрос о словах категории состояния в системе частей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AB19EF" w:rsidRDefault="005D1913" w:rsidP="003465EA">
      <w:pPr>
        <w:rPr>
          <w:rFonts w:ascii="Times New Roman" w:hAnsi="Times New Roman" w:cs="Times New Roman"/>
          <w:b/>
          <w:i/>
        </w:rPr>
      </w:pPr>
      <w:bookmarkStart w:id="115" w:name="sub_101113"/>
      <w:r w:rsidRPr="00AB19EF">
        <w:rPr>
          <w:rFonts w:ascii="Times New Roman" w:hAnsi="Times New Roman" w:cs="Times New Roman"/>
          <w:b/>
          <w:i/>
        </w:rPr>
        <w:t>Служебные части речи</w:t>
      </w:r>
    </w:p>
    <w:bookmarkEnd w:id="115"/>
    <w:p w:rsidR="001B12BD" w:rsidRPr="00AB19EF" w:rsidRDefault="001B12BD" w:rsidP="003465EA">
      <w:pPr>
        <w:rPr>
          <w:rFonts w:ascii="Times New Roman" w:hAnsi="Times New Roman" w:cs="Times New Roman"/>
        </w:rPr>
      </w:pPr>
      <w:r w:rsidRPr="00AB19EF">
        <w:rPr>
          <w:rFonts w:ascii="Times New Roman" w:hAnsi="Times New Roman" w:cs="Times New Roman"/>
        </w:rPr>
        <w:t>Общая характеристика служебных частей речи. Отличие самостоятельных частей речи от служебных.</w:t>
      </w:r>
    </w:p>
    <w:p w:rsidR="001B12BD" w:rsidRPr="00AB19EF" w:rsidRDefault="005D1913" w:rsidP="003465EA">
      <w:pPr>
        <w:rPr>
          <w:rFonts w:ascii="Times New Roman" w:hAnsi="Times New Roman" w:cs="Times New Roman"/>
          <w:b/>
          <w:i/>
        </w:rPr>
      </w:pPr>
      <w:bookmarkStart w:id="116" w:name="sub_101114"/>
      <w:r w:rsidRPr="00AB19EF">
        <w:rPr>
          <w:rFonts w:ascii="Times New Roman" w:hAnsi="Times New Roman" w:cs="Times New Roman"/>
          <w:b/>
          <w:i/>
        </w:rPr>
        <w:t>Предлог</w:t>
      </w:r>
    </w:p>
    <w:bookmarkEnd w:id="116"/>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Предлог как служебная часть речи. Грамматические функции предлогов.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Разряды предлогов по происхождению: предлоги производные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и непроизводные. Разряды предлогов по строению: предлоги простые и составные.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предлогов.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Употребление предлогов в речи в соответствии с их значением и стилистическими особенностями.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употребления имён существительных и местоимений с предлогами.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Правильное использование предлогов из - с, в - на. Правильное образование пре</w:t>
      </w:r>
      <w:r w:rsidRPr="00AB19EF">
        <w:rPr>
          <w:rFonts w:ascii="Times New Roman" w:hAnsi="Times New Roman" w:cs="Times New Roman"/>
        </w:rPr>
        <w:t>д</w:t>
      </w:r>
      <w:r w:rsidRPr="00AB19EF">
        <w:rPr>
          <w:rFonts w:ascii="Times New Roman" w:hAnsi="Times New Roman" w:cs="Times New Roman"/>
        </w:rPr>
        <w:t>ложно-падежных форм с предлогами по, благодаря, согласно, вопреки, наперерез.</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производных предлогов.</w:t>
      </w:r>
    </w:p>
    <w:p w:rsidR="001B12BD" w:rsidRPr="00AB19EF" w:rsidRDefault="005D1913" w:rsidP="003465EA">
      <w:pPr>
        <w:rPr>
          <w:rFonts w:ascii="Times New Roman" w:hAnsi="Times New Roman" w:cs="Times New Roman"/>
          <w:b/>
          <w:i/>
        </w:rPr>
      </w:pPr>
      <w:bookmarkStart w:id="117" w:name="sub_101115"/>
      <w:r w:rsidRPr="00AB19EF">
        <w:rPr>
          <w:rFonts w:ascii="Times New Roman" w:hAnsi="Times New Roman" w:cs="Times New Roman"/>
          <w:b/>
          <w:i/>
        </w:rPr>
        <w:t>Союз</w:t>
      </w:r>
    </w:p>
    <w:bookmarkEnd w:id="117"/>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Союз как служебная часть речи. Союз как средство связи однородных членов пре</w:t>
      </w:r>
      <w:r w:rsidRPr="00AB19EF">
        <w:rPr>
          <w:rFonts w:ascii="Times New Roman" w:hAnsi="Times New Roman" w:cs="Times New Roman"/>
        </w:rPr>
        <w:t>д</w:t>
      </w:r>
      <w:r w:rsidRPr="00AB19EF">
        <w:rPr>
          <w:rFonts w:ascii="Times New Roman" w:hAnsi="Times New Roman" w:cs="Times New Roman"/>
        </w:rPr>
        <w:t>ложения и частей сложного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Одиночные, двойные и повторяющиеся сочинительные союзы.</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союзов.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Правописание союзов.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Знаки препинания в сложных союзных предложениях. Знаки препинания в предл</w:t>
      </w:r>
      <w:r w:rsidRPr="00AB19EF">
        <w:rPr>
          <w:rFonts w:ascii="Times New Roman" w:hAnsi="Times New Roman" w:cs="Times New Roman"/>
        </w:rPr>
        <w:t>о</w:t>
      </w:r>
      <w:r w:rsidRPr="00AB19EF">
        <w:rPr>
          <w:rFonts w:ascii="Times New Roman" w:hAnsi="Times New Roman" w:cs="Times New Roman"/>
        </w:rPr>
        <w:t>жениях с союзом и, связывающим однородные члены и части сложного предложения.</w:t>
      </w:r>
    </w:p>
    <w:p w:rsidR="001B12BD" w:rsidRPr="00AB19EF" w:rsidRDefault="005D1913" w:rsidP="003465EA">
      <w:pPr>
        <w:rPr>
          <w:rFonts w:ascii="Times New Roman" w:hAnsi="Times New Roman" w:cs="Times New Roman"/>
          <w:b/>
          <w:i/>
        </w:rPr>
      </w:pPr>
      <w:bookmarkStart w:id="118" w:name="sub_101116"/>
      <w:r w:rsidRPr="00AB19EF">
        <w:rPr>
          <w:rFonts w:ascii="Times New Roman" w:hAnsi="Times New Roman" w:cs="Times New Roman"/>
          <w:b/>
          <w:i/>
        </w:rPr>
        <w:t>Частица</w:t>
      </w:r>
    </w:p>
    <w:bookmarkEnd w:id="118"/>
    <w:p w:rsidR="001B12BD" w:rsidRPr="00AB19EF" w:rsidRDefault="001B12BD" w:rsidP="003465EA">
      <w:pPr>
        <w:rPr>
          <w:rFonts w:ascii="Times New Roman" w:hAnsi="Times New Roman" w:cs="Times New Roman"/>
        </w:rPr>
      </w:pPr>
      <w:r w:rsidRPr="00AB19EF">
        <w:rPr>
          <w:rFonts w:ascii="Times New Roman" w:hAnsi="Times New Roman" w:cs="Times New Roman"/>
        </w:rPr>
        <w:t>Частица как служебная часть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Разряды частиц по значению и употреблению: формообразующие, отрицательные, модальные.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частиц.</w:t>
      </w:r>
    </w:p>
    <w:p w:rsidR="001B12BD" w:rsidRPr="00AB19EF" w:rsidRDefault="001B12BD" w:rsidP="003465EA">
      <w:pPr>
        <w:rPr>
          <w:rFonts w:ascii="Times New Roman" w:hAnsi="Times New Roman" w:cs="Times New Roman"/>
        </w:rPr>
      </w:pPr>
      <w:r w:rsidRPr="00AB19EF">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w:t>
      </w:r>
      <w:r w:rsidRPr="00AB19EF">
        <w:rPr>
          <w:rFonts w:ascii="Times New Roman" w:hAnsi="Times New Roman" w:cs="Times New Roman"/>
        </w:rPr>
        <w:t>а</w:t>
      </w:r>
      <w:r w:rsidRPr="00AB19EF">
        <w:rPr>
          <w:rFonts w:ascii="Times New Roman" w:hAnsi="Times New Roman" w:cs="Times New Roman"/>
        </w:rPr>
        <w:t>стями речи (обобщение). Правописание частиц бы, ли, же с другими словами. Дефисное написание частиц -то, -таки, -ка.</w:t>
      </w:r>
    </w:p>
    <w:p w:rsidR="001B12BD" w:rsidRPr="00AB19EF" w:rsidRDefault="001B12BD" w:rsidP="003465EA">
      <w:pPr>
        <w:rPr>
          <w:rFonts w:ascii="Times New Roman" w:hAnsi="Times New Roman" w:cs="Times New Roman"/>
          <w:b/>
          <w:i/>
        </w:rPr>
      </w:pPr>
      <w:bookmarkStart w:id="119" w:name="sub_101117"/>
      <w:r w:rsidRPr="00AB19EF">
        <w:rPr>
          <w:rFonts w:ascii="Times New Roman" w:hAnsi="Times New Roman" w:cs="Times New Roman"/>
          <w:b/>
          <w:i/>
        </w:rPr>
        <w:t>Междоме</w:t>
      </w:r>
      <w:r w:rsidR="005D1913" w:rsidRPr="00AB19EF">
        <w:rPr>
          <w:rFonts w:ascii="Times New Roman" w:hAnsi="Times New Roman" w:cs="Times New Roman"/>
          <w:b/>
          <w:i/>
        </w:rPr>
        <w:t>тия и звукоподражательные слова</w:t>
      </w:r>
    </w:p>
    <w:bookmarkEnd w:id="119"/>
    <w:p w:rsidR="001B12BD" w:rsidRPr="00AB19EF" w:rsidRDefault="001B12BD" w:rsidP="003465EA">
      <w:pPr>
        <w:rPr>
          <w:rFonts w:ascii="Times New Roman" w:hAnsi="Times New Roman" w:cs="Times New Roman"/>
        </w:rPr>
      </w:pPr>
      <w:r w:rsidRPr="00AB19EF">
        <w:rPr>
          <w:rFonts w:ascii="Times New Roman" w:hAnsi="Times New Roman" w:cs="Times New Roman"/>
        </w:rPr>
        <w:t>Междометия как особая группа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Морфологический анализ междометий.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Звукоподражательные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Использование междометий и звукоподражательных слов в разговорной и худож</w:t>
      </w:r>
      <w:r w:rsidRPr="00AB19EF">
        <w:rPr>
          <w:rFonts w:ascii="Times New Roman" w:hAnsi="Times New Roman" w:cs="Times New Roman"/>
        </w:rPr>
        <w:t>е</w:t>
      </w:r>
      <w:r w:rsidRPr="00AB19EF">
        <w:rPr>
          <w:rFonts w:ascii="Times New Roman" w:hAnsi="Times New Roman" w:cs="Times New Roman"/>
        </w:rPr>
        <w:t>ственной речи как средства создания экспрессии. Интонационное и пунктуационное выд</w:t>
      </w:r>
      <w:r w:rsidRPr="00AB19EF">
        <w:rPr>
          <w:rFonts w:ascii="Times New Roman" w:hAnsi="Times New Roman" w:cs="Times New Roman"/>
        </w:rPr>
        <w:t>е</w:t>
      </w:r>
      <w:r w:rsidRPr="00AB19EF">
        <w:rPr>
          <w:rFonts w:ascii="Times New Roman" w:hAnsi="Times New Roman" w:cs="Times New Roman"/>
        </w:rPr>
        <w:t>ление междометий и звукоподражательных слов в предложении.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5D1913" w:rsidRPr="00AB19EF" w:rsidRDefault="005D1913" w:rsidP="003465EA">
      <w:pPr>
        <w:rPr>
          <w:rFonts w:ascii="Times New Roman" w:hAnsi="Times New Roman" w:cs="Times New Roman"/>
        </w:rPr>
      </w:pPr>
    </w:p>
    <w:p w:rsidR="005D1913" w:rsidRPr="00AB19EF" w:rsidRDefault="005D1913" w:rsidP="005D1913">
      <w:pPr>
        <w:ind w:firstLine="0"/>
        <w:jc w:val="center"/>
        <w:rPr>
          <w:rFonts w:ascii="Times New Roman" w:hAnsi="Times New Roman" w:cs="Times New Roman"/>
          <w:b/>
        </w:rPr>
      </w:pPr>
      <w:bookmarkStart w:id="120" w:name="sub_101066"/>
      <w:r w:rsidRPr="00AB19EF">
        <w:rPr>
          <w:rFonts w:ascii="Times New Roman" w:hAnsi="Times New Roman" w:cs="Times New Roman"/>
          <w:b/>
        </w:rPr>
        <w:t>СОДЕРЖАНИЕ ОБУЧЕНИЯ В 8 КЛАССЕ</w:t>
      </w:r>
    </w:p>
    <w:p w:rsidR="001B12BD" w:rsidRPr="00AB19EF" w:rsidRDefault="005D1913" w:rsidP="003465EA">
      <w:pPr>
        <w:rPr>
          <w:rFonts w:ascii="Times New Roman" w:hAnsi="Times New Roman" w:cs="Times New Roman"/>
          <w:b/>
        </w:rPr>
      </w:pPr>
      <w:bookmarkStart w:id="121" w:name="sub_101118"/>
      <w:bookmarkEnd w:id="120"/>
      <w:r w:rsidRPr="00AB19EF">
        <w:rPr>
          <w:rFonts w:ascii="Times New Roman" w:hAnsi="Times New Roman" w:cs="Times New Roman"/>
          <w:b/>
        </w:rPr>
        <w:t>Общие сведения о языке</w:t>
      </w:r>
    </w:p>
    <w:bookmarkEnd w:id="121"/>
    <w:p w:rsidR="001B12BD" w:rsidRPr="00AB19EF" w:rsidRDefault="001B12BD" w:rsidP="003465EA">
      <w:pPr>
        <w:rPr>
          <w:rFonts w:ascii="Times New Roman" w:hAnsi="Times New Roman" w:cs="Times New Roman"/>
        </w:rPr>
      </w:pPr>
      <w:r w:rsidRPr="00AB19EF">
        <w:rPr>
          <w:rFonts w:ascii="Times New Roman" w:hAnsi="Times New Roman" w:cs="Times New Roman"/>
        </w:rPr>
        <w:t>Русский язык в кругу других славянских языков.</w:t>
      </w:r>
    </w:p>
    <w:p w:rsidR="001B12BD" w:rsidRPr="00AB19EF" w:rsidRDefault="005D1913" w:rsidP="003465EA">
      <w:pPr>
        <w:rPr>
          <w:rFonts w:ascii="Times New Roman" w:hAnsi="Times New Roman" w:cs="Times New Roman"/>
          <w:b/>
        </w:rPr>
      </w:pPr>
      <w:bookmarkStart w:id="122" w:name="sub_101119"/>
      <w:r w:rsidRPr="00AB19EF">
        <w:rPr>
          <w:rFonts w:ascii="Times New Roman" w:hAnsi="Times New Roman" w:cs="Times New Roman"/>
          <w:b/>
        </w:rPr>
        <w:t>Язык и речь</w:t>
      </w:r>
    </w:p>
    <w:bookmarkEnd w:id="122"/>
    <w:p w:rsidR="001B12BD" w:rsidRPr="00AB19EF" w:rsidRDefault="001B12BD" w:rsidP="003465EA">
      <w:pPr>
        <w:rPr>
          <w:rFonts w:ascii="Times New Roman" w:hAnsi="Times New Roman" w:cs="Times New Roman"/>
        </w:rPr>
      </w:pPr>
      <w:r w:rsidRPr="00AB19EF">
        <w:rPr>
          <w:rFonts w:ascii="Times New Roman" w:hAnsi="Times New Roman" w:cs="Times New Roman"/>
        </w:rPr>
        <w:t>Монолог-описание, монолог-рассуждение, монолог-повествование; выступление с научным сообщением.</w:t>
      </w:r>
    </w:p>
    <w:p w:rsidR="001B12BD" w:rsidRPr="00AB19EF" w:rsidRDefault="001B12BD" w:rsidP="003465EA">
      <w:pPr>
        <w:rPr>
          <w:rFonts w:ascii="Times New Roman" w:hAnsi="Times New Roman" w:cs="Times New Roman"/>
        </w:rPr>
      </w:pPr>
      <w:r w:rsidRPr="00AB19EF">
        <w:rPr>
          <w:rFonts w:ascii="Times New Roman" w:hAnsi="Times New Roman" w:cs="Times New Roman"/>
        </w:rPr>
        <w:t>Диалог.</w:t>
      </w:r>
    </w:p>
    <w:p w:rsidR="001B12BD" w:rsidRPr="00AB19EF" w:rsidRDefault="005D1913" w:rsidP="003465EA">
      <w:pPr>
        <w:rPr>
          <w:rFonts w:ascii="Times New Roman" w:hAnsi="Times New Roman" w:cs="Times New Roman"/>
          <w:b/>
        </w:rPr>
      </w:pPr>
      <w:bookmarkStart w:id="123" w:name="sub_101120"/>
      <w:r w:rsidRPr="00AB19EF">
        <w:rPr>
          <w:rFonts w:ascii="Times New Roman" w:hAnsi="Times New Roman" w:cs="Times New Roman"/>
          <w:b/>
        </w:rPr>
        <w:t>Текст</w:t>
      </w:r>
    </w:p>
    <w:bookmarkEnd w:id="123"/>
    <w:p w:rsidR="001B12BD" w:rsidRPr="00AB19EF" w:rsidRDefault="001B12BD" w:rsidP="003465EA">
      <w:pPr>
        <w:rPr>
          <w:rFonts w:ascii="Times New Roman" w:hAnsi="Times New Roman" w:cs="Times New Roman"/>
        </w:rPr>
      </w:pPr>
      <w:r w:rsidRPr="00AB19EF">
        <w:rPr>
          <w:rFonts w:ascii="Times New Roman" w:hAnsi="Times New Roman" w:cs="Times New Roman"/>
        </w:rPr>
        <w:t>Текст и его основные признаки.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Особенности функционально-смысловых типов речи (повествование, описание, ра</w:t>
      </w:r>
      <w:r w:rsidRPr="00AB19EF">
        <w:rPr>
          <w:rFonts w:ascii="Times New Roman" w:hAnsi="Times New Roman" w:cs="Times New Roman"/>
        </w:rPr>
        <w:t>с</w:t>
      </w:r>
      <w:r w:rsidRPr="00AB19EF">
        <w:rPr>
          <w:rFonts w:ascii="Times New Roman" w:hAnsi="Times New Roman" w:cs="Times New Roman"/>
        </w:rPr>
        <w:t>суждение).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Информационная переработка текста: извлечение информации из различных исто</w:t>
      </w:r>
      <w:r w:rsidRPr="00AB19EF">
        <w:rPr>
          <w:rFonts w:ascii="Times New Roman" w:hAnsi="Times New Roman" w:cs="Times New Roman"/>
        </w:rPr>
        <w:t>ч</w:t>
      </w:r>
      <w:r w:rsidRPr="00AB19EF">
        <w:rPr>
          <w:rFonts w:ascii="Times New Roman" w:hAnsi="Times New Roman" w:cs="Times New Roman"/>
        </w:rPr>
        <w:t>ников; использование лингвистических словарей; тезисы, конспект.</w:t>
      </w:r>
    </w:p>
    <w:p w:rsidR="001B12BD" w:rsidRPr="00AB19EF" w:rsidRDefault="001B12BD" w:rsidP="003465EA">
      <w:pPr>
        <w:rPr>
          <w:rFonts w:ascii="Times New Roman" w:hAnsi="Times New Roman" w:cs="Times New Roman"/>
          <w:b/>
        </w:rPr>
      </w:pPr>
      <w:bookmarkStart w:id="124" w:name="sub_101121"/>
      <w:r w:rsidRPr="00AB19EF">
        <w:rPr>
          <w:rFonts w:ascii="Times New Roman" w:hAnsi="Times New Roman" w:cs="Times New Roman"/>
          <w:b/>
        </w:rPr>
        <w:t>Фун</w:t>
      </w:r>
      <w:r w:rsidR="005D1913" w:rsidRPr="00AB19EF">
        <w:rPr>
          <w:rFonts w:ascii="Times New Roman" w:hAnsi="Times New Roman" w:cs="Times New Roman"/>
          <w:b/>
        </w:rPr>
        <w:t>кциональные разновидности языка</w:t>
      </w:r>
    </w:p>
    <w:bookmarkEnd w:id="124"/>
    <w:p w:rsidR="001B12BD" w:rsidRPr="00AB19EF" w:rsidRDefault="001B12BD" w:rsidP="003465EA">
      <w:pPr>
        <w:rPr>
          <w:rFonts w:ascii="Times New Roman" w:hAnsi="Times New Roman" w:cs="Times New Roman"/>
        </w:rPr>
      </w:pPr>
      <w:r w:rsidRPr="00AB19EF">
        <w:rPr>
          <w:rFonts w:ascii="Times New Roman" w:hAnsi="Times New Roman" w:cs="Times New Roman"/>
        </w:rPr>
        <w:t>Официально-деловой стиль. Сфера употребления, функции, языковые особенности.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Жанры официально-делового стиля (заявление, объяснительная записка, автобиогр</w:t>
      </w:r>
      <w:r w:rsidRPr="00AB19EF">
        <w:rPr>
          <w:rFonts w:ascii="Times New Roman" w:hAnsi="Times New Roman" w:cs="Times New Roman"/>
        </w:rPr>
        <w:t>а</w:t>
      </w:r>
      <w:r w:rsidRPr="00AB19EF">
        <w:rPr>
          <w:rFonts w:ascii="Times New Roman" w:hAnsi="Times New Roman" w:cs="Times New Roman"/>
        </w:rPr>
        <w:lastRenderedPageBreak/>
        <w:t>фия, характеристика).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Научный стиль. Сфера употребления, функции, языковые особенности.</w:t>
      </w:r>
    </w:p>
    <w:p w:rsidR="00C025FD" w:rsidRPr="00AB19EF" w:rsidRDefault="001B12BD" w:rsidP="006969BB">
      <w:pPr>
        <w:rPr>
          <w:rFonts w:ascii="Times New Roman" w:hAnsi="Times New Roman" w:cs="Times New Roman"/>
        </w:rPr>
      </w:pPr>
      <w:r w:rsidRPr="00AB19EF">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AB19EF" w:rsidRDefault="005D1913" w:rsidP="003465EA">
      <w:pPr>
        <w:rPr>
          <w:rFonts w:ascii="Times New Roman" w:hAnsi="Times New Roman" w:cs="Times New Roman"/>
          <w:b/>
        </w:rPr>
      </w:pPr>
      <w:bookmarkStart w:id="125" w:name="sub_101122"/>
      <w:r w:rsidRPr="00AB19EF">
        <w:rPr>
          <w:rFonts w:ascii="Times New Roman" w:hAnsi="Times New Roman" w:cs="Times New Roman"/>
          <w:b/>
        </w:rPr>
        <w:t>Система языка</w:t>
      </w:r>
    </w:p>
    <w:p w:rsidR="001B12BD" w:rsidRPr="00AB19EF" w:rsidRDefault="001B12BD" w:rsidP="003465EA">
      <w:pPr>
        <w:rPr>
          <w:rFonts w:ascii="Times New Roman" w:hAnsi="Times New Roman" w:cs="Times New Roman"/>
          <w:b/>
          <w:i/>
        </w:rPr>
      </w:pPr>
      <w:bookmarkStart w:id="126" w:name="sub_101123"/>
      <w:bookmarkEnd w:id="125"/>
      <w:r w:rsidRPr="00AB19EF">
        <w:rPr>
          <w:rFonts w:ascii="Times New Roman" w:hAnsi="Times New Roman" w:cs="Times New Roman"/>
          <w:b/>
          <w:i/>
        </w:rPr>
        <w:t>Синта</w:t>
      </w:r>
      <w:r w:rsidR="005D1913" w:rsidRPr="00AB19EF">
        <w:rPr>
          <w:rFonts w:ascii="Times New Roman" w:hAnsi="Times New Roman" w:cs="Times New Roman"/>
          <w:b/>
          <w:i/>
        </w:rPr>
        <w:t>ксис. Культура речи. Пунктуация</w:t>
      </w:r>
    </w:p>
    <w:bookmarkEnd w:id="126"/>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Синтаксис как раздел лингвистики.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Словосочетание и предложение как единицы синтаксиса.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Пунктуация. Функции знаков препинания.</w:t>
      </w:r>
    </w:p>
    <w:p w:rsidR="001B12BD" w:rsidRPr="00AB19EF" w:rsidRDefault="005D1913" w:rsidP="003465EA">
      <w:pPr>
        <w:rPr>
          <w:rFonts w:ascii="Times New Roman" w:hAnsi="Times New Roman" w:cs="Times New Roman"/>
          <w:b/>
          <w:i/>
        </w:rPr>
      </w:pPr>
      <w:bookmarkStart w:id="127" w:name="sub_101124"/>
      <w:r w:rsidRPr="00AB19EF">
        <w:rPr>
          <w:rFonts w:ascii="Times New Roman" w:hAnsi="Times New Roman" w:cs="Times New Roman"/>
          <w:b/>
          <w:i/>
        </w:rPr>
        <w:t>Словосочетание</w:t>
      </w:r>
    </w:p>
    <w:bookmarkEnd w:id="127"/>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признаки словосочетания.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словосочетаний по морфологическим свойствам главного слова: глагольные, именные, наречные.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Типы подчинительной связи слов в словосочетании: согласование, управление, пр</w:t>
      </w:r>
      <w:r w:rsidRPr="00AB19EF">
        <w:rPr>
          <w:rFonts w:ascii="Times New Roman" w:hAnsi="Times New Roman" w:cs="Times New Roman"/>
        </w:rPr>
        <w:t>и</w:t>
      </w:r>
      <w:r w:rsidRPr="00AB19EF">
        <w:rPr>
          <w:rFonts w:ascii="Times New Roman" w:hAnsi="Times New Roman" w:cs="Times New Roman"/>
        </w:rPr>
        <w:t>мыкание.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Синтаксический анализ словосочетаний.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Грамматическая синонимия словосочетаний. Нормы построения словосочетаний.</w:t>
      </w:r>
    </w:p>
    <w:p w:rsidR="001B12BD" w:rsidRPr="00AB19EF" w:rsidRDefault="005D1913" w:rsidP="003465EA">
      <w:pPr>
        <w:rPr>
          <w:rFonts w:ascii="Times New Roman" w:hAnsi="Times New Roman" w:cs="Times New Roman"/>
          <w:b/>
          <w:i/>
        </w:rPr>
      </w:pPr>
      <w:bookmarkStart w:id="128" w:name="sub_101125"/>
      <w:r w:rsidRPr="00AB19EF">
        <w:rPr>
          <w:rFonts w:ascii="Times New Roman" w:hAnsi="Times New Roman" w:cs="Times New Roman"/>
          <w:b/>
          <w:i/>
        </w:rPr>
        <w:t>Предложение</w:t>
      </w:r>
    </w:p>
    <w:bookmarkEnd w:id="128"/>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Предложение. Основные признаки предложения: смысловая и интонационная зако</w:t>
      </w:r>
      <w:r w:rsidRPr="00AB19EF">
        <w:rPr>
          <w:rFonts w:ascii="Times New Roman" w:hAnsi="Times New Roman" w:cs="Times New Roman"/>
        </w:rPr>
        <w:t>н</w:t>
      </w:r>
      <w:r w:rsidRPr="00AB19EF">
        <w:rPr>
          <w:rFonts w:ascii="Times New Roman" w:hAnsi="Times New Roman" w:cs="Times New Roman"/>
        </w:rPr>
        <w:t>ченность, грамматическая оформленность.</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предложений по цели высказывания (повествовательные, вопросительные, п</w:t>
      </w:r>
      <w:r w:rsidRPr="00AB19EF">
        <w:rPr>
          <w:rFonts w:ascii="Times New Roman" w:hAnsi="Times New Roman" w:cs="Times New Roman"/>
        </w:rPr>
        <w:t>о</w:t>
      </w:r>
      <w:r w:rsidRPr="00AB19EF">
        <w:rPr>
          <w:rFonts w:ascii="Times New Roman" w:hAnsi="Times New Roman" w:cs="Times New Roman"/>
        </w:rPr>
        <w:t>будительные) и по эмоциональной окраске (восклицательные, невосклицательные). Их и</w:t>
      </w:r>
      <w:r w:rsidRPr="00AB19EF">
        <w:rPr>
          <w:rFonts w:ascii="Times New Roman" w:hAnsi="Times New Roman" w:cs="Times New Roman"/>
        </w:rPr>
        <w:t>н</w:t>
      </w:r>
      <w:r w:rsidRPr="00AB19EF">
        <w:rPr>
          <w:rFonts w:ascii="Times New Roman" w:hAnsi="Times New Roman" w:cs="Times New Roman"/>
        </w:rPr>
        <w:t>тонационные и смысловые особенности.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Употребление языковых форм выражения побуждения в побудительных предлож</w:t>
      </w:r>
      <w:r w:rsidRPr="00AB19EF">
        <w:rPr>
          <w:rFonts w:ascii="Times New Roman" w:hAnsi="Times New Roman" w:cs="Times New Roman"/>
        </w:rPr>
        <w:t>е</w:t>
      </w:r>
      <w:r w:rsidRPr="00AB19EF">
        <w:rPr>
          <w:rFonts w:ascii="Times New Roman" w:hAnsi="Times New Roman" w:cs="Times New Roman"/>
        </w:rPr>
        <w:t>ниях.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Средства оформления предложения в устной и письменной речи (интонация, логич</w:t>
      </w:r>
      <w:r w:rsidRPr="00AB19EF">
        <w:rPr>
          <w:rFonts w:ascii="Times New Roman" w:hAnsi="Times New Roman" w:cs="Times New Roman"/>
        </w:rPr>
        <w:t>е</w:t>
      </w:r>
      <w:r w:rsidRPr="00AB19EF">
        <w:rPr>
          <w:rFonts w:ascii="Times New Roman" w:hAnsi="Times New Roman" w:cs="Times New Roman"/>
        </w:rPr>
        <w:t>ское ударение, знаки препинания).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предложений по количеству грамматических основ (простые, сложные).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простых предложений по наличию главных членов (двусоставные, однос</w:t>
      </w:r>
      <w:r w:rsidRPr="00AB19EF">
        <w:rPr>
          <w:rFonts w:ascii="Times New Roman" w:hAnsi="Times New Roman" w:cs="Times New Roman"/>
        </w:rPr>
        <w:t>о</w:t>
      </w:r>
      <w:r w:rsidRPr="00AB19EF">
        <w:rPr>
          <w:rFonts w:ascii="Times New Roman" w:hAnsi="Times New Roman" w:cs="Times New Roman"/>
        </w:rPr>
        <w:t>ставные).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предложений по наличию второстепенных членов (распространённые, нера</w:t>
      </w:r>
      <w:r w:rsidRPr="00AB19EF">
        <w:rPr>
          <w:rFonts w:ascii="Times New Roman" w:hAnsi="Times New Roman" w:cs="Times New Roman"/>
        </w:rPr>
        <w:t>с</w:t>
      </w:r>
      <w:r w:rsidRPr="00AB19EF">
        <w:rPr>
          <w:rFonts w:ascii="Times New Roman" w:hAnsi="Times New Roman" w:cs="Times New Roman"/>
        </w:rPr>
        <w:t>пространённые).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Предложения полные и неполные.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Грамматические, интонационные и пунктуационные особенности предложений со словами да, нет.</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построения простого предложения, использования инверсии.</w:t>
      </w:r>
    </w:p>
    <w:p w:rsidR="001B12BD" w:rsidRPr="00AB19EF" w:rsidRDefault="005D1913" w:rsidP="003465EA">
      <w:pPr>
        <w:rPr>
          <w:rFonts w:ascii="Times New Roman" w:hAnsi="Times New Roman" w:cs="Times New Roman"/>
          <w:b/>
          <w:i/>
        </w:rPr>
      </w:pPr>
      <w:bookmarkStart w:id="129" w:name="sub_101126"/>
      <w:r w:rsidRPr="00AB19EF">
        <w:rPr>
          <w:rFonts w:ascii="Times New Roman" w:hAnsi="Times New Roman" w:cs="Times New Roman"/>
          <w:b/>
          <w:i/>
        </w:rPr>
        <w:t>Двусоставное предложение</w:t>
      </w:r>
    </w:p>
    <w:p w:rsidR="001B12BD" w:rsidRPr="00AB19EF" w:rsidRDefault="005D1913" w:rsidP="003465EA">
      <w:pPr>
        <w:rPr>
          <w:rFonts w:ascii="Times New Roman" w:hAnsi="Times New Roman" w:cs="Times New Roman"/>
          <w:i/>
        </w:rPr>
      </w:pPr>
      <w:bookmarkStart w:id="130" w:name="sub_101129"/>
      <w:bookmarkEnd w:id="129"/>
      <w:r w:rsidRPr="00AB19EF">
        <w:rPr>
          <w:rFonts w:ascii="Times New Roman" w:hAnsi="Times New Roman" w:cs="Times New Roman"/>
          <w:i/>
        </w:rPr>
        <w:t>Главные члены предложения</w:t>
      </w:r>
    </w:p>
    <w:bookmarkEnd w:id="130"/>
    <w:p w:rsidR="001B12BD" w:rsidRPr="00AB19EF" w:rsidRDefault="001B12BD" w:rsidP="003465EA">
      <w:pPr>
        <w:rPr>
          <w:rFonts w:ascii="Times New Roman" w:hAnsi="Times New Roman" w:cs="Times New Roman"/>
        </w:rPr>
      </w:pPr>
      <w:r w:rsidRPr="00AB19EF">
        <w:rPr>
          <w:rFonts w:ascii="Times New Roman" w:hAnsi="Times New Roman" w:cs="Times New Roman"/>
        </w:rPr>
        <w:t>Подлежащее и сказуемое как главные члены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Способы выражения подлежащего.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Тире между подлежащим и сказуемым.</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w:t>
      </w:r>
      <w:r w:rsidRPr="00AB19EF">
        <w:rPr>
          <w:rFonts w:ascii="Times New Roman" w:hAnsi="Times New Roman" w:cs="Times New Roman"/>
        </w:rPr>
        <w:t>о</w:t>
      </w:r>
      <w:r w:rsidRPr="00AB19EF">
        <w:rPr>
          <w:rFonts w:ascii="Times New Roman" w:hAnsi="Times New Roman" w:cs="Times New Roman"/>
        </w:rPr>
        <w:t>четаниями.</w:t>
      </w:r>
    </w:p>
    <w:p w:rsidR="001B12BD" w:rsidRPr="00AB19EF" w:rsidRDefault="001B12BD" w:rsidP="003465EA">
      <w:pPr>
        <w:rPr>
          <w:rFonts w:ascii="Times New Roman" w:hAnsi="Times New Roman" w:cs="Times New Roman"/>
          <w:i/>
        </w:rPr>
      </w:pPr>
      <w:bookmarkStart w:id="131" w:name="sub_101130"/>
      <w:r w:rsidRPr="00AB19EF">
        <w:rPr>
          <w:rFonts w:ascii="Times New Roman" w:hAnsi="Times New Roman" w:cs="Times New Roman"/>
          <w:i/>
        </w:rPr>
        <w:t>В</w:t>
      </w:r>
      <w:r w:rsidR="005D1913" w:rsidRPr="00AB19EF">
        <w:rPr>
          <w:rFonts w:ascii="Times New Roman" w:hAnsi="Times New Roman" w:cs="Times New Roman"/>
          <w:i/>
        </w:rPr>
        <w:t>торостепенные члены предложения</w:t>
      </w:r>
    </w:p>
    <w:bookmarkEnd w:id="131"/>
    <w:p w:rsidR="001B12BD" w:rsidRPr="00AB19EF" w:rsidRDefault="001B12BD" w:rsidP="003465EA">
      <w:pPr>
        <w:rPr>
          <w:rFonts w:ascii="Times New Roman" w:hAnsi="Times New Roman" w:cs="Times New Roman"/>
        </w:rPr>
      </w:pPr>
      <w:r w:rsidRPr="00AB19EF">
        <w:rPr>
          <w:rFonts w:ascii="Times New Roman" w:hAnsi="Times New Roman" w:cs="Times New Roman"/>
        </w:rPr>
        <w:t>Второстепенные члены предложения, их виды.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Определение как второстепенный член предложения. Определения согласованные и несогласованные.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Приложение как особый вид определения. Дополнение как второстепенный член предложения. Дополнения прямые и косвенные.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AB19EF" w:rsidRDefault="005D1913" w:rsidP="003465EA">
      <w:pPr>
        <w:rPr>
          <w:rFonts w:ascii="Times New Roman" w:hAnsi="Times New Roman" w:cs="Times New Roman"/>
          <w:i/>
        </w:rPr>
      </w:pPr>
      <w:bookmarkStart w:id="132" w:name="sub_101127"/>
      <w:r w:rsidRPr="00AB19EF">
        <w:rPr>
          <w:rFonts w:ascii="Times New Roman" w:hAnsi="Times New Roman" w:cs="Times New Roman"/>
          <w:i/>
        </w:rPr>
        <w:t>Односоставные предложения</w:t>
      </w:r>
    </w:p>
    <w:bookmarkEnd w:id="132"/>
    <w:p w:rsidR="001B12BD" w:rsidRPr="00AB19EF" w:rsidRDefault="001B12BD" w:rsidP="003465EA">
      <w:pPr>
        <w:rPr>
          <w:rFonts w:ascii="Times New Roman" w:hAnsi="Times New Roman" w:cs="Times New Roman"/>
        </w:rPr>
      </w:pPr>
      <w:r w:rsidRPr="00AB19EF">
        <w:rPr>
          <w:rFonts w:ascii="Times New Roman" w:hAnsi="Times New Roman" w:cs="Times New Roman"/>
        </w:rPr>
        <w:t>Односоставные предложения, их грамматические признаки.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Грамматические различия односоставных предложений и двусоставных неполных предложений.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односоставных предложений: назывные, определённоличные, неопределё</w:t>
      </w:r>
      <w:r w:rsidRPr="00AB19EF">
        <w:rPr>
          <w:rFonts w:ascii="Times New Roman" w:hAnsi="Times New Roman" w:cs="Times New Roman"/>
        </w:rPr>
        <w:t>н</w:t>
      </w:r>
      <w:r w:rsidRPr="00AB19EF">
        <w:rPr>
          <w:rFonts w:ascii="Times New Roman" w:hAnsi="Times New Roman" w:cs="Times New Roman"/>
        </w:rPr>
        <w:t>но-личные, обобщённо-личные, безличные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Синтаксическая синонимия односоставных и двусоставных предложений.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Употребление односоставных предложений в речи.</w:t>
      </w:r>
    </w:p>
    <w:p w:rsidR="001B12BD" w:rsidRPr="00AB19EF" w:rsidRDefault="005D1913" w:rsidP="003465EA">
      <w:pPr>
        <w:rPr>
          <w:rFonts w:ascii="Times New Roman" w:hAnsi="Times New Roman" w:cs="Times New Roman"/>
          <w:b/>
          <w:i/>
        </w:rPr>
      </w:pPr>
      <w:bookmarkStart w:id="133" w:name="sub_101128"/>
      <w:r w:rsidRPr="00AB19EF">
        <w:rPr>
          <w:rFonts w:ascii="Times New Roman" w:hAnsi="Times New Roman" w:cs="Times New Roman"/>
          <w:b/>
          <w:i/>
        </w:rPr>
        <w:t>Простое осложнённое предложение</w:t>
      </w:r>
    </w:p>
    <w:p w:rsidR="001B12BD" w:rsidRPr="00AB19EF" w:rsidRDefault="001B12BD" w:rsidP="003465EA">
      <w:pPr>
        <w:rPr>
          <w:rFonts w:ascii="Times New Roman" w:hAnsi="Times New Roman" w:cs="Times New Roman"/>
          <w:i/>
        </w:rPr>
      </w:pPr>
      <w:bookmarkStart w:id="134" w:name="sub_101131"/>
      <w:bookmarkEnd w:id="133"/>
      <w:r w:rsidRPr="00AB19EF">
        <w:rPr>
          <w:rFonts w:ascii="Times New Roman" w:hAnsi="Times New Roman" w:cs="Times New Roman"/>
          <w:i/>
        </w:rPr>
        <w:t>Предложения</w:t>
      </w:r>
      <w:r w:rsidR="005D1913" w:rsidRPr="00AB19EF">
        <w:rPr>
          <w:rFonts w:ascii="Times New Roman" w:hAnsi="Times New Roman" w:cs="Times New Roman"/>
          <w:i/>
        </w:rPr>
        <w:t xml:space="preserve"> с однородными членами</w:t>
      </w:r>
    </w:p>
    <w:bookmarkEnd w:id="134"/>
    <w:p w:rsidR="001B12BD" w:rsidRPr="00AB19EF" w:rsidRDefault="001B12BD" w:rsidP="003465EA">
      <w:pPr>
        <w:rPr>
          <w:rFonts w:ascii="Times New Roman" w:hAnsi="Times New Roman" w:cs="Times New Roman"/>
        </w:rPr>
      </w:pPr>
      <w:r w:rsidRPr="00AB19EF">
        <w:rPr>
          <w:rFonts w:ascii="Times New Roman" w:hAnsi="Times New Roman" w:cs="Times New Roman"/>
        </w:rPr>
        <w:t>Однородные члены предложения, их признаки, средства связи.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Союзная и бессоюзная связь однородных членов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Однородные и неоднородные определения.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Предложения с обобщающими словами при однородных членах.</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построения предложений с однородными членами, связанными двойными с</w:t>
      </w:r>
      <w:r w:rsidRPr="00AB19EF">
        <w:rPr>
          <w:rFonts w:ascii="Times New Roman" w:hAnsi="Times New Roman" w:cs="Times New Roman"/>
        </w:rPr>
        <w:t>о</w:t>
      </w:r>
      <w:r w:rsidRPr="00AB19EF">
        <w:rPr>
          <w:rFonts w:ascii="Times New Roman" w:hAnsi="Times New Roman" w:cs="Times New Roman"/>
        </w:rPr>
        <w:t>юзами не только... но и, как... так 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постановки знаков препинания в предложениях с однородными членами, св</w:t>
      </w:r>
      <w:r w:rsidRPr="00AB19EF">
        <w:rPr>
          <w:rFonts w:ascii="Times New Roman" w:hAnsi="Times New Roman" w:cs="Times New Roman"/>
        </w:rPr>
        <w:t>я</w:t>
      </w:r>
      <w:r w:rsidRPr="00AB19EF">
        <w:rPr>
          <w:rFonts w:ascii="Times New Roman" w:hAnsi="Times New Roman" w:cs="Times New Roman"/>
        </w:rPr>
        <w:t>занными попарно, с помощью повторяющихся союзов (и... и, или... или, либо... либо, ни... ни, то... то).</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постановки знаков препинания в предложениях с обобщающими словами при однородных членах.</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постановки знаков препинания в простом и сложном предложениях с союзом и.</w:t>
      </w:r>
    </w:p>
    <w:p w:rsidR="001B12BD" w:rsidRPr="00AB19EF" w:rsidRDefault="001B12BD" w:rsidP="003465EA">
      <w:pPr>
        <w:rPr>
          <w:rFonts w:ascii="Times New Roman" w:hAnsi="Times New Roman" w:cs="Times New Roman"/>
          <w:i/>
        </w:rPr>
      </w:pPr>
      <w:bookmarkStart w:id="135" w:name="sub_101132"/>
      <w:r w:rsidRPr="00AB19EF">
        <w:rPr>
          <w:rFonts w:ascii="Times New Roman" w:hAnsi="Times New Roman" w:cs="Times New Roman"/>
          <w:i/>
        </w:rPr>
        <w:t>Пред</w:t>
      </w:r>
      <w:r w:rsidR="005D1913" w:rsidRPr="00AB19EF">
        <w:rPr>
          <w:rFonts w:ascii="Times New Roman" w:hAnsi="Times New Roman" w:cs="Times New Roman"/>
          <w:i/>
        </w:rPr>
        <w:t>ложения с обособленными членами</w:t>
      </w:r>
    </w:p>
    <w:bookmarkEnd w:id="135"/>
    <w:p w:rsidR="001B12BD" w:rsidRPr="00AB19EF" w:rsidRDefault="001B12BD" w:rsidP="003465EA">
      <w:pPr>
        <w:rPr>
          <w:rFonts w:ascii="Times New Roman" w:hAnsi="Times New Roman" w:cs="Times New Roman"/>
        </w:rPr>
      </w:pPr>
      <w:r w:rsidRPr="00AB19EF">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Уточняющие члены предложения, пояснительные и присоединительные конструкции.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AB19EF">
        <w:rPr>
          <w:rFonts w:ascii="Times New Roman" w:hAnsi="Times New Roman" w:cs="Times New Roman"/>
        </w:rPr>
        <w:t>в т.ч.</w:t>
      </w:r>
      <w:r w:rsidRPr="00AB19EF">
        <w:rPr>
          <w:rFonts w:ascii="Times New Roman" w:hAnsi="Times New Roman" w:cs="Times New Roman"/>
        </w:rPr>
        <w:t xml:space="preserve"> приложений), дополнений, обстоятельств, уточняющих членов, пояснительных и присоединительных ко</w:t>
      </w:r>
      <w:r w:rsidRPr="00AB19EF">
        <w:rPr>
          <w:rFonts w:ascii="Times New Roman" w:hAnsi="Times New Roman" w:cs="Times New Roman"/>
        </w:rPr>
        <w:t>н</w:t>
      </w:r>
      <w:r w:rsidRPr="00AB19EF">
        <w:rPr>
          <w:rFonts w:ascii="Times New Roman" w:hAnsi="Times New Roman" w:cs="Times New Roman"/>
        </w:rPr>
        <w:t>струкций.</w:t>
      </w:r>
    </w:p>
    <w:p w:rsidR="001B12BD" w:rsidRPr="00AB19EF" w:rsidRDefault="001B12BD" w:rsidP="003465EA">
      <w:pPr>
        <w:rPr>
          <w:rFonts w:ascii="Times New Roman" w:hAnsi="Times New Roman" w:cs="Times New Roman"/>
          <w:i/>
        </w:rPr>
      </w:pPr>
      <w:bookmarkStart w:id="136" w:name="sub_101133"/>
      <w:r w:rsidRPr="00AB19EF">
        <w:rPr>
          <w:rFonts w:ascii="Times New Roman" w:hAnsi="Times New Roman" w:cs="Times New Roman"/>
          <w:i/>
        </w:rPr>
        <w:t>Предложения с обращениями, вводными и вставными кон</w:t>
      </w:r>
      <w:r w:rsidR="005D1913" w:rsidRPr="00AB19EF">
        <w:rPr>
          <w:rFonts w:ascii="Times New Roman" w:hAnsi="Times New Roman" w:cs="Times New Roman"/>
          <w:i/>
        </w:rPr>
        <w:t>струкциями</w:t>
      </w:r>
    </w:p>
    <w:bookmarkEnd w:id="136"/>
    <w:p w:rsidR="001B12BD" w:rsidRPr="00AB19EF" w:rsidRDefault="001B12BD" w:rsidP="003465EA">
      <w:pPr>
        <w:rPr>
          <w:rFonts w:ascii="Times New Roman" w:hAnsi="Times New Roman" w:cs="Times New Roman"/>
        </w:rPr>
      </w:pPr>
      <w:r w:rsidRPr="00AB19EF">
        <w:rPr>
          <w:rFonts w:ascii="Times New Roman" w:hAnsi="Times New Roman" w:cs="Times New Roman"/>
        </w:rPr>
        <w:t>Обращение. Основные функции обращения. Распространённое и нераспространённое обращение.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Вводные конструкции.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Вставные конструкции.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Омонимия членов предложения и вводных слов, словосочетаний и предложений.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постановки знаков препинания в предложениях с вводными и вставными ко</w:t>
      </w:r>
      <w:r w:rsidRPr="00AB19EF">
        <w:rPr>
          <w:rFonts w:ascii="Times New Roman" w:hAnsi="Times New Roman" w:cs="Times New Roman"/>
        </w:rPr>
        <w:t>н</w:t>
      </w:r>
      <w:r w:rsidRPr="00AB19EF">
        <w:rPr>
          <w:rFonts w:ascii="Times New Roman" w:hAnsi="Times New Roman" w:cs="Times New Roman"/>
        </w:rPr>
        <w:t>струкциями, обращениями и междометиями.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Синтаксический и пунктуационный анализ простых предложений.</w:t>
      </w:r>
    </w:p>
    <w:p w:rsidR="005D1913" w:rsidRPr="00AB19EF" w:rsidRDefault="005D1913" w:rsidP="003465EA">
      <w:pPr>
        <w:rPr>
          <w:rFonts w:ascii="Times New Roman" w:hAnsi="Times New Roman" w:cs="Times New Roman"/>
        </w:rPr>
      </w:pPr>
    </w:p>
    <w:p w:rsidR="001B12BD" w:rsidRPr="00AB19EF" w:rsidRDefault="005D1913" w:rsidP="005D1913">
      <w:pPr>
        <w:ind w:firstLine="0"/>
        <w:jc w:val="center"/>
        <w:rPr>
          <w:rFonts w:ascii="Times New Roman" w:hAnsi="Times New Roman" w:cs="Times New Roman"/>
          <w:b/>
        </w:rPr>
      </w:pPr>
      <w:bookmarkStart w:id="137" w:name="sub_101067"/>
      <w:r w:rsidRPr="00AB19EF">
        <w:rPr>
          <w:rFonts w:ascii="Times New Roman" w:hAnsi="Times New Roman" w:cs="Times New Roman"/>
          <w:b/>
        </w:rPr>
        <w:t>СОДЕРЖАНИЕ ОБУЧЕНИЯ В 9 КЛАССЕ</w:t>
      </w:r>
    </w:p>
    <w:p w:rsidR="001B12BD" w:rsidRPr="00AB19EF" w:rsidRDefault="005D1913" w:rsidP="003465EA">
      <w:pPr>
        <w:rPr>
          <w:rFonts w:ascii="Times New Roman" w:hAnsi="Times New Roman" w:cs="Times New Roman"/>
          <w:b/>
        </w:rPr>
      </w:pPr>
      <w:bookmarkStart w:id="138" w:name="sub_101134"/>
      <w:bookmarkEnd w:id="137"/>
      <w:r w:rsidRPr="00AB19EF">
        <w:rPr>
          <w:rFonts w:ascii="Times New Roman" w:hAnsi="Times New Roman" w:cs="Times New Roman"/>
          <w:b/>
        </w:rPr>
        <w:t>Общие сведения о языке</w:t>
      </w:r>
    </w:p>
    <w:bookmarkEnd w:id="138"/>
    <w:p w:rsidR="001B12BD" w:rsidRPr="00AB19EF" w:rsidRDefault="001B12BD" w:rsidP="003465EA">
      <w:pPr>
        <w:rPr>
          <w:rFonts w:ascii="Times New Roman" w:hAnsi="Times New Roman" w:cs="Times New Roman"/>
        </w:rPr>
      </w:pPr>
      <w:r w:rsidRPr="00AB19EF">
        <w:rPr>
          <w:rFonts w:ascii="Times New Roman" w:hAnsi="Times New Roman" w:cs="Times New Roman"/>
        </w:rPr>
        <w:t>Роль русского языка в Российской Федерации. Русский язык в современном мире.</w:t>
      </w:r>
    </w:p>
    <w:p w:rsidR="001B12BD" w:rsidRPr="00AB19EF" w:rsidRDefault="005D1913" w:rsidP="003465EA">
      <w:pPr>
        <w:rPr>
          <w:rFonts w:ascii="Times New Roman" w:hAnsi="Times New Roman" w:cs="Times New Roman"/>
          <w:b/>
        </w:rPr>
      </w:pPr>
      <w:bookmarkStart w:id="139" w:name="sub_101135"/>
      <w:r w:rsidRPr="00AB19EF">
        <w:rPr>
          <w:rFonts w:ascii="Times New Roman" w:hAnsi="Times New Roman" w:cs="Times New Roman"/>
          <w:b/>
        </w:rPr>
        <w:lastRenderedPageBreak/>
        <w:t>Язык и речь</w:t>
      </w:r>
    </w:p>
    <w:bookmarkEnd w:id="139"/>
    <w:p w:rsidR="001B12BD" w:rsidRPr="00AB19EF" w:rsidRDefault="001B12BD" w:rsidP="003465EA">
      <w:pPr>
        <w:rPr>
          <w:rFonts w:ascii="Times New Roman" w:hAnsi="Times New Roman" w:cs="Times New Roman"/>
        </w:rPr>
      </w:pPr>
      <w:r w:rsidRPr="00AB19EF">
        <w:rPr>
          <w:rFonts w:ascii="Times New Roman" w:hAnsi="Times New Roman" w:cs="Times New Roman"/>
        </w:rPr>
        <w:t>Речь устная и письменная, монологическая и диалогическая, полилог (повторение).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речевой деятельности: говорение, письмо, аудирование, чтение (повторение).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аудирования: выборочное, ознакомительное, детальное.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чтения: изучающее, ознакомительное, просмотровое, поисковое.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Создание устных и письменных высказываний разной коммуникативной направле</w:t>
      </w:r>
      <w:r w:rsidRPr="00AB19EF">
        <w:rPr>
          <w:rFonts w:ascii="Times New Roman" w:hAnsi="Times New Roman" w:cs="Times New Roman"/>
        </w:rPr>
        <w:t>н</w:t>
      </w:r>
      <w:r w:rsidRPr="00AB19EF">
        <w:rPr>
          <w:rFonts w:ascii="Times New Roman" w:hAnsi="Times New Roman" w:cs="Times New Roman"/>
        </w:rPr>
        <w:t>ности в зависимости от темы и условий общения, с опорой на жизненный и читательский опыт, на иллюстрации, фотографии, сюжетную картину (</w:t>
      </w:r>
      <w:r w:rsidR="004F5290" w:rsidRPr="00AB19EF">
        <w:rPr>
          <w:rFonts w:ascii="Times New Roman" w:hAnsi="Times New Roman" w:cs="Times New Roman"/>
        </w:rPr>
        <w:t>в т.ч.</w:t>
      </w:r>
      <w:r w:rsidRPr="00AB19EF">
        <w:rPr>
          <w:rFonts w:ascii="Times New Roman" w:hAnsi="Times New Roman" w:cs="Times New Roman"/>
        </w:rPr>
        <w:t xml:space="preserve"> сочинения-миниатюры).</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Подробное, сжатое, выборочное изложение прочитанного или прослушанного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Соблюдение языковых норм (орфоэпических, лексических, грамматических, стил</w:t>
      </w:r>
      <w:r w:rsidRPr="00AB19EF">
        <w:rPr>
          <w:rFonts w:ascii="Times New Roman" w:hAnsi="Times New Roman" w:cs="Times New Roman"/>
        </w:rPr>
        <w:t>и</w:t>
      </w:r>
      <w:r w:rsidRPr="00AB19EF">
        <w:rPr>
          <w:rFonts w:ascii="Times New Roman" w:hAnsi="Times New Roman" w:cs="Times New Roman"/>
        </w:rPr>
        <w:t>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Приёмы работы с учебной книгой, лингвистическими словарями, справочной литер</w:t>
      </w:r>
      <w:r w:rsidRPr="00AB19EF">
        <w:rPr>
          <w:rFonts w:ascii="Times New Roman" w:hAnsi="Times New Roman" w:cs="Times New Roman"/>
        </w:rPr>
        <w:t>а</w:t>
      </w:r>
      <w:r w:rsidRPr="00AB19EF">
        <w:rPr>
          <w:rFonts w:ascii="Times New Roman" w:hAnsi="Times New Roman" w:cs="Times New Roman"/>
        </w:rPr>
        <w:t>турой.</w:t>
      </w:r>
    </w:p>
    <w:p w:rsidR="001B12BD" w:rsidRPr="00AB19EF" w:rsidRDefault="005D1913" w:rsidP="003465EA">
      <w:pPr>
        <w:rPr>
          <w:rFonts w:ascii="Times New Roman" w:hAnsi="Times New Roman" w:cs="Times New Roman"/>
          <w:b/>
        </w:rPr>
      </w:pPr>
      <w:bookmarkStart w:id="140" w:name="sub_101136"/>
      <w:r w:rsidRPr="00AB19EF">
        <w:rPr>
          <w:rFonts w:ascii="Times New Roman" w:hAnsi="Times New Roman" w:cs="Times New Roman"/>
          <w:b/>
        </w:rPr>
        <w:t>Текст.</w:t>
      </w:r>
    </w:p>
    <w:bookmarkEnd w:id="140"/>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Сочетание разных функционально-смысловых типов речи в тексте, </w:t>
      </w:r>
      <w:r w:rsidR="004F5290" w:rsidRPr="00AB19EF">
        <w:rPr>
          <w:rFonts w:ascii="Times New Roman" w:hAnsi="Times New Roman" w:cs="Times New Roman"/>
        </w:rPr>
        <w:t>в т.ч.</w:t>
      </w:r>
      <w:r w:rsidRPr="00AB19EF">
        <w:rPr>
          <w:rFonts w:ascii="Times New Roman" w:hAnsi="Times New Roman" w:cs="Times New Roman"/>
        </w:rPr>
        <w:t xml:space="preserve"> сочетание элементов разных функциональных разновидностей языка в художественном произведении.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Особенности употребления языковых средств выразительности в текстах, принадл</w:t>
      </w:r>
      <w:r w:rsidRPr="00AB19EF">
        <w:rPr>
          <w:rFonts w:ascii="Times New Roman" w:hAnsi="Times New Roman" w:cs="Times New Roman"/>
        </w:rPr>
        <w:t>е</w:t>
      </w:r>
      <w:r w:rsidRPr="00AB19EF">
        <w:rPr>
          <w:rFonts w:ascii="Times New Roman" w:hAnsi="Times New Roman" w:cs="Times New Roman"/>
        </w:rPr>
        <w:t>жащих к различным функционально-смысловым типам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Информационная переработка текста.</w:t>
      </w:r>
    </w:p>
    <w:p w:rsidR="00AC607A" w:rsidRPr="00AB19EF" w:rsidRDefault="00AC607A" w:rsidP="003465EA">
      <w:pPr>
        <w:rPr>
          <w:rFonts w:ascii="Times New Roman" w:hAnsi="Times New Roman" w:cs="Times New Roman"/>
          <w:b/>
        </w:rPr>
      </w:pPr>
      <w:bookmarkStart w:id="141" w:name="sub_101137"/>
    </w:p>
    <w:p w:rsidR="001B12BD" w:rsidRPr="00AB19EF" w:rsidRDefault="001B12BD" w:rsidP="003465EA">
      <w:pPr>
        <w:rPr>
          <w:rFonts w:ascii="Times New Roman" w:hAnsi="Times New Roman" w:cs="Times New Roman"/>
          <w:b/>
        </w:rPr>
      </w:pPr>
      <w:r w:rsidRPr="00AB19EF">
        <w:rPr>
          <w:rFonts w:ascii="Times New Roman" w:hAnsi="Times New Roman" w:cs="Times New Roman"/>
          <w:b/>
        </w:rPr>
        <w:t>Фун</w:t>
      </w:r>
      <w:r w:rsidR="005D1913" w:rsidRPr="00AB19EF">
        <w:rPr>
          <w:rFonts w:ascii="Times New Roman" w:hAnsi="Times New Roman" w:cs="Times New Roman"/>
          <w:b/>
        </w:rPr>
        <w:t>кциональные разновидности языка</w:t>
      </w:r>
    </w:p>
    <w:bookmarkEnd w:id="141"/>
    <w:p w:rsidR="001B12BD" w:rsidRPr="00AB19EF" w:rsidRDefault="001B12BD" w:rsidP="003465EA">
      <w:pPr>
        <w:rPr>
          <w:rFonts w:ascii="Times New Roman" w:hAnsi="Times New Roman" w:cs="Times New Roman"/>
        </w:rPr>
      </w:pPr>
      <w:r w:rsidRPr="00AB19EF">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w:t>
      </w:r>
      <w:r w:rsidRPr="00AB19EF">
        <w:rPr>
          <w:rFonts w:ascii="Times New Roman" w:hAnsi="Times New Roman" w:cs="Times New Roman"/>
        </w:rPr>
        <w:t>ь</w:t>
      </w:r>
      <w:r w:rsidRPr="00AB19EF">
        <w:rPr>
          <w:rFonts w:ascii="Times New Roman" w:hAnsi="Times New Roman" w:cs="Times New Roman"/>
        </w:rPr>
        <w:t>но-деловой; язык художественной литературы (повторение, обобщение).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Язык художественной литературы и его отличие от других разновидностей совр</w:t>
      </w:r>
      <w:r w:rsidRPr="00AB19EF">
        <w:rPr>
          <w:rFonts w:ascii="Times New Roman" w:hAnsi="Times New Roman" w:cs="Times New Roman"/>
        </w:rPr>
        <w:t>е</w:t>
      </w:r>
      <w:r w:rsidRPr="00AB19EF">
        <w:rPr>
          <w:rFonts w:ascii="Times New Roman" w:hAnsi="Times New Roman" w:cs="Times New Roman"/>
        </w:rPr>
        <w:t>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AB19EF" w:rsidRDefault="001B12BD" w:rsidP="003465EA">
      <w:pPr>
        <w:rPr>
          <w:rFonts w:ascii="Times New Roman" w:hAnsi="Times New Roman" w:cs="Times New Roman"/>
          <w:b/>
        </w:rPr>
      </w:pPr>
      <w:bookmarkStart w:id="142" w:name="sub_101138"/>
      <w:r w:rsidRPr="00AB19EF">
        <w:rPr>
          <w:rFonts w:ascii="Times New Roman" w:hAnsi="Times New Roman" w:cs="Times New Roman"/>
          <w:b/>
        </w:rPr>
        <w:t>Синта</w:t>
      </w:r>
      <w:r w:rsidR="005D1913" w:rsidRPr="00AB19EF">
        <w:rPr>
          <w:rFonts w:ascii="Times New Roman" w:hAnsi="Times New Roman" w:cs="Times New Roman"/>
          <w:b/>
        </w:rPr>
        <w:t>ксис. Культура речи. Пунктуация</w:t>
      </w:r>
    </w:p>
    <w:p w:rsidR="001B12BD" w:rsidRPr="00AB19EF" w:rsidRDefault="005D1913" w:rsidP="003465EA">
      <w:pPr>
        <w:rPr>
          <w:rFonts w:ascii="Times New Roman" w:hAnsi="Times New Roman" w:cs="Times New Roman"/>
          <w:b/>
          <w:i/>
        </w:rPr>
      </w:pPr>
      <w:bookmarkStart w:id="143" w:name="sub_101139"/>
      <w:bookmarkEnd w:id="142"/>
      <w:r w:rsidRPr="00AB19EF">
        <w:rPr>
          <w:rFonts w:ascii="Times New Roman" w:hAnsi="Times New Roman" w:cs="Times New Roman"/>
          <w:b/>
          <w:i/>
        </w:rPr>
        <w:t>Сложное предложение</w:t>
      </w:r>
    </w:p>
    <w:bookmarkEnd w:id="143"/>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о сложном предложении (повторение).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Классификация сложных предложений.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Смысловое, структурное и интонационное единство частей сложного предложения.</w:t>
      </w:r>
    </w:p>
    <w:p w:rsidR="001B12BD" w:rsidRPr="00AB19EF" w:rsidRDefault="001B12BD" w:rsidP="003465EA">
      <w:pPr>
        <w:rPr>
          <w:rFonts w:ascii="Times New Roman" w:hAnsi="Times New Roman" w:cs="Times New Roman"/>
          <w:b/>
          <w:i/>
        </w:rPr>
      </w:pPr>
      <w:bookmarkStart w:id="144" w:name="sub_101140"/>
      <w:r w:rsidRPr="00AB19EF">
        <w:rPr>
          <w:rFonts w:ascii="Times New Roman" w:hAnsi="Times New Roman" w:cs="Times New Roman"/>
          <w:b/>
          <w:i/>
        </w:rPr>
        <w:t>Сложносочинённое пред</w:t>
      </w:r>
      <w:r w:rsidR="005D1913" w:rsidRPr="00AB19EF">
        <w:rPr>
          <w:rFonts w:ascii="Times New Roman" w:hAnsi="Times New Roman" w:cs="Times New Roman"/>
          <w:b/>
          <w:i/>
        </w:rPr>
        <w:t>ложение</w:t>
      </w:r>
    </w:p>
    <w:bookmarkEnd w:id="144"/>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о сложносочинённом предложении, его строении.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сложносочинённых предложений. Средства связи частей сложносочинённого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Интонационные особенности сложносочинённых предложений с разными смысл</w:t>
      </w:r>
      <w:r w:rsidRPr="00AB19EF">
        <w:rPr>
          <w:rFonts w:ascii="Times New Roman" w:hAnsi="Times New Roman" w:cs="Times New Roman"/>
        </w:rPr>
        <w:t>о</w:t>
      </w:r>
      <w:r w:rsidRPr="00AB19EF">
        <w:rPr>
          <w:rFonts w:ascii="Times New Roman" w:hAnsi="Times New Roman" w:cs="Times New Roman"/>
        </w:rPr>
        <w:t>выми отношениями между частями.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построения сложносочинённого предложения; нормы постановки знаков пр</w:t>
      </w:r>
      <w:r w:rsidRPr="00AB19EF">
        <w:rPr>
          <w:rFonts w:ascii="Times New Roman" w:hAnsi="Times New Roman" w:cs="Times New Roman"/>
        </w:rPr>
        <w:t>е</w:t>
      </w:r>
      <w:r w:rsidRPr="00AB19EF">
        <w:rPr>
          <w:rFonts w:ascii="Times New Roman" w:hAnsi="Times New Roman" w:cs="Times New Roman"/>
        </w:rPr>
        <w:t>пинания в сложных предложениях (обобщение).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Синтаксический и пунктуационный анализ сложносочинённых предложений.</w:t>
      </w:r>
    </w:p>
    <w:p w:rsidR="001B12BD" w:rsidRPr="00AB19EF" w:rsidRDefault="001B12BD" w:rsidP="003465EA">
      <w:pPr>
        <w:rPr>
          <w:rFonts w:ascii="Times New Roman" w:hAnsi="Times New Roman" w:cs="Times New Roman"/>
          <w:b/>
          <w:i/>
        </w:rPr>
      </w:pPr>
      <w:bookmarkStart w:id="145" w:name="sub_101141"/>
      <w:r w:rsidRPr="00AB19EF">
        <w:rPr>
          <w:rFonts w:ascii="Times New Roman" w:hAnsi="Times New Roman" w:cs="Times New Roman"/>
          <w:b/>
          <w:i/>
        </w:rPr>
        <w:t>Сложноподчинённое предложение.</w:t>
      </w:r>
    </w:p>
    <w:bookmarkEnd w:id="145"/>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о сложноподчинённом предложении. Главная и придаточная части предл</w:t>
      </w:r>
      <w:r w:rsidRPr="00AB19EF">
        <w:rPr>
          <w:rFonts w:ascii="Times New Roman" w:hAnsi="Times New Roman" w:cs="Times New Roman"/>
        </w:rPr>
        <w:t>о</w:t>
      </w:r>
      <w:r w:rsidRPr="00AB19EF">
        <w:rPr>
          <w:rFonts w:ascii="Times New Roman" w:hAnsi="Times New Roman" w:cs="Times New Roman"/>
        </w:rPr>
        <w:lastRenderedPageBreak/>
        <w:t>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Союзы и союзные слова. Различия подчинительных союзов и союзных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AB19EF" w:rsidRDefault="001B12BD" w:rsidP="003465EA">
      <w:pPr>
        <w:rPr>
          <w:rFonts w:ascii="Times New Roman" w:hAnsi="Times New Roman" w:cs="Times New Roman"/>
        </w:rPr>
      </w:pPr>
      <w:r w:rsidRPr="00AB19EF">
        <w:rPr>
          <w:rFonts w:ascii="Times New Roman" w:hAnsi="Times New Roman" w:cs="Times New Roman"/>
        </w:rPr>
        <w:t>Грамматическая синонимия сложноподчинённых предложений и простых предлож</w:t>
      </w:r>
      <w:r w:rsidRPr="00AB19EF">
        <w:rPr>
          <w:rFonts w:ascii="Times New Roman" w:hAnsi="Times New Roman" w:cs="Times New Roman"/>
        </w:rPr>
        <w:t>е</w:t>
      </w:r>
      <w:r w:rsidRPr="00AB19EF">
        <w:rPr>
          <w:rFonts w:ascii="Times New Roman" w:hAnsi="Times New Roman" w:cs="Times New Roman"/>
        </w:rPr>
        <w:t>ний с обособленными членами.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Сложноподчинённые предложения с придаточными определительными.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Сложноподчинённые предложения с придаточными изъяснительными.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Сложноподчинённые предложения с придаточными обстоятельственными.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Сложноподчинённые предложения с придаточными места, времени.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Сложноподчинённые предложения с придаточными причины, цели и следствия.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Сложноподчинённые предложения с придаточными условия, уступки.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Сложноподчинённые предложения с придаточными образа действия, меры и степени и сравнительными.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построения сложноподчинённого предложения, место придаточного опред</w:t>
      </w:r>
      <w:r w:rsidRPr="00AB19EF">
        <w:rPr>
          <w:rFonts w:ascii="Times New Roman" w:hAnsi="Times New Roman" w:cs="Times New Roman"/>
        </w:rPr>
        <w:t>е</w:t>
      </w:r>
      <w:r w:rsidRPr="00AB19EF">
        <w:rPr>
          <w:rFonts w:ascii="Times New Roman" w:hAnsi="Times New Roman" w:cs="Times New Roman"/>
        </w:rPr>
        <w:t>лительного в сложноподчинённом предложении; построение сложноподчинённого предл</w:t>
      </w:r>
      <w:r w:rsidRPr="00AB19EF">
        <w:rPr>
          <w:rFonts w:ascii="Times New Roman" w:hAnsi="Times New Roman" w:cs="Times New Roman"/>
        </w:rPr>
        <w:t>о</w:t>
      </w:r>
      <w:r w:rsidRPr="00AB19EF">
        <w:rPr>
          <w:rFonts w:ascii="Times New Roman" w:hAnsi="Times New Roman" w:cs="Times New Roman"/>
        </w:rPr>
        <w:t>жения с придаточным изъяснительным, присоединённым к главной части союзом чтобы, союзными словами какой, который.</w:t>
      </w:r>
    </w:p>
    <w:p w:rsidR="001B12BD" w:rsidRPr="00AB19EF" w:rsidRDefault="001B12BD" w:rsidP="003465EA">
      <w:pPr>
        <w:rPr>
          <w:rFonts w:ascii="Times New Roman" w:hAnsi="Times New Roman" w:cs="Times New Roman"/>
        </w:rPr>
      </w:pPr>
      <w:r w:rsidRPr="00AB19EF">
        <w:rPr>
          <w:rFonts w:ascii="Times New Roman" w:hAnsi="Times New Roman" w:cs="Times New Roman"/>
        </w:rPr>
        <w:t>Типичные грамматические ошибки при построении сложноподчинённых предлож</w:t>
      </w:r>
      <w:r w:rsidRPr="00AB19EF">
        <w:rPr>
          <w:rFonts w:ascii="Times New Roman" w:hAnsi="Times New Roman" w:cs="Times New Roman"/>
        </w:rPr>
        <w:t>е</w:t>
      </w:r>
      <w:r w:rsidRPr="00AB19EF">
        <w:rPr>
          <w:rFonts w:ascii="Times New Roman" w:hAnsi="Times New Roman" w:cs="Times New Roman"/>
        </w:rPr>
        <w:t>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Сложноподчинённые предложения с несколькими придаточными. Однородное, н</w:t>
      </w:r>
      <w:r w:rsidRPr="00AB19EF">
        <w:rPr>
          <w:rFonts w:ascii="Times New Roman" w:hAnsi="Times New Roman" w:cs="Times New Roman"/>
        </w:rPr>
        <w:t>е</w:t>
      </w:r>
      <w:r w:rsidRPr="00AB19EF">
        <w:rPr>
          <w:rFonts w:ascii="Times New Roman" w:hAnsi="Times New Roman" w:cs="Times New Roman"/>
        </w:rPr>
        <w:t>однородное и последовательное подчинение придаточных частей.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постановки знаков препинания в сложноподчинённых предложениях.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Синтаксический и пунктуационный анализ сложноподчинённых предложений.</w:t>
      </w:r>
    </w:p>
    <w:p w:rsidR="001B12BD" w:rsidRPr="00AB19EF" w:rsidRDefault="005D1913" w:rsidP="003465EA">
      <w:pPr>
        <w:rPr>
          <w:rFonts w:ascii="Times New Roman" w:hAnsi="Times New Roman" w:cs="Times New Roman"/>
          <w:b/>
          <w:i/>
        </w:rPr>
      </w:pPr>
      <w:bookmarkStart w:id="146" w:name="sub_101142"/>
      <w:r w:rsidRPr="00AB19EF">
        <w:rPr>
          <w:rFonts w:ascii="Times New Roman" w:hAnsi="Times New Roman" w:cs="Times New Roman"/>
          <w:b/>
          <w:i/>
        </w:rPr>
        <w:t>Бессоюзное сложное предложение</w:t>
      </w:r>
    </w:p>
    <w:bookmarkEnd w:id="146"/>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о бессоюзном сложном предложении.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w:t>
      </w:r>
      <w:r w:rsidRPr="00AB19EF">
        <w:rPr>
          <w:rFonts w:ascii="Times New Roman" w:hAnsi="Times New Roman" w:cs="Times New Roman"/>
        </w:rPr>
        <w:t>е</w:t>
      </w:r>
      <w:r w:rsidRPr="00AB19EF">
        <w:rPr>
          <w:rFonts w:ascii="Times New Roman" w:hAnsi="Times New Roman" w:cs="Times New Roman"/>
        </w:rPr>
        <w:t>чи. Грамматическая синонимия бессоюзных сложных предложений и союзных сложных предложений.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Бессоюзные сложные предложения со значением перечисления. Запятая и точка с з</w:t>
      </w:r>
      <w:r w:rsidRPr="00AB19EF">
        <w:rPr>
          <w:rFonts w:ascii="Times New Roman" w:hAnsi="Times New Roman" w:cs="Times New Roman"/>
        </w:rPr>
        <w:t>а</w:t>
      </w:r>
      <w:r w:rsidRPr="00AB19EF">
        <w:rPr>
          <w:rFonts w:ascii="Times New Roman" w:hAnsi="Times New Roman" w:cs="Times New Roman"/>
        </w:rPr>
        <w:t>пятой в бессоюзном сложном предложении.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Синтаксический и пунктуационный анализ бессоюзных сложных предложений.</w:t>
      </w:r>
    </w:p>
    <w:p w:rsidR="001B12BD" w:rsidRPr="00AB19EF" w:rsidRDefault="001B12BD" w:rsidP="003465EA">
      <w:pPr>
        <w:rPr>
          <w:rFonts w:ascii="Times New Roman" w:hAnsi="Times New Roman" w:cs="Times New Roman"/>
          <w:b/>
          <w:i/>
        </w:rPr>
      </w:pPr>
      <w:bookmarkStart w:id="147" w:name="sub_101143"/>
      <w:r w:rsidRPr="00AB19EF">
        <w:rPr>
          <w:rFonts w:ascii="Times New Roman" w:hAnsi="Times New Roman" w:cs="Times New Roman"/>
          <w:b/>
          <w:i/>
        </w:rPr>
        <w:t>Сложные предложения с разными видами союзной и бессо</w:t>
      </w:r>
      <w:r w:rsidR="005D1913" w:rsidRPr="00AB19EF">
        <w:rPr>
          <w:rFonts w:ascii="Times New Roman" w:hAnsi="Times New Roman" w:cs="Times New Roman"/>
          <w:b/>
          <w:i/>
        </w:rPr>
        <w:t>юзной связи</w:t>
      </w:r>
    </w:p>
    <w:bookmarkEnd w:id="147"/>
    <w:p w:rsidR="001B12BD" w:rsidRPr="00AB19EF" w:rsidRDefault="001B12BD" w:rsidP="003465EA">
      <w:pPr>
        <w:rPr>
          <w:rFonts w:ascii="Times New Roman" w:hAnsi="Times New Roman" w:cs="Times New Roman"/>
        </w:rPr>
      </w:pPr>
      <w:r w:rsidRPr="00AB19EF">
        <w:rPr>
          <w:rFonts w:ascii="Times New Roman" w:hAnsi="Times New Roman" w:cs="Times New Roman"/>
        </w:rPr>
        <w:t>Типы сложных предложений с разными видами связи.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1B12BD" w:rsidRPr="00AB19EF" w:rsidRDefault="005D1913" w:rsidP="003465EA">
      <w:pPr>
        <w:rPr>
          <w:rFonts w:ascii="Times New Roman" w:hAnsi="Times New Roman" w:cs="Times New Roman"/>
          <w:b/>
          <w:i/>
        </w:rPr>
      </w:pPr>
      <w:bookmarkStart w:id="148" w:name="sub_101144"/>
      <w:r w:rsidRPr="00AB19EF">
        <w:rPr>
          <w:rFonts w:ascii="Times New Roman" w:hAnsi="Times New Roman" w:cs="Times New Roman"/>
          <w:b/>
          <w:i/>
        </w:rPr>
        <w:t>Прямая и косвенная речь</w:t>
      </w:r>
    </w:p>
    <w:bookmarkEnd w:id="148"/>
    <w:p w:rsidR="001B12BD" w:rsidRPr="00AB19EF" w:rsidRDefault="001B12BD" w:rsidP="003465EA">
      <w:pPr>
        <w:rPr>
          <w:rFonts w:ascii="Times New Roman" w:hAnsi="Times New Roman" w:cs="Times New Roman"/>
        </w:rPr>
      </w:pPr>
      <w:r w:rsidRPr="00AB19EF">
        <w:rPr>
          <w:rFonts w:ascii="Times New Roman" w:hAnsi="Times New Roman" w:cs="Times New Roman"/>
        </w:rPr>
        <w:t>Прямая и косвенная речь. Синонимия предложений с прямой и косвенной речью.</w:t>
      </w:r>
    </w:p>
    <w:p w:rsidR="001B12BD" w:rsidRPr="00AB19EF" w:rsidRDefault="001B12BD" w:rsidP="003465EA">
      <w:pPr>
        <w:rPr>
          <w:rFonts w:ascii="Times New Roman" w:hAnsi="Times New Roman" w:cs="Times New Roman"/>
        </w:rPr>
      </w:pPr>
      <w:r w:rsidRPr="00AB19EF">
        <w:rPr>
          <w:rFonts w:ascii="Times New Roman" w:hAnsi="Times New Roman" w:cs="Times New Roman"/>
        </w:rPr>
        <w:t>Цитирование. Способы включения цитат в высказывание.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AB19EF" w:rsidRDefault="001B12BD" w:rsidP="00F66A7E">
      <w:pPr>
        <w:rPr>
          <w:rFonts w:ascii="Times New Roman" w:hAnsi="Times New Roman" w:cs="Times New Roman"/>
        </w:rPr>
      </w:pPr>
      <w:r w:rsidRPr="00AB19EF">
        <w:rPr>
          <w:rFonts w:ascii="Times New Roman" w:hAnsi="Times New Roman" w:cs="Times New Roman"/>
        </w:rPr>
        <w:t>Применение знаний по синтаксису и пунктуации в практике правописания.</w:t>
      </w:r>
    </w:p>
    <w:p w:rsidR="00AC607A" w:rsidRPr="00AB19EF" w:rsidRDefault="00AC607A" w:rsidP="003465EA">
      <w:pPr>
        <w:rPr>
          <w:rFonts w:ascii="Times New Roman" w:hAnsi="Times New Roman" w:cs="Times New Roman"/>
          <w:b/>
        </w:rPr>
      </w:pPr>
      <w:bookmarkStart w:id="149" w:name="sub_101068"/>
    </w:p>
    <w:p w:rsidR="001B12BD" w:rsidRPr="00AB19EF" w:rsidRDefault="005D1913" w:rsidP="003465EA">
      <w:pPr>
        <w:rPr>
          <w:rFonts w:ascii="Times New Roman" w:hAnsi="Times New Roman" w:cs="Times New Roman"/>
          <w:b/>
        </w:rPr>
      </w:pPr>
      <w:r w:rsidRPr="00AB19EF">
        <w:rPr>
          <w:rFonts w:ascii="Times New Roman" w:hAnsi="Times New Roman" w:cs="Times New Roman"/>
          <w:b/>
        </w:rPr>
        <w:t xml:space="preserve">3) ПЛАНИРУЕМЫЕ РЕЗУЛЬТАТЫ ОСВОЕНИЯ ПРОГРАММЫ </w:t>
      </w:r>
      <w:r w:rsidR="00AC607A" w:rsidRPr="00AB19EF">
        <w:rPr>
          <w:rFonts w:ascii="Times New Roman" w:hAnsi="Times New Roman" w:cs="Times New Roman"/>
          <w:b/>
        </w:rPr>
        <w:t>УЧЕБНОГО ПРЕДМЕТА «РУССКИЙ ЯЗЫК»</w:t>
      </w:r>
      <w:r w:rsidRPr="00AB19EF">
        <w:rPr>
          <w:rFonts w:ascii="Times New Roman" w:hAnsi="Times New Roman" w:cs="Times New Roman"/>
          <w:b/>
        </w:rPr>
        <w:t xml:space="preserve"> НА УРОВНЕ ООО</w:t>
      </w:r>
    </w:p>
    <w:p w:rsidR="005D1913" w:rsidRPr="00AB19EF" w:rsidRDefault="005D1913" w:rsidP="003465EA">
      <w:pPr>
        <w:rPr>
          <w:rFonts w:ascii="Times New Roman" w:hAnsi="Times New Roman" w:cs="Times New Roman"/>
          <w:b/>
        </w:rPr>
      </w:pPr>
    </w:p>
    <w:p w:rsidR="005D1913" w:rsidRPr="00AB19EF" w:rsidRDefault="005D1913" w:rsidP="005D1913">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1B12BD" w:rsidRPr="00AB19EF" w:rsidRDefault="001B12BD" w:rsidP="003465EA">
      <w:pPr>
        <w:rPr>
          <w:rFonts w:ascii="Times New Roman" w:hAnsi="Times New Roman" w:cs="Times New Roman"/>
        </w:rPr>
      </w:pPr>
      <w:bookmarkStart w:id="150" w:name="sub_101145"/>
      <w:bookmarkEnd w:id="149"/>
      <w:r w:rsidRPr="00AB19EF">
        <w:rPr>
          <w:rFonts w:ascii="Times New Roman" w:hAnsi="Times New Roman" w:cs="Times New Roman"/>
          <w:b/>
          <w:i/>
        </w:rPr>
        <w:lastRenderedPageBreak/>
        <w:t xml:space="preserve">Личностные результаты освоения программы по русскому языку </w:t>
      </w:r>
      <w:r w:rsidRPr="00AB19EF">
        <w:rPr>
          <w:rFonts w:ascii="Times New Roman" w:hAnsi="Times New Roman" w:cs="Times New Roman"/>
        </w:rPr>
        <w:t xml:space="preserve">на уровне </w:t>
      </w:r>
      <w:r w:rsidR="005D1913" w:rsidRPr="00AB19EF">
        <w:rPr>
          <w:rFonts w:ascii="Times New Roman" w:hAnsi="Times New Roman" w:cs="Times New Roman"/>
        </w:rPr>
        <w:t xml:space="preserve">ООО </w:t>
      </w:r>
      <w:r w:rsidRPr="00AB19EF">
        <w:rPr>
          <w:rFonts w:ascii="Times New Roman" w:hAnsi="Times New Roman" w:cs="Times New Roman"/>
        </w:rPr>
        <w:t>достигаются в единстве учебной и воспитательной деятельности в соответствии с традиц</w:t>
      </w:r>
      <w:r w:rsidRPr="00AB19EF">
        <w:rPr>
          <w:rFonts w:ascii="Times New Roman" w:hAnsi="Times New Roman" w:cs="Times New Roman"/>
        </w:rPr>
        <w:t>и</w:t>
      </w:r>
      <w:r w:rsidRPr="00AB19EF">
        <w:rPr>
          <w:rFonts w:ascii="Times New Roman" w:hAnsi="Times New Roman" w:cs="Times New Roman"/>
        </w:rPr>
        <w:t>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w:t>
      </w:r>
      <w:r w:rsidRPr="00AB19EF">
        <w:rPr>
          <w:rFonts w:ascii="Times New Roman" w:hAnsi="Times New Roman" w:cs="Times New Roman"/>
        </w:rPr>
        <w:t>а</w:t>
      </w:r>
      <w:r w:rsidRPr="00AB19EF">
        <w:rPr>
          <w:rFonts w:ascii="Times New Roman" w:hAnsi="Times New Roman" w:cs="Times New Roman"/>
        </w:rPr>
        <w:t>мовоспитания и саморазвития, формирования внутренней позиции личности.</w:t>
      </w:r>
    </w:p>
    <w:p w:rsidR="001B12BD" w:rsidRPr="00AB19EF" w:rsidRDefault="001B12BD" w:rsidP="003465EA">
      <w:pPr>
        <w:rPr>
          <w:rFonts w:ascii="Times New Roman" w:hAnsi="Times New Roman" w:cs="Times New Roman"/>
        </w:rPr>
      </w:pPr>
      <w:bookmarkStart w:id="151" w:name="sub_101146"/>
      <w:bookmarkEnd w:id="150"/>
      <w:r w:rsidRPr="00AB19EF">
        <w:rPr>
          <w:rFonts w:ascii="Times New Roman" w:hAnsi="Times New Roman" w:cs="Times New Roman"/>
          <w:b/>
          <w:i/>
        </w:rPr>
        <w:t>В результате изучения русского языка на уровне</w:t>
      </w:r>
      <w:r w:rsidR="00F66A7E" w:rsidRPr="00AB19EF">
        <w:rPr>
          <w:rFonts w:ascii="Times New Roman" w:hAnsi="Times New Roman" w:cs="Times New Roman"/>
          <w:b/>
          <w:i/>
        </w:rPr>
        <w:t xml:space="preserve"> ООО</w:t>
      </w:r>
      <w:r w:rsidR="005A29A1" w:rsidRPr="00AB19EF">
        <w:rPr>
          <w:rFonts w:ascii="Times New Roman" w:hAnsi="Times New Roman" w:cs="Times New Roman"/>
          <w:b/>
          <w:i/>
        </w:rPr>
        <w:t xml:space="preserve"> </w:t>
      </w:r>
      <w:r w:rsidRPr="00AB19EF">
        <w:rPr>
          <w:rFonts w:ascii="Times New Roman" w:hAnsi="Times New Roman" w:cs="Times New Roman"/>
          <w:b/>
          <w:i/>
        </w:rPr>
        <w:t>у обучающегося будут сформированы следующие личностные результаты</w:t>
      </w:r>
      <w:r w:rsidRPr="00AB19EF">
        <w:rPr>
          <w:rFonts w:ascii="Times New Roman" w:hAnsi="Times New Roman" w:cs="Times New Roman"/>
        </w:rPr>
        <w:t>:</w:t>
      </w:r>
    </w:p>
    <w:p w:rsidR="001B12BD" w:rsidRPr="00AB19EF" w:rsidRDefault="00C21738" w:rsidP="003465EA">
      <w:pPr>
        <w:rPr>
          <w:rFonts w:ascii="Times New Roman" w:hAnsi="Times New Roman" w:cs="Times New Roman"/>
          <w:b/>
          <w:i/>
        </w:rPr>
      </w:pPr>
      <w:bookmarkStart w:id="152" w:name="sub_101169"/>
      <w:bookmarkEnd w:id="151"/>
      <w:r w:rsidRPr="00AB19EF">
        <w:rPr>
          <w:rFonts w:ascii="Times New Roman" w:hAnsi="Times New Roman" w:cs="Times New Roman"/>
          <w:b/>
          <w:i/>
        </w:rPr>
        <w:t>1) </w:t>
      </w:r>
      <w:r w:rsidR="001B12BD" w:rsidRPr="00AB19EF">
        <w:rPr>
          <w:rFonts w:ascii="Times New Roman" w:hAnsi="Times New Roman" w:cs="Times New Roman"/>
          <w:b/>
          <w:i/>
        </w:rPr>
        <w:t>гражданского воспитания:</w:t>
      </w:r>
    </w:p>
    <w:bookmarkEnd w:id="152"/>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w:t>
      </w:r>
      <w:r w:rsidR="001B12BD" w:rsidRPr="00AB19EF">
        <w:rPr>
          <w:rFonts w:ascii="Times New Roman" w:hAnsi="Times New Roman" w:cs="Times New Roman"/>
        </w:rPr>
        <w:t>о</w:t>
      </w:r>
      <w:r w:rsidR="001B12BD" w:rsidRPr="00AB19EF">
        <w:rPr>
          <w:rFonts w:ascii="Times New Roman" w:hAnsi="Times New Roman" w:cs="Times New Roman"/>
        </w:rPr>
        <w:t xml:space="preserve">вательной организации, местного сообщества, родного края, страны, </w:t>
      </w:r>
      <w:r w:rsidR="004F5290" w:rsidRPr="00AB19EF">
        <w:rPr>
          <w:rFonts w:ascii="Times New Roman" w:hAnsi="Times New Roman" w:cs="Times New Roman"/>
        </w:rPr>
        <w:t>в т.ч.</w:t>
      </w:r>
      <w:r w:rsidR="001B12BD" w:rsidRPr="00AB19EF">
        <w:rPr>
          <w:rFonts w:ascii="Times New Roman" w:hAnsi="Times New Roman" w:cs="Times New Roman"/>
        </w:rPr>
        <w:t xml:space="preserve"> в сопоставлении с ситуациями, отражёнными в литературных произведениях, написанных на русском языке;</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представление об основных правах, свободах и обязанностях гражданина, социал</w:t>
      </w:r>
      <w:r w:rsidR="001B12BD" w:rsidRPr="00AB19EF">
        <w:rPr>
          <w:rFonts w:ascii="Times New Roman" w:hAnsi="Times New Roman" w:cs="Times New Roman"/>
        </w:rPr>
        <w:t>ь</w:t>
      </w:r>
      <w:r w:rsidR="001B12BD" w:rsidRPr="00AB19EF">
        <w:rPr>
          <w:rFonts w:ascii="Times New Roman" w:hAnsi="Times New Roman" w:cs="Times New Roman"/>
        </w:rPr>
        <w:t>ных нормах и правилах межличностных отношений в поликультурном и многоконфесси</w:t>
      </w:r>
      <w:r w:rsidR="001B12BD" w:rsidRPr="00AB19EF">
        <w:rPr>
          <w:rFonts w:ascii="Times New Roman" w:hAnsi="Times New Roman" w:cs="Times New Roman"/>
        </w:rPr>
        <w:t>о</w:t>
      </w:r>
      <w:r w:rsidR="001B12BD" w:rsidRPr="00AB19EF">
        <w:rPr>
          <w:rFonts w:ascii="Times New Roman" w:hAnsi="Times New Roman" w:cs="Times New Roman"/>
        </w:rPr>
        <w:t xml:space="preserve">нальном обществе, формируемое </w:t>
      </w:r>
      <w:r w:rsidR="004F5290" w:rsidRPr="00AB19EF">
        <w:rPr>
          <w:rFonts w:ascii="Times New Roman" w:hAnsi="Times New Roman" w:cs="Times New Roman"/>
        </w:rPr>
        <w:t>в т.ч.</w:t>
      </w:r>
      <w:r w:rsidR="001B12BD" w:rsidRPr="00AB19EF">
        <w:rPr>
          <w:rFonts w:ascii="Times New Roman" w:hAnsi="Times New Roman" w:cs="Times New Roman"/>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w:t>
      </w:r>
      <w:r w:rsidR="001B12BD" w:rsidRPr="00AB19EF">
        <w:rPr>
          <w:rFonts w:ascii="Times New Roman" w:hAnsi="Times New Roman" w:cs="Times New Roman"/>
        </w:rPr>
        <w:t>в</w:t>
      </w:r>
      <w:r w:rsidR="001B12BD" w:rsidRPr="00AB19EF">
        <w:rPr>
          <w:rFonts w:ascii="Times New Roman" w:hAnsi="Times New Roman" w:cs="Times New Roman"/>
        </w:rPr>
        <w:t>лении; готовность к участию в гуманитарной деятельности (помощь людям, нуждающимся в ней; волонтёрство);</w:t>
      </w:r>
    </w:p>
    <w:p w:rsidR="001B12BD" w:rsidRPr="00AB19EF" w:rsidRDefault="00F66A7E" w:rsidP="003465EA">
      <w:pPr>
        <w:rPr>
          <w:rFonts w:ascii="Times New Roman" w:hAnsi="Times New Roman" w:cs="Times New Roman"/>
          <w:b/>
          <w:i/>
        </w:rPr>
      </w:pPr>
      <w:bookmarkStart w:id="153" w:name="sub_101170"/>
      <w:r w:rsidRPr="00AB19EF">
        <w:rPr>
          <w:rFonts w:ascii="Times New Roman" w:hAnsi="Times New Roman" w:cs="Times New Roman"/>
          <w:b/>
          <w:i/>
        </w:rPr>
        <w:t>2) </w:t>
      </w:r>
      <w:r w:rsidR="001B12BD" w:rsidRPr="00AB19EF">
        <w:rPr>
          <w:rFonts w:ascii="Times New Roman" w:hAnsi="Times New Roman" w:cs="Times New Roman"/>
          <w:b/>
          <w:i/>
        </w:rPr>
        <w:t>патриотического воспитания:</w:t>
      </w:r>
    </w:p>
    <w:bookmarkEnd w:id="153"/>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российской гражданской идентичности в поликультурном и многоко</w:t>
      </w:r>
      <w:r w:rsidR="001B12BD" w:rsidRPr="00AB19EF">
        <w:rPr>
          <w:rFonts w:ascii="Times New Roman" w:hAnsi="Times New Roman" w:cs="Times New Roman"/>
        </w:rPr>
        <w:t>н</w:t>
      </w:r>
      <w:r w:rsidR="001B12BD" w:rsidRPr="00AB19EF">
        <w:rPr>
          <w:rFonts w:ascii="Times New Roman" w:hAnsi="Times New Roman" w:cs="Times New Roman"/>
        </w:rPr>
        <w:t>фессиональном обществе, понимание роли русского языка как государственного языка Ро</w:t>
      </w:r>
      <w:r w:rsidR="001B12BD" w:rsidRPr="00AB19EF">
        <w:rPr>
          <w:rFonts w:ascii="Times New Roman" w:hAnsi="Times New Roman" w:cs="Times New Roman"/>
        </w:rPr>
        <w:t>с</w:t>
      </w:r>
      <w:r w:rsidR="001B12BD" w:rsidRPr="00AB19EF">
        <w:rPr>
          <w:rFonts w:ascii="Times New Roman" w:hAnsi="Times New Roman" w:cs="Times New Roman"/>
        </w:rPr>
        <w:t>сийской Федерации и языка межнационального общения народов России, проявление инт</w:t>
      </w:r>
      <w:r w:rsidR="001B12BD" w:rsidRPr="00AB19EF">
        <w:rPr>
          <w:rFonts w:ascii="Times New Roman" w:hAnsi="Times New Roman" w:cs="Times New Roman"/>
        </w:rPr>
        <w:t>е</w:t>
      </w:r>
      <w:r w:rsidR="001B12BD" w:rsidRPr="00AB19EF">
        <w:rPr>
          <w:rFonts w:ascii="Times New Roman" w:hAnsi="Times New Roman" w:cs="Times New Roman"/>
        </w:rPr>
        <w:t xml:space="preserve">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AB19EF">
        <w:rPr>
          <w:rFonts w:ascii="Times New Roman" w:hAnsi="Times New Roman" w:cs="Times New Roman"/>
        </w:rPr>
        <w:t>в т.ч.</w:t>
      </w:r>
      <w:r w:rsidR="001B12BD" w:rsidRPr="00AB19EF">
        <w:rPr>
          <w:rFonts w:ascii="Times New Roman" w:hAnsi="Times New Roman" w:cs="Times New Roman"/>
        </w:rPr>
        <w:t xml:space="preserve"> отражённым в художественных произведениях, уважение к символам России, госуда</w:t>
      </w:r>
      <w:r w:rsidR="001B12BD" w:rsidRPr="00AB19EF">
        <w:rPr>
          <w:rFonts w:ascii="Times New Roman" w:hAnsi="Times New Roman" w:cs="Times New Roman"/>
        </w:rPr>
        <w:t>р</w:t>
      </w:r>
      <w:r w:rsidR="001B12BD" w:rsidRPr="00AB19EF">
        <w:rPr>
          <w:rFonts w:ascii="Times New Roman" w:hAnsi="Times New Roman" w:cs="Times New Roman"/>
        </w:rPr>
        <w:t>ственным праздникам, историческому и природному наследию и памятникам, традициям разных народов, проживающих в родной стране;</w:t>
      </w:r>
    </w:p>
    <w:p w:rsidR="001B12BD" w:rsidRPr="00AB19EF" w:rsidRDefault="00C21738" w:rsidP="003465EA">
      <w:pPr>
        <w:rPr>
          <w:rFonts w:ascii="Times New Roman" w:hAnsi="Times New Roman" w:cs="Times New Roman"/>
          <w:b/>
        </w:rPr>
      </w:pPr>
      <w:bookmarkStart w:id="154" w:name="sub_101171"/>
      <w:r w:rsidRPr="00AB19EF">
        <w:rPr>
          <w:rFonts w:ascii="Times New Roman" w:hAnsi="Times New Roman" w:cs="Times New Roman"/>
          <w:b/>
          <w:i/>
        </w:rPr>
        <w:t>3)</w:t>
      </w:r>
      <w:r w:rsidRPr="00AB19EF">
        <w:rPr>
          <w:rFonts w:ascii="Times New Roman" w:hAnsi="Times New Roman" w:cs="Times New Roman"/>
          <w:b/>
          <w:i/>
          <w:lang w:val="en-US"/>
        </w:rPr>
        <w:t> </w:t>
      </w:r>
      <w:r w:rsidR="001B12BD" w:rsidRPr="00AB19EF">
        <w:rPr>
          <w:rFonts w:ascii="Times New Roman" w:hAnsi="Times New Roman" w:cs="Times New Roman"/>
          <w:b/>
          <w:i/>
        </w:rPr>
        <w:t>духовно-нравственного воспитания</w:t>
      </w:r>
      <w:r w:rsidR="001B12BD" w:rsidRPr="00AB19EF">
        <w:rPr>
          <w:rFonts w:ascii="Times New Roman" w:hAnsi="Times New Roman" w:cs="Times New Roman"/>
          <w:b/>
        </w:rPr>
        <w:t>:</w:t>
      </w:r>
    </w:p>
    <w:bookmarkEnd w:id="154"/>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ориентация на моральные ценности и нормы в ситуациях нравственного выбора, г</w:t>
      </w:r>
      <w:r w:rsidR="001B12BD" w:rsidRPr="00AB19EF">
        <w:rPr>
          <w:rFonts w:ascii="Times New Roman" w:hAnsi="Times New Roman" w:cs="Times New Roman"/>
        </w:rPr>
        <w:t>о</w:t>
      </w:r>
      <w:r w:rsidR="001B12BD" w:rsidRPr="00AB19EF">
        <w:rPr>
          <w:rFonts w:ascii="Times New Roman" w:hAnsi="Times New Roman" w:cs="Times New Roman"/>
        </w:rPr>
        <w:t xml:space="preserve">товность оценивать своё поведение, </w:t>
      </w:r>
      <w:r w:rsidR="004F5290" w:rsidRPr="00AB19EF">
        <w:rPr>
          <w:rFonts w:ascii="Times New Roman" w:hAnsi="Times New Roman" w:cs="Times New Roman"/>
        </w:rPr>
        <w:t>в т.ч.</w:t>
      </w:r>
      <w:r w:rsidR="001B12BD" w:rsidRPr="00AB19EF">
        <w:rPr>
          <w:rFonts w:ascii="Times New Roman" w:hAnsi="Times New Roman" w:cs="Times New Roman"/>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AB19EF" w:rsidRDefault="00C21738" w:rsidP="003465EA">
      <w:pPr>
        <w:rPr>
          <w:rFonts w:ascii="Times New Roman" w:hAnsi="Times New Roman" w:cs="Times New Roman"/>
          <w:b/>
        </w:rPr>
      </w:pPr>
      <w:bookmarkStart w:id="155" w:name="sub_101172"/>
      <w:r w:rsidRPr="00AB19EF">
        <w:rPr>
          <w:rFonts w:ascii="Times New Roman" w:hAnsi="Times New Roman" w:cs="Times New Roman"/>
          <w:b/>
          <w:i/>
        </w:rPr>
        <w:t>4) </w:t>
      </w:r>
      <w:r w:rsidR="001B12BD" w:rsidRPr="00AB19EF">
        <w:rPr>
          <w:rFonts w:ascii="Times New Roman" w:hAnsi="Times New Roman" w:cs="Times New Roman"/>
          <w:b/>
          <w:i/>
        </w:rPr>
        <w:t>эстетического воспитания</w:t>
      </w:r>
      <w:r w:rsidR="001B12BD" w:rsidRPr="00AB19EF">
        <w:rPr>
          <w:rFonts w:ascii="Times New Roman" w:hAnsi="Times New Roman" w:cs="Times New Roman"/>
          <w:b/>
        </w:rPr>
        <w:t>:</w:t>
      </w:r>
    </w:p>
    <w:bookmarkEnd w:id="155"/>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w:t>
      </w:r>
      <w:r w:rsidR="001B12BD" w:rsidRPr="00AB19EF">
        <w:rPr>
          <w:rFonts w:ascii="Times New Roman" w:hAnsi="Times New Roman" w:cs="Times New Roman"/>
        </w:rPr>
        <w:t>е</w:t>
      </w:r>
      <w:r w:rsidR="001B12BD" w:rsidRPr="00AB19EF">
        <w:rPr>
          <w:rFonts w:ascii="Times New Roman" w:hAnsi="Times New Roman" w:cs="Times New Roman"/>
        </w:rPr>
        <w:t>ственной культуры как средства коммуникации и самовыражения;</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AB19EF" w:rsidRDefault="00C21738" w:rsidP="003465EA">
      <w:pPr>
        <w:rPr>
          <w:rFonts w:ascii="Times New Roman" w:hAnsi="Times New Roman" w:cs="Times New Roman"/>
          <w:b/>
        </w:rPr>
      </w:pPr>
      <w:bookmarkStart w:id="156" w:name="sub_101173"/>
      <w:r w:rsidRPr="00AB19EF">
        <w:rPr>
          <w:rFonts w:ascii="Times New Roman" w:hAnsi="Times New Roman" w:cs="Times New Roman"/>
          <w:b/>
          <w:i/>
        </w:rPr>
        <w:t>5) </w:t>
      </w:r>
      <w:r w:rsidR="001B12BD" w:rsidRPr="00AB19EF">
        <w:rPr>
          <w:rFonts w:ascii="Times New Roman" w:hAnsi="Times New Roman" w:cs="Times New Roman"/>
          <w:b/>
          <w:i/>
        </w:rPr>
        <w:t>физического воспитания, формирования культуры здоровья и эмоционального благополучия</w:t>
      </w:r>
      <w:r w:rsidR="001B12BD" w:rsidRPr="00AB19EF">
        <w:rPr>
          <w:rFonts w:ascii="Times New Roman" w:hAnsi="Times New Roman" w:cs="Times New Roman"/>
          <w:b/>
        </w:rPr>
        <w:t>:</w:t>
      </w:r>
    </w:p>
    <w:bookmarkEnd w:id="156"/>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w:t>
      </w:r>
      <w:r w:rsidR="001B12BD" w:rsidRPr="00AB19EF">
        <w:rPr>
          <w:rFonts w:ascii="Times New Roman" w:hAnsi="Times New Roman" w:cs="Times New Roman"/>
        </w:rPr>
        <w:t>т</w:t>
      </w:r>
      <w:r w:rsidR="001B12BD" w:rsidRPr="00AB19EF">
        <w:rPr>
          <w:rFonts w:ascii="Times New Roman" w:hAnsi="Times New Roman" w:cs="Times New Roman"/>
        </w:rPr>
        <w:t>дыха, регулярная физическая активность);</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w:t>
      </w:r>
      <w:r w:rsidR="001B12BD" w:rsidRPr="00AB19EF">
        <w:rPr>
          <w:rFonts w:ascii="Times New Roman" w:hAnsi="Times New Roman" w:cs="Times New Roman"/>
        </w:rPr>
        <w:t>ю</w:t>
      </w:r>
      <w:r w:rsidR="001B12BD" w:rsidRPr="00AB19EF">
        <w:rPr>
          <w:rFonts w:ascii="Times New Roman" w:hAnsi="Times New Roman" w:cs="Times New Roman"/>
        </w:rPr>
        <w:lastRenderedPageBreak/>
        <w:t xml:space="preserve">дение правил безопасности,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навыки безопасного поведения в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xml:space="preserve"> в процессе школьного языкового образования;</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способность адаптироваться к стрессовым ситуациям и меняющимся социальным, информационным и природным условиям, </w:t>
      </w:r>
      <w:r w:rsidR="004F5290" w:rsidRPr="00AB19EF">
        <w:rPr>
          <w:rFonts w:ascii="Times New Roman" w:hAnsi="Times New Roman" w:cs="Times New Roman"/>
        </w:rPr>
        <w:t>в т.ч.</w:t>
      </w:r>
      <w:r w:rsidR="001B12BD" w:rsidRPr="00AB19EF">
        <w:rPr>
          <w:rFonts w:ascii="Times New Roman" w:hAnsi="Times New Roman" w:cs="Times New Roman"/>
        </w:rPr>
        <w:t xml:space="preserve"> осмысляя собственный опыт и выстраивая дальнейшие цели;</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умение принимать себя и других, не осуждая;</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умение осознавать своё эмоциональное состояние и эмоциональное состояние др</w:t>
      </w:r>
      <w:r w:rsidR="001B12BD" w:rsidRPr="00AB19EF">
        <w:rPr>
          <w:rFonts w:ascii="Times New Roman" w:hAnsi="Times New Roman" w:cs="Times New Roman"/>
        </w:rPr>
        <w:t>у</w:t>
      </w:r>
      <w:r w:rsidR="001B12BD" w:rsidRPr="00AB19EF">
        <w:rPr>
          <w:rFonts w:ascii="Times New Roman" w:hAnsi="Times New Roman" w:cs="Times New Roman"/>
        </w:rPr>
        <w:t xml:space="preserve">гих, использовать адекватные языковые средства для выражения своего состояния, </w:t>
      </w:r>
      <w:r w:rsidR="004F5290" w:rsidRPr="00AB19EF">
        <w:rPr>
          <w:rFonts w:ascii="Times New Roman" w:hAnsi="Times New Roman" w:cs="Times New Roman"/>
        </w:rPr>
        <w:t>в т.ч.</w:t>
      </w:r>
      <w:r w:rsidR="001B12BD" w:rsidRPr="00AB19EF">
        <w:rPr>
          <w:rFonts w:ascii="Times New Roman" w:hAnsi="Times New Roman" w:cs="Times New Roman"/>
        </w:rPr>
        <w:t xml:space="preserve"> опираясь на примеры из литературных произведений, написанных на русском языке, сфо</w:t>
      </w:r>
      <w:r w:rsidR="001B12BD" w:rsidRPr="00AB19EF">
        <w:rPr>
          <w:rFonts w:ascii="Times New Roman" w:hAnsi="Times New Roman" w:cs="Times New Roman"/>
        </w:rPr>
        <w:t>р</w:t>
      </w:r>
      <w:r w:rsidR="001B12BD" w:rsidRPr="00AB19EF">
        <w:rPr>
          <w:rFonts w:ascii="Times New Roman" w:hAnsi="Times New Roman" w:cs="Times New Roman"/>
        </w:rPr>
        <w:t>мированность навыков рефлексии, признание своего права на ошибку и такого же права другого человека;</w:t>
      </w:r>
    </w:p>
    <w:p w:rsidR="001B12BD" w:rsidRPr="00AB19EF" w:rsidRDefault="00C21738" w:rsidP="003465EA">
      <w:pPr>
        <w:rPr>
          <w:rFonts w:ascii="Times New Roman" w:hAnsi="Times New Roman" w:cs="Times New Roman"/>
          <w:b/>
        </w:rPr>
      </w:pPr>
      <w:bookmarkStart w:id="157" w:name="sub_101174"/>
      <w:r w:rsidRPr="00AB19EF">
        <w:rPr>
          <w:rFonts w:ascii="Times New Roman" w:hAnsi="Times New Roman" w:cs="Times New Roman"/>
          <w:b/>
          <w:i/>
        </w:rPr>
        <w:t>6) </w:t>
      </w:r>
      <w:r w:rsidR="001B12BD" w:rsidRPr="00AB19EF">
        <w:rPr>
          <w:rFonts w:ascii="Times New Roman" w:hAnsi="Times New Roman" w:cs="Times New Roman"/>
          <w:b/>
          <w:i/>
        </w:rPr>
        <w:t>трудового воспитания</w:t>
      </w:r>
      <w:r w:rsidR="001B12BD" w:rsidRPr="00AB19EF">
        <w:rPr>
          <w:rFonts w:ascii="Times New Roman" w:hAnsi="Times New Roman" w:cs="Times New Roman"/>
          <w:b/>
        </w:rPr>
        <w:t>:</w:t>
      </w:r>
    </w:p>
    <w:bookmarkEnd w:id="157"/>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w:t>
      </w:r>
      <w:r w:rsidR="001B12BD" w:rsidRPr="00AB19EF">
        <w:rPr>
          <w:rFonts w:ascii="Times New Roman" w:hAnsi="Times New Roman" w:cs="Times New Roman"/>
        </w:rPr>
        <w:t>и</w:t>
      </w:r>
      <w:r w:rsidR="001B12BD" w:rsidRPr="00AB19EF">
        <w:rPr>
          <w:rFonts w:ascii="Times New Roman" w:hAnsi="Times New Roman" w:cs="Times New Roman"/>
        </w:rPr>
        <w:t>ровать, планировать и самостоятельно выполнять такого рода деятельность;</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интерес к практическому изучению профессий и труда различного рода, </w:t>
      </w:r>
      <w:r w:rsidR="004F5290" w:rsidRPr="00AB19EF">
        <w:rPr>
          <w:rFonts w:ascii="Times New Roman" w:hAnsi="Times New Roman" w:cs="Times New Roman"/>
        </w:rPr>
        <w:t>в т.ч.</w:t>
      </w:r>
      <w:r w:rsidR="001B12BD" w:rsidRPr="00AB19EF">
        <w:rPr>
          <w:rFonts w:ascii="Times New Roman" w:hAnsi="Times New Roman" w:cs="Times New Roman"/>
        </w:rPr>
        <w:t xml:space="preserve"> на основе применения изучаемого предметного знания и ознакомления с деятельностью фил</w:t>
      </w:r>
      <w:r w:rsidR="001B12BD" w:rsidRPr="00AB19EF">
        <w:rPr>
          <w:rFonts w:ascii="Times New Roman" w:hAnsi="Times New Roman" w:cs="Times New Roman"/>
        </w:rPr>
        <w:t>о</w:t>
      </w:r>
      <w:r w:rsidR="001B12BD" w:rsidRPr="00AB19EF">
        <w:rPr>
          <w:rFonts w:ascii="Times New Roman" w:hAnsi="Times New Roman" w:cs="Times New Roman"/>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умение рассказать о своих планах на будущее;</w:t>
      </w:r>
    </w:p>
    <w:p w:rsidR="001B12BD" w:rsidRPr="00AB19EF" w:rsidRDefault="00156B27" w:rsidP="003465EA">
      <w:pPr>
        <w:rPr>
          <w:rFonts w:ascii="Times New Roman" w:hAnsi="Times New Roman" w:cs="Times New Roman"/>
          <w:b/>
          <w:i/>
        </w:rPr>
      </w:pPr>
      <w:bookmarkStart w:id="158" w:name="sub_101175"/>
      <w:r w:rsidRPr="00AB19EF">
        <w:rPr>
          <w:rFonts w:ascii="Times New Roman" w:hAnsi="Times New Roman" w:cs="Times New Roman"/>
          <w:b/>
          <w:i/>
        </w:rPr>
        <w:t>7) </w:t>
      </w:r>
      <w:r w:rsidR="001B12BD" w:rsidRPr="00AB19EF">
        <w:rPr>
          <w:rFonts w:ascii="Times New Roman" w:hAnsi="Times New Roman" w:cs="Times New Roman"/>
          <w:b/>
          <w:i/>
        </w:rPr>
        <w:t>экологического воспитания:</w:t>
      </w:r>
    </w:p>
    <w:bookmarkEnd w:id="158"/>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w:t>
      </w:r>
      <w:r w:rsidR="001B12BD" w:rsidRPr="00AB19EF">
        <w:rPr>
          <w:rFonts w:ascii="Times New Roman" w:hAnsi="Times New Roman" w:cs="Times New Roman"/>
        </w:rPr>
        <w:t>з</w:t>
      </w:r>
      <w:r w:rsidR="001B12BD" w:rsidRPr="00AB19EF">
        <w:rPr>
          <w:rFonts w:ascii="Times New Roman" w:hAnsi="Times New Roman" w:cs="Times New Roman"/>
        </w:rPr>
        <w:t>можных последствий для окружающей среды, умение точно, логично выражать свою точку зрения на экологические проблемы;</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повышение уровня экологической культуры, осознание глобального характера эк</w:t>
      </w:r>
      <w:r w:rsidR="001B12BD" w:rsidRPr="00AB19EF">
        <w:rPr>
          <w:rFonts w:ascii="Times New Roman" w:hAnsi="Times New Roman" w:cs="Times New Roman"/>
        </w:rPr>
        <w:t>о</w:t>
      </w:r>
      <w:r w:rsidR="001B12BD" w:rsidRPr="00AB19EF">
        <w:rPr>
          <w:rFonts w:ascii="Times New Roman" w:hAnsi="Times New Roman" w:cs="Times New Roman"/>
        </w:rPr>
        <w:t xml:space="preserve">логических проблем и путей их решения, активное неприятие действий, приносящих вред окружающей среде, </w:t>
      </w:r>
      <w:r w:rsidR="004F5290" w:rsidRPr="00AB19EF">
        <w:rPr>
          <w:rFonts w:ascii="Times New Roman" w:hAnsi="Times New Roman" w:cs="Times New Roman"/>
        </w:rPr>
        <w:t>в т.ч.</w:t>
      </w:r>
      <w:r w:rsidR="001B12BD" w:rsidRPr="00AB19EF">
        <w:rPr>
          <w:rFonts w:ascii="Times New Roman" w:hAnsi="Times New Roman" w:cs="Times New Roman"/>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w:t>
      </w:r>
      <w:r w:rsidR="001B12BD" w:rsidRPr="00AB19EF">
        <w:rPr>
          <w:rFonts w:ascii="Times New Roman" w:hAnsi="Times New Roman" w:cs="Times New Roman"/>
        </w:rPr>
        <w:t>и</w:t>
      </w:r>
      <w:r w:rsidR="001B12BD" w:rsidRPr="00AB19EF">
        <w:rPr>
          <w:rFonts w:ascii="Times New Roman" w:hAnsi="Times New Roman" w:cs="Times New Roman"/>
        </w:rPr>
        <w:t>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AB19EF" w:rsidRDefault="001B12BD" w:rsidP="003465EA">
      <w:pPr>
        <w:rPr>
          <w:rFonts w:ascii="Times New Roman" w:hAnsi="Times New Roman" w:cs="Times New Roman"/>
          <w:b/>
          <w:i/>
        </w:rPr>
      </w:pPr>
      <w:bookmarkStart w:id="159" w:name="sub_101176"/>
      <w:r w:rsidRPr="00AB19EF">
        <w:rPr>
          <w:rFonts w:ascii="Times New Roman" w:hAnsi="Times New Roman" w:cs="Times New Roman"/>
          <w:b/>
          <w:i/>
        </w:rPr>
        <w:t>8) ценности научного познания:</w:t>
      </w:r>
    </w:p>
    <w:bookmarkEnd w:id="159"/>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ориентация в деятельности на современную систему научных представлений об о</w:t>
      </w:r>
      <w:r w:rsidR="001B12BD" w:rsidRPr="00AB19EF">
        <w:rPr>
          <w:rFonts w:ascii="Times New Roman" w:hAnsi="Times New Roman" w:cs="Times New Roman"/>
        </w:rPr>
        <w:t>с</w:t>
      </w:r>
      <w:r w:rsidR="001B12BD" w:rsidRPr="00AB19EF">
        <w:rPr>
          <w:rFonts w:ascii="Times New Roman" w:hAnsi="Times New Roman" w:cs="Times New Roman"/>
        </w:rPr>
        <w:t>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w:t>
      </w:r>
      <w:r w:rsidR="001B12BD" w:rsidRPr="00AB19EF">
        <w:rPr>
          <w:rFonts w:ascii="Times New Roman" w:hAnsi="Times New Roman" w:cs="Times New Roman"/>
        </w:rPr>
        <w:t>в</w:t>
      </w:r>
      <w:r w:rsidR="001B12BD" w:rsidRPr="00AB19EF">
        <w:rPr>
          <w:rFonts w:ascii="Times New Roman" w:hAnsi="Times New Roman" w:cs="Times New Roman"/>
        </w:rPr>
        <w:t>ного благополучия;</w:t>
      </w:r>
    </w:p>
    <w:p w:rsidR="001B12BD" w:rsidRPr="00AB19EF" w:rsidRDefault="001B12BD" w:rsidP="003465EA">
      <w:pPr>
        <w:rPr>
          <w:rFonts w:ascii="Times New Roman" w:hAnsi="Times New Roman" w:cs="Times New Roman"/>
          <w:b/>
          <w:i/>
        </w:rPr>
      </w:pPr>
      <w:bookmarkStart w:id="160" w:name="sub_101177"/>
      <w:r w:rsidRPr="00AB19EF">
        <w:rPr>
          <w:rFonts w:ascii="Times New Roman" w:hAnsi="Times New Roman" w:cs="Times New Roman"/>
          <w:b/>
          <w:i/>
        </w:rPr>
        <w:t>9) адаптации обучающегося к изменяющимся условиям социальной и природной среды:</w:t>
      </w:r>
    </w:p>
    <w:bookmarkEnd w:id="160"/>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rsidR="001B12BD" w:rsidRPr="00AB19EF">
        <w:rPr>
          <w:rFonts w:ascii="Times New Roman" w:hAnsi="Times New Roman" w:cs="Times New Roman"/>
        </w:rPr>
        <w:t>о</w:t>
      </w:r>
      <w:r w:rsidR="001B12BD" w:rsidRPr="00AB19EF">
        <w:rPr>
          <w:rFonts w:ascii="Times New Roman" w:hAnsi="Times New Roman" w:cs="Times New Roman"/>
        </w:rPr>
        <w:t>циального взаимодействия с людьми из другой культурной среды;</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AB19EF">
        <w:rPr>
          <w:rFonts w:ascii="Times New Roman" w:hAnsi="Times New Roman" w:cs="Times New Roman"/>
        </w:rPr>
        <w:t>в т.ч.</w:t>
      </w:r>
      <w:r w:rsidR="001B12BD" w:rsidRPr="00AB19EF">
        <w:rPr>
          <w:rFonts w:ascii="Times New Roman" w:hAnsi="Times New Roman" w:cs="Times New Roman"/>
        </w:rPr>
        <w:t xml:space="preserve"> умение учиться у других л</w:t>
      </w:r>
      <w:r w:rsidR="001B12BD" w:rsidRPr="00AB19EF">
        <w:rPr>
          <w:rFonts w:ascii="Times New Roman" w:hAnsi="Times New Roman" w:cs="Times New Roman"/>
        </w:rPr>
        <w:t>ю</w:t>
      </w:r>
      <w:r w:rsidR="001B12BD" w:rsidRPr="00AB19EF">
        <w:rPr>
          <w:rFonts w:ascii="Times New Roman" w:hAnsi="Times New Roman" w:cs="Times New Roman"/>
        </w:rPr>
        <w:t>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w:t>
      </w:r>
      <w:r w:rsidR="001B12BD" w:rsidRPr="00AB19EF">
        <w:rPr>
          <w:rFonts w:ascii="Times New Roman" w:hAnsi="Times New Roman" w:cs="Times New Roman"/>
        </w:rPr>
        <w:t>и</w:t>
      </w:r>
      <w:r w:rsidR="001B12BD" w:rsidRPr="00AB19EF">
        <w:rPr>
          <w:rFonts w:ascii="Times New Roman" w:hAnsi="Times New Roman" w:cs="Times New Roman"/>
        </w:rPr>
        <w:t xml:space="preserve">ровать идеи, понятия, гипотезы об объектах и явлениях, </w:t>
      </w:r>
      <w:r w:rsidR="004F5290" w:rsidRPr="00AB19EF">
        <w:rPr>
          <w:rFonts w:ascii="Times New Roman" w:hAnsi="Times New Roman" w:cs="Times New Roman"/>
        </w:rPr>
        <w:t>в т.ч.</w:t>
      </w:r>
      <w:r w:rsidR="001B12BD" w:rsidRPr="00AB19EF">
        <w:rPr>
          <w:rFonts w:ascii="Times New Roman" w:hAnsi="Times New Roman" w:cs="Times New Roman"/>
        </w:rPr>
        <w:t xml:space="preserve"> ранее неизвестных, осознание </w:t>
      </w:r>
      <w:r w:rsidR="001B12BD" w:rsidRPr="00AB19EF">
        <w:rPr>
          <w:rFonts w:ascii="Times New Roman" w:hAnsi="Times New Roman" w:cs="Times New Roman"/>
        </w:rPr>
        <w:lastRenderedPageBreak/>
        <w:t>дефицита собственных знаний и компетенций, планирование своего развития, умение оп</w:t>
      </w:r>
      <w:r w:rsidR="001B12BD" w:rsidRPr="00AB19EF">
        <w:rPr>
          <w:rFonts w:ascii="Times New Roman" w:hAnsi="Times New Roman" w:cs="Times New Roman"/>
        </w:rPr>
        <w:t>е</w:t>
      </w:r>
      <w:r w:rsidR="001B12BD" w:rsidRPr="00AB19EF">
        <w:rPr>
          <w:rFonts w:ascii="Times New Roman" w:hAnsi="Times New Roman" w:cs="Times New Roman"/>
        </w:rPr>
        <w:t>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w:t>
      </w:r>
      <w:r w:rsidR="001B12BD" w:rsidRPr="00AB19EF">
        <w:rPr>
          <w:rFonts w:ascii="Times New Roman" w:hAnsi="Times New Roman" w:cs="Times New Roman"/>
        </w:rPr>
        <w:t>о</w:t>
      </w:r>
      <w:r w:rsidR="001B12BD" w:rsidRPr="00AB19EF">
        <w:rPr>
          <w:rFonts w:ascii="Times New Roman" w:hAnsi="Times New Roman" w:cs="Times New Roman"/>
        </w:rPr>
        <w:t>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w:t>
      </w:r>
      <w:r w:rsidR="001B12BD" w:rsidRPr="00AB19EF">
        <w:rPr>
          <w:rFonts w:ascii="Times New Roman" w:hAnsi="Times New Roman" w:cs="Times New Roman"/>
        </w:rPr>
        <w:t>р</w:t>
      </w:r>
      <w:r w:rsidR="001B12BD" w:rsidRPr="00AB19EF">
        <w:rPr>
          <w:rFonts w:ascii="Times New Roman" w:hAnsi="Times New Roman" w:cs="Times New Roman"/>
        </w:rPr>
        <w:t>ректировать принимаемые решения и действия; формулировать и оценивать риски и после</w:t>
      </w:r>
      <w:r w:rsidR="001B12BD" w:rsidRPr="00AB19EF">
        <w:rPr>
          <w:rFonts w:ascii="Times New Roman" w:hAnsi="Times New Roman" w:cs="Times New Roman"/>
        </w:rPr>
        <w:t>д</w:t>
      </w:r>
      <w:r w:rsidR="001B12BD" w:rsidRPr="00AB19EF">
        <w:rPr>
          <w:rFonts w:ascii="Times New Roman" w:hAnsi="Times New Roman" w:cs="Times New Roman"/>
        </w:rPr>
        <w:t>ствия, формировать опыт, уметь находить позитивное в сложившейся ситуации, быть готовым действовать в отсутствие гарантий успеха.</w:t>
      </w:r>
    </w:p>
    <w:p w:rsidR="00507F4F" w:rsidRPr="00AB19EF" w:rsidRDefault="00507F4F" w:rsidP="00A6478B">
      <w:pPr>
        <w:widowControl/>
        <w:autoSpaceDE/>
        <w:autoSpaceDN/>
        <w:adjustRightInd/>
        <w:ind w:firstLine="0"/>
        <w:jc w:val="center"/>
        <w:rPr>
          <w:rFonts w:ascii="Times New Roman" w:hAnsi="Times New Roman" w:cs="Times New Roman"/>
          <w:b/>
          <w:lang w:eastAsia="en-US"/>
        </w:rPr>
      </w:pPr>
    </w:p>
    <w:p w:rsidR="005D1913" w:rsidRPr="00AB19EF" w:rsidRDefault="005D1913" w:rsidP="00A6478B">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1B12BD" w:rsidRPr="00AB19EF" w:rsidRDefault="001B12BD" w:rsidP="003465EA">
      <w:pPr>
        <w:rPr>
          <w:rFonts w:ascii="Times New Roman" w:hAnsi="Times New Roman" w:cs="Times New Roman"/>
          <w:b/>
          <w:i/>
        </w:rPr>
      </w:pPr>
      <w:bookmarkStart w:id="161" w:name="sub_101147"/>
      <w:r w:rsidRPr="00AB19EF">
        <w:rPr>
          <w:rFonts w:ascii="Times New Roman" w:hAnsi="Times New Roman" w:cs="Times New Roman"/>
          <w:b/>
          <w:i/>
        </w:rPr>
        <w:t xml:space="preserve">В результате изучения русского языка на уровне </w:t>
      </w:r>
      <w:r w:rsidR="005D1913" w:rsidRPr="00AB19EF">
        <w:rPr>
          <w:rFonts w:ascii="Times New Roman" w:hAnsi="Times New Roman" w:cs="Times New Roman"/>
          <w:b/>
          <w:i/>
        </w:rPr>
        <w:t>ООО</w:t>
      </w:r>
      <w:r w:rsidR="00A801BF" w:rsidRPr="00AB19EF">
        <w:rPr>
          <w:rFonts w:ascii="Times New Roman" w:hAnsi="Times New Roman" w:cs="Times New Roman"/>
          <w:b/>
          <w:i/>
        </w:rPr>
        <w:t xml:space="preserve"> </w:t>
      </w:r>
      <w:r w:rsidRPr="00AB19EF">
        <w:rPr>
          <w:rFonts w:ascii="Times New Roman" w:hAnsi="Times New Roman" w:cs="Times New Roman"/>
          <w:b/>
          <w:i/>
        </w:rPr>
        <w:t xml:space="preserve">у обучающегося будут сформированы познавательные </w:t>
      </w:r>
      <w:r w:rsidR="005D1913" w:rsidRPr="00AB19EF">
        <w:rPr>
          <w:rFonts w:ascii="Times New Roman" w:hAnsi="Times New Roman" w:cs="Times New Roman"/>
          <w:b/>
          <w:i/>
        </w:rPr>
        <w:t>УУД</w:t>
      </w:r>
      <w:r w:rsidRPr="00AB19EF">
        <w:rPr>
          <w:rFonts w:ascii="Times New Roman" w:hAnsi="Times New Roman" w:cs="Times New Roman"/>
          <w:b/>
          <w:i/>
        </w:rPr>
        <w:t xml:space="preserve">, коммуникативные </w:t>
      </w:r>
      <w:r w:rsidR="005D1913" w:rsidRPr="00AB19EF">
        <w:rPr>
          <w:rFonts w:ascii="Times New Roman" w:hAnsi="Times New Roman" w:cs="Times New Roman"/>
          <w:b/>
          <w:i/>
        </w:rPr>
        <w:t>УУД</w:t>
      </w:r>
      <w:r w:rsidRPr="00AB19EF">
        <w:rPr>
          <w:rFonts w:ascii="Times New Roman" w:hAnsi="Times New Roman" w:cs="Times New Roman"/>
          <w:b/>
          <w:i/>
        </w:rPr>
        <w:t xml:space="preserve">, регулятивные </w:t>
      </w:r>
      <w:r w:rsidR="005D1913" w:rsidRPr="00AB19EF">
        <w:rPr>
          <w:rFonts w:ascii="Times New Roman" w:hAnsi="Times New Roman" w:cs="Times New Roman"/>
          <w:b/>
          <w:i/>
        </w:rPr>
        <w:t>УУД</w:t>
      </w:r>
      <w:r w:rsidRPr="00AB19EF">
        <w:rPr>
          <w:rFonts w:ascii="Times New Roman" w:hAnsi="Times New Roman" w:cs="Times New Roman"/>
          <w:b/>
          <w:i/>
        </w:rPr>
        <w:t>, со</w:t>
      </w:r>
      <w:r w:rsidRPr="00AB19EF">
        <w:rPr>
          <w:rFonts w:ascii="Times New Roman" w:hAnsi="Times New Roman" w:cs="Times New Roman"/>
          <w:b/>
          <w:i/>
        </w:rPr>
        <w:t>в</w:t>
      </w:r>
      <w:r w:rsidRPr="00AB19EF">
        <w:rPr>
          <w:rFonts w:ascii="Times New Roman" w:hAnsi="Times New Roman" w:cs="Times New Roman"/>
          <w:b/>
          <w:i/>
        </w:rPr>
        <w:t>местная деятельность.</w:t>
      </w:r>
    </w:p>
    <w:p w:rsidR="005D1913" w:rsidRPr="00AB19EF" w:rsidRDefault="005D1913" w:rsidP="005D191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1B12BD" w:rsidRPr="00AB19EF" w:rsidRDefault="001B12BD" w:rsidP="003465EA">
      <w:pPr>
        <w:rPr>
          <w:rFonts w:ascii="Times New Roman" w:hAnsi="Times New Roman" w:cs="Times New Roman"/>
          <w:i/>
        </w:rPr>
      </w:pPr>
      <w:bookmarkStart w:id="162" w:name="sub_101178"/>
      <w:bookmarkEnd w:id="161"/>
      <w:r w:rsidRPr="00AB19EF">
        <w:rPr>
          <w:rFonts w:ascii="Times New Roman" w:hAnsi="Times New Roman" w:cs="Times New Roman"/>
          <w:i/>
        </w:rPr>
        <w:t xml:space="preserve">У обучающегося будут сформированы следующие базовые логические действия как часть познавательных </w:t>
      </w:r>
      <w:r w:rsidR="005D1913" w:rsidRPr="00AB19EF">
        <w:rPr>
          <w:rFonts w:ascii="Times New Roman" w:hAnsi="Times New Roman" w:cs="Times New Roman"/>
          <w:i/>
        </w:rPr>
        <w:t>УУД</w:t>
      </w:r>
      <w:r w:rsidRPr="00AB19EF">
        <w:rPr>
          <w:rFonts w:ascii="Times New Roman" w:hAnsi="Times New Roman" w:cs="Times New Roman"/>
          <w:i/>
        </w:rPr>
        <w:t>:</w:t>
      </w:r>
    </w:p>
    <w:bookmarkEnd w:id="162"/>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дефицит информации текста, необходимой для решения поставленной учебной задачи;</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выбирать способ решения учебной задачи при работе с разными т</w:t>
      </w:r>
      <w:r w:rsidR="001B12BD" w:rsidRPr="00AB19EF">
        <w:rPr>
          <w:rFonts w:ascii="Times New Roman" w:hAnsi="Times New Roman" w:cs="Times New Roman"/>
        </w:rPr>
        <w:t>и</w:t>
      </w:r>
      <w:r w:rsidR="001B12BD" w:rsidRPr="00AB19EF">
        <w:rPr>
          <w:rFonts w:ascii="Times New Roman" w:hAnsi="Times New Roman" w:cs="Times New Roman"/>
        </w:rPr>
        <w:t>пами текстов, разными единицами языка, сравнивая варианты решения и выбирая опт</w:t>
      </w:r>
      <w:r w:rsidR="001B12BD" w:rsidRPr="00AB19EF">
        <w:rPr>
          <w:rFonts w:ascii="Times New Roman" w:hAnsi="Times New Roman" w:cs="Times New Roman"/>
        </w:rPr>
        <w:t>и</w:t>
      </w:r>
      <w:r w:rsidR="001B12BD" w:rsidRPr="00AB19EF">
        <w:rPr>
          <w:rFonts w:ascii="Times New Roman" w:hAnsi="Times New Roman" w:cs="Times New Roman"/>
        </w:rPr>
        <w:t>мальный вариант с учётом самостоятельно выделенных критериев.</w:t>
      </w:r>
    </w:p>
    <w:p w:rsidR="001B12BD" w:rsidRPr="00AB19EF" w:rsidRDefault="001B12BD" w:rsidP="003465EA">
      <w:pPr>
        <w:rPr>
          <w:rFonts w:ascii="Times New Roman" w:hAnsi="Times New Roman" w:cs="Times New Roman"/>
          <w:i/>
        </w:rPr>
      </w:pPr>
      <w:bookmarkStart w:id="163" w:name="sub_101179"/>
      <w:r w:rsidRPr="00AB19EF">
        <w:rPr>
          <w:rFonts w:ascii="Times New Roman" w:hAnsi="Times New Roman" w:cs="Times New Roman"/>
          <w:i/>
        </w:rPr>
        <w:t>У обучающегося будут сформированы следующие базовые исследовательские де</w:t>
      </w:r>
      <w:r w:rsidRPr="00AB19EF">
        <w:rPr>
          <w:rFonts w:ascii="Times New Roman" w:hAnsi="Times New Roman" w:cs="Times New Roman"/>
          <w:i/>
        </w:rPr>
        <w:t>й</w:t>
      </w:r>
      <w:r w:rsidRPr="00AB19EF">
        <w:rPr>
          <w:rFonts w:ascii="Times New Roman" w:hAnsi="Times New Roman" w:cs="Times New Roman"/>
          <w:i/>
        </w:rPr>
        <w:t xml:space="preserve">ствия как часть познавательных </w:t>
      </w:r>
      <w:r w:rsidR="005D1913" w:rsidRPr="00AB19EF">
        <w:rPr>
          <w:rFonts w:ascii="Times New Roman" w:hAnsi="Times New Roman" w:cs="Times New Roman"/>
          <w:i/>
        </w:rPr>
        <w:t>УУД</w:t>
      </w:r>
      <w:r w:rsidRPr="00AB19EF">
        <w:rPr>
          <w:rFonts w:ascii="Times New Roman" w:hAnsi="Times New Roman" w:cs="Times New Roman"/>
          <w:i/>
        </w:rPr>
        <w:t>:</w:t>
      </w:r>
    </w:p>
    <w:bookmarkEnd w:id="163"/>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вопросы как исследовательский инструмент познания в языковом о</w:t>
      </w:r>
      <w:r w:rsidR="001B12BD" w:rsidRPr="00AB19EF">
        <w:rPr>
          <w:rFonts w:ascii="Times New Roman" w:hAnsi="Times New Roman" w:cs="Times New Roman"/>
        </w:rPr>
        <w:t>б</w:t>
      </w:r>
      <w:r w:rsidR="001B12BD" w:rsidRPr="00AB19EF">
        <w:rPr>
          <w:rFonts w:ascii="Times New Roman" w:hAnsi="Times New Roman" w:cs="Times New Roman"/>
        </w:rPr>
        <w:t>разовании;</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формулировать вопросы, фиксирующие несоответствие между реальным и жел</w:t>
      </w:r>
      <w:r w:rsidR="001B12BD" w:rsidRPr="00AB19EF">
        <w:rPr>
          <w:rFonts w:ascii="Times New Roman" w:hAnsi="Times New Roman" w:cs="Times New Roman"/>
        </w:rPr>
        <w:t>а</w:t>
      </w:r>
      <w:r w:rsidR="001B12BD" w:rsidRPr="00AB19EF">
        <w:rPr>
          <w:rFonts w:ascii="Times New Roman" w:hAnsi="Times New Roman" w:cs="Times New Roman"/>
        </w:rPr>
        <w:t>тельным состоянием ситуации, и самостоятельно устанавливать искомое и данное;</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составлять алгоритм действий и использовать его для решения учебных задач;</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w:t>
      </w:r>
      <w:r w:rsidR="001B12BD" w:rsidRPr="00AB19EF">
        <w:rPr>
          <w:rFonts w:ascii="Times New Roman" w:hAnsi="Times New Roman" w:cs="Times New Roman"/>
        </w:rPr>
        <w:t>ы</w:t>
      </w:r>
      <w:r w:rsidR="001B12BD" w:rsidRPr="00AB19EF">
        <w:rPr>
          <w:rFonts w:ascii="Times New Roman" w:hAnsi="Times New Roman" w:cs="Times New Roman"/>
        </w:rPr>
        <w:t>водов и обобщений;</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прогнозировать возможное дальнейшее развитие процессов, событий и их после</w:t>
      </w:r>
      <w:r w:rsidR="001B12BD" w:rsidRPr="00AB19EF">
        <w:rPr>
          <w:rFonts w:ascii="Times New Roman" w:hAnsi="Times New Roman" w:cs="Times New Roman"/>
        </w:rPr>
        <w:t>д</w:t>
      </w:r>
      <w:r w:rsidR="001B12BD" w:rsidRPr="00AB19EF">
        <w:rPr>
          <w:rFonts w:ascii="Times New Roman" w:hAnsi="Times New Roman" w:cs="Times New Roman"/>
        </w:rPr>
        <w:lastRenderedPageBreak/>
        <w:t>ствия в аналогичных или сходных ситуациях, а также выдвигать предположения об их ра</w:t>
      </w:r>
      <w:r w:rsidR="001B12BD" w:rsidRPr="00AB19EF">
        <w:rPr>
          <w:rFonts w:ascii="Times New Roman" w:hAnsi="Times New Roman" w:cs="Times New Roman"/>
        </w:rPr>
        <w:t>з</w:t>
      </w:r>
      <w:r w:rsidR="001B12BD" w:rsidRPr="00AB19EF">
        <w:rPr>
          <w:rFonts w:ascii="Times New Roman" w:hAnsi="Times New Roman" w:cs="Times New Roman"/>
        </w:rPr>
        <w:t>витии в новых условиях и контекстах.</w:t>
      </w:r>
    </w:p>
    <w:p w:rsidR="001B12BD" w:rsidRPr="00AB19EF" w:rsidRDefault="001B12BD" w:rsidP="003465EA">
      <w:pPr>
        <w:rPr>
          <w:rFonts w:ascii="Times New Roman" w:hAnsi="Times New Roman" w:cs="Times New Roman"/>
          <w:i/>
        </w:rPr>
      </w:pPr>
      <w:bookmarkStart w:id="164" w:name="sub_101180"/>
      <w:r w:rsidRPr="00AB19EF">
        <w:rPr>
          <w:rFonts w:ascii="Times New Roman" w:hAnsi="Times New Roman" w:cs="Times New Roman"/>
          <w:i/>
        </w:rPr>
        <w:t xml:space="preserve">У обучающегося будут сформированы следующие умения работать с информацией как часть познавательных </w:t>
      </w:r>
      <w:r w:rsidR="005D1913" w:rsidRPr="00AB19EF">
        <w:rPr>
          <w:rFonts w:ascii="Times New Roman" w:hAnsi="Times New Roman" w:cs="Times New Roman"/>
          <w:i/>
        </w:rPr>
        <w:t>УУД</w:t>
      </w:r>
      <w:r w:rsidRPr="00AB19EF">
        <w:rPr>
          <w:rFonts w:ascii="Times New Roman" w:hAnsi="Times New Roman" w:cs="Times New Roman"/>
          <w:i/>
        </w:rPr>
        <w:t>:</w:t>
      </w:r>
    </w:p>
    <w:bookmarkEnd w:id="164"/>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применять различные методы, инструменты и запросы при поиске и отборе инфо</w:t>
      </w:r>
      <w:r w:rsidR="001B12BD" w:rsidRPr="00AB19EF">
        <w:rPr>
          <w:rFonts w:ascii="Times New Roman" w:hAnsi="Times New Roman" w:cs="Times New Roman"/>
        </w:rPr>
        <w:t>р</w:t>
      </w:r>
      <w:r w:rsidR="001B12BD" w:rsidRPr="00AB19EF">
        <w:rPr>
          <w:rFonts w:ascii="Times New Roman" w:hAnsi="Times New Roman" w:cs="Times New Roman"/>
        </w:rPr>
        <w:t>мации с учётом предложенной учебной задачи и заданных критериев;</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выбирать, анализировать, интерпретировать, обобщать и систематизировать инфо</w:t>
      </w:r>
      <w:r w:rsidR="001B12BD" w:rsidRPr="00AB19EF">
        <w:rPr>
          <w:rFonts w:ascii="Times New Roman" w:hAnsi="Times New Roman" w:cs="Times New Roman"/>
        </w:rPr>
        <w:t>р</w:t>
      </w:r>
      <w:r w:rsidR="001B12BD" w:rsidRPr="00AB19EF">
        <w:rPr>
          <w:rFonts w:ascii="Times New Roman" w:hAnsi="Times New Roman" w:cs="Times New Roman"/>
        </w:rPr>
        <w:t>мацию, представленную в текстах, таблицах, схемах;</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смысловое чтение для извлечения, обобщения и систематизации и</w:t>
      </w:r>
      <w:r w:rsidR="001B12BD" w:rsidRPr="00AB19EF">
        <w:rPr>
          <w:rFonts w:ascii="Times New Roman" w:hAnsi="Times New Roman" w:cs="Times New Roman"/>
        </w:rPr>
        <w:t>н</w:t>
      </w:r>
      <w:r w:rsidR="001B12BD" w:rsidRPr="00AB19EF">
        <w:rPr>
          <w:rFonts w:ascii="Times New Roman" w:hAnsi="Times New Roman" w:cs="Times New Roman"/>
        </w:rPr>
        <w:t>формации из одного или нескольких источников с учётом поставленных целей;</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w:t>
      </w:r>
      <w:r w:rsidR="001B12BD" w:rsidRPr="00AB19EF">
        <w:rPr>
          <w:rFonts w:ascii="Times New Roman" w:hAnsi="Times New Roman" w:cs="Times New Roman"/>
        </w:rPr>
        <w:t>а</w:t>
      </w:r>
      <w:r w:rsidR="001B12BD" w:rsidRPr="00AB19EF">
        <w:rPr>
          <w:rFonts w:ascii="Times New Roman" w:hAnsi="Times New Roman" w:cs="Times New Roman"/>
        </w:rPr>
        <w:t>новки;</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1B12BD" w:rsidRPr="00AB19EF" w:rsidRDefault="00156B2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эффективно запоминать и систематизировать информацию.</w:t>
      </w:r>
    </w:p>
    <w:p w:rsidR="005D1913" w:rsidRPr="00AB19EF" w:rsidRDefault="005D1913" w:rsidP="005D191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1B12BD" w:rsidRPr="00AB19EF" w:rsidRDefault="001B12BD" w:rsidP="003465EA">
      <w:pPr>
        <w:rPr>
          <w:rFonts w:ascii="Times New Roman" w:hAnsi="Times New Roman" w:cs="Times New Roman"/>
          <w:i/>
        </w:rPr>
      </w:pPr>
      <w:bookmarkStart w:id="165" w:name="sub_101181"/>
      <w:r w:rsidRPr="00AB19EF">
        <w:rPr>
          <w:rFonts w:ascii="Times New Roman" w:hAnsi="Times New Roman" w:cs="Times New Roman"/>
          <w:i/>
        </w:rPr>
        <w:t>У обучающегося будут сформированы следующие умения общения как часть комм</w:t>
      </w:r>
      <w:r w:rsidRPr="00AB19EF">
        <w:rPr>
          <w:rFonts w:ascii="Times New Roman" w:hAnsi="Times New Roman" w:cs="Times New Roman"/>
          <w:i/>
        </w:rPr>
        <w:t>у</w:t>
      </w:r>
      <w:r w:rsidRPr="00AB19EF">
        <w:rPr>
          <w:rFonts w:ascii="Times New Roman" w:hAnsi="Times New Roman" w:cs="Times New Roman"/>
          <w:i/>
        </w:rPr>
        <w:t xml:space="preserve">никативных </w:t>
      </w:r>
      <w:r w:rsidR="005D1913" w:rsidRPr="00AB19EF">
        <w:rPr>
          <w:rFonts w:ascii="Times New Roman" w:hAnsi="Times New Roman" w:cs="Times New Roman"/>
          <w:i/>
        </w:rPr>
        <w:t>УУД</w:t>
      </w:r>
      <w:r w:rsidRPr="00AB19EF">
        <w:rPr>
          <w:rFonts w:ascii="Times New Roman" w:hAnsi="Times New Roman" w:cs="Times New Roman"/>
          <w:i/>
        </w:rPr>
        <w:t>:</w:t>
      </w:r>
    </w:p>
    <w:bookmarkEnd w:id="165"/>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воспринимать и формулировать суждения, выражать эмоции в соответствии с усл</w:t>
      </w:r>
      <w:r w:rsidR="001B12BD" w:rsidRPr="00AB19EF">
        <w:rPr>
          <w:rFonts w:ascii="Times New Roman" w:hAnsi="Times New Roman" w:cs="Times New Roman"/>
        </w:rPr>
        <w:t>о</w:t>
      </w:r>
      <w:r w:rsidR="001B12BD" w:rsidRPr="00AB19EF">
        <w:rPr>
          <w:rFonts w:ascii="Times New Roman" w:hAnsi="Times New Roman" w:cs="Times New Roman"/>
        </w:rPr>
        <w:t>виями и целями общения; выражать себя (свою точку зрения) в диалогах и дискуссиях, в устной монологической речи и в письменных текстах;</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распознавать невербальные средства общения, понимать значение социальных зн</w:t>
      </w:r>
      <w:r w:rsidR="001B12BD" w:rsidRPr="00AB19EF">
        <w:rPr>
          <w:rFonts w:ascii="Times New Roman" w:hAnsi="Times New Roman" w:cs="Times New Roman"/>
        </w:rPr>
        <w:t>а</w:t>
      </w:r>
      <w:r w:rsidR="001B12BD" w:rsidRPr="00AB19EF">
        <w:rPr>
          <w:rFonts w:ascii="Times New Roman" w:hAnsi="Times New Roman" w:cs="Times New Roman"/>
        </w:rPr>
        <w:t>ков;</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знать и распознавать предпосылки конфликтных ситуаций и смягчать конфликты, вести переговоры;</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 ходе диалога (дискуссии) задавать вопросы по существу обсуждаемой темы и в</w:t>
      </w:r>
      <w:r w:rsidR="001B12BD" w:rsidRPr="00AB19EF">
        <w:rPr>
          <w:rFonts w:ascii="Times New Roman" w:hAnsi="Times New Roman" w:cs="Times New Roman"/>
        </w:rPr>
        <w:t>ы</w:t>
      </w:r>
      <w:r w:rsidR="001B12BD" w:rsidRPr="00AB19EF">
        <w:rPr>
          <w:rFonts w:ascii="Times New Roman" w:hAnsi="Times New Roman" w:cs="Times New Roman"/>
        </w:rPr>
        <w:t>сказывать идеи, нацеленные на решение задачи и поддержание благожелательности общения;</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выбирать формат выступления с учётом цели презентации и ос</w:t>
      </w:r>
      <w:r w:rsidR="001B12BD" w:rsidRPr="00AB19EF">
        <w:rPr>
          <w:rFonts w:ascii="Times New Roman" w:hAnsi="Times New Roman" w:cs="Times New Roman"/>
        </w:rPr>
        <w:t>о</w:t>
      </w:r>
      <w:r w:rsidR="001B12BD" w:rsidRPr="00AB19EF">
        <w:rPr>
          <w:rFonts w:ascii="Times New Roman" w:hAnsi="Times New Roman" w:cs="Times New Roman"/>
        </w:rPr>
        <w:t>бенностей аудитории и в соответствии с ним составлять устные и письменные тексты с и</w:t>
      </w:r>
      <w:r w:rsidR="001B12BD" w:rsidRPr="00AB19EF">
        <w:rPr>
          <w:rFonts w:ascii="Times New Roman" w:hAnsi="Times New Roman" w:cs="Times New Roman"/>
        </w:rPr>
        <w:t>с</w:t>
      </w:r>
      <w:r w:rsidR="001B12BD" w:rsidRPr="00AB19EF">
        <w:rPr>
          <w:rFonts w:ascii="Times New Roman" w:hAnsi="Times New Roman" w:cs="Times New Roman"/>
        </w:rPr>
        <w:t>пользованием иллюстративного материала.</w:t>
      </w:r>
    </w:p>
    <w:p w:rsidR="005D1913" w:rsidRPr="00AB19EF" w:rsidRDefault="005D1913" w:rsidP="005D191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1B12BD" w:rsidRPr="00AB19EF" w:rsidRDefault="001B12BD" w:rsidP="003465EA">
      <w:pPr>
        <w:rPr>
          <w:rFonts w:ascii="Times New Roman" w:hAnsi="Times New Roman" w:cs="Times New Roman"/>
          <w:i/>
        </w:rPr>
      </w:pPr>
      <w:bookmarkStart w:id="166" w:name="sub_101182"/>
      <w:r w:rsidRPr="00AB19EF">
        <w:rPr>
          <w:rFonts w:ascii="Times New Roman" w:hAnsi="Times New Roman" w:cs="Times New Roman"/>
          <w:i/>
        </w:rPr>
        <w:t xml:space="preserve">У обучающегося будут сформированы следующие умения самоорганизации как части регулятивных </w:t>
      </w:r>
      <w:r w:rsidR="005D1913" w:rsidRPr="00AB19EF">
        <w:rPr>
          <w:rFonts w:ascii="Times New Roman" w:hAnsi="Times New Roman" w:cs="Times New Roman"/>
          <w:i/>
        </w:rPr>
        <w:t>УУД</w:t>
      </w:r>
      <w:r w:rsidRPr="00AB19EF">
        <w:rPr>
          <w:rFonts w:ascii="Times New Roman" w:hAnsi="Times New Roman" w:cs="Times New Roman"/>
          <w:i/>
        </w:rPr>
        <w:t>:</w:t>
      </w:r>
    </w:p>
    <w:bookmarkEnd w:id="166"/>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проблемы для решения в учебных и жизненных ситуациях; ориентир</w:t>
      </w:r>
      <w:r w:rsidR="001B12BD" w:rsidRPr="00AB19EF">
        <w:rPr>
          <w:rFonts w:ascii="Times New Roman" w:hAnsi="Times New Roman" w:cs="Times New Roman"/>
        </w:rPr>
        <w:t>о</w:t>
      </w:r>
      <w:r w:rsidR="001B12BD" w:rsidRPr="00AB19EF">
        <w:rPr>
          <w:rFonts w:ascii="Times New Roman" w:hAnsi="Times New Roman" w:cs="Times New Roman"/>
        </w:rPr>
        <w:t>ваться в различных подходах к принятию решений (индивидуальное, принятие решения в группе, принятие решения группой);</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составлять алгоритм решения задачи (или его часть), выбирать сп</w:t>
      </w:r>
      <w:r w:rsidR="001B12BD" w:rsidRPr="00AB19EF">
        <w:rPr>
          <w:rFonts w:ascii="Times New Roman" w:hAnsi="Times New Roman" w:cs="Times New Roman"/>
        </w:rPr>
        <w:t>о</w:t>
      </w:r>
      <w:r w:rsidR="001B12BD" w:rsidRPr="00AB19EF">
        <w:rPr>
          <w:rFonts w:ascii="Times New Roman" w:hAnsi="Times New Roman" w:cs="Times New Roman"/>
        </w:rPr>
        <w:t>соб решения учебной задачи с учётом имеющихся ресурсов и собственных возможностей, аргументировать предлагаемые варианты решений;</w:t>
      </w:r>
    </w:p>
    <w:p w:rsidR="001B12BD" w:rsidRPr="00AB19EF" w:rsidRDefault="0032333E"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самостоятельно составлять план действий, вносить необходимые коррективы в ходе его реализации;</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делать выбор и брать ответственность за решение.</w:t>
      </w:r>
    </w:p>
    <w:p w:rsidR="001B12BD" w:rsidRPr="00AB19EF" w:rsidRDefault="001B12BD" w:rsidP="003465EA">
      <w:pPr>
        <w:rPr>
          <w:rFonts w:ascii="Times New Roman" w:hAnsi="Times New Roman" w:cs="Times New Roman"/>
        </w:rPr>
      </w:pPr>
      <w:bookmarkStart w:id="167" w:name="sub_101183"/>
      <w:r w:rsidRPr="00AB19EF">
        <w:rPr>
          <w:rFonts w:ascii="Times New Roman" w:hAnsi="Times New Roman" w:cs="Times New Roman"/>
          <w:i/>
        </w:rPr>
        <w:t>У обучающегося будут сформированы следующие умения самоконтроля, эмоци</w:t>
      </w:r>
      <w:r w:rsidRPr="00AB19EF">
        <w:rPr>
          <w:rFonts w:ascii="Times New Roman" w:hAnsi="Times New Roman" w:cs="Times New Roman"/>
          <w:i/>
        </w:rPr>
        <w:t>о</w:t>
      </w:r>
      <w:r w:rsidRPr="00AB19EF">
        <w:rPr>
          <w:rFonts w:ascii="Times New Roman" w:hAnsi="Times New Roman" w:cs="Times New Roman"/>
          <w:i/>
        </w:rPr>
        <w:t xml:space="preserve">нального интеллекта как части регулятивных </w:t>
      </w:r>
      <w:r w:rsidR="00A801BF" w:rsidRPr="00AB19EF">
        <w:rPr>
          <w:rFonts w:ascii="Times New Roman" w:hAnsi="Times New Roman" w:cs="Times New Roman"/>
          <w:i/>
        </w:rPr>
        <w:t>УУД</w:t>
      </w:r>
      <w:r w:rsidRPr="00AB19EF">
        <w:rPr>
          <w:rFonts w:ascii="Times New Roman" w:hAnsi="Times New Roman" w:cs="Times New Roman"/>
        </w:rPr>
        <w:t>:</w:t>
      </w:r>
    </w:p>
    <w:bookmarkEnd w:id="167"/>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владеть разными способами самоконтроля (</w:t>
      </w:r>
      <w:r w:rsidR="004F5290" w:rsidRPr="00AB19EF">
        <w:rPr>
          <w:rFonts w:ascii="Times New Roman" w:hAnsi="Times New Roman" w:cs="Times New Roman"/>
        </w:rPr>
        <w:t>в т.ч.</w:t>
      </w:r>
      <w:r w:rsidR="001B12BD" w:rsidRPr="00AB19EF">
        <w:rPr>
          <w:rFonts w:ascii="Times New Roman" w:hAnsi="Times New Roman" w:cs="Times New Roman"/>
        </w:rPr>
        <w:t xml:space="preserve"> речевого), самомотивации и р</w:t>
      </w:r>
      <w:r w:rsidR="001B12BD" w:rsidRPr="00AB19EF">
        <w:rPr>
          <w:rFonts w:ascii="Times New Roman" w:hAnsi="Times New Roman" w:cs="Times New Roman"/>
        </w:rPr>
        <w:t>е</w:t>
      </w:r>
      <w:r w:rsidR="001B12BD" w:rsidRPr="00AB19EF">
        <w:rPr>
          <w:rFonts w:ascii="Times New Roman" w:hAnsi="Times New Roman" w:cs="Times New Roman"/>
        </w:rPr>
        <w:t>флексии;</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давать адекватную оценку учебной ситуации и предлагать план её изменения; пре</w:t>
      </w:r>
      <w:r w:rsidR="001B12BD" w:rsidRPr="00AB19EF">
        <w:rPr>
          <w:rFonts w:ascii="Times New Roman" w:hAnsi="Times New Roman" w:cs="Times New Roman"/>
        </w:rPr>
        <w:t>д</w:t>
      </w:r>
      <w:r w:rsidR="001B12BD" w:rsidRPr="00AB19EF">
        <w:rPr>
          <w:rFonts w:ascii="Times New Roman" w:hAnsi="Times New Roman" w:cs="Times New Roman"/>
        </w:rPr>
        <w:t>видеть трудности, которые могут возникнуть при решении учебной задачи, и адаптировать решение к меняющимся обстоятельствам;</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развивать способность управлять собственными эмоциями и эмоциями других;</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осознанно относиться к другому человеку и его мнению;</w:t>
      </w:r>
    </w:p>
    <w:p w:rsidR="001B12BD" w:rsidRPr="00AB19EF" w:rsidRDefault="0032333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признавать своё и чужое право на ошибку;</w:t>
      </w:r>
    </w:p>
    <w:p w:rsidR="001B12BD" w:rsidRPr="00AB19EF" w:rsidRDefault="0032333E" w:rsidP="003465EA">
      <w:pPr>
        <w:rPr>
          <w:rFonts w:ascii="Times New Roman" w:hAnsi="Times New Roman" w:cs="Times New Roman"/>
        </w:rPr>
      </w:pPr>
      <w:r w:rsidRPr="00AB19EF">
        <w:rPr>
          <w:rFonts w:ascii="Times New Roman" w:hAnsi="Times New Roman" w:cs="Times New Roman"/>
        </w:rPr>
        <w:t xml:space="preserve">- </w:t>
      </w:r>
      <w:r w:rsidR="001B12BD" w:rsidRPr="00AB19EF">
        <w:rPr>
          <w:rFonts w:ascii="Times New Roman" w:hAnsi="Times New Roman" w:cs="Times New Roman"/>
        </w:rPr>
        <w:t>принимать себя и других, не осуждая;</w:t>
      </w:r>
    </w:p>
    <w:p w:rsidR="00C03947" w:rsidRPr="00AB19EF" w:rsidRDefault="0032333E" w:rsidP="00C03947">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проявлять открытость;</w:t>
      </w:r>
    </w:p>
    <w:p w:rsidR="001B12BD" w:rsidRPr="00AB19EF" w:rsidRDefault="0032333E"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осознавать невозможность контролировать всё вокруг.</w:t>
      </w:r>
    </w:p>
    <w:p w:rsidR="00C03947" w:rsidRPr="00AB19EF" w:rsidRDefault="00C03947" w:rsidP="003465EA">
      <w:pPr>
        <w:rPr>
          <w:rFonts w:ascii="Times New Roman" w:hAnsi="Times New Roman" w:cs="Times New Roman"/>
          <w:b/>
          <w:i/>
        </w:rPr>
      </w:pPr>
      <w:r w:rsidRPr="00AB19EF">
        <w:rPr>
          <w:rFonts w:ascii="Times New Roman" w:hAnsi="Times New Roman" w:cs="Times New Roman"/>
          <w:b/>
          <w:i/>
        </w:rPr>
        <w:t>Совместная деятельность</w:t>
      </w:r>
    </w:p>
    <w:p w:rsidR="001B12BD" w:rsidRPr="00AB19EF" w:rsidRDefault="001B12BD" w:rsidP="003465EA">
      <w:pPr>
        <w:rPr>
          <w:rFonts w:ascii="Times New Roman" w:hAnsi="Times New Roman" w:cs="Times New Roman"/>
          <w:i/>
        </w:rPr>
      </w:pPr>
      <w:bookmarkStart w:id="168" w:name="sub_101184"/>
      <w:r w:rsidRPr="00AB19EF">
        <w:rPr>
          <w:rFonts w:ascii="Times New Roman" w:hAnsi="Times New Roman" w:cs="Times New Roman"/>
          <w:i/>
        </w:rPr>
        <w:t>У обучающегося будут сформированы следующие умения совместной деятельности:</w:t>
      </w:r>
    </w:p>
    <w:bookmarkEnd w:id="168"/>
    <w:p w:rsidR="001B12BD" w:rsidRPr="00AB19EF" w:rsidRDefault="0032333E"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AB19EF" w:rsidRDefault="0032333E"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принимать цель совместной деятельности, коллективно строить действия по её д</w:t>
      </w:r>
      <w:r w:rsidR="001B12BD" w:rsidRPr="00AB19EF">
        <w:rPr>
          <w:rFonts w:ascii="Times New Roman" w:hAnsi="Times New Roman" w:cs="Times New Roman"/>
        </w:rPr>
        <w:t>о</w:t>
      </w:r>
      <w:r w:rsidR="001B12BD" w:rsidRPr="00AB19EF">
        <w:rPr>
          <w:rFonts w:ascii="Times New Roman" w:hAnsi="Times New Roman" w:cs="Times New Roman"/>
        </w:rPr>
        <w:t>стижению: распределять роли, договариваться, обсуждать процесс и результат совместной работы;</w:t>
      </w:r>
    </w:p>
    <w:p w:rsidR="001B12BD" w:rsidRPr="00AB19EF" w:rsidRDefault="0032333E"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уметь обобщать мнения нескольких людей, проявлять готовность руководить, в</w:t>
      </w:r>
      <w:r w:rsidR="001B12BD" w:rsidRPr="00AB19EF">
        <w:rPr>
          <w:rFonts w:ascii="Times New Roman" w:hAnsi="Times New Roman" w:cs="Times New Roman"/>
        </w:rPr>
        <w:t>ы</w:t>
      </w:r>
      <w:r w:rsidR="001B12BD" w:rsidRPr="00AB19EF">
        <w:rPr>
          <w:rFonts w:ascii="Times New Roman" w:hAnsi="Times New Roman" w:cs="Times New Roman"/>
        </w:rPr>
        <w:t>полнять поручения, подчиняться;</w:t>
      </w:r>
    </w:p>
    <w:p w:rsidR="001B12BD" w:rsidRPr="00AB19EF" w:rsidRDefault="0032333E"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AB19EF">
        <w:rPr>
          <w:rFonts w:ascii="Times New Roman" w:hAnsi="Times New Roman" w:cs="Times New Roman"/>
        </w:rPr>
        <w:t>«</w:t>
      </w:r>
      <w:r w:rsidR="001B12BD" w:rsidRPr="00AB19EF">
        <w:rPr>
          <w:rFonts w:ascii="Times New Roman" w:hAnsi="Times New Roman" w:cs="Times New Roman"/>
        </w:rPr>
        <w:t>мозговой штурм</w:t>
      </w:r>
      <w:r w:rsidR="00EE3723" w:rsidRPr="00AB19EF">
        <w:rPr>
          <w:rFonts w:ascii="Times New Roman" w:hAnsi="Times New Roman" w:cs="Times New Roman"/>
        </w:rPr>
        <w:t>»</w:t>
      </w:r>
      <w:r w:rsidR="001B12BD" w:rsidRPr="00AB19EF">
        <w:rPr>
          <w:rFonts w:ascii="Times New Roman" w:hAnsi="Times New Roman" w:cs="Times New Roman"/>
        </w:rPr>
        <w:t xml:space="preserve"> и другие);</w:t>
      </w:r>
    </w:p>
    <w:p w:rsidR="001B12BD" w:rsidRPr="00AB19EF" w:rsidRDefault="0032333E"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выполнять свою часть работы, достигать качественный результат по своему напра</w:t>
      </w:r>
      <w:r w:rsidR="001B12BD" w:rsidRPr="00AB19EF">
        <w:rPr>
          <w:rFonts w:ascii="Times New Roman" w:hAnsi="Times New Roman" w:cs="Times New Roman"/>
        </w:rPr>
        <w:t>в</w:t>
      </w:r>
      <w:r w:rsidR="001B12BD" w:rsidRPr="00AB19EF">
        <w:rPr>
          <w:rFonts w:ascii="Times New Roman" w:hAnsi="Times New Roman" w:cs="Times New Roman"/>
        </w:rPr>
        <w:t>лению и координировать свои действия с действиями других членов команды;</w:t>
      </w:r>
    </w:p>
    <w:p w:rsidR="001B12BD" w:rsidRPr="00AB19EF" w:rsidRDefault="0032333E"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Pr="00AB19EF" w:rsidRDefault="00A801BF" w:rsidP="003465EA">
      <w:pPr>
        <w:rPr>
          <w:rFonts w:ascii="Times New Roman" w:hAnsi="Times New Roman" w:cs="Times New Roman"/>
        </w:rPr>
      </w:pPr>
    </w:p>
    <w:p w:rsidR="00A801BF" w:rsidRPr="00AB19EF" w:rsidRDefault="00A801BF" w:rsidP="00A801BF">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w:t>
      </w:r>
    </w:p>
    <w:p w:rsidR="00A801BF" w:rsidRPr="00AB19EF" w:rsidRDefault="00A801BF" w:rsidP="00A801BF">
      <w:pPr>
        <w:widowControl/>
        <w:autoSpaceDE/>
        <w:autoSpaceDN/>
        <w:adjustRightInd/>
        <w:ind w:firstLine="0"/>
        <w:jc w:val="center"/>
        <w:rPr>
          <w:rFonts w:ascii="Times New Roman" w:hAnsi="Times New Roman" w:cs="Times New Roman"/>
          <w:b/>
          <w:lang w:eastAsia="en-US"/>
        </w:rPr>
      </w:pPr>
    </w:p>
    <w:p w:rsidR="00A801BF" w:rsidRPr="00AB19EF" w:rsidRDefault="00A801BF" w:rsidP="00A801BF">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5 </w:t>
      </w:r>
      <w:r w:rsidRPr="00AB19EF">
        <w:rPr>
          <w:rFonts w:ascii="Times New Roman" w:hAnsi="Times New Roman" w:cs="Times New Roman"/>
          <w:b/>
          <w:smallCaps/>
          <w:lang w:eastAsia="en-US"/>
        </w:rPr>
        <w:t>КЛАСС</w:t>
      </w:r>
    </w:p>
    <w:p w:rsidR="001B12BD" w:rsidRPr="00AB19EF" w:rsidRDefault="001B12BD" w:rsidP="003465EA">
      <w:pPr>
        <w:rPr>
          <w:rFonts w:ascii="Times New Roman" w:hAnsi="Times New Roman" w:cs="Times New Roman"/>
          <w:b/>
          <w:i/>
        </w:rPr>
      </w:pPr>
      <w:bookmarkStart w:id="169" w:name="sub_101148"/>
      <w:r w:rsidRPr="00AB19EF">
        <w:rPr>
          <w:rFonts w:ascii="Times New Roman" w:hAnsi="Times New Roman" w:cs="Times New Roman"/>
          <w:b/>
          <w:i/>
        </w:rPr>
        <w:t>К концу обучения в 5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русскому языку:</w:t>
      </w:r>
    </w:p>
    <w:p w:rsidR="001B12BD" w:rsidRPr="00AB19EF" w:rsidRDefault="00A801BF" w:rsidP="003465EA">
      <w:pPr>
        <w:rPr>
          <w:rFonts w:ascii="Times New Roman" w:hAnsi="Times New Roman" w:cs="Times New Roman"/>
          <w:b/>
        </w:rPr>
      </w:pPr>
      <w:bookmarkStart w:id="170" w:name="sub_101185"/>
      <w:bookmarkEnd w:id="169"/>
      <w:r w:rsidRPr="00AB19EF">
        <w:rPr>
          <w:rFonts w:ascii="Times New Roman" w:hAnsi="Times New Roman" w:cs="Times New Roman"/>
          <w:b/>
        </w:rPr>
        <w:t>Общие сведения о языке</w:t>
      </w:r>
    </w:p>
    <w:bookmarkEnd w:id="170"/>
    <w:p w:rsidR="001B12BD" w:rsidRPr="00AB19EF" w:rsidRDefault="001B12BD" w:rsidP="003465EA">
      <w:pPr>
        <w:rPr>
          <w:rFonts w:ascii="Times New Roman" w:hAnsi="Times New Roman" w:cs="Times New Roman"/>
        </w:rPr>
      </w:pPr>
      <w:r w:rsidRPr="00AB19EF">
        <w:rPr>
          <w:rFonts w:ascii="Times New Roman" w:hAnsi="Times New Roman" w:cs="Times New Roman"/>
        </w:rPr>
        <w:t>Осознавать богатство и выразительность русского языка, приводить примеры, свид</w:t>
      </w:r>
      <w:r w:rsidRPr="00AB19EF">
        <w:rPr>
          <w:rFonts w:ascii="Times New Roman" w:hAnsi="Times New Roman" w:cs="Times New Roman"/>
        </w:rPr>
        <w:t>е</w:t>
      </w:r>
      <w:r w:rsidRPr="00AB19EF">
        <w:rPr>
          <w:rFonts w:ascii="Times New Roman" w:hAnsi="Times New Roman" w:cs="Times New Roman"/>
        </w:rPr>
        <w:t>тельствующие об этом.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Знать основные разделы лингвистики, основные единицы языка и речи (звук, морфема, слово, словосочетание, предложение).</w:t>
      </w:r>
    </w:p>
    <w:p w:rsidR="001B12BD" w:rsidRPr="00AB19EF" w:rsidRDefault="00A801BF" w:rsidP="003465EA">
      <w:pPr>
        <w:rPr>
          <w:rFonts w:ascii="Times New Roman" w:hAnsi="Times New Roman" w:cs="Times New Roman"/>
          <w:b/>
        </w:rPr>
      </w:pPr>
      <w:bookmarkStart w:id="171" w:name="sub_101186"/>
      <w:r w:rsidRPr="00AB19EF">
        <w:rPr>
          <w:rFonts w:ascii="Times New Roman" w:hAnsi="Times New Roman" w:cs="Times New Roman"/>
          <w:b/>
        </w:rPr>
        <w:t>Язык и речь</w:t>
      </w:r>
    </w:p>
    <w:bookmarkEnd w:id="171"/>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w:t>
      </w:r>
      <w:r w:rsidRPr="00AB19EF">
        <w:rPr>
          <w:rFonts w:ascii="Times New Roman" w:hAnsi="Times New Roman" w:cs="Times New Roman"/>
        </w:rPr>
        <w:t>ч</w:t>
      </w:r>
      <w:r w:rsidRPr="00AB19EF">
        <w:rPr>
          <w:rFonts w:ascii="Times New Roman" w:hAnsi="Times New Roman" w:cs="Times New Roman"/>
        </w:rPr>
        <w:t>но-популярной литературы.</w:t>
      </w:r>
    </w:p>
    <w:p w:rsidR="001B12BD" w:rsidRPr="00AB19EF" w:rsidRDefault="001B12BD" w:rsidP="003465EA">
      <w:pPr>
        <w:rPr>
          <w:rFonts w:ascii="Times New Roman" w:hAnsi="Times New Roman" w:cs="Times New Roman"/>
        </w:rPr>
      </w:pPr>
      <w:r w:rsidRPr="00AB19EF">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чтения: просмотровым, ознакомительным, изучающим, поисковым.</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Устно пересказывать прочитанный или прослушанный текст объёмом не менее 100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содержание прослушанных и прочитанных научно-учебных и худож</w:t>
      </w:r>
      <w:r w:rsidRPr="00AB19EF">
        <w:rPr>
          <w:rFonts w:ascii="Times New Roman" w:hAnsi="Times New Roman" w:cs="Times New Roman"/>
        </w:rPr>
        <w:t>е</w:t>
      </w:r>
      <w:r w:rsidRPr="00AB19EF">
        <w:rPr>
          <w:rFonts w:ascii="Times New Roman" w:hAnsi="Times New Roman" w:cs="Times New Roman"/>
        </w:rPr>
        <w:t>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w:t>
      </w:r>
      <w:r w:rsidRPr="00AB19EF">
        <w:rPr>
          <w:rFonts w:ascii="Times New Roman" w:hAnsi="Times New Roman" w:cs="Times New Roman"/>
        </w:rPr>
        <w:t>о</w:t>
      </w:r>
      <w:r w:rsidRPr="00AB19EF">
        <w:rPr>
          <w:rFonts w:ascii="Times New Roman" w:hAnsi="Times New Roman" w:cs="Times New Roman"/>
        </w:rPr>
        <w:t>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Соблюдать на письме нормы современного русского литературного языка, </w:t>
      </w:r>
      <w:r w:rsidR="004F5290" w:rsidRPr="00AB19EF">
        <w:rPr>
          <w:rFonts w:ascii="Times New Roman" w:hAnsi="Times New Roman" w:cs="Times New Roman"/>
        </w:rPr>
        <w:t>в т.ч.</w:t>
      </w:r>
      <w:r w:rsidRPr="00AB19EF">
        <w:rPr>
          <w:rFonts w:ascii="Times New Roman" w:hAnsi="Times New Roman" w:cs="Times New Roman"/>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w:t>
      </w:r>
      <w:r w:rsidRPr="00AB19EF">
        <w:rPr>
          <w:rFonts w:ascii="Times New Roman" w:hAnsi="Times New Roman" w:cs="Times New Roman"/>
        </w:rPr>
        <w:t>у</w:t>
      </w:r>
      <w:r w:rsidRPr="00AB19EF">
        <w:rPr>
          <w:rFonts w:ascii="Times New Roman" w:hAnsi="Times New Roman" w:cs="Times New Roman"/>
        </w:rPr>
        <w:t>ченных правил правописания (</w:t>
      </w:r>
      <w:r w:rsidR="004F5290" w:rsidRPr="00AB19EF">
        <w:rPr>
          <w:rFonts w:ascii="Times New Roman" w:hAnsi="Times New Roman" w:cs="Times New Roman"/>
        </w:rPr>
        <w:t>в т.ч.</w:t>
      </w:r>
      <w:r w:rsidRPr="00AB19EF">
        <w:rPr>
          <w:rFonts w:ascii="Times New Roman" w:hAnsi="Times New Roman" w:cs="Times New Roman"/>
        </w:rPr>
        <w:t xml:space="preserve">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w:t>
      </w:r>
      <w:r w:rsidRPr="00AB19EF">
        <w:rPr>
          <w:rFonts w:ascii="Times New Roman" w:hAnsi="Times New Roman" w:cs="Times New Roman"/>
        </w:rPr>
        <w:t>е</w:t>
      </w:r>
      <w:r w:rsidRPr="00AB19EF">
        <w:rPr>
          <w:rFonts w:ascii="Times New Roman" w:hAnsi="Times New Roman" w:cs="Times New Roman"/>
        </w:rPr>
        <w:t>вого этикета.</w:t>
      </w:r>
    </w:p>
    <w:p w:rsidR="001B12BD" w:rsidRPr="00AB19EF" w:rsidRDefault="00A801BF" w:rsidP="003465EA">
      <w:pPr>
        <w:rPr>
          <w:rFonts w:ascii="Times New Roman" w:hAnsi="Times New Roman" w:cs="Times New Roman"/>
          <w:b/>
        </w:rPr>
      </w:pPr>
      <w:bookmarkStart w:id="172" w:name="sub_101187"/>
      <w:r w:rsidRPr="00AB19EF">
        <w:rPr>
          <w:rFonts w:ascii="Times New Roman" w:hAnsi="Times New Roman" w:cs="Times New Roman"/>
          <w:b/>
        </w:rPr>
        <w:t>Текст</w:t>
      </w:r>
    </w:p>
    <w:bookmarkEnd w:id="172"/>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w:t>
      </w:r>
      <w:r w:rsidRPr="00AB19EF">
        <w:rPr>
          <w:rFonts w:ascii="Times New Roman" w:hAnsi="Times New Roman" w:cs="Times New Roman"/>
        </w:rPr>
        <w:t>д</w:t>
      </w:r>
      <w:r w:rsidRPr="00AB19EF">
        <w:rPr>
          <w:rFonts w:ascii="Times New Roman" w:hAnsi="Times New Roman" w:cs="Times New Roman"/>
        </w:rPr>
        <w:t>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w:t>
      </w:r>
      <w:r w:rsidRPr="00AB19EF">
        <w:rPr>
          <w:rFonts w:ascii="Times New Roman" w:hAnsi="Times New Roman" w:cs="Times New Roman"/>
        </w:rPr>
        <w:t>а</w:t>
      </w:r>
      <w:r w:rsidRPr="00AB19EF">
        <w:rPr>
          <w:rFonts w:ascii="Times New Roman" w:hAnsi="Times New Roman" w:cs="Times New Roman"/>
        </w:rPr>
        <w:t>конченности), с точки зрения его принадлежности к функционально-смысловому типу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знание основных признаков текста, особенностей функционал</w:t>
      </w:r>
      <w:r w:rsidRPr="00AB19EF">
        <w:rPr>
          <w:rFonts w:ascii="Times New Roman" w:hAnsi="Times New Roman" w:cs="Times New Roman"/>
        </w:rPr>
        <w:t>ь</w:t>
      </w:r>
      <w:r w:rsidRPr="00AB19EF">
        <w:rPr>
          <w:rFonts w:ascii="Times New Roman" w:hAnsi="Times New Roman" w:cs="Times New Roman"/>
        </w:rPr>
        <w:t>но-смысловых типов речи, функциональных разновидностей языка в практике создания те</w:t>
      </w:r>
      <w:r w:rsidRPr="00AB19EF">
        <w:rPr>
          <w:rFonts w:ascii="Times New Roman" w:hAnsi="Times New Roman" w:cs="Times New Roman"/>
        </w:rPr>
        <w:t>к</w:t>
      </w:r>
      <w:r w:rsidRPr="00AB19EF">
        <w:rPr>
          <w:rFonts w:ascii="Times New Roman" w:hAnsi="Times New Roman" w:cs="Times New Roman"/>
        </w:rPr>
        <w:t>ста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знание основных признаков текста (повествование) в практике его созд</w:t>
      </w:r>
      <w:r w:rsidRPr="00AB19EF">
        <w:rPr>
          <w:rFonts w:ascii="Times New Roman" w:hAnsi="Times New Roman" w:cs="Times New Roman"/>
        </w:rPr>
        <w:t>а</w:t>
      </w:r>
      <w:r w:rsidRPr="00AB19EF">
        <w:rPr>
          <w:rFonts w:ascii="Times New Roman" w:hAnsi="Times New Roman" w:cs="Times New Roman"/>
        </w:rPr>
        <w:t>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тексты-повествования с опорой на жизненный и читательский опыт; тексты с опорой на сюжетную картину (</w:t>
      </w:r>
      <w:r w:rsidR="004F5290" w:rsidRPr="00AB19EF">
        <w:rPr>
          <w:rFonts w:ascii="Times New Roman" w:hAnsi="Times New Roman" w:cs="Times New Roman"/>
        </w:rPr>
        <w:t>в т.ч.</w:t>
      </w:r>
      <w:r w:rsidRPr="00AB19EF">
        <w:rPr>
          <w:rFonts w:ascii="Times New Roman" w:hAnsi="Times New Roman" w:cs="Times New Roman"/>
        </w:rPr>
        <w:t xml:space="preserve"> сочинения-миниатюры объёмом 3 и более предложений, классные сочинения объёмом не менее 70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Восстанавливать деформированный текст, осуществлять корректировку восстано</w:t>
      </w:r>
      <w:r w:rsidRPr="00AB19EF">
        <w:rPr>
          <w:rFonts w:ascii="Times New Roman" w:hAnsi="Times New Roman" w:cs="Times New Roman"/>
        </w:rPr>
        <w:t>в</w:t>
      </w:r>
      <w:r w:rsidRPr="00AB19EF">
        <w:rPr>
          <w:rFonts w:ascii="Times New Roman" w:hAnsi="Times New Roman" w:cs="Times New Roman"/>
        </w:rPr>
        <w:lastRenderedPageBreak/>
        <w:t>ленного текста с опорой на образец.</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AB19EF">
        <w:rPr>
          <w:rFonts w:ascii="Times New Roman" w:hAnsi="Times New Roman" w:cs="Times New Roman"/>
        </w:rPr>
        <w:t>в т.ч.</w:t>
      </w:r>
      <w:r w:rsidRPr="00AB19EF">
        <w:rPr>
          <w:rFonts w:ascii="Times New Roman" w:hAnsi="Times New Roman" w:cs="Times New Roman"/>
        </w:rPr>
        <w:t xml:space="preserve"> с изменением лица рассказчика, извлекать и</w:t>
      </w:r>
      <w:r w:rsidRPr="00AB19EF">
        <w:rPr>
          <w:rFonts w:ascii="Times New Roman" w:hAnsi="Times New Roman" w:cs="Times New Roman"/>
        </w:rPr>
        <w:t>н</w:t>
      </w:r>
      <w:r w:rsidRPr="00AB19EF">
        <w:rPr>
          <w:rFonts w:ascii="Times New Roman" w:hAnsi="Times New Roman" w:cs="Times New Roman"/>
        </w:rPr>
        <w:t xml:space="preserve">формацию из различных источников, </w:t>
      </w:r>
      <w:r w:rsidR="004F5290" w:rsidRPr="00AB19EF">
        <w:rPr>
          <w:rFonts w:ascii="Times New Roman" w:hAnsi="Times New Roman" w:cs="Times New Roman"/>
        </w:rPr>
        <w:t>в т.ч.</w:t>
      </w:r>
      <w:r w:rsidRPr="00AB19EF">
        <w:rPr>
          <w:rFonts w:ascii="Times New Roman" w:hAnsi="Times New Roman" w:cs="Times New Roman"/>
        </w:rPr>
        <w:t xml:space="preserve"> из лингвистических словарей и справочной лит</w:t>
      </w:r>
      <w:r w:rsidRPr="00AB19EF">
        <w:rPr>
          <w:rFonts w:ascii="Times New Roman" w:hAnsi="Times New Roman" w:cs="Times New Roman"/>
        </w:rPr>
        <w:t>е</w:t>
      </w:r>
      <w:r w:rsidRPr="00AB19EF">
        <w:rPr>
          <w:rFonts w:ascii="Times New Roman" w:hAnsi="Times New Roman" w:cs="Times New Roman"/>
        </w:rPr>
        <w:t>ратуры, и использовать её в учебной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сообщение на заданную тему в виде презентации. Редактировать со</w:t>
      </w:r>
      <w:r w:rsidRPr="00AB19EF">
        <w:rPr>
          <w:rFonts w:ascii="Times New Roman" w:hAnsi="Times New Roman" w:cs="Times New Roman"/>
        </w:rPr>
        <w:t>б</w:t>
      </w:r>
      <w:r w:rsidRPr="00AB19EF">
        <w:rPr>
          <w:rFonts w:ascii="Times New Roman" w:hAnsi="Times New Roman" w:cs="Times New Roman"/>
        </w:rPr>
        <w:t>ственные (созданные другими обучающимися) тексты с целью совершенствования их с</w:t>
      </w:r>
      <w:r w:rsidRPr="00AB19EF">
        <w:rPr>
          <w:rFonts w:ascii="Times New Roman" w:hAnsi="Times New Roman" w:cs="Times New Roman"/>
        </w:rPr>
        <w:t>о</w:t>
      </w:r>
      <w:r w:rsidRPr="00AB19EF">
        <w:rPr>
          <w:rFonts w:ascii="Times New Roman" w:hAnsi="Times New Roman" w:cs="Times New Roman"/>
        </w:rPr>
        <w:t>держания (проверка фактического материала, начальный логический анализ текста - целос</w:t>
      </w:r>
      <w:r w:rsidRPr="00AB19EF">
        <w:rPr>
          <w:rFonts w:ascii="Times New Roman" w:hAnsi="Times New Roman" w:cs="Times New Roman"/>
        </w:rPr>
        <w:t>т</w:t>
      </w:r>
      <w:r w:rsidRPr="00AB19EF">
        <w:rPr>
          <w:rFonts w:ascii="Times New Roman" w:hAnsi="Times New Roman" w:cs="Times New Roman"/>
        </w:rPr>
        <w:t>ность, связность, информативность).</w:t>
      </w:r>
    </w:p>
    <w:p w:rsidR="001B12BD" w:rsidRPr="00AB19EF" w:rsidRDefault="001B12BD" w:rsidP="003465EA">
      <w:pPr>
        <w:rPr>
          <w:rFonts w:ascii="Times New Roman" w:hAnsi="Times New Roman" w:cs="Times New Roman"/>
          <w:b/>
        </w:rPr>
      </w:pPr>
      <w:bookmarkStart w:id="173" w:name="sub_101188"/>
      <w:r w:rsidRPr="00AB19EF">
        <w:rPr>
          <w:rFonts w:ascii="Times New Roman" w:hAnsi="Times New Roman" w:cs="Times New Roman"/>
          <w:b/>
        </w:rPr>
        <w:t>Фун</w:t>
      </w:r>
      <w:r w:rsidR="00A801BF" w:rsidRPr="00AB19EF">
        <w:rPr>
          <w:rFonts w:ascii="Times New Roman" w:hAnsi="Times New Roman" w:cs="Times New Roman"/>
          <w:b/>
        </w:rPr>
        <w:t>кциональные разновидности языка</w:t>
      </w:r>
    </w:p>
    <w:bookmarkEnd w:id="173"/>
    <w:p w:rsidR="001B12BD" w:rsidRPr="00AB19EF" w:rsidRDefault="001B12BD" w:rsidP="003465EA">
      <w:pPr>
        <w:rPr>
          <w:rFonts w:ascii="Times New Roman" w:hAnsi="Times New Roman" w:cs="Times New Roman"/>
        </w:rPr>
      </w:pPr>
      <w:r w:rsidRPr="00AB19EF">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3F7698" w:rsidRPr="00AB19EF" w:rsidRDefault="003F7698" w:rsidP="003465EA">
      <w:pPr>
        <w:rPr>
          <w:rFonts w:ascii="Times New Roman" w:hAnsi="Times New Roman" w:cs="Times New Roman"/>
          <w:b/>
        </w:rPr>
      </w:pPr>
      <w:r w:rsidRPr="00AB19EF">
        <w:rPr>
          <w:rFonts w:ascii="Times New Roman" w:hAnsi="Times New Roman" w:cs="Times New Roman"/>
          <w:b/>
        </w:rPr>
        <w:t>Система языка</w:t>
      </w:r>
    </w:p>
    <w:p w:rsidR="001B12BD" w:rsidRPr="00AB19EF" w:rsidRDefault="00A801BF" w:rsidP="003465EA">
      <w:pPr>
        <w:rPr>
          <w:rFonts w:ascii="Times New Roman" w:hAnsi="Times New Roman" w:cs="Times New Roman"/>
          <w:b/>
          <w:i/>
        </w:rPr>
      </w:pPr>
      <w:bookmarkStart w:id="174" w:name="sub_101189"/>
      <w:r w:rsidRPr="00AB19EF">
        <w:rPr>
          <w:rFonts w:ascii="Times New Roman" w:hAnsi="Times New Roman" w:cs="Times New Roman"/>
          <w:b/>
          <w:i/>
        </w:rPr>
        <w:t>Фонетика. Графика. Орфоэпия</w:t>
      </w:r>
    </w:p>
    <w:bookmarkEnd w:id="174"/>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звуки; понимать различие между звуком и буквой, характеризовать систему звуков.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фонетический анализ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1B12BD" w:rsidRPr="00AB19EF" w:rsidRDefault="00A801BF" w:rsidP="003465EA">
      <w:pPr>
        <w:rPr>
          <w:rFonts w:ascii="Times New Roman" w:hAnsi="Times New Roman" w:cs="Times New Roman"/>
          <w:b/>
          <w:i/>
        </w:rPr>
      </w:pPr>
      <w:bookmarkStart w:id="175" w:name="sub_101190"/>
      <w:r w:rsidRPr="00AB19EF">
        <w:rPr>
          <w:rFonts w:ascii="Times New Roman" w:hAnsi="Times New Roman" w:cs="Times New Roman"/>
          <w:b/>
          <w:i/>
        </w:rPr>
        <w:t>Орфография</w:t>
      </w:r>
    </w:p>
    <w:bookmarkEnd w:id="175"/>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Оперировать понятием </w:t>
      </w:r>
      <w:r w:rsidR="00EE3723" w:rsidRPr="00AB19EF">
        <w:rPr>
          <w:rFonts w:ascii="Times New Roman" w:hAnsi="Times New Roman" w:cs="Times New Roman"/>
        </w:rPr>
        <w:t>«</w:t>
      </w:r>
      <w:r w:rsidRPr="00AB19EF">
        <w:rPr>
          <w:rFonts w:ascii="Times New Roman" w:hAnsi="Times New Roman" w:cs="Times New Roman"/>
        </w:rPr>
        <w:t>орфограмма</w:t>
      </w:r>
      <w:r w:rsidR="00EE3723" w:rsidRPr="00AB19EF">
        <w:rPr>
          <w:rFonts w:ascii="Times New Roman" w:hAnsi="Times New Roman" w:cs="Times New Roman"/>
        </w:rPr>
        <w:t>»</w:t>
      </w:r>
      <w:r w:rsidRPr="00AB19EF">
        <w:rPr>
          <w:rFonts w:ascii="Times New Roman" w:hAnsi="Times New Roman" w:cs="Times New Roman"/>
        </w:rPr>
        <w:t xml:space="preserve"> и различать буквенные и небуквенные орф</w:t>
      </w:r>
      <w:r w:rsidRPr="00AB19EF">
        <w:rPr>
          <w:rFonts w:ascii="Times New Roman" w:hAnsi="Times New Roman" w:cs="Times New Roman"/>
        </w:rPr>
        <w:t>о</w:t>
      </w:r>
      <w:r w:rsidRPr="00AB19EF">
        <w:rPr>
          <w:rFonts w:ascii="Times New Roman" w:hAnsi="Times New Roman" w:cs="Times New Roman"/>
        </w:rPr>
        <w:t>граммы при проведении орфографического анализа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изученные орфограммы.</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знания по орфографии в практике правописания (</w:t>
      </w:r>
      <w:r w:rsidR="004F5290" w:rsidRPr="00AB19EF">
        <w:rPr>
          <w:rFonts w:ascii="Times New Roman" w:hAnsi="Times New Roman" w:cs="Times New Roman"/>
        </w:rPr>
        <w:t>в т.ч.</w:t>
      </w:r>
      <w:r w:rsidRPr="00AB19EF">
        <w:rPr>
          <w:rFonts w:ascii="Times New Roman" w:hAnsi="Times New Roman" w:cs="Times New Roman"/>
        </w:rPr>
        <w:t xml:space="preserve"> применять знание о правописании разделительных ъ и ь).</w:t>
      </w:r>
    </w:p>
    <w:p w:rsidR="001B12BD" w:rsidRPr="00AB19EF" w:rsidRDefault="00A801BF" w:rsidP="003465EA">
      <w:pPr>
        <w:rPr>
          <w:rFonts w:ascii="Times New Roman" w:hAnsi="Times New Roman" w:cs="Times New Roman"/>
          <w:b/>
          <w:i/>
        </w:rPr>
      </w:pPr>
      <w:bookmarkStart w:id="176" w:name="sub_101191"/>
      <w:r w:rsidRPr="00AB19EF">
        <w:rPr>
          <w:rFonts w:ascii="Times New Roman" w:hAnsi="Times New Roman" w:cs="Times New Roman"/>
          <w:b/>
          <w:i/>
        </w:rPr>
        <w:t>Лексикология</w:t>
      </w:r>
    </w:p>
    <w:bookmarkEnd w:id="176"/>
    <w:p w:rsidR="001B12BD" w:rsidRPr="00AB19EF" w:rsidRDefault="001B12BD" w:rsidP="003465EA">
      <w:pPr>
        <w:rPr>
          <w:rFonts w:ascii="Times New Roman" w:hAnsi="Times New Roman" w:cs="Times New Roman"/>
        </w:rPr>
      </w:pPr>
      <w:r w:rsidRPr="00AB19EF">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однозначные и многозначные слова, различать прямое и переносное значения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синонимы, антонимы, омонимы; различать мног</w:t>
      </w:r>
      <w:r w:rsidR="00BB557A" w:rsidRPr="00AB19EF">
        <w:rPr>
          <w:rFonts w:ascii="Times New Roman" w:hAnsi="Times New Roman" w:cs="Times New Roman"/>
        </w:rPr>
        <w:t>означные слова и ом</w:t>
      </w:r>
      <w:r w:rsidR="00BB557A" w:rsidRPr="00AB19EF">
        <w:rPr>
          <w:rFonts w:ascii="Times New Roman" w:hAnsi="Times New Roman" w:cs="Times New Roman"/>
        </w:rPr>
        <w:t>о</w:t>
      </w:r>
      <w:r w:rsidR="00BB557A" w:rsidRPr="00AB19EF">
        <w:rPr>
          <w:rFonts w:ascii="Times New Roman" w:hAnsi="Times New Roman" w:cs="Times New Roman"/>
        </w:rPr>
        <w:t xml:space="preserve">нимы, уметь </w:t>
      </w:r>
      <w:r w:rsidRPr="00AB19EF">
        <w:rPr>
          <w:rFonts w:ascii="Times New Roman" w:hAnsi="Times New Roman" w:cs="Times New Roman"/>
        </w:rPr>
        <w:t>правильно употреблять слова-паронимы.</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тематические группы слов, родовые и видовые понятия.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лексический анализ слов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Уметь пользоваться лексическими словарями (толковым словарём, словарями син</w:t>
      </w:r>
      <w:r w:rsidRPr="00AB19EF">
        <w:rPr>
          <w:rFonts w:ascii="Times New Roman" w:hAnsi="Times New Roman" w:cs="Times New Roman"/>
        </w:rPr>
        <w:t>о</w:t>
      </w:r>
      <w:r w:rsidRPr="00AB19EF">
        <w:rPr>
          <w:rFonts w:ascii="Times New Roman" w:hAnsi="Times New Roman" w:cs="Times New Roman"/>
        </w:rPr>
        <w:t>нимов, антонимов, омонимов, паронимов).</w:t>
      </w:r>
    </w:p>
    <w:p w:rsidR="001B12BD" w:rsidRPr="00AB19EF" w:rsidRDefault="00A801BF" w:rsidP="003465EA">
      <w:pPr>
        <w:rPr>
          <w:rFonts w:ascii="Times New Roman" w:hAnsi="Times New Roman" w:cs="Times New Roman"/>
          <w:b/>
          <w:i/>
        </w:rPr>
      </w:pPr>
      <w:bookmarkStart w:id="177" w:name="sub_101192"/>
      <w:r w:rsidRPr="00AB19EF">
        <w:rPr>
          <w:rFonts w:ascii="Times New Roman" w:hAnsi="Times New Roman" w:cs="Times New Roman"/>
          <w:b/>
          <w:i/>
        </w:rPr>
        <w:t>Морфемика. Орфография</w:t>
      </w:r>
    </w:p>
    <w:bookmarkEnd w:id="177"/>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морфему как минимальную значимую единицу языка.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морфемы в слове (корень, приставку, суффикс, окончание), выделять основу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Находить чередование звуков в морфемах (</w:t>
      </w:r>
      <w:r w:rsidR="004F5290" w:rsidRPr="00AB19EF">
        <w:rPr>
          <w:rFonts w:ascii="Times New Roman" w:hAnsi="Times New Roman" w:cs="Times New Roman"/>
        </w:rPr>
        <w:t>в т.ч.</w:t>
      </w:r>
      <w:r w:rsidRPr="00AB19EF">
        <w:rPr>
          <w:rFonts w:ascii="Times New Roman" w:hAnsi="Times New Roman" w:cs="Times New Roman"/>
        </w:rPr>
        <w:t xml:space="preserve"> чередование гласных с нулём звука).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морфемный анализ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w:t>
      </w:r>
      <w:r w:rsidRPr="00AB19EF">
        <w:rPr>
          <w:rFonts w:ascii="Times New Roman" w:hAnsi="Times New Roman" w:cs="Times New Roman"/>
        </w:rPr>
        <w:t>и</w:t>
      </w:r>
      <w:r w:rsidRPr="00AB19EF">
        <w:rPr>
          <w:rFonts w:ascii="Times New Roman" w:hAnsi="Times New Roman" w:cs="Times New Roman"/>
        </w:rPr>
        <w:t>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w:t>
      </w:r>
      <w:r w:rsidRPr="00AB19EF">
        <w:rPr>
          <w:rFonts w:ascii="Times New Roman" w:hAnsi="Times New Roman" w:cs="Times New Roman"/>
        </w:rPr>
        <w:t>с</w:t>
      </w:r>
      <w:r w:rsidRPr="00AB19EF">
        <w:rPr>
          <w:rFonts w:ascii="Times New Roman" w:hAnsi="Times New Roman" w:cs="Times New Roman"/>
        </w:rPr>
        <w:t>ными (в рамках изученного), ё - о после шипящих в корне слова, ы - и после ц.</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орфографический анализ слов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Уместно использовать слова с суффиксами оценки в собственной речи.</w:t>
      </w:r>
    </w:p>
    <w:p w:rsidR="001B12BD" w:rsidRPr="00AB19EF" w:rsidRDefault="001B12BD" w:rsidP="003465EA">
      <w:pPr>
        <w:rPr>
          <w:rFonts w:ascii="Times New Roman" w:hAnsi="Times New Roman" w:cs="Times New Roman"/>
          <w:b/>
          <w:i/>
        </w:rPr>
      </w:pPr>
      <w:bookmarkStart w:id="178" w:name="sub_101193"/>
      <w:r w:rsidRPr="00AB19EF">
        <w:rPr>
          <w:rFonts w:ascii="Times New Roman" w:hAnsi="Times New Roman" w:cs="Times New Roman"/>
          <w:b/>
          <w:i/>
        </w:rPr>
        <w:lastRenderedPageBreak/>
        <w:t>Морфол</w:t>
      </w:r>
      <w:r w:rsidR="00A801BF" w:rsidRPr="00AB19EF">
        <w:rPr>
          <w:rFonts w:ascii="Times New Roman" w:hAnsi="Times New Roman" w:cs="Times New Roman"/>
          <w:b/>
          <w:i/>
        </w:rPr>
        <w:t>огия. Культура речи. Орфография</w:t>
      </w:r>
    </w:p>
    <w:bookmarkEnd w:id="178"/>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знания о частях речи как лексико-грамматических разрядах слов, о гра</w:t>
      </w:r>
      <w:r w:rsidRPr="00AB19EF">
        <w:rPr>
          <w:rFonts w:ascii="Times New Roman" w:hAnsi="Times New Roman" w:cs="Times New Roman"/>
        </w:rPr>
        <w:t>м</w:t>
      </w:r>
      <w:r w:rsidRPr="00AB19EF">
        <w:rPr>
          <w:rFonts w:ascii="Times New Roman" w:hAnsi="Times New Roman" w:cs="Times New Roman"/>
        </w:rPr>
        <w:t>матическом значении слова, о системе частей речи в русском языке для решения практ</w:t>
      </w:r>
      <w:r w:rsidRPr="00AB19EF">
        <w:rPr>
          <w:rFonts w:ascii="Times New Roman" w:hAnsi="Times New Roman" w:cs="Times New Roman"/>
        </w:rPr>
        <w:t>и</w:t>
      </w:r>
      <w:r w:rsidRPr="00AB19EF">
        <w:rPr>
          <w:rFonts w:ascii="Times New Roman" w:hAnsi="Times New Roman" w:cs="Times New Roman"/>
        </w:rPr>
        <w:t>ко-ориентированных учебных задач.</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имена существительные, имена прилагательные, глаголы.</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анализ имён существительных, частичный морфолог</w:t>
      </w:r>
      <w:r w:rsidRPr="00AB19EF">
        <w:rPr>
          <w:rFonts w:ascii="Times New Roman" w:hAnsi="Times New Roman" w:cs="Times New Roman"/>
        </w:rPr>
        <w:t>и</w:t>
      </w:r>
      <w:r w:rsidRPr="00AB19EF">
        <w:rPr>
          <w:rFonts w:ascii="Times New Roman" w:hAnsi="Times New Roman" w:cs="Times New Roman"/>
        </w:rPr>
        <w:t>ческий анализ имён прилагательных, глаголов.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знания по морфологии при выполнении языкового анализа различных в</w:t>
      </w:r>
      <w:r w:rsidRPr="00AB19EF">
        <w:rPr>
          <w:rFonts w:ascii="Times New Roman" w:hAnsi="Times New Roman" w:cs="Times New Roman"/>
        </w:rPr>
        <w:t>и</w:t>
      </w:r>
      <w:r w:rsidRPr="00AB19EF">
        <w:rPr>
          <w:rFonts w:ascii="Times New Roman" w:hAnsi="Times New Roman" w:cs="Times New Roman"/>
        </w:rPr>
        <w:t>дов и в речевой практике.</w:t>
      </w:r>
    </w:p>
    <w:p w:rsidR="001B12BD" w:rsidRPr="00AB19EF" w:rsidRDefault="00A801BF" w:rsidP="003465EA">
      <w:pPr>
        <w:rPr>
          <w:rFonts w:ascii="Times New Roman" w:hAnsi="Times New Roman" w:cs="Times New Roman"/>
          <w:b/>
          <w:i/>
        </w:rPr>
      </w:pPr>
      <w:bookmarkStart w:id="179" w:name="sub_101194"/>
      <w:r w:rsidRPr="00AB19EF">
        <w:rPr>
          <w:rFonts w:ascii="Times New Roman" w:hAnsi="Times New Roman" w:cs="Times New Roman"/>
          <w:b/>
          <w:i/>
        </w:rPr>
        <w:t>Имя существительное</w:t>
      </w:r>
    </w:p>
    <w:bookmarkEnd w:id="179"/>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общее грамматическое значение, морфологические признаки и синтакс</w:t>
      </w:r>
      <w:r w:rsidRPr="00AB19EF">
        <w:rPr>
          <w:rFonts w:ascii="Times New Roman" w:hAnsi="Times New Roman" w:cs="Times New Roman"/>
        </w:rPr>
        <w:t>и</w:t>
      </w:r>
      <w:r w:rsidRPr="00AB19EF">
        <w:rPr>
          <w:rFonts w:ascii="Times New Roman" w:hAnsi="Times New Roman" w:cs="Times New Roman"/>
        </w:rPr>
        <w:t>ческие функции имени существительного, объяснять его роль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лексико-грамматические разряды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типы склонения имён существительных, выявлять разносклоняемые и н</w:t>
      </w:r>
      <w:r w:rsidRPr="00AB19EF">
        <w:rPr>
          <w:rFonts w:ascii="Times New Roman" w:hAnsi="Times New Roman" w:cs="Times New Roman"/>
        </w:rPr>
        <w:t>е</w:t>
      </w:r>
      <w:r w:rsidRPr="00AB19EF">
        <w:rPr>
          <w:rFonts w:ascii="Times New Roman" w:hAnsi="Times New Roman" w:cs="Times New Roman"/>
        </w:rPr>
        <w:t>склоняемые имена существительные.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анализ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w:t>
      </w:r>
      <w:r w:rsidRPr="00AB19EF">
        <w:rPr>
          <w:rFonts w:ascii="Times New Roman" w:hAnsi="Times New Roman" w:cs="Times New Roman"/>
        </w:rPr>
        <w:t>о</w:t>
      </w:r>
      <w:r w:rsidRPr="00AB19EF">
        <w:rPr>
          <w:rFonts w:ascii="Times New Roman" w:hAnsi="Times New Roman" w:cs="Times New Roman"/>
        </w:rPr>
        <w:t>писание собственных имён существительных.</w:t>
      </w:r>
    </w:p>
    <w:p w:rsidR="001B12BD" w:rsidRPr="00AB19EF" w:rsidRDefault="00A801BF" w:rsidP="003465EA">
      <w:pPr>
        <w:rPr>
          <w:rFonts w:ascii="Times New Roman" w:hAnsi="Times New Roman" w:cs="Times New Roman"/>
          <w:b/>
          <w:i/>
        </w:rPr>
      </w:pPr>
      <w:bookmarkStart w:id="180" w:name="sub_101195"/>
      <w:r w:rsidRPr="00AB19EF">
        <w:rPr>
          <w:rFonts w:ascii="Times New Roman" w:hAnsi="Times New Roman" w:cs="Times New Roman"/>
          <w:b/>
          <w:i/>
        </w:rPr>
        <w:t>Имя прилагательное</w:t>
      </w:r>
    </w:p>
    <w:bookmarkEnd w:id="180"/>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общее грамматическое значение, морфологические признаки и синтакс</w:t>
      </w:r>
      <w:r w:rsidRPr="00AB19EF">
        <w:rPr>
          <w:rFonts w:ascii="Times New Roman" w:hAnsi="Times New Roman" w:cs="Times New Roman"/>
        </w:rPr>
        <w:t>и</w:t>
      </w:r>
      <w:r w:rsidRPr="00AB19EF">
        <w:rPr>
          <w:rFonts w:ascii="Times New Roman" w:hAnsi="Times New Roman" w:cs="Times New Roman"/>
        </w:rPr>
        <w:t>ческие функции имени прилагательного, объяснять его роль в речи; различать полную и краткую формы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частичный морфологический анализ имён прилагательных (в рамках из</w:t>
      </w:r>
      <w:r w:rsidRPr="00AB19EF">
        <w:rPr>
          <w:rFonts w:ascii="Times New Roman" w:hAnsi="Times New Roman" w:cs="Times New Roman"/>
        </w:rPr>
        <w:t>у</w:t>
      </w:r>
      <w:r w:rsidRPr="00AB19EF">
        <w:rPr>
          <w:rFonts w:ascii="Times New Roman" w:hAnsi="Times New Roman" w:cs="Times New Roman"/>
        </w:rPr>
        <w:t>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AB19EF" w:rsidRDefault="00A801BF" w:rsidP="003465EA">
      <w:pPr>
        <w:rPr>
          <w:rFonts w:ascii="Times New Roman" w:hAnsi="Times New Roman" w:cs="Times New Roman"/>
          <w:b/>
          <w:i/>
        </w:rPr>
      </w:pPr>
      <w:bookmarkStart w:id="181" w:name="sub_101196"/>
      <w:r w:rsidRPr="00AB19EF">
        <w:rPr>
          <w:rFonts w:ascii="Times New Roman" w:hAnsi="Times New Roman" w:cs="Times New Roman"/>
          <w:b/>
          <w:i/>
        </w:rPr>
        <w:t>Глагол</w:t>
      </w:r>
    </w:p>
    <w:bookmarkEnd w:id="181"/>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общее грамматическое значение, морфологические признаки и синтакс</w:t>
      </w:r>
      <w:r w:rsidRPr="00AB19EF">
        <w:rPr>
          <w:rFonts w:ascii="Times New Roman" w:hAnsi="Times New Roman" w:cs="Times New Roman"/>
        </w:rPr>
        <w:t>и</w:t>
      </w:r>
      <w:r w:rsidRPr="00AB19EF">
        <w:rPr>
          <w:rFonts w:ascii="Times New Roman" w:hAnsi="Times New Roman" w:cs="Times New Roman"/>
        </w:rPr>
        <w:t>ческие функции глагола; объяснять его роль в словосочетании и предложении, а также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глаголы совершенного и несовершенного вида, возвратные и невозвратные.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спряжение глагола, уметь спрягать глаголы.</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частичный морфологический анализ глаголов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AB19EF" w:rsidRDefault="001B12BD" w:rsidP="003465EA">
      <w:pPr>
        <w:rPr>
          <w:rFonts w:ascii="Times New Roman" w:hAnsi="Times New Roman" w:cs="Times New Roman"/>
        </w:rPr>
      </w:pPr>
      <w:r w:rsidRPr="00AB19EF">
        <w:rPr>
          <w:rFonts w:ascii="Times New Roman" w:hAnsi="Times New Roman" w:cs="Times New Roman"/>
        </w:rPr>
        <w:t>суффиксов -ова- - -ева-, -ыва- - -ива-, личных окончаний глагола, гласной перед су</w:t>
      </w:r>
      <w:r w:rsidRPr="00AB19EF">
        <w:rPr>
          <w:rFonts w:ascii="Times New Roman" w:hAnsi="Times New Roman" w:cs="Times New Roman"/>
        </w:rPr>
        <w:t>ф</w:t>
      </w:r>
      <w:r w:rsidRPr="00AB19EF">
        <w:rPr>
          <w:rFonts w:ascii="Times New Roman" w:hAnsi="Times New Roman" w:cs="Times New Roman"/>
        </w:rPr>
        <w:t xml:space="preserve">фиксом -л- в формах прошедшего времени глагола, слитного и раздельного написания не с </w:t>
      </w:r>
      <w:r w:rsidRPr="00AB19EF">
        <w:rPr>
          <w:rFonts w:ascii="Times New Roman" w:hAnsi="Times New Roman" w:cs="Times New Roman"/>
        </w:rPr>
        <w:lastRenderedPageBreak/>
        <w:t>глаголами.</w:t>
      </w:r>
    </w:p>
    <w:p w:rsidR="001B12BD" w:rsidRPr="00AB19EF" w:rsidRDefault="001B12BD" w:rsidP="003465EA">
      <w:pPr>
        <w:rPr>
          <w:rFonts w:ascii="Times New Roman" w:hAnsi="Times New Roman" w:cs="Times New Roman"/>
          <w:b/>
          <w:i/>
        </w:rPr>
      </w:pPr>
      <w:bookmarkStart w:id="182" w:name="sub_101197"/>
      <w:r w:rsidRPr="00AB19EF">
        <w:rPr>
          <w:rFonts w:ascii="Times New Roman" w:hAnsi="Times New Roman" w:cs="Times New Roman"/>
          <w:b/>
          <w:i/>
        </w:rPr>
        <w:t>Синта</w:t>
      </w:r>
      <w:r w:rsidR="00A801BF" w:rsidRPr="00AB19EF">
        <w:rPr>
          <w:rFonts w:ascii="Times New Roman" w:hAnsi="Times New Roman" w:cs="Times New Roman"/>
          <w:b/>
          <w:i/>
        </w:rPr>
        <w:t>ксис. Культура речи. Пунктуация</w:t>
      </w:r>
    </w:p>
    <w:bookmarkEnd w:id="182"/>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единицы синтаксиса (словосочетание и предложение); проводить си</w:t>
      </w:r>
      <w:r w:rsidRPr="00AB19EF">
        <w:rPr>
          <w:rFonts w:ascii="Times New Roman" w:hAnsi="Times New Roman" w:cs="Times New Roman"/>
        </w:rPr>
        <w:t>н</w:t>
      </w:r>
      <w:r w:rsidRPr="00AB19EF">
        <w:rPr>
          <w:rFonts w:ascii="Times New Roman" w:hAnsi="Times New Roman" w:cs="Times New Roman"/>
        </w:rPr>
        <w:t>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словосочетания по морфологическим свойствам главного слова (име</w:t>
      </w:r>
      <w:r w:rsidRPr="00AB19EF">
        <w:rPr>
          <w:rFonts w:ascii="Times New Roman" w:hAnsi="Times New Roman" w:cs="Times New Roman"/>
        </w:rPr>
        <w:t>н</w:t>
      </w:r>
      <w:r w:rsidRPr="00AB19EF">
        <w:rPr>
          <w:rFonts w:ascii="Times New Roman" w:hAnsi="Times New Roman" w:cs="Times New Roman"/>
        </w:rPr>
        <w:t>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w:t>
      </w:r>
      <w:r w:rsidRPr="00AB19EF">
        <w:rPr>
          <w:rFonts w:ascii="Times New Roman" w:hAnsi="Times New Roman" w:cs="Times New Roman"/>
        </w:rPr>
        <w:t>д</w:t>
      </w:r>
      <w:r w:rsidRPr="00AB19EF">
        <w:rPr>
          <w:rFonts w:ascii="Times New Roman" w:hAnsi="Times New Roman" w:cs="Times New Roman"/>
        </w:rPr>
        <w:t>нородных членах, обращением, распознавать предложения по цели высказывания (повес</w:t>
      </w:r>
      <w:r w:rsidRPr="00AB19EF">
        <w:rPr>
          <w:rFonts w:ascii="Times New Roman" w:hAnsi="Times New Roman" w:cs="Times New Roman"/>
        </w:rPr>
        <w:t>т</w:t>
      </w:r>
      <w:r w:rsidRPr="00AB19EF">
        <w:rPr>
          <w:rFonts w:ascii="Times New Roman" w:hAnsi="Times New Roman" w:cs="Times New Roman"/>
        </w:rPr>
        <w:t>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w:t>
      </w:r>
      <w:r w:rsidRPr="00AB19EF">
        <w:rPr>
          <w:rFonts w:ascii="Times New Roman" w:hAnsi="Times New Roman" w:cs="Times New Roman"/>
        </w:rPr>
        <w:t>о</w:t>
      </w:r>
      <w:r w:rsidRPr="00AB19EF">
        <w:rPr>
          <w:rFonts w:ascii="Times New Roman" w:hAnsi="Times New Roman" w:cs="Times New Roman"/>
        </w:rPr>
        <w:t>ростепенных членов (распространённые и нераспространённые), определять главные (гра</w:t>
      </w:r>
      <w:r w:rsidRPr="00AB19EF">
        <w:rPr>
          <w:rFonts w:ascii="Times New Roman" w:hAnsi="Times New Roman" w:cs="Times New Roman"/>
        </w:rPr>
        <w:t>м</w:t>
      </w:r>
      <w:r w:rsidRPr="00AB19EF">
        <w:rPr>
          <w:rFonts w:ascii="Times New Roman" w:hAnsi="Times New Roman" w:cs="Times New Roman"/>
        </w:rPr>
        <w:t>матическую основу) и второстепенные члены предложения, морфологические средства в</w:t>
      </w:r>
      <w:r w:rsidRPr="00AB19EF">
        <w:rPr>
          <w:rFonts w:ascii="Times New Roman" w:hAnsi="Times New Roman" w:cs="Times New Roman"/>
        </w:rPr>
        <w:t>ы</w:t>
      </w:r>
      <w:r w:rsidRPr="00AB19EF">
        <w:rPr>
          <w:rFonts w:ascii="Times New Roman" w:hAnsi="Times New Roman" w:cs="Times New Roman"/>
        </w:rPr>
        <w:t>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w:t>
      </w:r>
      <w:r w:rsidRPr="00AB19EF">
        <w:rPr>
          <w:rFonts w:ascii="Times New Roman" w:hAnsi="Times New Roman" w:cs="Times New Roman"/>
        </w:rPr>
        <w:t>е</w:t>
      </w:r>
      <w:r w:rsidRPr="00AB19EF">
        <w:rPr>
          <w:rFonts w:ascii="Times New Roman" w:hAnsi="Times New Roman" w:cs="Times New Roman"/>
        </w:rPr>
        <w:t>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на письме пунктуационные нормы при постановке тире между подлеж</w:t>
      </w:r>
      <w:r w:rsidRPr="00AB19EF">
        <w:rPr>
          <w:rFonts w:ascii="Times New Roman" w:hAnsi="Times New Roman" w:cs="Times New Roman"/>
        </w:rPr>
        <w:t>а</w:t>
      </w:r>
      <w:r w:rsidRPr="00AB19EF">
        <w:rPr>
          <w:rFonts w:ascii="Times New Roman" w:hAnsi="Times New Roman" w:cs="Times New Roman"/>
        </w:rPr>
        <w:t>щим и сказуемым, выборе знаков препинания в предложениях с однородными членами, св</w:t>
      </w:r>
      <w:r w:rsidRPr="00AB19EF">
        <w:rPr>
          <w:rFonts w:ascii="Times New Roman" w:hAnsi="Times New Roman" w:cs="Times New Roman"/>
        </w:rPr>
        <w:t>я</w:t>
      </w:r>
      <w:r w:rsidRPr="00AB19EF">
        <w:rPr>
          <w:rFonts w:ascii="Times New Roman" w:hAnsi="Times New Roman" w:cs="Times New Roman"/>
        </w:rPr>
        <w:t>занными бессоюзной связью, одиночным союзом и, союзами а, но, однако, зато, да (в знач</w:t>
      </w:r>
      <w:r w:rsidRPr="00AB19EF">
        <w:rPr>
          <w:rFonts w:ascii="Times New Roman" w:hAnsi="Times New Roman" w:cs="Times New Roman"/>
        </w:rPr>
        <w:t>е</w:t>
      </w:r>
      <w:r w:rsidRPr="00AB19EF">
        <w:rPr>
          <w:rFonts w:ascii="Times New Roman" w:hAnsi="Times New Roman" w:cs="Times New Roman"/>
        </w:rPr>
        <w:t>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Pr="00AB19EF" w:rsidRDefault="00A801BF" w:rsidP="003465EA">
      <w:pPr>
        <w:rPr>
          <w:rFonts w:ascii="Times New Roman" w:hAnsi="Times New Roman" w:cs="Times New Roman"/>
        </w:rPr>
      </w:pPr>
    </w:p>
    <w:p w:rsidR="003F7698" w:rsidRPr="00AB19EF" w:rsidRDefault="003F7698" w:rsidP="003F7698">
      <w:pPr>
        <w:ind w:firstLine="0"/>
        <w:jc w:val="center"/>
        <w:rPr>
          <w:rFonts w:ascii="Times New Roman" w:hAnsi="Times New Roman" w:cs="Times New Roman"/>
          <w:b/>
        </w:rPr>
      </w:pPr>
      <w:r w:rsidRPr="00AB19EF">
        <w:rPr>
          <w:rFonts w:ascii="Times New Roman" w:hAnsi="Times New Roman" w:cs="Times New Roman"/>
          <w:b/>
        </w:rPr>
        <w:t>6 КЛАСС</w:t>
      </w:r>
    </w:p>
    <w:p w:rsidR="001B12BD" w:rsidRPr="00AB19EF" w:rsidRDefault="001B12BD" w:rsidP="003465EA">
      <w:pPr>
        <w:rPr>
          <w:rFonts w:ascii="Times New Roman" w:hAnsi="Times New Roman" w:cs="Times New Roman"/>
          <w:b/>
          <w:i/>
        </w:rPr>
      </w:pPr>
      <w:bookmarkStart w:id="183" w:name="sub_101149"/>
      <w:r w:rsidRPr="00AB19EF">
        <w:rPr>
          <w:rFonts w:ascii="Times New Roman" w:hAnsi="Times New Roman" w:cs="Times New Roman"/>
          <w:b/>
          <w:i/>
        </w:rPr>
        <w:t>К концу обучения в 6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русскому языку:</w:t>
      </w:r>
    </w:p>
    <w:p w:rsidR="001B12BD" w:rsidRPr="00AB19EF" w:rsidRDefault="001B12BD" w:rsidP="003465EA">
      <w:pPr>
        <w:rPr>
          <w:rFonts w:ascii="Times New Roman" w:hAnsi="Times New Roman" w:cs="Times New Roman"/>
          <w:b/>
        </w:rPr>
      </w:pPr>
      <w:bookmarkStart w:id="184" w:name="sub_101198"/>
      <w:bookmarkEnd w:id="183"/>
      <w:r w:rsidRPr="00AB19EF">
        <w:rPr>
          <w:rFonts w:ascii="Times New Roman" w:hAnsi="Times New Roman" w:cs="Times New Roman"/>
          <w:b/>
        </w:rPr>
        <w:t>Общие сведени</w:t>
      </w:r>
      <w:r w:rsidR="003F7698" w:rsidRPr="00AB19EF">
        <w:rPr>
          <w:rFonts w:ascii="Times New Roman" w:hAnsi="Times New Roman" w:cs="Times New Roman"/>
          <w:b/>
        </w:rPr>
        <w:t>я о языке</w:t>
      </w:r>
    </w:p>
    <w:bookmarkEnd w:id="184"/>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Иметь представление о русском литературном языке.</w:t>
      </w:r>
    </w:p>
    <w:p w:rsidR="001B12BD" w:rsidRPr="00AB19EF" w:rsidRDefault="003F7698" w:rsidP="003465EA">
      <w:pPr>
        <w:rPr>
          <w:rFonts w:ascii="Times New Roman" w:hAnsi="Times New Roman" w:cs="Times New Roman"/>
          <w:b/>
        </w:rPr>
      </w:pPr>
      <w:bookmarkStart w:id="185" w:name="sub_101199"/>
      <w:r w:rsidRPr="00AB19EF">
        <w:rPr>
          <w:rFonts w:ascii="Times New Roman" w:hAnsi="Times New Roman" w:cs="Times New Roman"/>
          <w:b/>
        </w:rPr>
        <w:t>Язык и речь</w:t>
      </w:r>
    </w:p>
    <w:bookmarkEnd w:id="185"/>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w:t>
      </w:r>
      <w:r w:rsidRPr="00AB19EF">
        <w:rPr>
          <w:rFonts w:ascii="Times New Roman" w:hAnsi="Times New Roman" w:cs="Times New Roman"/>
        </w:rPr>
        <w:t>ч</w:t>
      </w:r>
      <w:r w:rsidRPr="00AB19EF">
        <w:rPr>
          <w:rFonts w:ascii="Times New Roman" w:hAnsi="Times New Roman" w:cs="Times New Roman"/>
        </w:rPr>
        <w:t>но-популярной литературы (монолог-описание, монолог-повествование, мон</w:t>
      </w:r>
      <w:r w:rsidRPr="00AB19EF">
        <w:rPr>
          <w:rFonts w:ascii="Times New Roman" w:hAnsi="Times New Roman" w:cs="Times New Roman"/>
        </w:rPr>
        <w:t>о</w:t>
      </w:r>
      <w:r w:rsidRPr="00AB19EF">
        <w:rPr>
          <w:rFonts w:ascii="Times New Roman" w:hAnsi="Times New Roman" w:cs="Times New Roman"/>
        </w:rPr>
        <w:t>лог-рассуждение), выступать с сообщением на лингвистическую тему.</w:t>
      </w:r>
    </w:p>
    <w:p w:rsidR="001B12BD" w:rsidRPr="00AB19EF" w:rsidRDefault="001B12BD" w:rsidP="003465EA">
      <w:pPr>
        <w:rPr>
          <w:rFonts w:ascii="Times New Roman" w:hAnsi="Times New Roman" w:cs="Times New Roman"/>
        </w:rPr>
      </w:pPr>
      <w:r w:rsidRPr="00AB19EF">
        <w:rPr>
          <w:rFonts w:ascii="Times New Roman" w:hAnsi="Times New Roman" w:cs="Times New Roman"/>
        </w:rPr>
        <w:t>Участвовать в диалоге (побуждение к действию, обмен мнениями) объёмом не менее 4 реплик.</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чтения: просмотровым, ознакомительным, изучающим, поисковым.</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Устно пересказывать прочитанный или прослушанный текст объёмом не менее 110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содержание прослушанных и прочитанных научно-учебных и худож</w:t>
      </w:r>
      <w:r w:rsidRPr="00AB19EF">
        <w:rPr>
          <w:rFonts w:ascii="Times New Roman" w:hAnsi="Times New Roman" w:cs="Times New Roman"/>
        </w:rPr>
        <w:t>е</w:t>
      </w:r>
      <w:r w:rsidRPr="00AB19EF">
        <w:rPr>
          <w:rFonts w:ascii="Times New Roman" w:hAnsi="Times New Roman" w:cs="Times New Roman"/>
        </w:rPr>
        <w:lastRenderedPageBreak/>
        <w:t>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w:t>
      </w:r>
      <w:r w:rsidRPr="00AB19EF">
        <w:rPr>
          <w:rFonts w:ascii="Times New Roman" w:hAnsi="Times New Roman" w:cs="Times New Roman"/>
        </w:rPr>
        <w:t>р</w:t>
      </w:r>
      <w:r w:rsidRPr="00AB19EF">
        <w:rPr>
          <w:rFonts w:ascii="Times New Roman" w:hAnsi="Times New Roman" w:cs="Times New Roman"/>
        </w:rPr>
        <w:t>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w:t>
      </w:r>
      <w:r w:rsidRPr="00AB19EF">
        <w:rPr>
          <w:rFonts w:ascii="Times New Roman" w:hAnsi="Times New Roman" w:cs="Times New Roman"/>
        </w:rPr>
        <w:t>о</w:t>
      </w:r>
      <w:r w:rsidRPr="00AB19EF">
        <w:rPr>
          <w:rFonts w:ascii="Times New Roman" w:hAnsi="Times New Roman" w:cs="Times New Roman"/>
        </w:rPr>
        <w:t>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выбор лексических средств в соответствии с речевой ситуацией; пол</w:t>
      </w:r>
      <w:r w:rsidRPr="00AB19EF">
        <w:rPr>
          <w:rFonts w:ascii="Times New Roman" w:hAnsi="Times New Roman" w:cs="Times New Roman"/>
        </w:rPr>
        <w:t>ь</w:t>
      </w:r>
      <w:r w:rsidRPr="00AB19EF">
        <w:rPr>
          <w:rFonts w:ascii="Times New Roman" w:hAnsi="Times New Roman" w:cs="Times New Roman"/>
        </w:rPr>
        <w:t>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w:t>
      </w:r>
      <w:r w:rsidRPr="00AB19EF">
        <w:rPr>
          <w:rFonts w:ascii="Times New Roman" w:hAnsi="Times New Roman" w:cs="Times New Roman"/>
        </w:rPr>
        <w:t>л</w:t>
      </w:r>
      <w:r w:rsidRPr="00AB19EF">
        <w:rPr>
          <w:rFonts w:ascii="Times New Roman" w:hAnsi="Times New Roman" w:cs="Times New Roman"/>
        </w:rPr>
        <w:t>ковые словари.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Соблюдать в устной речи и на письме нормы современного русского литературного языка, </w:t>
      </w:r>
      <w:r w:rsidR="004F5290" w:rsidRPr="00AB19EF">
        <w:rPr>
          <w:rFonts w:ascii="Times New Roman" w:hAnsi="Times New Roman" w:cs="Times New Roman"/>
        </w:rPr>
        <w:t>в т.ч.</w:t>
      </w:r>
      <w:r w:rsidRPr="00AB19EF">
        <w:rPr>
          <w:rFonts w:ascii="Times New Roman" w:hAnsi="Times New Roman" w:cs="Times New Roman"/>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AB19EF">
        <w:rPr>
          <w:rFonts w:ascii="Times New Roman" w:hAnsi="Times New Roman" w:cs="Times New Roman"/>
        </w:rPr>
        <w:t>в т.ч.</w:t>
      </w:r>
      <w:r w:rsidRPr="00AB19EF">
        <w:rPr>
          <w:rFonts w:ascii="Times New Roman" w:hAnsi="Times New Roman" w:cs="Times New Roman"/>
        </w:rPr>
        <w:t xml:space="preserve">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B12BD" w:rsidRPr="00AB19EF" w:rsidRDefault="003F7698" w:rsidP="003465EA">
      <w:pPr>
        <w:rPr>
          <w:rFonts w:ascii="Times New Roman" w:hAnsi="Times New Roman" w:cs="Times New Roman"/>
          <w:b/>
        </w:rPr>
      </w:pPr>
      <w:bookmarkStart w:id="186" w:name="sub_101200"/>
      <w:r w:rsidRPr="00AB19EF">
        <w:rPr>
          <w:rFonts w:ascii="Times New Roman" w:hAnsi="Times New Roman" w:cs="Times New Roman"/>
          <w:b/>
        </w:rPr>
        <w:t>Текст</w:t>
      </w:r>
    </w:p>
    <w:bookmarkEnd w:id="186"/>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тексты различных функционально-смысловых типов речи; характ</w:t>
      </w:r>
      <w:r w:rsidRPr="00AB19EF">
        <w:rPr>
          <w:rFonts w:ascii="Times New Roman" w:hAnsi="Times New Roman" w:cs="Times New Roman"/>
        </w:rPr>
        <w:t>е</w:t>
      </w:r>
      <w:r w:rsidRPr="00AB19EF">
        <w:rPr>
          <w:rFonts w:ascii="Times New Roman" w:hAnsi="Times New Roman" w:cs="Times New Roman"/>
        </w:rPr>
        <w:t>ризовать особенности описания как типа речи (описание внешности человека, помещения, природы, местности, действий).</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Выявлять средства связи предложений в тексте, </w:t>
      </w:r>
      <w:r w:rsidR="004F5290" w:rsidRPr="00AB19EF">
        <w:rPr>
          <w:rFonts w:ascii="Times New Roman" w:hAnsi="Times New Roman" w:cs="Times New Roman"/>
        </w:rPr>
        <w:t>в т.ч.</w:t>
      </w:r>
      <w:r w:rsidRPr="00AB19EF">
        <w:rPr>
          <w:rFonts w:ascii="Times New Roman" w:hAnsi="Times New Roman" w:cs="Times New Roman"/>
        </w:rPr>
        <w:t xml:space="preserve"> притяжательные и указательные местоимения, видо-временную соотнесённость глагольных форм.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w:t>
      </w:r>
      <w:r w:rsidRPr="00AB19EF">
        <w:rPr>
          <w:rFonts w:ascii="Times New Roman" w:hAnsi="Times New Roman" w:cs="Times New Roman"/>
        </w:rPr>
        <w:t>з</w:t>
      </w:r>
      <w:r w:rsidRPr="00AB19EF">
        <w:rPr>
          <w:rFonts w:ascii="Times New Roman" w:hAnsi="Times New Roman" w:cs="Times New Roman"/>
        </w:rPr>
        <w:t>ненный и читательский опыт, произведение искусства (</w:t>
      </w:r>
      <w:r w:rsidR="004F5290" w:rsidRPr="00AB19EF">
        <w:rPr>
          <w:rFonts w:ascii="Times New Roman" w:hAnsi="Times New Roman" w:cs="Times New Roman"/>
        </w:rPr>
        <w:t>в т.ч.</w:t>
      </w:r>
      <w:r w:rsidRPr="00AB19EF">
        <w:rPr>
          <w:rFonts w:ascii="Times New Roman" w:hAnsi="Times New Roman" w:cs="Times New Roman"/>
        </w:rPr>
        <w:t xml:space="preserve"> сочинения-миниатюры объёмом 5 и более предложений; классные сочинения объёмом не менее 100 слов с учётом функци</w:t>
      </w:r>
      <w:r w:rsidRPr="00AB19EF">
        <w:rPr>
          <w:rFonts w:ascii="Times New Roman" w:hAnsi="Times New Roman" w:cs="Times New Roman"/>
        </w:rPr>
        <w:t>о</w:t>
      </w:r>
      <w:r w:rsidRPr="00AB19EF">
        <w:rPr>
          <w:rFonts w:ascii="Times New Roman" w:hAnsi="Times New Roman" w:cs="Times New Roman"/>
        </w:rPr>
        <w:t>нальной разновидности и жанра сочинения, характера темы).</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умениями информационной переработки текста: составлять план прочита</w:t>
      </w:r>
      <w:r w:rsidRPr="00AB19EF">
        <w:rPr>
          <w:rFonts w:ascii="Times New Roman" w:hAnsi="Times New Roman" w:cs="Times New Roman"/>
        </w:rPr>
        <w:t>н</w:t>
      </w:r>
      <w:r w:rsidRPr="00AB19EF">
        <w:rPr>
          <w:rFonts w:ascii="Times New Roman" w:hAnsi="Times New Roman" w:cs="Times New Roman"/>
        </w:rPr>
        <w:t>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w:t>
      </w:r>
      <w:r w:rsidRPr="00AB19EF">
        <w:rPr>
          <w:rFonts w:ascii="Times New Roman" w:hAnsi="Times New Roman" w:cs="Times New Roman"/>
        </w:rPr>
        <w:t>н</w:t>
      </w:r>
      <w:r w:rsidRPr="00AB19EF">
        <w:rPr>
          <w:rFonts w:ascii="Times New Roman" w:hAnsi="Times New Roman" w:cs="Times New Roman"/>
        </w:rPr>
        <w:t>формацию в прослушанном и прочитанном тексте, извлекать информацию из различных и</w:t>
      </w:r>
      <w:r w:rsidRPr="00AB19EF">
        <w:rPr>
          <w:rFonts w:ascii="Times New Roman" w:hAnsi="Times New Roman" w:cs="Times New Roman"/>
        </w:rPr>
        <w:t>с</w:t>
      </w:r>
      <w:r w:rsidRPr="00AB19EF">
        <w:rPr>
          <w:rFonts w:ascii="Times New Roman" w:hAnsi="Times New Roman" w:cs="Times New Roman"/>
        </w:rPr>
        <w:t xml:space="preserve">точников, </w:t>
      </w:r>
      <w:r w:rsidR="004F5290" w:rsidRPr="00AB19EF">
        <w:rPr>
          <w:rFonts w:ascii="Times New Roman" w:hAnsi="Times New Roman" w:cs="Times New Roman"/>
        </w:rPr>
        <w:t>в т.ч.</w:t>
      </w:r>
      <w:r w:rsidRPr="00AB19EF">
        <w:rPr>
          <w:rFonts w:ascii="Times New Roman" w:hAnsi="Times New Roman" w:cs="Times New Roman"/>
        </w:rPr>
        <w:t xml:space="preserve"> из лингвистических словарей и справочной литературы, и использовать её в учебной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сообщение на заданную тему в виде презентации. Представлять соде</w:t>
      </w:r>
      <w:r w:rsidRPr="00AB19EF">
        <w:rPr>
          <w:rFonts w:ascii="Times New Roman" w:hAnsi="Times New Roman" w:cs="Times New Roman"/>
        </w:rPr>
        <w:t>р</w:t>
      </w:r>
      <w:r w:rsidRPr="00AB19EF">
        <w:rPr>
          <w:rFonts w:ascii="Times New Roman" w:hAnsi="Times New Roman" w:cs="Times New Roman"/>
        </w:rPr>
        <w:t>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Редактировать собственные тексты с опорой на знание норм современного русского литературного языка.</w:t>
      </w:r>
    </w:p>
    <w:p w:rsidR="001B12BD" w:rsidRPr="00AB19EF" w:rsidRDefault="001B12BD" w:rsidP="003465EA">
      <w:pPr>
        <w:rPr>
          <w:rFonts w:ascii="Times New Roman" w:hAnsi="Times New Roman" w:cs="Times New Roman"/>
          <w:b/>
        </w:rPr>
      </w:pPr>
      <w:bookmarkStart w:id="187" w:name="sub_101201"/>
      <w:r w:rsidRPr="00AB19EF">
        <w:rPr>
          <w:rFonts w:ascii="Times New Roman" w:hAnsi="Times New Roman" w:cs="Times New Roman"/>
          <w:b/>
        </w:rPr>
        <w:t>Фун</w:t>
      </w:r>
      <w:r w:rsidR="003F7698" w:rsidRPr="00AB19EF">
        <w:rPr>
          <w:rFonts w:ascii="Times New Roman" w:hAnsi="Times New Roman" w:cs="Times New Roman"/>
          <w:b/>
        </w:rPr>
        <w:t>кциональные разновидности языка</w:t>
      </w:r>
    </w:p>
    <w:bookmarkEnd w:id="187"/>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w:t>
      </w:r>
      <w:r w:rsidRPr="00AB19EF">
        <w:rPr>
          <w:rFonts w:ascii="Times New Roman" w:hAnsi="Times New Roman" w:cs="Times New Roman"/>
        </w:rPr>
        <w:t>о</w:t>
      </w:r>
      <w:r w:rsidRPr="00AB19EF">
        <w:rPr>
          <w:rFonts w:ascii="Times New Roman" w:hAnsi="Times New Roman" w:cs="Times New Roman"/>
        </w:rPr>
        <w:t>вать тексты разных функциональных разновидностей языка и жанров (рассказ; заявление, расписка; словарная статья, научное сообщение).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знания об официально-деловом и научном стиле при выполнении язык</w:t>
      </w:r>
      <w:r w:rsidRPr="00AB19EF">
        <w:rPr>
          <w:rFonts w:ascii="Times New Roman" w:hAnsi="Times New Roman" w:cs="Times New Roman"/>
        </w:rPr>
        <w:t>о</w:t>
      </w:r>
      <w:r w:rsidRPr="00AB19EF">
        <w:rPr>
          <w:rFonts w:ascii="Times New Roman" w:hAnsi="Times New Roman" w:cs="Times New Roman"/>
        </w:rPr>
        <w:t>вого анализа различных видов и в речевой практике.</w:t>
      </w:r>
    </w:p>
    <w:p w:rsidR="003F7698" w:rsidRPr="00AB19EF" w:rsidRDefault="003F7698" w:rsidP="003465EA">
      <w:pPr>
        <w:rPr>
          <w:rFonts w:ascii="Times New Roman" w:hAnsi="Times New Roman" w:cs="Times New Roman"/>
          <w:b/>
        </w:rPr>
      </w:pPr>
      <w:r w:rsidRPr="00AB19EF">
        <w:rPr>
          <w:rFonts w:ascii="Times New Roman" w:hAnsi="Times New Roman" w:cs="Times New Roman"/>
          <w:b/>
        </w:rPr>
        <w:lastRenderedPageBreak/>
        <w:t>Система языка</w:t>
      </w:r>
    </w:p>
    <w:p w:rsidR="001B12BD" w:rsidRPr="00AB19EF" w:rsidRDefault="003F7698" w:rsidP="003465EA">
      <w:pPr>
        <w:rPr>
          <w:rFonts w:ascii="Times New Roman" w:hAnsi="Times New Roman" w:cs="Times New Roman"/>
          <w:b/>
          <w:i/>
        </w:rPr>
      </w:pPr>
      <w:bookmarkStart w:id="188" w:name="sub_101202"/>
      <w:r w:rsidRPr="00AB19EF">
        <w:rPr>
          <w:rFonts w:ascii="Times New Roman" w:hAnsi="Times New Roman" w:cs="Times New Roman"/>
          <w:b/>
          <w:i/>
        </w:rPr>
        <w:t>Лексикология. Культура речи</w:t>
      </w:r>
    </w:p>
    <w:bookmarkEnd w:id="188"/>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w:t>
      </w:r>
      <w:r w:rsidRPr="00AB19EF">
        <w:rPr>
          <w:rFonts w:ascii="Times New Roman" w:hAnsi="Times New Roman" w:cs="Times New Roman"/>
        </w:rPr>
        <w:t>а</w:t>
      </w:r>
      <w:r w:rsidRPr="00AB19EF">
        <w:rPr>
          <w:rFonts w:ascii="Times New Roman" w:hAnsi="Times New Roman" w:cs="Times New Roman"/>
        </w:rPr>
        <w:t>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w:t>
      </w:r>
      <w:r w:rsidRPr="00AB19EF">
        <w:rPr>
          <w:rFonts w:ascii="Times New Roman" w:hAnsi="Times New Roman" w:cs="Times New Roman"/>
        </w:rPr>
        <w:t>б</w:t>
      </w:r>
      <w:r w:rsidRPr="00AB19EF">
        <w:rPr>
          <w:rFonts w:ascii="Times New Roman" w:hAnsi="Times New Roman" w:cs="Times New Roman"/>
        </w:rPr>
        <w:t>ления (диалектизмы, термины, профессионализмы, жаргонизмы), определять стилистическую окраску слова. Проводить лексический анализ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эпитеты, метафоры, олицетворения, понимать их основное коммуник</w:t>
      </w:r>
      <w:r w:rsidRPr="00AB19EF">
        <w:rPr>
          <w:rFonts w:ascii="Times New Roman" w:hAnsi="Times New Roman" w:cs="Times New Roman"/>
        </w:rPr>
        <w:t>а</w:t>
      </w:r>
      <w:r w:rsidRPr="00AB19EF">
        <w:rPr>
          <w:rFonts w:ascii="Times New Roman" w:hAnsi="Times New Roman" w:cs="Times New Roman"/>
        </w:rPr>
        <w:t>тивное назначение в художественном тексте и использовать в речи с целью повышения её богатства и выразительности.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в тексте фразеологизмы, уметь определять их значения; характеризовать ситуацию употребления фразеологизма.</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выбор лексических средств в соответствии с речевой ситуацией, пол</w:t>
      </w:r>
      <w:r w:rsidRPr="00AB19EF">
        <w:rPr>
          <w:rFonts w:ascii="Times New Roman" w:hAnsi="Times New Roman" w:cs="Times New Roman"/>
        </w:rPr>
        <w:t>ь</w:t>
      </w:r>
      <w:r w:rsidRPr="00AB19EF">
        <w:rPr>
          <w:rFonts w:ascii="Times New Roman" w:hAnsi="Times New Roman" w:cs="Times New Roman"/>
        </w:rPr>
        <w:t>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w:t>
      </w:r>
      <w:r w:rsidRPr="00AB19EF">
        <w:rPr>
          <w:rFonts w:ascii="Times New Roman" w:hAnsi="Times New Roman" w:cs="Times New Roman"/>
        </w:rPr>
        <w:t>л</w:t>
      </w:r>
      <w:r w:rsidRPr="00AB19EF">
        <w:rPr>
          <w:rFonts w:ascii="Times New Roman" w:hAnsi="Times New Roman" w:cs="Times New Roman"/>
        </w:rPr>
        <w:t>ковые словари.</w:t>
      </w:r>
    </w:p>
    <w:p w:rsidR="001B12BD" w:rsidRPr="00AB19EF" w:rsidRDefault="001B12BD" w:rsidP="003465EA">
      <w:pPr>
        <w:rPr>
          <w:rFonts w:ascii="Times New Roman" w:hAnsi="Times New Roman" w:cs="Times New Roman"/>
          <w:b/>
          <w:i/>
        </w:rPr>
      </w:pPr>
      <w:bookmarkStart w:id="189" w:name="sub_101203"/>
      <w:r w:rsidRPr="00AB19EF">
        <w:rPr>
          <w:rFonts w:ascii="Times New Roman" w:hAnsi="Times New Roman" w:cs="Times New Roman"/>
          <w:b/>
          <w:i/>
        </w:rPr>
        <w:t>Словообразов</w:t>
      </w:r>
      <w:r w:rsidR="003F7698" w:rsidRPr="00AB19EF">
        <w:rPr>
          <w:rFonts w:ascii="Times New Roman" w:hAnsi="Times New Roman" w:cs="Times New Roman"/>
          <w:b/>
          <w:i/>
        </w:rPr>
        <w:t>ание. Культура речи. Орфография</w:t>
      </w:r>
    </w:p>
    <w:bookmarkEnd w:id="189"/>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формообразующие и словообразующие морфемы в слове; выделять производящую основу.</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способы словообразования (приставочный, суффиксальный, приставо</w:t>
      </w:r>
      <w:r w:rsidRPr="00AB19EF">
        <w:rPr>
          <w:rFonts w:ascii="Times New Roman" w:hAnsi="Times New Roman" w:cs="Times New Roman"/>
        </w:rPr>
        <w:t>ч</w:t>
      </w:r>
      <w:r w:rsidRPr="00AB19EF">
        <w:rPr>
          <w:rFonts w:ascii="Times New Roman" w:hAnsi="Times New Roman" w:cs="Times New Roman"/>
        </w:rPr>
        <w:t>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правописания сложных и сложносокращённых слов, нормы пр</w:t>
      </w:r>
      <w:r w:rsidRPr="00AB19EF">
        <w:rPr>
          <w:rFonts w:ascii="Times New Roman" w:hAnsi="Times New Roman" w:cs="Times New Roman"/>
        </w:rPr>
        <w:t>а</w:t>
      </w:r>
      <w:r w:rsidRPr="00AB19EF">
        <w:rPr>
          <w:rFonts w:ascii="Times New Roman" w:hAnsi="Times New Roman" w:cs="Times New Roman"/>
        </w:rPr>
        <w:t>вописания корня -кас- - -кос- с чередованием а (о), гласных в приставках пре- и при-.</w:t>
      </w:r>
    </w:p>
    <w:p w:rsidR="001B12BD" w:rsidRPr="00AB19EF" w:rsidRDefault="001B12BD" w:rsidP="003465EA">
      <w:pPr>
        <w:rPr>
          <w:rFonts w:ascii="Times New Roman" w:hAnsi="Times New Roman" w:cs="Times New Roman"/>
          <w:b/>
          <w:i/>
        </w:rPr>
      </w:pPr>
      <w:bookmarkStart w:id="190" w:name="sub_101204"/>
      <w:r w:rsidRPr="00AB19EF">
        <w:rPr>
          <w:rFonts w:ascii="Times New Roman" w:hAnsi="Times New Roman" w:cs="Times New Roman"/>
          <w:b/>
          <w:i/>
        </w:rPr>
        <w:t>Морфол</w:t>
      </w:r>
      <w:r w:rsidR="003F7698" w:rsidRPr="00AB19EF">
        <w:rPr>
          <w:rFonts w:ascii="Times New Roman" w:hAnsi="Times New Roman" w:cs="Times New Roman"/>
          <w:b/>
          <w:i/>
        </w:rPr>
        <w:t>огия. Культура речи. Орфография</w:t>
      </w:r>
    </w:p>
    <w:bookmarkEnd w:id="190"/>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особенности словообразования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слитного и дефисного написания пол- и полу- со словами.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произношения, постановки ударения (в рамках изученного), сл</w:t>
      </w:r>
      <w:r w:rsidRPr="00AB19EF">
        <w:rPr>
          <w:rFonts w:ascii="Times New Roman" w:hAnsi="Times New Roman" w:cs="Times New Roman"/>
        </w:rPr>
        <w:t>о</w:t>
      </w:r>
      <w:r w:rsidRPr="00AB19EF">
        <w:rPr>
          <w:rFonts w:ascii="Times New Roman" w:hAnsi="Times New Roman" w:cs="Times New Roman"/>
        </w:rPr>
        <w:t>воизменения имён существительных.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w:t>
      </w:r>
      <w:r w:rsidRPr="00AB19EF">
        <w:rPr>
          <w:rFonts w:ascii="Times New Roman" w:hAnsi="Times New Roman" w:cs="Times New Roman"/>
        </w:rPr>
        <w:t>и</w:t>
      </w:r>
      <w:r w:rsidRPr="00AB19EF">
        <w:rPr>
          <w:rFonts w:ascii="Times New Roman" w:hAnsi="Times New Roman" w:cs="Times New Roman"/>
        </w:rPr>
        <w:t>сания н и нн в именах прилагательных, суффиксов -к- и -ск- имён прилагательных, сложных имён прилагательных.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числительные; определять общее грамматическое значение имени чи</w:t>
      </w:r>
      <w:r w:rsidRPr="00AB19EF">
        <w:rPr>
          <w:rFonts w:ascii="Times New Roman" w:hAnsi="Times New Roman" w:cs="Times New Roman"/>
        </w:rPr>
        <w:t>с</w:t>
      </w:r>
      <w:r w:rsidRPr="00AB19EF">
        <w:rPr>
          <w:rFonts w:ascii="Times New Roman" w:hAnsi="Times New Roman" w:cs="Times New Roman"/>
        </w:rPr>
        <w:t>лительного; различать разряды имён числительных по значению, по строению.</w:t>
      </w:r>
    </w:p>
    <w:p w:rsidR="001B12BD" w:rsidRPr="00AB19EF" w:rsidRDefault="001B12BD" w:rsidP="003465EA">
      <w:pPr>
        <w:rPr>
          <w:rFonts w:ascii="Times New Roman" w:hAnsi="Times New Roman" w:cs="Times New Roman"/>
        </w:rPr>
      </w:pPr>
      <w:r w:rsidRPr="00AB19EF">
        <w:rPr>
          <w:rFonts w:ascii="Times New Roman" w:hAnsi="Times New Roman" w:cs="Times New Roman"/>
        </w:rPr>
        <w:t>Уметь склонять числительные и характеризовать особенности склонения, словообр</w:t>
      </w:r>
      <w:r w:rsidRPr="00AB19EF">
        <w:rPr>
          <w:rFonts w:ascii="Times New Roman" w:hAnsi="Times New Roman" w:cs="Times New Roman"/>
        </w:rPr>
        <w:t>а</w:t>
      </w:r>
      <w:r w:rsidRPr="00AB19EF">
        <w:rPr>
          <w:rFonts w:ascii="Times New Roman" w:hAnsi="Times New Roman" w:cs="Times New Roman"/>
        </w:rPr>
        <w:t>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 употреблять собирательные имена числительные, соблюдать нормы пр</w:t>
      </w:r>
      <w:r w:rsidRPr="00AB19EF">
        <w:rPr>
          <w:rFonts w:ascii="Times New Roman" w:hAnsi="Times New Roman" w:cs="Times New Roman"/>
        </w:rPr>
        <w:t>а</w:t>
      </w:r>
      <w:r w:rsidRPr="00AB19EF">
        <w:rPr>
          <w:rFonts w:ascii="Times New Roman" w:hAnsi="Times New Roman" w:cs="Times New Roman"/>
        </w:rPr>
        <w:t xml:space="preserve">вописания имён числительных, </w:t>
      </w:r>
      <w:r w:rsidR="004F5290" w:rsidRPr="00AB19EF">
        <w:rPr>
          <w:rFonts w:ascii="Times New Roman" w:hAnsi="Times New Roman" w:cs="Times New Roman"/>
        </w:rPr>
        <w:t>в т.ч.</w:t>
      </w:r>
      <w:r w:rsidRPr="00AB19EF">
        <w:rPr>
          <w:rFonts w:ascii="Times New Roman" w:hAnsi="Times New Roman" w:cs="Times New Roman"/>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w:t>
      </w:r>
      <w:r w:rsidRPr="00AB19EF">
        <w:rPr>
          <w:rFonts w:ascii="Times New Roman" w:hAnsi="Times New Roman" w:cs="Times New Roman"/>
        </w:rPr>
        <w:t>о</w:t>
      </w:r>
      <w:r w:rsidRPr="00AB19EF">
        <w:rPr>
          <w:rFonts w:ascii="Times New Roman" w:hAnsi="Times New Roman" w:cs="Times New Roman"/>
        </w:rPr>
        <w:t>нения, словообразования, синтаксических функций, роли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Правильно употреблять местоимения в соответствии с требованиями русского реч</w:t>
      </w:r>
      <w:r w:rsidRPr="00AB19EF">
        <w:rPr>
          <w:rFonts w:ascii="Times New Roman" w:hAnsi="Times New Roman" w:cs="Times New Roman"/>
        </w:rPr>
        <w:t>е</w:t>
      </w:r>
      <w:r w:rsidRPr="00AB19EF">
        <w:rPr>
          <w:rFonts w:ascii="Times New Roman" w:hAnsi="Times New Roman" w:cs="Times New Roman"/>
        </w:rPr>
        <w:t xml:space="preserve">вого этикета, </w:t>
      </w:r>
      <w:r w:rsidR="004F5290" w:rsidRPr="00AB19EF">
        <w:rPr>
          <w:rFonts w:ascii="Times New Roman" w:hAnsi="Times New Roman" w:cs="Times New Roman"/>
        </w:rPr>
        <w:t>в т.ч.</w:t>
      </w:r>
      <w:r w:rsidRPr="00AB19EF">
        <w:rPr>
          <w:rFonts w:ascii="Times New Roman" w:hAnsi="Times New Roman" w:cs="Times New Roman"/>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w:t>
      </w:r>
      <w:r w:rsidRPr="00AB19EF">
        <w:rPr>
          <w:rFonts w:ascii="Times New Roman" w:hAnsi="Times New Roman" w:cs="Times New Roman"/>
        </w:rPr>
        <w:t>о</w:t>
      </w:r>
      <w:r w:rsidRPr="00AB19EF">
        <w:rPr>
          <w:rFonts w:ascii="Times New Roman" w:hAnsi="Times New Roman" w:cs="Times New Roman"/>
        </w:rPr>
        <w:t>имений с не и ни, слитного, раздельного и дефисного написания местоимений.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переходные и непереходные глаголы, разноспрягаемые глаголы; опр</w:t>
      </w:r>
      <w:r w:rsidRPr="00AB19EF">
        <w:rPr>
          <w:rFonts w:ascii="Times New Roman" w:hAnsi="Times New Roman" w:cs="Times New Roman"/>
        </w:rPr>
        <w:t>е</w:t>
      </w:r>
      <w:r w:rsidRPr="00AB19EF">
        <w:rPr>
          <w:rFonts w:ascii="Times New Roman" w:hAnsi="Times New Roman" w:cs="Times New Roman"/>
        </w:rPr>
        <w:t>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w:t>
      </w:r>
      <w:r w:rsidRPr="00AB19EF">
        <w:rPr>
          <w:rFonts w:ascii="Times New Roman" w:hAnsi="Times New Roman" w:cs="Times New Roman"/>
        </w:rPr>
        <w:t>з</w:t>
      </w:r>
      <w:r w:rsidRPr="00AB19EF">
        <w:rPr>
          <w:rFonts w:ascii="Times New Roman" w:hAnsi="Times New Roman" w:cs="Times New Roman"/>
        </w:rPr>
        <w:t>личном значении.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правописания ь в формах глагола повелительного наклонения.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анализ имён прилагательных, имён числительных, м</w:t>
      </w:r>
      <w:r w:rsidRPr="00AB19EF">
        <w:rPr>
          <w:rFonts w:ascii="Times New Roman" w:hAnsi="Times New Roman" w:cs="Times New Roman"/>
        </w:rPr>
        <w:t>е</w:t>
      </w:r>
      <w:r w:rsidRPr="00AB19EF">
        <w:rPr>
          <w:rFonts w:ascii="Times New Roman" w:hAnsi="Times New Roman" w:cs="Times New Roman"/>
        </w:rPr>
        <w:t>стоимений, глаголов; применять знания по морфологии при выполнении языкового анализа различных видов и в речевой практике.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изученные орфограммы, проводить орфографический анализ слов, пр</w:t>
      </w:r>
      <w:r w:rsidRPr="00AB19EF">
        <w:rPr>
          <w:rFonts w:ascii="Times New Roman" w:hAnsi="Times New Roman" w:cs="Times New Roman"/>
        </w:rPr>
        <w:t>и</w:t>
      </w:r>
      <w:r w:rsidRPr="00AB19EF">
        <w:rPr>
          <w:rFonts w:ascii="Times New Roman" w:hAnsi="Times New Roman" w:cs="Times New Roman"/>
        </w:rPr>
        <w:t>менять знания по орфографии в практике правописания.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синтаксический анализ словосочетаний, синтаксический и пунктуацио</w:t>
      </w:r>
      <w:r w:rsidRPr="00AB19EF">
        <w:rPr>
          <w:rFonts w:ascii="Times New Roman" w:hAnsi="Times New Roman" w:cs="Times New Roman"/>
        </w:rPr>
        <w:t>н</w:t>
      </w:r>
      <w:r w:rsidRPr="00AB19EF">
        <w:rPr>
          <w:rFonts w:ascii="Times New Roman" w:hAnsi="Times New Roman" w:cs="Times New Roman"/>
        </w:rPr>
        <w:t>ный анализ предложений (в рамках изученного), применять знания по синтаксису и пункт</w:t>
      </w:r>
      <w:r w:rsidRPr="00AB19EF">
        <w:rPr>
          <w:rFonts w:ascii="Times New Roman" w:hAnsi="Times New Roman" w:cs="Times New Roman"/>
        </w:rPr>
        <w:t>у</w:t>
      </w:r>
      <w:r w:rsidRPr="00AB19EF">
        <w:rPr>
          <w:rFonts w:ascii="Times New Roman" w:hAnsi="Times New Roman" w:cs="Times New Roman"/>
        </w:rPr>
        <w:t>ации при выполнении языкового анализа различных видов и в речевой практике.</w:t>
      </w:r>
    </w:p>
    <w:p w:rsidR="003F7698" w:rsidRPr="00AB19EF" w:rsidRDefault="003F7698" w:rsidP="003B5756">
      <w:pPr>
        <w:ind w:firstLine="0"/>
        <w:rPr>
          <w:rFonts w:ascii="Times New Roman" w:hAnsi="Times New Roman" w:cs="Times New Roman"/>
        </w:rPr>
      </w:pPr>
    </w:p>
    <w:p w:rsidR="003F7698" w:rsidRPr="00AB19EF" w:rsidRDefault="003F7698" w:rsidP="003F7698">
      <w:pPr>
        <w:ind w:firstLine="0"/>
        <w:jc w:val="center"/>
        <w:rPr>
          <w:rFonts w:ascii="Times New Roman" w:hAnsi="Times New Roman" w:cs="Times New Roman"/>
          <w:b/>
        </w:rPr>
      </w:pPr>
      <w:r w:rsidRPr="00AB19EF">
        <w:rPr>
          <w:rFonts w:ascii="Times New Roman" w:hAnsi="Times New Roman" w:cs="Times New Roman"/>
          <w:b/>
        </w:rPr>
        <w:t>7 КЛАСС</w:t>
      </w:r>
    </w:p>
    <w:p w:rsidR="001B12BD" w:rsidRPr="00AB19EF" w:rsidRDefault="001B12BD" w:rsidP="003465EA">
      <w:pPr>
        <w:rPr>
          <w:rFonts w:ascii="Times New Roman" w:hAnsi="Times New Roman" w:cs="Times New Roman"/>
          <w:b/>
          <w:i/>
        </w:rPr>
      </w:pPr>
      <w:bookmarkStart w:id="191" w:name="sub_101150"/>
      <w:r w:rsidRPr="00AB19EF">
        <w:rPr>
          <w:rFonts w:ascii="Times New Roman" w:hAnsi="Times New Roman" w:cs="Times New Roman"/>
          <w:b/>
          <w:i/>
        </w:rPr>
        <w:t>К концу обучения в 7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русскому языку:</w:t>
      </w:r>
    </w:p>
    <w:p w:rsidR="001B12BD" w:rsidRPr="00AB19EF" w:rsidRDefault="003F7698" w:rsidP="003465EA">
      <w:pPr>
        <w:rPr>
          <w:rFonts w:ascii="Times New Roman" w:hAnsi="Times New Roman" w:cs="Times New Roman"/>
          <w:b/>
        </w:rPr>
      </w:pPr>
      <w:bookmarkStart w:id="192" w:name="sub_101205"/>
      <w:bookmarkEnd w:id="191"/>
      <w:r w:rsidRPr="00AB19EF">
        <w:rPr>
          <w:rFonts w:ascii="Times New Roman" w:hAnsi="Times New Roman" w:cs="Times New Roman"/>
          <w:b/>
        </w:rPr>
        <w:t>Общие сведения о языке</w:t>
      </w:r>
    </w:p>
    <w:bookmarkEnd w:id="192"/>
    <w:p w:rsidR="001B12BD" w:rsidRPr="00AB19EF" w:rsidRDefault="001B12BD" w:rsidP="003465EA">
      <w:pPr>
        <w:rPr>
          <w:rFonts w:ascii="Times New Roman" w:hAnsi="Times New Roman" w:cs="Times New Roman"/>
        </w:rPr>
      </w:pPr>
      <w:r w:rsidRPr="00AB19EF">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AB19EF" w:rsidRDefault="003F7698" w:rsidP="003465EA">
      <w:pPr>
        <w:rPr>
          <w:rFonts w:ascii="Times New Roman" w:hAnsi="Times New Roman" w:cs="Times New Roman"/>
          <w:b/>
        </w:rPr>
      </w:pPr>
      <w:bookmarkStart w:id="193" w:name="sub_101206"/>
      <w:r w:rsidRPr="00AB19EF">
        <w:rPr>
          <w:rFonts w:ascii="Times New Roman" w:hAnsi="Times New Roman" w:cs="Times New Roman"/>
          <w:b/>
        </w:rPr>
        <w:t>Язык и речь</w:t>
      </w:r>
    </w:p>
    <w:bookmarkEnd w:id="193"/>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w:t>
      </w:r>
      <w:r w:rsidRPr="00AB19EF">
        <w:rPr>
          <w:rFonts w:ascii="Times New Roman" w:hAnsi="Times New Roman" w:cs="Times New Roman"/>
        </w:rPr>
        <w:t>ч</w:t>
      </w:r>
      <w:r w:rsidRPr="00AB19EF">
        <w:rPr>
          <w:rFonts w:ascii="Times New Roman" w:hAnsi="Times New Roman" w:cs="Times New Roman"/>
        </w:rPr>
        <w:t>но-популярной литературы (монолог-описание, монолог-рассуждение, мон</w:t>
      </w:r>
      <w:r w:rsidRPr="00AB19EF">
        <w:rPr>
          <w:rFonts w:ascii="Times New Roman" w:hAnsi="Times New Roman" w:cs="Times New Roman"/>
        </w:rPr>
        <w:t>о</w:t>
      </w:r>
      <w:r w:rsidRPr="00AB19EF">
        <w:rPr>
          <w:rFonts w:ascii="Times New Roman" w:hAnsi="Times New Roman" w:cs="Times New Roman"/>
        </w:rPr>
        <w:t>лог-повествование), выступать с научным сообщением.</w:t>
      </w:r>
    </w:p>
    <w:p w:rsidR="001B12BD" w:rsidRPr="00AB19EF" w:rsidRDefault="001B12BD" w:rsidP="003465EA">
      <w:pPr>
        <w:rPr>
          <w:rFonts w:ascii="Times New Roman" w:hAnsi="Times New Roman" w:cs="Times New Roman"/>
        </w:rPr>
      </w:pPr>
      <w:r w:rsidRPr="00AB19EF">
        <w:rPr>
          <w:rFonts w:ascii="Times New Roman" w:hAnsi="Times New Roman" w:cs="Times New Roman"/>
        </w:rPr>
        <w:t>Участвовать в диалоге на лингвистические темы (в рамках изученного) и темы на о</w:t>
      </w:r>
      <w:r w:rsidRPr="00AB19EF">
        <w:rPr>
          <w:rFonts w:ascii="Times New Roman" w:hAnsi="Times New Roman" w:cs="Times New Roman"/>
        </w:rPr>
        <w:t>с</w:t>
      </w:r>
      <w:r w:rsidRPr="00AB19EF">
        <w:rPr>
          <w:rFonts w:ascii="Times New Roman" w:hAnsi="Times New Roman" w:cs="Times New Roman"/>
        </w:rPr>
        <w:t>нове жизненных наблюдений объёмом не менее 5 реплик.</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диалога: диалог - запрос информации, диалог - сообщение информации.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чтения: просмотровым, ознакомительным, изучающим, поисковым.</w:t>
      </w:r>
    </w:p>
    <w:p w:rsidR="0032333E" w:rsidRPr="00AB19EF" w:rsidRDefault="001B12BD" w:rsidP="0032333E">
      <w:pPr>
        <w:rPr>
          <w:rFonts w:ascii="Times New Roman" w:hAnsi="Times New Roman" w:cs="Times New Roman"/>
        </w:rPr>
      </w:pPr>
      <w:r w:rsidRPr="00AB19EF">
        <w:rPr>
          <w:rFonts w:ascii="Times New Roman" w:hAnsi="Times New Roman" w:cs="Times New Roman"/>
        </w:rPr>
        <w:t>Устно пересказывать прослушанный или прочитанный текст объёмом не менее 120 слов.</w:t>
      </w:r>
    </w:p>
    <w:p w:rsidR="001B12BD" w:rsidRPr="00AB19EF" w:rsidRDefault="001B12BD" w:rsidP="0032333E">
      <w:pPr>
        <w:rPr>
          <w:rFonts w:ascii="Times New Roman" w:hAnsi="Times New Roman" w:cs="Times New Roman"/>
        </w:rPr>
      </w:pPr>
      <w:r w:rsidRPr="00AB19EF">
        <w:rPr>
          <w:rFonts w:ascii="Times New Roman" w:hAnsi="Times New Roman" w:cs="Times New Roman"/>
        </w:rPr>
        <w:t>Понимать содержание прослушанных и прочи</w:t>
      </w:r>
      <w:r w:rsidR="0032333E" w:rsidRPr="00AB19EF">
        <w:rPr>
          <w:rFonts w:ascii="Times New Roman" w:hAnsi="Times New Roman" w:cs="Times New Roman"/>
        </w:rPr>
        <w:t xml:space="preserve">танных публицистических текстов (рассуждение-доказательство, </w:t>
      </w:r>
      <w:r w:rsidRPr="00AB19EF">
        <w:rPr>
          <w:rFonts w:ascii="Times New Roman" w:hAnsi="Times New Roman" w:cs="Times New Roman"/>
        </w:rPr>
        <w:t>рассуждение</w:t>
      </w:r>
      <w:r w:rsidR="0032333E" w:rsidRPr="00AB19EF">
        <w:rPr>
          <w:rFonts w:ascii="Times New Roman" w:hAnsi="Times New Roman" w:cs="Times New Roman"/>
        </w:rPr>
        <w:t xml:space="preserve"> </w:t>
      </w:r>
      <w:r w:rsidRPr="00AB19EF">
        <w:rPr>
          <w:rFonts w:ascii="Times New Roman" w:hAnsi="Times New Roman" w:cs="Times New Roman"/>
        </w:rPr>
        <w:t>-</w:t>
      </w:r>
      <w:r w:rsidR="0032333E" w:rsidRPr="00AB19EF">
        <w:rPr>
          <w:rFonts w:ascii="Times New Roman" w:hAnsi="Times New Roman" w:cs="Times New Roman"/>
        </w:rPr>
        <w:t xml:space="preserve"> </w:t>
      </w:r>
      <w:r w:rsidRPr="00AB19EF">
        <w:rPr>
          <w:rFonts w:ascii="Times New Roman" w:hAnsi="Times New Roman" w:cs="Times New Roman"/>
        </w:rPr>
        <w:t>объяснение, рассуждение</w:t>
      </w:r>
      <w:r w:rsidR="0032333E" w:rsidRPr="00AB19EF">
        <w:rPr>
          <w:rFonts w:ascii="Times New Roman" w:hAnsi="Times New Roman" w:cs="Times New Roman"/>
        </w:rPr>
        <w:t xml:space="preserve"> </w:t>
      </w:r>
      <w:r w:rsidRPr="00AB19EF">
        <w:rPr>
          <w:rFonts w:ascii="Times New Roman" w:hAnsi="Times New Roman" w:cs="Times New Roman"/>
        </w:rPr>
        <w:t>-</w:t>
      </w:r>
      <w:r w:rsidR="0032333E" w:rsidRPr="00AB19EF">
        <w:rPr>
          <w:rFonts w:ascii="Times New Roman" w:hAnsi="Times New Roman" w:cs="Times New Roman"/>
        </w:rPr>
        <w:t xml:space="preserve"> </w:t>
      </w:r>
      <w:r w:rsidRPr="00AB19EF">
        <w:rPr>
          <w:rFonts w:ascii="Times New Roman" w:hAnsi="Times New Roman" w:cs="Times New Roman"/>
        </w:rPr>
        <w:t>размышление) об</w:t>
      </w:r>
      <w:r w:rsidRPr="00AB19EF">
        <w:rPr>
          <w:rFonts w:ascii="Times New Roman" w:hAnsi="Times New Roman" w:cs="Times New Roman"/>
        </w:rPr>
        <w:t>ъ</w:t>
      </w:r>
      <w:r w:rsidRPr="00AB19EF">
        <w:rPr>
          <w:rFonts w:ascii="Times New Roman" w:hAnsi="Times New Roman" w:cs="Times New Roman"/>
        </w:rPr>
        <w:t>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w:t>
      </w:r>
      <w:r w:rsidRPr="00AB19EF">
        <w:rPr>
          <w:rFonts w:ascii="Times New Roman" w:hAnsi="Times New Roman" w:cs="Times New Roman"/>
        </w:rPr>
        <w:t>о</w:t>
      </w:r>
      <w:r w:rsidRPr="00AB19EF">
        <w:rPr>
          <w:rFonts w:ascii="Times New Roman" w:hAnsi="Times New Roman" w:cs="Times New Roman"/>
        </w:rPr>
        <w:t>рочно передавать в устной и письменной форме содержание прослушанных публицистич</w:t>
      </w:r>
      <w:r w:rsidRPr="00AB19EF">
        <w:rPr>
          <w:rFonts w:ascii="Times New Roman" w:hAnsi="Times New Roman" w:cs="Times New Roman"/>
        </w:rPr>
        <w:t>е</w:t>
      </w:r>
      <w:r w:rsidRPr="00AB19EF">
        <w:rPr>
          <w:rFonts w:ascii="Times New Roman" w:hAnsi="Times New Roman" w:cs="Times New Roman"/>
        </w:rPr>
        <w:t xml:space="preserve">ских текстов (для подробного изложения объём исходного текста должен составлять не менее 180 слов, для </w:t>
      </w:r>
      <w:r w:rsidR="0032333E" w:rsidRPr="00AB19EF">
        <w:rPr>
          <w:rFonts w:ascii="Times New Roman" w:hAnsi="Times New Roman" w:cs="Times New Roman"/>
        </w:rPr>
        <w:t xml:space="preserve">сжатого и выборочного изложения </w:t>
      </w:r>
      <w:r w:rsidRPr="00AB19EF">
        <w:rPr>
          <w:rFonts w:ascii="Times New Roman" w:hAnsi="Times New Roman" w:cs="Times New Roman"/>
        </w:rPr>
        <w:t>- не менее 200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адекватный выбор языковых средств для создания высказывания в с</w:t>
      </w:r>
      <w:r w:rsidRPr="00AB19EF">
        <w:rPr>
          <w:rFonts w:ascii="Times New Roman" w:hAnsi="Times New Roman" w:cs="Times New Roman"/>
        </w:rPr>
        <w:t>о</w:t>
      </w:r>
      <w:r w:rsidRPr="00AB19EF">
        <w:rPr>
          <w:rFonts w:ascii="Times New Roman" w:hAnsi="Times New Roman" w:cs="Times New Roman"/>
        </w:rPr>
        <w:t>ответствии с целью, темой и коммуникативным замыслом.</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Соблюдать в устной речи и на письме нормы современного русского литературного языка, </w:t>
      </w:r>
      <w:r w:rsidR="004F5290" w:rsidRPr="00AB19EF">
        <w:rPr>
          <w:rFonts w:ascii="Times New Roman" w:hAnsi="Times New Roman" w:cs="Times New Roman"/>
        </w:rPr>
        <w:t>в т.ч.</w:t>
      </w:r>
      <w:r w:rsidRPr="00AB19EF">
        <w:rPr>
          <w:rFonts w:ascii="Times New Roman" w:hAnsi="Times New Roman" w:cs="Times New Roman"/>
        </w:rPr>
        <w:t xml:space="preserve"> во время списывания текста объёмом 110-120 слов, словарного диктанта объёмом </w:t>
      </w:r>
      <w:r w:rsidRPr="00AB19EF">
        <w:rPr>
          <w:rFonts w:ascii="Times New Roman" w:hAnsi="Times New Roman" w:cs="Times New Roman"/>
        </w:rPr>
        <w:lastRenderedPageBreak/>
        <w:t>25-30 слов, диктанта на основе связного текста объёмом 110-120 слов, составленного с учётом ранее изученных правил правописания (</w:t>
      </w:r>
      <w:r w:rsidR="004F5290" w:rsidRPr="00AB19EF">
        <w:rPr>
          <w:rFonts w:ascii="Times New Roman" w:hAnsi="Times New Roman" w:cs="Times New Roman"/>
        </w:rPr>
        <w:t>в т.ч.</w:t>
      </w:r>
      <w:r w:rsidRPr="00AB19EF">
        <w:rPr>
          <w:rFonts w:ascii="Times New Roman" w:hAnsi="Times New Roman" w:cs="Times New Roman"/>
        </w:rPr>
        <w:t xml:space="preserve">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AB19EF" w:rsidRDefault="003F7698" w:rsidP="003465EA">
      <w:pPr>
        <w:rPr>
          <w:rFonts w:ascii="Times New Roman" w:hAnsi="Times New Roman" w:cs="Times New Roman"/>
          <w:b/>
        </w:rPr>
      </w:pPr>
      <w:bookmarkStart w:id="194" w:name="sub_101207"/>
      <w:r w:rsidRPr="00AB19EF">
        <w:rPr>
          <w:rFonts w:ascii="Times New Roman" w:hAnsi="Times New Roman" w:cs="Times New Roman"/>
          <w:b/>
        </w:rPr>
        <w:t>Текст</w:t>
      </w:r>
    </w:p>
    <w:bookmarkEnd w:id="194"/>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лексические и грамматические средства связи предложений и частей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AB19EF">
        <w:rPr>
          <w:rFonts w:ascii="Times New Roman" w:hAnsi="Times New Roman" w:cs="Times New Roman"/>
        </w:rPr>
        <w:t>в т.ч.</w:t>
      </w:r>
      <w:r w:rsidRPr="00AB19EF">
        <w:rPr>
          <w:rFonts w:ascii="Times New Roman" w:hAnsi="Times New Roman" w:cs="Times New Roman"/>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умениями информационной переработки текста: составлять план прочита</w:t>
      </w:r>
      <w:r w:rsidRPr="00AB19EF">
        <w:rPr>
          <w:rFonts w:ascii="Times New Roman" w:hAnsi="Times New Roman" w:cs="Times New Roman"/>
        </w:rPr>
        <w:t>н</w:t>
      </w:r>
      <w:r w:rsidRPr="00AB19EF">
        <w:rPr>
          <w:rFonts w:ascii="Times New Roman" w:hAnsi="Times New Roman" w:cs="Times New Roman"/>
        </w:rPr>
        <w:t>ного текста (простой, сложный; назывной, вопросный, тезисный) с целью дальнейшего во</w:t>
      </w:r>
      <w:r w:rsidRPr="00AB19EF">
        <w:rPr>
          <w:rFonts w:ascii="Times New Roman" w:hAnsi="Times New Roman" w:cs="Times New Roman"/>
        </w:rPr>
        <w:t>с</w:t>
      </w:r>
      <w:r w:rsidRPr="00AB19EF">
        <w:rPr>
          <w:rFonts w:ascii="Times New Roman" w:hAnsi="Times New Roman" w:cs="Times New Roman"/>
        </w:rPr>
        <w:t>произведения содержания текста в устной и письменной форме, выделять главную и втор</w:t>
      </w:r>
      <w:r w:rsidRPr="00AB19EF">
        <w:rPr>
          <w:rFonts w:ascii="Times New Roman" w:hAnsi="Times New Roman" w:cs="Times New Roman"/>
        </w:rPr>
        <w:t>о</w:t>
      </w:r>
      <w:r w:rsidRPr="00AB19EF">
        <w:rPr>
          <w:rFonts w:ascii="Times New Roman" w:hAnsi="Times New Roman" w:cs="Times New Roman"/>
        </w:rPr>
        <w:t>степенную информацию в тексте, передавать содержание текста с изменением лица расска</w:t>
      </w:r>
      <w:r w:rsidRPr="00AB19EF">
        <w:rPr>
          <w:rFonts w:ascii="Times New Roman" w:hAnsi="Times New Roman" w:cs="Times New Roman"/>
        </w:rPr>
        <w:t>з</w:t>
      </w:r>
      <w:r w:rsidRPr="00AB19EF">
        <w:rPr>
          <w:rFonts w:ascii="Times New Roman" w:hAnsi="Times New Roman" w:cs="Times New Roman"/>
        </w:rPr>
        <w:t xml:space="preserve">чика, использовать способы информационной переработки текста, извлекать информацию из различных источников, </w:t>
      </w:r>
      <w:r w:rsidR="004F5290" w:rsidRPr="00AB19EF">
        <w:rPr>
          <w:rFonts w:ascii="Times New Roman" w:hAnsi="Times New Roman" w:cs="Times New Roman"/>
        </w:rPr>
        <w:t>в т.ч.</w:t>
      </w:r>
      <w:r w:rsidRPr="00AB19EF">
        <w:rPr>
          <w:rFonts w:ascii="Times New Roman" w:hAnsi="Times New Roman" w:cs="Times New Roman"/>
        </w:rPr>
        <w:t xml:space="preserve"> из лингвистических словарей и справочной литературы, и и</w:t>
      </w:r>
      <w:r w:rsidRPr="00AB19EF">
        <w:rPr>
          <w:rFonts w:ascii="Times New Roman" w:hAnsi="Times New Roman" w:cs="Times New Roman"/>
        </w:rPr>
        <w:t>с</w:t>
      </w:r>
      <w:r w:rsidRPr="00AB19EF">
        <w:rPr>
          <w:rFonts w:ascii="Times New Roman" w:hAnsi="Times New Roman" w:cs="Times New Roman"/>
        </w:rPr>
        <w:t>пользовать её в учебной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сообщение на заданную тему в виде презентации.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содержание научно-учебного текста в виде таблицы, схемы; предста</w:t>
      </w:r>
      <w:r w:rsidRPr="00AB19EF">
        <w:rPr>
          <w:rFonts w:ascii="Times New Roman" w:hAnsi="Times New Roman" w:cs="Times New Roman"/>
        </w:rPr>
        <w:t>в</w:t>
      </w:r>
      <w:r w:rsidRPr="00AB19EF">
        <w:rPr>
          <w:rFonts w:ascii="Times New Roman" w:hAnsi="Times New Roman" w:cs="Times New Roman"/>
        </w:rPr>
        <w:t>лять содержание таблицы, схемы в виде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Редактировать тексты: сопоставлять исходный и отредактированный тексты, реда</w:t>
      </w:r>
      <w:r w:rsidRPr="00AB19EF">
        <w:rPr>
          <w:rFonts w:ascii="Times New Roman" w:hAnsi="Times New Roman" w:cs="Times New Roman"/>
        </w:rPr>
        <w:t>к</w:t>
      </w:r>
      <w:r w:rsidRPr="00AB19EF">
        <w:rPr>
          <w:rFonts w:ascii="Times New Roman" w:hAnsi="Times New Roman" w:cs="Times New Roman"/>
        </w:rPr>
        <w:t>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AB19EF" w:rsidRDefault="001B12BD" w:rsidP="003465EA">
      <w:pPr>
        <w:rPr>
          <w:rFonts w:ascii="Times New Roman" w:hAnsi="Times New Roman" w:cs="Times New Roman"/>
          <w:b/>
        </w:rPr>
      </w:pPr>
      <w:bookmarkStart w:id="195" w:name="sub_101208"/>
      <w:r w:rsidRPr="00AB19EF">
        <w:rPr>
          <w:rFonts w:ascii="Times New Roman" w:hAnsi="Times New Roman" w:cs="Times New Roman"/>
          <w:b/>
        </w:rPr>
        <w:t>Фун</w:t>
      </w:r>
      <w:r w:rsidR="003F7698" w:rsidRPr="00AB19EF">
        <w:rPr>
          <w:rFonts w:ascii="Times New Roman" w:hAnsi="Times New Roman" w:cs="Times New Roman"/>
          <w:b/>
        </w:rPr>
        <w:t>кциональные разновидности языка</w:t>
      </w:r>
    </w:p>
    <w:bookmarkEnd w:id="195"/>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функциональные разновидности языка: разговорную речь и фун</w:t>
      </w:r>
      <w:r w:rsidRPr="00AB19EF">
        <w:rPr>
          <w:rFonts w:ascii="Times New Roman" w:hAnsi="Times New Roman" w:cs="Times New Roman"/>
        </w:rPr>
        <w:t>к</w:t>
      </w:r>
      <w:r w:rsidRPr="00AB19EF">
        <w:rPr>
          <w:rFonts w:ascii="Times New Roman" w:hAnsi="Times New Roman" w:cs="Times New Roman"/>
        </w:rPr>
        <w:t>циональные стили (научный, публицистический, официально</w:t>
      </w:r>
      <w:r w:rsidR="0032333E" w:rsidRPr="00AB19EF">
        <w:rPr>
          <w:rFonts w:ascii="Times New Roman" w:hAnsi="Times New Roman" w:cs="Times New Roman"/>
        </w:rPr>
        <w:t xml:space="preserve"> </w:t>
      </w:r>
      <w:r w:rsidRPr="00AB19EF">
        <w:rPr>
          <w:rFonts w:ascii="Times New Roman" w:hAnsi="Times New Roman" w:cs="Times New Roman"/>
        </w:rPr>
        <w:t>-</w:t>
      </w:r>
      <w:r w:rsidR="0032333E" w:rsidRPr="00AB19EF">
        <w:rPr>
          <w:rFonts w:ascii="Times New Roman" w:hAnsi="Times New Roman" w:cs="Times New Roman"/>
        </w:rPr>
        <w:t xml:space="preserve"> </w:t>
      </w:r>
      <w:r w:rsidRPr="00AB19EF">
        <w:rPr>
          <w:rFonts w:ascii="Times New Roman" w:hAnsi="Times New Roman" w:cs="Times New Roman"/>
        </w:rPr>
        <w:t>деловой), язык художестве</w:t>
      </w:r>
      <w:r w:rsidRPr="00AB19EF">
        <w:rPr>
          <w:rFonts w:ascii="Times New Roman" w:hAnsi="Times New Roman" w:cs="Times New Roman"/>
        </w:rPr>
        <w:t>н</w:t>
      </w:r>
      <w:r w:rsidRPr="00AB19EF">
        <w:rPr>
          <w:rFonts w:ascii="Times New Roman" w:hAnsi="Times New Roman" w:cs="Times New Roman"/>
        </w:rPr>
        <w:t>ной литературы.</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особенности публицистического стиля (</w:t>
      </w:r>
      <w:r w:rsidR="004F5290" w:rsidRPr="00AB19EF">
        <w:rPr>
          <w:rFonts w:ascii="Times New Roman" w:hAnsi="Times New Roman" w:cs="Times New Roman"/>
        </w:rPr>
        <w:t>в т.ч.</w:t>
      </w:r>
      <w:r w:rsidRPr="00AB19EF">
        <w:rPr>
          <w:rFonts w:ascii="Times New Roman" w:hAnsi="Times New Roman" w:cs="Times New Roman"/>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нормами построения текстов публицистического стиля.</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особенности официально</w:t>
      </w:r>
      <w:r w:rsidR="0032333E" w:rsidRPr="00AB19EF">
        <w:rPr>
          <w:rFonts w:ascii="Times New Roman" w:hAnsi="Times New Roman" w:cs="Times New Roman"/>
        </w:rPr>
        <w:t xml:space="preserve"> </w:t>
      </w:r>
      <w:r w:rsidRPr="00AB19EF">
        <w:rPr>
          <w:rFonts w:ascii="Times New Roman" w:hAnsi="Times New Roman" w:cs="Times New Roman"/>
        </w:rPr>
        <w:t>-</w:t>
      </w:r>
      <w:r w:rsidR="0032333E" w:rsidRPr="00AB19EF">
        <w:rPr>
          <w:rFonts w:ascii="Times New Roman" w:hAnsi="Times New Roman" w:cs="Times New Roman"/>
        </w:rPr>
        <w:t xml:space="preserve"> </w:t>
      </w:r>
      <w:r w:rsidRPr="00AB19EF">
        <w:rPr>
          <w:rFonts w:ascii="Times New Roman" w:hAnsi="Times New Roman" w:cs="Times New Roman"/>
        </w:rPr>
        <w:t>делового стиля (</w:t>
      </w:r>
      <w:r w:rsidR="004F5290" w:rsidRPr="00AB19EF">
        <w:rPr>
          <w:rFonts w:ascii="Times New Roman" w:hAnsi="Times New Roman" w:cs="Times New Roman"/>
        </w:rPr>
        <w:t>в т.ч.</w:t>
      </w:r>
      <w:r w:rsidRPr="00AB19EF">
        <w:rPr>
          <w:rFonts w:ascii="Times New Roman" w:hAnsi="Times New Roman" w:cs="Times New Roman"/>
        </w:rPr>
        <w:t xml:space="preserve"> сферу употребления, функции, языковые особенности), особенности жанра инструкции.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знания о функциональных разновидностях языка при выполнении язык</w:t>
      </w:r>
      <w:r w:rsidRPr="00AB19EF">
        <w:rPr>
          <w:rFonts w:ascii="Times New Roman" w:hAnsi="Times New Roman" w:cs="Times New Roman"/>
        </w:rPr>
        <w:t>о</w:t>
      </w:r>
      <w:r w:rsidRPr="00AB19EF">
        <w:rPr>
          <w:rFonts w:ascii="Times New Roman" w:hAnsi="Times New Roman" w:cs="Times New Roman"/>
        </w:rPr>
        <w:t>вого анализа различных видов и в речевой практике.</w:t>
      </w:r>
    </w:p>
    <w:p w:rsidR="001B12BD" w:rsidRPr="00AB19EF" w:rsidRDefault="003F7698" w:rsidP="003465EA">
      <w:pPr>
        <w:rPr>
          <w:rFonts w:ascii="Times New Roman" w:hAnsi="Times New Roman" w:cs="Times New Roman"/>
          <w:b/>
        </w:rPr>
      </w:pPr>
      <w:bookmarkStart w:id="196" w:name="sub_101209"/>
      <w:r w:rsidRPr="00AB19EF">
        <w:rPr>
          <w:rFonts w:ascii="Times New Roman" w:hAnsi="Times New Roman" w:cs="Times New Roman"/>
          <w:b/>
        </w:rPr>
        <w:t>Система языка</w:t>
      </w:r>
    </w:p>
    <w:bookmarkEnd w:id="196"/>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изученные орфограммы; проводить орфографический анализ слов, пр</w:t>
      </w:r>
      <w:r w:rsidRPr="00AB19EF">
        <w:rPr>
          <w:rFonts w:ascii="Times New Roman" w:hAnsi="Times New Roman" w:cs="Times New Roman"/>
        </w:rPr>
        <w:t>и</w:t>
      </w:r>
      <w:r w:rsidRPr="00AB19EF">
        <w:rPr>
          <w:rFonts w:ascii="Times New Roman" w:hAnsi="Times New Roman" w:cs="Times New Roman"/>
        </w:rPr>
        <w:t>менять знания по орфографии в практике правописания.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Объяснять значения фразеологизмов, пословиц и поговорок, афоризмов, крылатых слов (на основе изученного), </w:t>
      </w:r>
      <w:r w:rsidR="004F5290" w:rsidRPr="00AB19EF">
        <w:rPr>
          <w:rFonts w:ascii="Times New Roman" w:hAnsi="Times New Roman" w:cs="Times New Roman"/>
        </w:rPr>
        <w:t>в т.ч.</w:t>
      </w:r>
      <w:r w:rsidRPr="00AB19EF">
        <w:rPr>
          <w:rFonts w:ascii="Times New Roman" w:hAnsi="Times New Roman" w:cs="Times New Roman"/>
        </w:rPr>
        <w:t xml:space="preserve"> с использованием фразеологических словарей русского языка.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метафору, олицетворение, эпитет, гиперболу, литоту; понимать их ко</w:t>
      </w:r>
      <w:r w:rsidRPr="00AB19EF">
        <w:rPr>
          <w:rFonts w:ascii="Times New Roman" w:hAnsi="Times New Roman" w:cs="Times New Roman"/>
        </w:rPr>
        <w:t>м</w:t>
      </w:r>
      <w:r w:rsidRPr="00AB19EF">
        <w:rPr>
          <w:rFonts w:ascii="Times New Roman" w:hAnsi="Times New Roman" w:cs="Times New Roman"/>
        </w:rPr>
        <w:lastRenderedPageBreak/>
        <w:t>муникативное назначение в художественном тексте и использовать в речи как средство в</w:t>
      </w:r>
      <w:r w:rsidRPr="00AB19EF">
        <w:rPr>
          <w:rFonts w:ascii="Times New Roman" w:hAnsi="Times New Roman" w:cs="Times New Roman"/>
        </w:rPr>
        <w:t>ы</w:t>
      </w:r>
      <w:r w:rsidRPr="00AB19EF">
        <w:rPr>
          <w:rFonts w:ascii="Times New Roman" w:hAnsi="Times New Roman" w:cs="Times New Roman"/>
        </w:rPr>
        <w:t>разительности.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слово с точки зрения сферы его употребления, происхождения, а</w:t>
      </w:r>
      <w:r w:rsidRPr="00AB19EF">
        <w:rPr>
          <w:rFonts w:ascii="Times New Roman" w:hAnsi="Times New Roman" w:cs="Times New Roman"/>
        </w:rPr>
        <w:t>к</w:t>
      </w:r>
      <w:r w:rsidRPr="00AB19EF">
        <w:rPr>
          <w:rFonts w:ascii="Times New Roman" w:hAnsi="Times New Roman" w:cs="Times New Roman"/>
        </w:rPr>
        <w:t>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омонимию слов разных частей речи; различать лексическую и грамм</w:t>
      </w:r>
      <w:r w:rsidRPr="00AB19EF">
        <w:rPr>
          <w:rFonts w:ascii="Times New Roman" w:hAnsi="Times New Roman" w:cs="Times New Roman"/>
        </w:rPr>
        <w:t>а</w:t>
      </w:r>
      <w:r w:rsidRPr="00AB19EF">
        <w:rPr>
          <w:rFonts w:ascii="Times New Roman" w:hAnsi="Times New Roman" w:cs="Times New Roman"/>
        </w:rPr>
        <w:t>тическую омонимию, понимать особенности употребления омонимов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грамматические словари и справочники в речевой практике.</w:t>
      </w:r>
    </w:p>
    <w:p w:rsidR="001B12BD" w:rsidRPr="00AB19EF" w:rsidRDefault="003F7698" w:rsidP="003465EA">
      <w:pPr>
        <w:rPr>
          <w:rFonts w:ascii="Times New Roman" w:hAnsi="Times New Roman" w:cs="Times New Roman"/>
          <w:b/>
          <w:i/>
        </w:rPr>
      </w:pPr>
      <w:bookmarkStart w:id="197" w:name="sub_101210"/>
      <w:r w:rsidRPr="00AB19EF">
        <w:rPr>
          <w:rFonts w:ascii="Times New Roman" w:hAnsi="Times New Roman" w:cs="Times New Roman"/>
          <w:b/>
          <w:i/>
        </w:rPr>
        <w:t>Морфология. Культура речи</w:t>
      </w:r>
    </w:p>
    <w:bookmarkEnd w:id="197"/>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AB19EF" w:rsidRDefault="003F7698" w:rsidP="003465EA">
      <w:pPr>
        <w:rPr>
          <w:rFonts w:ascii="Times New Roman" w:hAnsi="Times New Roman" w:cs="Times New Roman"/>
          <w:b/>
          <w:i/>
        </w:rPr>
      </w:pPr>
      <w:bookmarkStart w:id="198" w:name="sub_101211"/>
      <w:r w:rsidRPr="00AB19EF">
        <w:rPr>
          <w:rFonts w:ascii="Times New Roman" w:hAnsi="Times New Roman" w:cs="Times New Roman"/>
          <w:b/>
          <w:i/>
        </w:rPr>
        <w:t>Причастие</w:t>
      </w:r>
    </w:p>
    <w:bookmarkEnd w:id="198"/>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причастия как особую группу слов, определять признаки глагола и имени прилагательного в причастии.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причастия настоящего и прошедшего времени, действительные и стр</w:t>
      </w:r>
      <w:r w:rsidRPr="00AB19EF">
        <w:rPr>
          <w:rFonts w:ascii="Times New Roman" w:hAnsi="Times New Roman" w:cs="Times New Roman"/>
        </w:rPr>
        <w:t>а</w:t>
      </w:r>
      <w:r w:rsidRPr="00AB19EF">
        <w:rPr>
          <w:rFonts w:ascii="Times New Roman" w:hAnsi="Times New Roman" w:cs="Times New Roman"/>
        </w:rPr>
        <w:t>дательные причастия, различать и характеризовать полные и краткие формы страдательных причастий, склонять причастия.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w:t>
      </w:r>
      <w:r w:rsidRPr="00AB19EF">
        <w:rPr>
          <w:rFonts w:ascii="Times New Roman" w:hAnsi="Times New Roman" w:cs="Times New Roman"/>
        </w:rPr>
        <w:t>а</w:t>
      </w:r>
      <w:r w:rsidRPr="00AB19EF">
        <w:rPr>
          <w:rFonts w:ascii="Times New Roman" w:hAnsi="Times New Roman" w:cs="Times New Roman"/>
        </w:rPr>
        <w:t>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w:t>
      </w:r>
      <w:r w:rsidRPr="00AB19EF">
        <w:rPr>
          <w:rFonts w:ascii="Times New Roman" w:hAnsi="Times New Roman" w:cs="Times New Roman"/>
        </w:rPr>
        <w:t>д</w:t>
      </w:r>
      <w:r w:rsidRPr="00AB19EF">
        <w:rPr>
          <w:rFonts w:ascii="Times New Roman" w:hAnsi="Times New Roman" w:cs="Times New Roman"/>
        </w:rPr>
        <w:t>шего времени, написания не с причастиями.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 расставлять знаки препинания в предложениях с причастным оборотом.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пунктуационный анализ предложений с причастным оборотом.</w:t>
      </w:r>
    </w:p>
    <w:p w:rsidR="001B12BD" w:rsidRPr="00AB19EF" w:rsidRDefault="003F7698" w:rsidP="003465EA">
      <w:pPr>
        <w:rPr>
          <w:rFonts w:ascii="Times New Roman" w:hAnsi="Times New Roman" w:cs="Times New Roman"/>
          <w:b/>
          <w:i/>
        </w:rPr>
      </w:pPr>
      <w:bookmarkStart w:id="199" w:name="sub_101212"/>
      <w:r w:rsidRPr="00AB19EF">
        <w:rPr>
          <w:rFonts w:ascii="Times New Roman" w:hAnsi="Times New Roman" w:cs="Times New Roman"/>
          <w:b/>
          <w:i/>
        </w:rPr>
        <w:t>Деепричастие</w:t>
      </w:r>
    </w:p>
    <w:bookmarkEnd w:id="199"/>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деепричастия как особую группу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признаки глагола и наречия в деепричастии.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деепричастия совершенного и несовершенного вида.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1B12BD" w:rsidRPr="00AB19EF" w:rsidRDefault="001B12BD" w:rsidP="003465EA">
      <w:pPr>
        <w:rPr>
          <w:rFonts w:ascii="Times New Roman" w:hAnsi="Times New Roman" w:cs="Times New Roman"/>
        </w:rPr>
      </w:pPr>
      <w:r w:rsidRPr="00AB19EF">
        <w:rPr>
          <w:rFonts w:ascii="Times New Roman" w:hAnsi="Times New Roman" w:cs="Times New Roman"/>
        </w:rPr>
        <w:t>Конструировать деепричастный оборот, определять роль деепричастия в предложении.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Уместно использовать деепричастия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 ставить ударение в деепричастиях.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 строить предложения с одиночными деепричастиями и деепричастными оборотами.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Правильно расставлять знаки препинания в предложениях с одиночным дееприч</w:t>
      </w:r>
      <w:r w:rsidRPr="00AB19EF">
        <w:rPr>
          <w:rFonts w:ascii="Times New Roman" w:hAnsi="Times New Roman" w:cs="Times New Roman"/>
        </w:rPr>
        <w:t>а</w:t>
      </w:r>
      <w:r w:rsidRPr="00AB19EF">
        <w:rPr>
          <w:rFonts w:ascii="Times New Roman" w:hAnsi="Times New Roman" w:cs="Times New Roman"/>
        </w:rPr>
        <w:t>стием и деепричастным оборотом.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пунктуационный анализ предложений с одиночным деепричастием и де</w:t>
      </w:r>
      <w:r w:rsidRPr="00AB19EF">
        <w:rPr>
          <w:rFonts w:ascii="Times New Roman" w:hAnsi="Times New Roman" w:cs="Times New Roman"/>
        </w:rPr>
        <w:t>е</w:t>
      </w:r>
      <w:r w:rsidRPr="00AB19EF">
        <w:rPr>
          <w:rFonts w:ascii="Times New Roman" w:hAnsi="Times New Roman" w:cs="Times New Roman"/>
        </w:rPr>
        <w:t>причастным оборотом.</w:t>
      </w:r>
    </w:p>
    <w:p w:rsidR="001B12BD" w:rsidRPr="00AB19EF" w:rsidRDefault="003F7698" w:rsidP="003465EA">
      <w:pPr>
        <w:rPr>
          <w:rFonts w:ascii="Times New Roman" w:hAnsi="Times New Roman" w:cs="Times New Roman"/>
          <w:b/>
          <w:i/>
        </w:rPr>
      </w:pPr>
      <w:bookmarkStart w:id="200" w:name="sub_101213"/>
      <w:r w:rsidRPr="00AB19EF">
        <w:rPr>
          <w:rFonts w:ascii="Times New Roman" w:hAnsi="Times New Roman" w:cs="Times New Roman"/>
          <w:b/>
          <w:i/>
        </w:rPr>
        <w:lastRenderedPageBreak/>
        <w:t>Наречие</w:t>
      </w:r>
    </w:p>
    <w:bookmarkEnd w:id="200"/>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орфографический анализ наречий (в рамках изученн</w:t>
      </w:r>
      <w:r w:rsidRPr="00AB19EF">
        <w:rPr>
          <w:rFonts w:ascii="Times New Roman" w:hAnsi="Times New Roman" w:cs="Times New Roman"/>
        </w:rPr>
        <w:t>о</w:t>
      </w:r>
      <w:r w:rsidRPr="00AB19EF">
        <w:rPr>
          <w:rFonts w:ascii="Times New Roman" w:hAnsi="Times New Roman" w:cs="Times New Roman"/>
        </w:rPr>
        <w:t>го), применять это умение в речевой практике.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AB19EF" w:rsidRDefault="003F7698" w:rsidP="003465EA">
      <w:pPr>
        <w:rPr>
          <w:rFonts w:ascii="Times New Roman" w:hAnsi="Times New Roman" w:cs="Times New Roman"/>
          <w:b/>
          <w:i/>
        </w:rPr>
      </w:pPr>
      <w:bookmarkStart w:id="201" w:name="sub_101214"/>
      <w:r w:rsidRPr="00AB19EF">
        <w:rPr>
          <w:rFonts w:ascii="Times New Roman" w:hAnsi="Times New Roman" w:cs="Times New Roman"/>
          <w:b/>
          <w:i/>
        </w:rPr>
        <w:t>Слова категории состояния</w:t>
      </w:r>
    </w:p>
    <w:bookmarkEnd w:id="201"/>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общее грамматическое значение, морфологические признаки слов кат</w:t>
      </w:r>
      <w:r w:rsidRPr="00AB19EF">
        <w:rPr>
          <w:rFonts w:ascii="Times New Roman" w:hAnsi="Times New Roman" w:cs="Times New Roman"/>
        </w:rPr>
        <w:t>е</w:t>
      </w:r>
      <w:r w:rsidRPr="00AB19EF">
        <w:rPr>
          <w:rFonts w:ascii="Times New Roman" w:hAnsi="Times New Roman" w:cs="Times New Roman"/>
        </w:rPr>
        <w:t>гории состояния, характеризовать их синтаксическую функцию и роль в речи.</w:t>
      </w:r>
    </w:p>
    <w:p w:rsidR="001B12BD" w:rsidRPr="00AB19EF" w:rsidRDefault="003F7698" w:rsidP="003465EA">
      <w:pPr>
        <w:rPr>
          <w:rFonts w:ascii="Times New Roman" w:hAnsi="Times New Roman" w:cs="Times New Roman"/>
          <w:b/>
          <w:i/>
        </w:rPr>
      </w:pPr>
      <w:bookmarkStart w:id="202" w:name="sub_101215"/>
      <w:r w:rsidRPr="00AB19EF">
        <w:rPr>
          <w:rFonts w:ascii="Times New Roman" w:hAnsi="Times New Roman" w:cs="Times New Roman"/>
          <w:b/>
          <w:i/>
        </w:rPr>
        <w:t>Служебные части речи</w:t>
      </w:r>
    </w:p>
    <w:bookmarkEnd w:id="202"/>
    <w:p w:rsidR="001B12BD" w:rsidRPr="00AB19EF" w:rsidRDefault="001B12BD" w:rsidP="003465EA">
      <w:pPr>
        <w:rPr>
          <w:rFonts w:ascii="Times New Roman" w:hAnsi="Times New Roman" w:cs="Times New Roman"/>
        </w:rPr>
      </w:pPr>
      <w:r w:rsidRPr="00AB19EF">
        <w:rPr>
          <w:rFonts w:ascii="Times New Roman" w:hAnsi="Times New Roman" w:cs="Times New Roman"/>
        </w:rPr>
        <w:t>Давать общую характеристику служебных частей речи, объяснять их отличия от с</w:t>
      </w:r>
      <w:r w:rsidRPr="00AB19EF">
        <w:rPr>
          <w:rFonts w:ascii="Times New Roman" w:hAnsi="Times New Roman" w:cs="Times New Roman"/>
        </w:rPr>
        <w:t>а</w:t>
      </w:r>
      <w:r w:rsidRPr="00AB19EF">
        <w:rPr>
          <w:rFonts w:ascii="Times New Roman" w:hAnsi="Times New Roman" w:cs="Times New Roman"/>
        </w:rPr>
        <w:t>мостоятельных частей речи.</w:t>
      </w:r>
    </w:p>
    <w:p w:rsidR="001B12BD" w:rsidRPr="00AB19EF" w:rsidRDefault="003F7698" w:rsidP="003465EA">
      <w:pPr>
        <w:rPr>
          <w:rFonts w:ascii="Times New Roman" w:hAnsi="Times New Roman" w:cs="Times New Roman"/>
          <w:b/>
          <w:i/>
        </w:rPr>
      </w:pPr>
      <w:bookmarkStart w:id="203" w:name="sub_101216"/>
      <w:r w:rsidRPr="00AB19EF">
        <w:rPr>
          <w:rFonts w:ascii="Times New Roman" w:hAnsi="Times New Roman" w:cs="Times New Roman"/>
          <w:b/>
          <w:i/>
        </w:rPr>
        <w:t>Предлог</w:t>
      </w:r>
    </w:p>
    <w:bookmarkEnd w:id="203"/>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предлог как служебную часть речи, различать производные и н</w:t>
      </w:r>
      <w:r w:rsidRPr="00AB19EF">
        <w:rPr>
          <w:rFonts w:ascii="Times New Roman" w:hAnsi="Times New Roman" w:cs="Times New Roman"/>
        </w:rPr>
        <w:t>е</w:t>
      </w:r>
      <w:r w:rsidRPr="00AB19EF">
        <w:rPr>
          <w:rFonts w:ascii="Times New Roman" w:hAnsi="Times New Roman" w:cs="Times New Roman"/>
        </w:rPr>
        <w:t>производные предлоги, простые и составные предлоги.</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Употреблять предлоги в речи в соответствии с их значением и стилистическими ос</w:t>
      </w:r>
      <w:r w:rsidRPr="00AB19EF">
        <w:rPr>
          <w:rFonts w:ascii="Times New Roman" w:hAnsi="Times New Roman" w:cs="Times New Roman"/>
        </w:rPr>
        <w:t>о</w:t>
      </w:r>
      <w:r w:rsidRPr="00AB19EF">
        <w:rPr>
          <w:rFonts w:ascii="Times New Roman" w:hAnsi="Times New Roman" w:cs="Times New Roman"/>
        </w:rPr>
        <w:t>бенностями, соблюдать нормы правописания производных предлогов.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w:t>
      </w:r>
      <w:r w:rsidRPr="00AB19EF">
        <w:rPr>
          <w:rFonts w:ascii="Times New Roman" w:hAnsi="Times New Roman" w:cs="Times New Roman"/>
        </w:rPr>
        <w:t>д</w:t>
      </w:r>
      <w:r w:rsidRPr="00AB19EF">
        <w:rPr>
          <w:rFonts w:ascii="Times New Roman" w:hAnsi="Times New Roman" w:cs="Times New Roman"/>
        </w:rPr>
        <w:t>логов.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анализ предлогов, применять это умение при выполн</w:t>
      </w:r>
      <w:r w:rsidRPr="00AB19EF">
        <w:rPr>
          <w:rFonts w:ascii="Times New Roman" w:hAnsi="Times New Roman" w:cs="Times New Roman"/>
        </w:rPr>
        <w:t>е</w:t>
      </w:r>
      <w:r w:rsidRPr="00AB19EF">
        <w:rPr>
          <w:rFonts w:ascii="Times New Roman" w:hAnsi="Times New Roman" w:cs="Times New Roman"/>
        </w:rPr>
        <w:t>нии языкового анализа различных видов и в речевой практике.</w:t>
      </w:r>
    </w:p>
    <w:p w:rsidR="001B12BD" w:rsidRPr="00AB19EF" w:rsidRDefault="003F7698" w:rsidP="003465EA">
      <w:pPr>
        <w:rPr>
          <w:rFonts w:ascii="Times New Roman" w:hAnsi="Times New Roman" w:cs="Times New Roman"/>
          <w:b/>
          <w:i/>
        </w:rPr>
      </w:pPr>
      <w:bookmarkStart w:id="204" w:name="sub_101217"/>
      <w:r w:rsidRPr="00AB19EF">
        <w:rPr>
          <w:rFonts w:ascii="Times New Roman" w:hAnsi="Times New Roman" w:cs="Times New Roman"/>
          <w:b/>
          <w:i/>
        </w:rPr>
        <w:t>Союз</w:t>
      </w:r>
    </w:p>
    <w:bookmarkEnd w:id="204"/>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союз как служебную часть речи, различать разряды союзов по зн</w:t>
      </w:r>
      <w:r w:rsidRPr="00AB19EF">
        <w:rPr>
          <w:rFonts w:ascii="Times New Roman" w:hAnsi="Times New Roman" w:cs="Times New Roman"/>
        </w:rPr>
        <w:t>а</w:t>
      </w:r>
      <w:r w:rsidRPr="00AB19EF">
        <w:rPr>
          <w:rFonts w:ascii="Times New Roman" w:hAnsi="Times New Roman" w:cs="Times New Roman"/>
        </w:rPr>
        <w:t xml:space="preserve">чению, по строению; объяснять роль союзов в тексте, </w:t>
      </w:r>
      <w:r w:rsidR="004F5290" w:rsidRPr="00AB19EF">
        <w:rPr>
          <w:rFonts w:ascii="Times New Roman" w:hAnsi="Times New Roman" w:cs="Times New Roman"/>
        </w:rPr>
        <w:t>в т.ч.</w:t>
      </w:r>
      <w:r w:rsidRPr="00AB19EF">
        <w:rPr>
          <w:rFonts w:ascii="Times New Roman" w:hAnsi="Times New Roman" w:cs="Times New Roman"/>
        </w:rPr>
        <w:t xml:space="preserve"> как средств связи однородных членов предложения и частей сложного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Употреблять союзы в речи в соответствии с их значением и стилистическими ос</w:t>
      </w:r>
      <w:r w:rsidRPr="00AB19EF">
        <w:rPr>
          <w:rFonts w:ascii="Times New Roman" w:hAnsi="Times New Roman" w:cs="Times New Roman"/>
        </w:rPr>
        <w:t>о</w:t>
      </w:r>
      <w:r w:rsidRPr="00AB19EF">
        <w:rPr>
          <w:rFonts w:ascii="Times New Roman" w:hAnsi="Times New Roman" w:cs="Times New Roman"/>
        </w:rPr>
        <w:t>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анализ союзов, применять это умение в речевой пра</w:t>
      </w:r>
      <w:r w:rsidRPr="00AB19EF">
        <w:rPr>
          <w:rFonts w:ascii="Times New Roman" w:hAnsi="Times New Roman" w:cs="Times New Roman"/>
        </w:rPr>
        <w:t>к</w:t>
      </w:r>
      <w:r w:rsidRPr="00AB19EF">
        <w:rPr>
          <w:rFonts w:ascii="Times New Roman" w:hAnsi="Times New Roman" w:cs="Times New Roman"/>
        </w:rPr>
        <w:t>тике.</w:t>
      </w:r>
    </w:p>
    <w:p w:rsidR="001B12BD" w:rsidRPr="00AB19EF" w:rsidRDefault="003F7698" w:rsidP="003465EA">
      <w:pPr>
        <w:rPr>
          <w:rFonts w:ascii="Times New Roman" w:hAnsi="Times New Roman" w:cs="Times New Roman"/>
          <w:b/>
          <w:i/>
        </w:rPr>
      </w:pPr>
      <w:bookmarkStart w:id="205" w:name="sub_101218"/>
      <w:r w:rsidRPr="00AB19EF">
        <w:rPr>
          <w:rFonts w:ascii="Times New Roman" w:hAnsi="Times New Roman" w:cs="Times New Roman"/>
          <w:b/>
          <w:i/>
        </w:rPr>
        <w:t>Частица</w:t>
      </w:r>
    </w:p>
    <w:bookmarkEnd w:id="205"/>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Употреблять частицы в речи в соответствии с их значением и стилистической окра</w:t>
      </w:r>
      <w:r w:rsidRPr="00AB19EF">
        <w:rPr>
          <w:rFonts w:ascii="Times New Roman" w:hAnsi="Times New Roman" w:cs="Times New Roman"/>
        </w:rPr>
        <w:t>с</w:t>
      </w:r>
      <w:r w:rsidRPr="00AB19EF">
        <w:rPr>
          <w:rFonts w:ascii="Times New Roman" w:hAnsi="Times New Roman" w:cs="Times New Roman"/>
        </w:rPr>
        <w:t>кой; соблюдать нормы правописания частиц.</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анализ частиц, применять это умение в речевой практике.</w:t>
      </w:r>
    </w:p>
    <w:p w:rsidR="001B12BD" w:rsidRPr="00AB19EF" w:rsidRDefault="001B12BD" w:rsidP="003465EA">
      <w:pPr>
        <w:rPr>
          <w:rFonts w:ascii="Times New Roman" w:hAnsi="Times New Roman" w:cs="Times New Roman"/>
          <w:b/>
          <w:i/>
        </w:rPr>
      </w:pPr>
      <w:bookmarkStart w:id="206" w:name="sub_101219"/>
      <w:r w:rsidRPr="00AB19EF">
        <w:rPr>
          <w:rFonts w:ascii="Times New Roman" w:hAnsi="Times New Roman" w:cs="Times New Roman"/>
          <w:b/>
          <w:i/>
        </w:rPr>
        <w:t>Междоме</w:t>
      </w:r>
      <w:r w:rsidR="003F7698" w:rsidRPr="00AB19EF">
        <w:rPr>
          <w:rFonts w:ascii="Times New Roman" w:hAnsi="Times New Roman" w:cs="Times New Roman"/>
          <w:b/>
          <w:i/>
        </w:rPr>
        <w:t>тия и звукоподражательные слова</w:t>
      </w:r>
    </w:p>
    <w:bookmarkEnd w:id="206"/>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w:t>
      </w:r>
      <w:r w:rsidRPr="00AB19EF">
        <w:rPr>
          <w:rFonts w:ascii="Times New Roman" w:hAnsi="Times New Roman" w:cs="Times New Roman"/>
        </w:rPr>
        <w:t>а</w:t>
      </w:r>
      <w:r w:rsidRPr="00AB19EF">
        <w:rPr>
          <w:rFonts w:ascii="Times New Roman" w:hAnsi="Times New Roman" w:cs="Times New Roman"/>
        </w:rPr>
        <w:t>жательных слов и их употребление в разговорной речи, в художественной литературе.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морфологический анализ междометий, применять это умение в речевой практике.</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Соблюдать пунктуационные нормы оформления предложений с междометиями.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грамматические омонимы.</w:t>
      </w:r>
    </w:p>
    <w:p w:rsidR="003F7698" w:rsidRPr="00AB19EF" w:rsidRDefault="003F7698" w:rsidP="003F7698">
      <w:pPr>
        <w:ind w:firstLine="0"/>
        <w:jc w:val="center"/>
        <w:rPr>
          <w:rFonts w:ascii="Times New Roman" w:hAnsi="Times New Roman" w:cs="Times New Roman"/>
          <w:b/>
        </w:rPr>
      </w:pPr>
    </w:p>
    <w:p w:rsidR="003F7698" w:rsidRPr="00AB19EF" w:rsidRDefault="003F7698" w:rsidP="003F7698">
      <w:pPr>
        <w:ind w:firstLine="0"/>
        <w:jc w:val="center"/>
        <w:rPr>
          <w:rFonts w:ascii="Times New Roman" w:hAnsi="Times New Roman" w:cs="Times New Roman"/>
          <w:b/>
        </w:rPr>
      </w:pPr>
      <w:r w:rsidRPr="00AB19EF">
        <w:rPr>
          <w:rFonts w:ascii="Times New Roman" w:hAnsi="Times New Roman" w:cs="Times New Roman"/>
          <w:b/>
        </w:rPr>
        <w:t>8 КЛАСС</w:t>
      </w:r>
    </w:p>
    <w:p w:rsidR="001B12BD" w:rsidRPr="00AB19EF" w:rsidRDefault="001B12BD" w:rsidP="003465EA">
      <w:pPr>
        <w:rPr>
          <w:rFonts w:ascii="Times New Roman" w:hAnsi="Times New Roman" w:cs="Times New Roman"/>
          <w:b/>
          <w:i/>
        </w:rPr>
      </w:pPr>
      <w:bookmarkStart w:id="207" w:name="sub_101151"/>
      <w:r w:rsidRPr="00AB19EF">
        <w:rPr>
          <w:rFonts w:ascii="Times New Roman" w:hAnsi="Times New Roman" w:cs="Times New Roman"/>
          <w:b/>
          <w:i/>
        </w:rPr>
        <w:t>К концу обучения в 8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русскому языку:</w:t>
      </w:r>
    </w:p>
    <w:p w:rsidR="001B12BD" w:rsidRPr="00AB19EF" w:rsidRDefault="00E06FA2" w:rsidP="003465EA">
      <w:pPr>
        <w:rPr>
          <w:rFonts w:ascii="Times New Roman" w:hAnsi="Times New Roman" w:cs="Times New Roman"/>
          <w:b/>
        </w:rPr>
      </w:pPr>
      <w:bookmarkStart w:id="208" w:name="sub_101152"/>
      <w:bookmarkEnd w:id="207"/>
      <w:r w:rsidRPr="00AB19EF">
        <w:rPr>
          <w:rFonts w:ascii="Times New Roman" w:hAnsi="Times New Roman" w:cs="Times New Roman"/>
          <w:b/>
        </w:rPr>
        <w:t>Общие сведения о языке</w:t>
      </w:r>
    </w:p>
    <w:bookmarkEnd w:id="208"/>
    <w:p w:rsidR="001B12BD" w:rsidRPr="00AB19EF" w:rsidRDefault="001B12BD" w:rsidP="003465EA">
      <w:pPr>
        <w:rPr>
          <w:rFonts w:ascii="Times New Roman" w:hAnsi="Times New Roman" w:cs="Times New Roman"/>
        </w:rPr>
      </w:pPr>
      <w:r w:rsidRPr="00AB19EF">
        <w:rPr>
          <w:rFonts w:ascii="Times New Roman" w:hAnsi="Times New Roman" w:cs="Times New Roman"/>
        </w:rPr>
        <w:t>Иметь представление о русском языке как одном из славянских языков.</w:t>
      </w:r>
    </w:p>
    <w:p w:rsidR="001B12BD" w:rsidRPr="00AB19EF" w:rsidRDefault="00E06FA2" w:rsidP="003465EA">
      <w:pPr>
        <w:rPr>
          <w:rFonts w:ascii="Times New Roman" w:hAnsi="Times New Roman" w:cs="Times New Roman"/>
          <w:b/>
        </w:rPr>
      </w:pPr>
      <w:bookmarkStart w:id="209" w:name="sub_101153"/>
      <w:r w:rsidRPr="00AB19EF">
        <w:rPr>
          <w:rFonts w:ascii="Times New Roman" w:hAnsi="Times New Roman" w:cs="Times New Roman"/>
          <w:b/>
        </w:rPr>
        <w:t>Язык и речь</w:t>
      </w:r>
    </w:p>
    <w:bookmarkEnd w:id="209"/>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w:t>
      </w:r>
      <w:r w:rsidRPr="00AB19EF">
        <w:rPr>
          <w:rFonts w:ascii="Times New Roman" w:hAnsi="Times New Roman" w:cs="Times New Roman"/>
        </w:rPr>
        <w:t>е</w:t>
      </w:r>
      <w:r w:rsidRPr="00AB19EF">
        <w:rPr>
          <w:rFonts w:ascii="Times New Roman" w:hAnsi="Times New Roman" w:cs="Times New Roman"/>
        </w:rPr>
        <w:t>ственной, научно-популярной и публицистической литературы (монолог-описание, мон</w:t>
      </w:r>
      <w:r w:rsidRPr="00AB19EF">
        <w:rPr>
          <w:rFonts w:ascii="Times New Roman" w:hAnsi="Times New Roman" w:cs="Times New Roman"/>
        </w:rPr>
        <w:t>о</w:t>
      </w:r>
      <w:r w:rsidRPr="00AB19EF">
        <w:rPr>
          <w:rFonts w:ascii="Times New Roman" w:hAnsi="Times New Roman" w:cs="Times New Roman"/>
        </w:rPr>
        <w:t>лог-рассуждение, монолог-повествование); выступать с научным сообщением.</w:t>
      </w:r>
    </w:p>
    <w:p w:rsidR="001B12BD" w:rsidRPr="00AB19EF" w:rsidRDefault="001B12BD" w:rsidP="003465EA">
      <w:pPr>
        <w:rPr>
          <w:rFonts w:ascii="Times New Roman" w:hAnsi="Times New Roman" w:cs="Times New Roman"/>
        </w:rPr>
      </w:pPr>
      <w:r w:rsidRPr="00AB19EF">
        <w:rPr>
          <w:rFonts w:ascii="Times New Roman" w:hAnsi="Times New Roman" w:cs="Times New Roman"/>
        </w:rPr>
        <w:t>Участвовать в диалоге на лингвистические темы (в рамках изученного) и темы на о</w:t>
      </w:r>
      <w:r w:rsidRPr="00AB19EF">
        <w:rPr>
          <w:rFonts w:ascii="Times New Roman" w:hAnsi="Times New Roman" w:cs="Times New Roman"/>
        </w:rPr>
        <w:t>с</w:t>
      </w:r>
      <w:r w:rsidRPr="00AB19EF">
        <w:rPr>
          <w:rFonts w:ascii="Times New Roman" w:hAnsi="Times New Roman" w:cs="Times New Roman"/>
        </w:rPr>
        <w:t>нове жизненных наблюдений (объём не менее 6 реплик).</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w:t>
      </w:r>
      <w:r w:rsidRPr="00AB19EF">
        <w:rPr>
          <w:rFonts w:ascii="Times New Roman" w:hAnsi="Times New Roman" w:cs="Times New Roman"/>
        </w:rPr>
        <w:t>ь</w:t>
      </w:r>
      <w:r w:rsidRPr="00AB19EF">
        <w:rPr>
          <w:rFonts w:ascii="Times New Roman" w:hAnsi="Times New Roman" w:cs="Times New Roman"/>
        </w:rPr>
        <w:t>но-смысловых типов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чтения: просмотровым, ознакомительным, изучающим, поисковым.</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Устно пересказывать прочитанный или прослушанный текст объёмом не менее 140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содержание прослушанных и прочитанных научно-учебных, худож</w:t>
      </w:r>
      <w:r w:rsidRPr="00AB19EF">
        <w:rPr>
          <w:rFonts w:ascii="Times New Roman" w:hAnsi="Times New Roman" w:cs="Times New Roman"/>
        </w:rPr>
        <w:t>е</w:t>
      </w:r>
      <w:r w:rsidRPr="00AB19EF">
        <w:rPr>
          <w:rFonts w:ascii="Times New Roman" w:hAnsi="Times New Roman" w:cs="Times New Roman"/>
        </w:rPr>
        <w:t>ственных, публицистических текстов различных функционально</w:t>
      </w:r>
      <w:r w:rsidR="009974EF" w:rsidRPr="00AB19EF">
        <w:rPr>
          <w:rFonts w:ascii="Times New Roman" w:hAnsi="Times New Roman" w:cs="Times New Roman"/>
        </w:rPr>
        <w:t xml:space="preserve"> </w:t>
      </w:r>
      <w:r w:rsidRPr="00AB19EF">
        <w:rPr>
          <w:rFonts w:ascii="Times New Roman" w:hAnsi="Times New Roman" w:cs="Times New Roman"/>
        </w:rPr>
        <w:t>-</w:t>
      </w:r>
      <w:r w:rsidR="009974EF" w:rsidRPr="00AB19EF">
        <w:rPr>
          <w:rFonts w:ascii="Times New Roman" w:hAnsi="Times New Roman" w:cs="Times New Roman"/>
        </w:rPr>
        <w:t xml:space="preserve"> </w:t>
      </w:r>
      <w:r w:rsidRPr="00AB19EF">
        <w:rPr>
          <w:rFonts w:ascii="Times New Roman" w:hAnsi="Times New Roman" w:cs="Times New Roman"/>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AB19EF">
        <w:rPr>
          <w:rFonts w:ascii="Times New Roman" w:hAnsi="Times New Roman" w:cs="Times New Roman"/>
        </w:rPr>
        <w:t xml:space="preserve"> </w:t>
      </w:r>
      <w:r w:rsidRPr="00AB19EF">
        <w:rPr>
          <w:rFonts w:ascii="Times New Roman" w:hAnsi="Times New Roman" w:cs="Times New Roman"/>
        </w:rPr>
        <w:t>-</w:t>
      </w:r>
      <w:r w:rsidR="009974EF" w:rsidRPr="00AB19EF">
        <w:rPr>
          <w:rFonts w:ascii="Times New Roman" w:hAnsi="Times New Roman" w:cs="Times New Roman"/>
        </w:rPr>
        <w:t xml:space="preserve"> </w:t>
      </w:r>
      <w:r w:rsidRPr="00AB19EF">
        <w:rPr>
          <w:rFonts w:ascii="Times New Roman" w:hAnsi="Times New Roman" w:cs="Times New Roman"/>
        </w:rPr>
        <w:t>учебных, художественных, пу</w:t>
      </w:r>
      <w:r w:rsidRPr="00AB19EF">
        <w:rPr>
          <w:rFonts w:ascii="Times New Roman" w:hAnsi="Times New Roman" w:cs="Times New Roman"/>
        </w:rPr>
        <w:t>б</w:t>
      </w:r>
      <w:r w:rsidRPr="00AB19EF">
        <w:rPr>
          <w:rFonts w:ascii="Times New Roman" w:hAnsi="Times New Roman" w:cs="Times New Roman"/>
        </w:rPr>
        <w:t>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w:t>
      </w:r>
      <w:r w:rsidRPr="00AB19EF">
        <w:rPr>
          <w:rFonts w:ascii="Times New Roman" w:hAnsi="Times New Roman" w:cs="Times New Roman"/>
        </w:rPr>
        <w:t>ы</w:t>
      </w:r>
      <w:r w:rsidRPr="00AB19EF">
        <w:rPr>
          <w:rFonts w:ascii="Times New Roman" w:hAnsi="Times New Roman" w:cs="Times New Roman"/>
        </w:rPr>
        <w:t>борочного изложения - не менее 260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Соблюдать в устной речи и на письме нормы современного русского литературного языка, </w:t>
      </w:r>
      <w:r w:rsidR="004F5290" w:rsidRPr="00AB19EF">
        <w:rPr>
          <w:rFonts w:ascii="Times New Roman" w:hAnsi="Times New Roman" w:cs="Times New Roman"/>
        </w:rPr>
        <w:t>в т.ч.</w:t>
      </w:r>
      <w:r w:rsidRPr="00AB19EF">
        <w:rPr>
          <w:rFonts w:ascii="Times New Roman" w:hAnsi="Times New Roman" w:cs="Times New Roman"/>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AB19EF">
        <w:rPr>
          <w:rFonts w:ascii="Times New Roman" w:hAnsi="Times New Roman" w:cs="Times New Roman"/>
        </w:rPr>
        <w:t>в т.ч.</w:t>
      </w:r>
      <w:r w:rsidRPr="00AB19EF">
        <w:rPr>
          <w:rFonts w:ascii="Times New Roman" w:hAnsi="Times New Roman" w:cs="Times New Roman"/>
        </w:rPr>
        <w:t xml:space="preserve"> содержащего изученные в течение четвёртого года обучения орфограммы, пунктограммы и слова с непроверяемыми написаниями), пон</w:t>
      </w:r>
      <w:r w:rsidRPr="00AB19EF">
        <w:rPr>
          <w:rFonts w:ascii="Times New Roman" w:hAnsi="Times New Roman" w:cs="Times New Roman"/>
        </w:rPr>
        <w:t>и</w:t>
      </w:r>
      <w:r w:rsidRPr="00AB19EF">
        <w:rPr>
          <w:rFonts w:ascii="Times New Roman" w:hAnsi="Times New Roman" w:cs="Times New Roman"/>
        </w:rPr>
        <w:t>мать особенности использования мимики и жестов в разговорной речи, объяснять наци</w:t>
      </w:r>
      <w:r w:rsidRPr="00AB19EF">
        <w:rPr>
          <w:rFonts w:ascii="Times New Roman" w:hAnsi="Times New Roman" w:cs="Times New Roman"/>
        </w:rPr>
        <w:t>о</w:t>
      </w:r>
      <w:r w:rsidRPr="00AB19EF">
        <w:rPr>
          <w:rFonts w:ascii="Times New Roman" w:hAnsi="Times New Roman" w:cs="Times New Roman"/>
        </w:rPr>
        <w:t>нальную обусловленность норм речевого этикета, соблюдать в устной речи и на письме правила русского речевого этикета.</w:t>
      </w:r>
    </w:p>
    <w:p w:rsidR="001B12BD" w:rsidRPr="00AB19EF" w:rsidRDefault="00E06FA2" w:rsidP="003465EA">
      <w:pPr>
        <w:rPr>
          <w:rFonts w:ascii="Times New Roman" w:hAnsi="Times New Roman" w:cs="Times New Roman"/>
          <w:b/>
        </w:rPr>
      </w:pPr>
      <w:bookmarkStart w:id="210" w:name="sub_101154"/>
      <w:r w:rsidRPr="00AB19EF">
        <w:rPr>
          <w:rFonts w:ascii="Times New Roman" w:hAnsi="Times New Roman" w:cs="Times New Roman"/>
          <w:b/>
        </w:rPr>
        <w:t>Текст</w:t>
      </w:r>
    </w:p>
    <w:bookmarkEnd w:id="210"/>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w:t>
      </w:r>
      <w:r w:rsidRPr="00AB19EF">
        <w:rPr>
          <w:rFonts w:ascii="Times New Roman" w:hAnsi="Times New Roman" w:cs="Times New Roman"/>
        </w:rPr>
        <w:t>а</w:t>
      </w:r>
      <w:r w:rsidRPr="00AB19EF">
        <w:rPr>
          <w:rFonts w:ascii="Times New Roman" w:hAnsi="Times New Roman" w:cs="Times New Roman"/>
        </w:rPr>
        <w:t>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w:t>
      </w:r>
      <w:r w:rsidRPr="00AB19EF">
        <w:rPr>
          <w:rFonts w:ascii="Times New Roman" w:hAnsi="Times New Roman" w:cs="Times New Roman"/>
        </w:rPr>
        <w:t>и</w:t>
      </w:r>
      <w:r w:rsidRPr="00AB19EF">
        <w:rPr>
          <w:rFonts w:ascii="Times New Roman" w:hAnsi="Times New Roman" w:cs="Times New Roman"/>
        </w:rPr>
        <w:t>ческие, морфологические).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AB19EF">
        <w:rPr>
          <w:rFonts w:ascii="Times New Roman" w:hAnsi="Times New Roman" w:cs="Times New Roman"/>
        </w:rPr>
        <w:t>в т.ч.</w:t>
      </w:r>
      <w:r w:rsidRPr="00AB19EF">
        <w:rPr>
          <w:rFonts w:ascii="Times New Roman" w:hAnsi="Times New Roman" w:cs="Times New Roman"/>
        </w:rPr>
        <w:t xml:space="preserve"> сочин</w:t>
      </w:r>
      <w:r w:rsidRPr="00AB19EF">
        <w:rPr>
          <w:rFonts w:ascii="Times New Roman" w:hAnsi="Times New Roman" w:cs="Times New Roman"/>
        </w:rPr>
        <w:t>е</w:t>
      </w:r>
      <w:r w:rsidRPr="00AB19EF">
        <w:rPr>
          <w:rFonts w:ascii="Times New Roman" w:hAnsi="Times New Roman" w:cs="Times New Roman"/>
        </w:rPr>
        <w:t xml:space="preserve">ния-миниатюры объёмом 7 и более предложений, классные сочинения объёмом не менее 200 </w:t>
      </w:r>
      <w:r w:rsidRPr="00AB19EF">
        <w:rPr>
          <w:rFonts w:ascii="Times New Roman" w:hAnsi="Times New Roman" w:cs="Times New Roman"/>
        </w:rPr>
        <w:lastRenderedPageBreak/>
        <w:t>слов с учётом стиля и жанра сочинения, характера темы).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AB19EF">
        <w:rPr>
          <w:rFonts w:ascii="Times New Roman" w:hAnsi="Times New Roman" w:cs="Times New Roman"/>
        </w:rPr>
        <w:t>в т.ч.</w:t>
      </w:r>
      <w:r w:rsidRPr="00AB19EF">
        <w:rPr>
          <w:rFonts w:ascii="Times New Roman" w:hAnsi="Times New Roman" w:cs="Times New Roman"/>
        </w:rPr>
        <w:t xml:space="preserve"> из лингвистических словарей и справочной литературы, и использовать её в учебной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сообщение на заданную тему в виде презентации.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w:t>
      </w:r>
      <w:r w:rsidRPr="00AB19EF">
        <w:rPr>
          <w:rFonts w:ascii="Times New Roman" w:hAnsi="Times New Roman" w:cs="Times New Roman"/>
        </w:rPr>
        <w:t>и</w:t>
      </w:r>
      <w:r w:rsidRPr="00AB19EF">
        <w:rPr>
          <w:rFonts w:ascii="Times New Roman" w:hAnsi="Times New Roman" w:cs="Times New Roman"/>
        </w:rPr>
        <w:t>рованный тексты.</w:t>
      </w:r>
    </w:p>
    <w:p w:rsidR="001B12BD" w:rsidRPr="00AB19EF" w:rsidRDefault="001B12BD" w:rsidP="003465EA">
      <w:pPr>
        <w:rPr>
          <w:rFonts w:ascii="Times New Roman" w:hAnsi="Times New Roman" w:cs="Times New Roman"/>
          <w:b/>
        </w:rPr>
      </w:pPr>
      <w:bookmarkStart w:id="211" w:name="sub_101155"/>
      <w:r w:rsidRPr="00AB19EF">
        <w:rPr>
          <w:rFonts w:ascii="Times New Roman" w:hAnsi="Times New Roman" w:cs="Times New Roman"/>
          <w:b/>
        </w:rPr>
        <w:t>Фун</w:t>
      </w:r>
      <w:r w:rsidR="00E06FA2" w:rsidRPr="00AB19EF">
        <w:rPr>
          <w:rFonts w:ascii="Times New Roman" w:hAnsi="Times New Roman" w:cs="Times New Roman"/>
          <w:b/>
        </w:rPr>
        <w:t>кциональные разновидности языка</w:t>
      </w:r>
    </w:p>
    <w:bookmarkEnd w:id="211"/>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w:t>
      </w:r>
      <w:r w:rsidRPr="00AB19EF">
        <w:rPr>
          <w:rFonts w:ascii="Times New Roman" w:hAnsi="Times New Roman" w:cs="Times New Roman"/>
        </w:rPr>
        <w:t>о</w:t>
      </w:r>
      <w:r w:rsidRPr="00AB19EF">
        <w:rPr>
          <w:rFonts w:ascii="Times New Roman" w:hAnsi="Times New Roman" w:cs="Times New Roman"/>
        </w:rPr>
        <w:t>видностей языка в тексте, средства связи предложений в тексте.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E06FA2" w:rsidRPr="00AB19EF" w:rsidRDefault="00E06FA2" w:rsidP="00E06FA2">
      <w:pPr>
        <w:rPr>
          <w:rFonts w:ascii="Times New Roman" w:hAnsi="Times New Roman" w:cs="Times New Roman"/>
          <w:b/>
        </w:rPr>
      </w:pPr>
      <w:r w:rsidRPr="00AB19EF">
        <w:rPr>
          <w:rFonts w:ascii="Times New Roman" w:hAnsi="Times New Roman" w:cs="Times New Roman"/>
          <w:b/>
        </w:rPr>
        <w:t>Система языка</w:t>
      </w:r>
    </w:p>
    <w:p w:rsidR="001B12BD" w:rsidRPr="00AB19EF" w:rsidRDefault="001B12BD" w:rsidP="003465EA">
      <w:pPr>
        <w:rPr>
          <w:rFonts w:ascii="Times New Roman" w:hAnsi="Times New Roman" w:cs="Times New Roman"/>
          <w:b/>
          <w:i/>
        </w:rPr>
      </w:pPr>
      <w:bookmarkStart w:id="212" w:name="sub_101156"/>
      <w:r w:rsidRPr="00AB19EF">
        <w:rPr>
          <w:rFonts w:ascii="Times New Roman" w:hAnsi="Times New Roman" w:cs="Times New Roman"/>
          <w:b/>
          <w:i/>
        </w:rPr>
        <w:t>Синта</w:t>
      </w:r>
      <w:r w:rsidR="00E06FA2" w:rsidRPr="00AB19EF">
        <w:rPr>
          <w:rFonts w:ascii="Times New Roman" w:hAnsi="Times New Roman" w:cs="Times New Roman"/>
          <w:b/>
          <w:i/>
        </w:rPr>
        <w:t>ксис. Культура речи. Пунктуация</w:t>
      </w:r>
    </w:p>
    <w:bookmarkEnd w:id="212"/>
    <w:p w:rsidR="001B12BD" w:rsidRPr="00AB19EF" w:rsidRDefault="001B12BD" w:rsidP="003465EA">
      <w:pPr>
        <w:rPr>
          <w:rFonts w:ascii="Times New Roman" w:hAnsi="Times New Roman" w:cs="Times New Roman"/>
        </w:rPr>
      </w:pPr>
      <w:r w:rsidRPr="00AB19EF">
        <w:rPr>
          <w:rFonts w:ascii="Times New Roman" w:hAnsi="Times New Roman" w:cs="Times New Roman"/>
        </w:rPr>
        <w:t>Иметь представление о синтаксисе как разделе лингвистики, распознавать словосоч</w:t>
      </w:r>
      <w:r w:rsidRPr="00AB19EF">
        <w:rPr>
          <w:rFonts w:ascii="Times New Roman" w:hAnsi="Times New Roman" w:cs="Times New Roman"/>
        </w:rPr>
        <w:t>е</w:t>
      </w:r>
      <w:r w:rsidRPr="00AB19EF">
        <w:rPr>
          <w:rFonts w:ascii="Times New Roman" w:hAnsi="Times New Roman" w:cs="Times New Roman"/>
        </w:rPr>
        <w:t>тание и предложение как единицы синтаксиса.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функции знаков препинания.</w:t>
      </w:r>
    </w:p>
    <w:p w:rsidR="001B12BD" w:rsidRPr="00AB19EF" w:rsidRDefault="001B12BD" w:rsidP="003465EA">
      <w:pPr>
        <w:rPr>
          <w:rFonts w:ascii="Times New Roman" w:hAnsi="Times New Roman" w:cs="Times New Roman"/>
          <w:b/>
          <w:i/>
        </w:rPr>
      </w:pPr>
      <w:bookmarkStart w:id="213" w:name="sub_101157"/>
      <w:r w:rsidRPr="00AB19EF">
        <w:rPr>
          <w:rFonts w:ascii="Times New Roman" w:hAnsi="Times New Roman" w:cs="Times New Roman"/>
          <w:b/>
          <w:i/>
        </w:rPr>
        <w:t>Словосоч</w:t>
      </w:r>
      <w:r w:rsidR="00E06FA2" w:rsidRPr="00AB19EF">
        <w:rPr>
          <w:rFonts w:ascii="Times New Roman" w:hAnsi="Times New Roman" w:cs="Times New Roman"/>
          <w:b/>
          <w:i/>
        </w:rPr>
        <w:t>етание</w:t>
      </w:r>
    </w:p>
    <w:bookmarkEnd w:id="213"/>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словосочетания по морфологическим свойствам главного слова: име</w:t>
      </w:r>
      <w:r w:rsidRPr="00AB19EF">
        <w:rPr>
          <w:rFonts w:ascii="Times New Roman" w:hAnsi="Times New Roman" w:cs="Times New Roman"/>
        </w:rPr>
        <w:t>н</w:t>
      </w:r>
      <w:r w:rsidRPr="00AB19EF">
        <w:rPr>
          <w:rFonts w:ascii="Times New Roman" w:hAnsi="Times New Roman" w:cs="Times New Roman"/>
        </w:rPr>
        <w:t>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w:t>
      </w:r>
      <w:r w:rsidRPr="00AB19EF">
        <w:rPr>
          <w:rFonts w:ascii="Times New Roman" w:hAnsi="Times New Roman" w:cs="Times New Roman"/>
        </w:rPr>
        <w:t>е</w:t>
      </w:r>
      <w:r w:rsidRPr="00AB19EF">
        <w:rPr>
          <w:rFonts w:ascii="Times New Roman" w:hAnsi="Times New Roman" w:cs="Times New Roman"/>
        </w:rPr>
        <w:t>таний.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нормы построения словосочетаний.</w:t>
      </w:r>
    </w:p>
    <w:p w:rsidR="001B12BD" w:rsidRPr="00AB19EF" w:rsidRDefault="00E06FA2" w:rsidP="003465EA">
      <w:pPr>
        <w:rPr>
          <w:rFonts w:ascii="Times New Roman" w:hAnsi="Times New Roman" w:cs="Times New Roman"/>
          <w:b/>
          <w:i/>
        </w:rPr>
      </w:pPr>
      <w:bookmarkStart w:id="214" w:name="sub_101158"/>
      <w:r w:rsidRPr="00AB19EF">
        <w:rPr>
          <w:rFonts w:ascii="Times New Roman" w:hAnsi="Times New Roman" w:cs="Times New Roman"/>
          <w:b/>
          <w:i/>
        </w:rPr>
        <w:t>Предложение</w:t>
      </w:r>
    </w:p>
    <w:bookmarkEnd w:id="214"/>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предложения по цели высказывания, эмоциональной окраске, характ</w:t>
      </w:r>
      <w:r w:rsidRPr="00AB19EF">
        <w:rPr>
          <w:rFonts w:ascii="Times New Roman" w:hAnsi="Times New Roman" w:cs="Times New Roman"/>
        </w:rPr>
        <w:t>е</w:t>
      </w:r>
      <w:r w:rsidRPr="00AB19EF">
        <w:rPr>
          <w:rFonts w:ascii="Times New Roman" w:hAnsi="Times New Roman" w:cs="Times New Roman"/>
        </w:rPr>
        <w:t>ризовать их интонационные и смысловые особенности, языковые формы выражения побу</w:t>
      </w:r>
      <w:r w:rsidRPr="00AB19EF">
        <w:rPr>
          <w:rFonts w:ascii="Times New Roman" w:hAnsi="Times New Roman" w:cs="Times New Roman"/>
        </w:rPr>
        <w:t>ж</w:t>
      </w:r>
      <w:r w:rsidRPr="00AB19EF">
        <w:rPr>
          <w:rFonts w:ascii="Times New Roman" w:hAnsi="Times New Roman" w:cs="Times New Roman"/>
        </w:rPr>
        <w:t>дения в побудительных предложениях, использовать в текстах публицистического стиля р</w:t>
      </w:r>
      <w:r w:rsidRPr="00AB19EF">
        <w:rPr>
          <w:rFonts w:ascii="Times New Roman" w:hAnsi="Times New Roman" w:cs="Times New Roman"/>
        </w:rPr>
        <w:t>и</w:t>
      </w:r>
      <w:r w:rsidRPr="00AB19EF">
        <w:rPr>
          <w:rFonts w:ascii="Times New Roman" w:hAnsi="Times New Roman" w:cs="Times New Roman"/>
        </w:rPr>
        <w:t>торическое восклицание, вопросно-ответную форму изложения.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w:t>
      </w:r>
      <w:r w:rsidRPr="00AB19EF">
        <w:rPr>
          <w:rFonts w:ascii="Times New Roman" w:hAnsi="Times New Roman" w:cs="Times New Roman"/>
        </w:rPr>
        <w:t>о</w:t>
      </w:r>
      <w:r w:rsidRPr="00AB19EF">
        <w:rPr>
          <w:rFonts w:ascii="Times New Roman" w:hAnsi="Times New Roman" w:cs="Times New Roman"/>
        </w:rPr>
        <w:t xml:space="preserve">строения простого предложения, использования инверсии; применять нормы согласования сказуемого с подлежащим, </w:t>
      </w:r>
      <w:r w:rsidR="004F5290" w:rsidRPr="00AB19EF">
        <w:rPr>
          <w:rFonts w:ascii="Times New Roman" w:hAnsi="Times New Roman" w:cs="Times New Roman"/>
        </w:rPr>
        <w:t>в т.ч.</w:t>
      </w:r>
      <w:r w:rsidRPr="00AB19EF">
        <w:rPr>
          <w:rFonts w:ascii="Times New Roman" w:hAnsi="Times New Roman" w:cs="Times New Roman"/>
        </w:rPr>
        <w:t xml:space="preserve"> выраженным словосочетанием, сложносокращёнными сл</w:t>
      </w:r>
      <w:r w:rsidRPr="00AB19EF">
        <w:rPr>
          <w:rFonts w:ascii="Times New Roman" w:hAnsi="Times New Roman" w:cs="Times New Roman"/>
        </w:rPr>
        <w:t>о</w:t>
      </w:r>
      <w:r w:rsidRPr="00AB19EF">
        <w:rPr>
          <w:rFonts w:ascii="Times New Roman" w:hAnsi="Times New Roman" w:cs="Times New Roman"/>
        </w:rPr>
        <w:t>вами, словами большинство меньшинство, количественными сочетаниями, применять нормы постановки тире между подлежащим и сказуемым.</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предложения по наличию главных и второстепенных членов, предл</w:t>
      </w:r>
      <w:r w:rsidRPr="00AB19EF">
        <w:rPr>
          <w:rFonts w:ascii="Times New Roman" w:hAnsi="Times New Roman" w:cs="Times New Roman"/>
        </w:rPr>
        <w:t>о</w:t>
      </w:r>
      <w:r w:rsidRPr="00AB19EF">
        <w:rPr>
          <w:rFonts w:ascii="Times New Roman" w:hAnsi="Times New Roman" w:cs="Times New Roman"/>
        </w:rPr>
        <w:t>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виды второстепенных членов предложения (согласованные и несоглас</w:t>
      </w:r>
      <w:r w:rsidRPr="00AB19EF">
        <w:rPr>
          <w:rFonts w:ascii="Times New Roman" w:hAnsi="Times New Roman" w:cs="Times New Roman"/>
        </w:rPr>
        <w:t>о</w:t>
      </w:r>
      <w:r w:rsidRPr="00AB19EF">
        <w:rPr>
          <w:rFonts w:ascii="Times New Roman" w:hAnsi="Times New Roman" w:cs="Times New Roman"/>
        </w:rPr>
        <w:t>ванные определения, приложение как особый вид определения, прямые и косвенные допо</w:t>
      </w:r>
      <w:r w:rsidRPr="00AB19EF">
        <w:rPr>
          <w:rFonts w:ascii="Times New Roman" w:hAnsi="Times New Roman" w:cs="Times New Roman"/>
        </w:rPr>
        <w:t>л</w:t>
      </w:r>
      <w:r w:rsidRPr="00AB19EF">
        <w:rPr>
          <w:rFonts w:ascii="Times New Roman" w:hAnsi="Times New Roman" w:cs="Times New Roman"/>
        </w:rPr>
        <w:t>нения, виды обстоятельств).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односоставные предложения, их грамматические признаки, морфолог</w:t>
      </w:r>
      <w:r w:rsidRPr="00AB19EF">
        <w:rPr>
          <w:rFonts w:ascii="Times New Roman" w:hAnsi="Times New Roman" w:cs="Times New Roman"/>
        </w:rPr>
        <w:t>и</w:t>
      </w:r>
      <w:r w:rsidRPr="00AB19EF">
        <w:rPr>
          <w:rFonts w:ascii="Times New Roman" w:hAnsi="Times New Roman" w:cs="Times New Roman"/>
        </w:rPr>
        <w:t>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w:t>
      </w:r>
      <w:r w:rsidRPr="00AB19EF">
        <w:rPr>
          <w:rFonts w:ascii="Times New Roman" w:hAnsi="Times New Roman" w:cs="Times New Roman"/>
        </w:rPr>
        <w:t>о</w:t>
      </w:r>
      <w:r w:rsidRPr="00AB19EF">
        <w:rPr>
          <w:rFonts w:ascii="Times New Roman" w:hAnsi="Times New Roman" w:cs="Times New Roman"/>
        </w:rPr>
        <w:lastRenderedPageBreak/>
        <w:t>жение, обобщённо-личное предложение, безличное предложение), характеризовать грамм</w:t>
      </w:r>
      <w:r w:rsidRPr="00AB19EF">
        <w:rPr>
          <w:rFonts w:ascii="Times New Roman" w:hAnsi="Times New Roman" w:cs="Times New Roman"/>
        </w:rPr>
        <w:t>а</w:t>
      </w:r>
      <w:r w:rsidRPr="00AB19EF">
        <w:rPr>
          <w:rFonts w:ascii="Times New Roman" w:hAnsi="Times New Roman" w:cs="Times New Roman"/>
        </w:rPr>
        <w:t>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w:t>
      </w:r>
      <w:r w:rsidRPr="00AB19EF">
        <w:rPr>
          <w:rFonts w:ascii="Times New Roman" w:hAnsi="Times New Roman" w:cs="Times New Roman"/>
        </w:rPr>
        <w:t>и</w:t>
      </w:r>
      <w:r w:rsidRPr="00AB19EF">
        <w:rPr>
          <w:rFonts w:ascii="Times New Roman" w:hAnsi="Times New Roman" w:cs="Times New Roman"/>
        </w:rPr>
        <w:t>мать особенности употребления односоставных предложений в речи; характеризовать гра</w:t>
      </w:r>
      <w:r w:rsidRPr="00AB19EF">
        <w:rPr>
          <w:rFonts w:ascii="Times New Roman" w:hAnsi="Times New Roman" w:cs="Times New Roman"/>
        </w:rPr>
        <w:t>м</w:t>
      </w:r>
      <w:r w:rsidRPr="00AB19EF">
        <w:rPr>
          <w:rFonts w:ascii="Times New Roman" w:hAnsi="Times New Roman" w:cs="Times New Roman"/>
        </w:rPr>
        <w:t>матические, интонационные и пунктуационные особенности предложений со словами да, нет.</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признаки однородных членов предложения, средства их связи (с</w:t>
      </w:r>
      <w:r w:rsidRPr="00AB19EF">
        <w:rPr>
          <w:rFonts w:ascii="Times New Roman" w:hAnsi="Times New Roman" w:cs="Times New Roman"/>
        </w:rPr>
        <w:t>о</w:t>
      </w:r>
      <w:r w:rsidRPr="00AB19EF">
        <w:rPr>
          <w:rFonts w:ascii="Times New Roman" w:hAnsi="Times New Roman" w:cs="Times New Roman"/>
        </w:rPr>
        <w:t>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w:t>
      </w:r>
      <w:r w:rsidRPr="00AB19EF">
        <w:rPr>
          <w:rFonts w:ascii="Times New Roman" w:hAnsi="Times New Roman" w:cs="Times New Roman"/>
        </w:rPr>
        <w:t>о</w:t>
      </w:r>
      <w:r w:rsidRPr="00AB19EF">
        <w:rPr>
          <w:rFonts w:ascii="Times New Roman" w:hAnsi="Times New Roman" w:cs="Times New Roman"/>
        </w:rPr>
        <w:t>четаний однородных членов разных типов.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Распознавать простые неосложнённые предложения, </w:t>
      </w:r>
      <w:r w:rsidR="004F5290" w:rsidRPr="00AB19EF">
        <w:rPr>
          <w:rFonts w:ascii="Times New Roman" w:hAnsi="Times New Roman" w:cs="Times New Roman"/>
        </w:rPr>
        <w:t>в т.ч.</w:t>
      </w:r>
      <w:r w:rsidRPr="00AB19EF">
        <w:rPr>
          <w:rFonts w:ascii="Times New Roman" w:hAnsi="Times New Roman" w:cs="Times New Roman"/>
        </w:rPr>
        <w:t xml:space="preserve"> предложения с неодн</w:t>
      </w:r>
      <w:r w:rsidRPr="00AB19EF">
        <w:rPr>
          <w:rFonts w:ascii="Times New Roman" w:hAnsi="Times New Roman" w:cs="Times New Roman"/>
        </w:rPr>
        <w:t>о</w:t>
      </w:r>
      <w:r w:rsidRPr="00AB19EF">
        <w:rPr>
          <w:rFonts w:ascii="Times New Roman" w:hAnsi="Times New Roman" w:cs="Times New Roman"/>
        </w:rPr>
        <w:t>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виды обособленных членов предложения, применять нормы обособления согласованных и несогласованных определений (</w:t>
      </w:r>
      <w:r w:rsidR="004F5290" w:rsidRPr="00AB19EF">
        <w:rPr>
          <w:rFonts w:ascii="Times New Roman" w:hAnsi="Times New Roman" w:cs="Times New Roman"/>
        </w:rPr>
        <w:t>в т.ч.</w:t>
      </w:r>
      <w:r w:rsidRPr="00AB19EF">
        <w:rPr>
          <w:rFonts w:ascii="Times New Roman" w:hAnsi="Times New Roman" w:cs="Times New Roman"/>
        </w:rPr>
        <w:t xml:space="preserve"> приложений), дополнений, обсто</w:t>
      </w:r>
      <w:r w:rsidRPr="00AB19EF">
        <w:rPr>
          <w:rFonts w:ascii="Times New Roman" w:hAnsi="Times New Roman" w:cs="Times New Roman"/>
        </w:rPr>
        <w:t>я</w:t>
      </w:r>
      <w:r w:rsidRPr="00AB19EF">
        <w:rPr>
          <w:rFonts w:ascii="Times New Roman" w:hAnsi="Times New Roman" w:cs="Times New Roman"/>
        </w:rPr>
        <w:t>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AB19EF">
        <w:rPr>
          <w:rFonts w:ascii="Times New Roman" w:hAnsi="Times New Roman" w:cs="Times New Roman"/>
        </w:rPr>
        <w:t>в т.ч.</w:t>
      </w:r>
      <w:r w:rsidRPr="00AB19EF">
        <w:rPr>
          <w:rFonts w:ascii="Times New Roman" w:hAnsi="Times New Roman" w:cs="Times New Roman"/>
        </w:rPr>
        <w:t xml:space="preserve"> приложений), дополн</w:t>
      </w:r>
      <w:r w:rsidRPr="00AB19EF">
        <w:rPr>
          <w:rFonts w:ascii="Times New Roman" w:hAnsi="Times New Roman" w:cs="Times New Roman"/>
        </w:rPr>
        <w:t>е</w:t>
      </w:r>
      <w:r w:rsidRPr="00AB19EF">
        <w:rPr>
          <w:rFonts w:ascii="Times New Roman" w:hAnsi="Times New Roman" w:cs="Times New Roman"/>
        </w:rPr>
        <w:t>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w:t>
      </w:r>
      <w:r w:rsidRPr="00AB19EF">
        <w:rPr>
          <w:rFonts w:ascii="Times New Roman" w:hAnsi="Times New Roman" w:cs="Times New Roman"/>
        </w:rPr>
        <w:t>к</w:t>
      </w:r>
      <w:r w:rsidRPr="00AB19EF">
        <w:rPr>
          <w:rFonts w:ascii="Times New Roman" w:hAnsi="Times New Roman" w:cs="Times New Roman"/>
        </w:rPr>
        <w:t>циями, обращениями и междометиями.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w:t>
      </w:r>
      <w:r w:rsidRPr="00AB19EF">
        <w:rPr>
          <w:rFonts w:ascii="Times New Roman" w:hAnsi="Times New Roman" w:cs="Times New Roman"/>
        </w:rPr>
        <w:t>о</w:t>
      </w:r>
      <w:r w:rsidRPr="00AB19EF">
        <w:rPr>
          <w:rFonts w:ascii="Times New Roman" w:hAnsi="Times New Roman" w:cs="Times New Roman"/>
        </w:rPr>
        <w:t>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сложные предложения, конструкции с чужой речью (в рамках изуче</w:t>
      </w:r>
      <w:r w:rsidRPr="00AB19EF">
        <w:rPr>
          <w:rFonts w:ascii="Times New Roman" w:hAnsi="Times New Roman" w:cs="Times New Roman"/>
        </w:rPr>
        <w:t>н</w:t>
      </w:r>
      <w:r w:rsidRPr="00AB19EF">
        <w:rPr>
          <w:rFonts w:ascii="Times New Roman" w:hAnsi="Times New Roman" w:cs="Times New Roman"/>
        </w:rPr>
        <w:t>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синтаксический анализ словосочетаний, синтаксический и пунктуацио</w:t>
      </w:r>
      <w:r w:rsidRPr="00AB19EF">
        <w:rPr>
          <w:rFonts w:ascii="Times New Roman" w:hAnsi="Times New Roman" w:cs="Times New Roman"/>
        </w:rPr>
        <w:t>н</w:t>
      </w:r>
      <w:r w:rsidRPr="00AB19EF">
        <w:rPr>
          <w:rFonts w:ascii="Times New Roman" w:hAnsi="Times New Roman" w:cs="Times New Roman"/>
        </w:rPr>
        <w:t>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Pr="00AB19EF" w:rsidRDefault="00E06FA2" w:rsidP="003465EA">
      <w:pPr>
        <w:rPr>
          <w:rFonts w:ascii="Times New Roman" w:hAnsi="Times New Roman" w:cs="Times New Roman"/>
        </w:rPr>
      </w:pPr>
    </w:p>
    <w:p w:rsidR="00E06FA2" w:rsidRPr="00AB19EF" w:rsidRDefault="00E06FA2" w:rsidP="00E06FA2">
      <w:pPr>
        <w:ind w:firstLine="0"/>
        <w:jc w:val="center"/>
        <w:rPr>
          <w:rFonts w:ascii="Times New Roman" w:hAnsi="Times New Roman" w:cs="Times New Roman"/>
          <w:b/>
        </w:rPr>
      </w:pPr>
      <w:r w:rsidRPr="00AB19EF">
        <w:rPr>
          <w:rFonts w:ascii="Times New Roman" w:hAnsi="Times New Roman" w:cs="Times New Roman"/>
          <w:b/>
        </w:rPr>
        <w:t>9 КЛАСС</w:t>
      </w:r>
    </w:p>
    <w:p w:rsidR="001B12BD" w:rsidRPr="00AB19EF" w:rsidRDefault="001B12BD" w:rsidP="003465EA">
      <w:pPr>
        <w:rPr>
          <w:rFonts w:ascii="Times New Roman" w:hAnsi="Times New Roman" w:cs="Times New Roman"/>
          <w:b/>
          <w:i/>
        </w:rPr>
      </w:pPr>
      <w:bookmarkStart w:id="215" w:name="sub_101159"/>
      <w:r w:rsidRPr="00AB19EF">
        <w:rPr>
          <w:rFonts w:ascii="Times New Roman" w:hAnsi="Times New Roman" w:cs="Times New Roman"/>
          <w:b/>
          <w:i/>
        </w:rPr>
        <w:t>К концу обучения в 9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русскому языку:</w:t>
      </w:r>
    </w:p>
    <w:p w:rsidR="001B12BD" w:rsidRPr="00AB19EF" w:rsidRDefault="00E06FA2" w:rsidP="003465EA">
      <w:pPr>
        <w:rPr>
          <w:rFonts w:ascii="Times New Roman" w:hAnsi="Times New Roman" w:cs="Times New Roman"/>
          <w:b/>
        </w:rPr>
      </w:pPr>
      <w:bookmarkStart w:id="216" w:name="sub_101160"/>
      <w:bookmarkEnd w:id="215"/>
      <w:r w:rsidRPr="00AB19EF">
        <w:rPr>
          <w:rFonts w:ascii="Times New Roman" w:hAnsi="Times New Roman" w:cs="Times New Roman"/>
          <w:b/>
        </w:rPr>
        <w:t>Общие сведения о языке</w:t>
      </w:r>
    </w:p>
    <w:bookmarkEnd w:id="216"/>
    <w:p w:rsidR="001B12BD" w:rsidRPr="00AB19EF" w:rsidRDefault="001B12BD" w:rsidP="003465EA">
      <w:pPr>
        <w:rPr>
          <w:rFonts w:ascii="Times New Roman" w:hAnsi="Times New Roman" w:cs="Times New Roman"/>
        </w:rPr>
      </w:pPr>
      <w:r w:rsidRPr="00AB19EF">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AB19EF" w:rsidRDefault="00E06FA2" w:rsidP="003465EA">
      <w:pPr>
        <w:rPr>
          <w:rFonts w:ascii="Times New Roman" w:hAnsi="Times New Roman" w:cs="Times New Roman"/>
          <w:b/>
        </w:rPr>
      </w:pPr>
      <w:bookmarkStart w:id="217" w:name="sub_101161"/>
      <w:r w:rsidRPr="00AB19EF">
        <w:rPr>
          <w:rFonts w:ascii="Times New Roman" w:hAnsi="Times New Roman" w:cs="Times New Roman"/>
          <w:b/>
        </w:rPr>
        <w:t>Язык и речь</w:t>
      </w:r>
    </w:p>
    <w:bookmarkEnd w:id="217"/>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w:t>
      </w:r>
      <w:r w:rsidRPr="00AB19EF">
        <w:rPr>
          <w:rFonts w:ascii="Times New Roman" w:hAnsi="Times New Roman" w:cs="Times New Roman"/>
        </w:rPr>
        <w:t>ч</w:t>
      </w:r>
      <w:r w:rsidRPr="00AB19EF">
        <w:rPr>
          <w:rFonts w:ascii="Times New Roman" w:hAnsi="Times New Roman" w:cs="Times New Roman"/>
        </w:rPr>
        <w:t xml:space="preserve">но-популярной литературы: монолог-сообщение, монолог-описание, монолог-рассуждение, </w:t>
      </w:r>
      <w:r w:rsidRPr="00AB19EF">
        <w:rPr>
          <w:rFonts w:ascii="Times New Roman" w:hAnsi="Times New Roman" w:cs="Times New Roman"/>
        </w:rPr>
        <w:lastRenderedPageBreak/>
        <w:t>монолог-повествование; выступать с научным сообщением.</w:t>
      </w:r>
    </w:p>
    <w:p w:rsidR="001B12BD" w:rsidRPr="00AB19EF" w:rsidRDefault="001B12BD" w:rsidP="003465EA">
      <w:pPr>
        <w:rPr>
          <w:rFonts w:ascii="Times New Roman" w:hAnsi="Times New Roman" w:cs="Times New Roman"/>
        </w:rPr>
      </w:pPr>
      <w:r w:rsidRPr="00AB19EF">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AB19EF">
        <w:rPr>
          <w:rFonts w:ascii="Times New Roman" w:hAnsi="Times New Roman" w:cs="Times New Roman"/>
        </w:rPr>
        <w:t>в т.ч.</w:t>
      </w:r>
      <w:r w:rsidRPr="00AB19EF">
        <w:rPr>
          <w:rFonts w:ascii="Times New Roman" w:hAnsi="Times New Roman" w:cs="Times New Roman"/>
        </w:rPr>
        <w:t xml:space="preserve"> лингвистические) темы (объём не менее 6 реплик).</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w:t>
      </w:r>
      <w:r w:rsidRPr="00AB19EF">
        <w:rPr>
          <w:rFonts w:ascii="Times New Roman" w:hAnsi="Times New Roman" w:cs="Times New Roman"/>
        </w:rPr>
        <w:t>ь</w:t>
      </w:r>
      <w:r w:rsidRPr="00AB19EF">
        <w:rPr>
          <w:rFonts w:ascii="Times New Roman" w:hAnsi="Times New Roman" w:cs="Times New Roman"/>
        </w:rPr>
        <w:t>но-смысловых типов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чтения: просмотровым, ознакомительным, изучающим, поисковым.</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Устно пересказывать прочитанный или прослушанный текст объёмом не менее 150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C025FD" w:rsidRPr="00AB19EF" w:rsidRDefault="001B12BD" w:rsidP="00C07A4E">
      <w:pPr>
        <w:rPr>
          <w:rFonts w:ascii="Times New Roman" w:hAnsi="Times New Roman" w:cs="Times New Roman"/>
        </w:rPr>
      </w:pPr>
      <w:r w:rsidRPr="00AB19EF">
        <w:rPr>
          <w:rFonts w:ascii="Times New Roman" w:hAnsi="Times New Roman" w:cs="Times New Roman"/>
        </w:rPr>
        <w:t xml:space="preserve">Соблюдать в устной речи и на письме нормы современного русского литературного языка, </w:t>
      </w:r>
      <w:r w:rsidR="004F5290" w:rsidRPr="00AB19EF">
        <w:rPr>
          <w:rFonts w:ascii="Times New Roman" w:hAnsi="Times New Roman" w:cs="Times New Roman"/>
        </w:rPr>
        <w:t>в т.ч.</w:t>
      </w:r>
      <w:r w:rsidRPr="00AB19EF">
        <w:rPr>
          <w:rFonts w:ascii="Times New Roman" w:hAnsi="Times New Roman" w:cs="Times New Roman"/>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AB19EF">
        <w:rPr>
          <w:rFonts w:ascii="Times New Roman" w:hAnsi="Times New Roman" w:cs="Times New Roman"/>
        </w:rPr>
        <w:t>в т.ч.</w:t>
      </w:r>
      <w:r w:rsidRPr="00AB19EF">
        <w:rPr>
          <w:rFonts w:ascii="Times New Roman" w:hAnsi="Times New Roman" w:cs="Times New Roman"/>
        </w:rPr>
        <w:t xml:space="preserve"> содержащего изученные в течение пятого года обучения орфограммы, пунктограммы и слова</w:t>
      </w:r>
      <w:bookmarkStart w:id="218" w:name="sub_101162"/>
      <w:r w:rsidR="00C07A4E" w:rsidRPr="00AB19EF">
        <w:rPr>
          <w:rFonts w:ascii="Times New Roman" w:hAnsi="Times New Roman" w:cs="Times New Roman"/>
        </w:rPr>
        <w:t xml:space="preserve"> с непроверяемыми написаниями).</w:t>
      </w:r>
    </w:p>
    <w:p w:rsidR="001B12BD" w:rsidRPr="00AB19EF" w:rsidRDefault="00E06FA2" w:rsidP="003465EA">
      <w:pPr>
        <w:rPr>
          <w:rFonts w:ascii="Times New Roman" w:hAnsi="Times New Roman" w:cs="Times New Roman"/>
          <w:b/>
        </w:rPr>
      </w:pPr>
      <w:r w:rsidRPr="00AB19EF">
        <w:rPr>
          <w:rFonts w:ascii="Times New Roman" w:hAnsi="Times New Roman" w:cs="Times New Roman"/>
          <w:b/>
        </w:rPr>
        <w:t>Текст</w:t>
      </w:r>
    </w:p>
    <w:bookmarkEnd w:id="218"/>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Устанавливать принадлежность текста к функционально-смысловому типу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Находить в тексте типовые фрагменты - описание, повествование, рассужд</w:t>
      </w:r>
      <w:r w:rsidRPr="00AB19EF">
        <w:rPr>
          <w:rFonts w:ascii="Times New Roman" w:hAnsi="Times New Roman" w:cs="Times New Roman"/>
        </w:rPr>
        <w:t>е</w:t>
      </w:r>
      <w:r w:rsidRPr="00AB19EF">
        <w:rPr>
          <w:rFonts w:ascii="Times New Roman" w:hAnsi="Times New Roman" w:cs="Times New Roman"/>
        </w:rPr>
        <w:t>ние-доказательство, оценочные высказывания.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Прогнозировать содержание текста по заголовку, ключевым словам, зачину или ко</w:t>
      </w:r>
      <w:r w:rsidRPr="00AB19EF">
        <w:rPr>
          <w:rFonts w:ascii="Times New Roman" w:hAnsi="Times New Roman" w:cs="Times New Roman"/>
        </w:rPr>
        <w:t>н</w:t>
      </w:r>
      <w:r w:rsidRPr="00AB19EF">
        <w:rPr>
          <w:rFonts w:ascii="Times New Roman" w:hAnsi="Times New Roman" w:cs="Times New Roman"/>
        </w:rPr>
        <w:t>цовке.</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отличительные признаки текстов разных жанров.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тексты с опорой на жизненный и читательский опыт, на произведения и</w:t>
      </w:r>
      <w:r w:rsidRPr="00AB19EF">
        <w:rPr>
          <w:rFonts w:ascii="Times New Roman" w:hAnsi="Times New Roman" w:cs="Times New Roman"/>
        </w:rPr>
        <w:t>с</w:t>
      </w:r>
      <w:r w:rsidRPr="00AB19EF">
        <w:rPr>
          <w:rFonts w:ascii="Times New Roman" w:hAnsi="Times New Roman" w:cs="Times New Roman"/>
        </w:rPr>
        <w:t>кусства (</w:t>
      </w:r>
      <w:r w:rsidR="004F5290" w:rsidRPr="00AB19EF">
        <w:rPr>
          <w:rFonts w:ascii="Times New Roman" w:hAnsi="Times New Roman" w:cs="Times New Roman"/>
        </w:rPr>
        <w:t>в т.ч.</w:t>
      </w:r>
      <w:r w:rsidRPr="00AB19EF">
        <w:rPr>
          <w:rFonts w:ascii="Times New Roman" w:hAnsi="Times New Roman" w:cs="Times New Roman"/>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умениями информационной переработки текста: выделять главную и втор</w:t>
      </w:r>
      <w:r w:rsidRPr="00AB19EF">
        <w:rPr>
          <w:rFonts w:ascii="Times New Roman" w:hAnsi="Times New Roman" w:cs="Times New Roman"/>
        </w:rPr>
        <w:t>о</w:t>
      </w:r>
      <w:r w:rsidRPr="00AB19EF">
        <w:rPr>
          <w:rFonts w:ascii="Times New Roman" w:hAnsi="Times New Roman" w:cs="Times New Roman"/>
        </w:rPr>
        <w:t xml:space="preserve">степенную информацию в тексте, извлекать информацию из различных источников, </w:t>
      </w:r>
      <w:r w:rsidR="004F5290" w:rsidRPr="00AB19EF">
        <w:rPr>
          <w:rFonts w:ascii="Times New Roman" w:hAnsi="Times New Roman" w:cs="Times New Roman"/>
        </w:rPr>
        <w:t>в т.ч.</w:t>
      </w:r>
      <w:r w:rsidRPr="00AB19EF">
        <w:rPr>
          <w:rFonts w:ascii="Times New Roman" w:hAnsi="Times New Roman" w:cs="Times New Roman"/>
        </w:rPr>
        <w:t xml:space="preserve"> из лингвистических словарей и справочной литературы, и использовать её в учебной деятел</w:t>
      </w:r>
      <w:r w:rsidRPr="00AB19EF">
        <w:rPr>
          <w:rFonts w:ascii="Times New Roman" w:hAnsi="Times New Roman" w:cs="Times New Roman"/>
        </w:rPr>
        <w:t>ь</w:t>
      </w:r>
      <w:r w:rsidRPr="00AB19EF">
        <w:rPr>
          <w:rFonts w:ascii="Times New Roman" w:hAnsi="Times New Roman" w:cs="Times New Roman"/>
        </w:rPr>
        <w:t>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сообщение на заданную тему в виде презентации, представлять соде</w:t>
      </w:r>
      <w:r w:rsidRPr="00AB19EF">
        <w:rPr>
          <w:rFonts w:ascii="Times New Roman" w:hAnsi="Times New Roman" w:cs="Times New Roman"/>
        </w:rPr>
        <w:t>р</w:t>
      </w:r>
      <w:r w:rsidRPr="00AB19EF">
        <w:rPr>
          <w:rFonts w:ascii="Times New Roman" w:hAnsi="Times New Roman" w:cs="Times New Roman"/>
        </w:rPr>
        <w:t>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Подробно и сжато передавать в устной и письменной форме содержание прослуша</w:t>
      </w:r>
      <w:r w:rsidRPr="00AB19EF">
        <w:rPr>
          <w:rFonts w:ascii="Times New Roman" w:hAnsi="Times New Roman" w:cs="Times New Roman"/>
        </w:rPr>
        <w:t>н</w:t>
      </w:r>
      <w:r w:rsidRPr="00AB19EF">
        <w:rPr>
          <w:rFonts w:ascii="Times New Roman" w:hAnsi="Times New Roman" w:cs="Times New Roman"/>
        </w:rPr>
        <w:t>ных и прочитанных текстов различных функционально-смысловых типов речи (для подро</w:t>
      </w:r>
      <w:r w:rsidRPr="00AB19EF">
        <w:rPr>
          <w:rFonts w:ascii="Times New Roman" w:hAnsi="Times New Roman" w:cs="Times New Roman"/>
        </w:rPr>
        <w:t>б</w:t>
      </w:r>
      <w:r w:rsidRPr="00AB19EF">
        <w:rPr>
          <w:rFonts w:ascii="Times New Roman" w:hAnsi="Times New Roman" w:cs="Times New Roman"/>
        </w:rPr>
        <w:t>ного изложения объём исходного текста должен составлять не менее 280 слов; для сжатого и выборочного изложения - не менее 300 слов).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AB19EF" w:rsidRDefault="001B12BD" w:rsidP="003465EA">
      <w:pPr>
        <w:rPr>
          <w:rFonts w:ascii="Times New Roman" w:hAnsi="Times New Roman" w:cs="Times New Roman"/>
          <w:b/>
        </w:rPr>
      </w:pPr>
      <w:bookmarkStart w:id="219" w:name="sub_101163"/>
      <w:r w:rsidRPr="00AB19EF">
        <w:rPr>
          <w:rFonts w:ascii="Times New Roman" w:hAnsi="Times New Roman" w:cs="Times New Roman"/>
          <w:b/>
        </w:rPr>
        <w:t>Фун</w:t>
      </w:r>
      <w:r w:rsidR="00E06FA2" w:rsidRPr="00AB19EF">
        <w:rPr>
          <w:rFonts w:ascii="Times New Roman" w:hAnsi="Times New Roman" w:cs="Times New Roman"/>
          <w:b/>
        </w:rPr>
        <w:t>кциональные разновидности языка</w:t>
      </w:r>
    </w:p>
    <w:bookmarkEnd w:id="219"/>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сферу употребления, функции, типичные ситуации речевого общ</w:t>
      </w:r>
      <w:r w:rsidRPr="00AB19EF">
        <w:rPr>
          <w:rFonts w:ascii="Times New Roman" w:hAnsi="Times New Roman" w:cs="Times New Roman"/>
        </w:rPr>
        <w:t>е</w:t>
      </w:r>
      <w:r w:rsidRPr="00AB19EF">
        <w:rPr>
          <w:rFonts w:ascii="Times New Roman" w:hAnsi="Times New Roman" w:cs="Times New Roman"/>
        </w:rPr>
        <w:t xml:space="preserve">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sidRPr="00AB19EF">
        <w:rPr>
          <w:rFonts w:ascii="Times New Roman" w:hAnsi="Times New Roman" w:cs="Times New Roman"/>
        </w:rPr>
        <w:lastRenderedPageBreak/>
        <w:t>разных функциональных стилей в художественном произведении.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при создании собственного текста нормы построения текстов, прина</w:t>
      </w:r>
      <w:r w:rsidRPr="00AB19EF">
        <w:rPr>
          <w:rFonts w:ascii="Times New Roman" w:hAnsi="Times New Roman" w:cs="Times New Roman"/>
        </w:rPr>
        <w:t>д</w:t>
      </w:r>
      <w:r w:rsidRPr="00AB19EF">
        <w:rPr>
          <w:rFonts w:ascii="Times New Roman" w:hAnsi="Times New Roman" w:cs="Times New Roman"/>
        </w:rPr>
        <w:t>лежащих к различным функционально-смысловым типам речи, функциональным разнови</w:t>
      </w:r>
      <w:r w:rsidRPr="00AB19EF">
        <w:rPr>
          <w:rFonts w:ascii="Times New Roman" w:hAnsi="Times New Roman" w:cs="Times New Roman"/>
        </w:rPr>
        <w:t>д</w:t>
      </w:r>
      <w:r w:rsidRPr="00AB19EF">
        <w:rPr>
          <w:rFonts w:ascii="Times New Roman" w:hAnsi="Times New Roman" w:cs="Times New Roman"/>
        </w:rPr>
        <w:t>ностям языка, нормы составления тезисов, конспекта, написания реферата.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Составлять тезисы, конспект, писать рецензию, реферат, оценивать чужие и со</w:t>
      </w:r>
      <w:r w:rsidRPr="00AB19EF">
        <w:rPr>
          <w:rFonts w:ascii="Times New Roman" w:hAnsi="Times New Roman" w:cs="Times New Roman"/>
        </w:rPr>
        <w:t>б</w:t>
      </w:r>
      <w:r w:rsidRPr="00AB19EF">
        <w:rPr>
          <w:rFonts w:ascii="Times New Roman" w:hAnsi="Times New Roman" w:cs="Times New Roman"/>
        </w:rPr>
        <w:t>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w:t>
      </w:r>
      <w:r w:rsidRPr="00AB19EF">
        <w:rPr>
          <w:rFonts w:ascii="Times New Roman" w:hAnsi="Times New Roman" w:cs="Times New Roman"/>
        </w:rPr>
        <w:t>е</w:t>
      </w:r>
      <w:r w:rsidRPr="00AB19EF">
        <w:rPr>
          <w:rFonts w:ascii="Times New Roman" w:hAnsi="Times New Roman" w:cs="Times New Roman"/>
        </w:rPr>
        <w:t>чевые недостатки, редактировать текст. </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w:t>
      </w:r>
      <w:r w:rsidRPr="00AB19EF">
        <w:rPr>
          <w:rFonts w:ascii="Times New Roman" w:hAnsi="Times New Roman" w:cs="Times New Roman"/>
        </w:rPr>
        <w:t>е</w:t>
      </w:r>
      <w:r w:rsidRPr="00AB19EF">
        <w:rPr>
          <w:rFonts w:ascii="Times New Roman" w:hAnsi="Times New Roman" w:cs="Times New Roman"/>
        </w:rPr>
        <w:t>ние, эпитет, гиперболу, сравнение.</w:t>
      </w:r>
    </w:p>
    <w:p w:rsidR="00E06FA2" w:rsidRPr="00AB19EF" w:rsidRDefault="00E06FA2" w:rsidP="003465EA">
      <w:pPr>
        <w:rPr>
          <w:rFonts w:ascii="Times New Roman" w:hAnsi="Times New Roman" w:cs="Times New Roman"/>
          <w:b/>
        </w:rPr>
      </w:pPr>
      <w:r w:rsidRPr="00AB19EF">
        <w:rPr>
          <w:rFonts w:ascii="Times New Roman" w:hAnsi="Times New Roman" w:cs="Times New Roman"/>
          <w:b/>
        </w:rPr>
        <w:t>Система языка</w:t>
      </w:r>
    </w:p>
    <w:p w:rsidR="001B12BD" w:rsidRPr="00AB19EF" w:rsidRDefault="00E06FA2" w:rsidP="003465EA">
      <w:pPr>
        <w:rPr>
          <w:rFonts w:ascii="Times New Roman" w:hAnsi="Times New Roman" w:cs="Times New Roman"/>
          <w:b/>
          <w:i/>
        </w:rPr>
      </w:pPr>
      <w:bookmarkStart w:id="220" w:name="sub_101164"/>
      <w:r w:rsidRPr="00AB19EF">
        <w:rPr>
          <w:rFonts w:ascii="Times New Roman" w:hAnsi="Times New Roman" w:cs="Times New Roman"/>
          <w:b/>
          <w:i/>
        </w:rPr>
        <w:t>Сложносочинённое предложение</w:t>
      </w:r>
    </w:p>
    <w:bookmarkEnd w:id="220"/>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основные средства синтаксической связи между частями сложного предл</w:t>
      </w:r>
      <w:r w:rsidRPr="00AB19EF">
        <w:rPr>
          <w:rFonts w:ascii="Times New Roman" w:hAnsi="Times New Roman" w:cs="Times New Roman"/>
        </w:rPr>
        <w:t>о</w:t>
      </w:r>
      <w:r w:rsidRPr="00AB19EF">
        <w:rPr>
          <w:rFonts w:ascii="Times New Roman" w:hAnsi="Times New Roman" w:cs="Times New Roman"/>
        </w:rPr>
        <w:t>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сложносочинённое предложение, его строение, смысловое, стру</w:t>
      </w:r>
      <w:r w:rsidRPr="00AB19EF">
        <w:rPr>
          <w:rFonts w:ascii="Times New Roman" w:hAnsi="Times New Roman" w:cs="Times New Roman"/>
        </w:rPr>
        <w:t>к</w:t>
      </w:r>
      <w:r w:rsidRPr="00AB19EF">
        <w:rPr>
          <w:rFonts w:ascii="Times New Roman" w:hAnsi="Times New Roman" w:cs="Times New Roman"/>
        </w:rPr>
        <w:t>турное и интонационное единство частей сложного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особенности употребления сложносочинённых предложений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основные нормы построения сложносочинённого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синтаксический и пунктуационный анализ сложносочинённых предлож</w:t>
      </w:r>
      <w:r w:rsidRPr="00AB19EF">
        <w:rPr>
          <w:rFonts w:ascii="Times New Roman" w:hAnsi="Times New Roman" w:cs="Times New Roman"/>
        </w:rPr>
        <w:t>е</w:t>
      </w:r>
      <w:r w:rsidRPr="00AB19EF">
        <w:rPr>
          <w:rFonts w:ascii="Times New Roman" w:hAnsi="Times New Roman" w:cs="Times New Roman"/>
        </w:rPr>
        <w:t>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нормы постановки знаков препинания в сложносочинённых предложениях.</w:t>
      </w:r>
    </w:p>
    <w:p w:rsidR="001B12BD" w:rsidRPr="00AB19EF" w:rsidRDefault="00E06FA2" w:rsidP="003465EA">
      <w:pPr>
        <w:rPr>
          <w:rFonts w:ascii="Times New Roman" w:hAnsi="Times New Roman" w:cs="Times New Roman"/>
          <w:b/>
          <w:i/>
        </w:rPr>
      </w:pPr>
      <w:bookmarkStart w:id="221" w:name="sub_101165"/>
      <w:r w:rsidRPr="00AB19EF">
        <w:rPr>
          <w:rFonts w:ascii="Times New Roman" w:hAnsi="Times New Roman" w:cs="Times New Roman"/>
          <w:b/>
          <w:i/>
        </w:rPr>
        <w:t>Сложноподчинённое предложение</w:t>
      </w:r>
    </w:p>
    <w:bookmarkEnd w:id="221"/>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подчинительные союзы и союзные слова.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виды сложноподчинённых предложений по характеру смысловых отнош</w:t>
      </w:r>
      <w:r w:rsidRPr="00AB19EF">
        <w:rPr>
          <w:rFonts w:ascii="Times New Roman" w:hAnsi="Times New Roman" w:cs="Times New Roman"/>
        </w:rPr>
        <w:t>е</w:t>
      </w:r>
      <w:r w:rsidRPr="00AB19EF">
        <w:rPr>
          <w:rFonts w:ascii="Times New Roman" w:hAnsi="Times New Roman" w:cs="Times New Roman"/>
        </w:rPr>
        <w:t>ний между главной и придаточной частями, структуре, синтаксическим средствам связи, выявлять особенности их строения.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сложноподчинённые предложения с несколькими придаточными, сложн</w:t>
      </w:r>
      <w:r w:rsidRPr="00AB19EF">
        <w:rPr>
          <w:rFonts w:ascii="Times New Roman" w:hAnsi="Times New Roman" w:cs="Times New Roman"/>
        </w:rPr>
        <w:t>о</w:t>
      </w:r>
      <w:r w:rsidRPr="00AB19EF">
        <w:rPr>
          <w:rFonts w:ascii="Times New Roman" w:hAnsi="Times New Roman" w:cs="Times New Roman"/>
        </w:rPr>
        <w:t>подчинённые предложения с придаточной частью определительной, изъяснительной и о</w:t>
      </w:r>
      <w:r w:rsidRPr="00AB19EF">
        <w:rPr>
          <w:rFonts w:ascii="Times New Roman" w:hAnsi="Times New Roman" w:cs="Times New Roman"/>
        </w:rPr>
        <w:t>б</w:t>
      </w:r>
      <w:r w:rsidRPr="00AB19EF">
        <w:rPr>
          <w:rFonts w:ascii="Times New Roman" w:hAnsi="Times New Roman" w:cs="Times New Roman"/>
        </w:rPr>
        <w:t>стоятельственной (места, времени, причины, образа действия, меры и степени, сравнения, условия, уступки, следствия, цели).</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однородное, неоднородное и последовательное подчинение придаточных частей.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w:t>
      </w:r>
      <w:r w:rsidRPr="00AB19EF">
        <w:rPr>
          <w:rFonts w:ascii="Times New Roman" w:hAnsi="Times New Roman" w:cs="Times New Roman"/>
        </w:rPr>
        <w:t>к</w:t>
      </w:r>
      <w:r w:rsidRPr="00AB19EF">
        <w:rPr>
          <w:rFonts w:ascii="Times New Roman" w:hAnsi="Times New Roman" w:cs="Times New Roman"/>
        </w:rPr>
        <w:t>ции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основные нормы построения сложноподчинённого предложения, особе</w:t>
      </w:r>
      <w:r w:rsidRPr="00AB19EF">
        <w:rPr>
          <w:rFonts w:ascii="Times New Roman" w:hAnsi="Times New Roman" w:cs="Times New Roman"/>
        </w:rPr>
        <w:t>н</w:t>
      </w:r>
      <w:r w:rsidRPr="00AB19EF">
        <w:rPr>
          <w:rFonts w:ascii="Times New Roman" w:hAnsi="Times New Roman" w:cs="Times New Roman"/>
        </w:rPr>
        <w:t>ности употребления сложноподчинённых предложений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Проводить синтаксический и пунктуационный анализ сложноподчинённых предл</w:t>
      </w:r>
      <w:r w:rsidRPr="00AB19EF">
        <w:rPr>
          <w:rFonts w:ascii="Times New Roman" w:hAnsi="Times New Roman" w:cs="Times New Roman"/>
        </w:rPr>
        <w:t>о</w:t>
      </w:r>
      <w:r w:rsidRPr="00AB19EF">
        <w:rPr>
          <w:rFonts w:ascii="Times New Roman" w:hAnsi="Times New Roman" w:cs="Times New Roman"/>
        </w:rPr>
        <w:t>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нормы построения сложноподчинённых предложений и постановки знаков препинания в них.</w:t>
      </w:r>
    </w:p>
    <w:p w:rsidR="001B12BD" w:rsidRPr="00AB19EF" w:rsidRDefault="00E06FA2" w:rsidP="003465EA">
      <w:pPr>
        <w:rPr>
          <w:rFonts w:ascii="Times New Roman" w:hAnsi="Times New Roman" w:cs="Times New Roman"/>
          <w:b/>
          <w:i/>
        </w:rPr>
      </w:pPr>
      <w:bookmarkStart w:id="222" w:name="sub_101166"/>
      <w:r w:rsidRPr="00AB19EF">
        <w:rPr>
          <w:rFonts w:ascii="Times New Roman" w:hAnsi="Times New Roman" w:cs="Times New Roman"/>
          <w:b/>
          <w:i/>
        </w:rPr>
        <w:t>Бессоюзное сложное предложение</w:t>
      </w:r>
    </w:p>
    <w:bookmarkEnd w:id="222"/>
    <w:p w:rsidR="001B12BD" w:rsidRPr="00AB19EF" w:rsidRDefault="001B12BD" w:rsidP="003465EA">
      <w:pPr>
        <w:rPr>
          <w:rFonts w:ascii="Times New Roman" w:hAnsi="Times New Roman" w:cs="Times New Roman"/>
        </w:rPr>
      </w:pPr>
      <w:r w:rsidRPr="00AB19EF">
        <w:rPr>
          <w:rFonts w:ascii="Times New Roman" w:hAnsi="Times New Roman" w:cs="Times New Roman"/>
        </w:rPr>
        <w:t>Характеризовать смысловые отношения между частями бессоюзного сложного пре</w:t>
      </w:r>
      <w:r w:rsidRPr="00AB19EF">
        <w:rPr>
          <w:rFonts w:ascii="Times New Roman" w:hAnsi="Times New Roman" w:cs="Times New Roman"/>
        </w:rPr>
        <w:t>д</w:t>
      </w:r>
      <w:r w:rsidRPr="00AB19EF">
        <w:rPr>
          <w:rFonts w:ascii="Times New Roman" w:hAnsi="Times New Roman" w:cs="Times New Roman"/>
        </w:rPr>
        <w:t>ложения, интонационное и пунктуационное выражение этих отношений.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основные грамматические нормы построения бессоюзного сложного пре</w:t>
      </w:r>
      <w:r w:rsidRPr="00AB19EF">
        <w:rPr>
          <w:rFonts w:ascii="Times New Roman" w:hAnsi="Times New Roman" w:cs="Times New Roman"/>
        </w:rPr>
        <w:t>д</w:t>
      </w:r>
      <w:r w:rsidRPr="00AB19EF">
        <w:rPr>
          <w:rFonts w:ascii="Times New Roman" w:hAnsi="Times New Roman" w:cs="Times New Roman"/>
        </w:rPr>
        <w:t>ложения, особенности употребления бессоюзных сложных предложений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синтаксический и пунктуационный анализ бессоюзных сложных предл</w:t>
      </w:r>
      <w:r w:rsidRPr="00AB19EF">
        <w:rPr>
          <w:rFonts w:ascii="Times New Roman" w:hAnsi="Times New Roman" w:cs="Times New Roman"/>
        </w:rPr>
        <w:t>о</w:t>
      </w:r>
      <w:r w:rsidRPr="00AB19EF">
        <w:rPr>
          <w:rFonts w:ascii="Times New Roman" w:hAnsi="Times New Roman" w:cs="Times New Roman"/>
        </w:rPr>
        <w:t>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AB19EF" w:rsidRDefault="001B12BD" w:rsidP="003465EA">
      <w:pPr>
        <w:rPr>
          <w:rFonts w:ascii="Times New Roman" w:hAnsi="Times New Roman" w:cs="Times New Roman"/>
          <w:b/>
          <w:i/>
        </w:rPr>
      </w:pPr>
      <w:bookmarkStart w:id="223" w:name="sub_101167"/>
      <w:r w:rsidRPr="00AB19EF">
        <w:rPr>
          <w:rFonts w:ascii="Times New Roman" w:hAnsi="Times New Roman" w:cs="Times New Roman"/>
          <w:b/>
          <w:i/>
        </w:rPr>
        <w:t>Сложные предложения с разными видами союзной и бессо</w:t>
      </w:r>
      <w:r w:rsidR="00E06FA2" w:rsidRPr="00AB19EF">
        <w:rPr>
          <w:rFonts w:ascii="Times New Roman" w:hAnsi="Times New Roman" w:cs="Times New Roman"/>
          <w:b/>
          <w:i/>
        </w:rPr>
        <w:t>юзной связи</w:t>
      </w:r>
    </w:p>
    <w:bookmarkEnd w:id="223"/>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типы сложных предложений с разными видами связи.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Понимать основные нормы построения сложных предложений с разными видами связи.</w:t>
      </w:r>
    </w:p>
    <w:p w:rsidR="001B12BD" w:rsidRPr="00AB19EF" w:rsidRDefault="001B12BD" w:rsidP="003465EA">
      <w:pPr>
        <w:rPr>
          <w:rFonts w:ascii="Times New Roman" w:hAnsi="Times New Roman" w:cs="Times New Roman"/>
        </w:rPr>
      </w:pPr>
      <w:r w:rsidRPr="00AB19EF">
        <w:rPr>
          <w:rFonts w:ascii="Times New Roman" w:hAnsi="Times New Roman" w:cs="Times New Roman"/>
        </w:rPr>
        <w:t>Употреблять сложные предложения с разными видами связи в речи.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синтаксический и пунктуационный анализ сложных предложений с ра</w:t>
      </w:r>
      <w:r w:rsidRPr="00AB19EF">
        <w:rPr>
          <w:rFonts w:ascii="Times New Roman" w:hAnsi="Times New Roman" w:cs="Times New Roman"/>
        </w:rPr>
        <w:t>з</w:t>
      </w:r>
      <w:r w:rsidRPr="00AB19EF">
        <w:rPr>
          <w:rFonts w:ascii="Times New Roman" w:hAnsi="Times New Roman" w:cs="Times New Roman"/>
        </w:rPr>
        <w:t>ными видами связи.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правила постановки знаков препинания в сложных предложениях с ра</w:t>
      </w:r>
      <w:r w:rsidRPr="00AB19EF">
        <w:rPr>
          <w:rFonts w:ascii="Times New Roman" w:hAnsi="Times New Roman" w:cs="Times New Roman"/>
        </w:rPr>
        <w:t>з</w:t>
      </w:r>
      <w:r w:rsidRPr="00AB19EF">
        <w:rPr>
          <w:rFonts w:ascii="Times New Roman" w:hAnsi="Times New Roman" w:cs="Times New Roman"/>
        </w:rPr>
        <w:t>ными видами связи.</w:t>
      </w:r>
    </w:p>
    <w:p w:rsidR="001B12BD" w:rsidRPr="00AB19EF" w:rsidRDefault="00E06FA2" w:rsidP="003465EA">
      <w:pPr>
        <w:rPr>
          <w:rFonts w:ascii="Times New Roman" w:hAnsi="Times New Roman" w:cs="Times New Roman"/>
          <w:b/>
          <w:i/>
        </w:rPr>
      </w:pPr>
      <w:bookmarkStart w:id="224" w:name="sub_101168"/>
      <w:r w:rsidRPr="00AB19EF">
        <w:rPr>
          <w:rFonts w:ascii="Times New Roman" w:hAnsi="Times New Roman" w:cs="Times New Roman"/>
          <w:b/>
          <w:i/>
        </w:rPr>
        <w:t>Прямая и косвенная речь</w:t>
      </w:r>
    </w:p>
    <w:bookmarkEnd w:id="224"/>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1B12BD" w:rsidRPr="00AB19EF" w:rsidRDefault="001B12BD" w:rsidP="003465EA">
      <w:pPr>
        <w:rPr>
          <w:rFonts w:ascii="Times New Roman" w:hAnsi="Times New Roman" w:cs="Times New Roman"/>
        </w:rPr>
      </w:pPr>
      <w:r w:rsidRPr="00AB19EF">
        <w:rPr>
          <w:rFonts w:ascii="Times New Roman" w:hAnsi="Times New Roman" w:cs="Times New Roman"/>
        </w:rPr>
        <w:t>Уметь цитировать и применять разные способы включения цитат в высказывание.</w:t>
      </w:r>
    </w:p>
    <w:p w:rsidR="00B81B8B" w:rsidRPr="00AB19EF" w:rsidRDefault="001B12BD" w:rsidP="003465EA">
      <w:pPr>
        <w:rPr>
          <w:rFonts w:ascii="Times New Roman" w:hAnsi="Times New Roman" w:cs="Times New Roman"/>
        </w:rPr>
      </w:pPr>
      <w:r w:rsidRPr="00AB19EF">
        <w:rPr>
          <w:rFonts w:ascii="Times New Roman" w:hAnsi="Times New Roman" w:cs="Times New Roman"/>
        </w:rPr>
        <w:t>Применять правила построения предложений с прямой и косвенной речью, при цит</w:t>
      </w:r>
      <w:r w:rsidRPr="00AB19EF">
        <w:rPr>
          <w:rFonts w:ascii="Times New Roman" w:hAnsi="Times New Roman" w:cs="Times New Roman"/>
        </w:rPr>
        <w:t>и</w:t>
      </w:r>
      <w:r w:rsidRPr="00AB19EF">
        <w:rPr>
          <w:rFonts w:ascii="Times New Roman" w:hAnsi="Times New Roman" w:cs="Times New Roman"/>
        </w:rPr>
        <w:t>ровании.</w:t>
      </w:r>
    </w:p>
    <w:p w:rsidR="00E06FA2" w:rsidRPr="00AB19EF" w:rsidRDefault="00B81B8B" w:rsidP="00A6478B">
      <w:pPr>
        <w:rPr>
          <w:rFonts w:ascii="Times New Roman" w:hAnsi="Times New Roman" w:cs="Times New Roman"/>
          <w:b/>
        </w:rPr>
      </w:pPr>
      <w:r w:rsidRPr="00AB19EF">
        <w:rPr>
          <w:rFonts w:ascii="Times New Roman" w:hAnsi="Times New Roman" w:cs="Times New Roman"/>
        </w:rPr>
        <w:br w:type="page"/>
      </w:r>
      <w:bookmarkStart w:id="225" w:name="sub_1020"/>
      <w:r w:rsidR="00E06FA2" w:rsidRPr="00AB19EF">
        <w:rPr>
          <w:rFonts w:ascii="Times New Roman" w:hAnsi="Times New Roman" w:cs="Times New Roman"/>
          <w:b/>
        </w:rPr>
        <w:lastRenderedPageBreak/>
        <w:t>2.1.</w:t>
      </w:r>
      <w:r w:rsidR="004876FC" w:rsidRPr="00AB19EF">
        <w:rPr>
          <w:rFonts w:ascii="Times New Roman" w:hAnsi="Times New Roman" w:cs="Times New Roman"/>
          <w:b/>
        </w:rPr>
        <w:t>2.</w:t>
      </w:r>
      <w:r w:rsidR="00E06FA2" w:rsidRPr="00AB19EF">
        <w:rPr>
          <w:rFonts w:ascii="Times New Roman" w:hAnsi="Times New Roman" w:cs="Times New Roman"/>
          <w:b/>
        </w:rPr>
        <w:t xml:space="preserve"> РАБОЧАЯ ПРОГРАММА </w:t>
      </w:r>
      <w:r w:rsidR="00DD4DE9" w:rsidRPr="00AB19EF">
        <w:rPr>
          <w:rFonts w:ascii="Times New Roman" w:hAnsi="Times New Roman" w:cs="Times New Roman"/>
          <w:b/>
        </w:rPr>
        <w:t>УЧЕБНОГО ПРЕДМЕТА</w:t>
      </w:r>
      <w:r w:rsidR="00E06FA2" w:rsidRPr="00AB19EF">
        <w:rPr>
          <w:rFonts w:ascii="Times New Roman" w:hAnsi="Times New Roman" w:cs="Times New Roman"/>
          <w:b/>
        </w:rPr>
        <w:t xml:space="preserve"> «ЛИТЕРАТУРА»</w:t>
      </w:r>
      <w:r w:rsidR="00022467" w:rsidRPr="00AB19EF">
        <w:rPr>
          <w:rFonts w:ascii="Times New Roman" w:hAnsi="Times New Roman" w:cs="Times New Roman"/>
          <w:b/>
        </w:rPr>
        <w:t xml:space="preserve"> (БАЗОВЫЙ УРОВЕНЬ)</w:t>
      </w:r>
    </w:p>
    <w:p w:rsidR="00E06FA2" w:rsidRPr="00AB19EF" w:rsidRDefault="00E06FA2" w:rsidP="00E06FA2">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Изучение учебного предмета «Литература» предусматривает непосредственное пр</w:t>
      </w:r>
      <w:r w:rsidRPr="00AB19EF">
        <w:rPr>
          <w:rFonts w:ascii="Times New Roman" w:hAnsi="Times New Roman" w:cs="Times New Roman"/>
          <w:lang w:eastAsia="en-US"/>
        </w:rPr>
        <w:t>и</w:t>
      </w:r>
      <w:r w:rsidRPr="00AB19EF">
        <w:rPr>
          <w:rFonts w:ascii="Times New Roman" w:hAnsi="Times New Roman" w:cs="Times New Roman"/>
          <w:lang w:eastAsia="en-US"/>
        </w:rPr>
        <w:t xml:space="preserve">менение федеральной </w:t>
      </w:r>
      <w:r w:rsidR="00C025FD" w:rsidRPr="00AB19EF">
        <w:rPr>
          <w:rFonts w:ascii="Times New Roman" w:hAnsi="Times New Roman" w:cs="Times New Roman"/>
          <w:lang w:eastAsia="en-US"/>
        </w:rPr>
        <w:t xml:space="preserve">рабочей </w:t>
      </w:r>
      <w:r w:rsidRPr="00AB19EF">
        <w:rPr>
          <w:rFonts w:ascii="Times New Roman" w:hAnsi="Times New Roman" w:cs="Times New Roman"/>
          <w:lang w:eastAsia="en-US"/>
        </w:rPr>
        <w:t>программы учебного предмета «Литература».</w:t>
      </w:r>
    </w:p>
    <w:p w:rsidR="00E06FA2" w:rsidRPr="00AB19EF" w:rsidRDefault="00E06FA2" w:rsidP="00A6478B">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Далее возможно не приводи</w:t>
      </w:r>
      <w:r w:rsidR="004876FC" w:rsidRPr="00AB19EF">
        <w:rPr>
          <w:rFonts w:ascii="Times New Roman" w:hAnsi="Times New Roman" w:cs="Times New Roman"/>
          <w:lang w:eastAsia="en-US"/>
        </w:rPr>
        <w:t>ть федеральную рабочую программу</w:t>
      </w:r>
      <w:r w:rsidRPr="00AB19EF">
        <w:rPr>
          <w:rFonts w:ascii="Times New Roman" w:hAnsi="Times New Roman" w:cs="Times New Roman"/>
          <w:lang w:eastAsia="en-US"/>
        </w:rPr>
        <w:t xml:space="preserve"> учебного предмета «Литература», а сделать ссылку на нее: п. </w:t>
      </w:r>
      <w:r w:rsidR="004876FC" w:rsidRPr="00AB19EF">
        <w:rPr>
          <w:rFonts w:ascii="Times New Roman" w:hAnsi="Times New Roman" w:cs="Times New Roman"/>
          <w:lang w:eastAsia="en-US"/>
        </w:rPr>
        <w:t xml:space="preserve">20 </w:t>
      </w:r>
      <w:r w:rsidRPr="00AB19EF">
        <w:rPr>
          <w:rFonts w:ascii="Times New Roman" w:hAnsi="Times New Roman" w:cs="Times New Roman"/>
          <w:lang w:eastAsia="en-US"/>
        </w:rPr>
        <w:t>«Федеральная рабочая программа по учебному предмету «</w:t>
      </w:r>
      <w:r w:rsidR="004876FC" w:rsidRPr="00AB19EF">
        <w:rPr>
          <w:rFonts w:ascii="Times New Roman" w:hAnsi="Times New Roman" w:cs="Times New Roman"/>
          <w:lang w:eastAsia="en-US"/>
        </w:rPr>
        <w:t>Литература</w:t>
      </w:r>
      <w:r w:rsidRPr="00AB19EF">
        <w:rPr>
          <w:rFonts w:ascii="Times New Roman" w:hAnsi="Times New Roman" w:cs="Times New Roman"/>
          <w:lang w:eastAsia="en-US"/>
        </w:rPr>
        <w:t>»</w:t>
      </w:r>
      <w:r w:rsidR="00BB557A" w:rsidRPr="00AB19EF">
        <w:rPr>
          <w:rFonts w:ascii="Times New Roman" w:hAnsi="Times New Roman" w:cs="Times New Roman"/>
          <w:lang w:eastAsia="en-US"/>
        </w:rPr>
        <w:t>»</w:t>
      </w:r>
      <w:r w:rsidRPr="00AB19EF">
        <w:rPr>
          <w:rFonts w:ascii="Times New Roman" w:hAnsi="Times New Roman" w:cs="Times New Roman"/>
          <w:lang w:eastAsia="en-US"/>
        </w:rPr>
        <w:t xml:space="preserve"> Федеральной образовательной программы О</w:t>
      </w:r>
      <w:r w:rsidR="00A6478B" w:rsidRPr="00AB19EF">
        <w:rPr>
          <w:rFonts w:ascii="Times New Roman" w:hAnsi="Times New Roman" w:cs="Times New Roman"/>
          <w:lang w:eastAsia="en-US"/>
        </w:rPr>
        <w:t>ОО.</w:t>
      </w:r>
    </w:p>
    <w:p w:rsidR="001B12BD" w:rsidRPr="00AB19EF" w:rsidRDefault="003B5756" w:rsidP="003465EA">
      <w:pPr>
        <w:rPr>
          <w:rFonts w:ascii="Times New Roman" w:hAnsi="Times New Roman" w:cs="Times New Roman"/>
        </w:rPr>
      </w:pPr>
      <w:bookmarkStart w:id="226" w:name="sub_101220"/>
      <w:bookmarkEnd w:id="225"/>
      <w:r w:rsidRPr="00AB19EF">
        <w:rPr>
          <w:rFonts w:ascii="Times New Roman" w:hAnsi="Times New Roman" w:cs="Times New Roman"/>
        </w:rPr>
        <w:t>Р</w:t>
      </w:r>
      <w:r w:rsidR="001B12BD" w:rsidRPr="00AB19EF">
        <w:rPr>
          <w:rFonts w:ascii="Times New Roman" w:hAnsi="Times New Roman" w:cs="Times New Roman"/>
        </w:rPr>
        <w:t xml:space="preserve">абочая программа по учебному предмету </w:t>
      </w:r>
      <w:r w:rsidR="00EE3723" w:rsidRPr="00AB19EF">
        <w:rPr>
          <w:rFonts w:ascii="Times New Roman" w:hAnsi="Times New Roman" w:cs="Times New Roman"/>
        </w:rPr>
        <w:t>«</w:t>
      </w:r>
      <w:r w:rsidR="001B12BD" w:rsidRPr="00AB19EF">
        <w:rPr>
          <w:rFonts w:ascii="Times New Roman" w:hAnsi="Times New Roman" w:cs="Times New Roman"/>
        </w:rPr>
        <w:t>Литература</w:t>
      </w:r>
      <w:r w:rsidR="00EE3723" w:rsidRPr="00AB19EF">
        <w:rPr>
          <w:rFonts w:ascii="Times New Roman" w:hAnsi="Times New Roman" w:cs="Times New Roman"/>
        </w:rPr>
        <w:t>»</w:t>
      </w:r>
      <w:r w:rsidR="001B12BD" w:rsidRPr="00AB19EF">
        <w:rPr>
          <w:rFonts w:ascii="Times New Roman" w:hAnsi="Times New Roman" w:cs="Times New Roman"/>
          <w:b/>
        </w:rPr>
        <w:t xml:space="preserve"> </w:t>
      </w:r>
      <w:r w:rsidR="001B12BD" w:rsidRPr="00AB19EF">
        <w:rPr>
          <w:rFonts w:ascii="Times New Roman" w:hAnsi="Times New Roman" w:cs="Times New Roman"/>
        </w:rPr>
        <w:t xml:space="preserve">(предметная область </w:t>
      </w:r>
      <w:r w:rsidR="00EE3723" w:rsidRPr="00AB19EF">
        <w:rPr>
          <w:rFonts w:ascii="Times New Roman" w:hAnsi="Times New Roman" w:cs="Times New Roman"/>
        </w:rPr>
        <w:t>«</w:t>
      </w:r>
      <w:r w:rsidR="001B12BD" w:rsidRPr="00AB19EF">
        <w:rPr>
          <w:rFonts w:ascii="Times New Roman" w:hAnsi="Times New Roman" w:cs="Times New Roman"/>
        </w:rPr>
        <w:t>Ру</w:t>
      </w:r>
      <w:r w:rsidR="001B12BD" w:rsidRPr="00AB19EF">
        <w:rPr>
          <w:rFonts w:ascii="Times New Roman" w:hAnsi="Times New Roman" w:cs="Times New Roman"/>
        </w:rPr>
        <w:t>с</w:t>
      </w:r>
      <w:r w:rsidR="001B12BD" w:rsidRPr="00AB19EF">
        <w:rPr>
          <w:rFonts w:ascii="Times New Roman" w:hAnsi="Times New Roman" w:cs="Times New Roman"/>
        </w:rPr>
        <w:t>ский язык и литература</w:t>
      </w:r>
      <w:r w:rsidR="00EE3723" w:rsidRPr="00AB19EF">
        <w:rPr>
          <w:rFonts w:ascii="Times New Roman" w:hAnsi="Times New Roman" w:cs="Times New Roman"/>
        </w:rPr>
        <w:t>»</w:t>
      </w:r>
      <w:r w:rsidR="001B12BD" w:rsidRPr="00AB19EF">
        <w:rPr>
          <w:rFonts w:ascii="Times New Roman" w:hAnsi="Times New Roman" w:cs="Times New Roman"/>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876FC" w:rsidRPr="00AB19EF" w:rsidRDefault="004876FC" w:rsidP="003465EA">
      <w:pPr>
        <w:rPr>
          <w:rFonts w:ascii="Times New Roman" w:hAnsi="Times New Roman" w:cs="Times New Roman"/>
        </w:rPr>
      </w:pPr>
    </w:p>
    <w:p w:rsidR="004876FC" w:rsidRPr="00AB19EF" w:rsidRDefault="004876FC" w:rsidP="004876FC">
      <w:pPr>
        <w:widowControl/>
        <w:autoSpaceDE/>
        <w:autoSpaceDN/>
        <w:adjustRightInd/>
        <w:ind w:firstLine="709"/>
        <w:contextualSpacing/>
        <w:rPr>
          <w:rFonts w:ascii="Times New Roman" w:hAnsi="Times New Roman" w:cs="Times New Roman"/>
          <w:b/>
          <w:lang w:eastAsia="en-US"/>
        </w:rPr>
      </w:pPr>
      <w:r w:rsidRPr="00AB19EF">
        <w:rPr>
          <w:rFonts w:ascii="Times New Roman" w:hAnsi="Times New Roman" w:cs="Times New Roman"/>
          <w:b/>
          <w:lang w:eastAsia="en-US"/>
        </w:rPr>
        <w:t>1) ПОЯСНИТЕЛЬНАЯ ЗАПИСКА</w:t>
      </w:r>
    </w:p>
    <w:p w:rsidR="001B12BD" w:rsidRPr="00AB19EF" w:rsidRDefault="004876FC" w:rsidP="003465EA">
      <w:pPr>
        <w:rPr>
          <w:rFonts w:ascii="Times New Roman" w:hAnsi="Times New Roman" w:cs="Times New Roman"/>
        </w:rPr>
      </w:pPr>
      <w:bookmarkStart w:id="227" w:name="sub_101230"/>
      <w:bookmarkEnd w:id="226"/>
      <w:r w:rsidRPr="00AB19EF">
        <w:rPr>
          <w:rFonts w:ascii="Times New Roman" w:hAnsi="Times New Roman" w:cs="Times New Roman"/>
        </w:rPr>
        <w:t>1</w:t>
      </w:r>
      <w:r w:rsidR="00217DE2" w:rsidRPr="00AB19EF">
        <w:rPr>
          <w:rFonts w:ascii="Times New Roman" w:hAnsi="Times New Roman" w:cs="Times New Roman"/>
        </w:rPr>
        <w:t>. </w:t>
      </w:r>
      <w:r w:rsidR="001B12BD" w:rsidRPr="00AB19EF">
        <w:rPr>
          <w:rFonts w:ascii="Times New Roman" w:hAnsi="Times New Roman" w:cs="Times New Roman"/>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AB19EF">
        <w:rPr>
          <w:rFonts w:ascii="Times New Roman" w:hAnsi="Times New Roman" w:cs="Times New Roman"/>
        </w:rPr>
        <w:t>ООО</w:t>
      </w:r>
      <w:r w:rsidR="001B12BD" w:rsidRPr="00AB19EF">
        <w:rPr>
          <w:rFonts w:ascii="Times New Roman" w:hAnsi="Times New Roman" w:cs="Times New Roman"/>
        </w:rPr>
        <w:t>, планируемые предметные результаты распределены по годам обучения.</w:t>
      </w:r>
    </w:p>
    <w:p w:rsidR="001B12BD" w:rsidRPr="00AB19EF" w:rsidRDefault="004876FC" w:rsidP="003465EA">
      <w:pPr>
        <w:rPr>
          <w:rFonts w:ascii="Times New Roman" w:hAnsi="Times New Roman" w:cs="Times New Roman"/>
        </w:rPr>
      </w:pPr>
      <w:bookmarkStart w:id="228" w:name="sub_101231"/>
      <w:bookmarkEnd w:id="227"/>
      <w:r w:rsidRPr="00AB19EF">
        <w:rPr>
          <w:rFonts w:ascii="Times New Roman" w:hAnsi="Times New Roman" w:cs="Times New Roman"/>
        </w:rPr>
        <w:t>2</w:t>
      </w:r>
      <w:r w:rsidR="00217DE2" w:rsidRPr="00AB19EF">
        <w:rPr>
          <w:rFonts w:ascii="Times New Roman" w:hAnsi="Times New Roman" w:cs="Times New Roman"/>
        </w:rPr>
        <w:t>. </w:t>
      </w:r>
      <w:r w:rsidR="001B12BD" w:rsidRPr="00AB19EF">
        <w:rPr>
          <w:rFonts w:ascii="Times New Roman" w:hAnsi="Times New Roman" w:cs="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w:t>
      </w:r>
      <w:r w:rsidR="001B12BD" w:rsidRPr="00AB19EF">
        <w:rPr>
          <w:rFonts w:ascii="Times New Roman" w:hAnsi="Times New Roman" w:cs="Times New Roman"/>
        </w:rPr>
        <w:t>о</w:t>
      </w:r>
      <w:r w:rsidR="001B12BD" w:rsidRPr="00AB19EF">
        <w:rPr>
          <w:rFonts w:ascii="Times New Roman" w:hAnsi="Times New Roman" w:cs="Times New Roman"/>
        </w:rPr>
        <w:t>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w:t>
      </w:r>
      <w:r w:rsidR="00217DE2" w:rsidRPr="00AB19EF">
        <w:rPr>
          <w:rFonts w:ascii="Times New Roman" w:hAnsi="Times New Roman" w:cs="Times New Roman"/>
        </w:rPr>
        <w:t xml:space="preserve"> </w:t>
      </w:r>
      <w:r w:rsidR="001B12BD" w:rsidRPr="00AB19EF">
        <w:rPr>
          <w:rFonts w:ascii="Times New Roman" w:hAnsi="Times New Roman" w:cs="Times New Roman"/>
        </w:rPr>
        <w:t>-</w:t>
      </w:r>
      <w:r w:rsidR="00217DE2" w:rsidRPr="00AB19EF">
        <w:rPr>
          <w:rFonts w:ascii="Times New Roman" w:hAnsi="Times New Roman" w:cs="Times New Roman"/>
        </w:rPr>
        <w:t xml:space="preserve"> </w:t>
      </w:r>
      <w:r w:rsidR="001B12BD" w:rsidRPr="00AB19EF">
        <w:rPr>
          <w:rFonts w:ascii="Times New Roman" w:hAnsi="Times New Roman" w:cs="Times New Roman"/>
        </w:rPr>
        <w:t>эстетическим ценностям, как национальным, так и общечеловеческим.</w:t>
      </w:r>
    </w:p>
    <w:p w:rsidR="001B12BD" w:rsidRPr="00AB19EF" w:rsidRDefault="004876FC" w:rsidP="003465EA">
      <w:pPr>
        <w:rPr>
          <w:rFonts w:ascii="Times New Roman" w:hAnsi="Times New Roman" w:cs="Times New Roman"/>
        </w:rPr>
      </w:pPr>
      <w:bookmarkStart w:id="229" w:name="sub_101232"/>
      <w:bookmarkEnd w:id="228"/>
      <w:r w:rsidRPr="00AB19EF">
        <w:rPr>
          <w:rFonts w:ascii="Times New Roman" w:hAnsi="Times New Roman" w:cs="Times New Roman"/>
        </w:rPr>
        <w:t>3. </w:t>
      </w:r>
      <w:r w:rsidR="001B12BD" w:rsidRPr="00AB19EF">
        <w:rPr>
          <w:rFonts w:ascii="Times New Roman" w:hAnsi="Times New Roman" w:cs="Times New Roman"/>
        </w:rPr>
        <w:t>Основу содержания литературного образования составляют чтение и изучение в</w:t>
      </w:r>
      <w:r w:rsidR="001B12BD" w:rsidRPr="00AB19EF">
        <w:rPr>
          <w:rFonts w:ascii="Times New Roman" w:hAnsi="Times New Roman" w:cs="Times New Roman"/>
        </w:rPr>
        <w:t>ы</w:t>
      </w:r>
      <w:r w:rsidR="001B12BD" w:rsidRPr="00AB19EF">
        <w:rPr>
          <w:rFonts w:ascii="Times New Roman" w:hAnsi="Times New Roman" w:cs="Times New Roman"/>
        </w:rPr>
        <w:t>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rsidR="00217DE2" w:rsidRPr="00AB19EF">
        <w:rPr>
          <w:rFonts w:ascii="Times New Roman" w:hAnsi="Times New Roman" w:cs="Times New Roman"/>
        </w:rPr>
        <w:t xml:space="preserve"> </w:t>
      </w:r>
      <w:r w:rsidR="001B12BD" w:rsidRPr="00AB19EF">
        <w:rPr>
          <w:rFonts w:ascii="Times New Roman" w:hAnsi="Times New Roman" w:cs="Times New Roman"/>
        </w:rPr>
        <w:t>-</w:t>
      </w:r>
      <w:r w:rsidR="00217DE2" w:rsidRPr="00AB19EF">
        <w:rPr>
          <w:rFonts w:ascii="Times New Roman" w:hAnsi="Times New Roman" w:cs="Times New Roman"/>
        </w:rPr>
        <w:t xml:space="preserve"> </w:t>
      </w:r>
      <w:r w:rsidR="001B12BD" w:rsidRPr="00AB19EF">
        <w:rPr>
          <w:rFonts w:ascii="Times New Roman" w:hAnsi="Times New Roman" w:cs="Times New Roman"/>
        </w:rPr>
        <w:t>эстет</w:t>
      </w:r>
      <w:r w:rsidR="001B12BD" w:rsidRPr="00AB19EF">
        <w:rPr>
          <w:rFonts w:ascii="Times New Roman" w:hAnsi="Times New Roman" w:cs="Times New Roman"/>
        </w:rPr>
        <w:t>и</w:t>
      </w:r>
      <w:r w:rsidR="001B12BD" w:rsidRPr="00AB19EF">
        <w:rPr>
          <w:rFonts w:ascii="Times New Roman" w:hAnsi="Times New Roman" w:cs="Times New Roman"/>
        </w:rPr>
        <w:t>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B12BD" w:rsidRPr="00AB19EF" w:rsidRDefault="004876FC" w:rsidP="003465EA">
      <w:pPr>
        <w:rPr>
          <w:rFonts w:ascii="Times New Roman" w:hAnsi="Times New Roman" w:cs="Times New Roman"/>
        </w:rPr>
      </w:pPr>
      <w:bookmarkStart w:id="230" w:name="sub_101233"/>
      <w:bookmarkEnd w:id="229"/>
      <w:r w:rsidRPr="00AB19EF">
        <w:rPr>
          <w:rFonts w:ascii="Times New Roman" w:hAnsi="Times New Roman" w:cs="Times New Roman"/>
        </w:rPr>
        <w:t>4</w:t>
      </w:r>
      <w:r w:rsidR="00217DE2" w:rsidRPr="00AB19EF">
        <w:rPr>
          <w:rFonts w:ascii="Times New Roman" w:hAnsi="Times New Roman" w:cs="Times New Roman"/>
        </w:rPr>
        <w:t>. </w:t>
      </w:r>
      <w:r w:rsidR="001B12BD" w:rsidRPr="00AB19EF">
        <w:rPr>
          <w:rFonts w:ascii="Times New Roman" w:hAnsi="Times New Roman" w:cs="Times New Roman"/>
        </w:rPr>
        <w:t xml:space="preserve">Полноценное литературное образование на уровне </w:t>
      </w:r>
      <w:r w:rsidRPr="00AB19EF">
        <w:rPr>
          <w:rFonts w:ascii="Times New Roman" w:hAnsi="Times New Roman" w:cs="Times New Roman"/>
        </w:rPr>
        <w:t xml:space="preserve">ООО </w:t>
      </w:r>
      <w:r w:rsidR="001B12BD" w:rsidRPr="00AB19EF">
        <w:rPr>
          <w:rFonts w:ascii="Times New Roman" w:hAnsi="Times New Roman" w:cs="Times New Roman"/>
        </w:rPr>
        <w:t xml:space="preserve">невозможно без учёта преемственности с учебным предметом </w:t>
      </w:r>
      <w:r w:rsidR="00EE3723" w:rsidRPr="00AB19EF">
        <w:rPr>
          <w:rFonts w:ascii="Times New Roman" w:hAnsi="Times New Roman" w:cs="Times New Roman"/>
        </w:rPr>
        <w:t>«</w:t>
      </w:r>
      <w:r w:rsidR="001B12BD" w:rsidRPr="00AB19EF">
        <w:rPr>
          <w:rFonts w:ascii="Times New Roman" w:hAnsi="Times New Roman" w:cs="Times New Roman"/>
        </w:rPr>
        <w:t>Литературное чтение</w:t>
      </w:r>
      <w:r w:rsidR="00EE3723" w:rsidRPr="00AB19EF">
        <w:rPr>
          <w:rFonts w:ascii="Times New Roman" w:hAnsi="Times New Roman" w:cs="Times New Roman"/>
        </w:rPr>
        <w:t>»</w:t>
      </w:r>
      <w:r w:rsidR="001B12BD" w:rsidRPr="00AB19EF">
        <w:rPr>
          <w:rFonts w:ascii="Times New Roman" w:hAnsi="Times New Roman" w:cs="Times New Roman"/>
        </w:rPr>
        <w:t xml:space="preserve"> на уровне </w:t>
      </w:r>
      <w:r w:rsidRPr="00AB19EF">
        <w:rPr>
          <w:rFonts w:ascii="Times New Roman" w:hAnsi="Times New Roman" w:cs="Times New Roman"/>
        </w:rPr>
        <w:t>НОО</w:t>
      </w:r>
      <w:r w:rsidR="001B12BD" w:rsidRPr="00AB19EF">
        <w:rPr>
          <w:rFonts w:ascii="Times New Roman" w:hAnsi="Times New Roman" w:cs="Times New Roman"/>
        </w:rPr>
        <w:t>, межпре</w:t>
      </w:r>
      <w:r w:rsidR="001B12BD" w:rsidRPr="00AB19EF">
        <w:rPr>
          <w:rFonts w:ascii="Times New Roman" w:hAnsi="Times New Roman" w:cs="Times New Roman"/>
        </w:rPr>
        <w:t>д</w:t>
      </w:r>
      <w:r w:rsidR="001B12BD" w:rsidRPr="00AB19EF">
        <w:rPr>
          <w:rFonts w:ascii="Times New Roman" w:hAnsi="Times New Roman" w:cs="Times New Roman"/>
        </w:rPr>
        <w:t xml:space="preserve">метных связей с русским языком, учебным предметом </w:t>
      </w:r>
      <w:r w:rsidR="00EE3723" w:rsidRPr="00AB19EF">
        <w:rPr>
          <w:rFonts w:ascii="Times New Roman" w:hAnsi="Times New Roman" w:cs="Times New Roman"/>
        </w:rPr>
        <w:t>«</w:t>
      </w:r>
      <w:r w:rsidR="001B12BD" w:rsidRPr="00AB19EF">
        <w:rPr>
          <w:rFonts w:ascii="Times New Roman" w:hAnsi="Times New Roman" w:cs="Times New Roman"/>
        </w:rPr>
        <w:t>История</w:t>
      </w:r>
      <w:r w:rsidR="00EE3723" w:rsidRPr="00AB19EF">
        <w:rPr>
          <w:rFonts w:ascii="Times New Roman" w:hAnsi="Times New Roman" w:cs="Times New Roman"/>
        </w:rPr>
        <w:t>»</w:t>
      </w:r>
      <w:r w:rsidR="001B12BD" w:rsidRPr="00AB19EF">
        <w:rPr>
          <w:rFonts w:ascii="Times New Roman" w:hAnsi="Times New Roman" w:cs="Times New Roman"/>
        </w:rPr>
        <w:t xml:space="preserve"> и учебными предметами предметной области </w:t>
      </w:r>
      <w:r w:rsidR="00EE3723" w:rsidRPr="00AB19EF">
        <w:rPr>
          <w:rFonts w:ascii="Times New Roman" w:hAnsi="Times New Roman" w:cs="Times New Roman"/>
        </w:rPr>
        <w:t>«</w:t>
      </w:r>
      <w:r w:rsidR="001B12BD" w:rsidRPr="00AB19EF">
        <w:rPr>
          <w:rFonts w:ascii="Times New Roman" w:hAnsi="Times New Roman" w:cs="Times New Roman"/>
        </w:rPr>
        <w:t>Искусство</w:t>
      </w:r>
      <w:r w:rsidR="00EE3723" w:rsidRPr="00AB19EF">
        <w:rPr>
          <w:rFonts w:ascii="Times New Roman" w:hAnsi="Times New Roman" w:cs="Times New Roman"/>
        </w:rPr>
        <w:t>»</w:t>
      </w:r>
      <w:r w:rsidR="001B12BD" w:rsidRPr="00AB19EF">
        <w:rPr>
          <w:rFonts w:ascii="Times New Roman" w:hAnsi="Times New Roman" w:cs="Times New Roman"/>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B12BD" w:rsidRPr="00AB19EF" w:rsidRDefault="004876FC" w:rsidP="003465EA">
      <w:pPr>
        <w:rPr>
          <w:rFonts w:ascii="Times New Roman" w:hAnsi="Times New Roman" w:cs="Times New Roman"/>
        </w:rPr>
      </w:pPr>
      <w:bookmarkStart w:id="231" w:name="sub_101234"/>
      <w:bookmarkEnd w:id="230"/>
      <w:r w:rsidRPr="00AB19EF">
        <w:rPr>
          <w:rFonts w:ascii="Times New Roman" w:hAnsi="Times New Roman" w:cs="Times New Roman"/>
        </w:rPr>
        <w:t>5</w:t>
      </w:r>
      <w:r w:rsidR="00217DE2" w:rsidRPr="00AB19EF">
        <w:rPr>
          <w:rFonts w:ascii="Times New Roman" w:hAnsi="Times New Roman" w:cs="Times New Roman"/>
        </w:rPr>
        <w:t>. </w:t>
      </w:r>
      <w:r w:rsidR="001B12BD" w:rsidRPr="00AB19EF">
        <w:rPr>
          <w:rFonts w:ascii="Times New Roman" w:hAnsi="Times New Roman" w:cs="Times New Roman"/>
        </w:rPr>
        <w:t>В рабочей программе учтены все этапы российского историко-литературного пр</w:t>
      </w:r>
      <w:r w:rsidR="001B12BD" w:rsidRPr="00AB19EF">
        <w:rPr>
          <w:rFonts w:ascii="Times New Roman" w:hAnsi="Times New Roman" w:cs="Times New Roman"/>
        </w:rPr>
        <w:t>о</w:t>
      </w:r>
      <w:r w:rsidR="001B12BD" w:rsidRPr="00AB19EF">
        <w:rPr>
          <w:rFonts w:ascii="Times New Roman" w:hAnsi="Times New Roman" w:cs="Times New Roman"/>
        </w:rPr>
        <w:t>цесса (от фольклора до новейшей русской литературы) и представлены разделы, касающиеся отечественной и зарубежной литературы.</w:t>
      </w:r>
    </w:p>
    <w:p w:rsidR="001B12BD" w:rsidRPr="00AB19EF" w:rsidRDefault="004876FC" w:rsidP="003465EA">
      <w:pPr>
        <w:rPr>
          <w:rFonts w:ascii="Times New Roman" w:hAnsi="Times New Roman" w:cs="Times New Roman"/>
        </w:rPr>
      </w:pPr>
      <w:bookmarkStart w:id="232" w:name="sub_101235"/>
      <w:bookmarkEnd w:id="231"/>
      <w:r w:rsidRPr="00AB19EF">
        <w:rPr>
          <w:rFonts w:ascii="Times New Roman" w:hAnsi="Times New Roman" w:cs="Times New Roman"/>
        </w:rPr>
        <w:t>6</w:t>
      </w:r>
      <w:r w:rsidR="00217DE2" w:rsidRPr="00AB19EF">
        <w:rPr>
          <w:rFonts w:ascii="Times New Roman" w:hAnsi="Times New Roman" w:cs="Times New Roman"/>
        </w:rPr>
        <w:t>. </w:t>
      </w:r>
      <w:r w:rsidR="001B12BD" w:rsidRPr="00AB19EF">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876FC" w:rsidRPr="00AB19EF" w:rsidRDefault="004876FC" w:rsidP="004876FC">
      <w:pPr>
        <w:rPr>
          <w:rFonts w:ascii="Times New Roman" w:hAnsi="Times New Roman" w:cs="Times New Roman"/>
        </w:rPr>
      </w:pPr>
      <w:bookmarkStart w:id="233" w:name="sub_101229"/>
      <w:r w:rsidRPr="00AB19EF">
        <w:rPr>
          <w:rFonts w:ascii="Times New Roman" w:hAnsi="Times New Roman" w:cs="Times New Roman"/>
        </w:rPr>
        <w:t>7. Программа по литературе позволяет учителю:</w:t>
      </w:r>
    </w:p>
    <w:bookmarkEnd w:id="233"/>
    <w:p w:rsidR="004876FC" w:rsidRPr="00AB19EF" w:rsidRDefault="004876FC" w:rsidP="004876FC">
      <w:pPr>
        <w:rPr>
          <w:rFonts w:ascii="Times New Roman" w:hAnsi="Times New Roman" w:cs="Times New Roman"/>
        </w:rPr>
      </w:pPr>
      <w:r w:rsidRPr="00AB19EF">
        <w:rPr>
          <w:rFonts w:ascii="Times New Roman" w:hAnsi="Times New Roman" w:cs="Times New Roman"/>
        </w:rPr>
        <w:t>- реализовать в процессе преподавания литературы современные подходы к форм</w:t>
      </w:r>
      <w:r w:rsidRPr="00AB19EF">
        <w:rPr>
          <w:rFonts w:ascii="Times New Roman" w:hAnsi="Times New Roman" w:cs="Times New Roman"/>
        </w:rPr>
        <w:t>и</w:t>
      </w:r>
      <w:r w:rsidRPr="00AB19EF">
        <w:rPr>
          <w:rFonts w:ascii="Times New Roman" w:hAnsi="Times New Roman" w:cs="Times New Roman"/>
        </w:rPr>
        <w:t>рованию личностных, метапредметных и предметных результатов обучения, сформулир</w:t>
      </w:r>
      <w:r w:rsidRPr="00AB19EF">
        <w:rPr>
          <w:rFonts w:ascii="Times New Roman" w:hAnsi="Times New Roman" w:cs="Times New Roman"/>
        </w:rPr>
        <w:t>о</w:t>
      </w:r>
      <w:r w:rsidRPr="00AB19EF">
        <w:rPr>
          <w:rFonts w:ascii="Times New Roman" w:hAnsi="Times New Roman" w:cs="Times New Roman"/>
        </w:rPr>
        <w:t xml:space="preserve">ванных в </w:t>
      </w:r>
      <w:r w:rsidRPr="00AB19EF">
        <w:rPr>
          <w:rStyle w:val="a4"/>
          <w:rFonts w:ascii="Times New Roman" w:hAnsi="Times New Roman"/>
          <w:b w:val="0"/>
          <w:color w:val="auto"/>
        </w:rPr>
        <w:t>ФГОС ООО</w:t>
      </w:r>
      <w:r w:rsidRPr="00AB19EF">
        <w:rPr>
          <w:rFonts w:ascii="Times New Roman" w:hAnsi="Times New Roman" w:cs="Times New Roman"/>
          <w:b/>
        </w:rPr>
        <w:t>;</w:t>
      </w:r>
    </w:p>
    <w:p w:rsidR="004876FC" w:rsidRPr="00AB19EF" w:rsidRDefault="004876FC" w:rsidP="004876FC">
      <w:pPr>
        <w:rPr>
          <w:rFonts w:ascii="Times New Roman" w:hAnsi="Times New Roman" w:cs="Times New Roman"/>
        </w:rPr>
      </w:pPr>
      <w:r w:rsidRPr="00AB19EF">
        <w:rPr>
          <w:rFonts w:ascii="Times New Roman" w:hAnsi="Times New Roman" w:cs="Times New Roman"/>
        </w:rPr>
        <w:t>- определить обязательную (инвариантную) часть содержания по литературе; опред</w:t>
      </w:r>
      <w:r w:rsidRPr="00AB19EF">
        <w:rPr>
          <w:rFonts w:ascii="Times New Roman" w:hAnsi="Times New Roman" w:cs="Times New Roman"/>
        </w:rPr>
        <w:t>е</w:t>
      </w:r>
      <w:r w:rsidRPr="00AB19EF">
        <w:rPr>
          <w:rFonts w:ascii="Times New Roman" w:hAnsi="Times New Roman" w:cs="Times New Roman"/>
        </w:rPr>
        <w:t xml:space="preserve">лить и структурировать планируемые результаты обучения и содержание учебного предмета по годам обучения в соответствии с </w:t>
      </w:r>
      <w:r w:rsidRPr="00AB19EF">
        <w:rPr>
          <w:rStyle w:val="a4"/>
          <w:rFonts w:ascii="Times New Roman" w:hAnsi="Times New Roman"/>
          <w:b w:val="0"/>
          <w:color w:val="auto"/>
        </w:rPr>
        <w:t>ФГОС ООО</w:t>
      </w:r>
      <w:r w:rsidRPr="00AB19EF">
        <w:rPr>
          <w:rFonts w:ascii="Times New Roman" w:hAnsi="Times New Roman" w:cs="Times New Roman"/>
          <w:b/>
        </w:rPr>
        <w:t>,</w:t>
      </w:r>
      <w:r w:rsidRPr="00AB19EF">
        <w:rPr>
          <w:rFonts w:ascii="Times New Roman" w:hAnsi="Times New Roman" w:cs="Times New Roman"/>
        </w:rPr>
        <w:t xml:space="preserve"> федеральной программой воспитания.</w:t>
      </w:r>
    </w:p>
    <w:p w:rsidR="001B12BD" w:rsidRPr="00AB19EF" w:rsidRDefault="004876FC" w:rsidP="003465EA">
      <w:pPr>
        <w:rPr>
          <w:rFonts w:ascii="Times New Roman" w:hAnsi="Times New Roman" w:cs="Times New Roman"/>
        </w:rPr>
      </w:pPr>
      <w:bookmarkStart w:id="234" w:name="sub_101236"/>
      <w:bookmarkEnd w:id="232"/>
      <w:r w:rsidRPr="00AB19EF">
        <w:rPr>
          <w:rFonts w:ascii="Times New Roman" w:hAnsi="Times New Roman" w:cs="Times New Roman"/>
        </w:rPr>
        <w:t>8</w:t>
      </w:r>
      <w:r w:rsidR="00217DE2" w:rsidRPr="00AB19EF">
        <w:rPr>
          <w:rFonts w:ascii="Times New Roman" w:hAnsi="Times New Roman" w:cs="Times New Roman"/>
        </w:rPr>
        <w:t>. </w:t>
      </w:r>
      <w:r w:rsidR="001B12BD" w:rsidRPr="00AB19EF">
        <w:rPr>
          <w:rFonts w:ascii="Times New Roman" w:hAnsi="Times New Roman" w:cs="Times New Roman"/>
          <w:b/>
          <w:i/>
        </w:rPr>
        <w:t xml:space="preserve">Цели изучения литературы на уровне </w:t>
      </w:r>
      <w:r w:rsidRPr="00AB19EF">
        <w:rPr>
          <w:rFonts w:ascii="Times New Roman" w:hAnsi="Times New Roman" w:cs="Times New Roman"/>
          <w:b/>
          <w:i/>
        </w:rPr>
        <w:t>ООО</w:t>
      </w:r>
      <w:r w:rsidR="001B12BD" w:rsidRPr="00AB19EF">
        <w:rPr>
          <w:rFonts w:ascii="Times New Roman" w:hAnsi="Times New Roman" w:cs="Times New Roman"/>
        </w:rPr>
        <w:t xml:space="preserve"> состоят в формировании у обуча</w:t>
      </w:r>
      <w:r w:rsidR="001B12BD" w:rsidRPr="00AB19EF">
        <w:rPr>
          <w:rFonts w:ascii="Times New Roman" w:hAnsi="Times New Roman" w:cs="Times New Roman"/>
        </w:rPr>
        <w:t>ю</w:t>
      </w:r>
      <w:r w:rsidR="001B12BD" w:rsidRPr="00AB19EF">
        <w:rPr>
          <w:rFonts w:ascii="Times New Roman" w:hAnsi="Times New Roman" w:cs="Times New Roman"/>
        </w:rPr>
        <w:lastRenderedPageBreak/>
        <w:t>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w:t>
      </w:r>
      <w:r w:rsidR="001B12BD" w:rsidRPr="00AB19EF">
        <w:rPr>
          <w:rFonts w:ascii="Times New Roman" w:hAnsi="Times New Roman" w:cs="Times New Roman"/>
        </w:rPr>
        <w:t>з</w:t>
      </w:r>
      <w:r w:rsidR="001B12BD" w:rsidRPr="00AB19EF">
        <w:rPr>
          <w:rFonts w:ascii="Times New Roman" w:hAnsi="Times New Roman" w:cs="Times New Roman"/>
        </w:rPr>
        <w:t>витии чувства причастности к отечественной культуре и уважения к другим культурам, а</w:t>
      </w:r>
      <w:r w:rsidR="001B12BD" w:rsidRPr="00AB19EF">
        <w:rPr>
          <w:rFonts w:ascii="Times New Roman" w:hAnsi="Times New Roman" w:cs="Times New Roman"/>
        </w:rPr>
        <w:t>к</w:t>
      </w:r>
      <w:r w:rsidR="001B12BD" w:rsidRPr="00AB19EF">
        <w:rPr>
          <w:rFonts w:ascii="Times New Roman" w:hAnsi="Times New Roman" w:cs="Times New Roman"/>
        </w:rPr>
        <w:t>сиологической сферы личности на основе высоких духовно-нравственных идеалов, вопл</w:t>
      </w:r>
      <w:r w:rsidR="001B12BD" w:rsidRPr="00AB19EF">
        <w:rPr>
          <w:rFonts w:ascii="Times New Roman" w:hAnsi="Times New Roman" w:cs="Times New Roman"/>
        </w:rPr>
        <w:t>о</w:t>
      </w:r>
      <w:r w:rsidR="001B12BD" w:rsidRPr="00AB19EF">
        <w:rPr>
          <w:rFonts w:ascii="Times New Roman" w:hAnsi="Times New Roman" w:cs="Times New Roman"/>
        </w:rPr>
        <w:t>щённых в отечественной и зарубежной литературе.</w:t>
      </w:r>
    </w:p>
    <w:p w:rsidR="001B12BD" w:rsidRPr="00AB19EF" w:rsidRDefault="004876FC" w:rsidP="003465EA">
      <w:pPr>
        <w:rPr>
          <w:rFonts w:ascii="Times New Roman" w:hAnsi="Times New Roman" w:cs="Times New Roman"/>
          <w:b/>
          <w:i/>
        </w:rPr>
      </w:pPr>
      <w:bookmarkStart w:id="235" w:name="sub_101237"/>
      <w:bookmarkEnd w:id="234"/>
      <w:r w:rsidRPr="00AB19EF">
        <w:rPr>
          <w:rFonts w:ascii="Times New Roman" w:hAnsi="Times New Roman" w:cs="Times New Roman"/>
        </w:rPr>
        <w:t>9</w:t>
      </w:r>
      <w:r w:rsidR="00217DE2" w:rsidRPr="00AB19EF">
        <w:rPr>
          <w:rFonts w:ascii="Times New Roman" w:hAnsi="Times New Roman" w:cs="Times New Roman"/>
        </w:rPr>
        <w:t>. </w:t>
      </w:r>
      <w:r w:rsidR="001B12BD" w:rsidRPr="00AB19EF">
        <w:rPr>
          <w:rFonts w:ascii="Times New Roman" w:hAnsi="Times New Roman" w:cs="Times New Roman"/>
          <w:b/>
          <w:i/>
        </w:rPr>
        <w:t>Достижение целей изучения литературы возможно при решении учебных задач, которые постепенно усложняются от 5 к 9 классу.</w:t>
      </w:r>
    </w:p>
    <w:p w:rsidR="001B12BD" w:rsidRPr="00AB19EF" w:rsidRDefault="004876FC" w:rsidP="003465EA">
      <w:pPr>
        <w:rPr>
          <w:rFonts w:ascii="Times New Roman" w:hAnsi="Times New Roman" w:cs="Times New Roman"/>
        </w:rPr>
      </w:pPr>
      <w:bookmarkStart w:id="236" w:name="sub_101239"/>
      <w:bookmarkEnd w:id="235"/>
      <w:r w:rsidRPr="00AB19EF">
        <w:rPr>
          <w:rFonts w:ascii="Times New Roman" w:hAnsi="Times New Roman" w:cs="Times New Roman"/>
        </w:rPr>
        <w:t>9</w:t>
      </w:r>
      <w:r w:rsidR="00217DE2" w:rsidRPr="00AB19EF">
        <w:rPr>
          <w:rFonts w:ascii="Times New Roman" w:hAnsi="Times New Roman" w:cs="Times New Roman"/>
        </w:rPr>
        <w:t>.1. </w:t>
      </w:r>
      <w:r w:rsidR="001B12BD" w:rsidRPr="00AB19EF">
        <w:rPr>
          <w:rFonts w:ascii="Times New Roman" w:hAnsi="Times New Roman" w:cs="Times New Roman"/>
        </w:rPr>
        <w:t>Задачи, связанные с пониманием литературы как одной из основных национально</w:t>
      </w:r>
      <w:r w:rsidR="00217DE2" w:rsidRPr="00AB19EF">
        <w:rPr>
          <w:rFonts w:ascii="Times New Roman" w:hAnsi="Times New Roman" w:cs="Times New Roman"/>
        </w:rPr>
        <w:t xml:space="preserve"> </w:t>
      </w:r>
      <w:r w:rsidR="001B12BD" w:rsidRPr="00AB19EF">
        <w:rPr>
          <w:rFonts w:ascii="Times New Roman" w:hAnsi="Times New Roman" w:cs="Times New Roman"/>
        </w:rPr>
        <w:t>-</w:t>
      </w:r>
      <w:r w:rsidR="00217DE2" w:rsidRPr="00AB19EF">
        <w:rPr>
          <w:rFonts w:ascii="Times New Roman" w:hAnsi="Times New Roman" w:cs="Times New Roman"/>
        </w:rPr>
        <w:t xml:space="preserve"> </w:t>
      </w:r>
      <w:r w:rsidR="001B12BD" w:rsidRPr="00AB19EF">
        <w:rPr>
          <w:rFonts w:ascii="Times New Roman" w:hAnsi="Times New Roman" w:cs="Times New Roman"/>
        </w:rPr>
        <w:t>культурных ценностей народа, как особого способа познания жизни, с обеспечением кул</w:t>
      </w:r>
      <w:r w:rsidR="001B12BD" w:rsidRPr="00AB19EF">
        <w:rPr>
          <w:rFonts w:ascii="Times New Roman" w:hAnsi="Times New Roman" w:cs="Times New Roman"/>
        </w:rPr>
        <w:t>ь</w:t>
      </w:r>
      <w:r w:rsidR="001B12BD" w:rsidRPr="00AB19EF">
        <w:rPr>
          <w:rFonts w:ascii="Times New Roman" w:hAnsi="Times New Roman" w:cs="Times New Roman"/>
        </w:rPr>
        <w:t>турной самоидентификации, осознанием коммуникативно-эстетических возможностей ро</w:t>
      </w:r>
      <w:r w:rsidR="001B12BD" w:rsidRPr="00AB19EF">
        <w:rPr>
          <w:rFonts w:ascii="Times New Roman" w:hAnsi="Times New Roman" w:cs="Times New Roman"/>
        </w:rPr>
        <w:t>д</w:t>
      </w:r>
      <w:r w:rsidR="001B12BD" w:rsidRPr="00AB19EF">
        <w:rPr>
          <w:rFonts w:ascii="Times New Roman" w:hAnsi="Times New Roman" w:cs="Times New Roman"/>
        </w:rPr>
        <w:t>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w:t>
      </w:r>
      <w:r w:rsidR="001B12BD" w:rsidRPr="00AB19EF">
        <w:rPr>
          <w:rFonts w:ascii="Times New Roman" w:hAnsi="Times New Roman" w:cs="Times New Roman"/>
        </w:rPr>
        <w:t>е</w:t>
      </w:r>
      <w:r w:rsidR="001B12BD" w:rsidRPr="00AB19EF">
        <w:rPr>
          <w:rFonts w:ascii="Times New Roman" w:hAnsi="Times New Roman" w:cs="Times New Roman"/>
        </w:rPr>
        <w:t>ственной и зарубежной классической литературы и лучшим образцам современной литер</w:t>
      </w:r>
      <w:r w:rsidR="001B12BD" w:rsidRPr="00AB19EF">
        <w:rPr>
          <w:rFonts w:ascii="Times New Roman" w:hAnsi="Times New Roman" w:cs="Times New Roman"/>
        </w:rPr>
        <w:t>а</w:t>
      </w:r>
      <w:r w:rsidR="001B12BD" w:rsidRPr="00AB19EF">
        <w:rPr>
          <w:rFonts w:ascii="Times New Roman" w:hAnsi="Times New Roman" w:cs="Times New Roman"/>
        </w:rPr>
        <w:t>туры, воспитании уважения к отечественной классике как высочайшему достижению наци</w:t>
      </w:r>
      <w:r w:rsidR="001B12BD" w:rsidRPr="00AB19EF">
        <w:rPr>
          <w:rFonts w:ascii="Times New Roman" w:hAnsi="Times New Roman" w:cs="Times New Roman"/>
        </w:rPr>
        <w:t>о</w:t>
      </w:r>
      <w:r w:rsidR="001B12BD" w:rsidRPr="00AB19EF">
        <w:rPr>
          <w:rFonts w:ascii="Times New Roman" w:hAnsi="Times New Roman" w:cs="Times New Roman"/>
        </w:rPr>
        <w:t>нальной культуры, способствующей воспитанию патриотизма, формированию национально</w:t>
      </w:r>
      <w:r w:rsidR="00217DE2" w:rsidRPr="00AB19EF">
        <w:rPr>
          <w:rFonts w:ascii="Times New Roman" w:hAnsi="Times New Roman" w:cs="Times New Roman"/>
        </w:rPr>
        <w:t xml:space="preserve"> </w:t>
      </w:r>
      <w:r w:rsidR="001B12BD" w:rsidRPr="00AB19EF">
        <w:rPr>
          <w:rFonts w:ascii="Times New Roman" w:hAnsi="Times New Roman" w:cs="Times New Roman"/>
        </w:rPr>
        <w:t>-</w:t>
      </w:r>
      <w:r w:rsidR="00217DE2" w:rsidRPr="00AB19EF">
        <w:rPr>
          <w:rFonts w:ascii="Times New Roman" w:hAnsi="Times New Roman" w:cs="Times New Roman"/>
        </w:rPr>
        <w:t xml:space="preserve"> </w:t>
      </w:r>
      <w:r w:rsidR="001B12BD" w:rsidRPr="00AB19EF">
        <w:rPr>
          <w:rFonts w:ascii="Times New Roman" w:hAnsi="Times New Roman" w:cs="Times New Roman"/>
        </w:rPr>
        <w:t>культурной идентичности и способности к диалогу культур, освоению духовного опыта ч</w:t>
      </w:r>
      <w:r w:rsidR="001B12BD" w:rsidRPr="00AB19EF">
        <w:rPr>
          <w:rFonts w:ascii="Times New Roman" w:hAnsi="Times New Roman" w:cs="Times New Roman"/>
        </w:rPr>
        <w:t>е</w:t>
      </w:r>
      <w:r w:rsidR="001B12BD" w:rsidRPr="00AB19EF">
        <w:rPr>
          <w:rFonts w:ascii="Times New Roman" w:hAnsi="Times New Roman" w:cs="Times New Roman"/>
        </w:rPr>
        <w:t>ловечества, национальных и общечеловеческих культурных традиций и ценностей; форм</w:t>
      </w:r>
      <w:r w:rsidR="001B12BD" w:rsidRPr="00AB19EF">
        <w:rPr>
          <w:rFonts w:ascii="Times New Roman" w:hAnsi="Times New Roman" w:cs="Times New Roman"/>
        </w:rPr>
        <w:t>и</w:t>
      </w:r>
      <w:r w:rsidR="001B12BD" w:rsidRPr="00AB19EF">
        <w:rPr>
          <w:rFonts w:ascii="Times New Roman" w:hAnsi="Times New Roman" w:cs="Times New Roman"/>
        </w:rPr>
        <w:t>рованию гуманистического мировоззрения.</w:t>
      </w:r>
    </w:p>
    <w:p w:rsidR="001B12BD" w:rsidRPr="00AB19EF" w:rsidRDefault="004876FC" w:rsidP="003465EA">
      <w:pPr>
        <w:rPr>
          <w:rFonts w:ascii="Times New Roman" w:hAnsi="Times New Roman" w:cs="Times New Roman"/>
        </w:rPr>
      </w:pPr>
      <w:bookmarkStart w:id="237" w:name="sub_101240"/>
      <w:bookmarkEnd w:id="236"/>
      <w:r w:rsidRPr="00AB19EF">
        <w:rPr>
          <w:rFonts w:ascii="Times New Roman" w:hAnsi="Times New Roman" w:cs="Times New Roman"/>
        </w:rPr>
        <w:t>9</w:t>
      </w:r>
      <w:r w:rsidR="00217DE2" w:rsidRPr="00AB19EF">
        <w:rPr>
          <w:rFonts w:ascii="Times New Roman" w:hAnsi="Times New Roman" w:cs="Times New Roman"/>
        </w:rPr>
        <w:t>.2. </w:t>
      </w:r>
      <w:r w:rsidR="001B12BD" w:rsidRPr="00AB19EF">
        <w:rPr>
          <w:rFonts w:ascii="Times New Roman" w:hAnsi="Times New Roman" w:cs="Times New Roman"/>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4F5290" w:rsidRPr="00AB19EF">
        <w:rPr>
          <w:rFonts w:ascii="Times New Roman" w:hAnsi="Times New Roman" w:cs="Times New Roman"/>
        </w:rPr>
        <w:t>в т.ч.</w:t>
      </w:r>
      <w:r w:rsidR="001B12BD" w:rsidRPr="00AB19EF">
        <w:rPr>
          <w:rFonts w:ascii="Times New Roman" w:hAnsi="Times New Roman" w:cs="Times New Roman"/>
        </w:rPr>
        <w:t xml:space="preserve"> в процессе участия в различных мероприятиях, посвящённых литературе, чтению, книжной культуре.</w:t>
      </w:r>
    </w:p>
    <w:p w:rsidR="005F45D3" w:rsidRPr="00AB19EF" w:rsidRDefault="004876FC" w:rsidP="003465EA">
      <w:pPr>
        <w:rPr>
          <w:rFonts w:ascii="Times New Roman" w:hAnsi="Times New Roman" w:cs="Times New Roman"/>
        </w:rPr>
      </w:pPr>
      <w:bookmarkStart w:id="238" w:name="sub_101241"/>
      <w:bookmarkEnd w:id="237"/>
      <w:r w:rsidRPr="00AB19EF">
        <w:rPr>
          <w:rFonts w:ascii="Times New Roman" w:hAnsi="Times New Roman" w:cs="Times New Roman"/>
        </w:rPr>
        <w:t>9</w:t>
      </w:r>
      <w:r w:rsidR="00217DE2" w:rsidRPr="00AB19EF">
        <w:rPr>
          <w:rFonts w:ascii="Times New Roman" w:hAnsi="Times New Roman" w:cs="Times New Roman"/>
        </w:rPr>
        <w:t>.3. </w:t>
      </w:r>
      <w:r w:rsidR="001B12BD" w:rsidRPr="00AB19EF">
        <w:rPr>
          <w:rFonts w:ascii="Times New Roman" w:hAnsi="Times New Roman"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w:t>
      </w:r>
      <w:r w:rsidR="004F5290" w:rsidRPr="00AB19EF">
        <w:rPr>
          <w:rFonts w:ascii="Times New Roman" w:hAnsi="Times New Roman" w:cs="Times New Roman"/>
        </w:rPr>
        <w:t>в т.ч.</w:t>
      </w:r>
      <w:r w:rsidR="001B12BD" w:rsidRPr="00AB19EF">
        <w:rPr>
          <w:rFonts w:ascii="Times New Roman" w:hAnsi="Times New Roman" w:cs="Times New Roman"/>
        </w:rPr>
        <w:t xml:space="preserve"> основных теоретико</w:t>
      </w:r>
      <w:r w:rsidR="00217DE2" w:rsidRPr="00AB19EF">
        <w:rPr>
          <w:rFonts w:ascii="Times New Roman" w:hAnsi="Times New Roman" w:cs="Times New Roman"/>
        </w:rPr>
        <w:t xml:space="preserve"> </w:t>
      </w:r>
      <w:r w:rsidR="001B12BD" w:rsidRPr="00AB19EF">
        <w:rPr>
          <w:rFonts w:ascii="Times New Roman" w:hAnsi="Times New Roman" w:cs="Times New Roman"/>
        </w:rPr>
        <w:t>- и историко</w:t>
      </w:r>
      <w:r w:rsidR="007F5D40" w:rsidRPr="00AB19EF">
        <w:rPr>
          <w:rFonts w:ascii="Times New Roman" w:hAnsi="Times New Roman" w:cs="Times New Roman"/>
        </w:rPr>
        <w:t xml:space="preserve"> </w:t>
      </w:r>
      <w:r w:rsidR="001B12BD" w:rsidRPr="00AB19EF">
        <w:rPr>
          <w:rFonts w:ascii="Times New Roman" w:hAnsi="Times New Roman" w:cs="Times New Roman"/>
        </w:rPr>
        <w:t>-</w:t>
      </w:r>
      <w:r w:rsidR="007F5D40" w:rsidRPr="00AB19EF">
        <w:rPr>
          <w:rFonts w:ascii="Times New Roman" w:hAnsi="Times New Roman" w:cs="Times New Roman"/>
        </w:rPr>
        <w:t xml:space="preserve"> </w:t>
      </w:r>
      <w:r w:rsidR="001B12BD" w:rsidRPr="00AB19EF">
        <w:rPr>
          <w:rFonts w:ascii="Times New Roman" w:hAnsi="Times New Roman" w:cs="Times New Roman"/>
        </w:rPr>
        <w:t>литературных знаний, необходимых для понимания, анализа и интерпретации худож</w:t>
      </w:r>
      <w:r w:rsidR="001B12BD" w:rsidRPr="00AB19EF">
        <w:rPr>
          <w:rFonts w:ascii="Times New Roman" w:hAnsi="Times New Roman" w:cs="Times New Roman"/>
        </w:rPr>
        <w:t>е</w:t>
      </w:r>
      <w:r w:rsidR="001B12BD" w:rsidRPr="00AB19EF">
        <w:rPr>
          <w:rFonts w:ascii="Times New Roman" w:hAnsi="Times New Roman" w:cs="Times New Roman"/>
        </w:rPr>
        <w:t>ственных произведений, умения воспринимать их в историко</w:t>
      </w:r>
      <w:r w:rsidR="007F5D40" w:rsidRPr="00AB19EF">
        <w:rPr>
          <w:rFonts w:ascii="Times New Roman" w:hAnsi="Times New Roman" w:cs="Times New Roman"/>
        </w:rPr>
        <w:t xml:space="preserve"> </w:t>
      </w:r>
      <w:r w:rsidR="001B12BD" w:rsidRPr="00AB19EF">
        <w:rPr>
          <w:rFonts w:ascii="Times New Roman" w:hAnsi="Times New Roman" w:cs="Times New Roman"/>
        </w:rPr>
        <w:t>-</w:t>
      </w:r>
      <w:r w:rsidR="007F5D40" w:rsidRPr="00AB19EF">
        <w:rPr>
          <w:rFonts w:ascii="Times New Roman" w:hAnsi="Times New Roman" w:cs="Times New Roman"/>
        </w:rPr>
        <w:t xml:space="preserve"> </w:t>
      </w:r>
      <w:r w:rsidR="001B12BD" w:rsidRPr="00AB19EF">
        <w:rPr>
          <w:rFonts w:ascii="Times New Roman" w:hAnsi="Times New Roman" w:cs="Times New Roman"/>
        </w:rPr>
        <w:t>культурном контексте, соп</w:t>
      </w:r>
      <w:r w:rsidR="001B12BD" w:rsidRPr="00AB19EF">
        <w:rPr>
          <w:rFonts w:ascii="Times New Roman" w:hAnsi="Times New Roman" w:cs="Times New Roman"/>
        </w:rPr>
        <w:t>о</w:t>
      </w:r>
      <w:r w:rsidR="001B12BD" w:rsidRPr="00AB19EF">
        <w:rPr>
          <w:rFonts w:ascii="Times New Roman" w:hAnsi="Times New Roman" w:cs="Times New Roman"/>
        </w:rPr>
        <w:t>ставлять с произведениями других видов искусства; развитие читательских умений, творч</w:t>
      </w:r>
      <w:r w:rsidR="001B12BD" w:rsidRPr="00AB19EF">
        <w:rPr>
          <w:rFonts w:ascii="Times New Roman" w:hAnsi="Times New Roman" w:cs="Times New Roman"/>
        </w:rPr>
        <w:t>е</w:t>
      </w:r>
      <w:r w:rsidR="001B12BD" w:rsidRPr="00AB19EF">
        <w:rPr>
          <w:rFonts w:ascii="Times New Roman" w:hAnsi="Times New Roman" w:cs="Times New Roman"/>
        </w:rPr>
        <w:t xml:space="preserve">ских способностей, эстетического вкуса. </w:t>
      </w:r>
    </w:p>
    <w:p w:rsidR="001B12BD" w:rsidRPr="00AB19EF" w:rsidRDefault="001B12BD" w:rsidP="003465EA">
      <w:pPr>
        <w:rPr>
          <w:rFonts w:ascii="Times New Roman" w:hAnsi="Times New Roman" w:cs="Times New Roman"/>
        </w:rPr>
      </w:pPr>
      <w:r w:rsidRPr="00AB19EF">
        <w:rPr>
          <w:rFonts w:ascii="Times New Roman" w:hAnsi="Times New Roman" w:cs="Times New Roman"/>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w:t>
      </w:r>
      <w:r w:rsidRPr="00AB19EF">
        <w:rPr>
          <w:rFonts w:ascii="Times New Roman" w:hAnsi="Times New Roman" w:cs="Times New Roman"/>
        </w:rPr>
        <w:t>о</w:t>
      </w:r>
      <w:r w:rsidRPr="00AB19EF">
        <w:rPr>
          <w:rFonts w:ascii="Times New Roman" w:hAnsi="Times New Roman" w:cs="Times New Roman"/>
        </w:rPr>
        <w:t>верных интерпретаций, сопоставлять и сравнивать художественные произведения, их фра</w:t>
      </w:r>
      <w:r w:rsidRPr="00AB19EF">
        <w:rPr>
          <w:rFonts w:ascii="Times New Roman" w:hAnsi="Times New Roman" w:cs="Times New Roman"/>
        </w:rPr>
        <w:t>г</w:t>
      </w:r>
      <w:r w:rsidRPr="00AB19EF">
        <w:rPr>
          <w:rFonts w:ascii="Times New Roman" w:hAnsi="Times New Roman" w:cs="Times New Roman"/>
        </w:rPr>
        <w:t>менты, образы и проблемы как между собой, так и с произведениями других искусств, фо</w:t>
      </w:r>
      <w:r w:rsidRPr="00AB19EF">
        <w:rPr>
          <w:rFonts w:ascii="Times New Roman" w:hAnsi="Times New Roman" w:cs="Times New Roman"/>
        </w:rPr>
        <w:t>р</w:t>
      </w:r>
      <w:r w:rsidRPr="00AB19EF">
        <w:rPr>
          <w:rFonts w:ascii="Times New Roman" w:hAnsi="Times New Roman" w:cs="Times New Roman"/>
        </w:rPr>
        <w:t>мировать представления о специфике литературы в ряду других искусств и об историко</w:t>
      </w:r>
      <w:r w:rsidR="007F5D40" w:rsidRPr="00AB19EF">
        <w:rPr>
          <w:rFonts w:ascii="Times New Roman" w:hAnsi="Times New Roman" w:cs="Times New Roman"/>
        </w:rPr>
        <w:t xml:space="preserve"> </w:t>
      </w:r>
      <w:r w:rsidRPr="00AB19EF">
        <w:rPr>
          <w:rFonts w:ascii="Times New Roman" w:hAnsi="Times New Roman" w:cs="Times New Roman"/>
        </w:rPr>
        <w:t>-</w:t>
      </w:r>
      <w:r w:rsidR="007F5D40" w:rsidRPr="00AB19EF">
        <w:rPr>
          <w:rFonts w:ascii="Times New Roman" w:hAnsi="Times New Roman" w:cs="Times New Roman"/>
        </w:rPr>
        <w:t xml:space="preserve"> </w:t>
      </w:r>
      <w:r w:rsidRPr="00AB19EF">
        <w:rPr>
          <w:rFonts w:ascii="Times New Roman" w:hAnsi="Times New Roman" w:cs="Times New Roman"/>
        </w:rPr>
        <w:t>литературном процессе, развивать умения поиска необходимой информации с использов</w:t>
      </w:r>
      <w:r w:rsidRPr="00AB19EF">
        <w:rPr>
          <w:rFonts w:ascii="Times New Roman" w:hAnsi="Times New Roman" w:cs="Times New Roman"/>
        </w:rPr>
        <w:t>а</w:t>
      </w:r>
      <w:r w:rsidRPr="00AB19EF">
        <w:rPr>
          <w:rFonts w:ascii="Times New Roman" w:hAnsi="Times New Roman" w:cs="Times New Roman"/>
        </w:rPr>
        <w:t>нием различных источников, владеть навыками их критической оценки.</w:t>
      </w:r>
    </w:p>
    <w:p w:rsidR="001B12BD" w:rsidRPr="00AB19EF" w:rsidRDefault="004876FC" w:rsidP="003465EA">
      <w:pPr>
        <w:rPr>
          <w:rFonts w:ascii="Times New Roman" w:hAnsi="Times New Roman" w:cs="Times New Roman"/>
        </w:rPr>
      </w:pPr>
      <w:bookmarkStart w:id="239" w:name="sub_101242"/>
      <w:bookmarkEnd w:id="238"/>
      <w:r w:rsidRPr="00AB19EF">
        <w:rPr>
          <w:rFonts w:ascii="Times New Roman" w:hAnsi="Times New Roman" w:cs="Times New Roman"/>
        </w:rPr>
        <w:t>9</w:t>
      </w:r>
      <w:r w:rsidR="00217DE2" w:rsidRPr="00AB19EF">
        <w:rPr>
          <w:rFonts w:ascii="Times New Roman" w:hAnsi="Times New Roman" w:cs="Times New Roman"/>
        </w:rPr>
        <w:t>.4. </w:t>
      </w:r>
      <w:r w:rsidR="001B12BD" w:rsidRPr="00AB19EF">
        <w:rPr>
          <w:rFonts w:ascii="Times New Roman" w:hAnsi="Times New Roman" w:cs="Times New Roman"/>
        </w:rPr>
        <w:t>Задачи, связанные с осознанием обучающимися коммуникативно</w:t>
      </w:r>
      <w:r w:rsidR="007F5D40" w:rsidRPr="00AB19EF">
        <w:rPr>
          <w:rFonts w:ascii="Times New Roman" w:hAnsi="Times New Roman" w:cs="Times New Roman"/>
        </w:rPr>
        <w:t xml:space="preserve"> </w:t>
      </w:r>
      <w:r w:rsidR="001B12BD" w:rsidRPr="00AB19EF">
        <w:rPr>
          <w:rFonts w:ascii="Times New Roman" w:hAnsi="Times New Roman" w:cs="Times New Roman"/>
        </w:rPr>
        <w:t>-</w:t>
      </w:r>
      <w:r w:rsidR="007F5D40" w:rsidRPr="00AB19EF">
        <w:rPr>
          <w:rFonts w:ascii="Times New Roman" w:hAnsi="Times New Roman" w:cs="Times New Roman"/>
        </w:rPr>
        <w:t xml:space="preserve"> </w:t>
      </w:r>
      <w:r w:rsidR="001B12BD" w:rsidRPr="00AB19EF">
        <w:rPr>
          <w:rFonts w:ascii="Times New Roman" w:hAnsi="Times New Roman" w:cs="Times New Roman"/>
        </w:rPr>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w:t>
      </w:r>
      <w:r w:rsidR="001B12BD" w:rsidRPr="00AB19EF">
        <w:rPr>
          <w:rFonts w:ascii="Times New Roman" w:hAnsi="Times New Roman" w:cs="Times New Roman"/>
        </w:rPr>
        <w:t>у</w:t>
      </w:r>
      <w:r w:rsidR="001B12BD" w:rsidRPr="00AB19EF">
        <w:rPr>
          <w:rFonts w:ascii="Times New Roman" w:hAnsi="Times New Roman" w:cs="Times New Roman"/>
        </w:rPr>
        <w:t xml:space="preserve">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4F5290" w:rsidRPr="00AB19EF">
        <w:rPr>
          <w:rFonts w:ascii="Times New Roman" w:hAnsi="Times New Roman" w:cs="Times New Roman"/>
        </w:rPr>
        <w:t>в т.ч.</w:t>
      </w:r>
      <w:r w:rsidR="001B12BD" w:rsidRPr="00AB19EF">
        <w:rPr>
          <w:rFonts w:ascii="Times New Roman" w:hAnsi="Times New Roman" w:cs="Times New Roman"/>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876FC" w:rsidRPr="00AB19EF" w:rsidRDefault="004876FC" w:rsidP="003465EA">
      <w:pPr>
        <w:rPr>
          <w:rFonts w:ascii="Times New Roman" w:hAnsi="Times New Roman" w:cs="Times New Roman"/>
        </w:rPr>
      </w:pPr>
    </w:p>
    <w:p w:rsidR="004876FC" w:rsidRPr="00AB19EF" w:rsidRDefault="004876FC" w:rsidP="004876FC">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lastRenderedPageBreak/>
        <w:t>Место учебного предмета «Литература» в учебном плане</w:t>
      </w:r>
    </w:p>
    <w:p w:rsidR="004876FC" w:rsidRPr="00AB19EF" w:rsidRDefault="00BE3DBC" w:rsidP="00BE3DBC">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Учебный предмет «Литература» входит в предметную область «Русский язык и лит</w:t>
      </w:r>
      <w:r w:rsidRPr="00AB19EF">
        <w:rPr>
          <w:rFonts w:ascii="Times New Roman" w:hAnsi="Times New Roman" w:cs="Times New Roman"/>
          <w:lang w:eastAsia="en-US"/>
        </w:rPr>
        <w:t>е</w:t>
      </w:r>
      <w:r w:rsidRPr="00AB19EF">
        <w:rPr>
          <w:rFonts w:ascii="Times New Roman" w:hAnsi="Times New Roman" w:cs="Times New Roman"/>
          <w:lang w:eastAsia="en-US"/>
        </w:rPr>
        <w:t>ратура».</w:t>
      </w:r>
    </w:p>
    <w:p w:rsidR="00BE3DBC" w:rsidRPr="00AB19EF" w:rsidRDefault="00BC0B02" w:rsidP="00BE3DBC">
      <w:pPr>
        <w:rPr>
          <w:rFonts w:ascii="Times New Roman" w:hAnsi="Times New Roman" w:cs="Times New Roman"/>
        </w:rPr>
      </w:pPr>
      <w:bookmarkStart w:id="240" w:name="sub_101238"/>
      <w:bookmarkEnd w:id="239"/>
      <w:r w:rsidRPr="00AB19EF">
        <w:rPr>
          <w:rFonts w:ascii="Times New Roman" w:hAnsi="Times New Roman" w:cs="Times New Roman"/>
        </w:rPr>
        <w:t xml:space="preserve">Общее число часов </w:t>
      </w:r>
      <w:r w:rsidR="001B12BD" w:rsidRPr="00AB19EF">
        <w:rPr>
          <w:rFonts w:ascii="Times New Roman" w:hAnsi="Times New Roman" w:cs="Times New Roman"/>
        </w:rPr>
        <w:t xml:space="preserve">- 442 часа: </w:t>
      </w:r>
    </w:p>
    <w:p w:rsidR="00BE3DBC" w:rsidRPr="00AB19EF" w:rsidRDefault="00BE3DBC" w:rsidP="00BE3DBC">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в 5, 6, 9 классах на изучение литературы отводится 3 часа в неделю, </w:t>
      </w:r>
    </w:p>
    <w:p w:rsidR="001B12BD" w:rsidRPr="00AB19EF" w:rsidRDefault="00BE3DBC" w:rsidP="00BE3DBC">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 7 и 8 классах - 2 часа в неделю.</w:t>
      </w:r>
    </w:p>
    <w:p w:rsidR="007F5D40" w:rsidRPr="00AB19EF" w:rsidRDefault="007F5D40" w:rsidP="003465EA">
      <w:pPr>
        <w:rPr>
          <w:rFonts w:ascii="Times New Roman" w:hAnsi="Times New Roman" w:cs="Times New Roman"/>
          <w:b/>
        </w:rPr>
      </w:pPr>
      <w:bookmarkStart w:id="241" w:name="sub_101222"/>
      <w:bookmarkEnd w:id="240"/>
    </w:p>
    <w:p w:rsidR="00BE3DBC" w:rsidRPr="00AB19EF" w:rsidRDefault="00BE3DBC" w:rsidP="003465EA">
      <w:pPr>
        <w:rPr>
          <w:rFonts w:ascii="Times New Roman" w:hAnsi="Times New Roman" w:cs="Times New Roman"/>
          <w:b/>
        </w:rPr>
      </w:pPr>
      <w:r w:rsidRPr="00AB19EF">
        <w:rPr>
          <w:rFonts w:ascii="Times New Roman" w:hAnsi="Times New Roman" w:cs="Times New Roman"/>
          <w:b/>
        </w:rPr>
        <w:t>2) СОДЕРЖАНИЕ УЧЕБНОГО ПРЕДМЕТА «ЛИТЕРАТУРА»</w:t>
      </w:r>
    </w:p>
    <w:p w:rsidR="00BE3DBC" w:rsidRPr="00AB19EF" w:rsidRDefault="00BE3DBC" w:rsidP="003465EA">
      <w:pPr>
        <w:rPr>
          <w:rFonts w:ascii="Times New Roman" w:hAnsi="Times New Roman" w:cs="Times New Roman"/>
          <w:b/>
        </w:rPr>
      </w:pPr>
    </w:p>
    <w:p w:rsidR="001B12BD" w:rsidRPr="00AB19EF" w:rsidRDefault="00BE3DBC" w:rsidP="00BE3DBC">
      <w:pPr>
        <w:ind w:firstLine="0"/>
        <w:jc w:val="center"/>
        <w:rPr>
          <w:rFonts w:ascii="Times New Roman" w:hAnsi="Times New Roman" w:cs="Times New Roman"/>
          <w:b/>
        </w:rPr>
      </w:pPr>
      <w:r w:rsidRPr="00AB19EF">
        <w:rPr>
          <w:rFonts w:ascii="Times New Roman" w:hAnsi="Times New Roman" w:cs="Times New Roman"/>
          <w:b/>
        </w:rPr>
        <w:t>СОДЕРЖАНИЕ ОБУЧЕНИЯ В 5 КЛАССЕ</w:t>
      </w:r>
    </w:p>
    <w:p w:rsidR="001B12BD" w:rsidRPr="00AB19EF" w:rsidRDefault="00BE3DBC" w:rsidP="003465EA">
      <w:pPr>
        <w:rPr>
          <w:rFonts w:ascii="Times New Roman" w:hAnsi="Times New Roman" w:cs="Times New Roman"/>
          <w:b/>
        </w:rPr>
      </w:pPr>
      <w:bookmarkStart w:id="242" w:name="sub_101243"/>
      <w:bookmarkEnd w:id="241"/>
      <w:r w:rsidRPr="00AB19EF">
        <w:rPr>
          <w:rFonts w:ascii="Times New Roman" w:hAnsi="Times New Roman" w:cs="Times New Roman"/>
          <w:b/>
        </w:rPr>
        <w:t>Мифология</w:t>
      </w:r>
    </w:p>
    <w:bookmarkEnd w:id="242"/>
    <w:p w:rsidR="001B12BD" w:rsidRPr="00AB19EF" w:rsidRDefault="001B12BD" w:rsidP="003465EA">
      <w:pPr>
        <w:rPr>
          <w:rFonts w:ascii="Times New Roman" w:hAnsi="Times New Roman" w:cs="Times New Roman"/>
        </w:rPr>
      </w:pPr>
      <w:r w:rsidRPr="00AB19EF">
        <w:rPr>
          <w:rFonts w:ascii="Times New Roman" w:hAnsi="Times New Roman" w:cs="Times New Roman"/>
        </w:rPr>
        <w:t>Мифы народов России и мира.</w:t>
      </w:r>
    </w:p>
    <w:p w:rsidR="001B12BD" w:rsidRPr="00AB19EF" w:rsidRDefault="00BE3DBC" w:rsidP="003465EA">
      <w:pPr>
        <w:rPr>
          <w:rFonts w:ascii="Times New Roman" w:hAnsi="Times New Roman" w:cs="Times New Roman"/>
          <w:b/>
        </w:rPr>
      </w:pPr>
      <w:bookmarkStart w:id="243" w:name="sub_101244"/>
      <w:r w:rsidRPr="00AB19EF">
        <w:rPr>
          <w:rFonts w:ascii="Times New Roman" w:hAnsi="Times New Roman" w:cs="Times New Roman"/>
          <w:b/>
        </w:rPr>
        <w:t>Фольклор</w:t>
      </w:r>
    </w:p>
    <w:bookmarkEnd w:id="243"/>
    <w:p w:rsidR="001B12BD" w:rsidRPr="00AB19EF" w:rsidRDefault="001B12BD" w:rsidP="003465EA">
      <w:pPr>
        <w:rPr>
          <w:rFonts w:ascii="Times New Roman" w:hAnsi="Times New Roman" w:cs="Times New Roman"/>
        </w:rPr>
      </w:pPr>
      <w:r w:rsidRPr="00AB19EF">
        <w:rPr>
          <w:rFonts w:ascii="Times New Roman" w:hAnsi="Times New Roman" w:cs="Times New Roman"/>
        </w:rPr>
        <w:t>Малые жанры: пословицы, поговорки, загадки. Сказки народов России и народов мира (не менее трёх).</w:t>
      </w:r>
    </w:p>
    <w:p w:rsidR="001B12BD" w:rsidRPr="00AB19EF" w:rsidRDefault="001B12BD" w:rsidP="003465EA">
      <w:pPr>
        <w:rPr>
          <w:rFonts w:ascii="Times New Roman" w:hAnsi="Times New Roman" w:cs="Times New Roman"/>
          <w:b/>
        </w:rPr>
      </w:pPr>
      <w:bookmarkStart w:id="244" w:name="sub_101245"/>
      <w:r w:rsidRPr="00AB19EF">
        <w:rPr>
          <w:rFonts w:ascii="Times New Roman" w:hAnsi="Times New Roman" w:cs="Times New Roman"/>
          <w:b/>
        </w:rPr>
        <w:t>Лите</w:t>
      </w:r>
      <w:r w:rsidR="00BE3DBC" w:rsidRPr="00AB19EF">
        <w:rPr>
          <w:rFonts w:ascii="Times New Roman" w:hAnsi="Times New Roman" w:cs="Times New Roman"/>
          <w:b/>
        </w:rPr>
        <w:t>ратура первой половины XIX века</w:t>
      </w:r>
    </w:p>
    <w:bookmarkEnd w:id="244"/>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И.А. Крылов. Басни (три по выбору). Например, </w:t>
      </w:r>
      <w:r w:rsidR="00EE3723" w:rsidRPr="00AB19EF">
        <w:rPr>
          <w:rFonts w:ascii="Times New Roman" w:hAnsi="Times New Roman" w:cs="Times New Roman"/>
        </w:rPr>
        <w:t>«</w:t>
      </w:r>
      <w:r w:rsidRPr="00AB19EF">
        <w:rPr>
          <w:rFonts w:ascii="Times New Roman" w:hAnsi="Times New Roman" w:cs="Times New Roman"/>
        </w:rPr>
        <w:t>Волк на псарне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Листы и Корни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Свинья под Дубом</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Квартет</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Осёл и Соловей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Ворона и Лисица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А.С. Пушкин. Стихотворения (не менее трёх). </w:t>
      </w:r>
      <w:r w:rsidR="00EE3723" w:rsidRPr="00AB19EF">
        <w:rPr>
          <w:rFonts w:ascii="Times New Roman" w:hAnsi="Times New Roman" w:cs="Times New Roman"/>
        </w:rPr>
        <w:t>«</w:t>
      </w:r>
      <w:r w:rsidRPr="00AB19EF">
        <w:rPr>
          <w:rFonts w:ascii="Times New Roman" w:hAnsi="Times New Roman" w:cs="Times New Roman"/>
        </w:rPr>
        <w:t>Зимнее утро</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Зимний вечер</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Няне</w:t>
      </w:r>
      <w:r w:rsidR="00EE3723" w:rsidRPr="00AB19EF">
        <w:rPr>
          <w:rFonts w:ascii="Times New Roman" w:hAnsi="Times New Roman" w:cs="Times New Roman"/>
        </w:rPr>
        <w:t>»</w:t>
      </w:r>
      <w:r w:rsidRPr="00AB19EF">
        <w:rPr>
          <w:rFonts w:ascii="Times New Roman" w:hAnsi="Times New Roman" w:cs="Times New Roman"/>
        </w:rPr>
        <w:t xml:space="preserve"> и другие, </w:t>
      </w:r>
      <w:r w:rsidR="00EE3723" w:rsidRPr="00AB19EF">
        <w:rPr>
          <w:rFonts w:ascii="Times New Roman" w:hAnsi="Times New Roman" w:cs="Times New Roman"/>
        </w:rPr>
        <w:t>«</w:t>
      </w:r>
      <w:r w:rsidRPr="00AB19EF">
        <w:rPr>
          <w:rFonts w:ascii="Times New Roman" w:hAnsi="Times New Roman" w:cs="Times New Roman"/>
        </w:rPr>
        <w:t>Сказка о мёртвой царевне и о семи богатырях</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М.Ю. Лермонтов. Стихотворение </w:t>
      </w:r>
      <w:r w:rsidR="00EE3723" w:rsidRPr="00AB19EF">
        <w:rPr>
          <w:rFonts w:ascii="Times New Roman" w:hAnsi="Times New Roman" w:cs="Times New Roman"/>
        </w:rPr>
        <w:t>«</w:t>
      </w:r>
      <w:r w:rsidRPr="00AB19EF">
        <w:rPr>
          <w:rFonts w:ascii="Times New Roman" w:hAnsi="Times New Roman" w:cs="Times New Roman"/>
        </w:rPr>
        <w:t>Бородино</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 В. Гоголь. Повесть </w:t>
      </w:r>
      <w:r w:rsidR="00EE3723" w:rsidRPr="00AB19EF">
        <w:rPr>
          <w:rFonts w:ascii="Times New Roman" w:hAnsi="Times New Roman" w:cs="Times New Roman"/>
        </w:rPr>
        <w:t>«</w:t>
      </w:r>
      <w:r w:rsidRPr="00AB19EF">
        <w:rPr>
          <w:rFonts w:ascii="Times New Roman" w:hAnsi="Times New Roman" w:cs="Times New Roman"/>
        </w:rPr>
        <w:t>Ночь перед Рождеством</w:t>
      </w:r>
      <w:r w:rsidR="00EE3723" w:rsidRPr="00AB19EF">
        <w:rPr>
          <w:rFonts w:ascii="Times New Roman" w:hAnsi="Times New Roman" w:cs="Times New Roman"/>
        </w:rPr>
        <w:t>»</w:t>
      </w:r>
      <w:r w:rsidRPr="00AB19EF">
        <w:rPr>
          <w:rFonts w:ascii="Times New Roman" w:hAnsi="Times New Roman" w:cs="Times New Roman"/>
        </w:rPr>
        <w:t xml:space="preserve"> из сборника.</w:t>
      </w:r>
    </w:p>
    <w:p w:rsidR="001B12BD" w:rsidRPr="00AB19EF" w:rsidRDefault="00EE3723" w:rsidP="003465EA">
      <w:pPr>
        <w:rPr>
          <w:rFonts w:ascii="Times New Roman" w:hAnsi="Times New Roman" w:cs="Times New Roman"/>
        </w:rPr>
      </w:pPr>
      <w:r w:rsidRPr="00AB19EF">
        <w:rPr>
          <w:rFonts w:ascii="Times New Roman" w:hAnsi="Times New Roman" w:cs="Times New Roman"/>
        </w:rPr>
        <w:t>«</w:t>
      </w:r>
      <w:r w:rsidR="001B12BD" w:rsidRPr="00AB19EF">
        <w:rPr>
          <w:rFonts w:ascii="Times New Roman" w:hAnsi="Times New Roman" w:cs="Times New Roman"/>
        </w:rPr>
        <w:t>Вечера на хуторе близ Диканьки</w:t>
      </w:r>
      <w:r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Литература второй половины XIX века.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И.С. Тургенев. Рассказ </w:t>
      </w:r>
      <w:r w:rsidR="00EE3723" w:rsidRPr="00AB19EF">
        <w:rPr>
          <w:rFonts w:ascii="Times New Roman" w:hAnsi="Times New Roman" w:cs="Times New Roman"/>
        </w:rPr>
        <w:t>«</w:t>
      </w:r>
      <w:r w:rsidRPr="00AB19EF">
        <w:rPr>
          <w:rFonts w:ascii="Times New Roman" w:hAnsi="Times New Roman" w:cs="Times New Roman"/>
        </w:rPr>
        <w:t>Муму</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Н.А. Некрасов. Стихотворения (не менее двух). </w:t>
      </w:r>
      <w:r w:rsidR="00EE3723" w:rsidRPr="00AB19EF">
        <w:rPr>
          <w:rFonts w:ascii="Times New Roman" w:hAnsi="Times New Roman" w:cs="Times New Roman"/>
        </w:rPr>
        <w:t>«</w:t>
      </w:r>
      <w:r w:rsidRPr="00AB19EF">
        <w:rPr>
          <w:rFonts w:ascii="Times New Roman" w:hAnsi="Times New Roman" w:cs="Times New Roman"/>
        </w:rPr>
        <w:t>Крестьянские дети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Школьник</w:t>
      </w:r>
      <w:r w:rsidR="00EE3723" w:rsidRPr="00AB19EF">
        <w:rPr>
          <w:rFonts w:ascii="Times New Roman" w:hAnsi="Times New Roman" w:cs="Times New Roman"/>
        </w:rPr>
        <w:t>»</w:t>
      </w:r>
      <w:r w:rsidRPr="00AB19EF">
        <w:rPr>
          <w:rFonts w:ascii="Times New Roman" w:hAnsi="Times New Roman" w:cs="Times New Roman"/>
        </w:rPr>
        <w:t xml:space="preserve">. Поэма </w:t>
      </w:r>
      <w:r w:rsidR="00EE3723" w:rsidRPr="00AB19EF">
        <w:rPr>
          <w:rFonts w:ascii="Times New Roman" w:hAnsi="Times New Roman" w:cs="Times New Roman"/>
        </w:rPr>
        <w:t>«</w:t>
      </w:r>
      <w:r w:rsidRPr="00AB19EF">
        <w:rPr>
          <w:rFonts w:ascii="Times New Roman" w:hAnsi="Times New Roman" w:cs="Times New Roman"/>
        </w:rPr>
        <w:t>Мороз, Красный нос</w:t>
      </w:r>
      <w:r w:rsidR="00EE3723" w:rsidRPr="00AB19EF">
        <w:rPr>
          <w:rFonts w:ascii="Times New Roman" w:hAnsi="Times New Roman" w:cs="Times New Roman"/>
        </w:rPr>
        <w:t>»</w:t>
      </w:r>
      <w:r w:rsidRPr="00AB19EF">
        <w:rPr>
          <w:rFonts w:ascii="Times New Roman" w:hAnsi="Times New Roman" w:cs="Times New Roman"/>
        </w:rPr>
        <w:t xml:space="preserve"> (фрагмент).</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Л.Н. Толстой. Рассказ </w:t>
      </w:r>
      <w:r w:rsidR="00EE3723" w:rsidRPr="00AB19EF">
        <w:rPr>
          <w:rFonts w:ascii="Times New Roman" w:hAnsi="Times New Roman" w:cs="Times New Roman"/>
        </w:rPr>
        <w:t>«</w:t>
      </w:r>
      <w:r w:rsidRPr="00AB19EF">
        <w:rPr>
          <w:rFonts w:ascii="Times New Roman" w:hAnsi="Times New Roman" w:cs="Times New Roman"/>
        </w:rPr>
        <w:t>Кавказский пленник</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BE3DBC" w:rsidP="003465EA">
      <w:pPr>
        <w:rPr>
          <w:rFonts w:ascii="Times New Roman" w:hAnsi="Times New Roman" w:cs="Times New Roman"/>
          <w:b/>
        </w:rPr>
      </w:pPr>
      <w:bookmarkStart w:id="245" w:name="sub_101246"/>
      <w:r w:rsidRPr="00AB19EF">
        <w:rPr>
          <w:rFonts w:ascii="Times New Roman" w:hAnsi="Times New Roman" w:cs="Times New Roman"/>
          <w:b/>
        </w:rPr>
        <w:t>Литература XIX</w:t>
      </w:r>
      <w:r w:rsidRPr="00AB19EF">
        <w:rPr>
          <w:rFonts w:ascii="Times New Roman" w:hAnsi="Times New Roman" w:cs="Times New Roman"/>
        </w:rPr>
        <w:t>-</w:t>
      </w:r>
      <w:r w:rsidRPr="00AB19EF">
        <w:rPr>
          <w:rFonts w:ascii="Times New Roman" w:hAnsi="Times New Roman" w:cs="Times New Roman"/>
          <w:b/>
        </w:rPr>
        <w:t>XX веков</w:t>
      </w:r>
    </w:p>
    <w:p w:rsidR="001B12BD" w:rsidRPr="00AB19EF" w:rsidRDefault="001B12BD" w:rsidP="003465EA">
      <w:pPr>
        <w:rPr>
          <w:rFonts w:ascii="Times New Roman" w:hAnsi="Times New Roman" w:cs="Times New Roman"/>
        </w:rPr>
      </w:pPr>
      <w:bookmarkStart w:id="246" w:name="sub_101250"/>
      <w:bookmarkEnd w:id="245"/>
      <w:r w:rsidRPr="00AB19EF">
        <w:rPr>
          <w:rFonts w:ascii="Times New Roman" w:hAnsi="Times New Roman" w:cs="Times New Roman"/>
          <w:b/>
          <w:i/>
        </w:rPr>
        <w:t>Стихотворения отечественных поэтов XIX-XX веков о родной природе и о связи человека с Родиной</w:t>
      </w:r>
      <w:r w:rsidRPr="00AB19EF">
        <w:rPr>
          <w:rFonts w:ascii="Times New Roman" w:hAnsi="Times New Roman" w:cs="Times New Roman"/>
        </w:rPr>
        <w:t xml:space="preserve"> (не менее пяти стихотворений трёх поэтов). Например, стихотворения А.К. Толстого, Ф.И. Тютчева, А.А. Фета, И.А. Бунина, А.А. Блока, С.А. Есенина, Н.М. Ру</w:t>
      </w:r>
      <w:r w:rsidRPr="00AB19EF">
        <w:rPr>
          <w:rFonts w:ascii="Times New Roman" w:hAnsi="Times New Roman" w:cs="Times New Roman"/>
        </w:rPr>
        <w:t>б</w:t>
      </w:r>
      <w:r w:rsidRPr="00AB19EF">
        <w:rPr>
          <w:rFonts w:ascii="Times New Roman" w:hAnsi="Times New Roman" w:cs="Times New Roman"/>
        </w:rPr>
        <w:t>цова, Ю.П. Кузнецова.</w:t>
      </w:r>
    </w:p>
    <w:p w:rsidR="001B12BD" w:rsidRPr="00AB19EF" w:rsidRDefault="001B12BD" w:rsidP="003465EA">
      <w:pPr>
        <w:rPr>
          <w:rFonts w:ascii="Times New Roman" w:hAnsi="Times New Roman" w:cs="Times New Roman"/>
        </w:rPr>
      </w:pPr>
      <w:bookmarkStart w:id="247" w:name="sub_101251"/>
      <w:bookmarkEnd w:id="246"/>
      <w:r w:rsidRPr="00AB19EF">
        <w:rPr>
          <w:rFonts w:ascii="Times New Roman" w:hAnsi="Times New Roman" w:cs="Times New Roman"/>
          <w:b/>
          <w:i/>
        </w:rPr>
        <w:t xml:space="preserve">Юмористические рассказы отечественных писателей XIX-XX </w:t>
      </w:r>
      <w:r w:rsidRPr="00AB19EF">
        <w:rPr>
          <w:rFonts w:ascii="Times New Roman" w:hAnsi="Times New Roman" w:cs="Times New Roman"/>
        </w:rPr>
        <w:t xml:space="preserve">веков А.П. Чехов (два рассказа по выбору). Например, </w:t>
      </w:r>
      <w:r w:rsidR="00EE3723" w:rsidRPr="00AB19EF">
        <w:rPr>
          <w:rFonts w:ascii="Times New Roman" w:hAnsi="Times New Roman" w:cs="Times New Roman"/>
        </w:rPr>
        <w:t>«</w:t>
      </w:r>
      <w:r w:rsidRPr="00AB19EF">
        <w:rPr>
          <w:rFonts w:ascii="Times New Roman" w:hAnsi="Times New Roman" w:cs="Times New Roman"/>
        </w:rPr>
        <w:t>Лошадиная фамилия</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Мальчики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Хирургия</w:t>
      </w:r>
      <w:r w:rsidR="00EE3723" w:rsidRPr="00AB19EF">
        <w:rPr>
          <w:rFonts w:ascii="Times New Roman" w:hAnsi="Times New Roman" w:cs="Times New Roman"/>
        </w:rPr>
        <w:t>»</w:t>
      </w:r>
      <w:r w:rsidRPr="00AB19EF">
        <w:rPr>
          <w:rFonts w:ascii="Times New Roman" w:hAnsi="Times New Roman" w:cs="Times New Roman"/>
        </w:rPr>
        <w:t xml:space="preserve"> и другие М.М. Зощенко (два рассказа по выбору). Например, </w:t>
      </w:r>
      <w:r w:rsidR="00EE3723" w:rsidRPr="00AB19EF">
        <w:rPr>
          <w:rFonts w:ascii="Times New Roman" w:hAnsi="Times New Roman" w:cs="Times New Roman"/>
        </w:rPr>
        <w:t>«</w:t>
      </w:r>
      <w:r w:rsidRPr="00AB19EF">
        <w:rPr>
          <w:rFonts w:ascii="Times New Roman" w:hAnsi="Times New Roman" w:cs="Times New Roman"/>
        </w:rPr>
        <w:t>Галоша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Лёля и Минька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Ёлка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Золотые слова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Встреча</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bookmarkStart w:id="248" w:name="sub_101252"/>
      <w:bookmarkEnd w:id="247"/>
      <w:r w:rsidRPr="00AB19EF">
        <w:rPr>
          <w:rFonts w:ascii="Times New Roman" w:hAnsi="Times New Roman" w:cs="Times New Roman"/>
          <w:b/>
          <w:i/>
        </w:rPr>
        <w:t>Произведения отечественной литературы о природе и животных</w:t>
      </w:r>
      <w:r w:rsidRPr="00AB19EF">
        <w:rPr>
          <w:rFonts w:ascii="Times New Roman" w:hAnsi="Times New Roman" w:cs="Times New Roman"/>
        </w:rPr>
        <w:t xml:space="preserve"> (не менее двух). Например, А.И. Куприна, М.М. Пришвина, К.Г. Паустовского.</w:t>
      </w:r>
    </w:p>
    <w:bookmarkEnd w:id="248"/>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А.П. Платонов. Рассказы (один по выбору). Например, </w:t>
      </w:r>
      <w:r w:rsidR="00EE3723" w:rsidRPr="00AB19EF">
        <w:rPr>
          <w:rFonts w:ascii="Times New Roman" w:hAnsi="Times New Roman" w:cs="Times New Roman"/>
        </w:rPr>
        <w:t>«</w:t>
      </w:r>
      <w:r w:rsidRPr="00AB19EF">
        <w:rPr>
          <w:rFonts w:ascii="Times New Roman" w:hAnsi="Times New Roman" w:cs="Times New Roman"/>
        </w:rPr>
        <w:t>Корова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Никита</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В.П. Астафьев. Рассказ </w:t>
      </w:r>
      <w:r w:rsidR="00EE3723" w:rsidRPr="00AB19EF">
        <w:rPr>
          <w:rFonts w:ascii="Times New Roman" w:hAnsi="Times New Roman" w:cs="Times New Roman"/>
        </w:rPr>
        <w:t>«</w:t>
      </w:r>
      <w:r w:rsidRPr="00AB19EF">
        <w:rPr>
          <w:rFonts w:ascii="Times New Roman" w:hAnsi="Times New Roman" w:cs="Times New Roman"/>
        </w:rPr>
        <w:t>Васюткино озеро</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BE3DBC" w:rsidP="003465EA">
      <w:pPr>
        <w:rPr>
          <w:rFonts w:ascii="Times New Roman" w:hAnsi="Times New Roman" w:cs="Times New Roman"/>
          <w:b/>
        </w:rPr>
      </w:pPr>
      <w:bookmarkStart w:id="249" w:name="sub_101247"/>
      <w:r w:rsidRPr="00AB19EF">
        <w:rPr>
          <w:rFonts w:ascii="Times New Roman" w:hAnsi="Times New Roman" w:cs="Times New Roman"/>
          <w:b/>
        </w:rPr>
        <w:t>Литература XX-XXI веков</w:t>
      </w:r>
    </w:p>
    <w:p w:rsidR="001B12BD" w:rsidRPr="00AB19EF" w:rsidRDefault="001B12BD" w:rsidP="003465EA">
      <w:pPr>
        <w:rPr>
          <w:rFonts w:ascii="Times New Roman" w:hAnsi="Times New Roman" w:cs="Times New Roman"/>
        </w:rPr>
      </w:pPr>
      <w:bookmarkStart w:id="250" w:name="sub_101253"/>
      <w:bookmarkEnd w:id="249"/>
      <w:r w:rsidRPr="00AB19EF">
        <w:rPr>
          <w:rFonts w:ascii="Times New Roman" w:hAnsi="Times New Roman" w:cs="Times New Roman"/>
          <w:b/>
          <w:i/>
        </w:rPr>
        <w:t>Произведения отечественной прозы</w:t>
      </w:r>
      <w:r w:rsidRPr="00AB19EF">
        <w:rPr>
          <w:rFonts w:ascii="Times New Roman" w:hAnsi="Times New Roman" w:cs="Times New Roman"/>
        </w:rPr>
        <w:t xml:space="preserve"> на тему </w:t>
      </w:r>
      <w:r w:rsidR="00EE3723" w:rsidRPr="00AB19EF">
        <w:rPr>
          <w:rFonts w:ascii="Times New Roman" w:hAnsi="Times New Roman" w:cs="Times New Roman"/>
        </w:rPr>
        <w:t>«</w:t>
      </w:r>
      <w:r w:rsidRPr="00AB19EF">
        <w:rPr>
          <w:rFonts w:ascii="Times New Roman" w:hAnsi="Times New Roman" w:cs="Times New Roman"/>
        </w:rPr>
        <w:t>Человек на войне</w:t>
      </w:r>
      <w:r w:rsidR="00EE3723" w:rsidRPr="00AB19EF">
        <w:rPr>
          <w:rFonts w:ascii="Times New Roman" w:hAnsi="Times New Roman" w:cs="Times New Roman"/>
        </w:rPr>
        <w:t>»</w:t>
      </w:r>
      <w:r w:rsidRPr="00AB19EF">
        <w:rPr>
          <w:rFonts w:ascii="Times New Roman" w:hAnsi="Times New Roman" w:cs="Times New Roman"/>
        </w:rPr>
        <w:t xml:space="preserve"> (не менее двух). Например, Л.А. Кассиль. </w:t>
      </w:r>
      <w:r w:rsidR="00EE3723" w:rsidRPr="00AB19EF">
        <w:rPr>
          <w:rFonts w:ascii="Times New Roman" w:hAnsi="Times New Roman" w:cs="Times New Roman"/>
        </w:rPr>
        <w:t>«</w:t>
      </w:r>
      <w:r w:rsidRPr="00AB19EF">
        <w:rPr>
          <w:rFonts w:ascii="Times New Roman" w:hAnsi="Times New Roman" w:cs="Times New Roman"/>
        </w:rPr>
        <w:t>Дорогие мои мальчишки</w:t>
      </w:r>
      <w:r w:rsidR="00EE3723" w:rsidRPr="00AB19EF">
        <w:rPr>
          <w:rFonts w:ascii="Times New Roman" w:hAnsi="Times New Roman" w:cs="Times New Roman"/>
        </w:rPr>
        <w:t>»</w:t>
      </w:r>
      <w:r w:rsidRPr="00AB19EF">
        <w:rPr>
          <w:rFonts w:ascii="Times New Roman" w:hAnsi="Times New Roman" w:cs="Times New Roman"/>
        </w:rPr>
        <w:t xml:space="preserve">, Ю.Я. Яковлев. </w:t>
      </w:r>
      <w:r w:rsidR="00EE3723" w:rsidRPr="00AB19EF">
        <w:rPr>
          <w:rFonts w:ascii="Times New Roman" w:hAnsi="Times New Roman" w:cs="Times New Roman"/>
        </w:rPr>
        <w:t>«</w:t>
      </w:r>
      <w:r w:rsidRPr="00AB19EF">
        <w:rPr>
          <w:rFonts w:ascii="Times New Roman" w:hAnsi="Times New Roman" w:cs="Times New Roman"/>
        </w:rPr>
        <w:t>Девочки с Василье</w:t>
      </w:r>
      <w:r w:rsidRPr="00AB19EF">
        <w:rPr>
          <w:rFonts w:ascii="Times New Roman" w:hAnsi="Times New Roman" w:cs="Times New Roman"/>
        </w:rPr>
        <w:t>в</w:t>
      </w:r>
      <w:r w:rsidRPr="00AB19EF">
        <w:rPr>
          <w:rFonts w:ascii="Times New Roman" w:hAnsi="Times New Roman" w:cs="Times New Roman"/>
        </w:rPr>
        <w:t>ского острова</w:t>
      </w:r>
      <w:r w:rsidR="00EE3723" w:rsidRPr="00AB19EF">
        <w:rPr>
          <w:rFonts w:ascii="Times New Roman" w:hAnsi="Times New Roman" w:cs="Times New Roman"/>
        </w:rPr>
        <w:t>»</w:t>
      </w:r>
      <w:r w:rsidRPr="00AB19EF">
        <w:rPr>
          <w:rFonts w:ascii="Times New Roman" w:hAnsi="Times New Roman" w:cs="Times New Roman"/>
        </w:rPr>
        <w:t xml:space="preserve">, В.П. Катаев. </w:t>
      </w:r>
      <w:r w:rsidR="00EE3723" w:rsidRPr="00AB19EF">
        <w:rPr>
          <w:rFonts w:ascii="Times New Roman" w:hAnsi="Times New Roman" w:cs="Times New Roman"/>
        </w:rPr>
        <w:t>«</w:t>
      </w:r>
      <w:r w:rsidRPr="00AB19EF">
        <w:rPr>
          <w:rFonts w:ascii="Times New Roman" w:hAnsi="Times New Roman" w:cs="Times New Roman"/>
        </w:rPr>
        <w:t>Сын полка</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bookmarkStart w:id="251" w:name="sub_101254"/>
      <w:bookmarkEnd w:id="250"/>
      <w:r w:rsidRPr="00AB19EF">
        <w:rPr>
          <w:rFonts w:ascii="Times New Roman" w:hAnsi="Times New Roman" w:cs="Times New Roman"/>
          <w:b/>
          <w:i/>
        </w:rPr>
        <w:t>Произведения отечественных писателей XIX-XXI веков</w:t>
      </w:r>
      <w:r w:rsidRPr="00AB19EF">
        <w:rPr>
          <w:rFonts w:ascii="Times New Roman" w:hAnsi="Times New Roman" w:cs="Times New Roman"/>
        </w:rPr>
        <w:t xml:space="preserve"> на тему детства (не менее двух). Например, произведения В.Г. Короленко, В.П. Катаева, В.П. Крапивина, Ю.П. Каз</w:t>
      </w:r>
      <w:r w:rsidRPr="00AB19EF">
        <w:rPr>
          <w:rFonts w:ascii="Times New Roman" w:hAnsi="Times New Roman" w:cs="Times New Roman"/>
        </w:rPr>
        <w:t>а</w:t>
      </w:r>
      <w:r w:rsidRPr="00AB19EF">
        <w:rPr>
          <w:rFonts w:ascii="Times New Roman" w:hAnsi="Times New Roman" w:cs="Times New Roman"/>
        </w:rPr>
        <w:t>кова, А.Г. Алексина, В.П. Астафьева, В.К. Железникова, Ю.Я. Яковлева, И. Коваля, А.А. Г</w:t>
      </w:r>
      <w:r w:rsidR="00C025FD" w:rsidRPr="00AB19EF">
        <w:rPr>
          <w:rFonts w:ascii="Times New Roman" w:hAnsi="Times New Roman" w:cs="Times New Roman"/>
        </w:rPr>
        <w:t>и</w:t>
      </w:r>
      <w:r w:rsidR="00C025FD" w:rsidRPr="00AB19EF">
        <w:rPr>
          <w:rFonts w:ascii="Times New Roman" w:hAnsi="Times New Roman" w:cs="Times New Roman"/>
        </w:rPr>
        <w:t>варгизова, М.С. Аромштам, Н.Ю. </w:t>
      </w:r>
      <w:r w:rsidRPr="00AB19EF">
        <w:rPr>
          <w:rFonts w:ascii="Times New Roman" w:hAnsi="Times New Roman" w:cs="Times New Roman"/>
        </w:rPr>
        <w:t>Абгарян.</w:t>
      </w:r>
    </w:p>
    <w:p w:rsidR="001B12BD" w:rsidRPr="00AB19EF" w:rsidRDefault="001B12BD" w:rsidP="003465EA">
      <w:pPr>
        <w:rPr>
          <w:rFonts w:ascii="Times New Roman" w:hAnsi="Times New Roman" w:cs="Times New Roman"/>
        </w:rPr>
      </w:pPr>
      <w:bookmarkStart w:id="252" w:name="sub_101255"/>
      <w:bookmarkEnd w:id="251"/>
      <w:r w:rsidRPr="00AB19EF">
        <w:rPr>
          <w:rFonts w:ascii="Times New Roman" w:hAnsi="Times New Roman" w:cs="Times New Roman"/>
          <w:b/>
          <w:i/>
        </w:rPr>
        <w:t>Произведения приключенческого жанра отечественных писателей</w:t>
      </w:r>
      <w:r w:rsidRPr="00AB19EF">
        <w:rPr>
          <w:rFonts w:ascii="Times New Roman" w:hAnsi="Times New Roman" w:cs="Times New Roman"/>
        </w:rPr>
        <w:t xml:space="preserve"> (одно по в</w:t>
      </w:r>
      <w:r w:rsidRPr="00AB19EF">
        <w:rPr>
          <w:rFonts w:ascii="Times New Roman" w:hAnsi="Times New Roman" w:cs="Times New Roman"/>
        </w:rPr>
        <w:t>ы</w:t>
      </w:r>
      <w:r w:rsidRPr="00AB19EF">
        <w:rPr>
          <w:rFonts w:ascii="Times New Roman" w:hAnsi="Times New Roman" w:cs="Times New Roman"/>
        </w:rPr>
        <w:t xml:space="preserve">бору). Например, К. Булычёв. </w:t>
      </w:r>
      <w:r w:rsidR="00EE3723" w:rsidRPr="00AB19EF">
        <w:rPr>
          <w:rFonts w:ascii="Times New Roman" w:hAnsi="Times New Roman" w:cs="Times New Roman"/>
        </w:rPr>
        <w:t>«</w:t>
      </w:r>
      <w:r w:rsidRPr="00AB19EF">
        <w:rPr>
          <w:rFonts w:ascii="Times New Roman" w:hAnsi="Times New Roman" w:cs="Times New Roman"/>
        </w:rPr>
        <w:t>Девочка, с которой ничего не случится</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Миллион прикл</w:t>
      </w:r>
      <w:r w:rsidRPr="00AB19EF">
        <w:rPr>
          <w:rFonts w:ascii="Times New Roman" w:hAnsi="Times New Roman" w:cs="Times New Roman"/>
        </w:rPr>
        <w:t>ю</w:t>
      </w:r>
      <w:r w:rsidRPr="00AB19EF">
        <w:rPr>
          <w:rFonts w:ascii="Times New Roman" w:hAnsi="Times New Roman" w:cs="Times New Roman"/>
        </w:rPr>
        <w:t>чений</w:t>
      </w:r>
      <w:r w:rsidR="00EE3723" w:rsidRPr="00AB19EF">
        <w:rPr>
          <w:rFonts w:ascii="Times New Roman" w:hAnsi="Times New Roman" w:cs="Times New Roman"/>
        </w:rPr>
        <w:t>»</w:t>
      </w:r>
      <w:r w:rsidRPr="00AB19EF">
        <w:rPr>
          <w:rFonts w:ascii="Times New Roman" w:hAnsi="Times New Roman" w:cs="Times New Roman"/>
        </w:rPr>
        <w:t xml:space="preserve"> и другие (главы по выбору).</w:t>
      </w:r>
    </w:p>
    <w:p w:rsidR="001B12BD" w:rsidRPr="00AB19EF" w:rsidRDefault="001B12BD" w:rsidP="003465EA">
      <w:pPr>
        <w:rPr>
          <w:rFonts w:ascii="Times New Roman" w:hAnsi="Times New Roman" w:cs="Times New Roman"/>
          <w:b/>
        </w:rPr>
      </w:pPr>
      <w:bookmarkStart w:id="253" w:name="sub_101248"/>
      <w:bookmarkEnd w:id="252"/>
      <w:r w:rsidRPr="00AB19EF">
        <w:rPr>
          <w:rFonts w:ascii="Times New Roman" w:hAnsi="Times New Roman" w:cs="Times New Roman"/>
          <w:b/>
        </w:rPr>
        <w:lastRenderedPageBreak/>
        <w:t>Литерату</w:t>
      </w:r>
      <w:r w:rsidR="00BE3DBC" w:rsidRPr="00AB19EF">
        <w:rPr>
          <w:rFonts w:ascii="Times New Roman" w:hAnsi="Times New Roman" w:cs="Times New Roman"/>
          <w:b/>
        </w:rPr>
        <w:t>ра народов Российской Федерации</w:t>
      </w:r>
    </w:p>
    <w:bookmarkEnd w:id="253"/>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Стихотворения (одно по выбору). Например, Р.Г. Гамзатов. </w:t>
      </w:r>
      <w:r w:rsidR="00EE3723" w:rsidRPr="00AB19EF">
        <w:rPr>
          <w:rFonts w:ascii="Times New Roman" w:hAnsi="Times New Roman" w:cs="Times New Roman"/>
        </w:rPr>
        <w:t>«</w:t>
      </w:r>
      <w:r w:rsidRPr="00AB19EF">
        <w:rPr>
          <w:rFonts w:ascii="Times New Roman" w:hAnsi="Times New Roman" w:cs="Times New Roman"/>
        </w:rPr>
        <w:t>Песня соловья</w:t>
      </w:r>
      <w:r w:rsidR="00EE3723" w:rsidRPr="00AB19EF">
        <w:rPr>
          <w:rFonts w:ascii="Times New Roman" w:hAnsi="Times New Roman" w:cs="Times New Roman"/>
        </w:rPr>
        <w:t>»</w:t>
      </w:r>
      <w:r w:rsidRPr="00AB19EF">
        <w:rPr>
          <w:rFonts w:ascii="Times New Roman" w:hAnsi="Times New Roman" w:cs="Times New Roman"/>
        </w:rPr>
        <w:t>; М. К</w:t>
      </w:r>
      <w:r w:rsidRPr="00AB19EF">
        <w:rPr>
          <w:rFonts w:ascii="Times New Roman" w:hAnsi="Times New Roman" w:cs="Times New Roman"/>
        </w:rPr>
        <w:t>а</w:t>
      </w:r>
      <w:r w:rsidRPr="00AB19EF">
        <w:rPr>
          <w:rFonts w:ascii="Times New Roman" w:hAnsi="Times New Roman" w:cs="Times New Roman"/>
        </w:rPr>
        <w:t xml:space="preserve">рим. </w:t>
      </w:r>
      <w:r w:rsidR="00EE3723" w:rsidRPr="00AB19EF">
        <w:rPr>
          <w:rFonts w:ascii="Times New Roman" w:hAnsi="Times New Roman" w:cs="Times New Roman"/>
        </w:rPr>
        <w:t>«</w:t>
      </w:r>
      <w:r w:rsidRPr="00AB19EF">
        <w:rPr>
          <w:rFonts w:ascii="Times New Roman" w:hAnsi="Times New Roman" w:cs="Times New Roman"/>
        </w:rPr>
        <w:t>Эту песню мать мне пела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bookmarkStart w:id="254" w:name="sub_101249"/>
      <w:r w:rsidRPr="00AB19EF">
        <w:rPr>
          <w:rFonts w:ascii="Times New Roman" w:hAnsi="Times New Roman" w:cs="Times New Roman"/>
          <w:b/>
        </w:rPr>
        <w:t>Зарубежная литература</w:t>
      </w:r>
    </w:p>
    <w:p w:rsidR="001B12BD" w:rsidRPr="00AB19EF" w:rsidRDefault="001B12BD" w:rsidP="003465EA">
      <w:pPr>
        <w:rPr>
          <w:rFonts w:ascii="Times New Roman" w:hAnsi="Times New Roman" w:cs="Times New Roman"/>
        </w:rPr>
      </w:pPr>
      <w:bookmarkStart w:id="255" w:name="sub_101256"/>
      <w:bookmarkEnd w:id="254"/>
      <w:r w:rsidRPr="00AB19EF">
        <w:rPr>
          <w:rFonts w:ascii="Times New Roman" w:hAnsi="Times New Roman" w:cs="Times New Roman"/>
          <w:b/>
          <w:i/>
        </w:rPr>
        <w:t>Х.К. Андерсен. Сказки</w:t>
      </w:r>
      <w:r w:rsidRPr="00AB19EF">
        <w:rPr>
          <w:rFonts w:ascii="Times New Roman" w:hAnsi="Times New Roman" w:cs="Times New Roman"/>
        </w:rPr>
        <w:t xml:space="preserve"> (одна по выбору). Например, </w:t>
      </w:r>
      <w:r w:rsidR="00EE3723" w:rsidRPr="00AB19EF">
        <w:rPr>
          <w:rFonts w:ascii="Times New Roman" w:hAnsi="Times New Roman" w:cs="Times New Roman"/>
        </w:rPr>
        <w:t>«</w:t>
      </w:r>
      <w:r w:rsidRPr="00AB19EF">
        <w:rPr>
          <w:rFonts w:ascii="Times New Roman" w:hAnsi="Times New Roman" w:cs="Times New Roman"/>
        </w:rPr>
        <w:t>Снежная королева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Соловей</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bookmarkStart w:id="256" w:name="sub_101257"/>
      <w:bookmarkEnd w:id="255"/>
      <w:r w:rsidRPr="00AB19EF">
        <w:rPr>
          <w:rFonts w:ascii="Times New Roman" w:hAnsi="Times New Roman" w:cs="Times New Roman"/>
          <w:b/>
          <w:i/>
        </w:rPr>
        <w:t>Зарубежная сказочная проза</w:t>
      </w:r>
      <w:r w:rsidRPr="00AB19EF">
        <w:rPr>
          <w:rFonts w:ascii="Times New Roman" w:hAnsi="Times New Roman" w:cs="Times New Roman"/>
        </w:rPr>
        <w:t xml:space="preserve"> (одно произведение по выбору). Например, Л. Кэрролл. </w:t>
      </w:r>
      <w:r w:rsidR="00EE3723" w:rsidRPr="00AB19EF">
        <w:rPr>
          <w:rFonts w:ascii="Times New Roman" w:hAnsi="Times New Roman" w:cs="Times New Roman"/>
        </w:rPr>
        <w:t>«</w:t>
      </w:r>
      <w:r w:rsidRPr="00AB19EF">
        <w:rPr>
          <w:rFonts w:ascii="Times New Roman" w:hAnsi="Times New Roman" w:cs="Times New Roman"/>
        </w:rPr>
        <w:t>Алиса в Стране Чудес</w:t>
      </w:r>
      <w:r w:rsidR="00EE3723" w:rsidRPr="00AB19EF">
        <w:rPr>
          <w:rFonts w:ascii="Times New Roman" w:hAnsi="Times New Roman" w:cs="Times New Roman"/>
        </w:rPr>
        <w:t>»</w:t>
      </w:r>
      <w:r w:rsidRPr="00AB19EF">
        <w:rPr>
          <w:rFonts w:ascii="Times New Roman" w:hAnsi="Times New Roman" w:cs="Times New Roman"/>
        </w:rPr>
        <w:t xml:space="preserve"> (главы по выбору), Дж.Р.Р. Толкин. </w:t>
      </w:r>
      <w:r w:rsidR="00EE3723" w:rsidRPr="00AB19EF">
        <w:rPr>
          <w:rFonts w:ascii="Times New Roman" w:hAnsi="Times New Roman" w:cs="Times New Roman"/>
        </w:rPr>
        <w:t>«</w:t>
      </w:r>
      <w:r w:rsidRPr="00AB19EF">
        <w:rPr>
          <w:rFonts w:ascii="Times New Roman" w:hAnsi="Times New Roman" w:cs="Times New Roman"/>
        </w:rPr>
        <w:t>Хоббит, или Туда и обратно</w:t>
      </w:r>
      <w:r w:rsidR="00EE3723" w:rsidRPr="00AB19EF">
        <w:rPr>
          <w:rFonts w:ascii="Times New Roman" w:hAnsi="Times New Roman" w:cs="Times New Roman"/>
        </w:rPr>
        <w:t>»</w:t>
      </w:r>
      <w:r w:rsidRPr="00AB19EF">
        <w:rPr>
          <w:rFonts w:ascii="Times New Roman" w:hAnsi="Times New Roman" w:cs="Times New Roman"/>
        </w:rPr>
        <w:t xml:space="preserve"> (главы по выбору).</w:t>
      </w:r>
    </w:p>
    <w:p w:rsidR="001B12BD" w:rsidRPr="00AB19EF" w:rsidRDefault="001B12BD" w:rsidP="003465EA">
      <w:pPr>
        <w:rPr>
          <w:rFonts w:ascii="Times New Roman" w:hAnsi="Times New Roman" w:cs="Times New Roman"/>
        </w:rPr>
      </w:pPr>
      <w:bookmarkStart w:id="257" w:name="sub_101258"/>
      <w:bookmarkEnd w:id="256"/>
      <w:r w:rsidRPr="00AB19EF">
        <w:rPr>
          <w:rFonts w:ascii="Times New Roman" w:hAnsi="Times New Roman" w:cs="Times New Roman"/>
          <w:b/>
          <w:i/>
        </w:rPr>
        <w:t>Зарубежная проза о детях и подростках</w:t>
      </w:r>
      <w:r w:rsidRPr="00AB19EF">
        <w:rPr>
          <w:rFonts w:ascii="Times New Roman" w:hAnsi="Times New Roman" w:cs="Times New Roman"/>
        </w:rPr>
        <w:t xml:space="preserve"> (два произведения по выбору). Например, М. Твен. </w:t>
      </w:r>
      <w:r w:rsidR="00EE3723" w:rsidRPr="00AB19EF">
        <w:rPr>
          <w:rFonts w:ascii="Times New Roman" w:hAnsi="Times New Roman" w:cs="Times New Roman"/>
        </w:rPr>
        <w:t>«</w:t>
      </w:r>
      <w:r w:rsidRPr="00AB19EF">
        <w:rPr>
          <w:rFonts w:ascii="Times New Roman" w:hAnsi="Times New Roman" w:cs="Times New Roman"/>
        </w:rPr>
        <w:t>Приключения Тома Сойера</w:t>
      </w:r>
      <w:r w:rsidR="00EE3723" w:rsidRPr="00AB19EF">
        <w:rPr>
          <w:rFonts w:ascii="Times New Roman" w:hAnsi="Times New Roman" w:cs="Times New Roman"/>
        </w:rPr>
        <w:t>»</w:t>
      </w:r>
      <w:r w:rsidRPr="00AB19EF">
        <w:rPr>
          <w:rFonts w:ascii="Times New Roman" w:hAnsi="Times New Roman" w:cs="Times New Roman"/>
        </w:rPr>
        <w:t xml:space="preserve"> (главы по выбору); Дж. Лондон. </w:t>
      </w:r>
      <w:r w:rsidR="00EE3723" w:rsidRPr="00AB19EF">
        <w:rPr>
          <w:rFonts w:ascii="Times New Roman" w:hAnsi="Times New Roman" w:cs="Times New Roman"/>
        </w:rPr>
        <w:t>«</w:t>
      </w:r>
      <w:r w:rsidRPr="00AB19EF">
        <w:rPr>
          <w:rFonts w:ascii="Times New Roman" w:hAnsi="Times New Roman" w:cs="Times New Roman"/>
        </w:rPr>
        <w:t>Сказание о Кише</w:t>
      </w:r>
      <w:r w:rsidR="00EE3723" w:rsidRPr="00AB19EF">
        <w:rPr>
          <w:rFonts w:ascii="Times New Roman" w:hAnsi="Times New Roman" w:cs="Times New Roman"/>
        </w:rPr>
        <w:t>»</w:t>
      </w:r>
      <w:r w:rsidRPr="00AB19EF">
        <w:rPr>
          <w:rFonts w:ascii="Times New Roman" w:hAnsi="Times New Roman" w:cs="Times New Roman"/>
        </w:rPr>
        <w:t xml:space="preserve">; Р. Брэдбери. Рассказы. Например, </w:t>
      </w:r>
      <w:r w:rsidR="00EE3723" w:rsidRPr="00AB19EF">
        <w:rPr>
          <w:rFonts w:ascii="Times New Roman" w:hAnsi="Times New Roman" w:cs="Times New Roman"/>
        </w:rPr>
        <w:t>«</w:t>
      </w:r>
      <w:r w:rsidRPr="00AB19EF">
        <w:rPr>
          <w:rFonts w:ascii="Times New Roman" w:hAnsi="Times New Roman" w:cs="Times New Roman"/>
        </w:rPr>
        <w:t>Каникулы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Звук бегущих ног</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Зелёное утро</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bookmarkStart w:id="258" w:name="sub_101259"/>
      <w:bookmarkEnd w:id="257"/>
      <w:r w:rsidRPr="00AB19EF">
        <w:rPr>
          <w:rFonts w:ascii="Times New Roman" w:hAnsi="Times New Roman" w:cs="Times New Roman"/>
          <w:b/>
          <w:i/>
        </w:rPr>
        <w:t>Зарубежная приключенческая проза</w:t>
      </w:r>
      <w:r w:rsidRPr="00AB19EF">
        <w:rPr>
          <w:rFonts w:ascii="Times New Roman" w:hAnsi="Times New Roman" w:cs="Times New Roman"/>
        </w:rPr>
        <w:t xml:space="preserve"> (два произведения по выбору). Например, Р.Л. Стивенсон. </w:t>
      </w:r>
      <w:r w:rsidR="00EE3723" w:rsidRPr="00AB19EF">
        <w:rPr>
          <w:rFonts w:ascii="Times New Roman" w:hAnsi="Times New Roman" w:cs="Times New Roman"/>
        </w:rPr>
        <w:t>«</w:t>
      </w:r>
      <w:r w:rsidRPr="00AB19EF">
        <w:rPr>
          <w:rFonts w:ascii="Times New Roman" w:hAnsi="Times New Roman" w:cs="Times New Roman"/>
        </w:rPr>
        <w:t>Остров сокровищ</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Чёрная стрела</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bookmarkStart w:id="259" w:name="sub_101260"/>
      <w:bookmarkEnd w:id="258"/>
      <w:r w:rsidRPr="00AB19EF">
        <w:rPr>
          <w:rFonts w:ascii="Times New Roman" w:hAnsi="Times New Roman" w:cs="Times New Roman"/>
          <w:b/>
          <w:i/>
        </w:rPr>
        <w:t>Зарубежная проза о животных</w:t>
      </w:r>
      <w:r w:rsidRPr="00AB19EF">
        <w:rPr>
          <w:rFonts w:ascii="Times New Roman" w:hAnsi="Times New Roman" w:cs="Times New Roman"/>
        </w:rPr>
        <w:t xml:space="preserve"> (одно-два произведения по вы</w:t>
      </w:r>
      <w:r w:rsidR="00C025FD" w:rsidRPr="00AB19EF">
        <w:rPr>
          <w:rFonts w:ascii="Times New Roman" w:hAnsi="Times New Roman" w:cs="Times New Roman"/>
        </w:rPr>
        <w:t>бору). Э. </w:t>
      </w:r>
      <w:r w:rsidRPr="00AB19EF">
        <w:rPr>
          <w:rFonts w:ascii="Times New Roman" w:hAnsi="Times New Roman" w:cs="Times New Roman"/>
        </w:rPr>
        <w:t xml:space="preserve">Сетон-Томпсон. </w:t>
      </w:r>
      <w:r w:rsidR="00EE3723" w:rsidRPr="00AB19EF">
        <w:rPr>
          <w:rFonts w:ascii="Times New Roman" w:hAnsi="Times New Roman" w:cs="Times New Roman"/>
        </w:rPr>
        <w:t>«</w:t>
      </w:r>
      <w:r w:rsidRPr="00AB19EF">
        <w:rPr>
          <w:rFonts w:ascii="Times New Roman" w:hAnsi="Times New Roman" w:cs="Times New Roman"/>
        </w:rPr>
        <w:t>Королевская аналостанка</w:t>
      </w:r>
      <w:r w:rsidR="00EE3723" w:rsidRPr="00AB19EF">
        <w:rPr>
          <w:rFonts w:ascii="Times New Roman" w:hAnsi="Times New Roman" w:cs="Times New Roman"/>
        </w:rPr>
        <w:t>»</w:t>
      </w:r>
      <w:r w:rsidRPr="00AB19EF">
        <w:rPr>
          <w:rFonts w:ascii="Times New Roman" w:hAnsi="Times New Roman" w:cs="Times New Roman"/>
        </w:rPr>
        <w:t xml:space="preserve">; Дж. Даррелл. </w:t>
      </w:r>
      <w:r w:rsidR="00EE3723" w:rsidRPr="00AB19EF">
        <w:rPr>
          <w:rFonts w:ascii="Times New Roman" w:hAnsi="Times New Roman" w:cs="Times New Roman"/>
        </w:rPr>
        <w:t>«</w:t>
      </w:r>
      <w:r w:rsidRPr="00AB19EF">
        <w:rPr>
          <w:rFonts w:ascii="Times New Roman" w:hAnsi="Times New Roman" w:cs="Times New Roman"/>
        </w:rPr>
        <w:t>Говорящий свёрток</w:t>
      </w:r>
      <w:r w:rsidR="00EE3723" w:rsidRPr="00AB19EF">
        <w:rPr>
          <w:rFonts w:ascii="Times New Roman" w:hAnsi="Times New Roman" w:cs="Times New Roman"/>
        </w:rPr>
        <w:t>»</w:t>
      </w:r>
      <w:r w:rsidRPr="00AB19EF">
        <w:rPr>
          <w:rFonts w:ascii="Times New Roman" w:hAnsi="Times New Roman" w:cs="Times New Roman"/>
        </w:rPr>
        <w:t xml:space="preserve">; Дж. Лондон. </w:t>
      </w:r>
      <w:r w:rsidR="00EE3723" w:rsidRPr="00AB19EF">
        <w:rPr>
          <w:rFonts w:ascii="Times New Roman" w:hAnsi="Times New Roman" w:cs="Times New Roman"/>
        </w:rPr>
        <w:t>«</w:t>
      </w:r>
      <w:r w:rsidRPr="00AB19EF">
        <w:rPr>
          <w:rFonts w:ascii="Times New Roman" w:hAnsi="Times New Roman" w:cs="Times New Roman"/>
        </w:rPr>
        <w:t>Белый клык</w:t>
      </w:r>
      <w:r w:rsidR="00EE3723" w:rsidRPr="00AB19EF">
        <w:rPr>
          <w:rFonts w:ascii="Times New Roman" w:hAnsi="Times New Roman" w:cs="Times New Roman"/>
        </w:rPr>
        <w:t>»</w:t>
      </w:r>
      <w:r w:rsidRPr="00AB19EF">
        <w:rPr>
          <w:rFonts w:ascii="Times New Roman" w:hAnsi="Times New Roman" w:cs="Times New Roman"/>
        </w:rPr>
        <w:t xml:space="preserve">; Дж. Р. Киплинг. </w:t>
      </w:r>
      <w:r w:rsidR="00EE3723" w:rsidRPr="00AB19EF">
        <w:rPr>
          <w:rFonts w:ascii="Times New Roman" w:hAnsi="Times New Roman" w:cs="Times New Roman"/>
        </w:rPr>
        <w:t>«</w:t>
      </w:r>
      <w:r w:rsidRPr="00AB19EF">
        <w:rPr>
          <w:rFonts w:ascii="Times New Roman" w:hAnsi="Times New Roman" w:cs="Times New Roman"/>
        </w:rPr>
        <w:t>Маугли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Рикки-Тикки-Тави</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BE3DBC" w:rsidRPr="00AB19EF" w:rsidRDefault="00BE3DBC" w:rsidP="00C07A4E">
      <w:pPr>
        <w:ind w:firstLine="0"/>
        <w:rPr>
          <w:rFonts w:ascii="Times New Roman" w:hAnsi="Times New Roman" w:cs="Times New Roman"/>
          <w:b/>
        </w:rPr>
      </w:pPr>
      <w:bookmarkStart w:id="260" w:name="sub_101223"/>
      <w:bookmarkEnd w:id="259"/>
    </w:p>
    <w:p w:rsidR="001B12BD" w:rsidRPr="00AB19EF" w:rsidRDefault="00BE3DBC" w:rsidP="00BE3DBC">
      <w:pPr>
        <w:ind w:firstLine="142"/>
        <w:jc w:val="center"/>
        <w:rPr>
          <w:rFonts w:ascii="Times New Roman" w:hAnsi="Times New Roman" w:cs="Times New Roman"/>
          <w:b/>
        </w:rPr>
      </w:pPr>
      <w:r w:rsidRPr="00AB19EF">
        <w:rPr>
          <w:rFonts w:ascii="Times New Roman" w:hAnsi="Times New Roman" w:cs="Times New Roman"/>
          <w:b/>
        </w:rPr>
        <w:t>СОДЕРЖАНИЕ ОБУЧЕНИЯ В 6 КЛАССЕ</w:t>
      </w:r>
    </w:p>
    <w:p w:rsidR="001B12BD" w:rsidRPr="00AB19EF" w:rsidRDefault="00BE3DBC" w:rsidP="003465EA">
      <w:pPr>
        <w:rPr>
          <w:rFonts w:ascii="Times New Roman" w:hAnsi="Times New Roman" w:cs="Times New Roman"/>
          <w:b/>
        </w:rPr>
      </w:pPr>
      <w:bookmarkStart w:id="261" w:name="sub_101261"/>
      <w:bookmarkEnd w:id="260"/>
      <w:r w:rsidRPr="00AB19EF">
        <w:rPr>
          <w:rFonts w:ascii="Times New Roman" w:hAnsi="Times New Roman" w:cs="Times New Roman"/>
          <w:b/>
        </w:rPr>
        <w:t>Античная литература</w:t>
      </w:r>
    </w:p>
    <w:bookmarkEnd w:id="261"/>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Гомер. Поэмы. </w:t>
      </w:r>
      <w:r w:rsidR="00EE3723" w:rsidRPr="00AB19EF">
        <w:rPr>
          <w:rFonts w:ascii="Times New Roman" w:hAnsi="Times New Roman" w:cs="Times New Roman"/>
        </w:rPr>
        <w:t>«</w:t>
      </w:r>
      <w:r w:rsidRPr="00AB19EF">
        <w:rPr>
          <w:rFonts w:ascii="Times New Roman" w:hAnsi="Times New Roman" w:cs="Times New Roman"/>
        </w:rPr>
        <w:t>Илиада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Одиссея</w:t>
      </w:r>
      <w:r w:rsidR="00EE3723" w:rsidRPr="00AB19EF">
        <w:rPr>
          <w:rFonts w:ascii="Times New Roman" w:hAnsi="Times New Roman" w:cs="Times New Roman"/>
        </w:rPr>
        <w:t>»</w:t>
      </w:r>
      <w:r w:rsidRPr="00AB19EF">
        <w:rPr>
          <w:rFonts w:ascii="Times New Roman" w:hAnsi="Times New Roman" w:cs="Times New Roman"/>
        </w:rPr>
        <w:t xml:space="preserve"> (фрагменты).</w:t>
      </w:r>
    </w:p>
    <w:p w:rsidR="001B12BD" w:rsidRPr="00AB19EF" w:rsidRDefault="00BE3DBC" w:rsidP="003465EA">
      <w:pPr>
        <w:rPr>
          <w:rFonts w:ascii="Times New Roman" w:hAnsi="Times New Roman" w:cs="Times New Roman"/>
          <w:b/>
        </w:rPr>
      </w:pPr>
      <w:bookmarkStart w:id="262" w:name="sub_101262"/>
      <w:r w:rsidRPr="00AB19EF">
        <w:rPr>
          <w:rFonts w:ascii="Times New Roman" w:hAnsi="Times New Roman" w:cs="Times New Roman"/>
          <w:b/>
        </w:rPr>
        <w:t>Фольклор</w:t>
      </w:r>
    </w:p>
    <w:bookmarkEnd w:id="262"/>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Русские былины (не менее двух). Например, </w:t>
      </w:r>
      <w:r w:rsidR="00EE3723" w:rsidRPr="00AB19EF">
        <w:rPr>
          <w:rFonts w:ascii="Times New Roman" w:hAnsi="Times New Roman" w:cs="Times New Roman"/>
        </w:rPr>
        <w:t>«</w:t>
      </w:r>
      <w:r w:rsidRPr="00AB19EF">
        <w:rPr>
          <w:rFonts w:ascii="Times New Roman" w:hAnsi="Times New Roman" w:cs="Times New Roman"/>
        </w:rPr>
        <w:t>Илья Муромец и Соловей- разбойник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Садко</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Народные песни и баллады народов России и мира (не менее трёх песен и одной ба</w:t>
      </w:r>
      <w:r w:rsidRPr="00AB19EF">
        <w:rPr>
          <w:rFonts w:ascii="Times New Roman" w:hAnsi="Times New Roman" w:cs="Times New Roman"/>
        </w:rPr>
        <w:t>л</w:t>
      </w:r>
      <w:r w:rsidRPr="00AB19EF">
        <w:rPr>
          <w:rFonts w:ascii="Times New Roman" w:hAnsi="Times New Roman" w:cs="Times New Roman"/>
        </w:rPr>
        <w:t xml:space="preserve">лады). Например, </w:t>
      </w:r>
      <w:r w:rsidR="00EE3723" w:rsidRPr="00AB19EF">
        <w:rPr>
          <w:rFonts w:ascii="Times New Roman" w:hAnsi="Times New Roman" w:cs="Times New Roman"/>
        </w:rPr>
        <w:t>«</w:t>
      </w:r>
      <w:r w:rsidRPr="00AB19EF">
        <w:rPr>
          <w:rFonts w:ascii="Times New Roman" w:hAnsi="Times New Roman" w:cs="Times New Roman"/>
        </w:rPr>
        <w:t>Песнь о Роланде</w:t>
      </w:r>
      <w:r w:rsidR="00EE3723" w:rsidRPr="00AB19EF">
        <w:rPr>
          <w:rFonts w:ascii="Times New Roman" w:hAnsi="Times New Roman" w:cs="Times New Roman"/>
        </w:rPr>
        <w:t>»</w:t>
      </w:r>
      <w:r w:rsidRPr="00AB19EF">
        <w:rPr>
          <w:rFonts w:ascii="Times New Roman" w:hAnsi="Times New Roman" w:cs="Times New Roman"/>
        </w:rPr>
        <w:t xml:space="preserve"> (фрагменты). </w:t>
      </w:r>
      <w:r w:rsidR="00EE3723" w:rsidRPr="00AB19EF">
        <w:rPr>
          <w:rFonts w:ascii="Times New Roman" w:hAnsi="Times New Roman" w:cs="Times New Roman"/>
        </w:rPr>
        <w:t>«</w:t>
      </w:r>
      <w:r w:rsidRPr="00AB19EF">
        <w:rPr>
          <w:rFonts w:ascii="Times New Roman" w:hAnsi="Times New Roman" w:cs="Times New Roman"/>
        </w:rPr>
        <w:t>Песнь о Нибелунгах</w:t>
      </w:r>
      <w:r w:rsidR="00EE3723" w:rsidRPr="00AB19EF">
        <w:rPr>
          <w:rFonts w:ascii="Times New Roman" w:hAnsi="Times New Roman" w:cs="Times New Roman"/>
        </w:rPr>
        <w:t>»</w:t>
      </w:r>
      <w:r w:rsidRPr="00AB19EF">
        <w:rPr>
          <w:rFonts w:ascii="Times New Roman" w:hAnsi="Times New Roman" w:cs="Times New Roman"/>
        </w:rPr>
        <w:t xml:space="preserve"> (фрагменты), ба</w:t>
      </w:r>
      <w:r w:rsidRPr="00AB19EF">
        <w:rPr>
          <w:rFonts w:ascii="Times New Roman" w:hAnsi="Times New Roman" w:cs="Times New Roman"/>
        </w:rPr>
        <w:t>л</w:t>
      </w:r>
      <w:r w:rsidRPr="00AB19EF">
        <w:rPr>
          <w:rFonts w:ascii="Times New Roman" w:hAnsi="Times New Roman" w:cs="Times New Roman"/>
        </w:rPr>
        <w:t xml:space="preserve">лада </w:t>
      </w:r>
      <w:r w:rsidR="00EE3723" w:rsidRPr="00AB19EF">
        <w:rPr>
          <w:rFonts w:ascii="Times New Roman" w:hAnsi="Times New Roman" w:cs="Times New Roman"/>
        </w:rPr>
        <w:t>«</w:t>
      </w:r>
      <w:r w:rsidRPr="00AB19EF">
        <w:rPr>
          <w:rFonts w:ascii="Times New Roman" w:hAnsi="Times New Roman" w:cs="Times New Roman"/>
        </w:rPr>
        <w:t>Аника-воин</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BE3DBC" w:rsidP="003465EA">
      <w:pPr>
        <w:rPr>
          <w:rFonts w:ascii="Times New Roman" w:hAnsi="Times New Roman" w:cs="Times New Roman"/>
          <w:b/>
        </w:rPr>
      </w:pPr>
      <w:bookmarkStart w:id="263" w:name="sub_101263"/>
      <w:r w:rsidRPr="00AB19EF">
        <w:rPr>
          <w:rFonts w:ascii="Times New Roman" w:hAnsi="Times New Roman" w:cs="Times New Roman"/>
          <w:b/>
        </w:rPr>
        <w:t>Древнерусская литература</w:t>
      </w:r>
    </w:p>
    <w:bookmarkEnd w:id="263"/>
    <w:p w:rsidR="001B12BD" w:rsidRPr="00AB19EF" w:rsidRDefault="00EE3723" w:rsidP="003465EA">
      <w:pPr>
        <w:rPr>
          <w:rFonts w:ascii="Times New Roman" w:hAnsi="Times New Roman" w:cs="Times New Roman"/>
          <w:i/>
        </w:rPr>
      </w:pPr>
      <w:r w:rsidRPr="00AB19EF">
        <w:rPr>
          <w:rFonts w:ascii="Times New Roman" w:hAnsi="Times New Roman" w:cs="Times New Roman"/>
        </w:rPr>
        <w:t>«</w:t>
      </w:r>
      <w:r w:rsidR="001B12BD" w:rsidRPr="00AB19EF">
        <w:rPr>
          <w:rFonts w:ascii="Times New Roman" w:hAnsi="Times New Roman" w:cs="Times New Roman"/>
        </w:rPr>
        <w:t>Повесть временных лет</w:t>
      </w:r>
      <w:r w:rsidRPr="00AB19EF">
        <w:rPr>
          <w:rFonts w:ascii="Times New Roman" w:hAnsi="Times New Roman" w:cs="Times New Roman"/>
        </w:rPr>
        <w:t>»</w:t>
      </w:r>
      <w:r w:rsidR="001B12BD" w:rsidRPr="00AB19EF">
        <w:rPr>
          <w:rFonts w:ascii="Times New Roman" w:hAnsi="Times New Roman" w:cs="Times New Roman"/>
        </w:rPr>
        <w:t xml:space="preserve"> (не менее одного фрагмента). Например, </w:t>
      </w:r>
      <w:r w:rsidRPr="00AB19EF">
        <w:rPr>
          <w:rFonts w:ascii="Times New Roman" w:hAnsi="Times New Roman" w:cs="Times New Roman"/>
        </w:rPr>
        <w:t>«</w:t>
      </w:r>
      <w:r w:rsidR="001B12BD" w:rsidRPr="00AB19EF">
        <w:rPr>
          <w:rFonts w:ascii="Times New Roman" w:hAnsi="Times New Roman" w:cs="Times New Roman"/>
        </w:rPr>
        <w:t>Сказание о бе</w:t>
      </w:r>
      <w:r w:rsidR="001B12BD" w:rsidRPr="00AB19EF">
        <w:rPr>
          <w:rFonts w:ascii="Times New Roman" w:hAnsi="Times New Roman" w:cs="Times New Roman"/>
        </w:rPr>
        <w:t>л</w:t>
      </w:r>
      <w:r w:rsidR="001B12BD" w:rsidRPr="00AB19EF">
        <w:rPr>
          <w:rFonts w:ascii="Times New Roman" w:hAnsi="Times New Roman" w:cs="Times New Roman"/>
        </w:rPr>
        <w:t>городском киселе</w:t>
      </w:r>
      <w:r w:rsidRPr="00AB19EF">
        <w:rPr>
          <w:rFonts w:ascii="Times New Roman" w:hAnsi="Times New Roman" w:cs="Times New Roman"/>
        </w:rPr>
        <w:t>»</w:t>
      </w:r>
      <w:r w:rsidR="001B12BD" w:rsidRPr="00AB19EF">
        <w:rPr>
          <w:rFonts w:ascii="Times New Roman" w:hAnsi="Times New Roman" w:cs="Times New Roman"/>
        </w:rPr>
        <w:t xml:space="preserve">, </w:t>
      </w:r>
      <w:r w:rsidRPr="00AB19EF">
        <w:rPr>
          <w:rFonts w:ascii="Times New Roman" w:hAnsi="Times New Roman" w:cs="Times New Roman"/>
        </w:rPr>
        <w:t>«</w:t>
      </w:r>
      <w:r w:rsidR="001B12BD" w:rsidRPr="00AB19EF">
        <w:rPr>
          <w:rFonts w:ascii="Times New Roman" w:hAnsi="Times New Roman" w:cs="Times New Roman"/>
        </w:rPr>
        <w:t>Сказание о походе князя Олега на Царьград</w:t>
      </w:r>
      <w:r w:rsidRPr="00AB19EF">
        <w:rPr>
          <w:rFonts w:ascii="Times New Roman" w:hAnsi="Times New Roman" w:cs="Times New Roman"/>
        </w:rPr>
        <w:t>»</w:t>
      </w:r>
      <w:r w:rsidR="001B12BD" w:rsidRPr="00AB19EF">
        <w:rPr>
          <w:rFonts w:ascii="Times New Roman" w:hAnsi="Times New Roman" w:cs="Times New Roman"/>
        </w:rPr>
        <w:t xml:space="preserve">, </w:t>
      </w:r>
      <w:r w:rsidRPr="00AB19EF">
        <w:rPr>
          <w:rFonts w:ascii="Times New Roman" w:hAnsi="Times New Roman" w:cs="Times New Roman"/>
        </w:rPr>
        <w:t>«</w:t>
      </w:r>
      <w:r w:rsidR="001B12BD" w:rsidRPr="00AB19EF">
        <w:rPr>
          <w:rFonts w:ascii="Times New Roman" w:hAnsi="Times New Roman" w:cs="Times New Roman"/>
        </w:rPr>
        <w:t>Предание о смерти князя Олега</w:t>
      </w:r>
      <w:r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1B12BD" w:rsidP="003465EA">
      <w:pPr>
        <w:rPr>
          <w:rFonts w:ascii="Times New Roman" w:hAnsi="Times New Roman" w:cs="Times New Roman"/>
          <w:b/>
        </w:rPr>
      </w:pPr>
      <w:bookmarkStart w:id="264" w:name="sub_101264"/>
      <w:r w:rsidRPr="00AB19EF">
        <w:rPr>
          <w:rFonts w:ascii="Times New Roman" w:hAnsi="Times New Roman" w:cs="Times New Roman"/>
          <w:b/>
        </w:rPr>
        <w:t>Лите</w:t>
      </w:r>
      <w:r w:rsidR="00BE3DBC" w:rsidRPr="00AB19EF">
        <w:rPr>
          <w:rFonts w:ascii="Times New Roman" w:hAnsi="Times New Roman" w:cs="Times New Roman"/>
          <w:b/>
        </w:rPr>
        <w:t>ратура первой половины XIX века</w:t>
      </w:r>
    </w:p>
    <w:bookmarkEnd w:id="264"/>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А.С. Пушкин. Стихотворения (не менее трёх). </w:t>
      </w:r>
      <w:r w:rsidR="00EE3723" w:rsidRPr="00AB19EF">
        <w:rPr>
          <w:rFonts w:ascii="Times New Roman" w:hAnsi="Times New Roman" w:cs="Times New Roman"/>
        </w:rPr>
        <w:t>«</w:t>
      </w:r>
      <w:r w:rsidRPr="00AB19EF">
        <w:rPr>
          <w:rFonts w:ascii="Times New Roman" w:hAnsi="Times New Roman" w:cs="Times New Roman"/>
        </w:rPr>
        <w:t>Песнь о вещем Олеге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Зимняя д</w:t>
      </w:r>
      <w:r w:rsidRPr="00AB19EF">
        <w:rPr>
          <w:rFonts w:ascii="Times New Roman" w:hAnsi="Times New Roman" w:cs="Times New Roman"/>
        </w:rPr>
        <w:t>о</w:t>
      </w:r>
      <w:r w:rsidRPr="00AB19EF">
        <w:rPr>
          <w:rFonts w:ascii="Times New Roman" w:hAnsi="Times New Roman" w:cs="Times New Roman"/>
        </w:rPr>
        <w:t>рога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Узник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Туча</w:t>
      </w:r>
      <w:r w:rsidR="00EE3723" w:rsidRPr="00AB19EF">
        <w:rPr>
          <w:rFonts w:ascii="Times New Roman" w:hAnsi="Times New Roman" w:cs="Times New Roman"/>
        </w:rPr>
        <w:t>»</w:t>
      </w:r>
      <w:r w:rsidRPr="00AB19EF">
        <w:rPr>
          <w:rFonts w:ascii="Times New Roman" w:hAnsi="Times New Roman" w:cs="Times New Roman"/>
        </w:rPr>
        <w:t xml:space="preserve"> и другие, Роман </w:t>
      </w:r>
      <w:r w:rsidR="00EE3723" w:rsidRPr="00AB19EF">
        <w:rPr>
          <w:rFonts w:ascii="Times New Roman" w:hAnsi="Times New Roman" w:cs="Times New Roman"/>
        </w:rPr>
        <w:t>«</w:t>
      </w:r>
      <w:r w:rsidRPr="00AB19EF">
        <w:rPr>
          <w:rFonts w:ascii="Times New Roman" w:hAnsi="Times New Roman" w:cs="Times New Roman"/>
        </w:rPr>
        <w:t>Дубровский</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М.Ю. Лермонтов. Стихотворения (не менее трёх). </w:t>
      </w:r>
      <w:r w:rsidR="00EE3723" w:rsidRPr="00AB19EF">
        <w:rPr>
          <w:rFonts w:ascii="Times New Roman" w:hAnsi="Times New Roman" w:cs="Times New Roman"/>
        </w:rPr>
        <w:t>«</w:t>
      </w:r>
      <w:r w:rsidRPr="00AB19EF">
        <w:rPr>
          <w:rFonts w:ascii="Times New Roman" w:hAnsi="Times New Roman" w:cs="Times New Roman"/>
        </w:rPr>
        <w:t>Три пальмы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Листок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Утёс</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А.В. Кольцов. Стихотворения (не менее двух). Например, </w:t>
      </w:r>
      <w:r w:rsidR="00EE3723" w:rsidRPr="00AB19EF">
        <w:rPr>
          <w:rFonts w:ascii="Times New Roman" w:hAnsi="Times New Roman" w:cs="Times New Roman"/>
        </w:rPr>
        <w:t>«</w:t>
      </w:r>
      <w:r w:rsidRPr="00AB19EF">
        <w:rPr>
          <w:rFonts w:ascii="Times New Roman" w:hAnsi="Times New Roman" w:cs="Times New Roman"/>
        </w:rPr>
        <w:t>Косарь</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Соловей</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b/>
        </w:rPr>
      </w:pPr>
      <w:bookmarkStart w:id="265" w:name="sub_101265"/>
      <w:r w:rsidRPr="00AB19EF">
        <w:rPr>
          <w:rFonts w:ascii="Times New Roman" w:hAnsi="Times New Roman" w:cs="Times New Roman"/>
          <w:b/>
        </w:rPr>
        <w:t>Лите</w:t>
      </w:r>
      <w:r w:rsidR="00BE3DBC" w:rsidRPr="00AB19EF">
        <w:rPr>
          <w:rFonts w:ascii="Times New Roman" w:hAnsi="Times New Roman" w:cs="Times New Roman"/>
          <w:b/>
        </w:rPr>
        <w:t>ратура второй половины XIX века</w:t>
      </w:r>
    </w:p>
    <w:bookmarkEnd w:id="265"/>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Ф.И. Тютчев. Стихотворения (не менее двух). </w:t>
      </w:r>
      <w:r w:rsidR="00EE3723" w:rsidRPr="00AB19EF">
        <w:rPr>
          <w:rFonts w:ascii="Times New Roman" w:hAnsi="Times New Roman" w:cs="Times New Roman"/>
        </w:rPr>
        <w:t>«</w:t>
      </w:r>
      <w:r w:rsidRPr="00AB19EF">
        <w:rPr>
          <w:rFonts w:ascii="Times New Roman" w:hAnsi="Times New Roman" w:cs="Times New Roman"/>
        </w:rPr>
        <w:t>Есть в осени первоначальной...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 поляны коршун поднялся...</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А.А. Фет. Стихотворения (не менее двух). </w:t>
      </w:r>
      <w:r w:rsidR="00EE3723" w:rsidRPr="00AB19EF">
        <w:rPr>
          <w:rFonts w:ascii="Times New Roman" w:hAnsi="Times New Roman" w:cs="Times New Roman"/>
        </w:rPr>
        <w:t>«</w:t>
      </w:r>
      <w:r w:rsidRPr="00AB19EF">
        <w:rPr>
          <w:rFonts w:ascii="Times New Roman" w:hAnsi="Times New Roman" w:cs="Times New Roman"/>
        </w:rPr>
        <w:t>Учись у них - у дуба, у берёзы...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Я пришёл к тебе с приветом...</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И.С. Тургенев. Рассказ </w:t>
      </w:r>
      <w:r w:rsidR="00EE3723" w:rsidRPr="00AB19EF">
        <w:rPr>
          <w:rFonts w:ascii="Times New Roman" w:hAnsi="Times New Roman" w:cs="Times New Roman"/>
        </w:rPr>
        <w:t>«</w:t>
      </w:r>
      <w:r w:rsidRPr="00AB19EF">
        <w:rPr>
          <w:rFonts w:ascii="Times New Roman" w:hAnsi="Times New Roman" w:cs="Times New Roman"/>
        </w:rPr>
        <w:t>Бежин луг</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Н.С. Лесков. Сказ </w:t>
      </w:r>
      <w:r w:rsidR="00EE3723" w:rsidRPr="00AB19EF">
        <w:rPr>
          <w:rFonts w:ascii="Times New Roman" w:hAnsi="Times New Roman" w:cs="Times New Roman"/>
        </w:rPr>
        <w:t>«</w:t>
      </w:r>
      <w:r w:rsidRPr="00AB19EF">
        <w:rPr>
          <w:rFonts w:ascii="Times New Roman" w:hAnsi="Times New Roman" w:cs="Times New Roman"/>
        </w:rPr>
        <w:t>Левша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Л.Н. Толстой. Повесть </w:t>
      </w:r>
      <w:r w:rsidR="00EE3723" w:rsidRPr="00AB19EF">
        <w:rPr>
          <w:rFonts w:ascii="Times New Roman" w:hAnsi="Times New Roman" w:cs="Times New Roman"/>
        </w:rPr>
        <w:t>«</w:t>
      </w:r>
      <w:r w:rsidRPr="00AB19EF">
        <w:rPr>
          <w:rFonts w:ascii="Times New Roman" w:hAnsi="Times New Roman" w:cs="Times New Roman"/>
        </w:rPr>
        <w:t>Детство</w:t>
      </w:r>
      <w:r w:rsidR="00EE3723" w:rsidRPr="00AB19EF">
        <w:rPr>
          <w:rFonts w:ascii="Times New Roman" w:hAnsi="Times New Roman" w:cs="Times New Roman"/>
        </w:rPr>
        <w:t>»</w:t>
      </w:r>
      <w:r w:rsidRPr="00AB19EF">
        <w:rPr>
          <w:rFonts w:ascii="Times New Roman" w:hAnsi="Times New Roman" w:cs="Times New Roman"/>
        </w:rPr>
        <w:t xml:space="preserve"> (главы).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А.П. Чехов. Рассказы (три по выбору). Например, </w:t>
      </w:r>
      <w:r w:rsidR="00EE3723" w:rsidRPr="00AB19EF">
        <w:rPr>
          <w:rFonts w:ascii="Times New Roman" w:hAnsi="Times New Roman" w:cs="Times New Roman"/>
        </w:rPr>
        <w:t>«</w:t>
      </w:r>
      <w:r w:rsidRPr="00AB19EF">
        <w:rPr>
          <w:rFonts w:ascii="Times New Roman" w:hAnsi="Times New Roman" w:cs="Times New Roman"/>
        </w:rPr>
        <w:t>Толстый и тонкий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Хамелеон</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Смерть чиновника</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A. И. Куприн. Рассказ</w:t>
      </w:r>
      <w:r w:rsidR="00FA0025"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Чудесный доктор</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bookmarkStart w:id="266" w:name="sub_101266"/>
      <w:r w:rsidRPr="00AB19EF">
        <w:rPr>
          <w:rFonts w:ascii="Times New Roman" w:hAnsi="Times New Roman" w:cs="Times New Roman"/>
          <w:b/>
        </w:rPr>
        <w:t>Литература XX века</w:t>
      </w:r>
    </w:p>
    <w:p w:rsidR="001B12BD" w:rsidRPr="00AB19EF" w:rsidRDefault="001B12BD" w:rsidP="003465EA">
      <w:pPr>
        <w:rPr>
          <w:rFonts w:ascii="Times New Roman" w:hAnsi="Times New Roman" w:cs="Times New Roman"/>
        </w:rPr>
      </w:pPr>
      <w:bookmarkStart w:id="267" w:name="sub_101269"/>
      <w:bookmarkEnd w:id="266"/>
      <w:r w:rsidRPr="00AB19EF">
        <w:rPr>
          <w:rFonts w:ascii="Times New Roman" w:hAnsi="Times New Roman" w:cs="Times New Roman"/>
          <w:b/>
          <w:i/>
        </w:rPr>
        <w:t>Стихотворения отечественных поэтов начала XX века</w:t>
      </w:r>
      <w:r w:rsidRPr="00AB19EF">
        <w:rPr>
          <w:rFonts w:ascii="Times New Roman" w:hAnsi="Times New Roman" w:cs="Times New Roman"/>
        </w:rPr>
        <w:t xml:space="preserve"> (не менее двух). Например, стихотворения С. А. Есенина, В.В. Маяковского, А.А. Блока и другие.</w:t>
      </w:r>
    </w:p>
    <w:p w:rsidR="001B12BD" w:rsidRPr="00AB19EF" w:rsidRDefault="001B12BD" w:rsidP="003465EA">
      <w:pPr>
        <w:rPr>
          <w:rFonts w:ascii="Times New Roman" w:hAnsi="Times New Roman" w:cs="Times New Roman"/>
        </w:rPr>
      </w:pPr>
      <w:bookmarkStart w:id="268" w:name="sub_101270"/>
      <w:bookmarkEnd w:id="267"/>
      <w:r w:rsidRPr="00AB19EF">
        <w:rPr>
          <w:rFonts w:ascii="Times New Roman" w:hAnsi="Times New Roman" w:cs="Times New Roman"/>
          <w:b/>
          <w:i/>
        </w:rPr>
        <w:lastRenderedPageBreak/>
        <w:t>Стихотворения отечественных поэтов XX века</w:t>
      </w:r>
      <w:r w:rsidRPr="00AB19EF">
        <w:rPr>
          <w:rFonts w:ascii="Times New Roman" w:hAnsi="Times New Roman" w:cs="Times New Roman"/>
        </w:rPr>
        <w:t xml:space="preserve"> (не менее четырёх стихотворений двух поэтов). Например, стихотворения О.Ф. Берг</w:t>
      </w:r>
      <w:r w:rsidR="00C07A4E" w:rsidRPr="00AB19EF">
        <w:rPr>
          <w:rFonts w:ascii="Times New Roman" w:hAnsi="Times New Roman" w:cs="Times New Roman"/>
        </w:rPr>
        <w:t>гольц, B.C. </w:t>
      </w:r>
      <w:r w:rsidRPr="00AB19EF">
        <w:rPr>
          <w:rFonts w:ascii="Times New Roman" w:hAnsi="Times New Roman" w:cs="Times New Roman"/>
        </w:rPr>
        <w:t>Высоцкого, Е.А. Евтушенко, А.С. К</w:t>
      </w:r>
      <w:r w:rsidR="00C07A4E" w:rsidRPr="00AB19EF">
        <w:rPr>
          <w:rFonts w:ascii="Times New Roman" w:hAnsi="Times New Roman" w:cs="Times New Roman"/>
        </w:rPr>
        <w:t>ушнера, Ю.Д. Левитанского, Ю.П. </w:t>
      </w:r>
      <w:r w:rsidRPr="00AB19EF">
        <w:rPr>
          <w:rFonts w:ascii="Times New Roman" w:hAnsi="Times New Roman" w:cs="Times New Roman"/>
        </w:rPr>
        <w:t>Мориц, Б.Ш. Окуджавы, Д.С. Самойлова.</w:t>
      </w:r>
    </w:p>
    <w:p w:rsidR="001B12BD" w:rsidRPr="00AB19EF" w:rsidRDefault="001B12BD" w:rsidP="003465EA">
      <w:pPr>
        <w:rPr>
          <w:rFonts w:ascii="Times New Roman" w:hAnsi="Times New Roman" w:cs="Times New Roman"/>
        </w:rPr>
      </w:pPr>
      <w:bookmarkStart w:id="269" w:name="sub_101271"/>
      <w:bookmarkEnd w:id="268"/>
      <w:r w:rsidRPr="00AB19EF">
        <w:rPr>
          <w:rFonts w:ascii="Times New Roman" w:hAnsi="Times New Roman" w:cs="Times New Roman"/>
          <w:b/>
          <w:i/>
        </w:rPr>
        <w:t>Проза отечественных писателей конца XX - начала XXI века</w:t>
      </w:r>
      <w:r w:rsidRPr="00AB19EF">
        <w:rPr>
          <w:rFonts w:ascii="Times New Roman" w:hAnsi="Times New Roman" w:cs="Times New Roman"/>
        </w:rPr>
        <w:t xml:space="preserve">, </w:t>
      </w:r>
      <w:r w:rsidR="004F5290" w:rsidRPr="00AB19EF">
        <w:rPr>
          <w:rFonts w:ascii="Times New Roman" w:hAnsi="Times New Roman" w:cs="Times New Roman"/>
        </w:rPr>
        <w:t>в т.ч.</w:t>
      </w:r>
      <w:r w:rsidRPr="00AB19EF">
        <w:rPr>
          <w:rFonts w:ascii="Times New Roman" w:hAnsi="Times New Roman" w:cs="Times New Roman"/>
        </w:rPr>
        <w:t xml:space="preserve"> о Великой Отечественной войне (два произведения по выбору). Напри</w:t>
      </w:r>
      <w:r w:rsidR="00C025FD" w:rsidRPr="00AB19EF">
        <w:rPr>
          <w:rFonts w:ascii="Times New Roman" w:hAnsi="Times New Roman" w:cs="Times New Roman"/>
        </w:rPr>
        <w:t>мер, Б.Л. </w:t>
      </w:r>
      <w:r w:rsidRPr="00AB19EF">
        <w:rPr>
          <w:rFonts w:ascii="Times New Roman" w:hAnsi="Times New Roman" w:cs="Times New Roman"/>
        </w:rPr>
        <w:t xml:space="preserve">Васильев. </w:t>
      </w:r>
      <w:r w:rsidR="00EE3723" w:rsidRPr="00AB19EF">
        <w:rPr>
          <w:rFonts w:ascii="Times New Roman" w:hAnsi="Times New Roman" w:cs="Times New Roman"/>
        </w:rPr>
        <w:t>«</w:t>
      </w:r>
      <w:r w:rsidRPr="00AB19EF">
        <w:rPr>
          <w:rFonts w:ascii="Times New Roman" w:hAnsi="Times New Roman" w:cs="Times New Roman"/>
        </w:rPr>
        <w:t xml:space="preserve">Экспонат </w:t>
      </w:r>
      <w:r w:rsidR="001307F8" w:rsidRPr="00AB19EF">
        <w:rPr>
          <w:rFonts w:ascii="Times New Roman" w:hAnsi="Times New Roman" w:cs="Times New Roman"/>
        </w:rPr>
        <w:t>№</w:t>
      </w:r>
      <w:r w:rsidRPr="00AB19EF">
        <w:rPr>
          <w:rFonts w:ascii="Times New Roman" w:hAnsi="Times New Roman" w:cs="Times New Roman"/>
        </w:rPr>
        <w:t> ...</w:t>
      </w:r>
      <w:r w:rsidR="00EE3723" w:rsidRPr="00AB19EF">
        <w:rPr>
          <w:rFonts w:ascii="Times New Roman" w:hAnsi="Times New Roman" w:cs="Times New Roman"/>
        </w:rPr>
        <w:t>»</w:t>
      </w:r>
      <w:r w:rsidRPr="00AB19EF">
        <w:rPr>
          <w:rFonts w:ascii="Times New Roman" w:hAnsi="Times New Roman" w:cs="Times New Roman"/>
        </w:rPr>
        <w:t xml:space="preserve">; Б.П. Екимов. </w:t>
      </w:r>
      <w:r w:rsidR="00EE3723" w:rsidRPr="00AB19EF">
        <w:rPr>
          <w:rFonts w:ascii="Times New Roman" w:hAnsi="Times New Roman" w:cs="Times New Roman"/>
        </w:rPr>
        <w:t>«</w:t>
      </w:r>
      <w:r w:rsidRPr="00AB19EF">
        <w:rPr>
          <w:rFonts w:ascii="Times New Roman" w:hAnsi="Times New Roman" w:cs="Times New Roman"/>
        </w:rPr>
        <w:t>Ночь исцеления</w:t>
      </w:r>
      <w:r w:rsidR="00EE3723" w:rsidRPr="00AB19EF">
        <w:rPr>
          <w:rFonts w:ascii="Times New Roman" w:hAnsi="Times New Roman" w:cs="Times New Roman"/>
        </w:rPr>
        <w:t>»</w:t>
      </w:r>
      <w:r w:rsidRPr="00AB19EF">
        <w:rPr>
          <w:rFonts w:ascii="Times New Roman" w:hAnsi="Times New Roman" w:cs="Times New Roman"/>
        </w:rPr>
        <w:t xml:space="preserve">, А.В. Жвалевский и Е.Б. Пастернак. </w:t>
      </w:r>
      <w:r w:rsidR="00EE3723" w:rsidRPr="00AB19EF">
        <w:rPr>
          <w:rFonts w:ascii="Times New Roman" w:hAnsi="Times New Roman" w:cs="Times New Roman"/>
        </w:rPr>
        <w:t>«</w:t>
      </w:r>
      <w:r w:rsidRPr="00AB19EF">
        <w:rPr>
          <w:rFonts w:ascii="Times New Roman" w:hAnsi="Times New Roman" w:cs="Times New Roman"/>
        </w:rPr>
        <w:t>Правдивая и</w:t>
      </w:r>
      <w:r w:rsidRPr="00AB19EF">
        <w:rPr>
          <w:rFonts w:ascii="Times New Roman" w:hAnsi="Times New Roman" w:cs="Times New Roman"/>
        </w:rPr>
        <w:t>с</w:t>
      </w:r>
      <w:r w:rsidRPr="00AB19EF">
        <w:rPr>
          <w:rFonts w:ascii="Times New Roman" w:hAnsi="Times New Roman" w:cs="Times New Roman"/>
        </w:rPr>
        <w:t>тория Деда Мороза</w:t>
      </w:r>
      <w:r w:rsidR="00EE3723" w:rsidRPr="00AB19EF">
        <w:rPr>
          <w:rFonts w:ascii="Times New Roman" w:hAnsi="Times New Roman" w:cs="Times New Roman"/>
        </w:rPr>
        <w:t>»</w:t>
      </w:r>
      <w:r w:rsidRPr="00AB19EF">
        <w:rPr>
          <w:rFonts w:ascii="Times New Roman" w:hAnsi="Times New Roman" w:cs="Times New Roman"/>
        </w:rPr>
        <w:t xml:space="preserve"> (глава </w:t>
      </w:r>
      <w:r w:rsidR="00EE3723" w:rsidRPr="00AB19EF">
        <w:rPr>
          <w:rFonts w:ascii="Times New Roman" w:hAnsi="Times New Roman" w:cs="Times New Roman"/>
        </w:rPr>
        <w:t>«</w:t>
      </w:r>
      <w:r w:rsidRPr="00AB19EF">
        <w:rPr>
          <w:rFonts w:ascii="Times New Roman" w:hAnsi="Times New Roman" w:cs="Times New Roman"/>
        </w:rPr>
        <w:t>Очень страшный 1942 Новый год</w:t>
      </w:r>
      <w:r w:rsidR="00EE3723" w:rsidRPr="00AB19EF">
        <w:rPr>
          <w:rFonts w:ascii="Times New Roman" w:hAnsi="Times New Roman" w:cs="Times New Roman"/>
        </w:rPr>
        <w:t>»</w:t>
      </w:r>
      <w:r w:rsidRPr="00AB19EF">
        <w:rPr>
          <w:rFonts w:ascii="Times New Roman" w:hAnsi="Times New Roman" w:cs="Times New Roman"/>
        </w:rPr>
        <w:t>) и другие.</w:t>
      </w:r>
    </w:p>
    <w:bookmarkEnd w:id="269"/>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B. Г. Распутин. Рассказ </w:t>
      </w:r>
      <w:r w:rsidR="00EE3723" w:rsidRPr="00AB19EF">
        <w:rPr>
          <w:rFonts w:ascii="Times New Roman" w:hAnsi="Times New Roman" w:cs="Times New Roman"/>
        </w:rPr>
        <w:t>«</w:t>
      </w:r>
      <w:r w:rsidRPr="00AB19EF">
        <w:rPr>
          <w:rFonts w:ascii="Times New Roman" w:hAnsi="Times New Roman" w:cs="Times New Roman"/>
        </w:rPr>
        <w:t>Уроки французского</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bookmarkStart w:id="270" w:name="sub_101272"/>
      <w:r w:rsidRPr="00AB19EF">
        <w:rPr>
          <w:rFonts w:ascii="Times New Roman" w:hAnsi="Times New Roman" w:cs="Times New Roman"/>
          <w:b/>
          <w:i/>
        </w:rPr>
        <w:t xml:space="preserve">Произведения отечественных писателей на тему взросления человека </w:t>
      </w:r>
      <w:r w:rsidRPr="00AB19EF">
        <w:rPr>
          <w:rFonts w:ascii="Times New Roman" w:hAnsi="Times New Roman" w:cs="Times New Roman"/>
        </w:rPr>
        <w:t xml:space="preserve">(не менее двух). Например, Р.П. Погодин. </w:t>
      </w:r>
      <w:r w:rsidR="00EE3723" w:rsidRPr="00AB19EF">
        <w:rPr>
          <w:rFonts w:ascii="Times New Roman" w:hAnsi="Times New Roman" w:cs="Times New Roman"/>
        </w:rPr>
        <w:t>«</w:t>
      </w:r>
      <w:r w:rsidRPr="00AB19EF">
        <w:rPr>
          <w:rFonts w:ascii="Times New Roman" w:hAnsi="Times New Roman" w:cs="Times New Roman"/>
        </w:rPr>
        <w:t>Кирпичные острова</w:t>
      </w:r>
      <w:r w:rsidR="00EE3723" w:rsidRPr="00AB19EF">
        <w:rPr>
          <w:rFonts w:ascii="Times New Roman" w:hAnsi="Times New Roman" w:cs="Times New Roman"/>
        </w:rPr>
        <w:t>»</w:t>
      </w:r>
      <w:r w:rsidRPr="00AB19EF">
        <w:rPr>
          <w:rFonts w:ascii="Times New Roman" w:hAnsi="Times New Roman" w:cs="Times New Roman"/>
        </w:rPr>
        <w:t xml:space="preserve">; Р.И. Фраерман. </w:t>
      </w:r>
      <w:r w:rsidR="00EE3723" w:rsidRPr="00AB19EF">
        <w:rPr>
          <w:rFonts w:ascii="Times New Roman" w:hAnsi="Times New Roman" w:cs="Times New Roman"/>
        </w:rPr>
        <w:t>«</w:t>
      </w:r>
      <w:r w:rsidRPr="00AB19EF">
        <w:rPr>
          <w:rFonts w:ascii="Times New Roman" w:hAnsi="Times New Roman" w:cs="Times New Roman"/>
        </w:rPr>
        <w:t>Дикая собака Динго, или Повесть о первой любви</w:t>
      </w:r>
      <w:r w:rsidR="00EE3723" w:rsidRPr="00AB19EF">
        <w:rPr>
          <w:rFonts w:ascii="Times New Roman" w:hAnsi="Times New Roman" w:cs="Times New Roman"/>
        </w:rPr>
        <w:t>»</w:t>
      </w:r>
      <w:r w:rsidRPr="00AB19EF">
        <w:rPr>
          <w:rFonts w:ascii="Times New Roman" w:hAnsi="Times New Roman" w:cs="Times New Roman"/>
        </w:rPr>
        <w:t xml:space="preserve">; Ю.И. Коваль. </w:t>
      </w:r>
      <w:r w:rsidR="00EE3723" w:rsidRPr="00AB19EF">
        <w:rPr>
          <w:rFonts w:ascii="Times New Roman" w:hAnsi="Times New Roman" w:cs="Times New Roman"/>
        </w:rPr>
        <w:t>«</w:t>
      </w:r>
      <w:r w:rsidRPr="00AB19EF">
        <w:rPr>
          <w:rFonts w:ascii="Times New Roman" w:hAnsi="Times New Roman" w:cs="Times New Roman"/>
        </w:rPr>
        <w:t>Самая лёгкая лодка в мире</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bookmarkStart w:id="271" w:name="sub_101273"/>
      <w:bookmarkEnd w:id="270"/>
      <w:r w:rsidRPr="00AB19EF">
        <w:rPr>
          <w:rFonts w:ascii="Times New Roman" w:hAnsi="Times New Roman" w:cs="Times New Roman"/>
          <w:b/>
          <w:i/>
        </w:rPr>
        <w:t>Произведения современных отечественных писателей</w:t>
      </w:r>
      <w:r w:rsidR="00FA0025" w:rsidRPr="00AB19EF">
        <w:rPr>
          <w:rFonts w:ascii="Times New Roman" w:hAnsi="Times New Roman" w:cs="Times New Roman"/>
          <w:b/>
          <w:i/>
        </w:rPr>
        <w:t xml:space="preserve"> </w:t>
      </w:r>
      <w:r w:rsidRPr="00AB19EF">
        <w:rPr>
          <w:rFonts w:ascii="Times New Roman" w:hAnsi="Times New Roman" w:cs="Times New Roman"/>
          <w:b/>
          <w:i/>
        </w:rPr>
        <w:t>-</w:t>
      </w:r>
      <w:r w:rsidR="00FA0025" w:rsidRPr="00AB19EF">
        <w:rPr>
          <w:rFonts w:ascii="Times New Roman" w:hAnsi="Times New Roman" w:cs="Times New Roman"/>
          <w:b/>
          <w:i/>
        </w:rPr>
        <w:t xml:space="preserve"> </w:t>
      </w:r>
      <w:r w:rsidRPr="00AB19EF">
        <w:rPr>
          <w:rFonts w:ascii="Times New Roman" w:hAnsi="Times New Roman" w:cs="Times New Roman"/>
          <w:b/>
          <w:i/>
        </w:rPr>
        <w:t>фантастов</w:t>
      </w:r>
      <w:r w:rsidRPr="00AB19EF">
        <w:rPr>
          <w:rFonts w:ascii="Times New Roman" w:hAnsi="Times New Roman" w:cs="Times New Roman"/>
        </w:rPr>
        <w:t xml:space="preserve"> (не менее двух). Например, А.В. Жвалевский и Е.Б. Пастернак. </w:t>
      </w:r>
      <w:r w:rsidR="00EE3723" w:rsidRPr="00AB19EF">
        <w:rPr>
          <w:rFonts w:ascii="Times New Roman" w:hAnsi="Times New Roman" w:cs="Times New Roman"/>
        </w:rPr>
        <w:t>«</w:t>
      </w:r>
      <w:r w:rsidRPr="00AB19EF">
        <w:rPr>
          <w:rFonts w:ascii="Times New Roman" w:hAnsi="Times New Roman" w:cs="Times New Roman"/>
        </w:rPr>
        <w:t>Время всегда хорошее</w:t>
      </w:r>
      <w:r w:rsidR="00EE3723" w:rsidRPr="00AB19EF">
        <w:rPr>
          <w:rFonts w:ascii="Times New Roman" w:hAnsi="Times New Roman" w:cs="Times New Roman"/>
        </w:rPr>
        <w:t>»</w:t>
      </w:r>
      <w:r w:rsidRPr="00AB19EF">
        <w:rPr>
          <w:rFonts w:ascii="Times New Roman" w:hAnsi="Times New Roman" w:cs="Times New Roman"/>
        </w:rPr>
        <w:t>; С.В. Лукь</w:t>
      </w:r>
      <w:r w:rsidRPr="00AB19EF">
        <w:rPr>
          <w:rFonts w:ascii="Times New Roman" w:hAnsi="Times New Roman" w:cs="Times New Roman"/>
        </w:rPr>
        <w:t>я</w:t>
      </w:r>
      <w:r w:rsidRPr="00AB19EF">
        <w:rPr>
          <w:rFonts w:ascii="Times New Roman" w:hAnsi="Times New Roman" w:cs="Times New Roman"/>
        </w:rPr>
        <w:t xml:space="preserve">ненко. </w:t>
      </w:r>
      <w:r w:rsidR="00EE3723" w:rsidRPr="00AB19EF">
        <w:rPr>
          <w:rFonts w:ascii="Times New Roman" w:hAnsi="Times New Roman" w:cs="Times New Roman"/>
        </w:rPr>
        <w:t>«</w:t>
      </w:r>
      <w:r w:rsidRPr="00AB19EF">
        <w:rPr>
          <w:rFonts w:ascii="Times New Roman" w:hAnsi="Times New Roman" w:cs="Times New Roman"/>
        </w:rPr>
        <w:t>Мальчик и Тьма</w:t>
      </w:r>
      <w:r w:rsidR="00EE3723" w:rsidRPr="00AB19EF">
        <w:rPr>
          <w:rFonts w:ascii="Times New Roman" w:hAnsi="Times New Roman" w:cs="Times New Roman"/>
        </w:rPr>
        <w:t>»</w:t>
      </w:r>
      <w:r w:rsidRPr="00AB19EF">
        <w:rPr>
          <w:rFonts w:ascii="Times New Roman" w:hAnsi="Times New Roman" w:cs="Times New Roman"/>
        </w:rPr>
        <w:t xml:space="preserve">; В.В. Ледерман. </w:t>
      </w:r>
      <w:r w:rsidR="00EE3723" w:rsidRPr="00AB19EF">
        <w:rPr>
          <w:rFonts w:ascii="Times New Roman" w:hAnsi="Times New Roman" w:cs="Times New Roman"/>
        </w:rPr>
        <w:t>«</w:t>
      </w:r>
      <w:r w:rsidRPr="00AB19EF">
        <w:rPr>
          <w:rFonts w:ascii="Times New Roman" w:hAnsi="Times New Roman" w:cs="Times New Roman"/>
        </w:rPr>
        <w:t>Календарь ма(й)я</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b/>
        </w:rPr>
      </w:pPr>
      <w:bookmarkStart w:id="272" w:name="sub_101267"/>
      <w:bookmarkEnd w:id="271"/>
      <w:r w:rsidRPr="00AB19EF">
        <w:rPr>
          <w:rFonts w:ascii="Times New Roman" w:hAnsi="Times New Roman" w:cs="Times New Roman"/>
          <w:b/>
        </w:rPr>
        <w:t>Литерату</w:t>
      </w:r>
      <w:r w:rsidR="00BE3DBC" w:rsidRPr="00AB19EF">
        <w:rPr>
          <w:rFonts w:ascii="Times New Roman" w:hAnsi="Times New Roman" w:cs="Times New Roman"/>
          <w:b/>
        </w:rPr>
        <w:t>ра народов Российской Федерации</w:t>
      </w:r>
    </w:p>
    <w:bookmarkEnd w:id="272"/>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Стихотворения (два по выбору). Например, М. Карим. </w:t>
      </w:r>
      <w:r w:rsidR="00EE3723" w:rsidRPr="00AB19EF">
        <w:rPr>
          <w:rFonts w:ascii="Times New Roman" w:hAnsi="Times New Roman" w:cs="Times New Roman"/>
        </w:rPr>
        <w:t>«</w:t>
      </w:r>
      <w:r w:rsidRPr="00AB19EF">
        <w:rPr>
          <w:rFonts w:ascii="Times New Roman" w:hAnsi="Times New Roman" w:cs="Times New Roman"/>
        </w:rPr>
        <w:t>Бессмертие</w:t>
      </w:r>
      <w:r w:rsidR="00EE3723" w:rsidRPr="00AB19EF">
        <w:rPr>
          <w:rFonts w:ascii="Times New Roman" w:hAnsi="Times New Roman" w:cs="Times New Roman"/>
        </w:rPr>
        <w:t>»</w:t>
      </w:r>
      <w:r w:rsidRPr="00AB19EF">
        <w:rPr>
          <w:rFonts w:ascii="Times New Roman" w:hAnsi="Times New Roman" w:cs="Times New Roman"/>
        </w:rPr>
        <w:t xml:space="preserve"> (фрагменты); Г. Тукай. </w:t>
      </w:r>
      <w:r w:rsidR="00EE3723" w:rsidRPr="00AB19EF">
        <w:rPr>
          <w:rFonts w:ascii="Times New Roman" w:hAnsi="Times New Roman" w:cs="Times New Roman"/>
        </w:rPr>
        <w:t>«</w:t>
      </w:r>
      <w:r w:rsidRPr="00AB19EF">
        <w:rPr>
          <w:rFonts w:ascii="Times New Roman" w:hAnsi="Times New Roman" w:cs="Times New Roman"/>
        </w:rPr>
        <w:t>Родная деревня</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Книга</w:t>
      </w:r>
      <w:r w:rsidR="00EE3723" w:rsidRPr="00AB19EF">
        <w:rPr>
          <w:rFonts w:ascii="Times New Roman" w:hAnsi="Times New Roman" w:cs="Times New Roman"/>
        </w:rPr>
        <w:t>»</w:t>
      </w:r>
      <w:r w:rsidRPr="00AB19EF">
        <w:rPr>
          <w:rFonts w:ascii="Times New Roman" w:hAnsi="Times New Roman" w:cs="Times New Roman"/>
        </w:rPr>
        <w:t xml:space="preserve">; К. Кулиев. </w:t>
      </w:r>
      <w:r w:rsidR="00EE3723" w:rsidRPr="00AB19EF">
        <w:rPr>
          <w:rFonts w:ascii="Times New Roman" w:hAnsi="Times New Roman" w:cs="Times New Roman"/>
        </w:rPr>
        <w:t>«</w:t>
      </w:r>
      <w:r w:rsidRPr="00AB19EF">
        <w:rPr>
          <w:rFonts w:ascii="Times New Roman" w:hAnsi="Times New Roman" w:cs="Times New Roman"/>
        </w:rPr>
        <w:t>Когда на меня навалилась беда...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Каким бы малым ни был мой народ...</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Что б ни делалось на свете...</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BE3DBC" w:rsidP="003465EA">
      <w:pPr>
        <w:rPr>
          <w:rFonts w:ascii="Times New Roman" w:hAnsi="Times New Roman" w:cs="Times New Roman"/>
          <w:b/>
        </w:rPr>
      </w:pPr>
      <w:bookmarkStart w:id="273" w:name="sub_101268"/>
      <w:r w:rsidRPr="00AB19EF">
        <w:rPr>
          <w:rFonts w:ascii="Times New Roman" w:hAnsi="Times New Roman" w:cs="Times New Roman"/>
          <w:b/>
        </w:rPr>
        <w:t>Зарубежная литература</w:t>
      </w:r>
    </w:p>
    <w:p w:rsidR="001B12BD" w:rsidRPr="00AB19EF" w:rsidRDefault="001B12BD" w:rsidP="003465EA">
      <w:pPr>
        <w:rPr>
          <w:rFonts w:ascii="Times New Roman" w:hAnsi="Times New Roman" w:cs="Times New Roman"/>
        </w:rPr>
      </w:pPr>
      <w:bookmarkStart w:id="274" w:name="sub_101274"/>
      <w:bookmarkEnd w:id="273"/>
      <w:r w:rsidRPr="00AB19EF">
        <w:rPr>
          <w:rFonts w:ascii="Times New Roman" w:hAnsi="Times New Roman" w:cs="Times New Roman"/>
        </w:rPr>
        <w:t xml:space="preserve">Д. Дефо. </w:t>
      </w:r>
      <w:r w:rsidR="00EE3723" w:rsidRPr="00AB19EF">
        <w:rPr>
          <w:rFonts w:ascii="Times New Roman" w:hAnsi="Times New Roman" w:cs="Times New Roman"/>
        </w:rPr>
        <w:t>«</w:t>
      </w:r>
      <w:r w:rsidRPr="00AB19EF">
        <w:rPr>
          <w:rFonts w:ascii="Times New Roman" w:hAnsi="Times New Roman" w:cs="Times New Roman"/>
        </w:rPr>
        <w:t>Робинзон Крузо</w:t>
      </w:r>
      <w:r w:rsidR="00EE3723" w:rsidRPr="00AB19EF">
        <w:rPr>
          <w:rFonts w:ascii="Times New Roman" w:hAnsi="Times New Roman" w:cs="Times New Roman"/>
        </w:rPr>
        <w:t>»</w:t>
      </w:r>
      <w:r w:rsidRPr="00AB19EF">
        <w:rPr>
          <w:rFonts w:ascii="Times New Roman" w:hAnsi="Times New Roman" w:cs="Times New Roman"/>
        </w:rPr>
        <w:t xml:space="preserve"> (главы по выбору).</w:t>
      </w:r>
    </w:p>
    <w:p w:rsidR="001B12BD" w:rsidRPr="00AB19EF" w:rsidRDefault="001B12BD" w:rsidP="003465EA">
      <w:pPr>
        <w:rPr>
          <w:rFonts w:ascii="Times New Roman" w:hAnsi="Times New Roman" w:cs="Times New Roman"/>
        </w:rPr>
      </w:pPr>
      <w:bookmarkStart w:id="275" w:name="sub_101275"/>
      <w:bookmarkEnd w:id="274"/>
      <w:r w:rsidRPr="00AB19EF">
        <w:rPr>
          <w:rFonts w:ascii="Times New Roman" w:hAnsi="Times New Roman" w:cs="Times New Roman"/>
        </w:rPr>
        <w:t xml:space="preserve">Дж. Свифт. </w:t>
      </w:r>
      <w:r w:rsidR="00EE3723" w:rsidRPr="00AB19EF">
        <w:rPr>
          <w:rFonts w:ascii="Times New Roman" w:hAnsi="Times New Roman" w:cs="Times New Roman"/>
        </w:rPr>
        <w:t>«</w:t>
      </w:r>
      <w:r w:rsidRPr="00AB19EF">
        <w:rPr>
          <w:rFonts w:ascii="Times New Roman" w:hAnsi="Times New Roman" w:cs="Times New Roman"/>
        </w:rPr>
        <w:t>Путешествия Гулливера</w:t>
      </w:r>
      <w:r w:rsidR="00EE3723" w:rsidRPr="00AB19EF">
        <w:rPr>
          <w:rFonts w:ascii="Times New Roman" w:hAnsi="Times New Roman" w:cs="Times New Roman"/>
        </w:rPr>
        <w:t>»</w:t>
      </w:r>
      <w:r w:rsidRPr="00AB19EF">
        <w:rPr>
          <w:rFonts w:ascii="Times New Roman" w:hAnsi="Times New Roman" w:cs="Times New Roman"/>
        </w:rPr>
        <w:t xml:space="preserve"> (главы по выбору).</w:t>
      </w:r>
    </w:p>
    <w:p w:rsidR="001B12BD" w:rsidRPr="00AB19EF" w:rsidRDefault="001B12BD" w:rsidP="003465EA">
      <w:pPr>
        <w:rPr>
          <w:rFonts w:ascii="Times New Roman" w:hAnsi="Times New Roman" w:cs="Times New Roman"/>
        </w:rPr>
      </w:pPr>
      <w:bookmarkStart w:id="276" w:name="sub_101276"/>
      <w:bookmarkEnd w:id="275"/>
      <w:r w:rsidRPr="00AB19EF">
        <w:rPr>
          <w:rFonts w:ascii="Times New Roman" w:hAnsi="Times New Roman" w:cs="Times New Roman"/>
        </w:rPr>
        <w:t xml:space="preserve">Произведения зарубежных писателей на тему взросления человека (не менее двух). Например, Ж. Верн. </w:t>
      </w:r>
      <w:r w:rsidR="00EE3723" w:rsidRPr="00AB19EF">
        <w:rPr>
          <w:rFonts w:ascii="Times New Roman" w:hAnsi="Times New Roman" w:cs="Times New Roman"/>
        </w:rPr>
        <w:t>«</w:t>
      </w:r>
      <w:r w:rsidRPr="00AB19EF">
        <w:rPr>
          <w:rFonts w:ascii="Times New Roman" w:hAnsi="Times New Roman" w:cs="Times New Roman"/>
        </w:rPr>
        <w:t>Дети капитана Гранта</w:t>
      </w:r>
      <w:r w:rsidR="00EE3723" w:rsidRPr="00AB19EF">
        <w:rPr>
          <w:rFonts w:ascii="Times New Roman" w:hAnsi="Times New Roman" w:cs="Times New Roman"/>
        </w:rPr>
        <w:t>»</w:t>
      </w:r>
      <w:r w:rsidRPr="00AB19EF">
        <w:rPr>
          <w:rFonts w:ascii="Times New Roman" w:hAnsi="Times New Roman" w:cs="Times New Roman"/>
        </w:rPr>
        <w:t xml:space="preserve"> (главы по выбору). Х. Ли. </w:t>
      </w:r>
      <w:r w:rsidR="00EE3723" w:rsidRPr="00AB19EF">
        <w:rPr>
          <w:rFonts w:ascii="Times New Roman" w:hAnsi="Times New Roman" w:cs="Times New Roman"/>
        </w:rPr>
        <w:t>«</w:t>
      </w:r>
      <w:r w:rsidRPr="00AB19EF">
        <w:rPr>
          <w:rFonts w:ascii="Times New Roman" w:hAnsi="Times New Roman" w:cs="Times New Roman"/>
        </w:rPr>
        <w:t>Убить пересме</w:t>
      </w:r>
      <w:r w:rsidRPr="00AB19EF">
        <w:rPr>
          <w:rFonts w:ascii="Times New Roman" w:hAnsi="Times New Roman" w:cs="Times New Roman"/>
        </w:rPr>
        <w:t>ш</w:t>
      </w:r>
      <w:r w:rsidRPr="00AB19EF">
        <w:rPr>
          <w:rFonts w:ascii="Times New Roman" w:hAnsi="Times New Roman" w:cs="Times New Roman"/>
        </w:rPr>
        <w:t>ника</w:t>
      </w:r>
      <w:r w:rsidR="00EE3723" w:rsidRPr="00AB19EF">
        <w:rPr>
          <w:rFonts w:ascii="Times New Roman" w:hAnsi="Times New Roman" w:cs="Times New Roman"/>
        </w:rPr>
        <w:t>»</w:t>
      </w:r>
      <w:r w:rsidRPr="00AB19EF">
        <w:rPr>
          <w:rFonts w:ascii="Times New Roman" w:hAnsi="Times New Roman" w:cs="Times New Roman"/>
        </w:rPr>
        <w:t xml:space="preserve"> (главы по выбору) и другие.</w:t>
      </w:r>
    </w:p>
    <w:p w:rsidR="001B12BD" w:rsidRPr="00AB19EF" w:rsidRDefault="001B12BD" w:rsidP="003465EA">
      <w:pPr>
        <w:rPr>
          <w:rFonts w:ascii="Times New Roman" w:hAnsi="Times New Roman" w:cs="Times New Roman"/>
        </w:rPr>
      </w:pPr>
      <w:bookmarkStart w:id="277" w:name="sub_101277"/>
      <w:bookmarkEnd w:id="276"/>
      <w:r w:rsidRPr="00AB19EF">
        <w:rPr>
          <w:rFonts w:ascii="Times New Roman" w:hAnsi="Times New Roman" w:cs="Times New Roman"/>
        </w:rPr>
        <w:t xml:space="preserve">Произведения современных зарубежных писателей-фантастов (не менее двух). Например, Дж. К. Роулинг. </w:t>
      </w:r>
      <w:r w:rsidR="00EE3723" w:rsidRPr="00AB19EF">
        <w:rPr>
          <w:rFonts w:ascii="Times New Roman" w:hAnsi="Times New Roman" w:cs="Times New Roman"/>
        </w:rPr>
        <w:t>«</w:t>
      </w:r>
      <w:r w:rsidRPr="00AB19EF">
        <w:rPr>
          <w:rFonts w:ascii="Times New Roman" w:hAnsi="Times New Roman" w:cs="Times New Roman"/>
        </w:rPr>
        <w:t>Гарри Поттер</w:t>
      </w:r>
      <w:r w:rsidR="00EE3723" w:rsidRPr="00AB19EF">
        <w:rPr>
          <w:rFonts w:ascii="Times New Roman" w:hAnsi="Times New Roman" w:cs="Times New Roman"/>
        </w:rPr>
        <w:t>»</w:t>
      </w:r>
      <w:r w:rsidR="00BE3DBC" w:rsidRPr="00AB19EF">
        <w:rPr>
          <w:rFonts w:ascii="Times New Roman" w:hAnsi="Times New Roman" w:cs="Times New Roman"/>
        </w:rPr>
        <w:t xml:space="preserve"> (главы по выбору), Д.У. </w:t>
      </w:r>
      <w:r w:rsidRPr="00AB19EF">
        <w:rPr>
          <w:rFonts w:ascii="Times New Roman" w:hAnsi="Times New Roman" w:cs="Times New Roman"/>
        </w:rPr>
        <w:t xml:space="preserve">Джонс. </w:t>
      </w:r>
      <w:r w:rsidR="00EE3723" w:rsidRPr="00AB19EF">
        <w:rPr>
          <w:rFonts w:ascii="Times New Roman" w:hAnsi="Times New Roman" w:cs="Times New Roman"/>
        </w:rPr>
        <w:t>«</w:t>
      </w:r>
      <w:r w:rsidRPr="00AB19EF">
        <w:rPr>
          <w:rFonts w:ascii="Times New Roman" w:hAnsi="Times New Roman" w:cs="Times New Roman"/>
        </w:rPr>
        <w:t>Дом с характ</w:t>
      </w:r>
      <w:r w:rsidRPr="00AB19EF">
        <w:rPr>
          <w:rFonts w:ascii="Times New Roman" w:hAnsi="Times New Roman" w:cs="Times New Roman"/>
        </w:rPr>
        <w:t>е</w:t>
      </w:r>
      <w:r w:rsidRPr="00AB19EF">
        <w:rPr>
          <w:rFonts w:ascii="Times New Roman" w:hAnsi="Times New Roman" w:cs="Times New Roman"/>
        </w:rPr>
        <w:t>ром</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7F5D40" w:rsidRPr="00AB19EF" w:rsidRDefault="007F5D40" w:rsidP="003465EA">
      <w:pPr>
        <w:rPr>
          <w:rFonts w:ascii="Times New Roman" w:hAnsi="Times New Roman" w:cs="Times New Roman"/>
          <w:b/>
        </w:rPr>
      </w:pPr>
      <w:bookmarkStart w:id="278" w:name="sub_101224"/>
      <w:bookmarkEnd w:id="277"/>
    </w:p>
    <w:p w:rsidR="001B12BD" w:rsidRPr="00AB19EF" w:rsidRDefault="00BE3DBC" w:rsidP="00BE3DBC">
      <w:pPr>
        <w:ind w:firstLine="0"/>
        <w:jc w:val="center"/>
        <w:rPr>
          <w:rFonts w:ascii="Times New Roman" w:hAnsi="Times New Roman" w:cs="Times New Roman"/>
          <w:b/>
        </w:rPr>
      </w:pPr>
      <w:r w:rsidRPr="00AB19EF">
        <w:rPr>
          <w:rFonts w:ascii="Times New Roman" w:hAnsi="Times New Roman" w:cs="Times New Roman"/>
          <w:b/>
        </w:rPr>
        <w:t>СОДЕРЖАНИЕ ОБУЧЕНИЯ В 7 КЛАССЕ</w:t>
      </w:r>
    </w:p>
    <w:p w:rsidR="001B12BD" w:rsidRPr="00AB19EF" w:rsidRDefault="00BE3DBC" w:rsidP="003465EA">
      <w:pPr>
        <w:rPr>
          <w:rFonts w:ascii="Times New Roman" w:hAnsi="Times New Roman" w:cs="Times New Roman"/>
          <w:b/>
        </w:rPr>
      </w:pPr>
      <w:bookmarkStart w:id="279" w:name="sub_101278"/>
      <w:bookmarkEnd w:id="278"/>
      <w:r w:rsidRPr="00AB19EF">
        <w:rPr>
          <w:rFonts w:ascii="Times New Roman" w:hAnsi="Times New Roman" w:cs="Times New Roman"/>
          <w:b/>
        </w:rPr>
        <w:t>Древнерусская литература</w:t>
      </w:r>
    </w:p>
    <w:bookmarkEnd w:id="279"/>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Древнерусские повести (одна повесть по выбору). Например, </w:t>
      </w:r>
      <w:r w:rsidR="00EE3723" w:rsidRPr="00AB19EF">
        <w:rPr>
          <w:rFonts w:ascii="Times New Roman" w:hAnsi="Times New Roman" w:cs="Times New Roman"/>
        </w:rPr>
        <w:t>«</w:t>
      </w:r>
      <w:r w:rsidRPr="00AB19EF">
        <w:rPr>
          <w:rFonts w:ascii="Times New Roman" w:hAnsi="Times New Roman" w:cs="Times New Roman"/>
        </w:rPr>
        <w:t>Поучение</w:t>
      </w:r>
      <w:r w:rsidR="00EE3723" w:rsidRPr="00AB19EF">
        <w:rPr>
          <w:rFonts w:ascii="Times New Roman" w:hAnsi="Times New Roman" w:cs="Times New Roman"/>
        </w:rPr>
        <w:t>»</w:t>
      </w:r>
      <w:r w:rsidRPr="00AB19EF">
        <w:rPr>
          <w:rFonts w:ascii="Times New Roman" w:hAnsi="Times New Roman" w:cs="Times New Roman"/>
        </w:rPr>
        <w:t xml:space="preserve"> Владимира Мономаха (в сокращении) и другие.</w:t>
      </w:r>
    </w:p>
    <w:p w:rsidR="001B12BD" w:rsidRPr="00AB19EF" w:rsidRDefault="001B12BD" w:rsidP="003465EA">
      <w:pPr>
        <w:rPr>
          <w:rFonts w:ascii="Times New Roman" w:hAnsi="Times New Roman" w:cs="Times New Roman"/>
          <w:b/>
        </w:rPr>
      </w:pPr>
      <w:bookmarkStart w:id="280" w:name="sub_101279"/>
      <w:r w:rsidRPr="00AB19EF">
        <w:rPr>
          <w:rFonts w:ascii="Times New Roman" w:hAnsi="Times New Roman" w:cs="Times New Roman"/>
          <w:b/>
        </w:rPr>
        <w:t>Лите</w:t>
      </w:r>
      <w:r w:rsidR="00BE3DBC" w:rsidRPr="00AB19EF">
        <w:rPr>
          <w:rFonts w:ascii="Times New Roman" w:hAnsi="Times New Roman" w:cs="Times New Roman"/>
          <w:b/>
        </w:rPr>
        <w:t>ратура первой половины XIX века</w:t>
      </w:r>
    </w:p>
    <w:bookmarkEnd w:id="280"/>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А.С. Пушкин. Стихотворения (не менее четырёх). Например, </w:t>
      </w:r>
      <w:r w:rsidR="00EE3723" w:rsidRPr="00AB19EF">
        <w:rPr>
          <w:rFonts w:ascii="Times New Roman" w:hAnsi="Times New Roman" w:cs="Times New Roman"/>
        </w:rPr>
        <w:t>«</w:t>
      </w:r>
      <w:r w:rsidRPr="00AB19EF">
        <w:rPr>
          <w:rFonts w:ascii="Times New Roman" w:hAnsi="Times New Roman" w:cs="Times New Roman"/>
        </w:rPr>
        <w:t>Во глубине сибирских руд</w:t>
      </w:r>
      <w:r w:rsidR="00BE3DBC" w:rsidRPr="00AB19EF">
        <w:rPr>
          <w:rFonts w:ascii="Times New Roman" w:hAnsi="Times New Roman" w:cs="Times New Roman"/>
        </w:rPr>
        <w:t>…</w:t>
      </w:r>
      <w:r w:rsidRPr="00AB19EF">
        <w:rPr>
          <w:rFonts w:ascii="Times New Roman" w:hAnsi="Times New Roman" w:cs="Times New Roman"/>
        </w:rPr>
        <w:t>,</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19 октября</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Роняет лес багряный свой убор...</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00C025FD" w:rsidRPr="00AB19EF">
        <w:rPr>
          <w:rFonts w:ascii="Times New Roman" w:hAnsi="Times New Roman" w:cs="Times New Roman"/>
        </w:rPr>
        <w:t>И.И. </w:t>
      </w:r>
      <w:r w:rsidRPr="00AB19EF">
        <w:rPr>
          <w:rFonts w:ascii="Times New Roman" w:hAnsi="Times New Roman" w:cs="Times New Roman"/>
        </w:rPr>
        <w:t>Пущину</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На холмах Грузии лежит ночная мгла...</w:t>
      </w:r>
      <w:r w:rsidR="00EE3723" w:rsidRPr="00AB19EF">
        <w:rPr>
          <w:rFonts w:ascii="Times New Roman" w:hAnsi="Times New Roman" w:cs="Times New Roman"/>
        </w:rPr>
        <w:t>»</w:t>
      </w:r>
      <w:r w:rsidRPr="00AB19EF">
        <w:rPr>
          <w:rFonts w:ascii="Times New Roman" w:hAnsi="Times New Roman" w:cs="Times New Roman"/>
        </w:rPr>
        <w:t xml:space="preserve">, и другие. </w:t>
      </w:r>
      <w:r w:rsidR="00EE3723" w:rsidRPr="00AB19EF">
        <w:rPr>
          <w:rFonts w:ascii="Times New Roman" w:hAnsi="Times New Roman" w:cs="Times New Roman"/>
        </w:rPr>
        <w:t>«</w:t>
      </w:r>
      <w:r w:rsidRPr="00AB19EF">
        <w:rPr>
          <w:rFonts w:ascii="Times New Roman" w:hAnsi="Times New Roman" w:cs="Times New Roman"/>
        </w:rPr>
        <w:t>Повести Белкина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Станционный смотритель</w:t>
      </w:r>
      <w:r w:rsidR="00EE3723" w:rsidRPr="00AB19EF">
        <w:rPr>
          <w:rFonts w:ascii="Times New Roman" w:hAnsi="Times New Roman" w:cs="Times New Roman"/>
        </w:rPr>
        <w:t>»</w:t>
      </w:r>
      <w:r w:rsidRPr="00AB19EF">
        <w:rPr>
          <w:rFonts w:ascii="Times New Roman" w:hAnsi="Times New Roman" w:cs="Times New Roman"/>
        </w:rPr>
        <w:t xml:space="preserve">). Поэма </w:t>
      </w:r>
      <w:r w:rsidR="00EE3723" w:rsidRPr="00AB19EF">
        <w:rPr>
          <w:rFonts w:ascii="Times New Roman" w:hAnsi="Times New Roman" w:cs="Times New Roman"/>
        </w:rPr>
        <w:t>«</w:t>
      </w:r>
      <w:r w:rsidRPr="00AB19EF">
        <w:rPr>
          <w:rFonts w:ascii="Times New Roman" w:hAnsi="Times New Roman" w:cs="Times New Roman"/>
        </w:rPr>
        <w:t>Полтава</w:t>
      </w:r>
      <w:r w:rsidR="00EE3723" w:rsidRPr="00AB19EF">
        <w:rPr>
          <w:rFonts w:ascii="Times New Roman" w:hAnsi="Times New Roman" w:cs="Times New Roman"/>
        </w:rPr>
        <w:t>»</w:t>
      </w:r>
      <w:r w:rsidRPr="00AB19EF">
        <w:rPr>
          <w:rFonts w:ascii="Times New Roman" w:hAnsi="Times New Roman" w:cs="Times New Roman"/>
        </w:rPr>
        <w:t xml:space="preserve"> (фрагмент)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М.Ю. Лермонтов. Стихотворения (не менее четырёх). Например, </w:t>
      </w:r>
      <w:r w:rsidR="00EE3723" w:rsidRPr="00AB19EF">
        <w:rPr>
          <w:rFonts w:ascii="Times New Roman" w:hAnsi="Times New Roman" w:cs="Times New Roman"/>
        </w:rPr>
        <w:t>«</w:t>
      </w:r>
      <w:r w:rsidRPr="00AB19EF">
        <w:rPr>
          <w:rFonts w:ascii="Times New Roman" w:hAnsi="Times New Roman" w:cs="Times New Roman"/>
        </w:rPr>
        <w:t>Узник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Парус</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Тучи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Желанье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Отворите мне темницу...</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Когда волнуется желтеющая нива...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Ангел</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Молитва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В минуту жизни трудную.</w:t>
      </w:r>
      <w:r w:rsidR="004105E6" w:rsidRPr="00AB19EF">
        <w:rPr>
          <w:rFonts w:ascii="Times New Roman" w:hAnsi="Times New Roman" w:cs="Times New Roman"/>
        </w:rPr>
        <w:t>.</w:t>
      </w:r>
      <w:r w:rsidRPr="00AB19EF">
        <w:rPr>
          <w:rFonts w:ascii="Times New Roman" w:hAnsi="Times New Roman" w:cs="Times New Roman"/>
        </w:rPr>
        <w:t>.</w:t>
      </w:r>
      <w:r w:rsidR="00EE3723" w:rsidRPr="00AB19EF">
        <w:rPr>
          <w:rFonts w:ascii="Times New Roman" w:hAnsi="Times New Roman" w:cs="Times New Roman"/>
        </w:rPr>
        <w:t>»</w:t>
      </w:r>
      <w:r w:rsidRPr="00AB19EF">
        <w:rPr>
          <w:rFonts w:ascii="Times New Roman" w:hAnsi="Times New Roman" w:cs="Times New Roman"/>
        </w:rPr>
        <w:t xml:space="preserve">) и другие </w:t>
      </w:r>
      <w:r w:rsidR="00EE3723" w:rsidRPr="00AB19EF">
        <w:rPr>
          <w:rFonts w:ascii="Times New Roman" w:hAnsi="Times New Roman" w:cs="Times New Roman"/>
        </w:rPr>
        <w:t>«</w:t>
      </w:r>
      <w:r w:rsidRPr="00AB19EF">
        <w:rPr>
          <w:rFonts w:ascii="Times New Roman" w:hAnsi="Times New Roman" w:cs="Times New Roman"/>
        </w:rPr>
        <w:t>Песня про царя Ивана Вас</w:t>
      </w:r>
      <w:r w:rsidRPr="00AB19EF">
        <w:rPr>
          <w:rFonts w:ascii="Times New Roman" w:hAnsi="Times New Roman" w:cs="Times New Roman"/>
        </w:rPr>
        <w:t>и</w:t>
      </w:r>
      <w:r w:rsidRPr="00AB19EF">
        <w:rPr>
          <w:rFonts w:ascii="Times New Roman" w:hAnsi="Times New Roman" w:cs="Times New Roman"/>
        </w:rPr>
        <w:t>льевича, молодого опричника и удалого купца Калашникова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Н.В. Гоголь. Повесть </w:t>
      </w:r>
      <w:r w:rsidR="00EE3723" w:rsidRPr="00AB19EF">
        <w:rPr>
          <w:rFonts w:ascii="Times New Roman" w:hAnsi="Times New Roman" w:cs="Times New Roman"/>
        </w:rPr>
        <w:t>«</w:t>
      </w:r>
      <w:r w:rsidRPr="00AB19EF">
        <w:rPr>
          <w:rFonts w:ascii="Times New Roman" w:hAnsi="Times New Roman" w:cs="Times New Roman"/>
        </w:rPr>
        <w:t>Тарас Бульба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rPr>
      </w:pPr>
      <w:bookmarkStart w:id="281" w:name="sub_101280"/>
      <w:r w:rsidRPr="00AB19EF">
        <w:rPr>
          <w:rFonts w:ascii="Times New Roman" w:hAnsi="Times New Roman" w:cs="Times New Roman"/>
          <w:b/>
        </w:rPr>
        <w:t>Лите</w:t>
      </w:r>
      <w:r w:rsidR="00BE3DBC" w:rsidRPr="00AB19EF">
        <w:rPr>
          <w:rFonts w:ascii="Times New Roman" w:hAnsi="Times New Roman" w:cs="Times New Roman"/>
          <w:b/>
        </w:rPr>
        <w:t>ратура второй половины XIX века</w:t>
      </w:r>
    </w:p>
    <w:bookmarkEnd w:id="281"/>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И.С. Тургенев. Рассказы из цикла </w:t>
      </w:r>
      <w:r w:rsidR="00EE3723" w:rsidRPr="00AB19EF">
        <w:rPr>
          <w:rFonts w:ascii="Times New Roman" w:hAnsi="Times New Roman" w:cs="Times New Roman"/>
        </w:rPr>
        <w:t>«</w:t>
      </w:r>
      <w:r w:rsidRPr="00AB19EF">
        <w:rPr>
          <w:rFonts w:ascii="Times New Roman" w:hAnsi="Times New Roman" w:cs="Times New Roman"/>
        </w:rPr>
        <w:t>Записки охотника</w:t>
      </w:r>
      <w:r w:rsidR="00EE3723" w:rsidRPr="00AB19EF">
        <w:rPr>
          <w:rFonts w:ascii="Times New Roman" w:hAnsi="Times New Roman" w:cs="Times New Roman"/>
        </w:rPr>
        <w:t>»</w:t>
      </w:r>
      <w:r w:rsidRPr="00AB19EF">
        <w:rPr>
          <w:rFonts w:ascii="Times New Roman" w:hAnsi="Times New Roman" w:cs="Times New Roman"/>
        </w:rPr>
        <w:t xml:space="preserve"> (два по выбору). Например, </w:t>
      </w:r>
      <w:r w:rsidR="00EE3723" w:rsidRPr="00AB19EF">
        <w:rPr>
          <w:rFonts w:ascii="Times New Roman" w:hAnsi="Times New Roman" w:cs="Times New Roman"/>
        </w:rPr>
        <w:t>«</w:t>
      </w:r>
      <w:r w:rsidRPr="00AB19EF">
        <w:rPr>
          <w:rFonts w:ascii="Times New Roman" w:hAnsi="Times New Roman" w:cs="Times New Roman"/>
        </w:rPr>
        <w:t>Бирюк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Хорь и Калиныч</w:t>
      </w:r>
      <w:r w:rsidR="00EE3723" w:rsidRPr="00AB19EF">
        <w:rPr>
          <w:rFonts w:ascii="Times New Roman" w:hAnsi="Times New Roman" w:cs="Times New Roman"/>
        </w:rPr>
        <w:t>»</w:t>
      </w:r>
      <w:r w:rsidRPr="00AB19EF">
        <w:rPr>
          <w:rFonts w:ascii="Times New Roman" w:hAnsi="Times New Roman" w:cs="Times New Roman"/>
        </w:rPr>
        <w:t xml:space="preserve"> и другие Стихотворения в прозе. Например, </w:t>
      </w:r>
      <w:r w:rsidR="00EE3723" w:rsidRPr="00AB19EF">
        <w:rPr>
          <w:rFonts w:ascii="Times New Roman" w:hAnsi="Times New Roman" w:cs="Times New Roman"/>
        </w:rPr>
        <w:t>«</w:t>
      </w:r>
      <w:r w:rsidRPr="00AB19EF">
        <w:rPr>
          <w:rFonts w:ascii="Times New Roman" w:hAnsi="Times New Roman" w:cs="Times New Roman"/>
        </w:rPr>
        <w:t>Русский язык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Воробей</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Л.Н. Толстой. Рассказ </w:t>
      </w:r>
      <w:r w:rsidR="00EE3723" w:rsidRPr="00AB19EF">
        <w:rPr>
          <w:rFonts w:ascii="Times New Roman" w:hAnsi="Times New Roman" w:cs="Times New Roman"/>
        </w:rPr>
        <w:t>«</w:t>
      </w:r>
      <w:r w:rsidRPr="00AB19EF">
        <w:rPr>
          <w:rFonts w:ascii="Times New Roman" w:hAnsi="Times New Roman" w:cs="Times New Roman"/>
        </w:rPr>
        <w:t>После бала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Н.А. Некрасов. Стихотворения (не менее двух). Например, </w:t>
      </w:r>
      <w:r w:rsidR="00EE3723" w:rsidRPr="00AB19EF">
        <w:rPr>
          <w:rFonts w:ascii="Times New Roman" w:hAnsi="Times New Roman" w:cs="Times New Roman"/>
        </w:rPr>
        <w:t>«</w:t>
      </w:r>
      <w:r w:rsidRPr="00AB19EF">
        <w:rPr>
          <w:rFonts w:ascii="Times New Roman" w:hAnsi="Times New Roman" w:cs="Times New Roman"/>
        </w:rPr>
        <w:t>Размышления у парадного подъезда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Железная дорога</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Поэзия второй половины XIX века. Ф.И. Тютчев, А.А. Фет, А.К. Толстой и другие (не менее двух стихотворений по выбору).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М.Е. Салтыков-Щедрин. Сказки (две по выбору). Например, </w:t>
      </w:r>
      <w:r w:rsidR="00EE3723" w:rsidRPr="00AB19EF">
        <w:rPr>
          <w:rFonts w:ascii="Times New Roman" w:hAnsi="Times New Roman" w:cs="Times New Roman"/>
        </w:rPr>
        <w:t>«</w:t>
      </w:r>
      <w:r w:rsidRPr="00AB19EF">
        <w:rPr>
          <w:rFonts w:ascii="Times New Roman" w:hAnsi="Times New Roman" w:cs="Times New Roman"/>
        </w:rPr>
        <w:t xml:space="preserve">Повесть о том, как один </w:t>
      </w:r>
      <w:r w:rsidRPr="00AB19EF">
        <w:rPr>
          <w:rFonts w:ascii="Times New Roman" w:hAnsi="Times New Roman" w:cs="Times New Roman"/>
        </w:rPr>
        <w:lastRenderedPageBreak/>
        <w:t>мужик двух генералов прокормил</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Дикий помещик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Премудрый пискарь</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Произведения отечественных и зарубежных писателей на историческую тему (не м</w:t>
      </w:r>
      <w:r w:rsidRPr="00AB19EF">
        <w:rPr>
          <w:rFonts w:ascii="Times New Roman" w:hAnsi="Times New Roman" w:cs="Times New Roman"/>
        </w:rPr>
        <w:t>е</w:t>
      </w:r>
      <w:r w:rsidRPr="00AB19EF">
        <w:rPr>
          <w:rFonts w:ascii="Times New Roman" w:hAnsi="Times New Roman" w:cs="Times New Roman"/>
        </w:rPr>
        <w:t>нее двух). Например, А.К. Толстого, Р. Сабатини, Ф. Купера.</w:t>
      </w:r>
    </w:p>
    <w:p w:rsidR="001B12BD" w:rsidRPr="00AB19EF" w:rsidRDefault="001B12BD" w:rsidP="003465EA">
      <w:pPr>
        <w:rPr>
          <w:rFonts w:ascii="Times New Roman" w:hAnsi="Times New Roman" w:cs="Times New Roman"/>
          <w:b/>
        </w:rPr>
      </w:pPr>
      <w:bookmarkStart w:id="282" w:name="sub_101281"/>
      <w:r w:rsidRPr="00AB19EF">
        <w:rPr>
          <w:rFonts w:ascii="Times New Roman" w:hAnsi="Times New Roman" w:cs="Times New Roman"/>
          <w:b/>
        </w:rPr>
        <w:t>Литера</w:t>
      </w:r>
      <w:r w:rsidR="00BE3DBC" w:rsidRPr="00AB19EF">
        <w:rPr>
          <w:rFonts w:ascii="Times New Roman" w:hAnsi="Times New Roman" w:cs="Times New Roman"/>
          <w:b/>
        </w:rPr>
        <w:t>тура конца XIX - начала XX века</w:t>
      </w:r>
    </w:p>
    <w:bookmarkEnd w:id="282"/>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А.П. Чехов. Рассказы (один по выбору). Например, </w:t>
      </w:r>
      <w:r w:rsidR="00EE3723" w:rsidRPr="00AB19EF">
        <w:rPr>
          <w:rFonts w:ascii="Times New Roman" w:hAnsi="Times New Roman" w:cs="Times New Roman"/>
        </w:rPr>
        <w:t>«</w:t>
      </w:r>
      <w:r w:rsidRPr="00AB19EF">
        <w:rPr>
          <w:rFonts w:ascii="Times New Roman" w:hAnsi="Times New Roman" w:cs="Times New Roman"/>
        </w:rPr>
        <w:t>Тоска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Злоумышленник</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 Горький. Ранние рассказы (одно произведение по выбору). Например, </w:t>
      </w:r>
      <w:r w:rsidR="00EE3723" w:rsidRPr="00AB19EF">
        <w:rPr>
          <w:rFonts w:ascii="Times New Roman" w:hAnsi="Times New Roman" w:cs="Times New Roman"/>
        </w:rPr>
        <w:t>«</w:t>
      </w:r>
      <w:r w:rsidRPr="00AB19EF">
        <w:rPr>
          <w:rFonts w:ascii="Times New Roman" w:hAnsi="Times New Roman" w:cs="Times New Roman"/>
        </w:rPr>
        <w:t>Старуха Изергиль</w:t>
      </w:r>
      <w:r w:rsidR="00EE3723" w:rsidRPr="00AB19EF">
        <w:rPr>
          <w:rFonts w:ascii="Times New Roman" w:hAnsi="Times New Roman" w:cs="Times New Roman"/>
        </w:rPr>
        <w:t>»</w:t>
      </w:r>
      <w:r w:rsidRPr="00AB19EF">
        <w:rPr>
          <w:rFonts w:ascii="Times New Roman" w:hAnsi="Times New Roman" w:cs="Times New Roman"/>
        </w:rPr>
        <w:t xml:space="preserve"> (легенда о Данко), </w:t>
      </w:r>
      <w:r w:rsidR="00EE3723" w:rsidRPr="00AB19EF">
        <w:rPr>
          <w:rFonts w:ascii="Times New Roman" w:hAnsi="Times New Roman" w:cs="Times New Roman"/>
        </w:rPr>
        <w:t>«</w:t>
      </w:r>
      <w:r w:rsidRPr="00AB19EF">
        <w:rPr>
          <w:rFonts w:ascii="Times New Roman" w:hAnsi="Times New Roman" w:cs="Times New Roman"/>
        </w:rPr>
        <w:t>Челкаш</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Сатирические произведения отечественных и зарубежных писателей (не менее двух). Например, М.М. Зощенко, А.Т. Ав</w:t>
      </w:r>
      <w:r w:rsidR="00C025FD" w:rsidRPr="00AB19EF">
        <w:rPr>
          <w:rFonts w:ascii="Times New Roman" w:hAnsi="Times New Roman" w:cs="Times New Roman"/>
        </w:rPr>
        <w:t>ерченко, Н. Тэффи, О. Генри, Я. </w:t>
      </w:r>
      <w:r w:rsidRPr="00AB19EF">
        <w:rPr>
          <w:rFonts w:ascii="Times New Roman" w:hAnsi="Times New Roman" w:cs="Times New Roman"/>
        </w:rPr>
        <w:t>Гашека,</w:t>
      </w:r>
    </w:p>
    <w:p w:rsidR="001B12BD" w:rsidRPr="00AB19EF" w:rsidRDefault="001B12BD" w:rsidP="003465EA">
      <w:pPr>
        <w:rPr>
          <w:rFonts w:ascii="Times New Roman" w:hAnsi="Times New Roman" w:cs="Times New Roman"/>
          <w:b/>
        </w:rPr>
      </w:pPr>
      <w:bookmarkStart w:id="283" w:name="sub_101282"/>
      <w:r w:rsidRPr="00AB19EF">
        <w:rPr>
          <w:rFonts w:ascii="Times New Roman" w:hAnsi="Times New Roman" w:cs="Times New Roman"/>
          <w:b/>
        </w:rPr>
        <w:t>Лит</w:t>
      </w:r>
      <w:r w:rsidR="00BE3DBC" w:rsidRPr="00AB19EF">
        <w:rPr>
          <w:rFonts w:ascii="Times New Roman" w:hAnsi="Times New Roman" w:cs="Times New Roman"/>
          <w:b/>
        </w:rPr>
        <w:t>ература первой половины XX века</w:t>
      </w:r>
    </w:p>
    <w:bookmarkEnd w:id="283"/>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A.С. Грин. Повести и рассказы (одно произведение по выбору). Например, </w:t>
      </w:r>
      <w:r w:rsidR="00EE3723" w:rsidRPr="00AB19EF">
        <w:rPr>
          <w:rFonts w:ascii="Times New Roman" w:hAnsi="Times New Roman" w:cs="Times New Roman"/>
        </w:rPr>
        <w:t>«</w:t>
      </w:r>
      <w:r w:rsidRPr="00AB19EF">
        <w:rPr>
          <w:rFonts w:ascii="Times New Roman" w:hAnsi="Times New Roman" w:cs="Times New Roman"/>
        </w:rPr>
        <w:t>Алые п</w:t>
      </w:r>
      <w:r w:rsidRPr="00AB19EF">
        <w:rPr>
          <w:rFonts w:ascii="Times New Roman" w:hAnsi="Times New Roman" w:cs="Times New Roman"/>
        </w:rPr>
        <w:t>а</w:t>
      </w:r>
      <w:r w:rsidRPr="00AB19EF">
        <w:rPr>
          <w:rFonts w:ascii="Times New Roman" w:hAnsi="Times New Roman" w:cs="Times New Roman"/>
        </w:rPr>
        <w:t>руса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Зелёная лампа</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Отечественная поэзия первой половины XX века. Стихотворения на тему мечты и р</w:t>
      </w:r>
      <w:r w:rsidRPr="00AB19EF">
        <w:rPr>
          <w:rFonts w:ascii="Times New Roman" w:hAnsi="Times New Roman" w:cs="Times New Roman"/>
        </w:rPr>
        <w:t>е</w:t>
      </w:r>
      <w:r w:rsidRPr="00AB19EF">
        <w:rPr>
          <w:rFonts w:ascii="Times New Roman" w:hAnsi="Times New Roman" w:cs="Times New Roman"/>
        </w:rPr>
        <w:t>альности (два-три по выбору). Например, стихотворения А.А. Блока, Н.С. Гумилёва, М.И. Цветаевой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B.В. Маяковский. Стихотворения (одно по выбору). Например, </w:t>
      </w:r>
      <w:r w:rsidR="00EE3723" w:rsidRPr="00AB19EF">
        <w:rPr>
          <w:rFonts w:ascii="Times New Roman" w:hAnsi="Times New Roman" w:cs="Times New Roman"/>
        </w:rPr>
        <w:t>«</w:t>
      </w:r>
      <w:r w:rsidRPr="00AB19EF">
        <w:rPr>
          <w:rFonts w:ascii="Times New Roman" w:hAnsi="Times New Roman" w:cs="Times New Roman"/>
        </w:rPr>
        <w:t>Необычайное пр</w:t>
      </w:r>
      <w:r w:rsidRPr="00AB19EF">
        <w:rPr>
          <w:rFonts w:ascii="Times New Roman" w:hAnsi="Times New Roman" w:cs="Times New Roman"/>
        </w:rPr>
        <w:t>и</w:t>
      </w:r>
      <w:r w:rsidRPr="00AB19EF">
        <w:rPr>
          <w:rFonts w:ascii="Times New Roman" w:hAnsi="Times New Roman" w:cs="Times New Roman"/>
        </w:rPr>
        <w:t>ключение, бывшее с Владимиром Маяковским летом на даче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Хорошее отношение к л</w:t>
      </w:r>
      <w:r w:rsidRPr="00AB19EF">
        <w:rPr>
          <w:rFonts w:ascii="Times New Roman" w:hAnsi="Times New Roman" w:cs="Times New Roman"/>
        </w:rPr>
        <w:t>о</w:t>
      </w:r>
      <w:r w:rsidRPr="00AB19EF">
        <w:rPr>
          <w:rFonts w:ascii="Times New Roman" w:hAnsi="Times New Roman" w:cs="Times New Roman"/>
        </w:rPr>
        <w:t>шадям</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FA267D" w:rsidRPr="00AB19EF" w:rsidRDefault="001B12BD" w:rsidP="003B5756">
      <w:pPr>
        <w:rPr>
          <w:rFonts w:ascii="Times New Roman" w:hAnsi="Times New Roman" w:cs="Times New Roman"/>
        </w:rPr>
      </w:pPr>
      <w:r w:rsidRPr="00AB19EF">
        <w:rPr>
          <w:rFonts w:ascii="Times New Roman" w:hAnsi="Times New Roman" w:cs="Times New Roman"/>
        </w:rPr>
        <w:t xml:space="preserve">А.П. Платонов. Рассказы (один по выбору). Например, </w:t>
      </w:r>
      <w:r w:rsidR="00EE3723" w:rsidRPr="00AB19EF">
        <w:rPr>
          <w:rFonts w:ascii="Times New Roman" w:hAnsi="Times New Roman" w:cs="Times New Roman"/>
        </w:rPr>
        <w:t>«</w:t>
      </w:r>
      <w:r w:rsidRPr="00AB19EF">
        <w:rPr>
          <w:rFonts w:ascii="Times New Roman" w:hAnsi="Times New Roman" w:cs="Times New Roman"/>
        </w:rPr>
        <w:t>Юшка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Неизвестный цв</w:t>
      </w:r>
      <w:r w:rsidRPr="00AB19EF">
        <w:rPr>
          <w:rFonts w:ascii="Times New Roman" w:hAnsi="Times New Roman" w:cs="Times New Roman"/>
        </w:rPr>
        <w:t>е</w:t>
      </w:r>
      <w:r w:rsidRPr="00AB19EF">
        <w:rPr>
          <w:rFonts w:ascii="Times New Roman" w:hAnsi="Times New Roman" w:cs="Times New Roman"/>
        </w:rPr>
        <w:t>ток</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b/>
        </w:rPr>
      </w:pPr>
      <w:bookmarkStart w:id="284" w:name="sub_101283"/>
      <w:r w:rsidRPr="00AB19EF">
        <w:rPr>
          <w:rFonts w:ascii="Times New Roman" w:hAnsi="Times New Roman" w:cs="Times New Roman"/>
          <w:b/>
        </w:rPr>
        <w:t>Лит</w:t>
      </w:r>
      <w:r w:rsidR="00BE3DBC" w:rsidRPr="00AB19EF">
        <w:rPr>
          <w:rFonts w:ascii="Times New Roman" w:hAnsi="Times New Roman" w:cs="Times New Roman"/>
          <w:b/>
        </w:rPr>
        <w:t>ература второй половины XX века</w:t>
      </w:r>
    </w:p>
    <w:p w:rsidR="001B12BD" w:rsidRPr="00AB19EF" w:rsidRDefault="001B12BD" w:rsidP="003465EA">
      <w:pPr>
        <w:rPr>
          <w:rFonts w:ascii="Times New Roman" w:hAnsi="Times New Roman" w:cs="Times New Roman"/>
        </w:rPr>
      </w:pPr>
      <w:bookmarkStart w:id="285" w:name="sub_101285"/>
      <w:bookmarkEnd w:id="284"/>
      <w:r w:rsidRPr="00AB19EF">
        <w:rPr>
          <w:rFonts w:ascii="Times New Roman" w:hAnsi="Times New Roman" w:cs="Times New Roman"/>
        </w:rPr>
        <w:t xml:space="preserve">В.М. Шукшин. Рассказы (один по выбору). Например, </w:t>
      </w:r>
      <w:r w:rsidR="00EE3723" w:rsidRPr="00AB19EF">
        <w:rPr>
          <w:rFonts w:ascii="Times New Roman" w:hAnsi="Times New Roman" w:cs="Times New Roman"/>
        </w:rPr>
        <w:t>«</w:t>
      </w:r>
      <w:r w:rsidRPr="00AB19EF">
        <w:rPr>
          <w:rFonts w:ascii="Times New Roman" w:hAnsi="Times New Roman" w:cs="Times New Roman"/>
        </w:rPr>
        <w:t>Чудик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Стенька Разин</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Критики</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bookmarkStart w:id="286" w:name="sub_101286"/>
      <w:bookmarkEnd w:id="285"/>
      <w:r w:rsidRPr="00AB19EF">
        <w:rPr>
          <w:rFonts w:ascii="Times New Roman" w:hAnsi="Times New Roman" w:cs="Times New Roman"/>
        </w:rPr>
        <w:t>Стихотворения отечественных поэтов XX-XXI веков (не менее четырёх стихотворений двух поэтов). Например, стихотворения М.И. Цветае</w:t>
      </w:r>
      <w:r w:rsidR="00C025FD" w:rsidRPr="00AB19EF">
        <w:rPr>
          <w:rFonts w:ascii="Times New Roman" w:hAnsi="Times New Roman" w:cs="Times New Roman"/>
        </w:rPr>
        <w:t>вой, Е.А. </w:t>
      </w:r>
      <w:r w:rsidRPr="00AB19EF">
        <w:rPr>
          <w:rFonts w:ascii="Times New Roman" w:hAnsi="Times New Roman" w:cs="Times New Roman"/>
        </w:rPr>
        <w:t>Евтушенко, Б.А. Ахмадулиной, Ю.Д. Левитанского и другие.</w:t>
      </w:r>
    </w:p>
    <w:p w:rsidR="001B12BD" w:rsidRPr="00AB19EF" w:rsidRDefault="001B12BD" w:rsidP="003465EA">
      <w:pPr>
        <w:rPr>
          <w:rFonts w:ascii="Times New Roman" w:hAnsi="Times New Roman" w:cs="Times New Roman"/>
        </w:rPr>
      </w:pPr>
      <w:bookmarkStart w:id="287" w:name="sub_101287"/>
      <w:bookmarkEnd w:id="286"/>
      <w:r w:rsidRPr="00AB19EF">
        <w:rPr>
          <w:rFonts w:ascii="Times New Roman" w:hAnsi="Times New Roman" w:cs="Times New Roman"/>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1B12BD" w:rsidRPr="00AB19EF" w:rsidRDefault="001B12BD" w:rsidP="003465EA">
      <w:pPr>
        <w:rPr>
          <w:rFonts w:ascii="Times New Roman" w:hAnsi="Times New Roman" w:cs="Times New Roman"/>
        </w:rPr>
      </w:pPr>
      <w:bookmarkStart w:id="288" w:name="sub_101288"/>
      <w:bookmarkEnd w:id="287"/>
      <w:r w:rsidRPr="00AB19EF">
        <w:rPr>
          <w:rFonts w:ascii="Times New Roman" w:hAnsi="Times New Roman" w:cs="Times New Roman"/>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w:t>
      </w:r>
      <w:r w:rsidR="00EE3723" w:rsidRPr="00AB19EF">
        <w:rPr>
          <w:rFonts w:ascii="Times New Roman" w:hAnsi="Times New Roman" w:cs="Times New Roman"/>
        </w:rPr>
        <w:t>«</w:t>
      </w:r>
      <w:r w:rsidRPr="00AB19EF">
        <w:rPr>
          <w:rFonts w:ascii="Times New Roman" w:hAnsi="Times New Roman" w:cs="Times New Roman"/>
        </w:rPr>
        <w:t>Всем выйти из кадра</w:t>
      </w:r>
      <w:r w:rsidR="00EE3723" w:rsidRPr="00AB19EF">
        <w:rPr>
          <w:rFonts w:ascii="Times New Roman" w:hAnsi="Times New Roman" w:cs="Times New Roman"/>
        </w:rPr>
        <w:t>»</w:t>
      </w:r>
      <w:r w:rsidR="00C025FD" w:rsidRPr="00AB19EF">
        <w:rPr>
          <w:rFonts w:ascii="Times New Roman" w:hAnsi="Times New Roman" w:cs="Times New Roman"/>
        </w:rPr>
        <w:t>, Т.В. </w:t>
      </w:r>
      <w:r w:rsidRPr="00AB19EF">
        <w:rPr>
          <w:rFonts w:ascii="Times New Roman" w:hAnsi="Times New Roman" w:cs="Times New Roman"/>
        </w:rPr>
        <w:t xml:space="preserve">Михеева. </w:t>
      </w:r>
      <w:r w:rsidR="00EE3723" w:rsidRPr="00AB19EF">
        <w:rPr>
          <w:rFonts w:ascii="Times New Roman" w:hAnsi="Times New Roman" w:cs="Times New Roman"/>
        </w:rPr>
        <w:t>«</w:t>
      </w:r>
      <w:r w:rsidRPr="00AB19EF">
        <w:rPr>
          <w:rFonts w:ascii="Times New Roman" w:hAnsi="Times New Roman" w:cs="Times New Roman"/>
        </w:rPr>
        <w:t>Лёгкие горы</w:t>
      </w:r>
      <w:r w:rsidR="00EE3723" w:rsidRPr="00AB19EF">
        <w:rPr>
          <w:rFonts w:ascii="Times New Roman" w:hAnsi="Times New Roman" w:cs="Times New Roman"/>
        </w:rPr>
        <w:t>»</w:t>
      </w:r>
      <w:r w:rsidRPr="00AB19EF">
        <w:rPr>
          <w:rFonts w:ascii="Times New Roman" w:hAnsi="Times New Roman" w:cs="Times New Roman"/>
        </w:rPr>
        <w:t xml:space="preserve">, У. Старк. </w:t>
      </w:r>
      <w:r w:rsidR="00EE3723" w:rsidRPr="00AB19EF">
        <w:rPr>
          <w:rFonts w:ascii="Times New Roman" w:hAnsi="Times New Roman" w:cs="Times New Roman"/>
        </w:rPr>
        <w:t>«</w:t>
      </w:r>
      <w:r w:rsidRPr="00AB19EF">
        <w:rPr>
          <w:rFonts w:ascii="Times New Roman" w:hAnsi="Times New Roman" w:cs="Times New Roman"/>
        </w:rPr>
        <w:t>Умеешь ли ты свистеть, Йоханна?</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BE3DBC" w:rsidP="003465EA">
      <w:pPr>
        <w:rPr>
          <w:rFonts w:ascii="Times New Roman" w:hAnsi="Times New Roman" w:cs="Times New Roman"/>
          <w:b/>
        </w:rPr>
      </w:pPr>
      <w:bookmarkStart w:id="289" w:name="sub_101284"/>
      <w:bookmarkEnd w:id="288"/>
      <w:r w:rsidRPr="00AB19EF">
        <w:rPr>
          <w:rFonts w:ascii="Times New Roman" w:hAnsi="Times New Roman" w:cs="Times New Roman"/>
          <w:b/>
        </w:rPr>
        <w:t>Зарубежная литература</w:t>
      </w:r>
    </w:p>
    <w:bookmarkEnd w:id="289"/>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 де Сервантес Сааведра. Роман </w:t>
      </w:r>
      <w:r w:rsidR="00EE3723" w:rsidRPr="00AB19EF">
        <w:rPr>
          <w:rFonts w:ascii="Times New Roman" w:hAnsi="Times New Roman" w:cs="Times New Roman"/>
        </w:rPr>
        <w:t>«</w:t>
      </w:r>
      <w:r w:rsidRPr="00AB19EF">
        <w:rPr>
          <w:rFonts w:ascii="Times New Roman" w:hAnsi="Times New Roman" w:cs="Times New Roman"/>
        </w:rPr>
        <w:t>Хитроумный идальго Дон Кихот Ламанчский</w:t>
      </w:r>
      <w:r w:rsidR="00EE3723" w:rsidRPr="00AB19EF">
        <w:rPr>
          <w:rFonts w:ascii="Times New Roman" w:hAnsi="Times New Roman" w:cs="Times New Roman"/>
        </w:rPr>
        <w:t>»</w:t>
      </w:r>
      <w:r w:rsidRPr="00AB19EF">
        <w:rPr>
          <w:rFonts w:ascii="Times New Roman" w:hAnsi="Times New Roman" w:cs="Times New Roman"/>
        </w:rPr>
        <w:t xml:space="preserve"> (главы).</w:t>
      </w:r>
    </w:p>
    <w:p w:rsidR="001B12BD" w:rsidRPr="00AB19EF" w:rsidRDefault="001B12BD" w:rsidP="003465EA">
      <w:pPr>
        <w:rPr>
          <w:rFonts w:ascii="Times New Roman" w:hAnsi="Times New Roman" w:cs="Times New Roman"/>
        </w:rPr>
      </w:pPr>
      <w:r w:rsidRPr="00AB19EF">
        <w:rPr>
          <w:rFonts w:ascii="Times New Roman" w:hAnsi="Times New Roman" w:cs="Times New Roman"/>
        </w:rPr>
        <w:t>Зарубежная новеллистика (одно-два произведения по выбору). Например, П. Мериме.</w:t>
      </w:r>
      <w:r w:rsidR="004105E6"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Маттео Фальконе</w:t>
      </w:r>
      <w:r w:rsidR="00EE3723" w:rsidRPr="00AB19EF">
        <w:rPr>
          <w:rFonts w:ascii="Times New Roman" w:hAnsi="Times New Roman" w:cs="Times New Roman"/>
        </w:rPr>
        <w:t>»</w:t>
      </w:r>
      <w:r w:rsidRPr="00AB19EF">
        <w:rPr>
          <w:rFonts w:ascii="Times New Roman" w:hAnsi="Times New Roman" w:cs="Times New Roman"/>
        </w:rPr>
        <w:t xml:space="preserve">; О. Генри. </w:t>
      </w:r>
      <w:r w:rsidR="00EE3723" w:rsidRPr="00AB19EF">
        <w:rPr>
          <w:rFonts w:ascii="Times New Roman" w:hAnsi="Times New Roman" w:cs="Times New Roman"/>
        </w:rPr>
        <w:t>«</w:t>
      </w:r>
      <w:r w:rsidRPr="00AB19EF">
        <w:rPr>
          <w:rFonts w:ascii="Times New Roman" w:hAnsi="Times New Roman" w:cs="Times New Roman"/>
        </w:rPr>
        <w:t>Дары волхвов</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Последний лист</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 де Сент Экзюпери. Повесть-сказка </w:t>
      </w:r>
      <w:r w:rsidR="00EE3723" w:rsidRPr="00AB19EF">
        <w:rPr>
          <w:rFonts w:ascii="Times New Roman" w:hAnsi="Times New Roman" w:cs="Times New Roman"/>
        </w:rPr>
        <w:t>«</w:t>
      </w:r>
      <w:r w:rsidRPr="00AB19EF">
        <w:rPr>
          <w:rFonts w:ascii="Times New Roman" w:hAnsi="Times New Roman" w:cs="Times New Roman"/>
        </w:rPr>
        <w:t>Маленький принц</w:t>
      </w:r>
      <w:r w:rsidR="00EE3723" w:rsidRPr="00AB19EF">
        <w:rPr>
          <w:rFonts w:ascii="Times New Roman" w:hAnsi="Times New Roman" w:cs="Times New Roman"/>
        </w:rPr>
        <w:t>»</w:t>
      </w:r>
      <w:r w:rsidRPr="00AB19EF">
        <w:rPr>
          <w:rFonts w:ascii="Times New Roman" w:hAnsi="Times New Roman" w:cs="Times New Roman"/>
        </w:rPr>
        <w:t>.</w:t>
      </w:r>
    </w:p>
    <w:p w:rsidR="00BE3DBC" w:rsidRPr="00AB19EF" w:rsidRDefault="00BE3DBC" w:rsidP="003465EA">
      <w:pPr>
        <w:rPr>
          <w:rFonts w:ascii="Times New Roman" w:hAnsi="Times New Roman" w:cs="Times New Roman"/>
          <w:b/>
        </w:rPr>
      </w:pPr>
      <w:bookmarkStart w:id="290" w:name="sub_101225"/>
    </w:p>
    <w:p w:rsidR="001B12BD" w:rsidRPr="00AB19EF" w:rsidRDefault="00BE3DBC" w:rsidP="00BE3DBC">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1B12BD" w:rsidRPr="00AB19EF" w:rsidRDefault="00BE3DBC" w:rsidP="003465EA">
      <w:pPr>
        <w:rPr>
          <w:rFonts w:ascii="Times New Roman" w:hAnsi="Times New Roman" w:cs="Times New Roman"/>
          <w:b/>
        </w:rPr>
      </w:pPr>
      <w:bookmarkStart w:id="291" w:name="sub_101289"/>
      <w:bookmarkEnd w:id="290"/>
      <w:r w:rsidRPr="00AB19EF">
        <w:rPr>
          <w:rFonts w:ascii="Times New Roman" w:hAnsi="Times New Roman" w:cs="Times New Roman"/>
          <w:b/>
        </w:rPr>
        <w:t>Древнерусская литература</w:t>
      </w:r>
    </w:p>
    <w:bookmarkEnd w:id="291"/>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Житийная литература (одно произведение по выбору). Например, </w:t>
      </w:r>
      <w:r w:rsidR="00EE3723" w:rsidRPr="00AB19EF">
        <w:rPr>
          <w:rFonts w:ascii="Times New Roman" w:hAnsi="Times New Roman" w:cs="Times New Roman"/>
        </w:rPr>
        <w:t>«</w:t>
      </w:r>
      <w:r w:rsidRPr="00AB19EF">
        <w:rPr>
          <w:rFonts w:ascii="Times New Roman" w:hAnsi="Times New Roman" w:cs="Times New Roman"/>
        </w:rPr>
        <w:t>Житие Сергия Р</w:t>
      </w:r>
      <w:r w:rsidRPr="00AB19EF">
        <w:rPr>
          <w:rFonts w:ascii="Times New Roman" w:hAnsi="Times New Roman" w:cs="Times New Roman"/>
        </w:rPr>
        <w:t>а</w:t>
      </w:r>
      <w:r w:rsidRPr="00AB19EF">
        <w:rPr>
          <w:rFonts w:ascii="Times New Roman" w:hAnsi="Times New Roman" w:cs="Times New Roman"/>
        </w:rPr>
        <w:t>донежского</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Житие протопопа Аввакума, им самим написанное</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BE3DBC" w:rsidP="003465EA">
      <w:pPr>
        <w:rPr>
          <w:rFonts w:ascii="Times New Roman" w:hAnsi="Times New Roman" w:cs="Times New Roman"/>
          <w:b/>
        </w:rPr>
      </w:pPr>
      <w:bookmarkStart w:id="292" w:name="sub_101290"/>
      <w:r w:rsidRPr="00AB19EF">
        <w:rPr>
          <w:rFonts w:ascii="Times New Roman" w:hAnsi="Times New Roman" w:cs="Times New Roman"/>
          <w:b/>
        </w:rPr>
        <w:t>Литература XVIII века</w:t>
      </w:r>
    </w:p>
    <w:bookmarkEnd w:id="292"/>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Д.И. Фонвизин. Комедия </w:t>
      </w:r>
      <w:r w:rsidR="00EE3723" w:rsidRPr="00AB19EF">
        <w:rPr>
          <w:rFonts w:ascii="Times New Roman" w:hAnsi="Times New Roman" w:cs="Times New Roman"/>
        </w:rPr>
        <w:t>«</w:t>
      </w:r>
      <w:r w:rsidRPr="00AB19EF">
        <w:rPr>
          <w:rFonts w:ascii="Times New Roman" w:hAnsi="Times New Roman" w:cs="Times New Roman"/>
        </w:rPr>
        <w:t>Недоросль</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rPr>
      </w:pPr>
      <w:bookmarkStart w:id="293" w:name="sub_101291"/>
      <w:r w:rsidRPr="00AB19EF">
        <w:rPr>
          <w:rFonts w:ascii="Times New Roman" w:hAnsi="Times New Roman" w:cs="Times New Roman"/>
          <w:b/>
        </w:rPr>
        <w:t>Лите</w:t>
      </w:r>
      <w:r w:rsidR="00BE3DBC" w:rsidRPr="00AB19EF">
        <w:rPr>
          <w:rFonts w:ascii="Times New Roman" w:hAnsi="Times New Roman" w:cs="Times New Roman"/>
          <w:b/>
        </w:rPr>
        <w:t>ратура первой половины XIX века</w:t>
      </w:r>
    </w:p>
    <w:bookmarkEnd w:id="293"/>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А.С. Пушкин. Стихотворения (не менее двух). Например, </w:t>
      </w:r>
      <w:r w:rsidR="00EE3723" w:rsidRPr="00AB19EF">
        <w:rPr>
          <w:rFonts w:ascii="Times New Roman" w:hAnsi="Times New Roman" w:cs="Times New Roman"/>
        </w:rPr>
        <w:t>«</w:t>
      </w:r>
      <w:r w:rsidRPr="00AB19EF">
        <w:rPr>
          <w:rFonts w:ascii="Times New Roman" w:hAnsi="Times New Roman" w:cs="Times New Roman"/>
        </w:rPr>
        <w:t>К Чаадаеву</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Анчар</w:t>
      </w:r>
      <w:r w:rsidR="00EE3723" w:rsidRPr="00AB19EF">
        <w:rPr>
          <w:rFonts w:ascii="Times New Roman" w:hAnsi="Times New Roman" w:cs="Times New Roman"/>
        </w:rPr>
        <w:t>»</w:t>
      </w:r>
      <w:r w:rsidRPr="00AB19EF">
        <w:rPr>
          <w:rFonts w:ascii="Times New Roman" w:hAnsi="Times New Roman" w:cs="Times New Roman"/>
        </w:rPr>
        <w:t xml:space="preserve"> и другие </w:t>
      </w:r>
      <w:r w:rsidR="00EE3723" w:rsidRPr="00AB19EF">
        <w:rPr>
          <w:rFonts w:ascii="Times New Roman" w:hAnsi="Times New Roman" w:cs="Times New Roman"/>
        </w:rPr>
        <w:t>«</w:t>
      </w:r>
      <w:r w:rsidRPr="00AB19EF">
        <w:rPr>
          <w:rFonts w:ascii="Times New Roman" w:hAnsi="Times New Roman" w:cs="Times New Roman"/>
        </w:rPr>
        <w:t>Маленькие трагедии</w:t>
      </w:r>
      <w:r w:rsidR="00EE3723" w:rsidRPr="00AB19EF">
        <w:rPr>
          <w:rFonts w:ascii="Times New Roman" w:hAnsi="Times New Roman" w:cs="Times New Roman"/>
        </w:rPr>
        <w:t>»</w:t>
      </w:r>
      <w:r w:rsidRPr="00AB19EF">
        <w:rPr>
          <w:rFonts w:ascii="Times New Roman" w:hAnsi="Times New Roman" w:cs="Times New Roman"/>
        </w:rPr>
        <w:t xml:space="preserve"> (одна пьеса по выбору). Например, </w:t>
      </w:r>
      <w:r w:rsidR="00EE3723" w:rsidRPr="00AB19EF">
        <w:rPr>
          <w:rFonts w:ascii="Times New Roman" w:hAnsi="Times New Roman" w:cs="Times New Roman"/>
        </w:rPr>
        <w:t>«</w:t>
      </w:r>
      <w:r w:rsidRPr="00AB19EF">
        <w:rPr>
          <w:rFonts w:ascii="Times New Roman" w:hAnsi="Times New Roman" w:cs="Times New Roman"/>
        </w:rPr>
        <w:t>Моцарт и Сальери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Каменный гость</w:t>
      </w:r>
      <w:r w:rsidR="00EE3723" w:rsidRPr="00AB19EF">
        <w:rPr>
          <w:rFonts w:ascii="Times New Roman" w:hAnsi="Times New Roman" w:cs="Times New Roman"/>
        </w:rPr>
        <w:t>»</w:t>
      </w:r>
      <w:r w:rsidRPr="00AB19EF">
        <w:rPr>
          <w:rFonts w:ascii="Times New Roman" w:hAnsi="Times New Roman" w:cs="Times New Roman"/>
        </w:rPr>
        <w:t xml:space="preserve">. Роман </w:t>
      </w:r>
      <w:r w:rsidR="00EE3723" w:rsidRPr="00AB19EF">
        <w:rPr>
          <w:rFonts w:ascii="Times New Roman" w:hAnsi="Times New Roman" w:cs="Times New Roman"/>
        </w:rPr>
        <w:t>«</w:t>
      </w:r>
      <w:r w:rsidRPr="00AB19EF">
        <w:rPr>
          <w:rFonts w:ascii="Times New Roman" w:hAnsi="Times New Roman" w:cs="Times New Roman"/>
        </w:rPr>
        <w:t>Капитанская дочка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М.Ю. Лермонтов. Стихотворения (не менее двух). Например, </w:t>
      </w:r>
      <w:r w:rsidR="00EE3723" w:rsidRPr="00AB19EF">
        <w:rPr>
          <w:rFonts w:ascii="Times New Roman" w:hAnsi="Times New Roman" w:cs="Times New Roman"/>
        </w:rPr>
        <w:t>«</w:t>
      </w:r>
      <w:r w:rsidRPr="00AB19EF">
        <w:rPr>
          <w:rFonts w:ascii="Times New Roman" w:hAnsi="Times New Roman" w:cs="Times New Roman"/>
        </w:rPr>
        <w:t xml:space="preserve">Я не хочу, чтоб свет </w:t>
      </w:r>
      <w:r w:rsidRPr="00AB19EF">
        <w:rPr>
          <w:rFonts w:ascii="Times New Roman" w:hAnsi="Times New Roman" w:cs="Times New Roman"/>
        </w:rPr>
        <w:lastRenderedPageBreak/>
        <w:t>узнал...</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Из-под таинственной, холодной полумаски...</w:t>
      </w:r>
      <w:r w:rsidR="00EE3723" w:rsidRPr="00AB19EF">
        <w:rPr>
          <w:rFonts w:ascii="Times New Roman" w:hAnsi="Times New Roman" w:cs="Times New Roman"/>
        </w:rPr>
        <w:t>»</w:t>
      </w:r>
      <w:r w:rsidR="007F5D40"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Нищий</w:t>
      </w:r>
      <w:r w:rsidR="00EE3723" w:rsidRPr="00AB19EF">
        <w:rPr>
          <w:rFonts w:ascii="Times New Roman" w:hAnsi="Times New Roman" w:cs="Times New Roman"/>
        </w:rPr>
        <w:t>»</w:t>
      </w:r>
      <w:r w:rsidRPr="00AB19EF">
        <w:rPr>
          <w:rFonts w:ascii="Times New Roman" w:hAnsi="Times New Roman" w:cs="Times New Roman"/>
        </w:rPr>
        <w:t xml:space="preserve"> и другие. Поэма </w:t>
      </w:r>
      <w:r w:rsidR="00EE3723" w:rsidRPr="00AB19EF">
        <w:rPr>
          <w:rFonts w:ascii="Times New Roman" w:hAnsi="Times New Roman" w:cs="Times New Roman"/>
        </w:rPr>
        <w:t>«</w:t>
      </w:r>
      <w:r w:rsidRPr="00AB19EF">
        <w:rPr>
          <w:rFonts w:ascii="Times New Roman" w:hAnsi="Times New Roman" w:cs="Times New Roman"/>
        </w:rPr>
        <w:t>Мц</w:t>
      </w:r>
      <w:r w:rsidRPr="00AB19EF">
        <w:rPr>
          <w:rFonts w:ascii="Times New Roman" w:hAnsi="Times New Roman" w:cs="Times New Roman"/>
        </w:rPr>
        <w:t>ы</w:t>
      </w:r>
      <w:r w:rsidRPr="00AB19EF">
        <w:rPr>
          <w:rFonts w:ascii="Times New Roman" w:hAnsi="Times New Roman" w:cs="Times New Roman"/>
        </w:rPr>
        <w:t>ри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Н.В. Гоголь. Повесть </w:t>
      </w:r>
      <w:r w:rsidR="00EE3723" w:rsidRPr="00AB19EF">
        <w:rPr>
          <w:rFonts w:ascii="Times New Roman" w:hAnsi="Times New Roman" w:cs="Times New Roman"/>
        </w:rPr>
        <w:t>«</w:t>
      </w:r>
      <w:r w:rsidRPr="00AB19EF">
        <w:rPr>
          <w:rFonts w:ascii="Times New Roman" w:hAnsi="Times New Roman" w:cs="Times New Roman"/>
        </w:rPr>
        <w:t>Шинель</w:t>
      </w:r>
      <w:r w:rsidR="00EE3723" w:rsidRPr="00AB19EF">
        <w:rPr>
          <w:rFonts w:ascii="Times New Roman" w:hAnsi="Times New Roman" w:cs="Times New Roman"/>
        </w:rPr>
        <w:t>»</w:t>
      </w:r>
      <w:r w:rsidRPr="00AB19EF">
        <w:rPr>
          <w:rFonts w:ascii="Times New Roman" w:hAnsi="Times New Roman" w:cs="Times New Roman"/>
        </w:rPr>
        <w:t xml:space="preserve">. Комедия </w:t>
      </w:r>
      <w:r w:rsidR="00EE3723" w:rsidRPr="00AB19EF">
        <w:rPr>
          <w:rFonts w:ascii="Times New Roman" w:hAnsi="Times New Roman" w:cs="Times New Roman"/>
        </w:rPr>
        <w:t>«</w:t>
      </w:r>
      <w:r w:rsidRPr="00AB19EF">
        <w:rPr>
          <w:rFonts w:ascii="Times New Roman" w:hAnsi="Times New Roman" w:cs="Times New Roman"/>
        </w:rPr>
        <w:t>Ревизор</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rPr>
      </w:pPr>
      <w:bookmarkStart w:id="294" w:name="sub_101292"/>
      <w:r w:rsidRPr="00AB19EF">
        <w:rPr>
          <w:rFonts w:ascii="Times New Roman" w:hAnsi="Times New Roman" w:cs="Times New Roman"/>
          <w:b/>
        </w:rPr>
        <w:t>Лите</w:t>
      </w:r>
      <w:r w:rsidR="00BE3DBC" w:rsidRPr="00AB19EF">
        <w:rPr>
          <w:rFonts w:ascii="Times New Roman" w:hAnsi="Times New Roman" w:cs="Times New Roman"/>
          <w:b/>
        </w:rPr>
        <w:t>ратура второй половины XIX века</w:t>
      </w:r>
    </w:p>
    <w:bookmarkEnd w:id="294"/>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И.С. Тургенев. Повести (одна по выбору). Например, </w:t>
      </w:r>
      <w:r w:rsidR="00EE3723" w:rsidRPr="00AB19EF">
        <w:rPr>
          <w:rFonts w:ascii="Times New Roman" w:hAnsi="Times New Roman" w:cs="Times New Roman"/>
        </w:rPr>
        <w:t>«</w:t>
      </w:r>
      <w:r w:rsidRPr="00AB19EF">
        <w:rPr>
          <w:rFonts w:ascii="Times New Roman" w:hAnsi="Times New Roman" w:cs="Times New Roman"/>
        </w:rPr>
        <w:t>Ася</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Первая любовь</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Ф.М. Достоевский. </w:t>
      </w:r>
      <w:r w:rsidR="00EE3723" w:rsidRPr="00AB19EF">
        <w:rPr>
          <w:rFonts w:ascii="Times New Roman" w:hAnsi="Times New Roman" w:cs="Times New Roman"/>
        </w:rPr>
        <w:t>«</w:t>
      </w:r>
      <w:r w:rsidRPr="00AB19EF">
        <w:rPr>
          <w:rFonts w:ascii="Times New Roman" w:hAnsi="Times New Roman" w:cs="Times New Roman"/>
        </w:rPr>
        <w:t>Бедные люди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Белые ночи</w:t>
      </w:r>
      <w:r w:rsidR="00EE3723" w:rsidRPr="00AB19EF">
        <w:rPr>
          <w:rFonts w:ascii="Times New Roman" w:hAnsi="Times New Roman" w:cs="Times New Roman"/>
        </w:rPr>
        <w:t>»</w:t>
      </w:r>
      <w:r w:rsidRPr="00AB19EF">
        <w:rPr>
          <w:rFonts w:ascii="Times New Roman" w:hAnsi="Times New Roman" w:cs="Times New Roman"/>
        </w:rPr>
        <w:t xml:space="preserve"> (одно произведение по выбору).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Л.Н. Толстой. Повести и рассказы (одно произведение по выбору). Например, </w:t>
      </w:r>
      <w:r w:rsidR="00EE3723" w:rsidRPr="00AB19EF">
        <w:rPr>
          <w:rFonts w:ascii="Times New Roman" w:hAnsi="Times New Roman" w:cs="Times New Roman"/>
        </w:rPr>
        <w:t>«</w:t>
      </w:r>
      <w:r w:rsidRPr="00AB19EF">
        <w:rPr>
          <w:rFonts w:ascii="Times New Roman" w:hAnsi="Times New Roman" w:cs="Times New Roman"/>
        </w:rPr>
        <w:t>Отр</w:t>
      </w:r>
      <w:r w:rsidRPr="00AB19EF">
        <w:rPr>
          <w:rFonts w:ascii="Times New Roman" w:hAnsi="Times New Roman" w:cs="Times New Roman"/>
        </w:rPr>
        <w:t>о</w:t>
      </w:r>
      <w:r w:rsidRPr="00AB19EF">
        <w:rPr>
          <w:rFonts w:ascii="Times New Roman" w:hAnsi="Times New Roman" w:cs="Times New Roman"/>
        </w:rPr>
        <w:t>чество</w:t>
      </w:r>
      <w:r w:rsidR="00EE3723" w:rsidRPr="00AB19EF">
        <w:rPr>
          <w:rFonts w:ascii="Times New Roman" w:hAnsi="Times New Roman" w:cs="Times New Roman"/>
        </w:rPr>
        <w:t>»</w:t>
      </w:r>
      <w:r w:rsidRPr="00AB19EF">
        <w:rPr>
          <w:rFonts w:ascii="Times New Roman" w:hAnsi="Times New Roman" w:cs="Times New Roman"/>
        </w:rPr>
        <w:t xml:space="preserve"> (главы).</w:t>
      </w:r>
    </w:p>
    <w:p w:rsidR="001B12BD" w:rsidRPr="00AB19EF" w:rsidRDefault="001B12BD" w:rsidP="003465EA">
      <w:pPr>
        <w:rPr>
          <w:rFonts w:ascii="Times New Roman" w:hAnsi="Times New Roman" w:cs="Times New Roman"/>
        </w:rPr>
      </w:pPr>
      <w:bookmarkStart w:id="295" w:name="sub_101293"/>
      <w:r w:rsidRPr="00AB19EF">
        <w:rPr>
          <w:rFonts w:ascii="Times New Roman" w:hAnsi="Times New Roman" w:cs="Times New Roman"/>
          <w:b/>
        </w:rPr>
        <w:t>Литература первой половины XX века</w:t>
      </w:r>
    </w:p>
    <w:bookmarkEnd w:id="295"/>
    <w:p w:rsidR="001B12BD" w:rsidRPr="00AB19EF" w:rsidRDefault="001B12BD" w:rsidP="003465EA">
      <w:pPr>
        <w:rPr>
          <w:rFonts w:ascii="Times New Roman" w:hAnsi="Times New Roman" w:cs="Times New Roman"/>
        </w:rPr>
      </w:pPr>
      <w:r w:rsidRPr="00AB19EF">
        <w:rPr>
          <w:rFonts w:ascii="Times New Roma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w:t>
      </w:r>
      <w:r w:rsidR="00C025FD" w:rsidRPr="00AB19EF">
        <w:rPr>
          <w:rFonts w:ascii="Times New Roman" w:hAnsi="Times New Roman" w:cs="Times New Roman"/>
        </w:rPr>
        <w:t> </w:t>
      </w:r>
      <w:r w:rsidRPr="00AB19EF">
        <w:rPr>
          <w:rFonts w:ascii="Times New Roman" w:hAnsi="Times New Roman" w:cs="Times New Roman"/>
        </w:rPr>
        <w:t>Тэффи, А.Т. Аверченко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Поэзия первой половины XX века (не менее трёх стихотворений на тему </w:t>
      </w:r>
      <w:r w:rsidR="00EE3723" w:rsidRPr="00AB19EF">
        <w:rPr>
          <w:rFonts w:ascii="Times New Roman" w:hAnsi="Times New Roman" w:cs="Times New Roman"/>
        </w:rPr>
        <w:t>«</w:t>
      </w:r>
      <w:r w:rsidRPr="00AB19EF">
        <w:rPr>
          <w:rFonts w:ascii="Times New Roman" w:hAnsi="Times New Roman" w:cs="Times New Roman"/>
        </w:rPr>
        <w:t>Человек и эпоха</w:t>
      </w:r>
      <w:r w:rsidR="00EE3723" w:rsidRPr="00AB19EF">
        <w:rPr>
          <w:rFonts w:ascii="Times New Roman" w:hAnsi="Times New Roman" w:cs="Times New Roman"/>
        </w:rPr>
        <w:t>»</w:t>
      </w:r>
      <w:r w:rsidRPr="00AB19EF">
        <w:rPr>
          <w:rFonts w:ascii="Times New Roman" w:hAnsi="Times New Roman" w:cs="Times New Roman"/>
        </w:rPr>
        <w:t xml:space="preserve"> по выбору). Например, стихотворения В.В. Маяковского, М.И. Цветаевой, О.Э. Ма</w:t>
      </w:r>
      <w:r w:rsidRPr="00AB19EF">
        <w:rPr>
          <w:rFonts w:ascii="Times New Roman" w:hAnsi="Times New Roman" w:cs="Times New Roman"/>
        </w:rPr>
        <w:t>н</w:t>
      </w:r>
      <w:r w:rsidRPr="00AB19EF">
        <w:rPr>
          <w:rFonts w:ascii="Times New Roman" w:hAnsi="Times New Roman" w:cs="Times New Roman"/>
        </w:rPr>
        <w:t>дельштама, Б.Л. Пастернака и другие.</w:t>
      </w:r>
    </w:p>
    <w:p w:rsidR="003B5756" w:rsidRPr="00AB19EF" w:rsidRDefault="001B12BD" w:rsidP="00A107BD">
      <w:pPr>
        <w:rPr>
          <w:rFonts w:ascii="Times New Roman" w:hAnsi="Times New Roman" w:cs="Times New Roman"/>
        </w:rPr>
      </w:pPr>
      <w:r w:rsidRPr="00AB19EF">
        <w:rPr>
          <w:rFonts w:ascii="Times New Roman" w:hAnsi="Times New Roman" w:cs="Times New Roman"/>
        </w:rPr>
        <w:t xml:space="preserve">М.А. Булгаков (одна повесть по выбору). Например, </w:t>
      </w:r>
      <w:r w:rsidR="00EE3723" w:rsidRPr="00AB19EF">
        <w:rPr>
          <w:rFonts w:ascii="Times New Roman" w:hAnsi="Times New Roman" w:cs="Times New Roman"/>
        </w:rPr>
        <w:t>«</w:t>
      </w:r>
      <w:r w:rsidRPr="00AB19EF">
        <w:rPr>
          <w:rFonts w:ascii="Times New Roman" w:hAnsi="Times New Roman" w:cs="Times New Roman"/>
        </w:rPr>
        <w:t>Собачье сердце</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b/>
        </w:rPr>
      </w:pPr>
      <w:bookmarkStart w:id="296" w:name="sub_101294"/>
      <w:r w:rsidRPr="00AB19EF">
        <w:rPr>
          <w:rFonts w:ascii="Times New Roman" w:hAnsi="Times New Roman" w:cs="Times New Roman"/>
          <w:b/>
        </w:rPr>
        <w:t>Лит</w:t>
      </w:r>
      <w:r w:rsidR="00BE3DBC" w:rsidRPr="00AB19EF">
        <w:rPr>
          <w:rFonts w:ascii="Times New Roman" w:hAnsi="Times New Roman" w:cs="Times New Roman"/>
          <w:b/>
        </w:rPr>
        <w:t>ература второй половины XX века</w:t>
      </w:r>
    </w:p>
    <w:bookmarkEnd w:id="296"/>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А.Т. Твардовский. Поэма </w:t>
      </w:r>
      <w:r w:rsidR="00EE3723" w:rsidRPr="00AB19EF">
        <w:rPr>
          <w:rFonts w:ascii="Times New Roman" w:hAnsi="Times New Roman" w:cs="Times New Roman"/>
        </w:rPr>
        <w:t>«</w:t>
      </w:r>
      <w:r w:rsidRPr="00AB19EF">
        <w:rPr>
          <w:rFonts w:ascii="Times New Roman" w:hAnsi="Times New Roman" w:cs="Times New Roman"/>
        </w:rPr>
        <w:t>Василий Тёркин</w:t>
      </w:r>
      <w:r w:rsidR="00EE3723" w:rsidRPr="00AB19EF">
        <w:rPr>
          <w:rFonts w:ascii="Times New Roman" w:hAnsi="Times New Roman" w:cs="Times New Roman"/>
        </w:rPr>
        <w:t>»</w:t>
      </w:r>
      <w:r w:rsidRPr="00AB19EF">
        <w:rPr>
          <w:rFonts w:ascii="Times New Roman" w:hAnsi="Times New Roman" w:cs="Times New Roman"/>
        </w:rPr>
        <w:t xml:space="preserve"> (главы </w:t>
      </w:r>
      <w:r w:rsidR="00EE3723" w:rsidRPr="00AB19EF">
        <w:rPr>
          <w:rFonts w:ascii="Times New Roman" w:hAnsi="Times New Roman" w:cs="Times New Roman"/>
        </w:rPr>
        <w:t>«</w:t>
      </w:r>
      <w:r w:rsidRPr="00AB19EF">
        <w:rPr>
          <w:rFonts w:ascii="Times New Roman" w:hAnsi="Times New Roman" w:cs="Times New Roman"/>
        </w:rPr>
        <w:t>Переправа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Гармонь</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Два солдата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Поединок</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М.А. Шолохов. Рассказ </w:t>
      </w:r>
      <w:r w:rsidR="00EE3723" w:rsidRPr="00AB19EF">
        <w:rPr>
          <w:rFonts w:ascii="Times New Roman" w:hAnsi="Times New Roman" w:cs="Times New Roman"/>
        </w:rPr>
        <w:t>«</w:t>
      </w:r>
      <w:r w:rsidRPr="00AB19EF">
        <w:rPr>
          <w:rFonts w:ascii="Times New Roman" w:hAnsi="Times New Roman" w:cs="Times New Roman"/>
        </w:rPr>
        <w:t>Судьба человека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А.И. Солженицын. Рассказ </w:t>
      </w:r>
      <w:r w:rsidR="00EE3723" w:rsidRPr="00AB19EF">
        <w:rPr>
          <w:rFonts w:ascii="Times New Roman" w:hAnsi="Times New Roman" w:cs="Times New Roman"/>
        </w:rPr>
        <w:t>«</w:t>
      </w:r>
      <w:r w:rsidRPr="00AB19EF">
        <w:rPr>
          <w:rFonts w:ascii="Times New Roman" w:hAnsi="Times New Roman" w:cs="Times New Roman"/>
        </w:rPr>
        <w:t>Матрёнин двор</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w:t>
      </w:r>
      <w:r w:rsidRPr="00AB19EF">
        <w:rPr>
          <w:rFonts w:ascii="Times New Roman" w:hAnsi="Times New Roman" w:cs="Times New Roman"/>
        </w:rPr>
        <w:t>я</w:t>
      </w:r>
      <w:r w:rsidRPr="00AB19EF">
        <w:rPr>
          <w:rFonts w:ascii="Times New Roman" w:hAnsi="Times New Roman" w:cs="Times New Roman"/>
        </w:rPr>
        <w:t>кова, Б.П. Екимова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Произведения отечественных и зарубежных прозаиков второй половины XX-XXI века (не менее двух произведений на тему </w:t>
      </w:r>
      <w:r w:rsidR="00EE3723" w:rsidRPr="00AB19EF">
        <w:rPr>
          <w:rFonts w:ascii="Times New Roman" w:hAnsi="Times New Roman" w:cs="Times New Roman"/>
        </w:rPr>
        <w:t>«</w:t>
      </w:r>
      <w:r w:rsidRPr="00AB19EF">
        <w:rPr>
          <w:rFonts w:ascii="Times New Roman" w:hAnsi="Times New Roman" w:cs="Times New Roman"/>
        </w:rPr>
        <w:t>Человек в ситуации нравственного выбора</w:t>
      </w:r>
      <w:r w:rsidR="00EE3723" w:rsidRPr="00AB19EF">
        <w:rPr>
          <w:rFonts w:ascii="Times New Roman" w:hAnsi="Times New Roman" w:cs="Times New Roman"/>
        </w:rPr>
        <w:t>»</w:t>
      </w:r>
      <w:r w:rsidRPr="00AB19EF">
        <w:rPr>
          <w:rFonts w:ascii="Times New Roman" w:hAnsi="Times New Roman" w:cs="Times New Roman"/>
        </w:rPr>
        <w:t>). Напр</w:t>
      </w:r>
      <w:r w:rsidRPr="00AB19EF">
        <w:rPr>
          <w:rFonts w:ascii="Times New Roman" w:hAnsi="Times New Roman" w:cs="Times New Roman"/>
        </w:rPr>
        <w:t>и</w:t>
      </w:r>
      <w:r w:rsidRPr="00AB19EF">
        <w:rPr>
          <w:rFonts w:ascii="Times New Roman" w:hAnsi="Times New Roman" w:cs="Times New Roman"/>
        </w:rPr>
        <w:t>мер, произведения В.П. Астафьева, Ю.В. Бондарева, Н.С. Дашевской, Дж. Сэлинджера, К. Патерсон, Б. Кауфман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Поэзия второй половины XX - начала XXI века (не менее трёх стихотворений). Например, стихотворения Н.А. Заболоцкого, М.А. Светлова, М.В. Исаковского, К.М. Сим</w:t>
      </w:r>
      <w:r w:rsidRPr="00AB19EF">
        <w:rPr>
          <w:rFonts w:ascii="Times New Roman" w:hAnsi="Times New Roman" w:cs="Times New Roman"/>
        </w:rPr>
        <w:t>о</w:t>
      </w:r>
      <w:r w:rsidRPr="00AB19EF">
        <w:rPr>
          <w:rFonts w:ascii="Times New Roman" w:hAnsi="Times New Roman" w:cs="Times New Roman"/>
        </w:rPr>
        <w:t>нова, Р.Г. Гамзатова, Б.Ш. Окуджавы, B.C. Высоцкого, А.А. Вознесенского, Е.А. Евтушенко, Р.И. Рождественского, И.А. Бродского, А.С. Кушнера и другие.</w:t>
      </w:r>
    </w:p>
    <w:p w:rsidR="001B12BD" w:rsidRPr="00AB19EF" w:rsidRDefault="00BE3DBC" w:rsidP="003465EA">
      <w:pPr>
        <w:rPr>
          <w:rFonts w:ascii="Times New Roman" w:hAnsi="Times New Roman" w:cs="Times New Roman"/>
          <w:b/>
        </w:rPr>
      </w:pPr>
      <w:bookmarkStart w:id="297" w:name="sub_101295"/>
      <w:r w:rsidRPr="00AB19EF">
        <w:rPr>
          <w:rFonts w:ascii="Times New Roman" w:hAnsi="Times New Roman" w:cs="Times New Roman"/>
          <w:b/>
        </w:rPr>
        <w:t>Зарубежная литература</w:t>
      </w:r>
    </w:p>
    <w:bookmarkEnd w:id="297"/>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У. Шекспир. Сонеты (один-два по выбору). Например, </w:t>
      </w:r>
      <w:r w:rsidR="001307F8" w:rsidRPr="00AB19EF">
        <w:rPr>
          <w:rFonts w:ascii="Times New Roman" w:hAnsi="Times New Roman" w:cs="Times New Roman"/>
        </w:rPr>
        <w:t>№</w:t>
      </w:r>
      <w:r w:rsidRPr="00AB19EF">
        <w:rPr>
          <w:rFonts w:ascii="Times New Roman" w:hAnsi="Times New Roman" w:cs="Times New Roman"/>
        </w:rPr>
        <w:t xml:space="preserve"> 66 </w:t>
      </w:r>
      <w:r w:rsidR="00EE3723" w:rsidRPr="00AB19EF">
        <w:rPr>
          <w:rFonts w:ascii="Times New Roman" w:hAnsi="Times New Roman" w:cs="Times New Roman"/>
        </w:rPr>
        <w:t>«</w:t>
      </w:r>
      <w:r w:rsidRPr="00AB19EF">
        <w:rPr>
          <w:rFonts w:ascii="Times New Roman" w:hAnsi="Times New Roman" w:cs="Times New Roman"/>
        </w:rPr>
        <w:t>Измучась всем, я умереть хочу...</w:t>
      </w:r>
      <w:r w:rsidR="00EE3723" w:rsidRPr="00AB19EF">
        <w:rPr>
          <w:rFonts w:ascii="Times New Roman" w:hAnsi="Times New Roman" w:cs="Times New Roman"/>
        </w:rPr>
        <w:t>»</w:t>
      </w:r>
      <w:r w:rsidRPr="00AB19EF">
        <w:rPr>
          <w:rFonts w:ascii="Times New Roman" w:hAnsi="Times New Roman" w:cs="Times New Roman"/>
        </w:rPr>
        <w:t xml:space="preserve">, </w:t>
      </w:r>
      <w:r w:rsidR="001307F8" w:rsidRPr="00AB19EF">
        <w:rPr>
          <w:rFonts w:ascii="Times New Roman" w:hAnsi="Times New Roman" w:cs="Times New Roman"/>
        </w:rPr>
        <w:t>№</w:t>
      </w:r>
      <w:r w:rsidRPr="00AB19EF">
        <w:rPr>
          <w:rFonts w:ascii="Times New Roman" w:hAnsi="Times New Roman" w:cs="Times New Roman"/>
        </w:rPr>
        <w:t xml:space="preserve"> 130 </w:t>
      </w:r>
      <w:r w:rsidR="00EE3723" w:rsidRPr="00AB19EF">
        <w:rPr>
          <w:rFonts w:ascii="Times New Roman" w:hAnsi="Times New Roman" w:cs="Times New Roman"/>
        </w:rPr>
        <w:t>«</w:t>
      </w:r>
      <w:r w:rsidRPr="00AB19EF">
        <w:rPr>
          <w:rFonts w:ascii="Times New Roman" w:hAnsi="Times New Roman" w:cs="Times New Roman"/>
        </w:rPr>
        <w:t>Её глаза на звёзды не похожи...</w:t>
      </w:r>
      <w:r w:rsidR="00EE3723" w:rsidRPr="00AB19EF">
        <w:rPr>
          <w:rFonts w:ascii="Times New Roman" w:hAnsi="Times New Roman" w:cs="Times New Roman"/>
        </w:rPr>
        <w:t>»</w:t>
      </w:r>
      <w:r w:rsidRPr="00AB19EF">
        <w:rPr>
          <w:rFonts w:ascii="Times New Roman" w:hAnsi="Times New Roman" w:cs="Times New Roman"/>
        </w:rPr>
        <w:t xml:space="preserve"> и другие. Трагедия </w:t>
      </w:r>
      <w:r w:rsidR="00EE3723" w:rsidRPr="00AB19EF">
        <w:rPr>
          <w:rFonts w:ascii="Times New Roman" w:hAnsi="Times New Roman" w:cs="Times New Roman"/>
        </w:rPr>
        <w:t>«</w:t>
      </w:r>
      <w:r w:rsidRPr="00AB19EF">
        <w:rPr>
          <w:rFonts w:ascii="Times New Roman" w:hAnsi="Times New Roman" w:cs="Times New Roman"/>
        </w:rPr>
        <w:t>Ромео и Джульетта</w:t>
      </w:r>
      <w:r w:rsidR="00EE3723" w:rsidRPr="00AB19EF">
        <w:rPr>
          <w:rFonts w:ascii="Times New Roman" w:hAnsi="Times New Roman" w:cs="Times New Roman"/>
        </w:rPr>
        <w:t>»</w:t>
      </w:r>
      <w:r w:rsidRPr="00AB19EF">
        <w:rPr>
          <w:rFonts w:ascii="Times New Roman" w:hAnsi="Times New Roman" w:cs="Times New Roman"/>
        </w:rPr>
        <w:t xml:space="preserve"> (фрагменты по выбору).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Ж.-Б. Мольер. Комедия </w:t>
      </w:r>
      <w:r w:rsidR="00EE3723" w:rsidRPr="00AB19EF">
        <w:rPr>
          <w:rFonts w:ascii="Times New Roman" w:hAnsi="Times New Roman" w:cs="Times New Roman"/>
        </w:rPr>
        <w:t>«</w:t>
      </w:r>
      <w:r w:rsidRPr="00AB19EF">
        <w:rPr>
          <w:rFonts w:ascii="Times New Roman" w:hAnsi="Times New Roman" w:cs="Times New Roman"/>
        </w:rPr>
        <w:t>Мещанин во дворянстве</w:t>
      </w:r>
      <w:r w:rsidR="00EE3723" w:rsidRPr="00AB19EF">
        <w:rPr>
          <w:rFonts w:ascii="Times New Roman" w:hAnsi="Times New Roman" w:cs="Times New Roman"/>
        </w:rPr>
        <w:t>»</w:t>
      </w:r>
      <w:r w:rsidRPr="00AB19EF">
        <w:rPr>
          <w:rFonts w:ascii="Times New Roman" w:hAnsi="Times New Roman" w:cs="Times New Roman"/>
        </w:rPr>
        <w:t xml:space="preserve"> (фрагменты по выбору).</w:t>
      </w:r>
    </w:p>
    <w:p w:rsidR="00BE3DBC" w:rsidRPr="00AB19EF" w:rsidRDefault="00BE3DBC" w:rsidP="003465EA">
      <w:pPr>
        <w:rPr>
          <w:rFonts w:ascii="Times New Roman" w:hAnsi="Times New Roman" w:cs="Times New Roman"/>
          <w:b/>
        </w:rPr>
      </w:pPr>
      <w:bookmarkStart w:id="298" w:name="sub_101226"/>
    </w:p>
    <w:p w:rsidR="001B12BD" w:rsidRPr="00AB19EF" w:rsidRDefault="00BE3DBC" w:rsidP="00BE3DBC">
      <w:pPr>
        <w:ind w:firstLine="0"/>
        <w:jc w:val="center"/>
        <w:rPr>
          <w:rFonts w:ascii="Times New Roman" w:hAnsi="Times New Roman" w:cs="Times New Roman"/>
          <w:b/>
        </w:rPr>
      </w:pPr>
      <w:r w:rsidRPr="00AB19EF">
        <w:rPr>
          <w:rFonts w:ascii="Times New Roman" w:hAnsi="Times New Roman" w:cs="Times New Roman"/>
          <w:b/>
        </w:rPr>
        <w:t>СОДЕРЖАНИЕ ОБУЧЕНИЯ В 9 КЛАССЕ</w:t>
      </w:r>
    </w:p>
    <w:p w:rsidR="001B12BD" w:rsidRPr="00AB19EF" w:rsidRDefault="00E830DA" w:rsidP="003465EA">
      <w:pPr>
        <w:rPr>
          <w:rFonts w:ascii="Times New Roman" w:hAnsi="Times New Roman" w:cs="Times New Roman"/>
          <w:b/>
        </w:rPr>
      </w:pPr>
      <w:bookmarkStart w:id="299" w:name="sub_101296"/>
      <w:bookmarkEnd w:id="298"/>
      <w:r w:rsidRPr="00AB19EF">
        <w:rPr>
          <w:rFonts w:ascii="Times New Roman" w:hAnsi="Times New Roman" w:cs="Times New Roman"/>
          <w:b/>
        </w:rPr>
        <w:t>Древнерусская литература</w:t>
      </w:r>
    </w:p>
    <w:bookmarkEnd w:id="299"/>
    <w:p w:rsidR="001B12BD" w:rsidRPr="00AB19EF" w:rsidRDefault="00EE3723" w:rsidP="003465EA">
      <w:pPr>
        <w:rPr>
          <w:rFonts w:ascii="Times New Roman" w:hAnsi="Times New Roman" w:cs="Times New Roman"/>
        </w:rPr>
      </w:pPr>
      <w:r w:rsidRPr="00AB19EF">
        <w:rPr>
          <w:rFonts w:ascii="Times New Roman" w:hAnsi="Times New Roman" w:cs="Times New Roman"/>
        </w:rPr>
        <w:t>«</w:t>
      </w:r>
      <w:r w:rsidR="001B12BD" w:rsidRPr="00AB19EF">
        <w:rPr>
          <w:rFonts w:ascii="Times New Roman" w:hAnsi="Times New Roman" w:cs="Times New Roman"/>
        </w:rPr>
        <w:t>Слово о полку Игореве</w:t>
      </w:r>
      <w:r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E830DA" w:rsidP="003465EA">
      <w:pPr>
        <w:rPr>
          <w:rFonts w:ascii="Times New Roman" w:hAnsi="Times New Roman" w:cs="Times New Roman"/>
          <w:b/>
        </w:rPr>
      </w:pPr>
      <w:bookmarkStart w:id="300" w:name="sub_101297"/>
      <w:r w:rsidRPr="00AB19EF">
        <w:rPr>
          <w:rFonts w:ascii="Times New Roman" w:hAnsi="Times New Roman" w:cs="Times New Roman"/>
          <w:b/>
        </w:rPr>
        <w:t>Литература XVIII века</w:t>
      </w:r>
    </w:p>
    <w:bookmarkEnd w:id="300"/>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М.В. Ломоносов. </w:t>
      </w:r>
      <w:r w:rsidR="00EE3723" w:rsidRPr="00AB19EF">
        <w:rPr>
          <w:rFonts w:ascii="Times New Roman" w:hAnsi="Times New Roman" w:cs="Times New Roman"/>
        </w:rPr>
        <w:t>«</w:t>
      </w:r>
      <w:r w:rsidRPr="00AB19EF">
        <w:rPr>
          <w:rFonts w:ascii="Times New Roman" w:hAnsi="Times New Roman" w:cs="Times New Roman"/>
        </w:rPr>
        <w:t>Ода на день восшествия на Всероссийский престол Ея Величества Государыни Императрицы Елисаветы Петровны 1747 года</w:t>
      </w:r>
      <w:r w:rsidR="00EE3723" w:rsidRPr="00AB19EF">
        <w:rPr>
          <w:rFonts w:ascii="Times New Roman" w:hAnsi="Times New Roman" w:cs="Times New Roman"/>
        </w:rPr>
        <w:t>»</w:t>
      </w:r>
      <w:r w:rsidRPr="00AB19EF">
        <w:rPr>
          <w:rFonts w:ascii="Times New Roman" w:hAnsi="Times New Roman" w:cs="Times New Roman"/>
        </w:rPr>
        <w:t xml:space="preserve"> и другие стихотворения (по в</w:t>
      </w:r>
      <w:r w:rsidRPr="00AB19EF">
        <w:rPr>
          <w:rFonts w:ascii="Times New Roman" w:hAnsi="Times New Roman" w:cs="Times New Roman"/>
        </w:rPr>
        <w:t>ы</w:t>
      </w:r>
      <w:r w:rsidRPr="00AB19EF">
        <w:rPr>
          <w:rFonts w:ascii="Times New Roman" w:hAnsi="Times New Roman" w:cs="Times New Roman"/>
        </w:rPr>
        <w:t>бору).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Г.Р. Державин. Стихотворения (два по выбору). Например, </w:t>
      </w:r>
      <w:r w:rsidR="00EE3723" w:rsidRPr="00AB19EF">
        <w:rPr>
          <w:rFonts w:ascii="Times New Roman" w:hAnsi="Times New Roman" w:cs="Times New Roman"/>
        </w:rPr>
        <w:t>«</w:t>
      </w:r>
      <w:r w:rsidRPr="00AB19EF">
        <w:rPr>
          <w:rFonts w:ascii="Times New Roman" w:hAnsi="Times New Roman" w:cs="Times New Roman"/>
        </w:rPr>
        <w:t>Властителям и судиям</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Памятник</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Н.М. Карамзин. Повесть </w:t>
      </w:r>
      <w:r w:rsidR="00EE3723" w:rsidRPr="00AB19EF">
        <w:rPr>
          <w:rFonts w:ascii="Times New Roman" w:hAnsi="Times New Roman" w:cs="Times New Roman"/>
        </w:rPr>
        <w:t>«</w:t>
      </w:r>
      <w:r w:rsidRPr="00AB19EF">
        <w:rPr>
          <w:rFonts w:ascii="Times New Roman" w:hAnsi="Times New Roman" w:cs="Times New Roman"/>
        </w:rPr>
        <w:t>Бедная Лиза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301" w:name="sub_101305"/>
      <w:r w:rsidRPr="00AB19EF">
        <w:rPr>
          <w:rFonts w:ascii="Times New Roman" w:hAnsi="Times New Roman" w:cs="Times New Roman"/>
          <w:b/>
          <w:i/>
        </w:rPr>
        <w:t>Лите</w:t>
      </w:r>
      <w:r w:rsidR="00E830DA" w:rsidRPr="00AB19EF">
        <w:rPr>
          <w:rFonts w:ascii="Times New Roman" w:hAnsi="Times New Roman" w:cs="Times New Roman"/>
          <w:b/>
          <w:i/>
        </w:rPr>
        <w:t>ратура первой половины XIX века</w:t>
      </w:r>
    </w:p>
    <w:p w:rsidR="001B12BD" w:rsidRPr="00AB19EF" w:rsidRDefault="001B12BD" w:rsidP="003465EA">
      <w:pPr>
        <w:rPr>
          <w:rFonts w:ascii="Times New Roman" w:hAnsi="Times New Roman" w:cs="Times New Roman"/>
        </w:rPr>
      </w:pPr>
      <w:bookmarkStart w:id="302" w:name="sub_101298"/>
      <w:bookmarkEnd w:id="301"/>
      <w:r w:rsidRPr="00AB19EF">
        <w:rPr>
          <w:rFonts w:ascii="Times New Roman" w:hAnsi="Times New Roman" w:cs="Times New Roman"/>
        </w:rPr>
        <w:t xml:space="preserve">В.А. Жуковский. Баллады, элегии (одна-две по выбору). Например, </w:t>
      </w:r>
      <w:r w:rsidR="00EE3723" w:rsidRPr="00AB19EF">
        <w:rPr>
          <w:rFonts w:ascii="Times New Roman" w:hAnsi="Times New Roman" w:cs="Times New Roman"/>
        </w:rPr>
        <w:t>«</w:t>
      </w:r>
      <w:r w:rsidRPr="00AB19EF">
        <w:rPr>
          <w:rFonts w:ascii="Times New Roman" w:hAnsi="Times New Roman" w:cs="Times New Roman"/>
        </w:rPr>
        <w:t>Светлана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Невыразимое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Море</w:t>
      </w:r>
      <w:r w:rsidR="00EE3723" w:rsidRPr="00AB19EF">
        <w:rPr>
          <w:rFonts w:ascii="Times New Roman" w:hAnsi="Times New Roman" w:cs="Times New Roman"/>
        </w:rPr>
        <w:t>»</w:t>
      </w:r>
      <w:r w:rsidRPr="00AB19EF">
        <w:rPr>
          <w:rFonts w:ascii="Times New Roman" w:hAnsi="Times New Roman" w:cs="Times New Roman"/>
        </w:rPr>
        <w:t xml:space="preserve"> и другие.</w:t>
      </w:r>
    </w:p>
    <w:p w:rsidR="001B12BD" w:rsidRPr="00AB19EF" w:rsidRDefault="001B12BD" w:rsidP="003465EA">
      <w:pPr>
        <w:rPr>
          <w:rFonts w:ascii="Times New Roman" w:hAnsi="Times New Roman" w:cs="Times New Roman"/>
        </w:rPr>
      </w:pPr>
      <w:bookmarkStart w:id="303" w:name="sub_101299"/>
      <w:bookmarkEnd w:id="302"/>
      <w:r w:rsidRPr="00AB19EF">
        <w:rPr>
          <w:rFonts w:ascii="Times New Roman" w:hAnsi="Times New Roman" w:cs="Times New Roman"/>
        </w:rPr>
        <w:t xml:space="preserve">А.С. Грибоедов. Комедия </w:t>
      </w:r>
      <w:r w:rsidR="00EE3723" w:rsidRPr="00AB19EF">
        <w:rPr>
          <w:rFonts w:ascii="Times New Roman" w:hAnsi="Times New Roman" w:cs="Times New Roman"/>
        </w:rPr>
        <w:t>«</w:t>
      </w:r>
      <w:r w:rsidRPr="00AB19EF">
        <w:rPr>
          <w:rFonts w:ascii="Times New Roman" w:hAnsi="Times New Roman" w:cs="Times New Roman"/>
        </w:rPr>
        <w:t>Горе от ума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bookmarkStart w:id="304" w:name="sub_101300"/>
      <w:bookmarkEnd w:id="303"/>
      <w:r w:rsidRPr="00AB19EF">
        <w:rPr>
          <w:rFonts w:ascii="Times New Roman" w:hAnsi="Times New Roman" w:cs="Times New Roman"/>
        </w:rPr>
        <w:lastRenderedPageBreak/>
        <w:t>Поэзия пушкинской эпохи. К.Н. Батюшков, А.А. Дельвиг, Н.М. Языков, Е.А. Бар</w:t>
      </w:r>
      <w:r w:rsidRPr="00AB19EF">
        <w:rPr>
          <w:rFonts w:ascii="Times New Roman" w:hAnsi="Times New Roman" w:cs="Times New Roman"/>
        </w:rPr>
        <w:t>а</w:t>
      </w:r>
      <w:r w:rsidRPr="00AB19EF">
        <w:rPr>
          <w:rFonts w:ascii="Times New Roman" w:hAnsi="Times New Roman" w:cs="Times New Roman"/>
        </w:rPr>
        <w:t>тынский (не менее трёх стихотворений по выбору).</w:t>
      </w:r>
    </w:p>
    <w:p w:rsidR="001B12BD" w:rsidRPr="00AB19EF" w:rsidRDefault="001B12BD" w:rsidP="003465EA">
      <w:pPr>
        <w:rPr>
          <w:rFonts w:ascii="Times New Roman" w:hAnsi="Times New Roman" w:cs="Times New Roman"/>
        </w:rPr>
      </w:pPr>
      <w:bookmarkStart w:id="305" w:name="sub_101301"/>
      <w:bookmarkEnd w:id="304"/>
      <w:r w:rsidRPr="00AB19EF">
        <w:rPr>
          <w:rFonts w:ascii="Times New Roman" w:hAnsi="Times New Roman" w:cs="Times New Roman"/>
        </w:rPr>
        <w:t xml:space="preserve">А.С. Пушкин. Стихотворения. Например, </w:t>
      </w:r>
      <w:r w:rsidR="00EE3723" w:rsidRPr="00AB19EF">
        <w:rPr>
          <w:rFonts w:ascii="Times New Roman" w:hAnsi="Times New Roman" w:cs="Times New Roman"/>
        </w:rPr>
        <w:t>«</w:t>
      </w:r>
      <w:r w:rsidRPr="00AB19EF">
        <w:rPr>
          <w:rFonts w:ascii="Times New Roman" w:hAnsi="Times New Roman" w:cs="Times New Roman"/>
        </w:rPr>
        <w:t>Бесы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Брожу ли я вдоль улиц шумных...</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...Вновь я посетил...</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Из Пиндемонти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 морю</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Я помню чудное мгнов</w:t>
      </w:r>
      <w:r w:rsidRPr="00AB19EF">
        <w:rPr>
          <w:rFonts w:ascii="Times New Roman" w:hAnsi="Times New Roman" w:cs="Times New Roman"/>
        </w:rPr>
        <w:t>е</w:t>
      </w:r>
      <w:r w:rsidRPr="00AB19EF">
        <w:rPr>
          <w:rFonts w:ascii="Times New Roman" w:hAnsi="Times New Roman" w:cs="Times New Roman"/>
        </w:rPr>
        <w:t>нье...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Мадонна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Осень</w:t>
      </w:r>
      <w:r w:rsidR="00EE3723" w:rsidRPr="00AB19EF">
        <w:rPr>
          <w:rFonts w:ascii="Times New Roman" w:hAnsi="Times New Roman" w:cs="Times New Roman"/>
        </w:rPr>
        <w:t>»</w:t>
      </w:r>
      <w:r w:rsidRPr="00AB19EF">
        <w:rPr>
          <w:rFonts w:ascii="Times New Roman" w:hAnsi="Times New Roman" w:cs="Times New Roman"/>
        </w:rPr>
        <w:t xml:space="preserve"> (отрывок), </w:t>
      </w:r>
      <w:r w:rsidR="00EE3723" w:rsidRPr="00AB19EF">
        <w:rPr>
          <w:rFonts w:ascii="Times New Roman" w:hAnsi="Times New Roman" w:cs="Times New Roman"/>
        </w:rPr>
        <w:t>«</w:t>
      </w:r>
      <w:r w:rsidRPr="00AB19EF">
        <w:rPr>
          <w:rFonts w:ascii="Times New Roman" w:hAnsi="Times New Roman" w:cs="Times New Roman"/>
        </w:rPr>
        <w:t>Отцы-пустынники и жёны непорочны...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Пора, мой друг, пора! Покоя сердце просит...</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Поэт</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Пророк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Свободы сеятель пустынный...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Элегия</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Безумных лет угасшее веселье...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Я вас любил: любовь ещё, быть может...</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Я памятник себе воздвиг нерукотворный...</w:t>
      </w:r>
      <w:r w:rsidR="00EE3723" w:rsidRPr="00AB19EF">
        <w:rPr>
          <w:rFonts w:ascii="Times New Roman" w:hAnsi="Times New Roman" w:cs="Times New Roman"/>
        </w:rPr>
        <w:t>»</w:t>
      </w:r>
      <w:r w:rsidRPr="00AB19EF">
        <w:rPr>
          <w:rFonts w:ascii="Times New Roman" w:hAnsi="Times New Roman" w:cs="Times New Roman"/>
        </w:rPr>
        <w:t xml:space="preserve"> и другие. Поэма </w:t>
      </w:r>
      <w:r w:rsidR="00EE3723" w:rsidRPr="00AB19EF">
        <w:rPr>
          <w:rFonts w:ascii="Times New Roman" w:hAnsi="Times New Roman" w:cs="Times New Roman"/>
        </w:rPr>
        <w:t>«</w:t>
      </w:r>
      <w:r w:rsidRPr="00AB19EF">
        <w:rPr>
          <w:rFonts w:ascii="Times New Roman" w:hAnsi="Times New Roman" w:cs="Times New Roman"/>
        </w:rPr>
        <w:t>Медный всадник</w:t>
      </w:r>
      <w:r w:rsidR="00EE3723" w:rsidRPr="00AB19EF">
        <w:rPr>
          <w:rFonts w:ascii="Times New Roman" w:hAnsi="Times New Roman" w:cs="Times New Roman"/>
        </w:rPr>
        <w:t>»</w:t>
      </w:r>
      <w:r w:rsidRPr="00AB19EF">
        <w:rPr>
          <w:rFonts w:ascii="Times New Roman" w:hAnsi="Times New Roman" w:cs="Times New Roman"/>
        </w:rPr>
        <w:t xml:space="preserve">. Роман в стихах </w:t>
      </w:r>
      <w:r w:rsidR="00EE3723" w:rsidRPr="00AB19EF">
        <w:rPr>
          <w:rFonts w:ascii="Times New Roman" w:hAnsi="Times New Roman" w:cs="Times New Roman"/>
        </w:rPr>
        <w:t>«</w:t>
      </w:r>
      <w:r w:rsidRPr="00AB19EF">
        <w:rPr>
          <w:rFonts w:ascii="Times New Roman" w:hAnsi="Times New Roman" w:cs="Times New Roman"/>
        </w:rPr>
        <w:t>Евгений Онегин</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bookmarkStart w:id="306" w:name="sub_101302"/>
      <w:bookmarkEnd w:id="305"/>
      <w:r w:rsidRPr="00AB19EF">
        <w:rPr>
          <w:rFonts w:ascii="Times New Roman" w:hAnsi="Times New Roman" w:cs="Times New Roman"/>
        </w:rPr>
        <w:t xml:space="preserve">М.Ю. Лермонтов. Стихотворения. Например, </w:t>
      </w:r>
      <w:r w:rsidR="00EE3723" w:rsidRPr="00AB19EF">
        <w:rPr>
          <w:rFonts w:ascii="Times New Roman" w:hAnsi="Times New Roman" w:cs="Times New Roman"/>
        </w:rPr>
        <w:t>«</w:t>
      </w:r>
      <w:r w:rsidRPr="00AB19EF">
        <w:rPr>
          <w:rFonts w:ascii="Times New Roman" w:hAnsi="Times New Roman" w:cs="Times New Roman"/>
        </w:rPr>
        <w:t>Выхожу один я на дорогу...</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Дума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И скучно и грустно</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Как часто, пёстрою толпою окружён...</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Молитва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Я, Матерь Б</w:t>
      </w:r>
      <w:r w:rsidRPr="00AB19EF">
        <w:rPr>
          <w:rFonts w:ascii="Times New Roman" w:hAnsi="Times New Roman" w:cs="Times New Roman"/>
        </w:rPr>
        <w:t>о</w:t>
      </w:r>
      <w:r w:rsidRPr="00AB19EF">
        <w:rPr>
          <w:rFonts w:ascii="Times New Roman" w:hAnsi="Times New Roman" w:cs="Times New Roman"/>
        </w:rPr>
        <w:t>жия, ныне с молитвою...</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Нет, не тебя так пылко я люблю...</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Нет, я не Байрон, я др</w:t>
      </w:r>
      <w:r w:rsidRPr="00AB19EF">
        <w:rPr>
          <w:rFonts w:ascii="Times New Roman" w:hAnsi="Times New Roman" w:cs="Times New Roman"/>
        </w:rPr>
        <w:t>у</w:t>
      </w:r>
      <w:r w:rsidRPr="00AB19EF">
        <w:rPr>
          <w:rFonts w:ascii="Times New Roman" w:hAnsi="Times New Roman" w:cs="Times New Roman"/>
        </w:rPr>
        <w:t>гой...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Поэт</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Отделкой золотой блистает мой кинжал...</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Пророк</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Родина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Смерть Поэта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Сон</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В полдневный жар в долине Дагестана...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Я жить хочу, хочу печали...</w:t>
      </w:r>
      <w:r w:rsidR="00EE3723" w:rsidRPr="00AB19EF">
        <w:rPr>
          <w:rFonts w:ascii="Times New Roman" w:hAnsi="Times New Roman" w:cs="Times New Roman"/>
        </w:rPr>
        <w:t>»</w:t>
      </w:r>
      <w:r w:rsidRPr="00AB19EF">
        <w:rPr>
          <w:rFonts w:ascii="Times New Roman" w:hAnsi="Times New Roman" w:cs="Times New Roman"/>
        </w:rPr>
        <w:t xml:space="preserve"> и другие. Роман </w:t>
      </w:r>
      <w:r w:rsidR="00EE3723" w:rsidRPr="00AB19EF">
        <w:rPr>
          <w:rFonts w:ascii="Times New Roman" w:hAnsi="Times New Roman" w:cs="Times New Roman"/>
        </w:rPr>
        <w:t>«</w:t>
      </w:r>
      <w:r w:rsidRPr="00AB19EF">
        <w:rPr>
          <w:rFonts w:ascii="Times New Roman" w:hAnsi="Times New Roman" w:cs="Times New Roman"/>
        </w:rPr>
        <w:t>Герой нашего времени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bookmarkStart w:id="307" w:name="sub_101303"/>
      <w:bookmarkEnd w:id="306"/>
      <w:r w:rsidRPr="00AB19EF">
        <w:rPr>
          <w:rFonts w:ascii="Times New Roman" w:hAnsi="Times New Roman" w:cs="Times New Roman"/>
        </w:rPr>
        <w:t xml:space="preserve">Н.В. Гоголь. Поэма </w:t>
      </w:r>
      <w:r w:rsidR="00EE3723" w:rsidRPr="00AB19EF">
        <w:rPr>
          <w:rFonts w:ascii="Times New Roman" w:hAnsi="Times New Roman" w:cs="Times New Roman"/>
        </w:rPr>
        <w:t>«</w:t>
      </w:r>
      <w:r w:rsidRPr="00AB19EF">
        <w:rPr>
          <w:rFonts w:ascii="Times New Roman" w:hAnsi="Times New Roman" w:cs="Times New Roman"/>
        </w:rPr>
        <w:t>Мёртвые души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bookmarkStart w:id="308" w:name="sub_101304"/>
      <w:bookmarkEnd w:id="307"/>
      <w:r w:rsidRPr="00AB19EF">
        <w:rPr>
          <w:rFonts w:ascii="Times New Roman" w:hAnsi="Times New Roman" w:cs="Times New Roman"/>
        </w:rPr>
        <w:t xml:space="preserve">Отечественная проза первой половины XIX в. (одно произведение по выбору). Например, произведения: </w:t>
      </w:r>
      <w:r w:rsidR="00EE3723" w:rsidRPr="00AB19EF">
        <w:rPr>
          <w:rFonts w:ascii="Times New Roman" w:hAnsi="Times New Roman" w:cs="Times New Roman"/>
        </w:rPr>
        <w:t>«</w:t>
      </w:r>
      <w:r w:rsidRPr="00AB19EF">
        <w:rPr>
          <w:rFonts w:ascii="Times New Roman" w:hAnsi="Times New Roman" w:cs="Times New Roman"/>
        </w:rPr>
        <w:t>Лафертовская маковница</w:t>
      </w:r>
      <w:r w:rsidR="00EE3723" w:rsidRPr="00AB19EF">
        <w:rPr>
          <w:rFonts w:ascii="Times New Roman" w:hAnsi="Times New Roman" w:cs="Times New Roman"/>
        </w:rPr>
        <w:t>»</w:t>
      </w:r>
      <w:r w:rsidRPr="00AB19EF">
        <w:rPr>
          <w:rFonts w:ascii="Times New Roman" w:hAnsi="Times New Roman" w:cs="Times New Roman"/>
        </w:rPr>
        <w:t xml:space="preserve"> Антония Погорельского, </w:t>
      </w:r>
      <w:r w:rsidR="00EE3723" w:rsidRPr="00AB19EF">
        <w:rPr>
          <w:rFonts w:ascii="Times New Roman" w:hAnsi="Times New Roman" w:cs="Times New Roman"/>
        </w:rPr>
        <w:t>«</w:t>
      </w:r>
      <w:r w:rsidRPr="00AB19EF">
        <w:rPr>
          <w:rFonts w:ascii="Times New Roman" w:hAnsi="Times New Roman" w:cs="Times New Roman"/>
        </w:rPr>
        <w:t>Часы и зе</w:t>
      </w:r>
      <w:r w:rsidRPr="00AB19EF">
        <w:rPr>
          <w:rFonts w:ascii="Times New Roman" w:hAnsi="Times New Roman" w:cs="Times New Roman"/>
        </w:rPr>
        <w:t>р</w:t>
      </w:r>
      <w:r w:rsidRPr="00AB19EF">
        <w:rPr>
          <w:rFonts w:ascii="Times New Roman" w:hAnsi="Times New Roman" w:cs="Times New Roman"/>
        </w:rPr>
        <w:t>кало</w:t>
      </w:r>
      <w:r w:rsidR="00EE3723" w:rsidRPr="00AB19EF">
        <w:rPr>
          <w:rFonts w:ascii="Times New Roman" w:hAnsi="Times New Roman" w:cs="Times New Roman"/>
        </w:rPr>
        <w:t>»</w:t>
      </w:r>
      <w:r w:rsidRPr="00AB19EF">
        <w:rPr>
          <w:rFonts w:ascii="Times New Roman" w:hAnsi="Times New Roman" w:cs="Times New Roman"/>
        </w:rPr>
        <w:t xml:space="preserve"> А.А. Бестужева-Марлинского, </w:t>
      </w:r>
      <w:r w:rsidR="00EE3723" w:rsidRPr="00AB19EF">
        <w:rPr>
          <w:rFonts w:ascii="Times New Roman" w:hAnsi="Times New Roman" w:cs="Times New Roman"/>
        </w:rPr>
        <w:t>«</w:t>
      </w:r>
      <w:r w:rsidRPr="00AB19EF">
        <w:rPr>
          <w:rFonts w:ascii="Times New Roman" w:hAnsi="Times New Roman" w:cs="Times New Roman"/>
        </w:rPr>
        <w:t>Кто виноват?</w:t>
      </w:r>
      <w:r w:rsidR="00EE3723" w:rsidRPr="00AB19EF">
        <w:rPr>
          <w:rFonts w:ascii="Times New Roman" w:hAnsi="Times New Roman" w:cs="Times New Roman"/>
        </w:rPr>
        <w:t>»</w:t>
      </w:r>
      <w:r w:rsidRPr="00AB19EF">
        <w:rPr>
          <w:rFonts w:ascii="Times New Roman" w:hAnsi="Times New Roman" w:cs="Times New Roman"/>
        </w:rPr>
        <w:t xml:space="preserve"> (главы по выбору) А.И. Герцена и др</w:t>
      </w:r>
      <w:r w:rsidRPr="00AB19EF">
        <w:rPr>
          <w:rFonts w:ascii="Times New Roman" w:hAnsi="Times New Roman" w:cs="Times New Roman"/>
        </w:rPr>
        <w:t>у</w:t>
      </w:r>
      <w:r w:rsidRPr="00AB19EF">
        <w:rPr>
          <w:rFonts w:ascii="Times New Roman" w:hAnsi="Times New Roman" w:cs="Times New Roman"/>
        </w:rPr>
        <w:t>гие.</w:t>
      </w:r>
    </w:p>
    <w:p w:rsidR="00E830DA" w:rsidRPr="00AB19EF" w:rsidRDefault="001B12BD" w:rsidP="00E830DA">
      <w:pPr>
        <w:rPr>
          <w:rFonts w:ascii="Times New Roman" w:hAnsi="Times New Roman" w:cs="Times New Roman"/>
          <w:b/>
        </w:rPr>
      </w:pPr>
      <w:bookmarkStart w:id="309" w:name="sub_101306"/>
      <w:bookmarkEnd w:id="308"/>
      <w:r w:rsidRPr="00AB19EF">
        <w:rPr>
          <w:rFonts w:ascii="Times New Roman" w:hAnsi="Times New Roman" w:cs="Times New Roman"/>
          <w:b/>
        </w:rPr>
        <w:t>Заруб</w:t>
      </w:r>
      <w:r w:rsidR="00E830DA" w:rsidRPr="00AB19EF">
        <w:rPr>
          <w:rFonts w:ascii="Times New Roman" w:hAnsi="Times New Roman" w:cs="Times New Roman"/>
          <w:b/>
        </w:rPr>
        <w:t>ежная литература</w:t>
      </w:r>
    </w:p>
    <w:bookmarkEnd w:id="309"/>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Данте. </w:t>
      </w:r>
      <w:r w:rsidR="00EE3723" w:rsidRPr="00AB19EF">
        <w:rPr>
          <w:rFonts w:ascii="Times New Roman" w:hAnsi="Times New Roman" w:cs="Times New Roman"/>
        </w:rPr>
        <w:t>«</w:t>
      </w:r>
      <w:r w:rsidRPr="00AB19EF">
        <w:rPr>
          <w:rFonts w:ascii="Times New Roman" w:hAnsi="Times New Roman" w:cs="Times New Roman"/>
        </w:rPr>
        <w:t>Божественная комедия</w:t>
      </w:r>
      <w:r w:rsidR="00EE3723" w:rsidRPr="00AB19EF">
        <w:rPr>
          <w:rFonts w:ascii="Times New Roman" w:hAnsi="Times New Roman" w:cs="Times New Roman"/>
        </w:rPr>
        <w:t>»</w:t>
      </w:r>
      <w:r w:rsidRPr="00AB19EF">
        <w:rPr>
          <w:rFonts w:ascii="Times New Roman" w:hAnsi="Times New Roman" w:cs="Times New Roman"/>
        </w:rPr>
        <w:t xml:space="preserve"> (не менее двух фрагментов по выбору).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У. Шекспир, Трагедия </w:t>
      </w:r>
      <w:r w:rsidR="00EE3723" w:rsidRPr="00AB19EF">
        <w:rPr>
          <w:rFonts w:ascii="Times New Roman" w:hAnsi="Times New Roman" w:cs="Times New Roman"/>
        </w:rPr>
        <w:t>«</w:t>
      </w:r>
      <w:r w:rsidRPr="00AB19EF">
        <w:rPr>
          <w:rFonts w:ascii="Times New Roman" w:hAnsi="Times New Roman" w:cs="Times New Roman"/>
        </w:rPr>
        <w:t>Гамлет</w:t>
      </w:r>
      <w:r w:rsidR="00EE3723" w:rsidRPr="00AB19EF">
        <w:rPr>
          <w:rFonts w:ascii="Times New Roman" w:hAnsi="Times New Roman" w:cs="Times New Roman"/>
        </w:rPr>
        <w:t>»</w:t>
      </w:r>
      <w:r w:rsidRPr="00AB19EF">
        <w:rPr>
          <w:rFonts w:ascii="Times New Roman" w:hAnsi="Times New Roman" w:cs="Times New Roman"/>
        </w:rPr>
        <w:t xml:space="preserve"> (фрагменты по выбору).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И.-В. Гёте. Трагедия </w:t>
      </w:r>
      <w:r w:rsidR="00EE3723" w:rsidRPr="00AB19EF">
        <w:rPr>
          <w:rFonts w:ascii="Times New Roman" w:hAnsi="Times New Roman" w:cs="Times New Roman"/>
        </w:rPr>
        <w:t>«</w:t>
      </w:r>
      <w:r w:rsidRPr="00AB19EF">
        <w:rPr>
          <w:rFonts w:ascii="Times New Roman" w:hAnsi="Times New Roman" w:cs="Times New Roman"/>
        </w:rPr>
        <w:t>Фауст</w:t>
      </w:r>
      <w:r w:rsidR="00EE3723" w:rsidRPr="00AB19EF">
        <w:rPr>
          <w:rFonts w:ascii="Times New Roman" w:hAnsi="Times New Roman" w:cs="Times New Roman"/>
        </w:rPr>
        <w:t>»</w:t>
      </w:r>
      <w:r w:rsidRPr="00AB19EF">
        <w:rPr>
          <w:rFonts w:ascii="Times New Roman" w:hAnsi="Times New Roman" w:cs="Times New Roman"/>
        </w:rPr>
        <w:t xml:space="preserve"> (не менее двух фрагментов по выбору).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Дж. Г. Байрон. Стихотворения (одно по выбору). Например, </w:t>
      </w:r>
      <w:r w:rsidR="00EE3723" w:rsidRPr="00AB19EF">
        <w:rPr>
          <w:rFonts w:ascii="Times New Roman" w:hAnsi="Times New Roman" w:cs="Times New Roman"/>
        </w:rPr>
        <w:t>«</w:t>
      </w:r>
      <w:r w:rsidRPr="00AB19EF">
        <w:rPr>
          <w:rFonts w:ascii="Times New Roman" w:hAnsi="Times New Roman" w:cs="Times New Roman"/>
        </w:rPr>
        <w:t>Душа моя мрачна. Ск</w:t>
      </w:r>
      <w:r w:rsidRPr="00AB19EF">
        <w:rPr>
          <w:rFonts w:ascii="Times New Roman" w:hAnsi="Times New Roman" w:cs="Times New Roman"/>
        </w:rPr>
        <w:t>о</w:t>
      </w:r>
      <w:r w:rsidRPr="00AB19EF">
        <w:rPr>
          <w:rFonts w:ascii="Times New Roman" w:hAnsi="Times New Roman" w:cs="Times New Roman"/>
        </w:rPr>
        <w:t>рей, певец, скорей!..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Прощание Наполеона</w:t>
      </w:r>
      <w:r w:rsidR="00EE3723" w:rsidRPr="00AB19EF">
        <w:rPr>
          <w:rFonts w:ascii="Times New Roman" w:hAnsi="Times New Roman" w:cs="Times New Roman"/>
        </w:rPr>
        <w:t>»</w:t>
      </w:r>
      <w:r w:rsidRPr="00AB19EF">
        <w:rPr>
          <w:rFonts w:ascii="Times New Roman" w:hAnsi="Times New Roman" w:cs="Times New Roman"/>
        </w:rPr>
        <w:t xml:space="preserve"> и другие Поэма </w:t>
      </w:r>
      <w:r w:rsidR="00EE3723" w:rsidRPr="00AB19EF">
        <w:rPr>
          <w:rFonts w:ascii="Times New Roman" w:hAnsi="Times New Roman" w:cs="Times New Roman"/>
        </w:rPr>
        <w:t>«</w:t>
      </w:r>
      <w:r w:rsidRPr="00AB19EF">
        <w:rPr>
          <w:rFonts w:ascii="Times New Roman" w:hAnsi="Times New Roman" w:cs="Times New Roman"/>
        </w:rPr>
        <w:t>Паломничество Чайльд-Гарольда</w:t>
      </w:r>
      <w:r w:rsidR="00EE3723" w:rsidRPr="00AB19EF">
        <w:rPr>
          <w:rFonts w:ascii="Times New Roman" w:hAnsi="Times New Roman" w:cs="Times New Roman"/>
        </w:rPr>
        <w:t>»</w:t>
      </w:r>
      <w:r w:rsidRPr="00AB19EF">
        <w:rPr>
          <w:rFonts w:ascii="Times New Roman" w:hAnsi="Times New Roman" w:cs="Times New Roman"/>
        </w:rPr>
        <w:t xml:space="preserve"> (не менее одного фрагмента по выбору).</w:t>
      </w:r>
    </w:p>
    <w:p w:rsidR="001B12BD" w:rsidRPr="00AB19EF" w:rsidRDefault="001B12BD" w:rsidP="003465EA">
      <w:pPr>
        <w:rPr>
          <w:rFonts w:ascii="Times New Roman" w:hAnsi="Times New Roman" w:cs="Times New Roman"/>
        </w:rPr>
      </w:pPr>
      <w:r w:rsidRPr="00AB19EF">
        <w:rPr>
          <w:rFonts w:ascii="Times New Roman" w:hAnsi="Times New Roman" w:cs="Times New Roman"/>
        </w:rPr>
        <w:t>Зарубежная проза первой половины XIX в. (одно произведение по выбору). Например, произведения Э.Т.А. Гофмана, В. Гюго, В. Скотта и другие.</w:t>
      </w:r>
    </w:p>
    <w:p w:rsidR="00E830DA" w:rsidRPr="00AB19EF" w:rsidRDefault="00E830DA" w:rsidP="003465EA">
      <w:pPr>
        <w:rPr>
          <w:rFonts w:ascii="Times New Roman" w:hAnsi="Times New Roman" w:cs="Times New Roman"/>
        </w:rPr>
      </w:pPr>
    </w:p>
    <w:p w:rsidR="001B12BD" w:rsidRPr="00AB19EF" w:rsidRDefault="00507F4F" w:rsidP="003465EA">
      <w:pPr>
        <w:rPr>
          <w:rFonts w:ascii="Times New Roman" w:hAnsi="Times New Roman" w:cs="Times New Roman"/>
          <w:b/>
        </w:rPr>
      </w:pPr>
      <w:bookmarkStart w:id="310" w:name="sub_101227"/>
      <w:r w:rsidRPr="00AB19EF">
        <w:rPr>
          <w:rFonts w:ascii="Times New Roman" w:hAnsi="Times New Roman" w:cs="Times New Roman"/>
          <w:b/>
        </w:rPr>
        <w:t>3) </w:t>
      </w:r>
      <w:r w:rsidR="00E830DA" w:rsidRPr="00AB19EF">
        <w:rPr>
          <w:rFonts w:ascii="Times New Roman" w:hAnsi="Times New Roman" w:cs="Times New Roman"/>
          <w:b/>
        </w:rPr>
        <w:t xml:space="preserve">ПЛАНИРУЕМЫЕ РЕЗУЛЬТАТЫ ОСВОЕНИЯ ПРОГРАММЫ </w:t>
      </w:r>
      <w:r w:rsidR="00627C61" w:rsidRPr="00AB19EF">
        <w:rPr>
          <w:rFonts w:ascii="Times New Roman" w:hAnsi="Times New Roman" w:cs="Times New Roman"/>
          <w:b/>
        </w:rPr>
        <w:t xml:space="preserve">ПО </w:t>
      </w:r>
      <w:r w:rsidR="003B5756" w:rsidRPr="00AB19EF">
        <w:rPr>
          <w:rFonts w:ascii="Times New Roman" w:hAnsi="Times New Roman" w:cs="Times New Roman"/>
          <w:b/>
        </w:rPr>
        <w:t>УЧЕ</w:t>
      </w:r>
      <w:r w:rsidR="003B5756" w:rsidRPr="00AB19EF">
        <w:rPr>
          <w:rFonts w:ascii="Times New Roman" w:hAnsi="Times New Roman" w:cs="Times New Roman"/>
          <w:b/>
        </w:rPr>
        <w:t>Б</w:t>
      </w:r>
      <w:r w:rsidR="003B5756" w:rsidRPr="00AB19EF">
        <w:rPr>
          <w:rFonts w:ascii="Times New Roman" w:hAnsi="Times New Roman" w:cs="Times New Roman"/>
          <w:b/>
        </w:rPr>
        <w:t>НОМУ ПРЕДМЕТУ «</w:t>
      </w:r>
      <w:r w:rsidR="00627C61" w:rsidRPr="00AB19EF">
        <w:rPr>
          <w:rFonts w:ascii="Times New Roman" w:hAnsi="Times New Roman" w:cs="Times New Roman"/>
          <w:b/>
        </w:rPr>
        <w:t>ЛИТЕРАТУР</w:t>
      </w:r>
      <w:r w:rsidR="003B5756" w:rsidRPr="00AB19EF">
        <w:rPr>
          <w:rFonts w:ascii="Times New Roman" w:hAnsi="Times New Roman" w:cs="Times New Roman"/>
          <w:b/>
        </w:rPr>
        <w:t>А»</w:t>
      </w:r>
      <w:r w:rsidR="00E830DA" w:rsidRPr="00AB19EF">
        <w:rPr>
          <w:rFonts w:ascii="Times New Roman" w:hAnsi="Times New Roman" w:cs="Times New Roman"/>
          <w:b/>
        </w:rPr>
        <w:t xml:space="preserve"> НА УРОВНЕ ООО</w:t>
      </w:r>
    </w:p>
    <w:p w:rsidR="00E830DA" w:rsidRPr="00AB19EF" w:rsidRDefault="00E830DA" w:rsidP="00E830DA">
      <w:pPr>
        <w:widowControl/>
        <w:autoSpaceDE/>
        <w:autoSpaceDN/>
        <w:adjustRightInd/>
        <w:ind w:firstLine="0"/>
        <w:jc w:val="center"/>
        <w:rPr>
          <w:rFonts w:ascii="Times New Roman" w:hAnsi="Times New Roman" w:cs="Times New Roman"/>
          <w:b/>
          <w:lang w:eastAsia="en-US"/>
        </w:rPr>
      </w:pPr>
    </w:p>
    <w:p w:rsidR="00E830DA" w:rsidRPr="00AB19EF" w:rsidRDefault="00E830DA" w:rsidP="00E830DA">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E830DA" w:rsidRPr="00AB19EF" w:rsidRDefault="001B12BD" w:rsidP="00E830DA">
      <w:pPr>
        <w:rPr>
          <w:rFonts w:ascii="Times New Roman" w:hAnsi="Times New Roman" w:cs="Times New Roman"/>
        </w:rPr>
      </w:pPr>
      <w:bookmarkStart w:id="311" w:name="sub_101307"/>
      <w:bookmarkEnd w:id="310"/>
      <w:r w:rsidRPr="00AB19EF">
        <w:rPr>
          <w:rFonts w:ascii="Times New Roman" w:hAnsi="Times New Roman" w:cs="Times New Roman"/>
        </w:rPr>
        <w:t xml:space="preserve">Личностные результаты освоения программы по литературе на уровне </w:t>
      </w:r>
      <w:r w:rsidR="00E830DA" w:rsidRPr="00AB19EF">
        <w:rPr>
          <w:rFonts w:ascii="Times New Roman" w:hAnsi="Times New Roman" w:cs="Times New Roman"/>
        </w:rPr>
        <w:t>ООО</w:t>
      </w:r>
      <w:r w:rsidRPr="00AB19EF">
        <w:rPr>
          <w:rFonts w:ascii="Times New Roman" w:hAnsi="Times New Roman" w:cs="Times New Roman"/>
        </w:rPr>
        <w:t xml:space="preserve"> достиг</w:t>
      </w:r>
      <w:r w:rsidRPr="00AB19EF">
        <w:rPr>
          <w:rFonts w:ascii="Times New Roman" w:hAnsi="Times New Roman" w:cs="Times New Roman"/>
        </w:rPr>
        <w:t>а</w:t>
      </w:r>
      <w:r w:rsidRPr="00AB19EF">
        <w:rPr>
          <w:rFonts w:ascii="Times New Roman" w:hAnsi="Times New Roman" w:cs="Times New Roman"/>
        </w:rPr>
        <w:t>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w:t>
      </w:r>
      <w:r w:rsidRPr="00AB19EF">
        <w:rPr>
          <w:rFonts w:ascii="Times New Roman" w:hAnsi="Times New Roman" w:cs="Times New Roman"/>
        </w:rPr>
        <w:t>б</w:t>
      </w:r>
      <w:r w:rsidRPr="00AB19EF">
        <w:rPr>
          <w:rFonts w:ascii="Times New Roman" w:hAnsi="Times New Roman" w:cs="Times New Roman"/>
        </w:rPr>
        <w:t>ществе правилами и нормами поведения и способствуют процессам самопознания, самово</w:t>
      </w:r>
      <w:r w:rsidRPr="00AB19EF">
        <w:rPr>
          <w:rFonts w:ascii="Times New Roman" w:hAnsi="Times New Roman" w:cs="Times New Roman"/>
        </w:rPr>
        <w:t>с</w:t>
      </w:r>
      <w:r w:rsidRPr="00AB19EF">
        <w:rPr>
          <w:rFonts w:ascii="Times New Roman" w:hAnsi="Times New Roman" w:cs="Times New Roman"/>
        </w:rPr>
        <w:t>питания и саморазвития, формирования внутренней позиции личности.</w:t>
      </w:r>
      <w:bookmarkStart w:id="312" w:name="sub_101308"/>
      <w:bookmarkEnd w:id="311"/>
    </w:p>
    <w:p w:rsidR="001B12BD" w:rsidRPr="00AB19EF" w:rsidRDefault="001B12BD" w:rsidP="00E830DA">
      <w:pPr>
        <w:rPr>
          <w:rFonts w:ascii="Times New Roman" w:hAnsi="Times New Roman" w:cs="Times New Roman"/>
          <w:b/>
          <w:i/>
        </w:rPr>
      </w:pPr>
      <w:r w:rsidRPr="00AB19EF">
        <w:rPr>
          <w:rFonts w:ascii="Times New Roman" w:hAnsi="Times New Roman" w:cs="Times New Roman"/>
          <w:b/>
          <w:i/>
        </w:rPr>
        <w:t xml:space="preserve">В результате изучения литературы на уровне </w:t>
      </w:r>
      <w:r w:rsidR="00E830DA" w:rsidRPr="00AB19EF">
        <w:rPr>
          <w:rFonts w:ascii="Times New Roman" w:hAnsi="Times New Roman" w:cs="Times New Roman"/>
          <w:b/>
          <w:i/>
        </w:rPr>
        <w:t xml:space="preserve">ООО </w:t>
      </w:r>
      <w:r w:rsidRPr="00AB19EF">
        <w:rPr>
          <w:rFonts w:ascii="Times New Roman" w:hAnsi="Times New Roman" w:cs="Times New Roman"/>
          <w:b/>
          <w:i/>
        </w:rPr>
        <w:t>у обучающегося будут сфо</w:t>
      </w:r>
      <w:r w:rsidRPr="00AB19EF">
        <w:rPr>
          <w:rFonts w:ascii="Times New Roman" w:hAnsi="Times New Roman" w:cs="Times New Roman"/>
          <w:b/>
          <w:i/>
        </w:rPr>
        <w:t>р</w:t>
      </w:r>
      <w:r w:rsidRPr="00AB19EF">
        <w:rPr>
          <w:rFonts w:ascii="Times New Roman" w:hAnsi="Times New Roman" w:cs="Times New Roman"/>
          <w:b/>
          <w:i/>
        </w:rPr>
        <w:t>мированы следующие личностные результаты:</w:t>
      </w:r>
    </w:p>
    <w:p w:rsidR="001B12BD" w:rsidRPr="00AB19EF" w:rsidRDefault="001C0A7F" w:rsidP="003465EA">
      <w:pPr>
        <w:rPr>
          <w:rFonts w:ascii="Times New Roman" w:hAnsi="Times New Roman" w:cs="Times New Roman"/>
          <w:b/>
          <w:i/>
        </w:rPr>
      </w:pPr>
      <w:bookmarkStart w:id="313" w:name="sub_101316"/>
      <w:bookmarkEnd w:id="312"/>
      <w:r w:rsidRPr="00AB19EF">
        <w:rPr>
          <w:rFonts w:ascii="Times New Roman" w:hAnsi="Times New Roman" w:cs="Times New Roman"/>
          <w:b/>
          <w:i/>
        </w:rPr>
        <w:t>1)</w:t>
      </w:r>
      <w:r w:rsidRPr="00AB19EF">
        <w:rPr>
          <w:rFonts w:ascii="Times New Roman" w:hAnsi="Times New Roman" w:cs="Times New Roman"/>
          <w:b/>
          <w:i/>
          <w:lang w:val="en-US"/>
        </w:rPr>
        <w:t> </w:t>
      </w:r>
      <w:r w:rsidR="001B12BD" w:rsidRPr="00AB19EF">
        <w:rPr>
          <w:rFonts w:ascii="Times New Roman" w:hAnsi="Times New Roman" w:cs="Times New Roman"/>
          <w:b/>
          <w:i/>
        </w:rPr>
        <w:t>гражданского воспитания:</w:t>
      </w:r>
    </w:p>
    <w:bookmarkEnd w:id="313"/>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w:t>
      </w:r>
      <w:r w:rsidR="001B12BD" w:rsidRPr="00AB19EF">
        <w:rPr>
          <w:rFonts w:ascii="Times New Roman" w:hAnsi="Times New Roman" w:cs="Times New Roman"/>
        </w:rPr>
        <w:t>о</w:t>
      </w:r>
      <w:r w:rsidR="001B12BD" w:rsidRPr="00AB19EF">
        <w:rPr>
          <w:rFonts w:ascii="Times New Roman" w:hAnsi="Times New Roman" w:cs="Times New Roman"/>
        </w:rPr>
        <w:t xml:space="preserve">вательной организации, местного сообщества, родного края, страны, </w:t>
      </w:r>
      <w:r w:rsidR="004F5290" w:rsidRPr="00AB19EF">
        <w:rPr>
          <w:rFonts w:ascii="Times New Roman" w:hAnsi="Times New Roman" w:cs="Times New Roman"/>
        </w:rPr>
        <w:t>в т.ч.</w:t>
      </w:r>
      <w:r w:rsidR="001B12BD" w:rsidRPr="00AB19EF">
        <w:rPr>
          <w:rFonts w:ascii="Times New Roman" w:hAnsi="Times New Roman" w:cs="Times New Roman"/>
        </w:rPr>
        <w:t xml:space="preserve"> в сопоставлении с ситуациями, отражёнными в литературных произведениях;</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AB19EF">
        <w:rPr>
          <w:rFonts w:ascii="Times New Roman" w:hAnsi="Times New Roman" w:cs="Times New Roman"/>
        </w:rPr>
        <w:t>о</w:t>
      </w:r>
      <w:r w:rsidR="001B12BD" w:rsidRPr="00AB19EF">
        <w:rPr>
          <w:rFonts w:ascii="Times New Roman" w:hAnsi="Times New Roman" w:cs="Times New Roman"/>
        </w:rPr>
        <w:t xml:space="preserve">ликультурном и многоконфессиональном обществе, </w:t>
      </w:r>
      <w:r w:rsidR="004F5290" w:rsidRPr="00AB19EF">
        <w:rPr>
          <w:rFonts w:ascii="Times New Roman" w:hAnsi="Times New Roman" w:cs="Times New Roman"/>
        </w:rPr>
        <w:t>в т.ч.</w:t>
      </w:r>
      <w:r w:rsidR="001B12BD" w:rsidRPr="00AB19EF">
        <w:rPr>
          <w:rFonts w:ascii="Times New Roman" w:hAnsi="Times New Roman" w:cs="Times New Roman"/>
        </w:rPr>
        <w:t xml:space="preserve"> с опорой на примеры из литер</w:t>
      </w:r>
      <w:r w:rsidR="001B12BD" w:rsidRPr="00AB19EF">
        <w:rPr>
          <w:rFonts w:ascii="Times New Roman" w:hAnsi="Times New Roman" w:cs="Times New Roman"/>
        </w:rPr>
        <w:t>а</w:t>
      </w:r>
      <w:r w:rsidR="001B12BD" w:rsidRPr="00AB19EF">
        <w:rPr>
          <w:rFonts w:ascii="Times New Roman" w:hAnsi="Times New Roman" w:cs="Times New Roman"/>
        </w:rPr>
        <w:t>туры;</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представление о способах противодействия коррупции, готовность к разнообразной </w:t>
      </w:r>
      <w:r w:rsidR="001B12BD" w:rsidRPr="00AB19EF">
        <w:rPr>
          <w:rFonts w:ascii="Times New Roman" w:hAnsi="Times New Roman" w:cs="Times New Roman"/>
        </w:rPr>
        <w:lastRenderedPageBreak/>
        <w:t xml:space="preserve">совместной деятельности, стремление к взаимопониманию и взаимопомощи, </w:t>
      </w:r>
      <w:r w:rsidR="004F5290" w:rsidRPr="00AB19EF">
        <w:rPr>
          <w:rFonts w:ascii="Times New Roman" w:hAnsi="Times New Roman" w:cs="Times New Roman"/>
        </w:rPr>
        <w:t>в т.ч.</w:t>
      </w:r>
      <w:r w:rsidR="001B12BD" w:rsidRPr="00AB19EF">
        <w:rPr>
          <w:rFonts w:ascii="Times New Roman" w:hAnsi="Times New Roman" w:cs="Times New Roman"/>
        </w:rPr>
        <w:t xml:space="preserve"> с опорой на примеры из литературы, активное участие в школьном самоуправлении; готовность к участию в гуманитарной деятельности;</w:t>
      </w:r>
    </w:p>
    <w:p w:rsidR="001B12BD" w:rsidRPr="00AB19EF" w:rsidRDefault="001C0A7F" w:rsidP="003465EA">
      <w:pPr>
        <w:rPr>
          <w:rFonts w:ascii="Times New Roman" w:hAnsi="Times New Roman" w:cs="Times New Roman"/>
          <w:b/>
          <w:i/>
        </w:rPr>
      </w:pPr>
      <w:bookmarkStart w:id="314" w:name="sub_101317"/>
      <w:r w:rsidRPr="00AB19EF">
        <w:rPr>
          <w:rFonts w:ascii="Times New Roman" w:hAnsi="Times New Roman" w:cs="Times New Roman"/>
          <w:b/>
          <w:i/>
        </w:rPr>
        <w:t>2)</w:t>
      </w:r>
      <w:r w:rsidRPr="00AB19EF">
        <w:rPr>
          <w:rFonts w:ascii="Times New Roman" w:hAnsi="Times New Roman" w:cs="Times New Roman"/>
          <w:b/>
          <w:i/>
          <w:lang w:val="en-US"/>
        </w:rPr>
        <w:t> </w:t>
      </w:r>
      <w:r w:rsidR="001B12BD" w:rsidRPr="00AB19EF">
        <w:rPr>
          <w:rFonts w:ascii="Times New Roman" w:hAnsi="Times New Roman" w:cs="Times New Roman"/>
          <w:b/>
          <w:i/>
        </w:rPr>
        <w:t>патриотического воспитания:</w:t>
      </w:r>
    </w:p>
    <w:bookmarkEnd w:id="314"/>
    <w:p w:rsidR="001B12BD" w:rsidRPr="00AB19EF" w:rsidRDefault="001B12BD" w:rsidP="003465EA">
      <w:pPr>
        <w:rPr>
          <w:rFonts w:ascii="Times New Roman" w:hAnsi="Times New Roman" w:cs="Times New Roman"/>
        </w:rPr>
      </w:pPr>
      <w:r w:rsidRPr="00AB19EF">
        <w:rPr>
          <w:rFonts w:ascii="Times New Roman" w:hAnsi="Times New Roman" w:cs="Times New Roman"/>
        </w:rPr>
        <w:t>осознание российской гражданской идентичности в поликультурном и многоконфе</w:t>
      </w:r>
      <w:r w:rsidRPr="00AB19EF">
        <w:rPr>
          <w:rFonts w:ascii="Times New Roman" w:hAnsi="Times New Roman" w:cs="Times New Roman"/>
        </w:rPr>
        <w:t>с</w:t>
      </w:r>
      <w:r w:rsidRPr="00AB19EF">
        <w:rPr>
          <w:rFonts w:ascii="Times New Roman" w:hAnsi="Times New Roman" w:cs="Times New Roman"/>
        </w:rPr>
        <w:t>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4F5290" w:rsidRPr="00AB19EF">
        <w:rPr>
          <w:rFonts w:ascii="Times New Roman" w:hAnsi="Times New Roman" w:cs="Times New Roman"/>
        </w:rPr>
        <w:t>в т.ч.</w:t>
      </w:r>
      <w:r w:rsidR="001B12BD" w:rsidRPr="00AB19EF">
        <w:rPr>
          <w:rFonts w:ascii="Times New Roman" w:hAnsi="Times New Roman" w:cs="Times New Roman"/>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w:t>
      </w:r>
      <w:r w:rsidR="001B12BD" w:rsidRPr="00AB19EF">
        <w:rPr>
          <w:rFonts w:ascii="Times New Roman" w:hAnsi="Times New Roman" w:cs="Times New Roman"/>
        </w:rPr>
        <w:t>и</w:t>
      </w:r>
      <w:r w:rsidR="001B12BD" w:rsidRPr="00AB19EF">
        <w:rPr>
          <w:rFonts w:ascii="Times New Roman" w:hAnsi="Times New Roman" w:cs="Times New Roman"/>
        </w:rPr>
        <w:t>вающих в родной стране, обращая внимание на их воплощение в литературе;</w:t>
      </w:r>
    </w:p>
    <w:p w:rsidR="001B12BD" w:rsidRPr="00AB19EF" w:rsidRDefault="001B12BD" w:rsidP="003465EA">
      <w:pPr>
        <w:rPr>
          <w:rFonts w:ascii="Times New Roman" w:hAnsi="Times New Roman" w:cs="Times New Roman"/>
          <w:b/>
          <w:i/>
        </w:rPr>
      </w:pPr>
      <w:bookmarkStart w:id="315" w:name="sub_101318"/>
      <w:r w:rsidRPr="00AB19EF">
        <w:rPr>
          <w:rFonts w:ascii="Times New Roman" w:hAnsi="Times New Roman" w:cs="Times New Roman"/>
          <w:b/>
          <w:i/>
        </w:rPr>
        <w:t>3)</w:t>
      </w:r>
      <w:r w:rsidR="001C0A7F" w:rsidRPr="00AB19EF">
        <w:rPr>
          <w:rFonts w:ascii="Times New Roman" w:hAnsi="Times New Roman" w:cs="Times New Roman"/>
          <w:b/>
          <w:i/>
          <w:lang w:val="en-US"/>
        </w:rPr>
        <w:t> </w:t>
      </w:r>
      <w:r w:rsidRPr="00AB19EF">
        <w:rPr>
          <w:rFonts w:ascii="Times New Roman" w:hAnsi="Times New Roman" w:cs="Times New Roman"/>
          <w:b/>
          <w:i/>
        </w:rPr>
        <w:t>духовно-нравственного воспитания:</w:t>
      </w:r>
    </w:p>
    <w:bookmarkEnd w:id="315"/>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w:t>
      </w:r>
      <w:r w:rsidR="001B12BD" w:rsidRPr="00AB19EF">
        <w:rPr>
          <w:rFonts w:ascii="Times New Roman" w:hAnsi="Times New Roman" w:cs="Times New Roman"/>
        </w:rPr>
        <w:t>и</w:t>
      </w:r>
      <w:r w:rsidR="001B12BD" w:rsidRPr="00AB19EF">
        <w:rPr>
          <w:rFonts w:ascii="Times New Roman" w:hAnsi="Times New Roman" w:cs="Times New Roman"/>
        </w:rPr>
        <w:t>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B12BD" w:rsidRPr="00AB19EF" w:rsidRDefault="00F4216D" w:rsidP="003465EA">
      <w:pPr>
        <w:rPr>
          <w:rFonts w:ascii="Times New Roman" w:hAnsi="Times New Roman" w:cs="Times New Roman"/>
          <w:b/>
        </w:rPr>
      </w:pPr>
      <w:r w:rsidRPr="00AB19EF">
        <w:rPr>
          <w:rFonts w:ascii="Times New Roman" w:hAnsi="Times New Roman" w:cs="Times New Roman"/>
        </w:rPr>
        <w:t>- </w:t>
      </w:r>
      <w:r w:rsidR="001B12BD" w:rsidRPr="00AB19EF">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AB19EF" w:rsidRDefault="001C0A7F" w:rsidP="003465EA">
      <w:pPr>
        <w:rPr>
          <w:rFonts w:ascii="Times New Roman" w:hAnsi="Times New Roman" w:cs="Times New Roman"/>
          <w:b/>
          <w:i/>
        </w:rPr>
      </w:pPr>
      <w:bookmarkStart w:id="316" w:name="sub_101319"/>
      <w:r w:rsidRPr="00AB19EF">
        <w:rPr>
          <w:rFonts w:ascii="Times New Roman" w:hAnsi="Times New Roman" w:cs="Times New Roman"/>
          <w:b/>
          <w:i/>
        </w:rPr>
        <w:t>4)</w:t>
      </w:r>
      <w:r w:rsidRPr="00AB19EF">
        <w:rPr>
          <w:rFonts w:ascii="Times New Roman" w:hAnsi="Times New Roman" w:cs="Times New Roman"/>
          <w:b/>
          <w:i/>
          <w:lang w:val="en-US"/>
        </w:rPr>
        <w:t> </w:t>
      </w:r>
      <w:r w:rsidR="001B12BD" w:rsidRPr="00AB19EF">
        <w:rPr>
          <w:rFonts w:ascii="Times New Roman" w:hAnsi="Times New Roman" w:cs="Times New Roman"/>
          <w:b/>
          <w:i/>
        </w:rPr>
        <w:t>эстетического воспитания:</w:t>
      </w:r>
    </w:p>
    <w:bookmarkEnd w:id="316"/>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4F5290" w:rsidRPr="00AB19EF">
        <w:rPr>
          <w:rFonts w:ascii="Times New Roman" w:hAnsi="Times New Roman" w:cs="Times New Roman"/>
        </w:rPr>
        <w:t>в т.ч.</w:t>
      </w:r>
      <w:r w:rsidR="001B12BD" w:rsidRPr="00AB19EF">
        <w:rPr>
          <w:rFonts w:ascii="Times New Roman" w:hAnsi="Times New Roman" w:cs="Times New Roman"/>
        </w:rPr>
        <w:t xml:space="preserve"> изучаемых литературных произведений;</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важности художественной литературы и культуры как средства комм</w:t>
      </w:r>
      <w:r w:rsidR="001B12BD" w:rsidRPr="00AB19EF">
        <w:rPr>
          <w:rFonts w:ascii="Times New Roman" w:hAnsi="Times New Roman" w:cs="Times New Roman"/>
        </w:rPr>
        <w:t>у</w:t>
      </w:r>
      <w:r w:rsidR="001B12BD" w:rsidRPr="00AB19EF">
        <w:rPr>
          <w:rFonts w:ascii="Times New Roman" w:hAnsi="Times New Roman" w:cs="Times New Roman"/>
        </w:rPr>
        <w:t>никации и самовыражения;</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понимание ценности отечественного и мирового искусства, роли этнических кул</w:t>
      </w:r>
      <w:r w:rsidR="001B12BD" w:rsidRPr="00AB19EF">
        <w:rPr>
          <w:rFonts w:ascii="Times New Roman" w:hAnsi="Times New Roman" w:cs="Times New Roman"/>
        </w:rPr>
        <w:t>ь</w:t>
      </w:r>
      <w:r w:rsidR="001B12BD" w:rsidRPr="00AB19EF">
        <w:rPr>
          <w:rFonts w:ascii="Times New Roman" w:hAnsi="Times New Roman" w:cs="Times New Roman"/>
        </w:rPr>
        <w:t>турных традиций и народного творчества; стремление к самовыражению в разных видах и</w:t>
      </w:r>
      <w:r w:rsidR="001B12BD" w:rsidRPr="00AB19EF">
        <w:rPr>
          <w:rFonts w:ascii="Times New Roman" w:hAnsi="Times New Roman" w:cs="Times New Roman"/>
        </w:rPr>
        <w:t>с</w:t>
      </w:r>
      <w:r w:rsidR="001B12BD" w:rsidRPr="00AB19EF">
        <w:rPr>
          <w:rFonts w:ascii="Times New Roman" w:hAnsi="Times New Roman" w:cs="Times New Roman"/>
        </w:rPr>
        <w:t>кусства;</w:t>
      </w:r>
    </w:p>
    <w:p w:rsidR="001B12BD" w:rsidRPr="00AB19EF" w:rsidRDefault="001C0A7F" w:rsidP="003465EA">
      <w:pPr>
        <w:rPr>
          <w:rFonts w:ascii="Times New Roman" w:hAnsi="Times New Roman" w:cs="Times New Roman"/>
          <w:b/>
          <w:i/>
        </w:rPr>
      </w:pPr>
      <w:bookmarkStart w:id="317" w:name="sub_101320"/>
      <w:r w:rsidRPr="00AB19EF">
        <w:rPr>
          <w:rFonts w:ascii="Times New Roman" w:hAnsi="Times New Roman" w:cs="Times New Roman"/>
          <w:b/>
          <w:i/>
        </w:rPr>
        <w:t>5) </w:t>
      </w:r>
      <w:r w:rsidR="001B12BD" w:rsidRPr="00AB19EF">
        <w:rPr>
          <w:rFonts w:ascii="Times New Roman" w:hAnsi="Times New Roman" w:cs="Times New Roman"/>
          <w:b/>
          <w:i/>
        </w:rPr>
        <w:t>физического воспитания, формирования культуры здоровья и эмоционального благополучия:</w:t>
      </w:r>
    </w:p>
    <w:bookmarkEnd w:id="317"/>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w:t>
      </w:r>
      <w:r w:rsidR="001B12BD" w:rsidRPr="00AB19EF">
        <w:rPr>
          <w:rFonts w:ascii="Times New Roman" w:hAnsi="Times New Roman" w:cs="Times New Roman"/>
        </w:rPr>
        <w:t>е</w:t>
      </w:r>
      <w:r w:rsidR="001B12BD" w:rsidRPr="00AB19EF">
        <w:rPr>
          <w:rFonts w:ascii="Times New Roman" w:hAnsi="Times New Roman" w:cs="Times New Roman"/>
        </w:rPr>
        <w:t xml:space="preserve">ние правил безопасности,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навыки безопасного поведения в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способность адаптироваться к стрессовым ситуациям и меняющимся социальным, информационным и природным условиям, </w:t>
      </w:r>
      <w:r w:rsidR="004F5290" w:rsidRPr="00AB19EF">
        <w:rPr>
          <w:rFonts w:ascii="Times New Roman" w:hAnsi="Times New Roman" w:cs="Times New Roman"/>
        </w:rPr>
        <w:t>в т.ч.</w:t>
      </w:r>
      <w:r w:rsidR="001B12BD" w:rsidRPr="00AB19EF">
        <w:rPr>
          <w:rFonts w:ascii="Times New Roman" w:hAnsi="Times New Roman" w:cs="Times New Roman"/>
        </w:rPr>
        <w:t xml:space="preserve"> осмысляя собственный опыт и выстраивая дальнейшие цели, умение принимать себя и других, не осуждая; умение осознавать эмоци</w:t>
      </w:r>
      <w:r w:rsidR="001B12BD" w:rsidRPr="00AB19EF">
        <w:rPr>
          <w:rFonts w:ascii="Times New Roman" w:hAnsi="Times New Roman" w:cs="Times New Roman"/>
        </w:rPr>
        <w:t>о</w:t>
      </w:r>
      <w:r w:rsidR="001B12BD" w:rsidRPr="00AB19EF">
        <w:rPr>
          <w:rFonts w:ascii="Times New Roman" w:hAnsi="Times New Roman" w:cs="Times New Roman"/>
        </w:rPr>
        <w:t>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2BD" w:rsidRPr="00AB19EF" w:rsidRDefault="001C0A7F" w:rsidP="003465EA">
      <w:pPr>
        <w:rPr>
          <w:rFonts w:ascii="Times New Roman" w:hAnsi="Times New Roman" w:cs="Times New Roman"/>
          <w:b/>
          <w:i/>
        </w:rPr>
      </w:pPr>
      <w:bookmarkStart w:id="318" w:name="sub_101321"/>
      <w:r w:rsidRPr="00AB19EF">
        <w:rPr>
          <w:rFonts w:ascii="Times New Roman" w:hAnsi="Times New Roman" w:cs="Times New Roman"/>
          <w:b/>
          <w:i/>
        </w:rPr>
        <w:t>6) </w:t>
      </w:r>
      <w:r w:rsidR="001B12BD" w:rsidRPr="00AB19EF">
        <w:rPr>
          <w:rFonts w:ascii="Times New Roman" w:hAnsi="Times New Roman" w:cs="Times New Roman"/>
          <w:b/>
          <w:i/>
        </w:rPr>
        <w:t>трудового воспитания:</w:t>
      </w:r>
    </w:p>
    <w:bookmarkEnd w:id="318"/>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w:t>
      </w:r>
      <w:r w:rsidR="001B12BD" w:rsidRPr="00AB19EF">
        <w:rPr>
          <w:rFonts w:ascii="Times New Roman" w:hAnsi="Times New Roman" w:cs="Times New Roman"/>
        </w:rPr>
        <w:t>и</w:t>
      </w:r>
      <w:r w:rsidR="001B12BD" w:rsidRPr="00AB19EF">
        <w:rPr>
          <w:rFonts w:ascii="Times New Roman" w:hAnsi="Times New Roman" w:cs="Times New Roman"/>
        </w:rPr>
        <w:t>ровать, планировать и самостоятельно выполнять такого рода деятельность;</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интерес к практическому изучению профессий и труда различного рода, </w:t>
      </w:r>
      <w:r w:rsidR="004F5290" w:rsidRPr="00AB19EF">
        <w:rPr>
          <w:rFonts w:ascii="Times New Roman" w:hAnsi="Times New Roman" w:cs="Times New Roman"/>
        </w:rPr>
        <w:t>в т.ч.</w:t>
      </w:r>
      <w:r w:rsidR="001B12BD" w:rsidRPr="00AB19EF">
        <w:rPr>
          <w:rFonts w:ascii="Times New Roman" w:hAnsi="Times New Roman" w:cs="Times New Roman"/>
        </w:rPr>
        <w:t xml:space="preserve"> на основе применения изучаемого предметного знания и знакомства с деятельностью героев на </w:t>
      </w:r>
      <w:r w:rsidR="001B12BD" w:rsidRPr="00AB19EF">
        <w:rPr>
          <w:rFonts w:ascii="Times New Roman" w:hAnsi="Times New Roman" w:cs="Times New Roman"/>
        </w:rPr>
        <w:lastRenderedPageBreak/>
        <w:t>страницах литературных произведений;</w:t>
      </w:r>
    </w:p>
    <w:p w:rsidR="001B12BD" w:rsidRPr="00AB19EF" w:rsidRDefault="00F4216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осознание важности обучения на протяжении всей жизни для успешной професси</w:t>
      </w:r>
      <w:r w:rsidR="001B12BD" w:rsidRPr="00AB19EF">
        <w:rPr>
          <w:rFonts w:ascii="Times New Roman" w:hAnsi="Times New Roman" w:cs="Times New Roman"/>
        </w:rPr>
        <w:t>о</w:t>
      </w:r>
      <w:r w:rsidR="001B12BD" w:rsidRPr="00AB19EF">
        <w:rPr>
          <w:rFonts w:ascii="Times New Roman" w:hAnsi="Times New Roman" w:cs="Times New Roman"/>
        </w:rPr>
        <w:t xml:space="preserve">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w:t>
      </w:r>
      <w:r w:rsidR="001B12BD" w:rsidRPr="00AB19EF">
        <w:rPr>
          <w:rFonts w:ascii="Times New Roman" w:hAnsi="Times New Roman" w:cs="Times New Roman"/>
        </w:rPr>
        <w:t>е</w:t>
      </w:r>
      <w:r w:rsidR="001B12BD" w:rsidRPr="00AB19EF">
        <w:rPr>
          <w:rFonts w:ascii="Times New Roman" w:hAnsi="Times New Roman" w:cs="Times New Roman"/>
        </w:rPr>
        <w:t>ственных интересов и потребностей;</w:t>
      </w:r>
    </w:p>
    <w:p w:rsidR="001B12BD" w:rsidRPr="00AB19EF" w:rsidRDefault="001C0A7F" w:rsidP="003465EA">
      <w:pPr>
        <w:rPr>
          <w:rFonts w:ascii="Times New Roman" w:hAnsi="Times New Roman" w:cs="Times New Roman"/>
          <w:b/>
          <w:i/>
        </w:rPr>
      </w:pPr>
      <w:bookmarkStart w:id="319" w:name="sub_101322"/>
      <w:r w:rsidRPr="00AB19EF">
        <w:rPr>
          <w:rFonts w:ascii="Times New Roman" w:hAnsi="Times New Roman" w:cs="Times New Roman"/>
          <w:b/>
          <w:i/>
        </w:rPr>
        <w:t>7) </w:t>
      </w:r>
      <w:r w:rsidR="001B12BD" w:rsidRPr="00AB19EF">
        <w:rPr>
          <w:rFonts w:ascii="Times New Roman" w:hAnsi="Times New Roman" w:cs="Times New Roman"/>
          <w:b/>
          <w:i/>
        </w:rPr>
        <w:t>экологического воспитания:</w:t>
      </w:r>
    </w:p>
    <w:bookmarkEnd w:id="319"/>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w:t>
      </w:r>
      <w:r w:rsidR="001B12BD" w:rsidRPr="00AB19EF">
        <w:rPr>
          <w:rFonts w:ascii="Times New Roman" w:hAnsi="Times New Roman" w:cs="Times New Roman"/>
        </w:rPr>
        <w:t>о</w:t>
      </w:r>
      <w:r w:rsidR="001B12BD" w:rsidRPr="00AB19EF">
        <w:rPr>
          <w:rFonts w:ascii="Times New Roman" w:hAnsi="Times New Roman" w:cs="Times New Roman"/>
        </w:rPr>
        <w:t>следствий для окружающей среды;</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повышение уровня экологической культуры, осознание глобального характера эк</w:t>
      </w:r>
      <w:r w:rsidR="001B12BD" w:rsidRPr="00AB19EF">
        <w:rPr>
          <w:rFonts w:ascii="Times New Roman" w:hAnsi="Times New Roman" w:cs="Times New Roman"/>
        </w:rPr>
        <w:t>о</w:t>
      </w:r>
      <w:r w:rsidR="001B12BD" w:rsidRPr="00AB19EF">
        <w:rPr>
          <w:rFonts w:ascii="Times New Roman" w:hAnsi="Times New Roman" w:cs="Times New Roman"/>
        </w:rPr>
        <w:t xml:space="preserve">логических проблем и путей их решения; активное неприятие действий, приносящих вред окружающей среде, </w:t>
      </w:r>
      <w:r w:rsidR="004F5290" w:rsidRPr="00AB19EF">
        <w:rPr>
          <w:rFonts w:ascii="Times New Roman" w:hAnsi="Times New Roman" w:cs="Times New Roman"/>
        </w:rPr>
        <w:t>в т.ч.</w:t>
      </w:r>
      <w:r w:rsidR="001B12BD" w:rsidRPr="00AB19EF">
        <w:rPr>
          <w:rFonts w:ascii="Times New Roman" w:hAnsi="Times New Roman" w:cs="Times New Roman"/>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w:t>
      </w:r>
      <w:r w:rsidR="001B12BD" w:rsidRPr="00AB19EF">
        <w:rPr>
          <w:rFonts w:ascii="Times New Roman" w:hAnsi="Times New Roman" w:cs="Times New Roman"/>
        </w:rPr>
        <w:t>и</w:t>
      </w:r>
      <w:r w:rsidR="001B12BD" w:rsidRPr="00AB19EF">
        <w:rPr>
          <w:rFonts w:ascii="Times New Roman" w:hAnsi="Times New Roman" w:cs="Times New Roman"/>
        </w:rPr>
        <w:t>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B12BD" w:rsidRPr="00AB19EF" w:rsidRDefault="001C0A7F" w:rsidP="003465EA">
      <w:pPr>
        <w:rPr>
          <w:rFonts w:ascii="Times New Roman" w:hAnsi="Times New Roman" w:cs="Times New Roman"/>
          <w:b/>
          <w:i/>
        </w:rPr>
      </w:pPr>
      <w:bookmarkStart w:id="320" w:name="sub_101323"/>
      <w:r w:rsidRPr="00AB19EF">
        <w:rPr>
          <w:rFonts w:ascii="Times New Roman" w:hAnsi="Times New Roman" w:cs="Times New Roman"/>
          <w:b/>
          <w:i/>
        </w:rPr>
        <w:t>8) </w:t>
      </w:r>
      <w:r w:rsidR="001B12BD" w:rsidRPr="00AB19EF">
        <w:rPr>
          <w:rFonts w:ascii="Times New Roman" w:hAnsi="Times New Roman" w:cs="Times New Roman"/>
          <w:b/>
          <w:i/>
        </w:rPr>
        <w:t>ценности научного познания:</w:t>
      </w:r>
    </w:p>
    <w:bookmarkEnd w:id="320"/>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ориентация в деятельности на современную систему научных представлений об о</w:t>
      </w:r>
      <w:r w:rsidR="001B12BD" w:rsidRPr="00AB19EF">
        <w:rPr>
          <w:rFonts w:ascii="Times New Roman" w:hAnsi="Times New Roman" w:cs="Times New Roman"/>
        </w:rPr>
        <w:t>с</w:t>
      </w:r>
      <w:r w:rsidR="001B12BD" w:rsidRPr="00AB19EF">
        <w:rPr>
          <w:rFonts w:ascii="Times New Roman" w:hAnsi="Times New Roman" w:cs="Times New Roman"/>
        </w:rPr>
        <w:t>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w:t>
      </w:r>
      <w:r w:rsidR="001B12BD" w:rsidRPr="00AB19EF">
        <w:rPr>
          <w:rFonts w:ascii="Times New Roman" w:hAnsi="Times New Roman" w:cs="Times New Roman"/>
        </w:rPr>
        <w:t>и</w:t>
      </w:r>
      <w:r w:rsidR="001B12BD" w:rsidRPr="00AB19EF">
        <w:rPr>
          <w:rFonts w:ascii="Times New Roman" w:hAnsi="Times New Roman" w:cs="Times New Roman"/>
        </w:rPr>
        <w:t>тературные произведения;</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овладение языковой и читательской культурой как средством познания мира, овл</w:t>
      </w:r>
      <w:r w:rsidR="001B12BD" w:rsidRPr="00AB19EF">
        <w:rPr>
          <w:rFonts w:ascii="Times New Roman" w:hAnsi="Times New Roman" w:cs="Times New Roman"/>
        </w:rPr>
        <w:t>а</w:t>
      </w:r>
      <w:r w:rsidR="001B12BD" w:rsidRPr="00AB19EF">
        <w:rPr>
          <w:rFonts w:ascii="Times New Roman" w:hAnsi="Times New Roman" w:cs="Times New Roman"/>
        </w:rPr>
        <w:t>дение основными навыками исследовательской деятельности с учётом специфики литер</w:t>
      </w:r>
      <w:r w:rsidR="001B12BD" w:rsidRPr="00AB19EF">
        <w:rPr>
          <w:rFonts w:ascii="Times New Roman" w:hAnsi="Times New Roman" w:cs="Times New Roman"/>
        </w:rPr>
        <w:t>а</w:t>
      </w:r>
      <w:r w:rsidR="001B12BD" w:rsidRPr="00AB19EF">
        <w:rPr>
          <w:rFonts w:ascii="Times New Roman" w:hAnsi="Times New Roman" w:cs="Times New Roman"/>
        </w:rPr>
        <w:t>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AB19EF" w:rsidRDefault="001C0A7F" w:rsidP="003465EA">
      <w:pPr>
        <w:rPr>
          <w:rFonts w:ascii="Times New Roman" w:hAnsi="Times New Roman" w:cs="Times New Roman"/>
          <w:b/>
          <w:i/>
        </w:rPr>
      </w:pPr>
      <w:bookmarkStart w:id="321" w:name="sub_101324"/>
      <w:r w:rsidRPr="00AB19EF">
        <w:rPr>
          <w:rFonts w:ascii="Times New Roman" w:hAnsi="Times New Roman" w:cs="Times New Roman"/>
          <w:b/>
          <w:i/>
        </w:rPr>
        <w:t>9)</w:t>
      </w:r>
      <w:r w:rsidRPr="00AB19EF">
        <w:rPr>
          <w:rFonts w:ascii="Times New Roman" w:hAnsi="Times New Roman" w:cs="Times New Roman"/>
          <w:b/>
          <w:i/>
          <w:lang w:val="en-US"/>
        </w:rPr>
        <w:t> </w:t>
      </w:r>
      <w:r w:rsidR="001B12BD" w:rsidRPr="00AB19EF">
        <w:rPr>
          <w:rFonts w:ascii="Times New Roman" w:hAnsi="Times New Roman" w:cs="Times New Roman"/>
          <w:b/>
          <w:i/>
        </w:rPr>
        <w:t>обеспечение адаптации обучающегося к изменяющимся условиям социальной и природной среды:</w:t>
      </w:r>
    </w:p>
    <w:bookmarkEnd w:id="321"/>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освоение обучающимися социального опыта, основных социальных ролей, соотве</w:t>
      </w:r>
      <w:r w:rsidR="001B12BD" w:rsidRPr="00AB19EF">
        <w:rPr>
          <w:rFonts w:ascii="Times New Roman" w:hAnsi="Times New Roman" w:cs="Times New Roman"/>
        </w:rPr>
        <w:t>т</w:t>
      </w:r>
      <w:r w:rsidR="001B12BD" w:rsidRPr="00AB19EF">
        <w:rPr>
          <w:rFonts w:ascii="Times New Roman" w:hAnsi="Times New Roman" w:cs="Times New Roman"/>
        </w:rPr>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w:t>
      </w:r>
      <w:r w:rsidR="001B12BD" w:rsidRPr="00AB19EF">
        <w:rPr>
          <w:rFonts w:ascii="Times New Roman" w:hAnsi="Times New Roman" w:cs="Times New Roman"/>
        </w:rPr>
        <w:t>е</w:t>
      </w:r>
      <w:r w:rsidR="001B12BD" w:rsidRPr="00AB19EF">
        <w:rPr>
          <w:rFonts w:ascii="Times New Roman" w:hAnsi="Times New Roman" w:cs="Times New Roman"/>
        </w:rPr>
        <w:t xml:space="preserve">тентности через практическую деятельность, </w:t>
      </w:r>
      <w:r w:rsidR="004F5290" w:rsidRPr="00AB19EF">
        <w:rPr>
          <w:rFonts w:ascii="Times New Roman" w:hAnsi="Times New Roman" w:cs="Times New Roman"/>
        </w:rPr>
        <w:t>в т.ч.</w:t>
      </w:r>
      <w:r w:rsidR="001B12BD" w:rsidRPr="00AB19EF">
        <w:rPr>
          <w:rFonts w:ascii="Times New Roman" w:hAnsi="Times New Roman" w:cs="Times New Roman"/>
        </w:rPr>
        <w:t xml:space="preserve"> умение учиться у других людей, осознавать в совместной деятельности новые знания, навыки и компетенции из опыта других, в выя</w:t>
      </w:r>
      <w:r w:rsidR="001B12BD" w:rsidRPr="00AB19EF">
        <w:rPr>
          <w:rFonts w:ascii="Times New Roman" w:hAnsi="Times New Roman" w:cs="Times New Roman"/>
        </w:rPr>
        <w:t>в</w:t>
      </w:r>
      <w:r w:rsidR="001B12BD" w:rsidRPr="00AB19EF">
        <w:rPr>
          <w:rFonts w:ascii="Times New Roman" w:hAnsi="Times New Roman" w:cs="Times New Roman"/>
        </w:rPr>
        <w:t xml:space="preserve">лении и связывании образов, необходимость в формировании новых знаний, </w:t>
      </w:r>
      <w:r w:rsidR="004F5290" w:rsidRPr="00AB19EF">
        <w:rPr>
          <w:rFonts w:ascii="Times New Roman" w:hAnsi="Times New Roman" w:cs="Times New Roman"/>
        </w:rPr>
        <w:t>в т.ч.</w:t>
      </w:r>
      <w:r w:rsidR="001B12BD" w:rsidRPr="00AB19EF">
        <w:rPr>
          <w:rFonts w:ascii="Times New Roman" w:hAnsi="Times New Roman" w:cs="Times New Roman"/>
        </w:rPr>
        <w:t xml:space="preserve"> формул</w:t>
      </w:r>
      <w:r w:rsidR="001B12BD" w:rsidRPr="00AB19EF">
        <w:rPr>
          <w:rFonts w:ascii="Times New Roman" w:hAnsi="Times New Roman" w:cs="Times New Roman"/>
        </w:rPr>
        <w:t>и</w:t>
      </w:r>
      <w:r w:rsidR="001B12BD" w:rsidRPr="00AB19EF">
        <w:rPr>
          <w:rFonts w:ascii="Times New Roman" w:hAnsi="Times New Roman" w:cs="Times New Roman"/>
        </w:rPr>
        <w:t xml:space="preserve">ровать идеи, понятия, гипотезы об объектах и явлениях, </w:t>
      </w:r>
      <w:r w:rsidR="004F5290" w:rsidRPr="00AB19EF">
        <w:rPr>
          <w:rFonts w:ascii="Times New Roman" w:hAnsi="Times New Roman" w:cs="Times New Roman"/>
        </w:rPr>
        <w:t>в т.ч.</w:t>
      </w:r>
      <w:r w:rsidR="001B12BD" w:rsidRPr="00AB19EF">
        <w:rPr>
          <w:rFonts w:ascii="Times New Roman" w:hAnsi="Times New Roman" w:cs="Times New Roman"/>
        </w:rPr>
        <w:t xml:space="preserve"> ранее неизвестных, осознавать дефициты собственных знаний и компетентностей, планировать своё развитие, умение оп</w:t>
      </w:r>
      <w:r w:rsidR="001B12BD" w:rsidRPr="00AB19EF">
        <w:rPr>
          <w:rFonts w:ascii="Times New Roman" w:hAnsi="Times New Roman" w:cs="Times New Roman"/>
        </w:rPr>
        <w:t>е</w:t>
      </w:r>
      <w:r w:rsidR="001B12BD" w:rsidRPr="00AB19EF">
        <w:rPr>
          <w:rFonts w:ascii="Times New Roman" w:hAnsi="Times New Roman" w:cs="Times New Roman"/>
        </w:rPr>
        <w:t>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w:t>
      </w:r>
      <w:r w:rsidR="001B12BD" w:rsidRPr="00AB19EF">
        <w:rPr>
          <w:rFonts w:ascii="Times New Roman" w:hAnsi="Times New Roman" w:cs="Times New Roman"/>
        </w:rPr>
        <w:t>о</w:t>
      </w:r>
      <w:r w:rsidR="001B12BD" w:rsidRPr="00AB19EF">
        <w:rPr>
          <w:rFonts w:ascii="Times New Roman" w:hAnsi="Times New Roman" w:cs="Times New Roman"/>
        </w:rPr>
        <w:t>мики;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AB19EF" w:rsidRDefault="001C0A7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w:t>
      </w:r>
      <w:r w:rsidR="001B12BD" w:rsidRPr="00AB19EF">
        <w:rPr>
          <w:rFonts w:ascii="Times New Roman" w:hAnsi="Times New Roman" w:cs="Times New Roman"/>
        </w:rPr>
        <w:t>р</w:t>
      </w:r>
      <w:r w:rsidR="001B12BD" w:rsidRPr="00AB19EF">
        <w:rPr>
          <w:rFonts w:ascii="Times New Roman" w:hAnsi="Times New Roman" w:cs="Times New Roman"/>
        </w:rPr>
        <w:t>мировать опыт, уметь находить позитивное в произошедшей ситуации; быть готовым де</w:t>
      </w:r>
      <w:r w:rsidR="001B12BD" w:rsidRPr="00AB19EF">
        <w:rPr>
          <w:rFonts w:ascii="Times New Roman" w:hAnsi="Times New Roman" w:cs="Times New Roman"/>
        </w:rPr>
        <w:t>й</w:t>
      </w:r>
      <w:r w:rsidR="001B12BD" w:rsidRPr="00AB19EF">
        <w:rPr>
          <w:rFonts w:ascii="Times New Roman" w:hAnsi="Times New Roman" w:cs="Times New Roman"/>
        </w:rPr>
        <w:t>ствовать в отсутствии гарантий успеха.</w:t>
      </w:r>
    </w:p>
    <w:p w:rsidR="00E830DA" w:rsidRPr="00AB19EF" w:rsidRDefault="00E830DA" w:rsidP="003465EA">
      <w:pPr>
        <w:rPr>
          <w:rFonts w:ascii="Times New Roman" w:hAnsi="Times New Roman" w:cs="Times New Roman"/>
        </w:rPr>
      </w:pPr>
    </w:p>
    <w:p w:rsidR="00E830DA" w:rsidRPr="00AB19EF" w:rsidRDefault="00E830DA" w:rsidP="00E830DA">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lastRenderedPageBreak/>
        <w:t>МЕТАПРЕДМЕТНЫЕ РЕЗУЛЬТАТЫ</w:t>
      </w:r>
    </w:p>
    <w:p w:rsidR="001B12BD" w:rsidRPr="00AB19EF" w:rsidRDefault="001B12BD" w:rsidP="003465EA">
      <w:pPr>
        <w:rPr>
          <w:rFonts w:ascii="Times New Roman" w:hAnsi="Times New Roman" w:cs="Times New Roman"/>
          <w:b/>
          <w:i/>
        </w:rPr>
      </w:pPr>
      <w:bookmarkStart w:id="322" w:name="sub_101309"/>
      <w:r w:rsidRPr="00AB19EF">
        <w:rPr>
          <w:rFonts w:ascii="Times New Roman" w:hAnsi="Times New Roman" w:cs="Times New Roman"/>
          <w:b/>
          <w:i/>
        </w:rPr>
        <w:t xml:space="preserve">В результате изучения литературы на уровне </w:t>
      </w:r>
      <w:r w:rsidR="00BB4E39" w:rsidRPr="00AB19EF">
        <w:rPr>
          <w:rFonts w:ascii="Times New Roman" w:hAnsi="Times New Roman" w:cs="Times New Roman"/>
          <w:b/>
          <w:i/>
        </w:rPr>
        <w:t>ООО</w:t>
      </w:r>
      <w:r w:rsidRPr="00AB19EF">
        <w:rPr>
          <w:rFonts w:ascii="Times New Roman" w:hAnsi="Times New Roman" w:cs="Times New Roman"/>
          <w:b/>
          <w:i/>
        </w:rPr>
        <w:t xml:space="preserve"> у обучающегося будут сфо</w:t>
      </w:r>
      <w:r w:rsidRPr="00AB19EF">
        <w:rPr>
          <w:rFonts w:ascii="Times New Roman" w:hAnsi="Times New Roman" w:cs="Times New Roman"/>
          <w:b/>
          <w:i/>
        </w:rPr>
        <w:t>р</w:t>
      </w:r>
      <w:r w:rsidRPr="00AB19EF">
        <w:rPr>
          <w:rFonts w:ascii="Times New Roman" w:hAnsi="Times New Roman" w:cs="Times New Roman"/>
          <w:b/>
          <w:i/>
        </w:rPr>
        <w:t xml:space="preserve">мированы познавательные </w:t>
      </w:r>
      <w:r w:rsidR="00BB4E39" w:rsidRPr="00AB19EF">
        <w:rPr>
          <w:rFonts w:ascii="Times New Roman" w:hAnsi="Times New Roman" w:cs="Times New Roman"/>
          <w:b/>
          <w:i/>
        </w:rPr>
        <w:t>УУД</w:t>
      </w:r>
      <w:r w:rsidRPr="00AB19EF">
        <w:rPr>
          <w:rFonts w:ascii="Times New Roman" w:hAnsi="Times New Roman" w:cs="Times New Roman"/>
          <w:b/>
          <w:i/>
        </w:rPr>
        <w:t xml:space="preserve">, коммуникативные </w:t>
      </w:r>
      <w:r w:rsidR="00BB4E39" w:rsidRPr="00AB19EF">
        <w:rPr>
          <w:rFonts w:ascii="Times New Roman" w:hAnsi="Times New Roman" w:cs="Times New Roman"/>
          <w:b/>
          <w:i/>
        </w:rPr>
        <w:t>УУД</w:t>
      </w:r>
      <w:r w:rsidRPr="00AB19EF">
        <w:rPr>
          <w:rFonts w:ascii="Times New Roman" w:hAnsi="Times New Roman" w:cs="Times New Roman"/>
          <w:b/>
          <w:i/>
        </w:rPr>
        <w:t xml:space="preserve">, регулятивные </w:t>
      </w:r>
      <w:r w:rsidR="00BB4E39" w:rsidRPr="00AB19EF">
        <w:rPr>
          <w:rFonts w:ascii="Times New Roman" w:hAnsi="Times New Roman" w:cs="Times New Roman"/>
          <w:b/>
          <w:i/>
        </w:rPr>
        <w:t>УУД</w:t>
      </w:r>
      <w:r w:rsidRPr="00AB19EF">
        <w:rPr>
          <w:rFonts w:ascii="Times New Roman" w:hAnsi="Times New Roman" w:cs="Times New Roman"/>
          <w:b/>
          <w:i/>
        </w:rPr>
        <w:t>, совмес</w:t>
      </w:r>
      <w:r w:rsidRPr="00AB19EF">
        <w:rPr>
          <w:rFonts w:ascii="Times New Roman" w:hAnsi="Times New Roman" w:cs="Times New Roman"/>
          <w:b/>
          <w:i/>
        </w:rPr>
        <w:t>т</w:t>
      </w:r>
      <w:r w:rsidRPr="00AB19EF">
        <w:rPr>
          <w:rFonts w:ascii="Times New Roman" w:hAnsi="Times New Roman" w:cs="Times New Roman"/>
          <w:b/>
          <w:i/>
        </w:rPr>
        <w:t>ная деятельность.</w:t>
      </w:r>
    </w:p>
    <w:p w:rsidR="00C03947" w:rsidRPr="00AB19EF" w:rsidRDefault="00C03947" w:rsidP="00C03947">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1B12BD" w:rsidRPr="00AB19EF" w:rsidRDefault="001B12BD" w:rsidP="003465EA">
      <w:pPr>
        <w:rPr>
          <w:rFonts w:ascii="Times New Roman" w:hAnsi="Times New Roman" w:cs="Times New Roman"/>
          <w:i/>
        </w:rPr>
      </w:pPr>
      <w:bookmarkStart w:id="323" w:name="sub_101325"/>
      <w:bookmarkEnd w:id="322"/>
      <w:r w:rsidRPr="00AB19EF">
        <w:rPr>
          <w:rFonts w:ascii="Times New Roman" w:hAnsi="Times New Roman" w:cs="Times New Roman"/>
          <w:i/>
        </w:rPr>
        <w:t>У обучающегося будут сформированы следующие базовые логические действия как часть</w:t>
      </w:r>
      <w:r w:rsidR="00C03947" w:rsidRPr="00AB19EF">
        <w:rPr>
          <w:rFonts w:ascii="Times New Roman" w:hAnsi="Times New Roman" w:cs="Times New Roman"/>
          <w:i/>
        </w:rPr>
        <w:t xml:space="preserve"> познавательных УУД</w:t>
      </w:r>
      <w:r w:rsidRPr="00AB19EF">
        <w:rPr>
          <w:rFonts w:ascii="Times New Roman" w:hAnsi="Times New Roman" w:cs="Times New Roman"/>
          <w:i/>
        </w:rPr>
        <w:t>:</w:t>
      </w:r>
    </w:p>
    <w:bookmarkEnd w:id="323"/>
    <w:p w:rsidR="001B12BD" w:rsidRPr="00AB19EF" w:rsidRDefault="001C0A7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B12BD" w:rsidRPr="00AB19EF" w:rsidRDefault="001C0A7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существенный признак классификации и классифицировать литер</w:t>
      </w:r>
      <w:r w:rsidR="001B12BD" w:rsidRPr="00AB19EF">
        <w:rPr>
          <w:rFonts w:ascii="Times New Roman" w:hAnsi="Times New Roman" w:cs="Times New Roman"/>
        </w:rPr>
        <w:t>а</w:t>
      </w:r>
      <w:r w:rsidR="001B12BD" w:rsidRPr="00AB19EF">
        <w:rPr>
          <w:rFonts w:ascii="Times New Roman" w:hAnsi="Times New Roman" w:cs="Times New Roman"/>
        </w:rPr>
        <w:t>турные объекты по существенному признаку, устанавливать основания для их обобщения и сравнения, определять критерии проводимого анализа;</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 учётом предложенной задачи выявлять закономерности и противоречия в ра</w:t>
      </w:r>
      <w:r w:rsidR="001B12BD" w:rsidRPr="00AB19EF">
        <w:rPr>
          <w:rFonts w:ascii="Times New Roman" w:hAnsi="Times New Roman" w:cs="Times New Roman"/>
        </w:rPr>
        <w:t>с</w:t>
      </w:r>
      <w:r w:rsidR="001B12BD" w:rsidRPr="00AB19EF">
        <w:rPr>
          <w:rFonts w:ascii="Times New Roman" w:hAnsi="Times New Roman" w:cs="Times New Roman"/>
        </w:rPr>
        <w:t>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дефициты информации, данных, необходимых для решения поставленной учебной задачи;</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причинно-следственные связи при изучении литературных явлений и пр</w:t>
      </w:r>
      <w:r w:rsidR="001B12BD" w:rsidRPr="00AB19EF">
        <w:rPr>
          <w:rFonts w:ascii="Times New Roman" w:hAnsi="Times New Roman" w:cs="Times New Roman"/>
        </w:rPr>
        <w:t>о</w:t>
      </w:r>
      <w:r w:rsidR="001B12BD" w:rsidRPr="00AB19EF">
        <w:rPr>
          <w:rFonts w:ascii="Times New Roman" w:hAnsi="Times New Roman" w:cs="Times New Roman"/>
        </w:rPr>
        <w:t>цессов; делать выводы с использованием дедуктивных и индуктивных умозаключений, ум</w:t>
      </w:r>
      <w:r w:rsidR="001B12BD" w:rsidRPr="00AB19EF">
        <w:rPr>
          <w:rFonts w:ascii="Times New Roman" w:hAnsi="Times New Roman" w:cs="Times New Roman"/>
        </w:rPr>
        <w:t>о</w:t>
      </w:r>
      <w:r w:rsidR="001B12BD" w:rsidRPr="00AB19EF">
        <w:rPr>
          <w:rFonts w:ascii="Times New Roman" w:hAnsi="Times New Roman" w:cs="Times New Roman"/>
        </w:rPr>
        <w:t>заключений по аналогии; формулировать гипотезы об их взаимосвязях;</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выбирать способ решения учебной задачи при работе с разными т</w:t>
      </w:r>
      <w:r w:rsidR="001B12BD" w:rsidRPr="00AB19EF">
        <w:rPr>
          <w:rFonts w:ascii="Times New Roman" w:hAnsi="Times New Roman" w:cs="Times New Roman"/>
        </w:rPr>
        <w:t>и</w:t>
      </w:r>
      <w:r w:rsidR="001B12BD" w:rsidRPr="00AB19EF">
        <w:rPr>
          <w:rFonts w:ascii="Times New Roman" w:hAnsi="Times New Roman" w:cs="Times New Roman"/>
        </w:rPr>
        <w:t>пами текстов (сравнивать несколько вариантов решения, выбирать наиболее подходящий с учётом самостоятельно выделенных критериев).</w:t>
      </w:r>
    </w:p>
    <w:p w:rsidR="001B12BD" w:rsidRPr="00AB19EF" w:rsidRDefault="001B12BD" w:rsidP="003465EA">
      <w:pPr>
        <w:rPr>
          <w:rFonts w:ascii="Times New Roman" w:hAnsi="Times New Roman" w:cs="Times New Roman"/>
          <w:i/>
        </w:rPr>
      </w:pPr>
      <w:bookmarkStart w:id="324" w:name="sub_101326"/>
      <w:r w:rsidRPr="00AB19EF">
        <w:rPr>
          <w:rFonts w:ascii="Times New Roman" w:hAnsi="Times New Roman" w:cs="Times New Roman"/>
          <w:i/>
        </w:rPr>
        <w:t>У обучающегося будут сформированы следующие базовые исследовательские де</w:t>
      </w:r>
      <w:r w:rsidRPr="00AB19EF">
        <w:rPr>
          <w:rFonts w:ascii="Times New Roman" w:hAnsi="Times New Roman" w:cs="Times New Roman"/>
          <w:i/>
        </w:rPr>
        <w:t>й</w:t>
      </w:r>
      <w:r w:rsidRPr="00AB19EF">
        <w:rPr>
          <w:rFonts w:ascii="Times New Roman" w:hAnsi="Times New Roman" w:cs="Times New Roman"/>
          <w:i/>
        </w:rPr>
        <w:t xml:space="preserve">ствия как часть познавательных </w:t>
      </w:r>
      <w:r w:rsidR="00C03947" w:rsidRPr="00AB19EF">
        <w:rPr>
          <w:rFonts w:ascii="Times New Roman" w:hAnsi="Times New Roman" w:cs="Times New Roman"/>
          <w:i/>
        </w:rPr>
        <w:t>УУД</w:t>
      </w:r>
      <w:r w:rsidRPr="00AB19EF">
        <w:rPr>
          <w:rFonts w:ascii="Times New Roman" w:hAnsi="Times New Roman" w:cs="Times New Roman"/>
          <w:i/>
        </w:rPr>
        <w:t>:</w:t>
      </w:r>
    </w:p>
    <w:bookmarkEnd w:id="324"/>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вопросы как исследовательский инструмент познания в литературном образовании;</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формулировать вопросы, фиксирующие разрыв между реальным и желательным с</w:t>
      </w:r>
      <w:r w:rsidR="001B12BD" w:rsidRPr="00AB19EF">
        <w:rPr>
          <w:rFonts w:ascii="Times New Roman" w:hAnsi="Times New Roman" w:cs="Times New Roman"/>
        </w:rPr>
        <w:t>о</w:t>
      </w:r>
      <w:r w:rsidR="001B12BD" w:rsidRPr="00AB19EF">
        <w:rPr>
          <w:rFonts w:ascii="Times New Roman" w:hAnsi="Times New Roman" w:cs="Times New Roman"/>
        </w:rPr>
        <w:t>стоянием ситуации, объекта, и самостоятельно устанавливать искомое и данное;</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на применимость и достоверность информацию, полученную в ходе и</w:t>
      </w:r>
      <w:r w:rsidR="001B12BD" w:rsidRPr="00AB19EF">
        <w:rPr>
          <w:rFonts w:ascii="Times New Roman" w:hAnsi="Times New Roman" w:cs="Times New Roman"/>
        </w:rPr>
        <w:t>с</w:t>
      </w:r>
      <w:r w:rsidR="001B12BD" w:rsidRPr="00AB19EF">
        <w:rPr>
          <w:rFonts w:ascii="Times New Roman" w:hAnsi="Times New Roman" w:cs="Times New Roman"/>
        </w:rPr>
        <w:t>следования (эксперимента);</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w:t>
      </w:r>
      <w:r w:rsidR="001B12BD" w:rsidRPr="00AB19EF">
        <w:rPr>
          <w:rFonts w:ascii="Times New Roman" w:hAnsi="Times New Roman" w:cs="Times New Roman"/>
        </w:rPr>
        <w:t>н</w:t>
      </w:r>
      <w:r w:rsidR="001B12BD" w:rsidRPr="00AB19EF">
        <w:rPr>
          <w:rFonts w:ascii="Times New Roman" w:hAnsi="Times New Roman" w:cs="Times New Roman"/>
        </w:rPr>
        <w:t>ных выводов и обобщений;</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прогнозировать возможное дальнейшее развитие событий и их последствия в ан</w:t>
      </w:r>
      <w:r w:rsidR="001B12BD" w:rsidRPr="00AB19EF">
        <w:rPr>
          <w:rFonts w:ascii="Times New Roman" w:hAnsi="Times New Roman" w:cs="Times New Roman"/>
        </w:rPr>
        <w:t>а</w:t>
      </w:r>
      <w:r w:rsidR="001B12BD" w:rsidRPr="00AB19EF">
        <w:rPr>
          <w:rFonts w:ascii="Times New Roman" w:hAnsi="Times New Roman" w:cs="Times New Roman"/>
        </w:rPr>
        <w:t xml:space="preserve">логичных или сходных ситуациях, а также выдвигать предположения об их развитии в новых условиях и контекстах, </w:t>
      </w:r>
      <w:r w:rsidR="004F5290" w:rsidRPr="00AB19EF">
        <w:rPr>
          <w:rFonts w:ascii="Times New Roman" w:hAnsi="Times New Roman" w:cs="Times New Roman"/>
        </w:rPr>
        <w:t>в т.ч.</w:t>
      </w:r>
      <w:r w:rsidR="001B12BD" w:rsidRPr="00AB19EF">
        <w:rPr>
          <w:rFonts w:ascii="Times New Roman" w:hAnsi="Times New Roman" w:cs="Times New Roman"/>
        </w:rPr>
        <w:t xml:space="preserve"> в литературных произведениях.</w:t>
      </w:r>
    </w:p>
    <w:p w:rsidR="001B12BD" w:rsidRPr="00AB19EF" w:rsidRDefault="001B12BD" w:rsidP="003465EA">
      <w:pPr>
        <w:rPr>
          <w:rFonts w:ascii="Times New Roman" w:hAnsi="Times New Roman" w:cs="Times New Roman"/>
          <w:i/>
        </w:rPr>
      </w:pPr>
      <w:bookmarkStart w:id="325" w:name="sub_101327"/>
      <w:r w:rsidRPr="00AB19EF">
        <w:rPr>
          <w:rFonts w:ascii="Times New Roman" w:hAnsi="Times New Roman" w:cs="Times New Roman"/>
          <w:i/>
        </w:rPr>
        <w:t xml:space="preserve">У обучающегося будут сформированы следующие умения работать с информацией как часть познавательных </w:t>
      </w:r>
      <w:r w:rsidR="00C03947" w:rsidRPr="00AB19EF">
        <w:rPr>
          <w:rFonts w:ascii="Times New Roman" w:hAnsi="Times New Roman" w:cs="Times New Roman"/>
          <w:i/>
        </w:rPr>
        <w:t>УУД</w:t>
      </w:r>
      <w:r w:rsidRPr="00AB19EF">
        <w:rPr>
          <w:rFonts w:ascii="Times New Roman" w:hAnsi="Times New Roman" w:cs="Times New Roman"/>
          <w:i/>
        </w:rPr>
        <w:t>:</w:t>
      </w:r>
    </w:p>
    <w:bookmarkEnd w:id="325"/>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применять различные методы, инструменты и запросы при поиске и отборе литер</w:t>
      </w:r>
      <w:r w:rsidR="001B12BD" w:rsidRPr="00AB19EF">
        <w:rPr>
          <w:rFonts w:ascii="Times New Roman" w:hAnsi="Times New Roman" w:cs="Times New Roman"/>
        </w:rPr>
        <w:t>а</w:t>
      </w:r>
      <w:r w:rsidR="001B12BD" w:rsidRPr="00AB19EF">
        <w:rPr>
          <w:rFonts w:ascii="Times New Roman" w:hAnsi="Times New Roman" w:cs="Times New Roman"/>
        </w:rPr>
        <w:t>турной и другой информации или данных из источников с учётом предложенной учебной задачи и заданных критериев;</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1B12BD" w:rsidRPr="00AB19EF" w:rsidRDefault="001C0A7F"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w:t>
      </w:r>
      <w:r w:rsidR="001B12BD" w:rsidRPr="00AB19EF">
        <w:rPr>
          <w:rFonts w:ascii="Times New Roman" w:hAnsi="Times New Roman" w:cs="Times New Roman"/>
        </w:rPr>
        <w:t>м</w:t>
      </w:r>
      <w:r w:rsidR="001B12BD" w:rsidRPr="00AB19EF">
        <w:rPr>
          <w:rFonts w:ascii="Times New Roman" w:hAnsi="Times New Roman" w:cs="Times New Roman"/>
        </w:rPr>
        <w:t>мами, иной графикой и их комбинациями;</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надёжность литературной и другой информации по критериям, предл</w:t>
      </w:r>
      <w:r w:rsidR="001B12BD" w:rsidRPr="00AB19EF">
        <w:rPr>
          <w:rFonts w:ascii="Times New Roman" w:hAnsi="Times New Roman" w:cs="Times New Roman"/>
        </w:rPr>
        <w:t>о</w:t>
      </w:r>
      <w:r w:rsidR="001B12BD" w:rsidRPr="00AB19EF">
        <w:rPr>
          <w:rFonts w:ascii="Times New Roman" w:hAnsi="Times New Roman" w:cs="Times New Roman"/>
        </w:rPr>
        <w:t>женным учителем или сформулированным самостоятельно; эффективно запоминать и с</w:t>
      </w:r>
      <w:r w:rsidR="001B12BD" w:rsidRPr="00AB19EF">
        <w:rPr>
          <w:rFonts w:ascii="Times New Roman" w:hAnsi="Times New Roman" w:cs="Times New Roman"/>
        </w:rPr>
        <w:t>и</w:t>
      </w:r>
      <w:r w:rsidR="001B12BD" w:rsidRPr="00AB19EF">
        <w:rPr>
          <w:rFonts w:ascii="Times New Roman" w:hAnsi="Times New Roman" w:cs="Times New Roman"/>
        </w:rPr>
        <w:t>стематизировать эту информацию.</w:t>
      </w:r>
    </w:p>
    <w:p w:rsidR="00C03947" w:rsidRPr="00AB19EF" w:rsidRDefault="00C03947" w:rsidP="00C03947">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1B12BD" w:rsidRPr="00AB19EF" w:rsidRDefault="001B12BD" w:rsidP="003465EA">
      <w:pPr>
        <w:rPr>
          <w:rFonts w:ascii="Times New Roman" w:hAnsi="Times New Roman" w:cs="Times New Roman"/>
          <w:i/>
        </w:rPr>
      </w:pPr>
      <w:bookmarkStart w:id="326" w:name="sub_101328"/>
      <w:r w:rsidRPr="00AB19EF">
        <w:rPr>
          <w:rFonts w:ascii="Times New Roman" w:hAnsi="Times New Roman" w:cs="Times New Roman"/>
          <w:i/>
        </w:rPr>
        <w:t>У обучающегося будут сформированы следующие умения общения как часть комм</w:t>
      </w:r>
      <w:r w:rsidRPr="00AB19EF">
        <w:rPr>
          <w:rFonts w:ascii="Times New Roman" w:hAnsi="Times New Roman" w:cs="Times New Roman"/>
          <w:i/>
        </w:rPr>
        <w:t>у</w:t>
      </w:r>
      <w:r w:rsidRPr="00AB19EF">
        <w:rPr>
          <w:rFonts w:ascii="Times New Roman" w:hAnsi="Times New Roman" w:cs="Times New Roman"/>
          <w:i/>
        </w:rPr>
        <w:t xml:space="preserve">никативных </w:t>
      </w:r>
      <w:r w:rsidR="00C03947" w:rsidRPr="00AB19EF">
        <w:rPr>
          <w:rFonts w:ascii="Times New Roman" w:hAnsi="Times New Roman" w:cs="Times New Roman"/>
          <w:i/>
        </w:rPr>
        <w:t>УУД</w:t>
      </w:r>
      <w:r w:rsidRPr="00AB19EF">
        <w:rPr>
          <w:rFonts w:ascii="Times New Roman" w:hAnsi="Times New Roman" w:cs="Times New Roman"/>
          <w:i/>
        </w:rPr>
        <w:t>:</w:t>
      </w:r>
    </w:p>
    <w:bookmarkEnd w:id="326"/>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воспринимать и формулировать суждения, выражать эмоции в соответствии с усл</w:t>
      </w:r>
      <w:r w:rsidR="001B12BD" w:rsidRPr="00AB19EF">
        <w:rPr>
          <w:rFonts w:ascii="Times New Roman" w:hAnsi="Times New Roman" w:cs="Times New Roman"/>
        </w:rPr>
        <w:t>о</w:t>
      </w:r>
      <w:r w:rsidR="001B12BD" w:rsidRPr="00AB19EF">
        <w:rPr>
          <w:rFonts w:ascii="Times New Roman" w:hAnsi="Times New Roman" w:cs="Times New Roman"/>
        </w:rPr>
        <w:t>виями и целями общения; выражать себя (свою точку зрения) в устных и письменных текстах;</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распознавать невербальные средства общения, понимать значение социальных зн</w:t>
      </w:r>
      <w:r w:rsidR="001B12BD" w:rsidRPr="00AB19EF">
        <w:rPr>
          <w:rFonts w:ascii="Times New Roman" w:hAnsi="Times New Roman" w:cs="Times New Roman"/>
        </w:rPr>
        <w:t>а</w:t>
      </w:r>
      <w:r w:rsidR="001B12BD" w:rsidRPr="00AB19EF">
        <w:rPr>
          <w:rFonts w:ascii="Times New Roman" w:hAnsi="Times New Roman" w:cs="Times New Roman"/>
        </w:rPr>
        <w:t>ков, знать и распознавать предпосылки конфликтных ситуаций, находя аналогии в литер</w:t>
      </w:r>
      <w:r w:rsidR="001B12BD" w:rsidRPr="00AB19EF">
        <w:rPr>
          <w:rFonts w:ascii="Times New Roman" w:hAnsi="Times New Roman" w:cs="Times New Roman"/>
        </w:rPr>
        <w:t>а</w:t>
      </w:r>
      <w:r w:rsidR="001B12BD" w:rsidRPr="00AB19EF">
        <w:rPr>
          <w:rFonts w:ascii="Times New Roman" w:hAnsi="Times New Roman" w:cs="Times New Roman"/>
        </w:rPr>
        <w:t>турных произведениях, и смягчать конфликты, вести переговоры;</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w:t>
      </w:r>
      <w:r w:rsidR="001B12BD" w:rsidRPr="00AB19EF">
        <w:rPr>
          <w:rFonts w:ascii="Times New Roman" w:hAnsi="Times New Roman" w:cs="Times New Roman"/>
        </w:rPr>
        <w:t>а</w:t>
      </w:r>
      <w:r w:rsidR="001B12BD" w:rsidRPr="00AB19EF">
        <w:rPr>
          <w:rFonts w:ascii="Times New Roman" w:hAnsi="Times New Roman" w:cs="Times New Roman"/>
        </w:rPr>
        <w:t>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публично представлять результаты выполненного опыта (литературоведческого эксперимента, исследования, проекта);</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выбирать формат выступления с учётом задач презентации и ос</w:t>
      </w:r>
      <w:r w:rsidR="001B12BD" w:rsidRPr="00AB19EF">
        <w:rPr>
          <w:rFonts w:ascii="Times New Roman" w:hAnsi="Times New Roman" w:cs="Times New Roman"/>
        </w:rPr>
        <w:t>о</w:t>
      </w:r>
      <w:r w:rsidR="001B12BD" w:rsidRPr="00AB19EF">
        <w:rPr>
          <w:rFonts w:ascii="Times New Roman" w:hAnsi="Times New Roman" w:cs="Times New Roman"/>
        </w:rPr>
        <w:t>бенностей аудитории и в соответствии с ним составлять устные и письменные тексты с и</w:t>
      </w:r>
      <w:r w:rsidR="001B12BD" w:rsidRPr="00AB19EF">
        <w:rPr>
          <w:rFonts w:ascii="Times New Roman" w:hAnsi="Times New Roman" w:cs="Times New Roman"/>
        </w:rPr>
        <w:t>с</w:t>
      </w:r>
      <w:r w:rsidR="001B12BD" w:rsidRPr="00AB19EF">
        <w:rPr>
          <w:rFonts w:ascii="Times New Roman" w:hAnsi="Times New Roman" w:cs="Times New Roman"/>
        </w:rPr>
        <w:t>пользованием иллюстративных материалов.</w:t>
      </w:r>
    </w:p>
    <w:p w:rsidR="00C03947" w:rsidRPr="00AB19EF" w:rsidRDefault="00C03947" w:rsidP="003465EA">
      <w:pPr>
        <w:rPr>
          <w:rFonts w:ascii="Times New Roman" w:hAnsi="Times New Roman" w:cs="Times New Roman"/>
          <w:b/>
          <w:i/>
        </w:rPr>
      </w:pPr>
      <w:r w:rsidRPr="00AB19EF">
        <w:rPr>
          <w:rFonts w:ascii="Times New Roman" w:hAnsi="Times New Roman" w:cs="Times New Roman"/>
          <w:b/>
          <w:i/>
        </w:rPr>
        <w:t>Регулятивные УУД</w:t>
      </w:r>
    </w:p>
    <w:p w:rsidR="001B12BD" w:rsidRPr="00AB19EF" w:rsidRDefault="001B12BD" w:rsidP="003465EA">
      <w:pPr>
        <w:rPr>
          <w:rFonts w:ascii="Times New Roman" w:hAnsi="Times New Roman" w:cs="Times New Roman"/>
          <w:i/>
        </w:rPr>
      </w:pPr>
      <w:bookmarkStart w:id="327" w:name="sub_101329"/>
      <w:r w:rsidRPr="00AB19EF">
        <w:rPr>
          <w:rFonts w:ascii="Times New Roman" w:hAnsi="Times New Roman" w:cs="Times New Roman"/>
          <w:i/>
        </w:rPr>
        <w:t xml:space="preserve">У обучающегося будут сформированы следующие умения самоорганизации как части регулятивных </w:t>
      </w:r>
      <w:r w:rsidR="00C03947" w:rsidRPr="00AB19EF">
        <w:rPr>
          <w:rFonts w:ascii="Times New Roman" w:hAnsi="Times New Roman" w:cs="Times New Roman"/>
          <w:i/>
        </w:rPr>
        <w:t>УУД</w:t>
      </w:r>
      <w:r w:rsidRPr="00AB19EF">
        <w:rPr>
          <w:rFonts w:ascii="Times New Roman" w:hAnsi="Times New Roman" w:cs="Times New Roman"/>
          <w:i/>
        </w:rPr>
        <w:t>:</w:t>
      </w:r>
    </w:p>
    <w:bookmarkEnd w:id="327"/>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проблемы для решения в учебных и жизненных ситуациях, анализируя ситуации, изображённые в художественной литературе;</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ориентироваться в различных подходах принятия решений (индивидуальное, пр</w:t>
      </w:r>
      <w:r w:rsidR="001B12BD" w:rsidRPr="00AB19EF">
        <w:rPr>
          <w:rFonts w:ascii="Times New Roman" w:hAnsi="Times New Roman" w:cs="Times New Roman"/>
        </w:rPr>
        <w:t>и</w:t>
      </w:r>
      <w:r w:rsidR="001B12BD" w:rsidRPr="00AB19EF">
        <w:rPr>
          <w:rFonts w:ascii="Times New Roman" w:hAnsi="Times New Roman" w:cs="Times New Roman"/>
        </w:rPr>
        <w:t>нятие решения в группе, принятие решений группой);</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составлять алгоритм решения учебной задачи (или его часть), в</w:t>
      </w:r>
      <w:r w:rsidR="001B12BD" w:rsidRPr="00AB19EF">
        <w:rPr>
          <w:rFonts w:ascii="Times New Roman" w:hAnsi="Times New Roman" w:cs="Times New Roman"/>
        </w:rPr>
        <w:t>ы</w:t>
      </w:r>
      <w:r w:rsidR="001B12BD" w:rsidRPr="00AB19EF">
        <w:rPr>
          <w:rFonts w:ascii="Times New Roman" w:hAnsi="Times New Roman" w:cs="Times New Roman"/>
        </w:rPr>
        <w:t>бирать способ решения учебной задачи с учётом имеющихся ресурсов и собственных во</w:t>
      </w:r>
      <w:r w:rsidR="001B12BD" w:rsidRPr="00AB19EF">
        <w:rPr>
          <w:rFonts w:ascii="Times New Roman" w:hAnsi="Times New Roman" w:cs="Times New Roman"/>
        </w:rPr>
        <w:t>з</w:t>
      </w:r>
      <w:r w:rsidR="001B12BD" w:rsidRPr="00AB19EF">
        <w:rPr>
          <w:rFonts w:ascii="Times New Roman" w:hAnsi="Times New Roman" w:cs="Times New Roman"/>
        </w:rPr>
        <w:t>можностей, аргументировать предлагаемые варианты решений;</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B12BD" w:rsidRPr="00AB19EF" w:rsidRDefault="001B12BD" w:rsidP="003465EA">
      <w:pPr>
        <w:rPr>
          <w:rFonts w:ascii="Times New Roman" w:hAnsi="Times New Roman" w:cs="Times New Roman"/>
          <w:i/>
        </w:rPr>
      </w:pPr>
      <w:bookmarkStart w:id="328" w:name="sub_101330"/>
      <w:r w:rsidRPr="00AB19EF">
        <w:rPr>
          <w:rFonts w:ascii="Times New Roman" w:hAnsi="Times New Roman" w:cs="Times New Roman"/>
          <w:i/>
        </w:rPr>
        <w:t>У обучающегося будут сформированы следующие умения самоконтроля, эмоци</w:t>
      </w:r>
      <w:r w:rsidRPr="00AB19EF">
        <w:rPr>
          <w:rFonts w:ascii="Times New Roman" w:hAnsi="Times New Roman" w:cs="Times New Roman"/>
          <w:i/>
        </w:rPr>
        <w:t>о</w:t>
      </w:r>
      <w:r w:rsidRPr="00AB19EF">
        <w:rPr>
          <w:rFonts w:ascii="Times New Roman" w:hAnsi="Times New Roman" w:cs="Times New Roman"/>
          <w:i/>
        </w:rPr>
        <w:t>нального интеллекта как части регулятивных</w:t>
      </w:r>
      <w:r w:rsidR="00C03947" w:rsidRPr="00AB19EF">
        <w:rPr>
          <w:rFonts w:ascii="Times New Roman" w:hAnsi="Times New Roman" w:cs="Times New Roman"/>
          <w:i/>
        </w:rPr>
        <w:t xml:space="preserve"> УУД</w:t>
      </w:r>
      <w:r w:rsidRPr="00AB19EF">
        <w:rPr>
          <w:rFonts w:ascii="Times New Roman" w:hAnsi="Times New Roman" w:cs="Times New Roman"/>
          <w:i/>
        </w:rPr>
        <w:t>:</w:t>
      </w:r>
    </w:p>
    <w:bookmarkEnd w:id="328"/>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владеть способами самоконтроля, самомотивации и рефлексии в литературном о</w:t>
      </w:r>
      <w:r w:rsidR="001B12BD" w:rsidRPr="00AB19EF">
        <w:rPr>
          <w:rFonts w:ascii="Times New Roman" w:hAnsi="Times New Roman" w:cs="Times New Roman"/>
        </w:rPr>
        <w:t>б</w:t>
      </w:r>
      <w:r w:rsidR="001B12BD" w:rsidRPr="00AB19EF">
        <w:rPr>
          <w:rFonts w:ascii="Times New Roman" w:hAnsi="Times New Roman" w:cs="Times New Roman"/>
        </w:rPr>
        <w:t>разовании;</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давать адекватную оценку учебной ситуации и предлагать план её изменения; уч</w:t>
      </w:r>
      <w:r w:rsidR="001B12BD" w:rsidRPr="00AB19EF">
        <w:rPr>
          <w:rFonts w:ascii="Times New Roman" w:hAnsi="Times New Roman" w:cs="Times New Roman"/>
        </w:rPr>
        <w:t>и</w:t>
      </w:r>
      <w:r w:rsidR="001B12BD" w:rsidRPr="00AB19EF">
        <w:rPr>
          <w:rFonts w:ascii="Times New Roman" w:hAnsi="Times New Roman" w:cs="Times New Roman"/>
        </w:rPr>
        <w:t>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w:t>
      </w:r>
      <w:r w:rsidR="001B12BD" w:rsidRPr="00AB19EF">
        <w:rPr>
          <w:rFonts w:ascii="Times New Roman" w:hAnsi="Times New Roman" w:cs="Times New Roman"/>
        </w:rPr>
        <w:t>о</w:t>
      </w:r>
      <w:r w:rsidR="001B12BD" w:rsidRPr="00AB19EF">
        <w:rPr>
          <w:rFonts w:ascii="Times New Roman" w:hAnsi="Times New Roman" w:cs="Times New Roman"/>
        </w:rPr>
        <w:t>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развивать способность различать и называть собственные эмоции, управлять ими и эмоциями других;</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выявлять и анализировать причины эмоций; ставить себя на место другого человека, </w:t>
      </w:r>
      <w:r w:rsidR="001B12BD" w:rsidRPr="00AB19EF">
        <w:rPr>
          <w:rFonts w:ascii="Times New Roman" w:hAnsi="Times New Roman" w:cs="Times New Roman"/>
        </w:rPr>
        <w:lastRenderedPageBreak/>
        <w:t>понимать мотивы и намерения другого, анализируя примеры из художественной литературы; регулировать способ выражения своих эмоций;</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осознанно относиться к другому человеку, его мнению, размышляя над взаимоо</w:t>
      </w:r>
      <w:r w:rsidR="001B12BD" w:rsidRPr="00AB19EF">
        <w:rPr>
          <w:rFonts w:ascii="Times New Roman" w:hAnsi="Times New Roman" w:cs="Times New Roman"/>
        </w:rPr>
        <w:t>т</w:t>
      </w:r>
      <w:r w:rsidR="001B12BD" w:rsidRPr="00AB19EF">
        <w:rPr>
          <w:rFonts w:ascii="Times New Roman" w:hAnsi="Times New Roman" w:cs="Times New Roman"/>
        </w:rPr>
        <w:t>ношениями литературных героев; признавать своё право на ошибку и такое же право другого;</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принимать себя и других, не осуждая; проявлять открытость себе и другим; осозн</w:t>
      </w:r>
      <w:r w:rsidR="001B12BD" w:rsidRPr="00AB19EF">
        <w:rPr>
          <w:rFonts w:ascii="Times New Roman" w:hAnsi="Times New Roman" w:cs="Times New Roman"/>
        </w:rPr>
        <w:t>а</w:t>
      </w:r>
      <w:r w:rsidR="001B12BD" w:rsidRPr="00AB19EF">
        <w:rPr>
          <w:rFonts w:ascii="Times New Roman" w:hAnsi="Times New Roman" w:cs="Times New Roman"/>
        </w:rPr>
        <w:t>вать невозможность контролировать всё вокруг.</w:t>
      </w:r>
    </w:p>
    <w:p w:rsidR="00C03947" w:rsidRPr="00AB19EF" w:rsidRDefault="00C03947" w:rsidP="003465EA">
      <w:pPr>
        <w:rPr>
          <w:rFonts w:ascii="Times New Roman" w:hAnsi="Times New Roman" w:cs="Times New Roman"/>
          <w:b/>
          <w:i/>
        </w:rPr>
      </w:pPr>
      <w:r w:rsidRPr="00AB19EF">
        <w:rPr>
          <w:rFonts w:ascii="Times New Roman" w:hAnsi="Times New Roman" w:cs="Times New Roman"/>
          <w:b/>
          <w:i/>
        </w:rPr>
        <w:t>Совместная деятельность</w:t>
      </w:r>
    </w:p>
    <w:p w:rsidR="001B12BD" w:rsidRPr="00AB19EF" w:rsidRDefault="001B12BD" w:rsidP="003465EA">
      <w:pPr>
        <w:rPr>
          <w:rFonts w:ascii="Times New Roman" w:hAnsi="Times New Roman" w:cs="Times New Roman"/>
          <w:i/>
        </w:rPr>
      </w:pPr>
      <w:bookmarkStart w:id="329" w:name="sub_101331"/>
      <w:r w:rsidRPr="00AB19EF">
        <w:rPr>
          <w:rFonts w:ascii="Times New Roman" w:hAnsi="Times New Roman" w:cs="Times New Roman"/>
          <w:i/>
        </w:rPr>
        <w:t>У обучающегося будут сформированы следующие умения совместной деятельности:</w:t>
      </w:r>
    </w:p>
    <w:bookmarkEnd w:id="329"/>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преимущества командной (парной, групповой, коллективной) и инд</w:t>
      </w:r>
      <w:r w:rsidR="001B12BD" w:rsidRPr="00AB19EF">
        <w:rPr>
          <w:rFonts w:ascii="Times New Roman" w:hAnsi="Times New Roman" w:cs="Times New Roman"/>
        </w:rPr>
        <w:t>и</w:t>
      </w:r>
      <w:r w:rsidR="001B12BD" w:rsidRPr="00AB19EF">
        <w:rPr>
          <w:rFonts w:ascii="Times New Roman" w:hAnsi="Times New Roman" w:cs="Times New Roman"/>
        </w:rPr>
        <w:t>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w:t>
      </w:r>
      <w:r w:rsidR="001B12BD" w:rsidRPr="00AB19EF">
        <w:rPr>
          <w:rFonts w:ascii="Times New Roman" w:hAnsi="Times New Roman" w:cs="Times New Roman"/>
        </w:rPr>
        <w:t>а</w:t>
      </w:r>
      <w:r w:rsidR="001B12BD" w:rsidRPr="00AB19EF">
        <w:rPr>
          <w:rFonts w:ascii="Times New Roman" w:hAnsi="Times New Roman" w:cs="Times New Roman"/>
        </w:rPr>
        <w:t>дачи;</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w:t>
      </w:r>
      <w:r w:rsidR="001B12BD" w:rsidRPr="00AB19EF">
        <w:rPr>
          <w:rFonts w:ascii="Times New Roman" w:hAnsi="Times New Roman" w:cs="Times New Roman"/>
        </w:rPr>
        <w:t>в</w:t>
      </w:r>
      <w:r w:rsidR="001B12BD" w:rsidRPr="00AB19EF">
        <w:rPr>
          <w:rFonts w:ascii="Times New Roman" w:hAnsi="Times New Roman" w:cs="Times New Roman"/>
        </w:rPr>
        <w:t>местной работы;</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уметь обобщать мнения нескольких людей; проявлять готовность руководить, в</w:t>
      </w:r>
      <w:r w:rsidR="001B12BD" w:rsidRPr="00AB19EF">
        <w:rPr>
          <w:rFonts w:ascii="Times New Roman" w:hAnsi="Times New Roman" w:cs="Times New Roman"/>
        </w:rPr>
        <w:t>ы</w:t>
      </w:r>
      <w:r w:rsidR="001B12BD" w:rsidRPr="00AB19EF">
        <w:rPr>
          <w:rFonts w:ascii="Times New Roman" w:hAnsi="Times New Roman" w:cs="Times New Roman"/>
        </w:rPr>
        <w:t>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w:t>
      </w:r>
      <w:r w:rsidR="001B12BD" w:rsidRPr="00AB19EF">
        <w:rPr>
          <w:rFonts w:ascii="Times New Roman" w:hAnsi="Times New Roman" w:cs="Times New Roman"/>
        </w:rPr>
        <w:t>о</w:t>
      </w:r>
      <w:r w:rsidR="001B12BD" w:rsidRPr="00AB19EF">
        <w:rPr>
          <w:rFonts w:ascii="Times New Roman" w:hAnsi="Times New Roman" w:cs="Times New Roman"/>
        </w:rPr>
        <w:t>чтений и возможностей всех участников взаимодействия), распределять задачи между чл</w:t>
      </w:r>
      <w:r w:rsidR="001B12BD" w:rsidRPr="00AB19EF">
        <w:rPr>
          <w:rFonts w:ascii="Times New Roman" w:hAnsi="Times New Roman" w:cs="Times New Roman"/>
        </w:rPr>
        <w:t>е</w:t>
      </w:r>
      <w:r w:rsidR="001B12BD" w:rsidRPr="00AB19EF">
        <w:rPr>
          <w:rFonts w:ascii="Times New Roman" w:hAnsi="Times New Roman" w:cs="Times New Roman"/>
        </w:rPr>
        <w:t xml:space="preserve">нами команды, участвовать в групповых формах работы (обсуждения, обмен мнений, </w:t>
      </w:r>
      <w:r w:rsidR="00EE3723" w:rsidRPr="00AB19EF">
        <w:rPr>
          <w:rFonts w:ascii="Times New Roman" w:hAnsi="Times New Roman" w:cs="Times New Roman"/>
        </w:rPr>
        <w:t>«</w:t>
      </w:r>
      <w:r w:rsidR="001B12BD" w:rsidRPr="00AB19EF">
        <w:rPr>
          <w:rFonts w:ascii="Times New Roman" w:hAnsi="Times New Roman" w:cs="Times New Roman"/>
        </w:rPr>
        <w:t>мо</w:t>
      </w:r>
      <w:r w:rsidR="001B12BD" w:rsidRPr="00AB19EF">
        <w:rPr>
          <w:rFonts w:ascii="Times New Roman" w:hAnsi="Times New Roman" w:cs="Times New Roman"/>
        </w:rPr>
        <w:t>з</w:t>
      </w:r>
      <w:r w:rsidR="001B12BD" w:rsidRPr="00AB19EF">
        <w:rPr>
          <w:rFonts w:ascii="Times New Roman" w:hAnsi="Times New Roman" w:cs="Times New Roman"/>
        </w:rPr>
        <w:t>говые штурмы</w:t>
      </w:r>
      <w:r w:rsidR="00EE3723" w:rsidRPr="00AB19EF">
        <w:rPr>
          <w:rFonts w:ascii="Times New Roman" w:hAnsi="Times New Roman" w:cs="Times New Roman"/>
        </w:rPr>
        <w:t>»</w:t>
      </w:r>
      <w:r w:rsidR="001B12BD" w:rsidRPr="00AB19EF">
        <w:rPr>
          <w:rFonts w:ascii="Times New Roman" w:hAnsi="Times New Roman" w:cs="Times New Roman"/>
        </w:rPr>
        <w:t xml:space="preserve"> и иные);</w:t>
      </w:r>
    </w:p>
    <w:p w:rsidR="001B12BD" w:rsidRPr="00AB19EF" w:rsidRDefault="001C0A7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w:t>
      </w:r>
      <w:r w:rsidR="001B12BD" w:rsidRPr="00AB19EF">
        <w:rPr>
          <w:rFonts w:ascii="Times New Roman" w:hAnsi="Times New Roman" w:cs="Times New Roman"/>
        </w:rPr>
        <w:t>а</w:t>
      </w:r>
      <w:r w:rsidR="001B12BD" w:rsidRPr="00AB19EF">
        <w:rPr>
          <w:rFonts w:ascii="Times New Roman" w:hAnsi="Times New Roman" w:cs="Times New Roman"/>
        </w:rPr>
        <w:t>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w:t>
      </w:r>
      <w:r w:rsidR="001B12BD" w:rsidRPr="00AB19EF">
        <w:rPr>
          <w:rFonts w:ascii="Times New Roman" w:hAnsi="Times New Roman" w:cs="Times New Roman"/>
        </w:rPr>
        <w:t>о</w:t>
      </w:r>
      <w:r w:rsidR="001B12BD" w:rsidRPr="00AB19EF">
        <w:rPr>
          <w:rFonts w:ascii="Times New Roman" w:hAnsi="Times New Roman" w:cs="Times New Roman"/>
        </w:rPr>
        <w:t>являть готовность к предоставлению отчёта перед группой.</w:t>
      </w:r>
    </w:p>
    <w:p w:rsidR="00C03947" w:rsidRPr="00AB19EF" w:rsidRDefault="00C03947" w:rsidP="003465EA">
      <w:pPr>
        <w:rPr>
          <w:rFonts w:ascii="Times New Roman" w:hAnsi="Times New Roman" w:cs="Times New Roman"/>
        </w:rPr>
      </w:pPr>
    </w:p>
    <w:p w:rsidR="00C03947" w:rsidRPr="00AB19EF" w:rsidRDefault="00C03947" w:rsidP="00C03947">
      <w:pPr>
        <w:ind w:firstLine="0"/>
        <w:jc w:val="center"/>
        <w:rPr>
          <w:rFonts w:ascii="Times New Roman" w:hAnsi="Times New Roman" w:cs="Times New Roman"/>
          <w:b/>
        </w:rPr>
      </w:pPr>
      <w:r w:rsidRPr="00AB19EF">
        <w:rPr>
          <w:rFonts w:ascii="Times New Roman" w:hAnsi="Times New Roman" w:cs="Times New Roman"/>
          <w:b/>
        </w:rPr>
        <w:t>ПРЕДМЕТНЫЕ РЕЗУЛЬТАТЫ</w:t>
      </w:r>
    </w:p>
    <w:p w:rsidR="001B12BD" w:rsidRPr="00AB19EF" w:rsidRDefault="001B12BD" w:rsidP="003465EA">
      <w:pPr>
        <w:rPr>
          <w:rFonts w:ascii="Times New Roman" w:hAnsi="Times New Roman" w:cs="Times New Roman"/>
          <w:b/>
          <w:i/>
        </w:rPr>
      </w:pPr>
      <w:bookmarkStart w:id="330" w:name="sub_101310"/>
      <w:r w:rsidRPr="00AB19EF">
        <w:rPr>
          <w:rFonts w:ascii="Times New Roman" w:hAnsi="Times New Roman" w:cs="Times New Roman"/>
          <w:b/>
          <w:i/>
        </w:rPr>
        <w:t xml:space="preserve">Предметные результаты освоения программы по литературе на уровне </w:t>
      </w:r>
      <w:r w:rsidR="00C03947" w:rsidRPr="00AB19EF">
        <w:rPr>
          <w:rFonts w:ascii="Times New Roman" w:hAnsi="Times New Roman" w:cs="Times New Roman"/>
          <w:b/>
          <w:i/>
        </w:rPr>
        <w:t>ООО обеспечивают</w:t>
      </w:r>
      <w:r w:rsidRPr="00AB19EF">
        <w:rPr>
          <w:rFonts w:ascii="Times New Roman" w:hAnsi="Times New Roman" w:cs="Times New Roman"/>
          <w:b/>
          <w:i/>
        </w:rPr>
        <w:t>:</w:t>
      </w:r>
    </w:p>
    <w:p w:rsidR="001B12BD" w:rsidRPr="00AB19EF" w:rsidRDefault="001C0A7F" w:rsidP="003465EA">
      <w:pPr>
        <w:rPr>
          <w:rFonts w:ascii="Times New Roman" w:hAnsi="Times New Roman" w:cs="Times New Roman"/>
        </w:rPr>
      </w:pPr>
      <w:bookmarkStart w:id="331" w:name="sub_101332"/>
      <w:bookmarkEnd w:id="330"/>
      <w:r w:rsidRPr="00AB19EF">
        <w:rPr>
          <w:rFonts w:ascii="Times New Roman" w:hAnsi="Times New Roman" w:cs="Times New Roman"/>
        </w:rPr>
        <w:t>1) </w:t>
      </w:r>
      <w:r w:rsidR="001B12BD" w:rsidRPr="00AB19EF">
        <w:rPr>
          <w:rFonts w:ascii="Times New Roman" w:hAnsi="Times New Roman" w:cs="Times New Roman"/>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B12BD" w:rsidRPr="00AB19EF" w:rsidRDefault="001C0A7F" w:rsidP="003465EA">
      <w:pPr>
        <w:rPr>
          <w:rFonts w:ascii="Times New Roman" w:hAnsi="Times New Roman" w:cs="Times New Roman"/>
        </w:rPr>
      </w:pPr>
      <w:bookmarkStart w:id="332" w:name="sub_101333"/>
      <w:bookmarkEnd w:id="331"/>
      <w:r w:rsidRPr="00AB19EF">
        <w:rPr>
          <w:rFonts w:ascii="Times New Roman" w:hAnsi="Times New Roman" w:cs="Times New Roman"/>
        </w:rPr>
        <w:t>2) </w:t>
      </w:r>
      <w:r w:rsidR="001B12BD" w:rsidRPr="00AB19EF">
        <w:rPr>
          <w:rFonts w:ascii="Times New Roman" w:hAnsi="Times New Roman" w:cs="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B12BD" w:rsidRPr="00AB19EF" w:rsidRDefault="001C0A7F" w:rsidP="003465EA">
      <w:pPr>
        <w:rPr>
          <w:rFonts w:ascii="Times New Roman" w:hAnsi="Times New Roman" w:cs="Times New Roman"/>
        </w:rPr>
      </w:pPr>
      <w:bookmarkStart w:id="333" w:name="sub_101334"/>
      <w:bookmarkEnd w:id="332"/>
      <w:r w:rsidRPr="00AB19EF">
        <w:rPr>
          <w:rFonts w:ascii="Times New Roman" w:hAnsi="Times New Roman" w:cs="Times New Roman"/>
        </w:rPr>
        <w:t>3) </w:t>
      </w:r>
      <w:r w:rsidR="001B12BD" w:rsidRPr="00AB19EF">
        <w:rPr>
          <w:rFonts w:ascii="Times New Roman" w:hAnsi="Times New Roman" w:cs="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w:t>
      </w:r>
      <w:r w:rsidR="001B12BD" w:rsidRPr="00AB19EF">
        <w:rPr>
          <w:rFonts w:ascii="Times New Roman" w:hAnsi="Times New Roman" w:cs="Times New Roman"/>
        </w:rPr>
        <w:t>о</w:t>
      </w:r>
      <w:r w:rsidR="001B12BD" w:rsidRPr="00AB19EF">
        <w:rPr>
          <w:rFonts w:ascii="Times New Roman" w:hAnsi="Times New Roman" w:cs="Times New Roman"/>
        </w:rPr>
        <w:t>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B12BD" w:rsidRPr="00AB19EF" w:rsidRDefault="001C0A7F" w:rsidP="003465EA">
      <w:pPr>
        <w:rPr>
          <w:rFonts w:ascii="Times New Roman" w:hAnsi="Times New Roman" w:cs="Times New Roman"/>
        </w:rPr>
      </w:pPr>
      <w:bookmarkStart w:id="334" w:name="sub_101335"/>
      <w:bookmarkEnd w:id="333"/>
      <w:r w:rsidRPr="00AB19EF">
        <w:rPr>
          <w:rFonts w:ascii="Times New Roman" w:hAnsi="Times New Roman" w:cs="Times New Roman"/>
        </w:rPr>
        <w:t>4</w:t>
      </w:r>
      <w:r w:rsidR="001B12BD" w:rsidRPr="00AB19EF">
        <w:rPr>
          <w:rFonts w:ascii="Times New Roman" w:hAnsi="Times New Roman" w:cs="Times New Roman"/>
        </w:rPr>
        <w:t>)</w:t>
      </w:r>
      <w:r w:rsidRPr="00AB19EF">
        <w:rPr>
          <w:rFonts w:ascii="Times New Roman" w:hAnsi="Times New Roman" w:cs="Times New Roman"/>
        </w:rPr>
        <w:t> </w:t>
      </w:r>
      <w:r w:rsidR="001B12BD" w:rsidRPr="00AB19EF">
        <w:rPr>
          <w:rFonts w:ascii="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w:t>
      </w:r>
      <w:r w:rsidR="001B12BD" w:rsidRPr="00AB19EF">
        <w:rPr>
          <w:rFonts w:ascii="Times New Roman" w:hAnsi="Times New Roman" w:cs="Times New Roman"/>
        </w:rPr>
        <w:t>к</w:t>
      </w:r>
      <w:r w:rsidR="001B12BD" w:rsidRPr="00AB19EF">
        <w:rPr>
          <w:rFonts w:ascii="Times New Roman" w:hAnsi="Times New Roman" w:cs="Times New Roman"/>
        </w:rPr>
        <w:t>теризовать авторский пафос, выявлять особенности языка художественного произведения, поэтической и прозаической речи;</w:t>
      </w:r>
    </w:p>
    <w:p w:rsidR="001B12BD" w:rsidRPr="00AB19EF" w:rsidRDefault="001C0A7F" w:rsidP="003465EA">
      <w:pPr>
        <w:rPr>
          <w:rFonts w:ascii="Times New Roman" w:hAnsi="Times New Roman" w:cs="Times New Roman"/>
        </w:rPr>
      </w:pPr>
      <w:bookmarkStart w:id="335" w:name="sub_101336"/>
      <w:bookmarkEnd w:id="334"/>
      <w:r w:rsidRPr="00AB19EF">
        <w:rPr>
          <w:rFonts w:ascii="Times New Roman" w:hAnsi="Times New Roman" w:cs="Times New Roman"/>
        </w:rPr>
        <w:t>5) </w:t>
      </w:r>
      <w:r w:rsidR="001B12BD" w:rsidRPr="00AB19EF">
        <w:rPr>
          <w:rFonts w:ascii="Times New Roman" w:hAnsi="Times New Roman" w:cs="Times New Roman"/>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w:t>
      </w:r>
      <w:r w:rsidR="001B12BD" w:rsidRPr="00AB19EF">
        <w:rPr>
          <w:rFonts w:ascii="Times New Roman" w:hAnsi="Times New Roman" w:cs="Times New Roman"/>
        </w:rPr>
        <w:lastRenderedPageBreak/>
        <w:t>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w:t>
      </w:r>
      <w:r w:rsidR="001B12BD" w:rsidRPr="00AB19EF">
        <w:rPr>
          <w:rFonts w:ascii="Times New Roman" w:hAnsi="Times New Roman" w:cs="Times New Roman"/>
        </w:rPr>
        <w:t>т</w:t>
      </w:r>
      <w:r w:rsidR="001B12BD" w:rsidRPr="00AB19EF">
        <w:rPr>
          <w:rFonts w:ascii="Times New Roman" w:hAnsi="Times New Roman" w:cs="Times New Roman"/>
        </w:rPr>
        <w:t>вователь, рассказчик, литературный герой (персонаж), лирический герой, лирический пе</w:t>
      </w:r>
      <w:r w:rsidR="001B12BD" w:rsidRPr="00AB19EF">
        <w:rPr>
          <w:rFonts w:ascii="Times New Roman" w:hAnsi="Times New Roman" w:cs="Times New Roman"/>
        </w:rPr>
        <w:t>р</w:t>
      </w:r>
      <w:r w:rsidR="001B12BD" w:rsidRPr="00AB19EF">
        <w:rPr>
          <w:rFonts w:ascii="Times New Roman" w:hAnsi="Times New Roman" w:cs="Times New Roman"/>
        </w:rPr>
        <w:t>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w:t>
      </w:r>
      <w:r w:rsidR="001B12BD" w:rsidRPr="00AB19EF">
        <w:rPr>
          <w:rFonts w:ascii="Times New Roman" w:hAnsi="Times New Roman" w:cs="Times New Roman"/>
        </w:rPr>
        <w:t>о</w:t>
      </w:r>
      <w:r w:rsidR="001B12BD" w:rsidRPr="00AB19EF">
        <w:rPr>
          <w:rFonts w:ascii="Times New Roman" w:hAnsi="Times New Roman" w:cs="Times New Roman"/>
        </w:rPr>
        <w:t>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B12BD" w:rsidRPr="00AB19EF" w:rsidRDefault="001C0A7F" w:rsidP="003465EA">
      <w:pPr>
        <w:rPr>
          <w:rFonts w:ascii="Times New Roman" w:hAnsi="Times New Roman" w:cs="Times New Roman"/>
        </w:rPr>
      </w:pPr>
      <w:bookmarkStart w:id="336" w:name="sub_101337"/>
      <w:bookmarkEnd w:id="335"/>
      <w:r w:rsidRPr="00AB19EF">
        <w:rPr>
          <w:rFonts w:ascii="Times New Roman" w:hAnsi="Times New Roman" w:cs="Times New Roman"/>
        </w:rPr>
        <w:t>6) </w:t>
      </w:r>
      <w:r w:rsidR="001B12BD" w:rsidRPr="00AB19EF">
        <w:rPr>
          <w:rFonts w:ascii="Times New Roman" w:hAnsi="Times New Roman" w:cs="Times New Roman"/>
        </w:rPr>
        <w:t>овладение умением рассматривать изученные произведения в рамках истор</w:t>
      </w:r>
      <w:r w:rsidR="001B12BD" w:rsidRPr="00AB19EF">
        <w:rPr>
          <w:rFonts w:ascii="Times New Roman" w:hAnsi="Times New Roman" w:cs="Times New Roman"/>
        </w:rPr>
        <w:t>и</w:t>
      </w:r>
      <w:r w:rsidR="001B12BD" w:rsidRPr="00AB19EF">
        <w:rPr>
          <w:rFonts w:ascii="Times New Roman" w:hAnsi="Times New Roman" w:cs="Times New Roman"/>
        </w:rPr>
        <w:t>ко-литературного процесса (определять и учитывать при анализе принадлежность произв</w:t>
      </w:r>
      <w:r w:rsidR="001B12BD" w:rsidRPr="00AB19EF">
        <w:rPr>
          <w:rFonts w:ascii="Times New Roman" w:hAnsi="Times New Roman" w:cs="Times New Roman"/>
        </w:rPr>
        <w:t>е</w:t>
      </w:r>
      <w:r w:rsidR="001B12BD" w:rsidRPr="00AB19EF">
        <w:rPr>
          <w:rFonts w:ascii="Times New Roman" w:hAnsi="Times New Roman" w:cs="Times New Roman"/>
        </w:rPr>
        <w:t>дения к историческому времени, определённому литературному направлению);</w:t>
      </w:r>
    </w:p>
    <w:p w:rsidR="001B12BD" w:rsidRPr="00AB19EF" w:rsidRDefault="001C0A7F" w:rsidP="003465EA">
      <w:pPr>
        <w:rPr>
          <w:rFonts w:ascii="Times New Roman" w:hAnsi="Times New Roman" w:cs="Times New Roman"/>
        </w:rPr>
      </w:pPr>
      <w:bookmarkStart w:id="337" w:name="sub_101338"/>
      <w:bookmarkEnd w:id="336"/>
      <w:r w:rsidRPr="00AB19EF">
        <w:rPr>
          <w:rFonts w:ascii="Times New Roman" w:hAnsi="Times New Roman" w:cs="Times New Roman"/>
        </w:rPr>
        <w:t>7) </w:t>
      </w:r>
      <w:r w:rsidR="001B12BD" w:rsidRPr="00AB19EF">
        <w:rPr>
          <w:rFonts w:ascii="Times New Roman" w:hAnsi="Times New Roman" w:cs="Times New Roman"/>
        </w:rPr>
        <w:t>овладение умением выявлять связь между важнейшими фактами биографии пис</w:t>
      </w:r>
      <w:r w:rsidR="001B12BD" w:rsidRPr="00AB19EF">
        <w:rPr>
          <w:rFonts w:ascii="Times New Roman" w:hAnsi="Times New Roman" w:cs="Times New Roman"/>
        </w:rPr>
        <w:t>а</w:t>
      </w:r>
      <w:r w:rsidR="001B12BD" w:rsidRPr="00AB19EF">
        <w:rPr>
          <w:rFonts w:ascii="Times New Roman" w:hAnsi="Times New Roman" w:cs="Times New Roman"/>
        </w:rPr>
        <w:t>телей (</w:t>
      </w:r>
      <w:r w:rsidR="004F5290" w:rsidRPr="00AB19EF">
        <w:rPr>
          <w:rFonts w:ascii="Times New Roman" w:hAnsi="Times New Roman" w:cs="Times New Roman"/>
        </w:rPr>
        <w:t>в т.ч.</w:t>
      </w:r>
      <w:r w:rsidR="001B12BD" w:rsidRPr="00AB19EF">
        <w:rPr>
          <w:rFonts w:ascii="Times New Roman" w:hAnsi="Times New Roman" w:cs="Times New Roman"/>
        </w:rPr>
        <w:t xml:space="preserve"> А.С. Грибоедова, А.С. Пушкина, М.Ю. Лермонтова, Н.В. Гоголя) и особенн</w:t>
      </w:r>
      <w:r w:rsidR="001B12BD" w:rsidRPr="00AB19EF">
        <w:rPr>
          <w:rFonts w:ascii="Times New Roman" w:hAnsi="Times New Roman" w:cs="Times New Roman"/>
        </w:rPr>
        <w:t>о</w:t>
      </w:r>
      <w:r w:rsidR="001B12BD" w:rsidRPr="00AB19EF">
        <w:rPr>
          <w:rFonts w:ascii="Times New Roman" w:hAnsi="Times New Roman" w:cs="Times New Roman"/>
        </w:rPr>
        <w:t>стями исторической эпохи, авторского мировоззрения, проблематики произведений;</w:t>
      </w:r>
    </w:p>
    <w:p w:rsidR="001B12BD" w:rsidRPr="00AB19EF" w:rsidRDefault="001C0A7F" w:rsidP="003465EA">
      <w:pPr>
        <w:rPr>
          <w:rFonts w:ascii="Times New Roman" w:hAnsi="Times New Roman" w:cs="Times New Roman"/>
        </w:rPr>
      </w:pPr>
      <w:bookmarkStart w:id="338" w:name="sub_101339"/>
      <w:bookmarkEnd w:id="337"/>
      <w:r w:rsidRPr="00AB19EF">
        <w:rPr>
          <w:rFonts w:ascii="Times New Roman" w:hAnsi="Times New Roman" w:cs="Times New Roman"/>
        </w:rPr>
        <w:t>8) </w:t>
      </w:r>
      <w:r w:rsidR="001B12BD" w:rsidRPr="00AB19EF">
        <w:rPr>
          <w:rFonts w:ascii="Times New Roman" w:hAnsi="Times New Roman" w:cs="Times New Roman"/>
        </w:rPr>
        <w:t>овладение умением сопоставлять произведения, их фрагменты (с учётом внутр</w:t>
      </w:r>
      <w:r w:rsidR="001B12BD" w:rsidRPr="00AB19EF">
        <w:rPr>
          <w:rFonts w:ascii="Times New Roman" w:hAnsi="Times New Roman" w:cs="Times New Roman"/>
        </w:rPr>
        <w:t>и</w:t>
      </w:r>
      <w:r w:rsidR="001B12BD" w:rsidRPr="00AB19EF">
        <w:rPr>
          <w:rFonts w:ascii="Times New Roman" w:hAnsi="Times New Roman" w:cs="Times New Roman"/>
        </w:rPr>
        <w:t>текстовых и межтекстовых связей), образы персонажей, литературные явления и факты, с</w:t>
      </w:r>
      <w:r w:rsidR="001B12BD" w:rsidRPr="00AB19EF">
        <w:rPr>
          <w:rFonts w:ascii="Times New Roman" w:hAnsi="Times New Roman" w:cs="Times New Roman"/>
        </w:rPr>
        <w:t>ю</w:t>
      </w:r>
      <w:r w:rsidR="001B12BD" w:rsidRPr="00AB19EF">
        <w:rPr>
          <w:rFonts w:ascii="Times New Roman" w:hAnsi="Times New Roman" w:cs="Times New Roman"/>
        </w:rPr>
        <w:t>жеты разных литературных произведений, темы, проблемы, жанры, приёмы, эпизоды текста;</w:t>
      </w:r>
    </w:p>
    <w:p w:rsidR="001B12BD" w:rsidRPr="00AB19EF" w:rsidRDefault="001C0A7F" w:rsidP="003465EA">
      <w:pPr>
        <w:rPr>
          <w:rFonts w:ascii="Times New Roman" w:hAnsi="Times New Roman" w:cs="Times New Roman"/>
        </w:rPr>
      </w:pPr>
      <w:bookmarkStart w:id="339" w:name="sub_101340"/>
      <w:bookmarkEnd w:id="338"/>
      <w:r w:rsidRPr="00AB19EF">
        <w:rPr>
          <w:rFonts w:ascii="Times New Roman" w:hAnsi="Times New Roman" w:cs="Times New Roman"/>
        </w:rPr>
        <w:t>9</w:t>
      </w:r>
      <w:r w:rsidR="001B12BD" w:rsidRPr="00AB19EF">
        <w:rPr>
          <w:rFonts w:ascii="Times New Roman" w:hAnsi="Times New Roman" w:cs="Times New Roman"/>
        </w:rPr>
        <w:t>)</w:t>
      </w:r>
      <w:r w:rsidRPr="00AB19EF">
        <w:rPr>
          <w:rFonts w:ascii="Times New Roman" w:hAnsi="Times New Roman" w:cs="Times New Roman"/>
        </w:rPr>
        <w:t> </w:t>
      </w:r>
      <w:r w:rsidR="001B12BD" w:rsidRPr="00AB19EF">
        <w:rPr>
          <w:rFonts w:ascii="Times New Roman" w:hAnsi="Times New Roman" w:cs="Times New Roman"/>
        </w:rPr>
        <w:t>овладение умением сопоставлять изученные и самостоятельно прочитанные пр</w:t>
      </w:r>
      <w:r w:rsidR="001B12BD" w:rsidRPr="00AB19EF">
        <w:rPr>
          <w:rFonts w:ascii="Times New Roman" w:hAnsi="Times New Roman" w:cs="Times New Roman"/>
        </w:rPr>
        <w:t>о</w:t>
      </w:r>
      <w:r w:rsidR="001B12BD" w:rsidRPr="00AB19EF">
        <w:rPr>
          <w:rFonts w:ascii="Times New Roman" w:hAnsi="Times New Roman" w:cs="Times New Roman"/>
        </w:rPr>
        <w:t>изведения художественной литературы с произведениями других видов искусства (живопись, музыка, театр, кино);</w:t>
      </w:r>
    </w:p>
    <w:p w:rsidR="001B12BD" w:rsidRPr="00AB19EF" w:rsidRDefault="001C0A7F" w:rsidP="003465EA">
      <w:pPr>
        <w:rPr>
          <w:rFonts w:ascii="Times New Roman" w:hAnsi="Times New Roman" w:cs="Times New Roman"/>
        </w:rPr>
      </w:pPr>
      <w:bookmarkStart w:id="340" w:name="sub_101341"/>
      <w:bookmarkEnd w:id="339"/>
      <w:r w:rsidRPr="00AB19EF">
        <w:rPr>
          <w:rFonts w:ascii="Times New Roman" w:hAnsi="Times New Roman" w:cs="Times New Roman"/>
        </w:rPr>
        <w:t>10</w:t>
      </w:r>
      <w:r w:rsidR="001B12BD" w:rsidRPr="00AB19EF">
        <w:rPr>
          <w:rFonts w:ascii="Times New Roman" w:hAnsi="Times New Roman" w:cs="Times New Roman"/>
        </w:rPr>
        <w:t>)</w:t>
      </w:r>
      <w:r w:rsidRPr="00AB19EF">
        <w:rPr>
          <w:rFonts w:ascii="Times New Roman" w:hAnsi="Times New Roman" w:cs="Times New Roman"/>
        </w:rPr>
        <w:t> </w:t>
      </w:r>
      <w:r w:rsidR="001B12BD" w:rsidRPr="00AB19EF">
        <w:rPr>
          <w:rFonts w:ascii="Times New Roman" w:hAnsi="Times New Roman" w:cs="Times New Roman"/>
        </w:rPr>
        <w:t xml:space="preserve">совершенствование умения выразительно (с учётом индивидуальных особенностей обучающихся) читать, </w:t>
      </w:r>
      <w:r w:rsidR="004F5290" w:rsidRPr="00AB19EF">
        <w:rPr>
          <w:rFonts w:ascii="Times New Roman" w:hAnsi="Times New Roman" w:cs="Times New Roman"/>
        </w:rPr>
        <w:t>в т.ч.</w:t>
      </w:r>
      <w:r w:rsidR="001B12BD" w:rsidRPr="00AB19EF">
        <w:rPr>
          <w:rFonts w:ascii="Times New Roman" w:hAnsi="Times New Roman" w:cs="Times New Roman"/>
        </w:rPr>
        <w:t xml:space="preserve"> наизусть, не менее 12 произведений и (или) фрагментов;</w:t>
      </w:r>
    </w:p>
    <w:p w:rsidR="001B12BD" w:rsidRPr="00AB19EF" w:rsidRDefault="001B12BD" w:rsidP="003465EA">
      <w:pPr>
        <w:rPr>
          <w:rFonts w:ascii="Times New Roman" w:hAnsi="Times New Roman" w:cs="Times New Roman"/>
        </w:rPr>
      </w:pPr>
      <w:bookmarkStart w:id="341" w:name="sub_101342"/>
      <w:bookmarkEnd w:id="340"/>
      <w:r w:rsidRPr="00AB19EF">
        <w:rPr>
          <w:rFonts w:ascii="Times New Roman" w:hAnsi="Times New Roman" w:cs="Times New Roman"/>
        </w:rPr>
        <w:t>1</w:t>
      </w:r>
      <w:r w:rsidR="001C0A7F" w:rsidRPr="00AB19EF">
        <w:rPr>
          <w:rFonts w:ascii="Times New Roman" w:hAnsi="Times New Roman" w:cs="Times New Roman"/>
        </w:rPr>
        <w:t>1</w:t>
      </w:r>
      <w:r w:rsidRPr="00AB19EF">
        <w:rPr>
          <w:rFonts w:ascii="Times New Roman" w:hAnsi="Times New Roman" w:cs="Times New Roman"/>
        </w:rPr>
        <w:t>)</w:t>
      </w:r>
      <w:r w:rsidR="001C0A7F" w:rsidRPr="00AB19EF">
        <w:rPr>
          <w:rFonts w:ascii="Times New Roman" w:hAnsi="Times New Roman" w:cs="Times New Roman"/>
        </w:rPr>
        <w:t> </w:t>
      </w:r>
      <w:r w:rsidRPr="00AB19EF">
        <w:rPr>
          <w:rFonts w:ascii="Times New Roman" w:hAnsi="Times New Roman" w:cs="Times New Roman"/>
        </w:rPr>
        <w:t>овладение умением пересказывать прочитанное произведение, используя п</w:t>
      </w:r>
      <w:r w:rsidRPr="00AB19EF">
        <w:rPr>
          <w:rFonts w:ascii="Times New Roman" w:hAnsi="Times New Roman" w:cs="Times New Roman"/>
        </w:rPr>
        <w:t>о</w:t>
      </w:r>
      <w:r w:rsidRPr="00AB19EF">
        <w:rPr>
          <w:rFonts w:ascii="Times New Roman" w:hAnsi="Times New Roman" w:cs="Times New Roman"/>
        </w:rPr>
        <w:t>дробный, сжатый, выборочный, творческий пересказ, отвечать на вопросы по прочитанному произведению и формулировать вопросы к тексту;</w:t>
      </w:r>
    </w:p>
    <w:p w:rsidR="001B12BD" w:rsidRPr="00AB19EF" w:rsidRDefault="001B12BD" w:rsidP="003465EA">
      <w:pPr>
        <w:rPr>
          <w:rFonts w:ascii="Times New Roman" w:hAnsi="Times New Roman" w:cs="Times New Roman"/>
        </w:rPr>
      </w:pPr>
      <w:bookmarkStart w:id="342" w:name="sub_101343"/>
      <w:bookmarkEnd w:id="341"/>
      <w:r w:rsidRPr="00AB19EF">
        <w:rPr>
          <w:rFonts w:ascii="Times New Roman" w:hAnsi="Times New Roman" w:cs="Times New Roman"/>
        </w:rPr>
        <w:t>1</w:t>
      </w:r>
      <w:r w:rsidR="001C0A7F" w:rsidRPr="00AB19EF">
        <w:rPr>
          <w:rFonts w:ascii="Times New Roman" w:hAnsi="Times New Roman" w:cs="Times New Roman"/>
        </w:rPr>
        <w:t>2) </w:t>
      </w:r>
      <w:r w:rsidRPr="00AB19EF">
        <w:rPr>
          <w:rFonts w:ascii="Times New Roman" w:hAnsi="Times New Roman" w:cs="Times New Roman"/>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B12BD" w:rsidRPr="00AB19EF" w:rsidRDefault="001C0A7F" w:rsidP="003465EA">
      <w:pPr>
        <w:rPr>
          <w:rFonts w:ascii="Times New Roman" w:hAnsi="Times New Roman" w:cs="Times New Roman"/>
        </w:rPr>
      </w:pPr>
      <w:bookmarkStart w:id="343" w:name="sub_101344"/>
      <w:bookmarkEnd w:id="342"/>
      <w:r w:rsidRPr="00AB19EF">
        <w:rPr>
          <w:rFonts w:ascii="Times New Roman" w:hAnsi="Times New Roman" w:cs="Times New Roman"/>
        </w:rPr>
        <w:t>13) </w:t>
      </w:r>
      <w:r w:rsidR="001B12BD" w:rsidRPr="00AB19EF">
        <w:rPr>
          <w:rFonts w:ascii="Times New Roman" w:hAnsi="Times New Roman" w:cs="Times New Roman"/>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w:t>
      </w:r>
      <w:r w:rsidR="001B12BD" w:rsidRPr="00AB19EF">
        <w:rPr>
          <w:rFonts w:ascii="Times New Roman" w:hAnsi="Times New Roman" w:cs="Times New Roman"/>
        </w:rPr>
        <w:t>з</w:t>
      </w:r>
      <w:r w:rsidR="001B12BD" w:rsidRPr="00AB19EF">
        <w:rPr>
          <w:rFonts w:ascii="Times New Roman" w:hAnsi="Times New Roman" w:cs="Times New Roman"/>
        </w:rPr>
        <w:t>ведения (не менее 250 слов), аннотацию, отзыв, рецензию, применять различные виды цит</w:t>
      </w:r>
      <w:r w:rsidR="001B12BD" w:rsidRPr="00AB19EF">
        <w:rPr>
          <w:rFonts w:ascii="Times New Roman" w:hAnsi="Times New Roman" w:cs="Times New Roman"/>
        </w:rPr>
        <w:t>и</w:t>
      </w:r>
      <w:r w:rsidR="001B12BD" w:rsidRPr="00AB19EF">
        <w:rPr>
          <w:rFonts w:ascii="Times New Roman" w:hAnsi="Times New Roman" w:cs="Times New Roman"/>
        </w:rPr>
        <w:t>рования, делать ссылки на источник информации, редактировать собственные и чужие письменные тексты;</w:t>
      </w:r>
    </w:p>
    <w:p w:rsidR="001B12BD" w:rsidRPr="00AB19EF" w:rsidRDefault="001C0A7F" w:rsidP="003465EA">
      <w:pPr>
        <w:rPr>
          <w:rFonts w:ascii="Times New Roman" w:hAnsi="Times New Roman" w:cs="Times New Roman"/>
        </w:rPr>
      </w:pPr>
      <w:bookmarkStart w:id="344" w:name="sub_101345"/>
      <w:bookmarkEnd w:id="343"/>
      <w:r w:rsidRPr="00AB19EF">
        <w:rPr>
          <w:rFonts w:ascii="Times New Roman" w:hAnsi="Times New Roman" w:cs="Times New Roman"/>
        </w:rPr>
        <w:t>14) </w:t>
      </w:r>
      <w:r w:rsidR="001B12BD" w:rsidRPr="00AB19EF">
        <w:rPr>
          <w:rFonts w:ascii="Times New Roman" w:hAnsi="Times New Roman" w:cs="Times New Roman"/>
        </w:rPr>
        <w:t>овладение умениями самостоятельной интерпретации и оценки текстуально из</w:t>
      </w:r>
      <w:r w:rsidR="001B12BD" w:rsidRPr="00AB19EF">
        <w:rPr>
          <w:rFonts w:ascii="Times New Roman" w:hAnsi="Times New Roman" w:cs="Times New Roman"/>
        </w:rPr>
        <w:t>у</w:t>
      </w:r>
      <w:r w:rsidR="001B12BD" w:rsidRPr="00AB19EF">
        <w:rPr>
          <w:rFonts w:ascii="Times New Roman" w:hAnsi="Times New Roman" w:cs="Times New Roman"/>
        </w:rPr>
        <w:t>ченных художественных произведений древнерусской, классической русской и зарубежной литературы и современных авторов (</w:t>
      </w:r>
      <w:r w:rsidR="004F5290" w:rsidRPr="00AB19EF">
        <w:rPr>
          <w:rFonts w:ascii="Times New Roman" w:hAnsi="Times New Roman" w:cs="Times New Roman"/>
        </w:rPr>
        <w:t>в т.ч.</w:t>
      </w:r>
      <w:r w:rsidR="001B12BD" w:rsidRPr="00AB19EF">
        <w:rPr>
          <w:rFonts w:ascii="Times New Roman" w:hAnsi="Times New Roman" w:cs="Times New Roman"/>
        </w:rPr>
        <w:t xml:space="preserve"> с использованием методов смыслового чтения и эстетического анализа): </w:t>
      </w:r>
      <w:r w:rsidR="00EE3723" w:rsidRPr="00AB19EF">
        <w:rPr>
          <w:rFonts w:ascii="Times New Roman" w:hAnsi="Times New Roman" w:cs="Times New Roman"/>
        </w:rPr>
        <w:t>«</w:t>
      </w:r>
      <w:r w:rsidR="001B12BD" w:rsidRPr="00AB19EF">
        <w:rPr>
          <w:rFonts w:ascii="Times New Roman" w:hAnsi="Times New Roman" w:cs="Times New Roman"/>
        </w:rPr>
        <w:t>Слово о полку Игореве</w:t>
      </w:r>
      <w:r w:rsidR="00EE3723" w:rsidRPr="00AB19EF">
        <w:rPr>
          <w:rFonts w:ascii="Times New Roman" w:hAnsi="Times New Roman" w:cs="Times New Roman"/>
        </w:rPr>
        <w:t>»</w:t>
      </w:r>
      <w:r w:rsidR="001B12BD" w:rsidRPr="00AB19EF">
        <w:rPr>
          <w:rFonts w:ascii="Times New Roman" w:hAnsi="Times New Roman" w:cs="Times New Roman"/>
        </w:rPr>
        <w:t xml:space="preserve">; стихотворения М.В. Ломоносова, Г.Р. Державина; комедия Д.И. Фонвизина </w:t>
      </w:r>
      <w:r w:rsidR="00EE3723" w:rsidRPr="00AB19EF">
        <w:rPr>
          <w:rFonts w:ascii="Times New Roman" w:hAnsi="Times New Roman" w:cs="Times New Roman"/>
        </w:rPr>
        <w:t>«</w:t>
      </w:r>
      <w:r w:rsidR="001B12BD" w:rsidRPr="00AB19EF">
        <w:rPr>
          <w:rFonts w:ascii="Times New Roman" w:hAnsi="Times New Roman" w:cs="Times New Roman"/>
        </w:rPr>
        <w:t>Недоросль</w:t>
      </w:r>
      <w:r w:rsidR="00EE3723" w:rsidRPr="00AB19EF">
        <w:rPr>
          <w:rFonts w:ascii="Times New Roman" w:hAnsi="Times New Roman" w:cs="Times New Roman"/>
        </w:rPr>
        <w:t>»</w:t>
      </w:r>
      <w:r w:rsidR="001B12BD" w:rsidRPr="00AB19EF">
        <w:rPr>
          <w:rFonts w:ascii="Times New Roman" w:hAnsi="Times New Roman" w:cs="Times New Roman"/>
        </w:rPr>
        <w:t xml:space="preserve">, повесть Н.М. Карамзина </w:t>
      </w:r>
      <w:r w:rsidR="00EE3723" w:rsidRPr="00AB19EF">
        <w:rPr>
          <w:rFonts w:ascii="Times New Roman" w:hAnsi="Times New Roman" w:cs="Times New Roman"/>
        </w:rPr>
        <w:t>«</w:t>
      </w:r>
      <w:r w:rsidR="001B12BD" w:rsidRPr="00AB19EF">
        <w:rPr>
          <w:rFonts w:ascii="Times New Roman" w:hAnsi="Times New Roman" w:cs="Times New Roman"/>
        </w:rPr>
        <w:t>Бедная Лиза</w:t>
      </w:r>
      <w:r w:rsidR="00EE3723" w:rsidRPr="00AB19EF">
        <w:rPr>
          <w:rFonts w:ascii="Times New Roman" w:hAnsi="Times New Roman" w:cs="Times New Roman"/>
        </w:rPr>
        <w:t>»</w:t>
      </w:r>
      <w:r w:rsidR="001B12BD" w:rsidRPr="00AB19EF">
        <w:rPr>
          <w:rFonts w:ascii="Times New Roman" w:hAnsi="Times New Roman" w:cs="Times New Roman"/>
        </w:rPr>
        <w:t xml:space="preserve">, басни И.А. Крылова; стихотворения и баллады В.А. Жуковского, комедия А.С. Грибоедова </w:t>
      </w:r>
      <w:r w:rsidR="00EE3723" w:rsidRPr="00AB19EF">
        <w:rPr>
          <w:rFonts w:ascii="Times New Roman" w:hAnsi="Times New Roman" w:cs="Times New Roman"/>
        </w:rPr>
        <w:t>«</w:t>
      </w:r>
      <w:r w:rsidR="001B12BD" w:rsidRPr="00AB19EF">
        <w:rPr>
          <w:rFonts w:ascii="Times New Roman" w:hAnsi="Times New Roman" w:cs="Times New Roman"/>
        </w:rPr>
        <w:t>Горе от ума</w:t>
      </w:r>
      <w:r w:rsidR="00EE3723" w:rsidRPr="00AB19EF">
        <w:rPr>
          <w:rFonts w:ascii="Times New Roman" w:hAnsi="Times New Roman" w:cs="Times New Roman"/>
        </w:rPr>
        <w:t>»</w:t>
      </w:r>
      <w:r w:rsidR="001B12BD" w:rsidRPr="00AB19EF">
        <w:rPr>
          <w:rFonts w:ascii="Times New Roman" w:hAnsi="Times New Roman" w:cs="Times New Roman"/>
        </w:rPr>
        <w:t xml:space="preserve">, произведения А.С. Пушкина: стихотворения, поэма </w:t>
      </w:r>
      <w:r w:rsidR="00EE3723" w:rsidRPr="00AB19EF">
        <w:rPr>
          <w:rFonts w:ascii="Times New Roman" w:hAnsi="Times New Roman" w:cs="Times New Roman"/>
        </w:rPr>
        <w:t>«</w:t>
      </w:r>
      <w:r w:rsidR="001B12BD" w:rsidRPr="00AB19EF">
        <w:rPr>
          <w:rFonts w:ascii="Times New Roman" w:hAnsi="Times New Roman" w:cs="Times New Roman"/>
        </w:rPr>
        <w:t>Медный всадник</w:t>
      </w:r>
      <w:r w:rsidR="00EE3723" w:rsidRPr="00AB19EF">
        <w:rPr>
          <w:rFonts w:ascii="Times New Roman" w:hAnsi="Times New Roman" w:cs="Times New Roman"/>
        </w:rPr>
        <w:t>»</w:t>
      </w:r>
      <w:r w:rsidR="001B12BD" w:rsidRPr="00AB19EF">
        <w:rPr>
          <w:rFonts w:ascii="Times New Roman" w:hAnsi="Times New Roman" w:cs="Times New Roman"/>
        </w:rPr>
        <w:t xml:space="preserve">, роман в стихах </w:t>
      </w:r>
      <w:r w:rsidR="00EE3723" w:rsidRPr="00AB19EF">
        <w:rPr>
          <w:rFonts w:ascii="Times New Roman" w:hAnsi="Times New Roman" w:cs="Times New Roman"/>
        </w:rPr>
        <w:t>«</w:t>
      </w:r>
      <w:r w:rsidR="001B12BD" w:rsidRPr="00AB19EF">
        <w:rPr>
          <w:rFonts w:ascii="Times New Roman" w:hAnsi="Times New Roman" w:cs="Times New Roman"/>
        </w:rPr>
        <w:t>Евгений Онегин</w:t>
      </w:r>
      <w:r w:rsidR="00EE3723" w:rsidRPr="00AB19EF">
        <w:rPr>
          <w:rFonts w:ascii="Times New Roman" w:hAnsi="Times New Roman" w:cs="Times New Roman"/>
        </w:rPr>
        <w:t>»</w:t>
      </w:r>
      <w:r w:rsidR="001B12BD" w:rsidRPr="00AB19EF">
        <w:rPr>
          <w:rFonts w:ascii="Times New Roman" w:hAnsi="Times New Roman" w:cs="Times New Roman"/>
        </w:rPr>
        <w:t xml:space="preserve">, роман </w:t>
      </w:r>
      <w:r w:rsidR="00EE3723" w:rsidRPr="00AB19EF">
        <w:rPr>
          <w:rFonts w:ascii="Times New Roman" w:hAnsi="Times New Roman" w:cs="Times New Roman"/>
        </w:rPr>
        <w:t>«</w:t>
      </w:r>
      <w:r w:rsidR="001B12BD" w:rsidRPr="00AB19EF">
        <w:rPr>
          <w:rFonts w:ascii="Times New Roman" w:hAnsi="Times New Roman" w:cs="Times New Roman"/>
        </w:rPr>
        <w:t>Капитанская дочка</w:t>
      </w:r>
      <w:r w:rsidR="00EE3723" w:rsidRPr="00AB19EF">
        <w:rPr>
          <w:rFonts w:ascii="Times New Roman" w:hAnsi="Times New Roman" w:cs="Times New Roman"/>
        </w:rPr>
        <w:t>»</w:t>
      </w:r>
      <w:r w:rsidR="001B12BD" w:rsidRPr="00AB19EF">
        <w:rPr>
          <w:rFonts w:ascii="Times New Roman" w:hAnsi="Times New Roman" w:cs="Times New Roman"/>
        </w:rPr>
        <w:t xml:space="preserve">, повесть </w:t>
      </w:r>
      <w:r w:rsidR="00EE3723" w:rsidRPr="00AB19EF">
        <w:rPr>
          <w:rFonts w:ascii="Times New Roman" w:hAnsi="Times New Roman" w:cs="Times New Roman"/>
        </w:rPr>
        <w:t>«</w:t>
      </w:r>
      <w:r w:rsidR="001B12BD" w:rsidRPr="00AB19EF">
        <w:rPr>
          <w:rFonts w:ascii="Times New Roman" w:hAnsi="Times New Roman" w:cs="Times New Roman"/>
        </w:rPr>
        <w:t>Станционный смотр</w:t>
      </w:r>
      <w:r w:rsidR="001B12BD" w:rsidRPr="00AB19EF">
        <w:rPr>
          <w:rFonts w:ascii="Times New Roman" w:hAnsi="Times New Roman" w:cs="Times New Roman"/>
        </w:rPr>
        <w:t>и</w:t>
      </w:r>
      <w:r w:rsidR="001B12BD" w:rsidRPr="00AB19EF">
        <w:rPr>
          <w:rFonts w:ascii="Times New Roman" w:hAnsi="Times New Roman" w:cs="Times New Roman"/>
        </w:rPr>
        <w:t>тель</w:t>
      </w:r>
      <w:r w:rsidR="00EE3723" w:rsidRPr="00AB19EF">
        <w:rPr>
          <w:rFonts w:ascii="Times New Roman" w:hAnsi="Times New Roman" w:cs="Times New Roman"/>
        </w:rPr>
        <w:t>»</w:t>
      </w:r>
      <w:r w:rsidR="001B12BD" w:rsidRPr="00AB19EF">
        <w:rPr>
          <w:rFonts w:ascii="Times New Roman" w:hAnsi="Times New Roman" w:cs="Times New Roman"/>
        </w:rPr>
        <w:t xml:space="preserve">, произведения М.Ю. Лермонтова: стихотворения, </w:t>
      </w:r>
      <w:r w:rsidR="00EE3723" w:rsidRPr="00AB19EF">
        <w:rPr>
          <w:rFonts w:ascii="Times New Roman" w:hAnsi="Times New Roman" w:cs="Times New Roman"/>
        </w:rPr>
        <w:t>«</w:t>
      </w:r>
      <w:r w:rsidR="001B12BD" w:rsidRPr="00AB19EF">
        <w:rPr>
          <w:rFonts w:ascii="Times New Roman" w:hAnsi="Times New Roman" w:cs="Times New Roman"/>
        </w:rPr>
        <w:t>Песня про царя Ивана Васильевича, молодого опричника и удалого купца Калашникова</w:t>
      </w:r>
      <w:r w:rsidR="00EE3723" w:rsidRPr="00AB19EF">
        <w:rPr>
          <w:rFonts w:ascii="Times New Roman" w:hAnsi="Times New Roman" w:cs="Times New Roman"/>
        </w:rPr>
        <w:t>»</w:t>
      </w:r>
      <w:r w:rsidR="001B12BD" w:rsidRPr="00AB19EF">
        <w:rPr>
          <w:rFonts w:ascii="Times New Roman" w:hAnsi="Times New Roman" w:cs="Times New Roman"/>
        </w:rPr>
        <w:t xml:space="preserve">, поэма </w:t>
      </w:r>
      <w:r w:rsidR="00EE3723" w:rsidRPr="00AB19EF">
        <w:rPr>
          <w:rFonts w:ascii="Times New Roman" w:hAnsi="Times New Roman" w:cs="Times New Roman"/>
        </w:rPr>
        <w:t>«</w:t>
      </w:r>
      <w:r w:rsidR="001B12BD" w:rsidRPr="00AB19EF">
        <w:rPr>
          <w:rFonts w:ascii="Times New Roman" w:hAnsi="Times New Roman" w:cs="Times New Roman"/>
        </w:rPr>
        <w:t>Мцыри</w:t>
      </w:r>
      <w:r w:rsidR="00EE3723" w:rsidRPr="00AB19EF">
        <w:rPr>
          <w:rFonts w:ascii="Times New Roman" w:hAnsi="Times New Roman" w:cs="Times New Roman"/>
        </w:rPr>
        <w:t>»</w:t>
      </w:r>
      <w:r w:rsidR="001B12BD" w:rsidRPr="00AB19EF">
        <w:rPr>
          <w:rFonts w:ascii="Times New Roman" w:hAnsi="Times New Roman" w:cs="Times New Roman"/>
        </w:rPr>
        <w:t xml:space="preserve">, роман </w:t>
      </w:r>
      <w:r w:rsidR="00EE3723" w:rsidRPr="00AB19EF">
        <w:rPr>
          <w:rFonts w:ascii="Times New Roman" w:hAnsi="Times New Roman" w:cs="Times New Roman"/>
        </w:rPr>
        <w:t>«</w:t>
      </w:r>
      <w:r w:rsidR="001B12BD" w:rsidRPr="00AB19EF">
        <w:rPr>
          <w:rFonts w:ascii="Times New Roman" w:hAnsi="Times New Roman" w:cs="Times New Roman"/>
        </w:rPr>
        <w:t>Герой нашего времени</w:t>
      </w:r>
      <w:r w:rsidR="00EE3723" w:rsidRPr="00AB19EF">
        <w:rPr>
          <w:rFonts w:ascii="Times New Roman" w:hAnsi="Times New Roman" w:cs="Times New Roman"/>
        </w:rPr>
        <w:t>»</w:t>
      </w:r>
      <w:r w:rsidR="001B12BD" w:rsidRPr="00AB19EF">
        <w:rPr>
          <w:rFonts w:ascii="Times New Roman" w:hAnsi="Times New Roman" w:cs="Times New Roman"/>
        </w:rPr>
        <w:t xml:space="preserve">, произведения Н.В. Гоголя: комедия </w:t>
      </w:r>
      <w:r w:rsidR="00EE3723" w:rsidRPr="00AB19EF">
        <w:rPr>
          <w:rFonts w:ascii="Times New Roman" w:hAnsi="Times New Roman" w:cs="Times New Roman"/>
        </w:rPr>
        <w:t>«</w:t>
      </w:r>
      <w:r w:rsidR="001B12BD" w:rsidRPr="00AB19EF">
        <w:rPr>
          <w:rFonts w:ascii="Times New Roman" w:hAnsi="Times New Roman" w:cs="Times New Roman"/>
        </w:rPr>
        <w:t>Ревизор</w:t>
      </w:r>
      <w:r w:rsidR="00EE3723" w:rsidRPr="00AB19EF">
        <w:rPr>
          <w:rFonts w:ascii="Times New Roman" w:hAnsi="Times New Roman" w:cs="Times New Roman"/>
        </w:rPr>
        <w:t>»</w:t>
      </w:r>
      <w:r w:rsidR="001B12BD" w:rsidRPr="00AB19EF">
        <w:rPr>
          <w:rFonts w:ascii="Times New Roman" w:hAnsi="Times New Roman" w:cs="Times New Roman"/>
        </w:rPr>
        <w:t xml:space="preserve">, повесть </w:t>
      </w:r>
      <w:r w:rsidR="00EE3723" w:rsidRPr="00AB19EF">
        <w:rPr>
          <w:rFonts w:ascii="Times New Roman" w:hAnsi="Times New Roman" w:cs="Times New Roman"/>
        </w:rPr>
        <w:t>«</w:t>
      </w:r>
      <w:r w:rsidR="001B12BD" w:rsidRPr="00AB19EF">
        <w:rPr>
          <w:rFonts w:ascii="Times New Roman" w:hAnsi="Times New Roman" w:cs="Times New Roman"/>
        </w:rPr>
        <w:t>Шинель</w:t>
      </w:r>
      <w:r w:rsidR="00EE3723" w:rsidRPr="00AB19EF">
        <w:rPr>
          <w:rFonts w:ascii="Times New Roman" w:hAnsi="Times New Roman" w:cs="Times New Roman"/>
        </w:rPr>
        <w:t>»</w:t>
      </w:r>
      <w:r w:rsidR="001B12BD" w:rsidRPr="00AB19EF">
        <w:rPr>
          <w:rFonts w:ascii="Times New Roman" w:hAnsi="Times New Roman" w:cs="Times New Roman"/>
        </w:rPr>
        <w:t xml:space="preserve">, поэма </w:t>
      </w:r>
      <w:r w:rsidR="00EE3723" w:rsidRPr="00AB19EF">
        <w:rPr>
          <w:rFonts w:ascii="Times New Roman" w:hAnsi="Times New Roman" w:cs="Times New Roman"/>
        </w:rPr>
        <w:t>«</w:t>
      </w:r>
      <w:r w:rsidR="001B12BD" w:rsidRPr="00AB19EF">
        <w:rPr>
          <w:rFonts w:ascii="Times New Roman" w:hAnsi="Times New Roman" w:cs="Times New Roman"/>
        </w:rPr>
        <w:t>Мёр</w:t>
      </w:r>
      <w:r w:rsidR="001B12BD" w:rsidRPr="00AB19EF">
        <w:rPr>
          <w:rFonts w:ascii="Times New Roman" w:hAnsi="Times New Roman" w:cs="Times New Roman"/>
        </w:rPr>
        <w:t>т</w:t>
      </w:r>
      <w:r w:rsidR="001B12BD" w:rsidRPr="00AB19EF">
        <w:rPr>
          <w:rFonts w:ascii="Times New Roman" w:hAnsi="Times New Roman" w:cs="Times New Roman"/>
        </w:rPr>
        <w:t>вые души</w:t>
      </w:r>
      <w:r w:rsidR="00EE3723" w:rsidRPr="00AB19EF">
        <w:rPr>
          <w:rFonts w:ascii="Times New Roman" w:hAnsi="Times New Roman" w:cs="Times New Roman"/>
        </w:rPr>
        <w:t>»</w:t>
      </w:r>
      <w:r w:rsidR="001B12BD" w:rsidRPr="00AB19EF">
        <w:rPr>
          <w:rFonts w:ascii="Times New Roman" w:hAnsi="Times New Roman" w:cs="Times New Roman"/>
        </w:rPr>
        <w:t xml:space="preserve">, стихотворения Ф.И. Тютчева, А.А. Фета, Н.А. Некрасова; </w:t>
      </w:r>
      <w:r w:rsidR="00EE3723" w:rsidRPr="00AB19EF">
        <w:rPr>
          <w:rFonts w:ascii="Times New Roman" w:hAnsi="Times New Roman" w:cs="Times New Roman"/>
        </w:rPr>
        <w:t>«</w:t>
      </w:r>
      <w:r w:rsidR="001B12BD" w:rsidRPr="00AB19EF">
        <w:rPr>
          <w:rFonts w:ascii="Times New Roman" w:hAnsi="Times New Roman" w:cs="Times New Roman"/>
        </w:rPr>
        <w:t>Повесть о том, как один мужик двух генералов прокормил</w:t>
      </w:r>
      <w:r w:rsidR="00EE3723" w:rsidRPr="00AB19EF">
        <w:rPr>
          <w:rFonts w:ascii="Times New Roman" w:hAnsi="Times New Roman" w:cs="Times New Roman"/>
        </w:rPr>
        <w:t>»</w:t>
      </w:r>
      <w:r w:rsidR="001B12BD" w:rsidRPr="00AB19EF">
        <w:rPr>
          <w:rFonts w:ascii="Times New Roman" w:hAnsi="Times New Roman" w:cs="Times New Roman"/>
        </w:rPr>
        <w:t xml:space="preserve"> М.Е. Салтыкова-Щедрина, по одному произведению (по выбору) следующих писателей: Ф.М. Достоевский, И.С. Тургенев, Л.Н. Толс</w:t>
      </w:r>
      <w:r w:rsidR="00C07A4E" w:rsidRPr="00AB19EF">
        <w:rPr>
          <w:rFonts w:ascii="Times New Roman" w:hAnsi="Times New Roman" w:cs="Times New Roman"/>
        </w:rPr>
        <w:t>той, Н.С. Лесков, рассказы А.П. </w:t>
      </w:r>
      <w:r w:rsidR="001B12BD" w:rsidRPr="00AB19EF">
        <w:rPr>
          <w:rFonts w:ascii="Times New Roman" w:hAnsi="Times New Roman" w:cs="Times New Roman"/>
        </w:rPr>
        <w:t>Чехова, стихотворения И.А. Бунина, А.А</w:t>
      </w:r>
      <w:r w:rsidR="00C07A4E" w:rsidRPr="00AB19EF">
        <w:rPr>
          <w:rFonts w:ascii="Times New Roman" w:hAnsi="Times New Roman" w:cs="Times New Roman"/>
        </w:rPr>
        <w:t xml:space="preserve">. Блока, В.В. Маяковского, </w:t>
      </w:r>
      <w:r w:rsidR="00C07A4E" w:rsidRPr="00AB19EF">
        <w:rPr>
          <w:rFonts w:ascii="Times New Roman" w:hAnsi="Times New Roman" w:cs="Times New Roman"/>
        </w:rPr>
        <w:lastRenderedPageBreak/>
        <w:t>С.А. </w:t>
      </w:r>
      <w:r w:rsidR="001B12BD" w:rsidRPr="00AB19EF">
        <w:rPr>
          <w:rFonts w:ascii="Times New Roman" w:hAnsi="Times New Roman" w:cs="Times New Roman"/>
        </w:rPr>
        <w:t>Есенина, А.А. Ахматовой, М.И. Цветаевой, О.Э. Мандельштама, Б.Л. Пастернака, ра</w:t>
      </w:r>
      <w:r w:rsidR="001B12BD" w:rsidRPr="00AB19EF">
        <w:rPr>
          <w:rFonts w:ascii="Times New Roman" w:hAnsi="Times New Roman" w:cs="Times New Roman"/>
        </w:rPr>
        <w:t>с</w:t>
      </w:r>
      <w:r w:rsidR="001B12BD" w:rsidRPr="00AB19EF">
        <w:rPr>
          <w:rFonts w:ascii="Times New Roman" w:hAnsi="Times New Roman" w:cs="Times New Roman"/>
        </w:rPr>
        <w:t xml:space="preserve">сказ М.А. Шолохова </w:t>
      </w:r>
      <w:r w:rsidR="00EE3723" w:rsidRPr="00AB19EF">
        <w:rPr>
          <w:rFonts w:ascii="Times New Roman" w:hAnsi="Times New Roman" w:cs="Times New Roman"/>
        </w:rPr>
        <w:t>«</w:t>
      </w:r>
      <w:r w:rsidR="001B12BD" w:rsidRPr="00AB19EF">
        <w:rPr>
          <w:rFonts w:ascii="Times New Roman" w:hAnsi="Times New Roman" w:cs="Times New Roman"/>
        </w:rPr>
        <w:t>Судьба человека</w:t>
      </w:r>
      <w:r w:rsidR="00EE3723" w:rsidRPr="00AB19EF">
        <w:rPr>
          <w:rFonts w:ascii="Times New Roman" w:hAnsi="Times New Roman" w:cs="Times New Roman"/>
        </w:rPr>
        <w:t>»</w:t>
      </w:r>
      <w:r w:rsidR="001B12BD" w:rsidRPr="00AB19EF">
        <w:rPr>
          <w:rFonts w:ascii="Times New Roman" w:hAnsi="Times New Roman" w:cs="Times New Roman"/>
        </w:rPr>
        <w:t xml:space="preserve">, поэма А.Т. Твардовского </w:t>
      </w:r>
      <w:r w:rsidR="00EE3723" w:rsidRPr="00AB19EF">
        <w:rPr>
          <w:rFonts w:ascii="Times New Roman" w:hAnsi="Times New Roman" w:cs="Times New Roman"/>
        </w:rPr>
        <w:t>«</w:t>
      </w:r>
      <w:r w:rsidR="001B12BD" w:rsidRPr="00AB19EF">
        <w:rPr>
          <w:rFonts w:ascii="Times New Roman" w:hAnsi="Times New Roman" w:cs="Times New Roman"/>
        </w:rPr>
        <w:t>Василий Тёркин</w:t>
      </w:r>
      <w:r w:rsidR="00EE3723" w:rsidRPr="00AB19EF">
        <w:rPr>
          <w:rFonts w:ascii="Times New Roman" w:hAnsi="Times New Roman" w:cs="Times New Roman"/>
        </w:rPr>
        <w:t>»</w:t>
      </w:r>
      <w:r w:rsidR="001B12BD" w:rsidRPr="00AB19EF">
        <w:rPr>
          <w:rFonts w:ascii="Times New Roman" w:hAnsi="Times New Roman" w:cs="Times New Roman"/>
        </w:rPr>
        <w:t xml:space="preserve"> (и</w:t>
      </w:r>
      <w:r w:rsidR="001B12BD" w:rsidRPr="00AB19EF">
        <w:rPr>
          <w:rFonts w:ascii="Times New Roman" w:hAnsi="Times New Roman" w:cs="Times New Roman"/>
        </w:rPr>
        <w:t>з</w:t>
      </w:r>
      <w:r w:rsidR="001B12BD" w:rsidRPr="00AB19EF">
        <w:rPr>
          <w:rFonts w:ascii="Times New Roman" w:hAnsi="Times New Roman" w:cs="Times New Roman"/>
        </w:rPr>
        <w:t xml:space="preserve">бранные главы),; рассказы В.М. Шукшина: </w:t>
      </w:r>
      <w:r w:rsidR="00EE3723" w:rsidRPr="00AB19EF">
        <w:rPr>
          <w:rFonts w:ascii="Times New Roman" w:hAnsi="Times New Roman" w:cs="Times New Roman"/>
        </w:rPr>
        <w:t>«</w:t>
      </w:r>
      <w:r w:rsidR="001B12BD" w:rsidRPr="00AB19EF">
        <w:rPr>
          <w:rFonts w:ascii="Times New Roman" w:hAnsi="Times New Roman" w:cs="Times New Roman"/>
        </w:rPr>
        <w:t>Чудик</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Стенька Разин</w:t>
      </w:r>
      <w:r w:rsidR="00EE3723" w:rsidRPr="00AB19EF">
        <w:rPr>
          <w:rFonts w:ascii="Times New Roman" w:hAnsi="Times New Roman" w:cs="Times New Roman"/>
        </w:rPr>
        <w:t>»</w:t>
      </w:r>
      <w:r w:rsidR="001B12BD" w:rsidRPr="00AB19EF">
        <w:rPr>
          <w:rFonts w:ascii="Times New Roman" w:hAnsi="Times New Roman" w:cs="Times New Roman"/>
        </w:rPr>
        <w:t>, рассказ A.И. Солж</w:t>
      </w:r>
      <w:r w:rsidR="001B12BD" w:rsidRPr="00AB19EF">
        <w:rPr>
          <w:rFonts w:ascii="Times New Roman" w:hAnsi="Times New Roman" w:cs="Times New Roman"/>
        </w:rPr>
        <w:t>е</w:t>
      </w:r>
      <w:r w:rsidR="001B12BD" w:rsidRPr="00AB19EF">
        <w:rPr>
          <w:rFonts w:ascii="Times New Roman" w:hAnsi="Times New Roman" w:cs="Times New Roman"/>
        </w:rPr>
        <w:t xml:space="preserve">ницына </w:t>
      </w:r>
      <w:r w:rsidR="00EE3723" w:rsidRPr="00AB19EF">
        <w:rPr>
          <w:rFonts w:ascii="Times New Roman" w:hAnsi="Times New Roman" w:cs="Times New Roman"/>
        </w:rPr>
        <w:t>«</w:t>
      </w:r>
      <w:r w:rsidR="001B12BD" w:rsidRPr="00AB19EF">
        <w:rPr>
          <w:rFonts w:ascii="Times New Roman" w:hAnsi="Times New Roman" w:cs="Times New Roman"/>
        </w:rPr>
        <w:t>Матрёнин двор</w:t>
      </w:r>
      <w:r w:rsidR="00EE3723" w:rsidRPr="00AB19EF">
        <w:rPr>
          <w:rFonts w:ascii="Times New Roman" w:hAnsi="Times New Roman" w:cs="Times New Roman"/>
        </w:rPr>
        <w:t>»</w:t>
      </w:r>
      <w:r w:rsidR="00C07A4E" w:rsidRPr="00AB19EF">
        <w:rPr>
          <w:rFonts w:ascii="Times New Roman" w:hAnsi="Times New Roman" w:cs="Times New Roman"/>
        </w:rPr>
        <w:t>, рассказ В.Г. </w:t>
      </w:r>
      <w:r w:rsidR="001B12BD" w:rsidRPr="00AB19EF">
        <w:rPr>
          <w:rFonts w:ascii="Times New Roman" w:hAnsi="Times New Roman" w:cs="Times New Roman"/>
        </w:rPr>
        <w:t xml:space="preserve">Распутина </w:t>
      </w:r>
      <w:r w:rsidR="00EE3723" w:rsidRPr="00AB19EF">
        <w:rPr>
          <w:rFonts w:ascii="Times New Roman" w:hAnsi="Times New Roman" w:cs="Times New Roman"/>
        </w:rPr>
        <w:t>«</w:t>
      </w:r>
      <w:r w:rsidR="001B12BD" w:rsidRPr="00AB19EF">
        <w:rPr>
          <w:rFonts w:ascii="Times New Roman" w:hAnsi="Times New Roman" w:cs="Times New Roman"/>
        </w:rPr>
        <w:t>Уроки французского</w:t>
      </w:r>
      <w:r w:rsidR="00EE3723" w:rsidRPr="00AB19EF">
        <w:rPr>
          <w:rFonts w:ascii="Times New Roman" w:hAnsi="Times New Roman" w:cs="Times New Roman"/>
        </w:rPr>
        <w:t>»</w:t>
      </w:r>
      <w:r w:rsidR="001B12BD" w:rsidRPr="00AB19EF">
        <w:rPr>
          <w:rFonts w:ascii="Times New Roman" w:hAnsi="Times New Roman" w:cs="Times New Roman"/>
        </w:rPr>
        <w:t>, по одному прои</w:t>
      </w:r>
      <w:r w:rsidR="001B12BD" w:rsidRPr="00AB19EF">
        <w:rPr>
          <w:rFonts w:ascii="Times New Roman" w:hAnsi="Times New Roman" w:cs="Times New Roman"/>
        </w:rPr>
        <w:t>з</w:t>
      </w:r>
      <w:r w:rsidR="001B12BD" w:rsidRPr="00AB19EF">
        <w:rPr>
          <w:rFonts w:ascii="Times New Roman" w:hAnsi="Times New Roman" w:cs="Times New Roman"/>
        </w:rPr>
        <w:t>ведению (по выбору) А.П. Платонова, М.А. Булгакова, произведения литературы второй п</w:t>
      </w:r>
      <w:r w:rsidR="001B12BD" w:rsidRPr="00AB19EF">
        <w:rPr>
          <w:rFonts w:ascii="Times New Roman" w:hAnsi="Times New Roman" w:cs="Times New Roman"/>
        </w:rPr>
        <w:t>о</w:t>
      </w:r>
      <w:r w:rsidR="001B12BD" w:rsidRPr="00AB19EF">
        <w:rPr>
          <w:rFonts w:ascii="Times New Roman" w:hAnsi="Times New Roman" w:cs="Times New Roman"/>
        </w:rPr>
        <w:t>ловины XX-XXI в.: не менее трёх прозаиков по выбору (</w:t>
      </w:r>
      <w:r w:rsidR="004F5290" w:rsidRPr="00AB19EF">
        <w:rPr>
          <w:rFonts w:ascii="Times New Roman" w:hAnsi="Times New Roman" w:cs="Times New Roman"/>
        </w:rPr>
        <w:t>в т.ч.</w:t>
      </w:r>
      <w:r w:rsidR="001B12BD" w:rsidRPr="00AB19EF">
        <w:rPr>
          <w:rFonts w:ascii="Times New Roman" w:hAnsi="Times New Roman" w:cs="Times New Roman"/>
        </w:rPr>
        <w:t xml:space="preserve">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w:t>
      </w:r>
      <w:r w:rsidR="004F5290" w:rsidRPr="00AB19EF">
        <w:rPr>
          <w:rFonts w:ascii="Times New Roman" w:hAnsi="Times New Roman" w:cs="Times New Roman"/>
        </w:rPr>
        <w:t>в т.ч.</w:t>
      </w:r>
      <w:r w:rsidR="001B12BD" w:rsidRPr="00AB19EF">
        <w:rPr>
          <w:rFonts w:ascii="Times New Roman" w:hAnsi="Times New Roman" w:cs="Times New Roman"/>
        </w:rPr>
        <w:t xml:space="preserve"> Р.Г. Гамзатов, О.Ф. Берггольц, И.А. Бродский, А.А. Вознесенский, B.C. Высоцкий, Е.А. Е</w:t>
      </w:r>
      <w:r w:rsidR="00C07A4E" w:rsidRPr="00AB19EF">
        <w:rPr>
          <w:rFonts w:ascii="Times New Roman" w:hAnsi="Times New Roman" w:cs="Times New Roman"/>
        </w:rPr>
        <w:t>вт</w:t>
      </w:r>
      <w:r w:rsidR="00C07A4E" w:rsidRPr="00AB19EF">
        <w:rPr>
          <w:rFonts w:ascii="Times New Roman" w:hAnsi="Times New Roman" w:cs="Times New Roman"/>
        </w:rPr>
        <w:t>у</w:t>
      </w:r>
      <w:r w:rsidR="00C07A4E" w:rsidRPr="00AB19EF">
        <w:rPr>
          <w:rFonts w:ascii="Times New Roman" w:hAnsi="Times New Roman" w:cs="Times New Roman"/>
        </w:rPr>
        <w:t>шенко, Н.А. Заболоцкий, Ю.П. </w:t>
      </w:r>
      <w:r w:rsidR="001B12BD" w:rsidRPr="00AB19EF">
        <w:rPr>
          <w:rFonts w:ascii="Times New Roman" w:hAnsi="Times New Roman" w:cs="Times New Roman"/>
        </w:rPr>
        <w:t>Кузнецов, А.С. Кушнер, Б.Ш. Окуд</w:t>
      </w:r>
      <w:r w:rsidR="00C07A4E" w:rsidRPr="00AB19EF">
        <w:rPr>
          <w:rFonts w:ascii="Times New Roman" w:hAnsi="Times New Roman" w:cs="Times New Roman"/>
        </w:rPr>
        <w:t>жава, Р.И. Рождественский, Н.М. </w:t>
      </w:r>
      <w:r w:rsidR="001B12BD" w:rsidRPr="00AB19EF">
        <w:rPr>
          <w:rFonts w:ascii="Times New Roman" w:hAnsi="Times New Roman" w:cs="Times New Roman"/>
        </w:rPr>
        <w:t>Рубцов), Гомера, М. Сервантеса, У. Шекспира;</w:t>
      </w:r>
    </w:p>
    <w:p w:rsidR="001B12BD" w:rsidRPr="00AB19EF" w:rsidRDefault="001B12BD" w:rsidP="003465EA">
      <w:pPr>
        <w:rPr>
          <w:rFonts w:ascii="Times New Roman" w:hAnsi="Times New Roman" w:cs="Times New Roman"/>
        </w:rPr>
      </w:pPr>
      <w:bookmarkStart w:id="345" w:name="sub_101346"/>
      <w:bookmarkEnd w:id="344"/>
      <w:r w:rsidRPr="00AB19EF">
        <w:rPr>
          <w:rFonts w:ascii="Times New Roman" w:hAnsi="Times New Roman" w:cs="Times New Roman"/>
        </w:rPr>
        <w:t>1</w:t>
      </w:r>
      <w:r w:rsidR="001C0A7F" w:rsidRPr="00AB19EF">
        <w:rPr>
          <w:rFonts w:ascii="Times New Roman" w:hAnsi="Times New Roman" w:cs="Times New Roman"/>
        </w:rPr>
        <w:t>5</w:t>
      </w:r>
      <w:r w:rsidRPr="00AB19EF">
        <w:rPr>
          <w:rFonts w:ascii="Times New Roman" w:hAnsi="Times New Roman" w:cs="Times New Roman"/>
        </w:rPr>
        <w:t>)</w:t>
      </w:r>
      <w:r w:rsidR="001C0A7F" w:rsidRPr="00AB19EF">
        <w:rPr>
          <w:rFonts w:ascii="Times New Roman" w:hAnsi="Times New Roman" w:cs="Times New Roman"/>
        </w:rPr>
        <w:t> </w:t>
      </w:r>
      <w:r w:rsidRPr="00AB19EF">
        <w:rPr>
          <w:rFonts w:ascii="Times New Roman" w:hAnsi="Times New Roman" w:cs="Times New Roman"/>
        </w:rPr>
        <w:t>понимание важности чтения и изучения произведений устного народного творч</w:t>
      </w:r>
      <w:r w:rsidRPr="00AB19EF">
        <w:rPr>
          <w:rFonts w:ascii="Times New Roman" w:hAnsi="Times New Roman" w:cs="Times New Roman"/>
        </w:rPr>
        <w:t>е</w:t>
      </w:r>
      <w:r w:rsidRPr="00AB19EF">
        <w:rPr>
          <w:rFonts w:ascii="Times New Roman" w:hAnsi="Times New Roman" w:cs="Times New Roman"/>
        </w:rPr>
        <w:t>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B12BD" w:rsidRPr="00AB19EF" w:rsidRDefault="001B12BD" w:rsidP="003465EA">
      <w:pPr>
        <w:rPr>
          <w:rFonts w:ascii="Times New Roman" w:hAnsi="Times New Roman" w:cs="Times New Roman"/>
        </w:rPr>
      </w:pPr>
      <w:bookmarkStart w:id="346" w:name="sub_101347"/>
      <w:bookmarkEnd w:id="345"/>
      <w:r w:rsidRPr="00AB19EF">
        <w:rPr>
          <w:rFonts w:ascii="Times New Roman" w:hAnsi="Times New Roman" w:cs="Times New Roman"/>
        </w:rPr>
        <w:t>1</w:t>
      </w:r>
      <w:r w:rsidR="001C0A7F" w:rsidRPr="00AB19EF">
        <w:rPr>
          <w:rFonts w:ascii="Times New Roman" w:hAnsi="Times New Roman" w:cs="Times New Roman"/>
        </w:rPr>
        <w:t>6</w:t>
      </w:r>
      <w:r w:rsidRPr="00AB19EF">
        <w:rPr>
          <w:rFonts w:ascii="Times New Roman" w:hAnsi="Times New Roman" w:cs="Times New Roman"/>
        </w:rPr>
        <w:t>)</w:t>
      </w:r>
      <w:r w:rsidR="001C0A7F" w:rsidRPr="00AB19EF">
        <w:rPr>
          <w:rFonts w:ascii="Times New Roman" w:hAnsi="Times New Roman" w:cs="Times New Roman"/>
        </w:rPr>
        <w:t> </w:t>
      </w:r>
      <w:r w:rsidRPr="00AB19EF">
        <w:rPr>
          <w:rFonts w:ascii="Times New Roman" w:hAnsi="Times New Roman" w:cs="Times New Roman"/>
        </w:rPr>
        <w:t>развитие умения планировать собственное досуговое чтение, формировать и об</w:t>
      </w:r>
      <w:r w:rsidRPr="00AB19EF">
        <w:rPr>
          <w:rFonts w:ascii="Times New Roman" w:hAnsi="Times New Roman" w:cs="Times New Roman"/>
        </w:rPr>
        <w:t>о</w:t>
      </w:r>
      <w:r w:rsidRPr="00AB19EF">
        <w:rPr>
          <w:rFonts w:ascii="Times New Roman" w:hAnsi="Times New Roman" w:cs="Times New Roman"/>
        </w:rPr>
        <w:t xml:space="preserve">гащать свой круг чтения, </w:t>
      </w:r>
      <w:r w:rsidR="004F5290" w:rsidRPr="00AB19EF">
        <w:rPr>
          <w:rFonts w:ascii="Times New Roman" w:hAnsi="Times New Roman" w:cs="Times New Roman"/>
        </w:rPr>
        <w:t>в т.ч.</w:t>
      </w:r>
      <w:r w:rsidRPr="00AB19EF">
        <w:rPr>
          <w:rFonts w:ascii="Times New Roman" w:hAnsi="Times New Roman" w:cs="Times New Roman"/>
        </w:rPr>
        <w:t xml:space="preserve"> за счёт произведений современной литературы;</w:t>
      </w:r>
    </w:p>
    <w:p w:rsidR="001B12BD" w:rsidRPr="00AB19EF" w:rsidRDefault="001B12BD" w:rsidP="003465EA">
      <w:pPr>
        <w:rPr>
          <w:rFonts w:ascii="Times New Roman" w:hAnsi="Times New Roman" w:cs="Times New Roman"/>
        </w:rPr>
      </w:pPr>
      <w:bookmarkStart w:id="347" w:name="sub_101348"/>
      <w:bookmarkEnd w:id="346"/>
      <w:r w:rsidRPr="00AB19EF">
        <w:rPr>
          <w:rFonts w:ascii="Times New Roman" w:hAnsi="Times New Roman" w:cs="Times New Roman"/>
        </w:rPr>
        <w:t>1</w:t>
      </w:r>
      <w:r w:rsidR="001C0A7F" w:rsidRPr="00AB19EF">
        <w:rPr>
          <w:rFonts w:ascii="Times New Roman" w:hAnsi="Times New Roman" w:cs="Times New Roman"/>
        </w:rPr>
        <w:t>7</w:t>
      </w:r>
      <w:r w:rsidRPr="00AB19EF">
        <w:rPr>
          <w:rFonts w:ascii="Times New Roman" w:hAnsi="Times New Roman" w:cs="Times New Roman"/>
        </w:rPr>
        <w:t>)</w:t>
      </w:r>
      <w:r w:rsidR="001C0A7F" w:rsidRPr="00AB19EF">
        <w:rPr>
          <w:rFonts w:ascii="Times New Roman" w:hAnsi="Times New Roman" w:cs="Times New Roman"/>
        </w:rPr>
        <w:t> </w:t>
      </w:r>
      <w:r w:rsidRPr="00AB19EF">
        <w:rPr>
          <w:rFonts w:ascii="Times New Roman" w:hAnsi="Times New Roman" w:cs="Times New Roman"/>
        </w:rPr>
        <w:t>формирование умения участвовать в проектной или исследовательской деятел</w:t>
      </w:r>
      <w:r w:rsidRPr="00AB19EF">
        <w:rPr>
          <w:rFonts w:ascii="Times New Roman" w:hAnsi="Times New Roman" w:cs="Times New Roman"/>
        </w:rPr>
        <w:t>ь</w:t>
      </w:r>
      <w:r w:rsidRPr="00AB19EF">
        <w:rPr>
          <w:rFonts w:ascii="Times New Roman" w:hAnsi="Times New Roman" w:cs="Times New Roman"/>
        </w:rPr>
        <w:t>ности (с приобретением опыта публичного представления полученных результатов);</w:t>
      </w:r>
    </w:p>
    <w:p w:rsidR="001B12BD" w:rsidRPr="00AB19EF" w:rsidRDefault="001B12BD" w:rsidP="003465EA">
      <w:pPr>
        <w:rPr>
          <w:rFonts w:ascii="Times New Roman" w:hAnsi="Times New Roman" w:cs="Times New Roman"/>
        </w:rPr>
      </w:pPr>
      <w:bookmarkStart w:id="348" w:name="sub_101349"/>
      <w:bookmarkEnd w:id="347"/>
      <w:r w:rsidRPr="00AB19EF">
        <w:rPr>
          <w:rFonts w:ascii="Times New Roman" w:hAnsi="Times New Roman" w:cs="Times New Roman"/>
        </w:rPr>
        <w:t>1</w:t>
      </w:r>
      <w:r w:rsidR="001C0A7F" w:rsidRPr="00AB19EF">
        <w:rPr>
          <w:rFonts w:ascii="Times New Roman" w:hAnsi="Times New Roman" w:cs="Times New Roman"/>
        </w:rPr>
        <w:t>8</w:t>
      </w:r>
      <w:r w:rsidRPr="00AB19EF">
        <w:rPr>
          <w:rFonts w:ascii="Times New Roman" w:hAnsi="Times New Roman" w:cs="Times New Roman"/>
        </w:rPr>
        <w:t>)</w:t>
      </w:r>
      <w:r w:rsidR="001C0A7F" w:rsidRPr="00AB19EF">
        <w:rPr>
          <w:rFonts w:ascii="Times New Roman" w:hAnsi="Times New Roman" w:cs="Times New Roman"/>
        </w:rPr>
        <w:t> </w:t>
      </w:r>
      <w:r w:rsidRPr="00AB19EF">
        <w:rPr>
          <w:rFonts w:ascii="Times New Roman" w:hAnsi="Times New Roman" w:cs="Times New Roman"/>
        </w:rPr>
        <w:t xml:space="preserve">овладение умением использовать словари и справочники, </w:t>
      </w:r>
      <w:r w:rsidR="004F5290" w:rsidRPr="00AB19EF">
        <w:rPr>
          <w:rFonts w:ascii="Times New Roman" w:hAnsi="Times New Roman" w:cs="Times New Roman"/>
        </w:rPr>
        <w:t>в т.ч.</w:t>
      </w:r>
      <w:r w:rsidRPr="00AB19EF">
        <w:rPr>
          <w:rFonts w:ascii="Times New Roman" w:hAnsi="Times New Roman" w:cs="Times New Roman"/>
        </w:rPr>
        <w:t xml:space="preserve"> информацио</w:t>
      </w:r>
      <w:r w:rsidRPr="00AB19EF">
        <w:rPr>
          <w:rFonts w:ascii="Times New Roman" w:hAnsi="Times New Roman" w:cs="Times New Roman"/>
        </w:rPr>
        <w:t>н</w:t>
      </w:r>
      <w:r w:rsidRPr="00AB19EF">
        <w:rPr>
          <w:rFonts w:ascii="Times New Roman" w:hAnsi="Times New Roman" w:cs="Times New Roman"/>
        </w:rPr>
        <w:t>но-справочные системы в электронной форме, подбирать проверенные источники в библи</w:t>
      </w:r>
      <w:r w:rsidRPr="00AB19EF">
        <w:rPr>
          <w:rFonts w:ascii="Times New Roman" w:hAnsi="Times New Roman" w:cs="Times New Roman"/>
        </w:rPr>
        <w:t>о</w:t>
      </w:r>
      <w:r w:rsidRPr="00AB19EF">
        <w:rPr>
          <w:rFonts w:ascii="Times New Roman" w:hAnsi="Times New Roman" w:cs="Times New Roman"/>
        </w:rPr>
        <w:t xml:space="preserve">течных фондах, </w:t>
      </w:r>
      <w:r w:rsidR="004F5290" w:rsidRPr="00AB19EF">
        <w:rPr>
          <w:rFonts w:ascii="Times New Roman" w:hAnsi="Times New Roman" w:cs="Times New Roman"/>
        </w:rPr>
        <w:t>в т.ч.</w:t>
      </w:r>
      <w:r w:rsidRPr="00AB19EF">
        <w:rPr>
          <w:rFonts w:ascii="Times New Roman" w:hAnsi="Times New Roman" w:cs="Times New Roman"/>
        </w:rPr>
        <w:t xml:space="preserve"> из числа верифицированных электронных ресурсов, включённых в ф</w:t>
      </w:r>
      <w:r w:rsidRPr="00AB19EF">
        <w:rPr>
          <w:rFonts w:ascii="Times New Roman" w:hAnsi="Times New Roman" w:cs="Times New Roman"/>
        </w:rPr>
        <w:t>е</w:t>
      </w:r>
      <w:r w:rsidRPr="00AB19EF">
        <w:rPr>
          <w:rFonts w:ascii="Times New Roman" w:hAnsi="Times New Roman" w:cs="Times New Roman"/>
        </w:rPr>
        <w:t>деральный перечень, для выполнения учебной задачи; применять информацио</w:t>
      </w:r>
      <w:r w:rsidRPr="00AB19EF">
        <w:rPr>
          <w:rFonts w:ascii="Times New Roman" w:hAnsi="Times New Roman" w:cs="Times New Roman"/>
        </w:rPr>
        <w:t>н</w:t>
      </w:r>
      <w:r w:rsidRPr="00AB19EF">
        <w:rPr>
          <w:rFonts w:ascii="Times New Roman" w:hAnsi="Times New Roman" w:cs="Times New Roman"/>
        </w:rPr>
        <w:t>но-коммуникационные технологии (далее - ИКТ), соблюдать правила информационной бе</w:t>
      </w:r>
      <w:r w:rsidRPr="00AB19EF">
        <w:rPr>
          <w:rFonts w:ascii="Times New Roman" w:hAnsi="Times New Roman" w:cs="Times New Roman"/>
        </w:rPr>
        <w:t>з</w:t>
      </w:r>
      <w:r w:rsidRPr="00AB19EF">
        <w:rPr>
          <w:rFonts w:ascii="Times New Roman" w:hAnsi="Times New Roman" w:cs="Times New Roman"/>
        </w:rPr>
        <w:t>опасности.</w:t>
      </w:r>
    </w:p>
    <w:p w:rsidR="00C03947" w:rsidRPr="00AB19EF" w:rsidRDefault="00C03947" w:rsidP="003465EA">
      <w:pPr>
        <w:rPr>
          <w:rFonts w:ascii="Times New Roman" w:hAnsi="Times New Roman" w:cs="Times New Roman"/>
        </w:rPr>
      </w:pPr>
    </w:p>
    <w:p w:rsidR="00C03947" w:rsidRPr="00AB19EF" w:rsidRDefault="00C03947" w:rsidP="00C03947">
      <w:pPr>
        <w:ind w:firstLine="0"/>
        <w:jc w:val="center"/>
        <w:rPr>
          <w:rFonts w:ascii="Times New Roman" w:hAnsi="Times New Roman" w:cs="Times New Roman"/>
          <w:b/>
        </w:rPr>
      </w:pPr>
      <w:r w:rsidRPr="00AB19EF">
        <w:rPr>
          <w:rFonts w:ascii="Times New Roman" w:hAnsi="Times New Roman" w:cs="Times New Roman"/>
          <w:b/>
        </w:rPr>
        <w:t>5 КЛАСС</w:t>
      </w:r>
    </w:p>
    <w:p w:rsidR="001B12BD" w:rsidRPr="00AB19EF" w:rsidRDefault="001B12BD" w:rsidP="003465EA">
      <w:pPr>
        <w:rPr>
          <w:rFonts w:ascii="Times New Roman" w:hAnsi="Times New Roman" w:cs="Times New Roman"/>
          <w:b/>
          <w:i/>
        </w:rPr>
      </w:pPr>
      <w:bookmarkStart w:id="349" w:name="sub_101311"/>
      <w:bookmarkEnd w:id="348"/>
      <w:r w:rsidRPr="00AB19EF">
        <w:rPr>
          <w:rFonts w:ascii="Times New Roman" w:hAnsi="Times New Roman" w:cs="Times New Roman"/>
          <w:b/>
          <w:i/>
        </w:rPr>
        <w:t>К концу обучения в 5 классе обучающийся научится:</w:t>
      </w:r>
    </w:p>
    <w:p w:rsidR="001B12BD" w:rsidRPr="00AB19EF" w:rsidRDefault="00C03947" w:rsidP="003465EA">
      <w:pPr>
        <w:rPr>
          <w:rFonts w:ascii="Times New Roman" w:hAnsi="Times New Roman" w:cs="Times New Roman"/>
        </w:rPr>
      </w:pPr>
      <w:bookmarkStart w:id="350" w:name="sub_101350"/>
      <w:bookmarkEnd w:id="349"/>
      <w:r w:rsidRPr="00AB19EF">
        <w:rPr>
          <w:rFonts w:ascii="Times New Roman" w:hAnsi="Times New Roman" w:cs="Times New Roman"/>
        </w:rPr>
        <w:t>- </w:t>
      </w:r>
      <w:r w:rsidR="001B12BD" w:rsidRPr="00AB19EF">
        <w:rPr>
          <w:rFonts w:ascii="Times New Roman" w:hAnsi="Times New Roman" w:cs="Times New Roman"/>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B12BD" w:rsidRPr="00AB19EF" w:rsidRDefault="00C03947" w:rsidP="003465EA">
      <w:pPr>
        <w:rPr>
          <w:rFonts w:ascii="Times New Roman" w:hAnsi="Times New Roman" w:cs="Times New Roman"/>
        </w:rPr>
      </w:pPr>
      <w:bookmarkStart w:id="351" w:name="sub_101351"/>
      <w:bookmarkEnd w:id="350"/>
      <w:r w:rsidRPr="00AB19EF">
        <w:rPr>
          <w:rFonts w:ascii="Times New Roman" w:hAnsi="Times New Roman" w:cs="Times New Roman"/>
        </w:rPr>
        <w:t>- </w:t>
      </w:r>
      <w:r w:rsidR="001B12BD" w:rsidRPr="00AB19EF">
        <w:rPr>
          <w:rFonts w:ascii="Times New Roman" w:hAnsi="Times New Roman" w:cs="Times New Roman"/>
        </w:rPr>
        <w:t>понимать, что литература - это вид искусства и что художественный текст отличается от текста научного, делового, публицистического;</w:t>
      </w:r>
    </w:p>
    <w:p w:rsidR="001B12BD" w:rsidRPr="00AB19EF" w:rsidRDefault="00C03947" w:rsidP="003465EA">
      <w:pPr>
        <w:rPr>
          <w:rFonts w:ascii="Times New Roman" w:hAnsi="Times New Roman" w:cs="Times New Roman"/>
        </w:rPr>
      </w:pPr>
      <w:bookmarkStart w:id="352" w:name="sub_101352"/>
      <w:bookmarkEnd w:id="351"/>
      <w:r w:rsidRPr="00AB19EF">
        <w:rPr>
          <w:rFonts w:ascii="Times New Roman" w:hAnsi="Times New Roman" w:cs="Times New Roman"/>
        </w:rPr>
        <w:t>- </w:t>
      </w:r>
      <w:r w:rsidR="001B12BD" w:rsidRPr="00AB19EF">
        <w:rPr>
          <w:rFonts w:ascii="Times New Roman" w:hAnsi="Times New Roman" w:cs="Times New Roman"/>
        </w:rPr>
        <w:t>владеть элементарными умениями воспринимать, анализировать, интерпретировать и оценивать прочитанные произведения:</w:t>
      </w:r>
    </w:p>
    <w:p w:rsidR="001B12BD" w:rsidRPr="00AB19EF" w:rsidRDefault="00C03947" w:rsidP="003465EA">
      <w:pPr>
        <w:rPr>
          <w:rFonts w:ascii="Times New Roman" w:hAnsi="Times New Roman" w:cs="Times New Roman"/>
        </w:rPr>
      </w:pPr>
      <w:bookmarkStart w:id="353" w:name="sub_101353"/>
      <w:bookmarkEnd w:id="352"/>
      <w:r w:rsidRPr="00AB19EF">
        <w:rPr>
          <w:rFonts w:ascii="Times New Roman" w:hAnsi="Times New Roman" w:cs="Times New Roman"/>
        </w:rPr>
        <w:t>- </w:t>
      </w:r>
      <w:r w:rsidR="001B12BD" w:rsidRPr="00AB19EF">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B12BD" w:rsidRPr="00AB19EF" w:rsidRDefault="00C03947" w:rsidP="003465EA">
      <w:pPr>
        <w:rPr>
          <w:rFonts w:ascii="Times New Roman" w:hAnsi="Times New Roman" w:cs="Times New Roman"/>
        </w:rPr>
      </w:pPr>
      <w:bookmarkStart w:id="354" w:name="sub_101354"/>
      <w:bookmarkEnd w:id="353"/>
      <w:r w:rsidRPr="00AB19EF">
        <w:rPr>
          <w:rFonts w:ascii="Times New Roman" w:hAnsi="Times New Roman" w:cs="Times New Roman"/>
        </w:rPr>
        <w:t>- </w:t>
      </w:r>
      <w:r w:rsidR="001B12BD" w:rsidRPr="00AB19EF">
        <w:rPr>
          <w:rFonts w:ascii="Times New Roman" w:hAnsi="Times New Roman" w:cs="Times New Roman"/>
        </w:rPr>
        <w:t>понимать смысловое наполнение теоретико-литературных понятий и учиться и</w:t>
      </w:r>
      <w:r w:rsidR="001B12BD" w:rsidRPr="00AB19EF">
        <w:rPr>
          <w:rFonts w:ascii="Times New Roman" w:hAnsi="Times New Roman" w:cs="Times New Roman"/>
        </w:rPr>
        <w:t>с</w:t>
      </w:r>
      <w:r w:rsidR="001B12BD" w:rsidRPr="00AB19EF">
        <w:rPr>
          <w:rFonts w:ascii="Times New Roman" w:hAnsi="Times New Roman" w:cs="Times New Roman"/>
        </w:rPr>
        <w:t>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w:t>
      </w:r>
      <w:r w:rsidR="001B12BD" w:rsidRPr="00AB19EF">
        <w:rPr>
          <w:rFonts w:ascii="Times New Roman" w:hAnsi="Times New Roman" w:cs="Times New Roman"/>
        </w:rPr>
        <w:t>у</w:t>
      </w:r>
      <w:r w:rsidR="001B12BD" w:rsidRPr="00AB19EF">
        <w:rPr>
          <w:rFonts w:ascii="Times New Roman" w:hAnsi="Times New Roman" w:cs="Times New Roman"/>
        </w:rPr>
        <w:t>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w:t>
      </w:r>
      <w:r w:rsidR="001B12BD" w:rsidRPr="00AB19EF">
        <w:rPr>
          <w:rFonts w:ascii="Times New Roman" w:hAnsi="Times New Roman" w:cs="Times New Roman"/>
        </w:rPr>
        <w:t>е</w:t>
      </w:r>
      <w:r w:rsidR="001B12BD" w:rsidRPr="00AB19EF">
        <w:rPr>
          <w:rFonts w:ascii="Times New Roman" w:hAnsi="Times New Roman" w:cs="Times New Roman"/>
        </w:rPr>
        <w:t>таль, эпитет, сравнение, метафора, олицетворение, аллегория; ритм, рифма;</w:t>
      </w:r>
    </w:p>
    <w:p w:rsidR="001B12BD" w:rsidRPr="00AB19EF" w:rsidRDefault="00C03947" w:rsidP="003465EA">
      <w:pPr>
        <w:rPr>
          <w:rFonts w:ascii="Times New Roman" w:hAnsi="Times New Roman" w:cs="Times New Roman"/>
        </w:rPr>
      </w:pPr>
      <w:bookmarkStart w:id="355" w:name="sub_101355"/>
      <w:bookmarkEnd w:id="354"/>
      <w:r w:rsidRPr="00AB19EF">
        <w:rPr>
          <w:rFonts w:ascii="Times New Roman" w:hAnsi="Times New Roman" w:cs="Times New Roman"/>
        </w:rPr>
        <w:t>- </w:t>
      </w:r>
      <w:r w:rsidR="001B12BD" w:rsidRPr="00AB19EF">
        <w:rPr>
          <w:rFonts w:ascii="Times New Roman" w:hAnsi="Times New Roman" w:cs="Times New Roman"/>
        </w:rPr>
        <w:t>сопоставлять темы и сюжеты произведений, образы персонажей;</w:t>
      </w:r>
    </w:p>
    <w:p w:rsidR="001B12BD" w:rsidRPr="00AB19EF" w:rsidRDefault="00C03947" w:rsidP="003465EA">
      <w:pPr>
        <w:rPr>
          <w:rFonts w:ascii="Times New Roman" w:hAnsi="Times New Roman" w:cs="Times New Roman"/>
        </w:rPr>
      </w:pPr>
      <w:bookmarkStart w:id="356" w:name="sub_101356"/>
      <w:bookmarkEnd w:id="355"/>
      <w:r w:rsidRPr="00AB19EF">
        <w:rPr>
          <w:rFonts w:ascii="Times New Roman" w:hAnsi="Times New Roman" w:cs="Times New Roman"/>
        </w:rPr>
        <w:t>- </w:t>
      </w:r>
      <w:r w:rsidR="001B12BD" w:rsidRPr="00AB19EF">
        <w:rPr>
          <w:rFonts w:ascii="Times New Roman" w:hAnsi="Times New Roman" w:cs="Times New Roman"/>
        </w:rPr>
        <w:t>сопоставлять с помощью учителя изученные и самостоятельно прочитанные прои</w:t>
      </w:r>
      <w:r w:rsidR="001B12BD" w:rsidRPr="00AB19EF">
        <w:rPr>
          <w:rFonts w:ascii="Times New Roman" w:hAnsi="Times New Roman" w:cs="Times New Roman"/>
        </w:rPr>
        <w:t>з</w:t>
      </w:r>
      <w:r w:rsidR="001B12BD" w:rsidRPr="00AB19EF">
        <w:rPr>
          <w:rFonts w:ascii="Times New Roman" w:hAnsi="Times New Roman" w:cs="Times New Roman"/>
        </w:rPr>
        <w:t>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B12BD" w:rsidRPr="00AB19EF" w:rsidRDefault="00C03947" w:rsidP="003465EA">
      <w:pPr>
        <w:rPr>
          <w:rFonts w:ascii="Times New Roman" w:hAnsi="Times New Roman" w:cs="Times New Roman"/>
        </w:rPr>
      </w:pPr>
      <w:bookmarkStart w:id="357" w:name="sub_101357"/>
      <w:bookmarkEnd w:id="356"/>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выразительно читать, </w:t>
      </w:r>
      <w:r w:rsidR="004F5290" w:rsidRPr="00AB19EF">
        <w:rPr>
          <w:rFonts w:ascii="Times New Roman" w:hAnsi="Times New Roman" w:cs="Times New Roman"/>
        </w:rPr>
        <w:t>в т.ч.</w:t>
      </w:r>
      <w:r w:rsidR="001B12BD" w:rsidRPr="00AB19EF">
        <w:rPr>
          <w:rFonts w:ascii="Times New Roman" w:hAnsi="Times New Roman" w:cs="Times New Roman"/>
        </w:rPr>
        <w:t xml:space="preserve"> наизусть (не менее 5 поэтических произведений, не в</w:t>
      </w:r>
      <w:r w:rsidR="001B12BD" w:rsidRPr="00AB19EF">
        <w:rPr>
          <w:rFonts w:ascii="Times New Roman" w:hAnsi="Times New Roman" w:cs="Times New Roman"/>
        </w:rPr>
        <w:t>ы</w:t>
      </w:r>
      <w:r w:rsidR="001B12BD" w:rsidRPr="00AB19EF">
        <w:rPr>
          <w:rFonts w:ascii="Times New Roman" w:hAnsi="Times New Roman" w:cs="Times New Roman"/>
        </w:rPr>
        <w:t>ученных ранее), передавая личное отношение к произведению (с учётом литературного ра</w:t>
      </w:r>
      <w:r w:rsidR="001B12BD" w:rsidRPr="00AB19EF">
        <w:rPr>
          <w:rFonts w:ascii="Times New Roman" w:hAnsi="Times New Roman" w:cs="Times New Roman"/>
        </w:rPr>
        <w:t>з</w:t>
      </w:r>
      <w:r w:rsidR="001B12BD" w:rsidRPr="00AB19EF">
        <w:rPr>
          <w:rFonts w:ascii="Times New Roman" w:hAnsi="Times New Roman" w:cs="Times New Roman"/>
        </w:rPr>
        <w:t>вития и индивидуальных особенностей обучающихся);</w:t>
      </w:r>
    </w:p>
    <w:p w:rsidR="001B12BD" w:rsidRPr="00AB19EF" w:rsidRDefault="00C03947" w:rsidP="003465EA">
      <w:pPr>
        <w:rPr>
          <w:rFonts w:ascii="Times New Roman" w:hAnsi="Times New Roman" w:cs="Times New Roman"/>
        </w:rPr>
      </w:pPr>
      <w:bookmarkStart w:id="358" w:name="sub_101358"/>
      <w:bookmarkEnd w:id="357"/>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пересказывать прочитанное произведение, используя подробный, сжатый, выб</w:t>
      </w:r>
      <w:r w:rsidR="001B12BD" w:rsidRPr="00AB19EF">
        <w:rPr>
          <w:rFonts w:ascii="Times New Roman" w:hAnsi="Times New Roman" w:cs="Times New Roman"/>
        </w:rPr>
        <w:t>о</w:t>
      </w:r>
      <w:r w:rsidR="001B12BD" w:rsidRPr="00AB19EF">
        <w:rPr>
          <w:rFonts w:ascii="Times New Roman" w:hAnsi="Times New Roman" w:cs="Times New Roman"/>
        </w:rPr>
        <w:lastRenderedPageBreak/>
        <w:t>рочный пересказ, отвечать на вопросы по прочитанному произведению и с помощью учителя формулировать вопросы к тексту;</w:t>
      </w:r>
    </w:p>
    <w:p w:rsidR="001B12BD" w:rsidRPr="00AB19EF" w:rsidRDefault="00C03947" w:rsidP="003465EA">
      <w:pPr>
        <w:rPr>
          <w:rFonts w:ascii="Times New Roman" w:hAnsi="Times New Roman" w:cs="Times New Roman"/>
        </w:rPr>
      </w:pPr>
      <w:bookmarkStart w:id="359" w:name="sub_101359"/>
      <w:bookmarkEnd w:id="358"/>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B12BD" w:rsidRPr="00AB19EF" w:rsidRDefault="00C03947" w:rsidP="003465EA">
      <w:pPr>
        <w:rPr>
          <w:rFonts w:ascii="Times New Roman" w:hAnsi="Times New Roman" w:cs="Times New Roman"/>
        </w:rPr>
      </w:pPr>
      <w:bookmarkStart w:id="360" w:name="sub_101360"/>
      <w:bookmarkEnd w:id="359"/>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создавать устные и письменные высказывания разных жанров объемом не менее 70 слов (с учётом литературного развития обучающихся);</w:t>
      </w:r>
    </w:p>
    <w:p w:rsidR="001B12BD" w:rsidRPr="00AB19EF" w:rsidRDefault="00C03947" w:rsidP="003465EA">
      <w:pPr>
        <w:rPr>
          <w:rFonts w:ascii="Times New Roman" w:hAnsi="Times New Roman" w:cs="Times New Roman"/>
        </w:rPr>
      </w:pPr>
      <w:bookmarkStart w:id="361" w:name="sub_101361"/>
      <w:bookmarkEnd w:id="360"/>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владеть начальными умениями интерпретации и оценки текстуально изученных произведений фольклора и литературы;</w:t>
      </w:r>
    </w:p>
    <w:p w:rsidR="001B12BD" w:rsidRPr="00AB19EF" w:rsidRDefault="00C03947" w:rsidP="003465EA">
      <w:pPr>
        <w:rPr>
          <w:rFonts w:ascii="Times New Roman" w:hAnsi="Times New Roman" w:cs="Times New Roman"/>
        </w:rPr>
      </w:pPr>
      <w:bookmarkStart w:id="362" w:name="sub_101362"/>
      <w:bookmarkEnd w:id="361"/>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w:t>
      </w:r>
      <w:r w:rsidR="001B12BD" w:rsidRPr="00AB19EF">
        <w:rPr>
          <w:rFonts w:ascii="Times New Roman" w:hAnsi="Times New Roman" w:cs="Times New Roman"/>
        </w:rPr>
        <w:t>и</w:t>
      </w:r>
      <w:r w:rsidR="001B12BD" w:rsidRPr="00AB19EF">
        <w:rPr>
          <w:rFonts w:ascii="Times New Roman" w:hAnsi="Times New Roman" w:cs="Times New Roman"/>
        </w:rPr>
        <w:t>ческих впечатлений, а также для собственного развития;</w:t>
      </w:r>
    </w:p>
    <w:p w:rsidR="001B12BD" w:rsidRPr="00AB19EF" w:rsidRDefault="00C03947" w:rsidP="003465EA">
      <w:pPr>
        <w:rPr>
          <w:rFonts w:ascii="Times New Roman" w:hAnsi="Times New Roman" w:cs="Times New Roman"/>
        </w:rPr>
      </w:pPr>
      <w:bookmarkStart w:id="363" w:name="sub_101363"/>
      <w:bookmarkEnd w:id="362"/>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планировать с помощью учителя собственное досуговое чтение, расширять свой круг чтения, </w:t>
      </w:r>
      <w:r w:rsidR="004F5290" w:rsidRPr="00AB19EF">
        <w:rPr>
          <w:rFonts w:ascii="Times New Roman" w:hAnsi="Times New Roman" w:cs="Times New Roman"/>
        </w:rPr>
        <w:t>в т.ч.</w:t>
      </w:r>
      <w:r w:rsidR="001B12BD" w:rsidRPr="00AB19EF">
        <w:rPr>
          <w:rFonts w:ascii="Times New Roman" w:hAnsi="Times New Roman" w:cs="Times New Roman"/>
        </w:rPr>
        <w:t xml:space="preserve"> за счёт произведений современной литературы для детей и подростков;</w:t>
      </w:r>
    </w:p>
    <w:p w:rsidR="001B12BD" w:rsidRPr="00AB19EF" w:rsidRDefault="00C03947" w:rsidP="003465EA">
      <w:pPr>
        <w:rPr>
          <w:rFonts w:ascii="Times New Roman" w:hAnsi="Times New Roman" w:cs="Times New Roman"/>
        </w:rPr>
      </w:pPr>
      <w:bookmarkStart w:id="364" w:name="sub_101364"/>
      <w:bookmarkEnd w:id="363"/>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w:t>
      </w:r>
      <w:r w:rsidR="001B12BD" w:rsidRPr="00AB19EF">
        <w:rPr>
          <w:rFonts w:ascii="Times New Roman" w:hAnsi="Times New Roman" w:cs="Times New Roman"/>
        </w:rPr>
        <w:t>ю</w:t>
      </w:r>
      <w:r w:rsidR="001B12BD" w:rsidRPr="00AB19EF">
        <w:rPr>
          <w:rFonts w:ascii="Times New Roman" w:hAnsi="Times New Roman" w:cs="Times New Roman"/>
        </w:rPr>
        <w:t>щихся);</w:t>
      </w:r>
    </w:p>
    <w:p w:rsidR="001B12BD" w:rsidRPr="00AB19EF" w:rsidRDefault="00C03947" w:rsidP="003465EA">
      <w:pPr>
        <w:rPr>
          <w:rFonts w:ascii="Times New Roman" w:hAnsi="Times New Roman" w:cs="Times New Roman"/>
        </w:rPr>
      </w:pPr>
      <w:bookmarkStart w:id="365" w:name="sub_101365"/>
      <w:bookmarkEnd w:id="364"/>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владеть начальными умениями использовать словари и справочники, </w:t>
      </w:r>
      <w:r w:rsidR="004F5290" w:rsidRPr="00AB19EF">
        <w:rPr>
          <w:rFonts w:ascii="Times New Roman" w:hAnsi="Times New Roman" w:cs="Times New Roman"/>
        </w:rPr>
        <w:t>в т.ч.</w:t>
      </w:r>
      <w:r w:rsidR="001B12BD" w:rsidRPr="00AB19EF">
        <w:rPr>
          <w:rFonts w:ascii="Times New Roman" w:hAnsi="Times New Roman" w:cs="Times New Roman"/>
        </w:rPr>
        <w:t xml:space="preserve"> в эле</w:t>
      </w:r>
      <w:r w:rsidR="001B12BD" w:rsidRPr="00AB19EF">
        <w:rPr>
          <w:rFonts w:ascii="Times New Roman" w:hAnsi="Times New Roman" w:cs="Times New Roman"/>
        </w:rPr>
        <w:t>к</w:t>
      </w:r>
      <w:r w:rsidR="001B12BD" w:rsidRPr="00AB19EF">
        <w:rPr>
          <w:rFonts w:ascii="Times New Roman" w:hAnsi="Times New Roman" w:cs="Times New Roman"/>
        </w:rPr>
        <w:t xml:space="preserve">тронной форме; пользоваться под руководством учителя электронными библиотеками и другими справочными материалами,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из числа верифицированных электронных ресу</w:t>
      </w:r>
      <w:r w:rsidR="001B12BD" w:rsidRPr="00AB19EF">
        <w:rPr>
          <w:rFonts w:ascii="Times New Roman" w:hAnsi="Times New Roman" w:cs="Times New Roman"/>
        </w:rPr>
        <w:t>р</w:t>
      </w:r>
      <w:r w:rsidR="001B12BD" w:rsidRPr="00AB19EF">
        <w:rPr>
          <w:rFonts w:ascii="Times New Roman" w:hAnsi="Times New Roman" w:cs="Times New Roman"/>
        </w:rPr>
        <w:t>сов, включённых в федеральный перечень.</w:t>
      </w:r>
    </w:p>
    <w:p w:rsidR="00C03947" w:rsidRPr="00AB19EF" w:rsidRDefault="00C03947" w:rsidP="003465EA">
      <w:pPr>
        <w:rPr>
          <w:rFonts w:ascii="Times New Roman" w:hAnsi="Times New Roman" w:cs="Times New Roman"/>
        </w:rPr>
      </w:pPr>
    </w:p>
    <w:p w:rsidR="00C03947" w:rsidRPr="00AB19EF" w:rsidRDefault="00C03947" w:rsidP="00C03947">
      <w:pPr>
        <w:ind w:firstLine="0"/>
        <w:jc w:val="center"/>
        <w:rPr>
          <w:rFonts w:ascii="Times New Roman" w:hAnsi="Times New Roman" w:cs="Times New Roman"/>
          <w:b/>
        </w:rPr>
      </w:pPr>
      <w:r w:rsidRPr="00AB19EF">
        <w:rPr>
          <w:rFonts w:ascii="Times New Roman" w:hAnsi="Times New Roman" w:cs="Times New Roman"/>
          <w:b/>
        </w:rPr>
        <w:t>6 КЛАСС</w:t>
      </w:r>
    </w:p>
    <w:p w:rsidR="001B12BD" w:rsidRPr="00AB19EF" w:rsidRDefault="001B12BD" w:rsidP="003465EA">
      <w:pPr>
        <w:rPr>
          <w:rFonts w:ascii="Times New Roman" w:hAnsi="Times New Roman" w:cs="Times New Roman"/>
          <w:b/>
          <w:i/>
        </w:rPr>
      </w:pPr>
      <w:bookmarkStart w:id="366" w:name="sub_101312"/>
      <w:bookmarkEnd w:id="365"/>
      <w:r w:rsidRPr="00AB19EF">
        <w:rPr>
          <w:rFonts w:ascii="Times New Roman" w:hAnsi="Times New Roman" w:cs="Times New Roman"/>
          <w:b/>
          <w:i/>
        </w:rPr>
        <w:t>К концу обучения в 6 классе обучающийся научится:</w:t>
      </w:r>
    </w:p>
    <w:p w:rsidR="001B12BD" w:rsidRPr="00AB19EF" w:rsidRDefault="00C03947" w:rsidP="003465EA">
      <w:pPr>
        <w:rPr>
          <w:rFonts w:ascii="Times New Roman" w:hAnsi="Times New Roman" w:cs="Times New Roman"/>
        </w:rPr>
      </w:pPr>
      <w:bookmarkStart w:id="367" w:name="sub_101366"/>
      <w:bookmarkEnd w:id="366"/>
      <w:r w:rsidRPr="00AB19EF">
        <w:rPr>
          <w:rFonts w:ascii="Times New Roman" w:hAnsi="Times New Roman" w:cs="Times New Roman"/>
        </w:rPr>
        <w:t>- </w:t>
      </w:r>
      <w:r w:rsidR="001B12BD" w:rsidRPr="00AB19EF">
        <w:rPr>
          <w:rFonts w:ascii="Times New Roman" w:hAnsi="Times New Roman" w:cs="Times New Roman"/>
        </w:rPr>
        <w:t>понимать общечеловеческую и духовно-нравственную ценность литературы, ос</w:t>
      </w:r>
      <w:r w:rsidR="001B12BD" w:rsidRPr="00AB19EF">
        <w:rPr>
          <w:rFonts w:ascii="Times New Roman" w:hAnsi="Times New Roman" w:cs="Times New Roman"/>
        </w:rPr>
        <w:t>о</w:t>
      </w:r>
      <w:r w:rsidR="001B12BD" w:rsidRPr="00AB19EF">
        <w:rPr>
          <w:rFonts w:ascii="Times New Roman" w:hAnsi="Times New Roman" w:cs="Times New Roman"/>
        </w:rPr>
        <w:t>знавать её роль в воспитании любви к Родине и укреплении единства многонационального народа Российской Федерации;</w:t>
      </w:r>
    </w:p>
    <w:p w:rsidR="001B12BD" w:rsidRPr="00AB19EF" w:rsidRDefault="00C03947" w:rsidP="003465EA">
      <w:pPr>
        <w:rPr>
          <w:rFonts w:ascii="Times New Roman" w:hAnsi="Times New Roman" w:cs="Times New Roman"/>
        </w:rPr>
      </w:pPr>
      <w:bookmarkStart w:id="368" w:name="sub_101367"/>
      <w:bookmarkEnd w:id="367"/>
      <w:r w:rsidRPr="00AB19EF">
        <w:rPr>
          <w:rFonts w:ascii="Times New Roman" w:hAnsi="Times New Roman" w:cs="Times New Roman"/>
        </w:rPr>
        <w:t>- </w:t>
      </w:r>
      <w:r w:rsidR="001B12BD" w:rsidRPr="00AB19EF">
        <w:rPr>
          <w:rFonts w:ascii="Times New Roman" w:hAnsi="Times New Roman" w:cs="Times New Roman"/>
        </w:rPr>
        <w:t>понимать особенности литературы как вида словесного искусства, отличать худ</w:t>
      </w:r>
      <w:r w:rsidR="001B12BD" w:rsidRPr="00AB19EF">
        <w:rPr>
          <w:rFonts w:ascii="Times New Roman" w:hAnsi="Times New Roman" w:cs="Times New Roman"/>
        </w:rPr>
        <w:t>о</w:t>
      </w:r>
      <w:r w:rsidR="001B12BD" w:rsidRPr="00AB19EF">
        <w:rPr>
          <w:rFonts w:ascii="Times New Roman" w:hAnsi="Times New Roman" w:cs="Times New Roman"/>
        </w:rPr>
        <w:t>жественный текст от текста научного, делового, публицистического;</w:t>
      </w:r>
    </w:p>
    <w:p w:rsidR="001B12BD" w:rsidRPr="00AB19EF" w:rsidRDefault="00C03947" w:rsidP="003465EA">
      <w:pPr>
        <w:rPr>
          <w:rFonts w:ascii="Times New Roman" w:hAnsi="Times New Roman" w:cs="Times New Roman"/>
        </w:rPr>
      </w:pPr>
      <w:bookmarkStart w:id="369" w:name="sub_101368"/>
      <w:bookmarkEnd w:id="368"/>
      <w:r w:rsidRPr="00AB19EF">
        <w:rPr>
          <w:rFonts w:ascii="Times New Roman" w:hAnsi="Times New Roman" w:cs="Times New Roman"/>
        </w:rPr>
        <w:t>- </w:t>
      </w:r>
      <w:r w:rsidR="001B12BD" w:rsidRPr="00AB19EF">
        <w:rPr>
          <w:rFonts w:ascii="Times New Roman" w:hAnsi="Times New Roman" w:cs="Times New Roman"/>
        </w:rPr>
        <w:t>осуществлять элементарный смысловой и эстетический анализ произведений фол</w:t>
      </w:r>
      <w:r w:rsidR="001B12BD" w:rsidRPr="00AB19EF">
        <w:rPr>
          <w:rFonts w:ascii="Times New Roman" w:hAnsi="Times New Roman" w:cs="Times New Roman"/>
        </w:rPr>
        <w:t>ь</w:t>
      </w:r>
      <w:r w:rsidR="001B12BD" w:rsidRPr="00AB19EF">
        <w:rPr>
          <w:rFonts w:ascii="Times New Roman" w:hAnsi="Times New Roman" w:cs="Times New Roman"/>
        </w:rPr>
        <w:t>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B12BD" w:rsidRPr="00AB19EF" w:rsidRDefault="00C03947" w:rsidP="003465EA">
      <w:pPr>
        <w:rPr>
          <w:rFonts w:ascii="Times New Roman" w:hAnsi="Times New Roman" w:cs="Times New Roman"/>
        </w:rPr>
      </w:pPr>
      <w:bookmarkStart w:id="370" w:name="sub_101369"/>
      <w:bookmarkEnd w:id="369"/>
      <w:r w:rsidRPr="00AB19EF">
        <w:rPr>
          <w:rFonts w:ascii="Times New Roman" w:hAnsi="Times New Roman" w:cs="Times New Roman"/>
        </w:rPr>
        <w:t>- </w:t>
      </w:r>
      <w:r w:rsidR="001B12BD" w:rsidRPr="00AB19EF">
        <w:rPr>
          <w:rFonts w:ascii="Times New Roman" w:hAnsi="Times New Roman" w:cs="Times New Roman"/>
        </w:rPr>
        <w:t>определять тему и главную мысль произведения, основные вопросы, поднятые а</w:t>
      </w:r>
      <w:r w:rsidR="001B12BD" w:rsidRPr="00AB19EF">
        <w:rPr>
          <w:rFonts w:ascii="Times New Roman" w:hAnsi="Times New Roman" w:cs="Times New Roman"/>
        </w:rPr>
        <w:t>в</w:t>
      </w:r>
      <w:r w:rsidR="001B12BD" w:rsidRPr="00AB19EF">
        <w:rPr>
          <w:rFonts w:ascii="Times New Roman" w:hAnsi="Times New Roman" w:cs="Times New Roman"/>
        </w:rPr>
        <w:t>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w:t>
      </w:r>
      <w:r w:rsidR="001B12BD" w:rsidRPr="00AB19EF">
        <w:rPr>
          <w:rFonts w:ascii="Times New Roman" w:hAnsi="Times New Roman" w:cs="Times New Roman"/>
        </w:rPr>
        <w:t>о</w:t>
      </w:r>
      <w:r w:rsidR="001B12BD" w:rsidRPr="00AB19EF">
        <w:rPr>
          <w:rFonts w:ascii="Times New Roman" w:hAnsi="Times New Roman" w:cs="Times New Roman"/>
        </w:rPr>
        <w:t>этической и прозаической речи;</w:t>
      </w:r>
    </w:p>
    <w:p w:rsidR="001B12BD" w:rsidRPr="00AB19EF" w:rsidRDefault="00C03947" w:rsidP="003465EA">
      <w:pPr>
        <w:rPr>
          <w:rFonts w:ascii="Times New Roman" w:hAnsi="Times New Roman" w:cs="Times New Roman"/>
        </w:rPr>
      </w:pPr>
      <w:bookmarkStart w:id="371" w:name="sub_101370"/>
      <w:bookmarkEnd w:id="370"/>
      <w:r w:rsidRPr="00AB19EF">
        <w:rPr>
          <w:rFonts w:ascii="Times New Roman" w:hAnsi="Times New Roman" w:cs="Times New Roman"/>
        </w:rPr>
        <w:t>- </w:t>
      </w:r>
      <w:r w:rsidR="001B12BD" w:rsidRPr="00AB19EF">
        <w:rPr>
          <w:rFonts w:ascii="Times New Roman" w:hAnsi="Times New Roman"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w:t>
      </w:r>
      <w:r w:rsidR="001B12BD" w:rsidRPr="00AB19EF">
        <w:rPr>
          <w:rFonts w:ascii="Times New Roman" w:hAnsi="Times New Roman" w:cs="Times New Roman"/>
        </w:rPr>
        <w:t>у</w:t>
      </w:r>
      <w:r w:rsidR="001B12BD" w:rsidRPr="00AB19EF">
        <w:rPr>
          <w:rFonts w:ascii="Times New Roman" w:hAnsi="Times New Roman" w:cs="Times New Roman"/>
        </w:rPr>
        <w:t>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w:t>
      </w:r>
      <w:r w:rsidR="001B12BD" w:rsidRPr="00AB19EF">
        <w:rPr>
          <w:rFonts w:ascii="Times New Roman" w:hAnsi="Times New Roman" w:cs="Times New Roman"/>
        </w:rPr>
        <w:t>о</w:t>
      </w:r>
      <w:r w:rsidR="001B12BD" w:rsidRPr="00AB19EF">
        <w:rPr>
          <w:rFonts w:ascii="Times New Roman" w:hAnsi="Times New Roman" w:cs="Times New Roman"/>
        </w:rPr>
        <w:t>зиция; стадии развития действия: экспозиция, завязка, развитие действия, кульминация, ра</w:t>
      </w:r>
      <w:r w:rsidR="001B12BD" w:rsidRPr="00AB19EF">
        <w:rPr>
          <w:rFonts w:ascii="Times New Roman" w:hAnsi="Times New Roman" w:cs="Times New Roman"/>
        </w:rPr>
        <w:t>з</w:t>
      </w:r>
      <w:r w:rsidR="001B12BD" w:rsidRPr="00AB19EF">
        <w:rPr>
          <w:rFonts w:ascii="Times New Roman" w:hAnsi="Times New Roman" w:cs="Times New Roman"/>
        </w:rPr>
        <w:t>вязка; повествователь, рассказчик, литературный герой (персонаж), лирический герой, реч</w:t>
      </w:r>
      <w:r w:rsidR="001B12BD" w:rsidRPr="00AB19EF">
        <w:rPr>
          <w:rFonts w:ascii="Times New Roman" w:hAnsi="Times New Roman" w:cs="Times New Roman"/>
        </w:rPr>
        <w:t>е</w:t>
      </w:r>
      <w:r w:rsidR="001B12BD" w:rsidRPr="00AB19EF">
        <w:rPr>
          <w:rFonts w:ascii="Times New Roman" w:hAnsi="Times New Roman" w:cs="Times New Roman"/>
        </w:rPr>
        <w:t>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B12BD" w:rsidRPr="00AB19EF" w:rsidRDefault="00C03947" w:rsidP="003465EA">
      <w:pPr>
        <w:rPr>
          <w:rFonts w:ascii="Times New Roman" w:hAnsi="Times New Roman" w:cs="Times New Roman"/>
        </w:rPr>
      </w:pPr>
      <w:bookmarkStart w:id="372" w:name="sub_101371"/>
      <w:bookmarkEnd w:id="371"/>
      <w:r w:rsidRPr="00AB19EF">
        <w:rPr>
          <w:rFonts w:ascii="Times New Roman" w:hAnsi="Times New Roman" w:cs="Times New Roman"/>
        </w:rPr>
        <w:t>- </w:t>
      </w:r>
      <w:r w:rsidR="001B12BD" w:rsidRPr="00AB19EF">
        <w:rPr>
          <w:rFonts w:ascii="Times New Roman" w:hAnsi="Times New Roman" w:cs="Times New Roman"/>
        </w:rPr>
        <w:t>выделять в произведениях элементы художественной формы и обнаруживать связи между ними;</w:t>
      </w:r>
    </w:p>
    <w:p w:rsidR="001B12BD" w:rsidRPr="00AB19EF" w:rsidRDefault="00C03947" w:rsidP="003465EA">
      <w:pPr>
        <w:rPr>
          <w:rFonts w:ascii="Times New Roman" w:hAnsi="Times New Roman" w:cs="Times New Roman"/>
        </w:rPr>
      </w:pPr>
      <w:bookmarkStart w:id="373" w:name="sub_101372"/>
      <w:bookmarkEnd w:id="372"/>
      <w:r w:rsidRPr="00AB19EF">
        <w:rPr>
          <w:rFonts w:ascii="Times New Roman" w:hAnsi="Times New Roman" w:cs="Times New Roman"/>
        </w:rPr>
        <w:t>- </w:t>
      </w:r>
      <w:r w:rsidR="001B12BD" w:rsidRPr="00AB19EF">
        <w:rPr>
          <w:rFonts w:ascii="Times New Roman" w:hAnsi="Times New Roman" w:cs="Times New Roman"/>
        </w:rPr>
        <w:t>сопоставлять произведения, их фрагменты, образы персонажей, сюжеты разных л</w:t>
      </w:r>
      <w:r w:rsidR="001B12BD" w:rsidRPr="00AB19EF">
        <w:rPr>
          <w:rFonts w:ascii="Times New Roman" w:hAnsi="Times New Roman" w:cs="Times New Roman"/>
        </w:rPr>
        <w:t>и</w:t>
      </w:r>
      <w:r w:rsidR="001B12BD" w:rsidRPr="00AB19EF">
        <w:rPr>
          <w:rFonts w:ascii="Times New Roman" w:hAnsi="Times New Roman" w:cs="Times New Roman"/>
        </w:rPr>
        <w:t>тературных произведений, темы, проблемы, жанры (с учётом возраста и литературного ра</w:t>
      </w:r>
      <w:r w:rsidR="001B12BD" w:rsidRPr="00AB19EF">
        <w:rPr>
          <w:rFonts w:ascii="Times New Roman" w:hAnsi="Times New Roman" w:cs="Times New Roman"/>
        </w:rPr>
        <w:t>з</w:t>
      </w:r>
      <w:r w:rsidR="001B12BD" w:rsidRPr="00AB19EF">
        <w:rPr>
          <w:rFonts w:ascii="Times New Roman" w:hAnsi="Times New Roman" w:cs="Times New Roman"/>
        </w:rPr>
        <w:t>вития обучающихся);</w:t>
      </w:r>
    </w:p>
    <w:p w:rsidR="001B12BD" w:rsidRPr="00AB19EF" w:rsidRDefault="00C03947" w:rsidP="003465EA">
      <w:pPr>
        <w:rPr>
          <w:rFonts w:ascii="Times New Roman" w:hAnsi="Times New Roman" w:cs="Times New Roman"/>
        </w:rPr>
      </w:pPr>
      <w:bookmarkStart w:id="374" w:name="sub_101373"/>
      <w:bookmarkEnd w:id="373"/>
      <w:r w:rsidRPr="00AB19EF">
        <w:rPr>
          <w:rFonts w:ascii="Times New Roman" w:hAnsi="Times New Roman" w:cs="Times New Roman"/>
        </w:rPr>
        <w:t>- </w:t>
      </w:r>
      <w:r w:rsidR="001B12BD" w:rsidRPr="00AB19EF">
        <w:rPr>
          <w:rFonts w:ascii="Times New Roman" w:hAnsi="Times New Roman" w:cs="Times New Roman"/>
        </w:rPr>
        <w:t>сопоставлять с помощью учителя изученные и самостоятельно прочитанные прои</w:t>
      </w:r>
      <w:r w:rsidR="001B12BD" w:rsidRPr="00AB19EF">
        <w:rPr>
          <w:rFonts w:ascii="Times New Roman" w:hAnsi="Times New Roman" w:cs="Times New Roman"/>
        </w:rPr>
        <w:t>з</w:t>
      </w:r>
      <w:r w:rsidR="001B12BD" w:rsidRPr="00AB19EF">
        <w:rPr>
          <w:rFonts w:ascii="Times New Roman" w:hAnsi="Times New Roman" w:cs="Times New Roman"/>
        </w:rPr>
        <w:lastRenderedPageBreak/>
        <w:t>ведения художественной литературы с произведениями других видов искусства (живопись, музыка, театр, кино);</w:t>
      </w:r>
    </w:p>
    <w:p w:rsidR="001B12BD" w:rsidRPr="00AB19EF" w:rsidRDefault="00C03947" w:rsidP="003465EA">
      <w:pPr>
        <w:rPr>
          <w:rFonts w:ascii="Times New Roman" w:hAnsi="Times New Roman" w:cs="Times New Roman"/>
        </w:rPr>
      </w:pPr>
      <w:bookmarkStart w:id="375" w:name="sub_101374"/>
      <w:bookmarkEnd w:id="374"/>
      <w:r w:rsidRPr="00AB19EF">
        <w:rPr>
          <w:rFonts w:ascii="Times New Roman" w:hAnsi="Times New Roman" w:cs="Times New Roman"/>
        </w:rPr>
        <w:t>- </w:t>
      </w:r>
      <w:r w:rsidR="001B12BD" w:rsidRPr="00AB19EF">
        <w:rPr>
          <w:rFonts w:ascii="Times New Roman" w:hAnsi="Times New Roman" w:cs="Times New Roman"/>
        </w:rPr>
        <w:t xml:space="preserve">выразительно читать стихи и прозу, </w:t>
      </w:r>
      <w:r w:rsidR="004F5290" w:rsidRPr="00AB19EF">
        <w:rPr>
          <w:rFonts w:ascii="Times New Roman" w:hAnsi="Times New Roman" w:cs="Times New Roman"/>
        </w:rPr>
        <w:t>в т.ч.</w:t>
      </w:r>
      <w:r w:rsidR="001B12BD" w:rsidRPr="00AB19EF">
        <w:rPr>
          <w:rFonts w:ascii="Times New Roman" w:hAnsi="Times New Roman" w:cs="Times New Roman"/>
        </w:rPr>
        <w:t xml:space="preserve"> наизусть (не менее 7 поэтических прои</w:t>
      </w:r>
      <w:r w:rsidR="001B12BD" w:rsidRPr="00AB19EF">
        <w:rPr>
          <w:rFonts w:ascii="Times New Roman" w:hAnsi="Times New Roman" w:cs="Times New Roman"/>
        </w:rPr>
        <w:t>з</w:t>
      </w:r>
      <w:r w:rsidR="001B12BD" w:rsidRPr="00AB19EF">
        <w:rPr>
          <w:rFonts w:ascii="Times New Roman" w:hAnsi="Times New Roman" w:cs="Times New Roman"/>
        </w:rPr>
        <w:t>ведений, не выученных ранее), передавая личное отношение к произведению (с учётом л</w:t>
      </w:r>
      <w:r w:rsidR="001B12BD" w:rsidRPr="00AB19EF">
        <w:rPr>
          <w:rFonts w:ascii="Times New Roman" w:hAnsi="Times New Roman" w:cs="Times New Roman"/>
        </w:rPr>
        <w:t>и</w:t>
      </w:r>
      <w:r w:rsidR="001B12BD" w:rsidRPr="00AB19EF">
        <w:rPr>
          <w:rFonts w:ascii="Times New Roman" w:hAnsi="Times New Roman" w:cs="Times New Roman"/>
        </w:rPr>
        <w:t>тературного развития, индивидуальных особенностей обучающихся);</w:t>
      </w:r>
    </w:p>
    <w:p w:rsidR="001B12BD" w:rsidRPr="00AB19EF" w:rsidRDefault="00C03947" w:rsidP="003465EA">
      <w:pPr>
        <w:rPr>
          <w:rFonts w:ascii="Times New Roman" w:hAnsi="Times New Roman" w:cs="Times New Roman"/>
        </w:rPr>
      </w:pPr>
      <w:bookmarkStart w:id="376" w:name="sub_101375"/>
      <w:bookmarkEnd w:id="375"/>
      <w:r w:rsidRPr="00AB19EF">
        <w:rPr>
          <w:rFonts w:ascii="Times New Roman" w:hAnsi="Times New Roman" w:cs="Times New Roman"/>
        </w:rPr>
        <w:t>- </w:t>
      </w:r>
      <w:r w:rsidR="001B12BD" w:rsidRPr="00AB19EF">
        <w:rPr>
          <w:rFonts w:ascii="Times New Roman" w:hAnsi="Times New Roman" w:cs="Times New Roman"/>
        </w:rPr>
        <w:t>пересказывать прочитанное произведение, используя подробный, сжатый, выб</w:t>
      </w:r>
      <w:r w:rsidR="001B12BD" w:rsidRPr="00AB19EF">
        <w:rPr>
          <w:rFonts w:ascii="Times New Roman" w:hAnsi="Times New Roman" w:cs="Times New Roman"/>
        </w:rPr>
        <w:t>о</w:t>
      </w:r>
      <w:r w:rsidR="001B12BD" w:rsidRPr="00AB19EF">
        <w:rPr>
          <w:rFonts w:ascii="Times New Roman" w:hAnsi="Times New Roman" w:cs="Times New Roman"/>
        </w:rPr>
        <w:t>рочный, творческий пересказ, отвечать на вопросы по прочитанному произведению и с п</w:t>
      </w:r>
      <w:r w:rsidR="001B12BD" w:rsidRPr="00AB19EF">
        <w:rPr>
          <w:rFonts w:ascii="Times New Roman" w:hAnsi="Times New Roman" w:cs="Times New Roman"/>
        </w:rPr>
        <w:t>о</w:t>
      </w:r>
      <w:r w:rsidR="001B12BD" w:rsidRPr="00AB19EF">
        <w:rPr>
          <w:rFonts w:ascii="Times New Roman" w:hAnsi="Times New Roman" w:cs="Times New Roman"/>
        </w:rPr>
        <w:t>мощью учителя формулировать вопросы к тексту;</w:t>
      </w:r>
    </w:p>
    <w:p w:rsidR="001B12BD" w:rsidRPr="00AB19EF" w:rsidRDefault="00C03947" w:rsidP="003465EA">
      <w:pPr>
        <w:rPr>
          <w:rFonts w:ascii="Times New Roman" w:hAnsi="Times New Roman" w:cs="Times New Roman"/>
        </w:rPr>
      </w:pPr>
      <w:bookmarkStart w:id="377" w:name="sub_101376"/>
      <w:bookmarkEnd w:id="376"/>
      <w:r w:rsidRPr="00AB19EF">
        <w:rPr>
          <w:rFonts w:ascii="Times New Roman" w:hAnsi="Times New Roman" w:cs="Times New Roman"/>
        </w:rPr>
        <w:t>- </w:t>
      </w:r>
      <w:r w:rsidR="001B12BD" w:rsidRPr="00AB19EF">
        <w:rPr>
          <w:rFonts w:ascii="Times New Roman" w:hAnsi="Times New Roman" w:cs="Times New Roman"/>
        </w:rPr>
        <w:t>участвовать в беседе и диалоге о прочитанном произведении, давать аргументир</w:t>
      </w:r>
      <w:r w:rsidR="001B12BD" w:rsidRPr="00AB19EF">
        <w:rPr>
          <w:rFonts w:ascii="Times New Roman" w:hAnsi="Times New Roman" w:cs="Times New Roman"/>
        </w:rPr>
        <w:t>о</w:t>
      </w:r>
      <w:r w:rsidR="001B12BD" w:rsidRPr="00AB19EF">
        <w:rPr>
          <w:rFonts w:ascii="Times New Roman" w:hAnsi="Times New Roman" w:cs="Times New Roman"/>
        </w:rPr>
        <w:t>ванную оценку прочитанному;</w:t>
      </w:r>
    </w:p>
    <w:p w:rsidR="001B12BD" w:rsidRPr="00AB19EF" w:rsidRDefault="00C03947" w:rsidP="003465EA">
      <w:pPr>
        <w:rPr>
          <w:rFonts w:ascii="Times New Roman" w:hAnsi="Times New Roman" w:cs="Times New Roman"/>
        </w:rPr>
      </w:pPr>
      <w:bookmarkStart w:id="378" w:name="sub_101377"/>
      <w:bookmarkEnd w:id="377"/>
      <w:r w:rsidRPr="00AB19EF">
        <w:rPr>
          <w:rFonts w:ascii="Times New Roman" w:hAnsi="Times New Roman" w:cs="Times New Roman"/>
        </w:rPr>
        <w:t>- </w:t>
      </w:r>
      <w:r w:rsidR="001B12BD" w:rsidRPr="00AB19EF">
        <w:rPr>
          <w:rFonts w:ascii="Times New Roman" w:hAnsi="Times New Roman" w:cs="Times New Roman"/>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w:t>
      </w:r>
      <w:r w:rsidR="001B12BD" w:rsidRPr="00AB19EF">
        <w:rPr>
          <w:rFonts w:ascii="Times New Roman" w:hAnsi="Times New Roman" w:cs="Times New Roman"/>
        </w:rPr>
        <w:t>е</w:t>
      </w:r>
      <w:r w:rsidR="001B12BD" w:rsidRPr="00AB19EF">
        <w:rPr>
          <w:rFonts w:ascii="Times New Roman" w:hAnsi="Times New Roman" w:cs="Times New Roman"/>
        </w:rPr>
        <w:t>дения, аннотацию, отзыв;</w:t>
      </w:r>
    </w:p>
    <w:p w:rsidR="001B12BD" w:rsidRPr="00AB19EF" w:rsidRDefault="00C03947" w:rsidP="003465EA">
      <w:pPr>
        <w:rPr>
          <w:rFonts w:ascii="Times New Roman" w:hAnsi="Times New Roman" w:cs="Times New Roman"/>
        </w:rPr>
      </w:pPr>
      <w:bookmarkStart w:id="379" w:name="sub_101378"/>
      <w:bookmarkEnd w:id="378"/>
      <w:r w:rsidRPr="00AB19EF">
        <w:rPr>
          <w:rFonts w:ascii="Times New Roman" w:hAnsi="Times New Roman" w:cs="Times New Roman"/>
        </w:rPr>
        <w:t>- </w:t>
      </w:r>
      <w:r w:rsidR="001B12BD" w:rsidRPr="00AB19EF">
        <w:rPr>
          <w:rFonts w:ascii="Times New Roman" w:hAnsi="Times New Roman" w:cs="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w:t>
      </w:r>
      <w:r w:rsidR="001B12BD" w:rsidRPr="00AB19EF">
        <w:rPr>
          <w:rFonts w:ascii="Times New Roman" w:hAnsi="Times New Roman" w:cs="Times New Roman"/>
        </w:rPr>
        <w:t>с</w:t>
      </w:r>
      <w:r w:rsidR="001B12BD" w:rsidRPr="00AB19EF">
        <w:rPr>
          <w:rFonts w:ascii="Times New Roman" w:hAnsi="Times New Roman" w:cs="Times New Roman"/>
        </w:rPr>
        <w:t>пользованием методов смыслового чтения и эстетического анализа;</w:t>
      </w:r>
    </w:p>
    <w:p w:rsidR="001B12BD" w:rsidRPr="00AB19EF" w:rsidRDefault="00C03947" w:rsidP="003465EA">
      <w:pPr>
        <w:rPr>
          <w:rFonts w:ascii="Times New Roman" w:hAnsi="Times New Roman" w:cs="Times New Roman"/>
        </w:rPr>
      </w:pPr>
      <w:bookmarkStart w:id="380" w:name="sub_101379"/>
      <w:bookmarkEnd w:id="379"/>
      <w:r w:rsidRPr="00AB19EF">
        <w:rPr>
          <w:rFonts w:ascii="Times New Roman" w:hAnsi="Times New Roman" w:cs="Times New Roman"/>
        </w:rPr>
        <w:t>- </w:t>
      </w:r>
      <w:r w:rsidR="001B12BD" w:rsidRPr="00AB19EF">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w:t>
      </w:r>
      <w:r w:rsidR="001B12BD" w:rsidRPr="00AB19EF">
        <w:rPr>
          <w:rFonts w:ascii="Times New Roman" w:hAnsi="Times New Roman" w:cs="Times New Roman"/>
        </w:rPr>
        <w:t>и</w:t>
      </w:r>
      <w:r w:rsidR="001B12BD" w:rsidRPr="00AB19EF">
        <w:rPr>
          <w:rFonts w:ascii="Times New Roman" w:hAnsi="Times New Roman" w:cs="Times New Roman"/>
        </w:rPr>
        <w:t>ческих впечатлений, а также для собственного развития;</w:t>
      </w:r>
    </w:p>
    <w:p w:rsidR="001B12BD" w:rsidRPr="00AB19EF" w:rsidRDefault="00C03947" w:rsidP="003465EA">
      <w:pPr>
        <w:rPr>
          <w:rFonts w:ascii="Times New Roman" w:hAnsi="Times New Roman" w:cs="Times New Roman"/>
        </w:rPr>
      </w:pPr>
      <w:bookmarkStart w:id="381" w:name="sub_101380"/>
      <w:bookmarkEnd w:id="380"/>
      <w:r w:rsidRPr="00AB19EF">
        <w:rPr>
          <w:rFonts w:ascii="Times New Roman" w:hAnsi="Times New Roman" w:cs="Times New Roman"/>
        </w:rPr>
        <w:t>- </w:t>
      </w:r>
      <w:r w:rsidR="001B12BD" w:rsidRPr="00AB19EF">
        <w:rPr>
          <w:rFonts w:ascii="Times New Roman" w:hAnsi="Times New Roman" w:cs="Times New Roman"/>
        </w:rPr>
        <w:t>планировать собственное досуговое чтение, обогащать свой круг чтения по рек</w:t>
      </w:r>
      <w:r w:rsidR="001B12BD" w:rsidRPr="00AB19EF">
        <w:rPr>
          <w:rFonts w:ascii="Times New Roman" w:hAnsi="Times New Roman" w:cs="Times New Roman"/>
        </w:rPr>
        <w:t>о</w:t>
      </w:r>
      <w:r w:rsidR="001B12BD" w:rsidRPr="00AB19EF">
        <w:rPr>
          <w:rFonts w:ascii="Times New Roman" w:hAnsi="Times New Roman" w:cs="Times New Roman"/>
        </w:rPr>
        <w:t xml:space="preserve">мендациям учителя, </w:t>
      </w:r>
      <w:r w:rsidR="004F5290" w:rsidRPr="00AB19EF">
        <w:rPr>
          <w:rFonts w:ascii="Times New Roman" w:hAnsi="Times New Roman" w:cs="Times New Roman"/>
        </w:rPr>
        <w:t>в т.ч.</w:t>
      </w:r>
      <w:r w:rsidR="001B12BD" w:rsidRPr="00AB19EF">
        <w:rPr>
          <w:rFonts w:ascii="Times New Roman" w:hAnsi="Times New Roman" w:cs="Times New Roman"/>
        </w:rPr>
        <w:t xml:space="preserve"> за счёт произведений современной литературы для детей и по</w:t>
      </w:r>
      <w:r w:rsidR="001B12BD" w:rsidRPr="00AB19EF">
        <w:rPr>
          <w:rFonts w:ascii="Times New Roman" w:hAnsi="Times New Roman" w:cs="Times New Roman"/>
        </w:rPr>
        <w:t>д</w:t>
      </w:r>
      <w:r w:rsidR="001B12BD" w:rsidRPr="00AB19EF">
        <w:rPr>
          <w:rFonts w:ascii="Times New Roman" w:hAnsi="Times New Roman" w:cs="Times New Roman"/>
        </w:rPr>
        <w:t>ростков;</w:t>
      </w:r>
    </w:p>
    <w:p w:rsidR="001B12BD" w:rsidRPr="00AB19EF" w:rsidRDefault="00DD4DE9" w:rsidP="003465EA">
      <w:pPr>
        <w:rPr>
          <w:rFonts w:ascii="Times New Roman" w:hAnsi="Times New Roman" w:cs="Times New Roman"/>
        </w:rPr>
      </w:pPr>
      <w:bookmarkStart w:id="382" w:name="sub_101381"/>
      <w:bookmarkEnd w:id="381"/>
      <w:r w:rsidRPr="00AB19EF">
        <w:rPr>
          <w:rFonts w:ascii="Times New Roman" w:hAnsi="Times New Roman" w:cs="Times New Roman"/>
        </w:rPr>
        <w:t>- </w:t>
      </w:r>
      <w:r w:rsidR="001B12BD" w:rsidRPr="00AB19EF">
        <w:rPr>
          <w:rFonts w:ascii="Times New Roman" w:hAnsi="Times New Roman" w:cs="Times New Roma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B12BD" w:rsidRPr="00AB19EF" w:rsidRDefault="00DD4DE9" w:rsidP="003465EA">
      <w:pPr>
        <w:rPr>
          <w:rFonts w:ascii="Times New Roman" w:hAnsi="Times New Roman" w:cs="Times New Roman"/>
        </w:rPr>
      </w:pPr>
      <w:bookmarkStart w:id="383" w:name="sub_101382"/>
      <w:bookmarkEnd w:id="382"/>
      <w:r w:rsidRPr="00AB19EF">
        <w:rPr>
          <w:rFonts w:ascii="Times New Roman" w:hAnsi="Times New Roman" w:cs="Times New Roman"/>
        </w:rPr>
        <w:t>- </w:t>
      </w:r>
      <w:r w:rsidR="001B12BD" w:rsidRPr="00AB19EF">
        <w:rPr>
          <w:rFonts w:ascii="Times New Roman" w:hAnsi="Times New Roman" w:cs="Times New Roman"/>
        </w:rPr>
        <w:t xml:space="preserve">развивать умение использовать словари и справочники, </w:t>
      </w:r>
      <w:r w:rsidR="004F5290" w:rsidRPr="00AB19EF">
        <w:rPr>
          <w:rFonts w:ascii="Times New Roman" w:hAnsi="Times New Roman" w:cs="Times New Roman"/>
        </w:rPr>
        <w:t>в т.ч.</w:t>
      </w:r>
      <w:r w:rsidR="001B12BD" w:rsidRPr="00AB19EF">
        <w:rPr>
          <w:rFonts w:ascii="Times New Roman" w:hAnsi="Times New Roman" w:cs="Times New Roman"/>
        </w:rPr>
        <w:t xml:space="preserve"> в электронной форме; пользоваться под руководством учителя электронными библиотеками и другими справо</w:t>
      </w:r>
      <w:r w:rsidR="001B12BD" w:rsidRPr="00AB19EF">
        <w:rPr>
          <w:rFonts w:ascii="Times New Roman" w:hAnsi="Times New Roman" w:cs="Times New Roman"/>
        </w:rPr>
        <w:t>ч</w:t>
      </w:r>
      <w:r w:rsidR="001B12BD" w:rsidRPr="00AB19EF">
        <w:rPr>
          <w:rFonts w:ascii="Times New Roman" w:hAnsi="Times New Roman" w:cs="Times New Roman"/>
        </w:rPr>
        <w:t xml:space="preserve">ными материалами,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из числа верифицированных электронных ресурсов, включённых в федеральный перечень.</w:t>
      </w:r>
    </w:p>
    <w:p w:rsidR="00DD4DE9" w:rsidRPr="00AB19EF" w:rsidRDefault="00DD4DE9" w:rsidP="003465EA">
      <w:pPr>
        <w:rPr>
          <w:rFonts w:ascii="Times New Roman" w:hAnsi="Times New Roman" w:cs="Times New Roman"/>
        </w:rPr>
      </w:pPr>
    </w:p>
    <w:p w:rsidR="00DD4DE9" w:rsidRPr="00AB19EF" w:rsidRDefault="00DD4DE9" w:rsidP="00DD4DE9">
      <w:pPr>
        <w:ind w:firstLine="0"/>
        <w:jc w:val="center"/>
        <w:rPr>
          <w:rFonts w:ascii="Times New Roman" w:hAnsi="Times New Roman" w:cs="Times New Roman"/>
          <w:b/>
        </w:rPr>
      </w:pPr>
      <w:r w:rsidRPr="00AB19EF">
        <w:rPr>
          <w:rFonts w:ascii="Times New Roman" w:hAnsi="Times New Roman" w:cs="Times New Roman"/>
          <w:b/>
        </w:rPr>
        <w:t>7 КЛАСС</w:t>
      </w:r>
    </w:p>
    <w:p w:rsidR="001B12BD" w:rsidRPr="00AB19EF" w:rsidRDefault="001B12BD" w:rsidP="003465EA">
      <w:pPr>
        <w:rPr>
          <w:rFonts w:ascii="Times New Roman" w:hAnsi="Times New Roman" w:cs="Times New Roman"/>
          <w:b/>
          <w:i/>
        </w:rPr>
      </w:pPr>
      <w:bookmarkStart w:id="384" w:name="sub_101313"/>
      <w:bookmarkEnd w:id="383"/>
      <w:r w:rsidRPr="00AB19EF">
        <w:rPr>
          <w:rFonts w:ascii="Times New Roman" w:hAnsi="Times New Roman" w:cs="Times New Roman"/>
          <w:b/>
          <w:i/>
        </w:rPr>
        <w:t>К концу обучения в 7 классе обучающийся научится:</w:t>
      </w:r>
    </w:p>
    <w:p w:rsidR="001B12BD" w:rsidRPr="00AB19EF" w:rsidRDefault="00DD4DE9" w:rsidP="003465EA">
      <w:pPr>
        <w:rPr>
          <w:rFonts w:ascii="Times New Roman" w:hAnsi="Times New Roman" w:cs="Times New Roman"/>
        </w:rPr>
      </w:pPr>
      <w:bookmarkStart w:id="385" w:name="sub_101383"/>
      <w:bookmarkEnd w:id="384"/>
      <w:r w:rsidRPr="00AB19EF">
        <w:rPr>
          <w:rFonts w:ascii="Times New Roman" w:hAnsi="Times New Roman" w:cs="Times New Roman"/>
        </w:rPr>
        <w:t>- </w:t>
      </w:r>
      <w:r w:rsidR="001B12BD" w:rsidRPr="00AB19EF">
        <w:rPr>
          <w:rFonts w:ascii="Times New Roman" w:hAnsi="Times New Roman" w:cs="Times New Roman"/>
        </w:rPr>
        <w:t>понимать общечеловеческую и духовно-нравственную ценность литературы, ос</w:t>
      </w:r>
      <w:r w:rsidR="001B12BD" w:rsidRPr="00AB19EF">
        <w:rPr>
          <w:rFonts w:ascii="Times New Roman" w:hAnsi="Times New Roman" w:cs="Times New Roman"/>
        </w:rPr>
        <w:t>о</w:t>
      </w:r>
      <w:r w:rsidR="001B12BD" w:rsidRPr="00AB19EF">
        <w:rPr>
          <w:rFonts w:ascii="Times New Roman" w:hAnsi="Times New Roman" w:cs="Times New Roman"/>
        </w:rPr>
        <w:t>знавать её роль в воспитании любви к Родине и укреплении единства многонационального народа Российской Федерации;</w:t>
      </w:r>
    </w:p>
    <w:p w:rsidR="001B12BD" w:rsidRPr="00AB19EF" w:rsidRDefault="00DD4DE9" w:rsidP="003465EA">
      <w:pPr>
        <w:rPr>
          <w:rFonts w:ascii="Times New Roman" w:hAnsi="Times New Roman" w:cs="Times New Roman"/>
        </w:rPr>
      </w:pPr>
      <w:bookmarkStart w:id="386" w:name="sub_101384"/>
      <w:bookmarkEnd w:id="385"/>
      <w:r w:rsidRPr="00AB19EF">
        <w:rPr>
          <w:rFonts w:ascii="Times New Roman" w:hAnsi="Times New Roman" w:cs="Times New Roman"/>
        </w:rPr>
        <w:t>- </w:t>
      </w:r>
      <w:r w:rsidR="001B12BD" w:rsidRPr="00AB19EF">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AB19EF" w:rsidRDefault="00DD4DE9" w:rsidP="003465EA">
      <w:pPr>
        <w:rPr>
          <w:rFonts w:ascii="Times New Roman" w:hAnsi="Times New Roman" w:cs="Times New Roman"/>
        </w:rPr>
      </w:pPr>
      <w:bookmarkStart w:id="387" w:name="sub_101385"/>
      <w:bookmarkEnd w:id="386"/>
      <w:r w:rsidRPr="00AB19EF">
        <w:rPr>
          <w:rFonts w:ascii="Times New Roman" w:hAnsi="Times New Roman" w:cs="Times New Roman"/>
        </w:rPr>
        <w:t>- </w:t>
      </w:r>
      <w:r w:rsidR="001B12BD" w:rsidRPr="00AB19EF">
        <w:rPr>
          <w:rFonts w:ascii="Times New Roman" w:hAnsi="Times New Roman" w:cs="Times New Roman"/>
        </w:rPr>
        <w:t>проводить смысловой и эстетический анализ произведений фольклора и худож</w:t>
      </w:r>
      <w:r w:rsidR="001B12BD" w:rsidRPr="00AB19EF">
        <w:rPr>
          <w:rFonts w:ascii="Times New Roman" w:hAnsi="Times New Roman" w:cs="Times New Roman"/>
        </w:rPr>
        <w:t>е</w:t>
      </w:r>
      <w:r w:rsidR="001B12BD" w:rsidRPr="00AB19EF">
        <w:rPr>
          <w:rFonts w:ascii="Times New Roman" w:hAnsi="Times New Roman" w:cs="Times New Roman"/>
        </w:rPr>
        <w:t>ственной литературы, воспринимать, анализировать, интерпретировать и оценивать проч</w:t>
      </w:r>
      <w:r w:rsidR="001B12BD" w:rsidRPr="00AB19EF">
        <w:rPr>
          <w:rFonts w:ascii="Times New Roman" w:hAnsi="Times New Roman" w:cs="Times New Roman"/>
        </w:rPr>
        <w:t>и</w:t>
      </w:r>
      <w:r w:rsidR="001B12BD" w:rsidRPr="00AB19EF">
        <w:rPr>
          <w:rFonts w:ascii="Times New Roman" w:hAnsi="Times New Roman" w:cs="Times New Roman"/>
        </w:rPr>
        <w:t>танное (с учётом литературного развития обучающихся), понимать, что в литературных произведениях отражена художественная картина мира;</w:t>
      </w:r>
    </w:p>
    <w:p w:rsidR="001B12BD" w:rsidRPr="00AB19EF" w:rsidRDefault="00DD4DE9" w:rsidP="003465EA">
      <w:pPr>
        <w:rPr>
          <w:rFonts w:ascii="Times New Roman" w:hAnsi="Times New Roman" w:cs="Times New Roman"/>
        </w:rPr>
      </w:pPr>
      <w:bookmarkStart w:id="388" w:name="sub_101386"/>
      <w:bookmarkEnd w:id="387"/>
      <w:r w:rsidRPr="00AB19EF">
        <w:rPr>
          <w:rFonts w:ascii="Times New Roman" w:hAnsi="Times New Roman" w:cs="Times New Roman"/>
        </w:rPr>
        <w:t>- </w:t>
      </w:r>
      <w:r w:rsidR="001B12BD" w:rsidRPr="00AB19EF">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w:t>
      </w:r>
      <w:r w:rsidR="001B12BD" w:rsidRPr="00AB19EF">
        <w:rPr>
          <w:rFonts w:ascii="Times New Roman" w:hAnsi="Times New Roman" w:cs="Times New Roman"/>
        </w:rPr>
        <w:t>о</w:t>
      </w:r>
      <w:r w:rsidR="001B12BD" w:rsidRPr="00AB19EF">
        <w:rPr>
          <w:rFonts w:ascii="Times New Roman" w:hAnsi="Times New Roman" w:cs="Times New Roman"/>
        </w:rPr>
        <w:t>бенности произведения, характеризовать героев</w:t>
      </w:r>
      <w:r w:rsidR="00876F19" w:rsidRPr="00AB19EF">
        <w:rPr>
          <w:rFonts w:ascii="Times New Roman" w:hAnsi="Times New Roman" w:cs="Times New Roman"/>
        </w:rPr>
        <w:t xml:space="preserve"> </w:t>
      </w:r>
      <w:r w:rsidR="001B12BD" w:rsidRPr="00AB19EF">
        <w:rPr>
          <w:rFonts w:ascii="Times New Roman" w:hAnsi="Times New Roman" w:cs="Times New Roman"/>
        </w:rPr>
        <w:t>- персонажей, давать их сравнительные х</w:t>
      </w:r>
      <w:r w:rsidR="001B12BD" w:rsidRPr="00AB19EF">
        <w:rPr>
          <w:rFonts w:ascii="Times New Roman" w:hAnsi="Times New Roman" w:cs="Times New Roman"/>
        </w:rPr>
        <w:t>а</w:t>
      </w:r>
      <w:r w:rsidR="001B12BD" w:rsidRPr="00AB19EF">
        <w:rPr>
          <w:rFonts w:ascii="Times New Roman" w:hAnsi="Times New Roman" w:cs="Times New Roman"/>
        </w:rPr>
        <w:t>рактеристики, оценивать систему персонажей, определять особенности композиции и о</w:t>
      </w:r>
      <w:r w:rsidR="001B12BD" w:rsidRPr="00AB19EF">
        <w:rPr>
          <w:rFonts w:ascii="Times New Roman" w:hAnsi="Times New Roman" w:cs="Times New Roman"/>
        </w:rPr>
        <w:t>с</w:t>
      </w:r>
      <w:r w:rsidR="001B12BD" w:rsidRPr="00AB19EF">
        <w:rPr>
          <w:rFonts w:ascii="Times New Roman" w:hAnsi="Times New Roman" w:cs="Times New Roman"/>
        </w:rPr>
        <w:t>новной конфликт произведения, объяснять своё понимание нравственно-философской, с</w:t>
      </w:r>
      <w:r w:rsidR="001B12BD" w:rsidRPr="00AB19EF">
        <w:rPr>
          <w:rFonts w:ascii="Times New Roman" w:hAnsi="Times New Roman" w:cs="Times New Roman"/>
        </w:rPr>
        <w:t>о</w:t>
      </w:r>
      <w:r w:rsidR="001B12BD" w:rsidRPr="00AB19EF">
        <w:rPr>
          <w:rFonts w:ascii="Times New Roman" w:hAnsi="Times New Roman" w:cs="Times New Roman"/>
        </w:rPr>
        <w:t>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w:t>
      </w:r>
      <w:r w:rsidR="001B12BD" w:rsidRPr="00AB19EF">
        <w:rPr>
          <w:rFonts w:ascii="Times New Roman" w:hAnsi="Times New Roman" w:cs="Times New Roman"/>
        </w:rPr>
        <w:t>е</w:t>
      </w:r>
      <w:r w:rsidR="001B12BD" w:rsidRPr="00AB19EF">
        <w:rPr>
          <w:rFonts w:ascii="Times New Roman" w:hAnsi="Times New Roman" w:cs="Times New Roman"/>
        </w:rPr>
        <w:t>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B12BD" w:rsidRPr="00AB19EF" w:rsidRDefault="00DD4DE9" w:rsidP="003465EA">
      <w:pPr>
        <w:rPr>
          <w:rFonts w:ascii="Times New Roman" w:hAnsi="Times New Roman" w:cs="Times New Roman"/>
        </w:rPr>
      </w:pPr>
      <w:bookmarkStart w:id="389" w:name="sub_101387"/>
      <w:bookmarkEnd w:id="388"/>
      <w:r w:rsidRPr="00AB19EF">
        <w:rPr>
          <w:rFonts w:ascii="Times New Roman" w:hAnsi="Times New Roman" w:cs="Times New Roman"/>
        </w:rPr>
        <w:t>- </w:t>
      </w:r>
      <w:r w:rsidR="001B12BD" w:rsidRPr="00AB19EF">
        <w:rPr>
          <w:rFonts w:ascii="Times New Roman" w:hAnsi="Times New Roman" w:cs="Times New Roman"/>
        </w:rPr>
        <w:t xml:space="preserve">понимать сущность и элементарные смысловые функции теоретико-литературных </w:t>
      </w:r>
      <w:r w:rsidR="001B12BD" w:rsidRPr="00AB19EF">
        <w:rPr>
          <w:rFonts w:ascii="Times New Roman" w:hAnsi="Times New Roman" w:cs="Times New Roman"/>
        </w:rPr>
        <w:lastRenderedPageBreak/>
        <w:t>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w:t>
      </w:r>
      <w:r w:rsidR="001B12BD" w:rsidRPr="00AB19EF">
        <w:rPr>
          <w:rFonts w:ascii="Times New Roman" w:hAnsi="Times New Roman" w:cs="Times New Roman"/>
        </w:rPr>
        <w:t>з</w:t>
      </w:r>
      <w:r w:rsidR="001B12BD" w:rsidRPr="00AB19EF">
        <w:rPr>
          <w:rFonts w:ascii="Times New Roman" w:hAnsi="Times New Roman" w:cs="Times New Roman"/>
        </w:rPr>
        <w:t>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w:t>
      </w:r>
      <w:r w:rsidR="001B12BD" w:rsidRPr="00AB19EF">
        <w:rPr>
          <w:rFonts w:ascii="Times New Roman" w:hAnsi="Times New Roman" w:cs="Times New Roman"/>
        </w:rPr>
        <w:t>е</w:t>
      </w:r>
      <w:r w:rsidR="001B12BD" w:rsidRPr="00AB19EF">
        <w:rPr>
          <w:rFonts w:ascii="Times New Roman" w:hAnsi="Times New Roman" w:cs="Times New Roman"/>
        </w:rPr>
        <w:t>рьер, художественная деталь, юмор, ирония, сатира, эпитет, метафора, сравнение; олицетв</w:t>
      </w:r>
      <w:r w:rsidR="001B12BD" w:rsidRPr="00AB19EF">
        <w:rPr>
          <w:rFonts w:ascii="Times New Roman" w:hAnsi="Times New Roman" w:cs="Times New Roman"/>
        </w:rPr>
        <w:t>о</w:t>
      </w:r>
      <w:r w:rsidR="001B12BD" w:rsidRPr="00AB19EF">
        <w:rPr>
          <w:rFonts w:ascii="Times New Roman" w:hAnsi="Times New Roman" w:cs="Times New Roman"/>
        </w:rPr>
        <w:t>рение, гипербола, антитеза, аллегория, анафора; стихотворный метр (хорей, ямб, дактиль, амфибрахий, анапест), ритм, рифма, строфа);</w:t>
      </w:r>
    </w:p>
    <w:p w:rsidR="001B12BD" w:rsidRPr="00AB19EF" w:rsidRDefault="00DD4DE9" w:rsidP="003465EA">
      <w:pPr>
        <w:rPr>
          <w:rFonts w:ascii="Times New Roman" w:hAnsi="Times New Roman" w:cs="Times New Roman"/>
        </w:rPr>
      </w:pPr>
      <w:bookmarkStart w:id="390" w:name="sub_101388"/>
      <w:bookmarkEnd w:id="389"/>
      <w:r w:rsidRPr="00AB19EF">
        <w:rPr>
          <w:rFonts w:ascii="Times New Roman" w:hAnsi="Times New Roman" w:cs="Times New Roman"/>
        </w:rPr>
        <w:t>- </w:t>
      </w:r>
      <w:r w:rsidR="001B12BD" w:rsidRPr="00AB19EF">
        <w:rPr>
          <w:rFonts w:ascii="Times New Roman" w:hAnsi="Times New Roman" w:cs="Times New Roman"/>
        </w:rPr>
        <w:t>выделять в произведениях элементы художественной формы и обнаруживать связи между ними;</w:t>
      </w:r>
    </w:p>
    <w:p w:rsidR="001B12BD" w:rsidRPr="00AB19EF" w:rsidRDefault="00DD4DE9" w:rsidP="003465EA">
      <w:pPr>
        <w:rPr>
          <w:rFonts w:ascii="Times New Roman" w:hAnsi="Times New Roman" w:cs="Times New Roman"/>
        </w:rPr>
      </w:pPr>
      <w:bookmarkStart w:id="391" w:name="sub_101389"/>
      <w:bookmarkEnd w:id="390"/>
      <w:r w:rsidRPr="00AB19EF">
        <w:rPr>
          <w:rFonts w:ascii="Times New Roman" w:hAnsi="Times New Roman" w:cs="Times New Roman"/>
        </w:rPr>
        <w:t>- </w:t>
      </w:r>
      <w:r w:rsidR="001B12BD" w:rsidRPr="00AB19EF">
        <w:rPr>
          <w:rFonts w:ascii="Times New Roman" w:hAnsi="Times New Roman" w:cs="Times New Roman"/>
        </w:rPr>
        <w:t>сопоставлять произведения, их фрагменты, образы персонажей, сюжеты разных л</w:t>
      </w:r>
      <w:r w:rsidR="001B12BD" w:rsidRPr="00AB19EF">
        <w:rPr>
          <w:rFonts w:ascii="Times New Roman" w:hAnsi="Times New Roman" w:cs="Times New Roman"/>
        </w:rPr>
        <w:t>и</w:t>
      </w:r>
      <w:r w:rsidR="001B12BD" w:rsidRPr="00AB19EF">
        <w:rPr>
          <w:rFonts w:ascii="Times New Roman" w:hAnsi="Times New Roman" w:cs="Times New Roman"/>
        </w:rPr>
        <w:t>тературных произведений, темы, проблемы, жанры, художественные приёмы, особенности языка;</w:t>
      </w:r>
    </w:p>
    <w:p w:rsidR="001B12BD" w:rsidRPr="00AB19EF" w:rsidRDefault="00DD4DE9" w:rsidP="003465EA">
      <w:pPr>
        <w:rPr>
          <w:rFonts w:ascii="Times New Roman" w:hAnsi="Times New Roman" w:cs="Times New Roman"/>
        </w:rPr>
      </w:pPr>
      <w:bookmarkStart w:id="392" w:name="sub_101390"/>
      <w:bookmarkEnd w:id="391"/>
      <w:r w:rsidRPr="00AB19EF">
        <w:rPr>
          <w:rFonts w:ascii="Times New Roman" w:hAnsi="Times New Roman" w:cs="Times New Roman"/>
        </w:rPr>
        <w:t>- </w:t>
      </w:r>
      <w:r w:rsidR="001B12BD" w:rsidRPr="00AB19EF">
        <w:rPr>
          <w:rFonts w:ascii="Times New Roman" w:hAnsi="Times New Roman" w:cs="Times New Roman"/>
        </w:rPr>
        <w:t>сопоставлять изученные и самостоятельно прочитанные произведения худож</w:t>
      </w:r>
      <w:r w:rsidR="001B12BD" w:rsidRPr="00AB19EF">
        <w:rPr>
          <w:rFonts w:ascii="Times New Roman" w:hAnsi="Times New Roman" w:cs="Times New Roman"/>
        </w:rPr>
        <w:t>е</w:t>
      </w:r>
      <w:r w:rsidR="001B12BD" w:rsidRPr="00AB19EF">
        <w:rPr>
          <w:rFonts w:ascii="Times New Roman" w:hAnsi="Times New Roman" w:cs="Times New Roman"/>
        </w:rPr>
        <w:t>ственной литературы с произведениями других видов искусства (живопись, музыка, театр, кино);</w:t>
      </w:r>
    </w:p>
    <w:p w:rsidR="001B12BD" w:rsidRPr="00AB19EF" w:rsidRDefault="00DD4DE9" w:rsidP="003465EA">
      <w:pPr>
        <w:rPr>
          <w:rFonts w:ascii="Times New Roman" w:hAnsi="Times New Roman" w:cs="Times New Roman"/>
        </w:rPr>
      </w:pPr>
      <w:bookmarkStart w:id="393" w:name="sub_101391"/>
      <w:bookmarkEnd w:id="392"/>
      <w:r w:rsidRPr="00AB19EF">
        <w:rPr>
          <w:rFonts w:ascii="Times New Roman" w:hAnsi="Times New Roman" w:cs="Times New Roman"/>
        </w:rPr>
        <w:t>- </w:t>
      </w:r>
      <w:r w:rsidR="001B12BD" w:rsidRPr="00AB19EF">
        <w:rPr>
          <w:rFonts w:ascii="Times New Roman" w:hAnsi="Times New Roman" w:cs="Times New Roman"/>
        </w:rPr>
        <w:t xml:space="preserve">выразительно читать стихи и прозу, </w:t>
      </w:r>
      <w:r w:rsidR="004F5290" w:rsidRPr="00AB19EF">
        <w:rPr>
          <w:rFonts w:ascii="Times New Roman" w:hAnsi="Times New Roman" w:cs="Times New Roman"/>
        </w:rPr>
        <w:t>в т.ч.</w:t>
      </w:r>
      <w:r w:rsidR="001B12BD" w:rsidRPr="00AB19EF">
        <w:rPr>
          <w:rFonts w:ascii="Times New Roman" w:hAnsi="Times New Roman" w:cs="Times New Roman"/>
        </w:rPr>
        <w:t xml:space="preserve"> наизусть (не менее 9 поэтических прои</w:t>
      </w:r>
      <w:r w:rsidR="001B12BD" w:rsidRPr="00AB19EF">
        <w:rPr>
          <w:rFonts w:ascii="Times New Roman" w:hAnsi="Times New Roman" w:cs="Times New Roman"/>
        </w:rPr>
        <w:t>з</w:t>
      </w:r>
      <w:r w:rsidR="001B12BD" w:rsidRPr="00AB19EF">
        <w:rPr>
          <w:rFonts w:ascii="Times New Roman" w:hAnsi="Times New Roman" w:cs="Times New Roman"/>
        </w:rPr>
        <w:t>ведений, не выученных ранее), передавая личное отношение к произведению (с учётом л</w:t>
      </w:r>
      <w:r w:rsidR="001B12BD" w:rsidRPr="00AB19EF">
        <w:rPr>
          <w:rFonts w:ascii="Times New Roman" w:hAnsi="Times New Roman" w:cs="Times New Roman"/>
        </w:rPr>
        <w:t>и</w:t>
      </w:r>
      <w:r w:rsidR="001B12BD" w:rsidRPr="00AB19EF">
        <w:rPr>
          <w:rFonts w:ascii="Times New Roman" w:hAnsi="Times New Roman" w:cs="Times New Roman"/>
        </w:rPr>
        <w:t>тературного развития, индивидуальных особенностей обучающихся);</w:t>
      </w:r>
    </w:p>
    <w:p w:rsidR="001B12BD" w:rsidRPr="00AB19EF" w:rsidRDefault="00DD4DE9" w:rsidP="003465EA">
      <w:pPr>
        <w:rPr>
          <w:rFonts w:ascii="Times New Roman" w:hAnsi="Times New Roman" w:cs="Times New Roman"/>
        </w:rPr>
      </w:pPr>
      <w:bookmarkStart w:id="394" w:name="sub_101392"/>
      <w:bookmarkEnd w:id="393"/>
      <w:r w:rsidRPr="00AB19EF">
        <w:rPr>
          <w:rFonts w:ascii="Times New Roman" w:hAnsi="Times New Roman" w:cs="Times New Roman"/>
        </w:rPr>
        <w:t>- </w:t>
      </w:r>
      <w:r w:rsidR="001B12BD" w:rsidRPr="00AB19EF">
        <w:rPr>
          <w:rFonts w:ascii="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w:t>
      </w:r>
      <w:r w:rsidR="001B12BD" w:rsidRPr="00AB19EF">
        <w:rPr>
          <w:rFonts w:ascii="Times New Roman" w:hAnsi="Times New Roman" w:cs="Times New Roman"/>
        </w:rPr>
        <w:t>о</w:t>
      </w:r>
      <w:r w:rsidR="001B12BD" w:rsidRPr="00AB19EF">
        <w:rPr>
          <w:rFonts w:ascii="Times New Roman" w:hAnsi="Times New Roman" w:cs="Times New Roman"/>
        </w:rPr>
        <w:t>просы к тексту; пересказывать сюжет и вычленять фабулу;</w:t>
      </w:r>
    </w:p>
    <w:p w:rsidR="001B12BD" w:rsidRPr="00AB19EF" w:rsidRDefault="00DD4DE9" w:rsidP="003465EA">
      <w:pPr>
        <w:rPr>
          <w:rFonts w:ascii="Times New Roman" w:hAnsi="Times New Roman" w:cs="Times New Roman"/>
        </w:rPr>
      </w:pPr>
      <w:bookmarkStart w:id="395" w:name="sub_101393"/>
      <w:bookmarkEnd w:id="394"/>
      <w:r w:rsidRPr="00AB19EF">
        <w:rPr>
          <w:rFonts w:ascii="Times New Roman" w:hAnsi="Times New Roman" w:cs="Times New Roman"/>
        </w:rPr>
        <w:t>- </w:t>
      </w:r>
      <w:r w:rsidR="001B12BD" w:rsidRPr="00AB19EF">
        <w:rPr>
          <w:rFonts w:ascii="Times New Roman" w:hAnsi="Times New Roman" w:cs="Times New Roman"/>
        </w:rPr>
        <w:t>участвовать в беседе и диалоге о прочитанном произведении, соотносить собстве</w:t>
      </w:r>
      <w:r w:rsidR="001B12BD" w:rsidRPr="00AB19EF">
        <w:rPr>
          <w:rFonts w:ascii="Times New Roman" w:hAnsi="Times New Roman" w:cs="Times New Roman"/>
        </w:rPr>
        <w:t>н</w:t>
      </w:r>
      <w:r w:rsidR="001B12BD" w:rsidRPr="00AB19EF">
        <w:rPr>
          <w:rFonts w:ascii="Times New Roman" w:hAnsi="Times New Roman" w:cs="Times New Roman"/>
        </w:rPr>
        <w:t>ную позицию с позицией автора, давать аргументированную оценку прочитанному;</w:t>
      </w:r>
    </w:p>
    <w:p w:rsidR="001B12BD" w:rsidRPr="00AB19EF" w:rsidRDefault="00DD4DE9" w:rsidP="003465EA">
      <w:pPr>
        <w:rPr>
          <w:rFonts w:ascii="Times New Roman" w:hAnsi="Times New Roman" w:cs="Times New Roman"/>
        </w:rPr>
      </w:pPr>
      <w:bookmarkStart w:id="396" w:name="sub_101394"/>
      <w:bookmarkEnd w:id="395"/>
      <w:r w:rsidRPr="00AB19EF">
        <w:rPr>
          <w:rFonts w:ascii="Times New Roman" w:hAnsi="Times New Roman" w:cs="Times New Roman"/>
        </w:rPr>
        <w:t>- </w:t>
      </w:r>
      <w:r w:rsidR="001B12BD" w:rsidRPr="00AB19EF">
        <w:rPr>
          <w:rFonts w:ascii="Times New Roman" w:hAnsi="Times New Roman" w:cs="Times New Roman"/>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w:t>
      </w:r>
      <w:r w:rsidR="001B12BD" w:rsidRPr="00AB19EF">
        <w:rPr>
          <w:rFonts w:ascii="Times New Roman" w:hAnsi="Times New Roman" w:cs="Times New Roman"/>
        </w:rPr>
        <w:t>е</w:t>
      </w:r>
      <w:r w:rsidR="001B12BD" w:rsidRPr="00AB19EF">
        <w:rPr>
          <w:rFonts w:ascii="Times New Roman" w:hAnsi="Times New Roman" w:cs="Times New Roman"/>
        </w:rPr>
        <w:t>дения, под руководством учителя учиться исправлять и редактировать собственные пис</w:t>
      </w:r>
      <w:r w:rsidR="001B12BD" w:rsidRPr="00AB19EF">
        <w:rPr>
          <w:rFonts w:ascii="Times New Roman" w:hAnsi="Times New Roman" w:cs="Times New Roman"/>
        </w:rPr>
        <w:t>ь</w:t>
      </w:r>
      <w:r w:rsidR="001B12BD" w:rsidRPr="00AB19EF">
        <w:rPr>
          <w:rFonts w:ascii="Times New Roman" w:hAnsi="Times New Roman" w:cs="Times New Roman"/>
        </w:rPr>
        <w:t>менные тексты; собирать материал и обрабатывать информацию, необходимую для соста</w:t>
      </w:r>
      <w:r w:rsidR="001B12BD" w:rsidRPr="00AB19EF">
        <w:rPr>
          <w:rFonts w:ascii="Times New Roman" w:hAnsi="Times New Roman" w:cs="Times New Roman"/>
        </w:rPr>
        <w:t>в</w:t>
      </w:r>
      <w:r w:rsidR="001B12BD" w:rsidRPr="00AB19EF">
        <w:rPr>
          <w:rFonts w:ascii="Times New Roman" w:hAnsi="Times New Roman" w:cs="Times New Roman"/>
        </w:rPr>
        <w:t>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B12BD" w:rsidRPr="00AB19EF" w:rsidRDefault="00DD4DE9" w:rsidP="003465EA">
      <w:pPr>
        <w:rPr>
          <w:rFonts w:ascii="Times New Roman" w:hAnsi="Times New Roman" w:cs="Times New Roman"/>
        </w:rPr>
      </w:pPr>
      <w:bookmarkStart w:id="397" w:name="sub_101395"/>
      <w:bookmarkEnd w:id="396"/>
      <w:r w:rsidRPr="00AB19EF">
        <w:rPr>
          <w:rFonts w:ascii="Times New Roman" w:hAnsi="Times New Roman" w:cs="Times New Roman"/>
        </w:rPr>
        <w:t>- </w:t>
      </w:r>
      <w:r w:rsidR="001B12BD" w:rsidRPr="00AB19EF">
        <w:rPr>
          <w:rFonts w:ascii="Times New Roman" w:hAnsi="Times New Roman" w:cs="Times New Roman"/>
        </w:rPr>
        <w:t>самостоятельно интерпретировать и оценивать текстуально изученные худож</w:t>
      </w:r>
      <w:r w:rsidR="001B12BD" w:rsidRPr="00AB19EF">
        <w:rPr>
          <w:rFonts w:ascii="Times New Roman" w:hAnsi="Times New Roman" w:cs="Times New Roman"/>
        </w:rPr>
        <w:t>е</w:t>
      </w:r>
      <w:r w:rsidR="001B12BD" w:rsidRPr="00AB19EF">
        <w:rPr>
          <w:rFonts w:ascii="Times New Roman" w:hAnsi="Times New Roman" w:cs="Times New Roman"/>
        </w:rPr>
        <w:t>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AB19EF" w:rsidRDefault="00DD4DE9" w:rsidP="003465EA">
      <w:pPr>
        <w:rPr>
          <w:rFonts w:ascii="Times New Roman" w:hAnsi="Times New Roman" w:cs="Times New Roman"/>
        </w:rPr>
      </w:pPr>
      <w:bookmarkStart w:id="398" w:name="sub_101396"/>
      <w:bookmarkEnd w:id="397"/>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B12BD" w:rsidRPr="00AB19EF" w:rsidRDefault="00DD4DE9" w:rsidP="003465EA">
      <w:pPr>
        <w:rPr>
          <w:rFonts w:ascii="Times New Roman" w:hAnsi="Times New Roman" w:cs="Times New Roman"/>
        </w:rPr>
      </w:pPr>
      <w:bookmarkStart w:id="399" w:name="sub_101397"/>
      <w:bookmarkEnd w:id="398"/>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планировать своё досуговое чтение, обогащать свой круг чтения по рекомендациям учителя и сверстников,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за счёт произведений современной литературы для детей и подростков;</w:t>
      </w:r>
    </w:p>
    <w:p w:rsidR="001B12BD" w:rsidRPr="00AB19EF" w:rsidRDefault="00DD4DE9" w:rsidP="003465EA">
      <w:pPr>
        <w:rPr>
          <w:rFonts w:ascii="Times New Roman" w:hAnsi="Times New Roman" w:cs="Times New Roman"/>
        </w:rPr>
      </w:pPr>
      <w:bookmarkStart w:id="400" w:name="sub_101398"/>
      <w:bookmarkEnd w:id="399"/>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1B12BD" w:rsidRPr="00AB19EF" w:rsidRDefault="00DD4DE9" w:rsidP="003465EA">
      <w:pPr>
        <w:rPr>
          <w:rFonts w:ascii="Times New Roman" w:hAnsi="Times New Roman" w:cs="Times New Roman"/>
        </w:rPr>
      </w:pPr>
      <w:bookmarkStart w:id="401" w:name="sub_101399"/>
      <w:bookmarkEnd w:id="400"/>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развивать умение использовать энциклопедии, словари и справочники, </w:t>
      </w:r>
      <w:r w:rsidR="004F5290" w:rsidRPr="00AB19EF">
        <w:rPr>
          <w:rFonts w:ascii="Times New Roman" w:hAnsi="Times New Roman" w:cs="Times New Roman"/>
        </w:rPr>
        <w:t>в т.ч.</w:t>
      </w:r>
      <w:r w:rsidR="001B12BD" w:rsidRPr="00AB19EF">
        <w:rPr>
          <w:rFonts w:ascii="Times New Roman" w:hAnsi="Times New Roman" w:cs="Times New Roman"/>
        </w:rPr>
        <w:t xml:space="preserve"> в эле</w:t>
      </w:r>
      <w:r w:rsidR="001B12BD" w:rsidRPr="00AB19EF">
        <w:rPr>
          <w:rFonts w:ascii="Times New Roman" w:hAnsi="Times New Roman" w:cs="Times New Roman"/>
        </w:rPr>
        <w:t>к</w:t>
      </w:r>
      <w:r w:rsidR="001B12BD" w:rsidRPr="00AB19EF">
        <w:rPr>
          <w:rFonts w:ascii="Times New Roman" w:hAnsi="Times New Roman" w:cs="Times New Roman"/>
        </w:rPr>
        <w:t>тронной форме, самостоятельно пользоваться электронными библиотеками и другими спр</w:t>
      </w:r>
      <w:r w:rsidR="001B12BD" w:rsidRPr="00AB19EF">
        <w:rPr>
          <w:rFonts w:ascii="Times New Roman" w:hAnsi="Times New Roman" w:cs="Times New Roman"/>
        </w:rPr>
        <w:t>а</w:t>
      </w:r>
      <w:r w:rsidR="001B12BD" w:rsidRPr="00AB19EF">
        <w:rPr>
          <w:rFonts w:ascii="Times New Roman" w:hAnsi="Times New Roman" w:cs="Times New Roman"/>
        </w:rPr>
        <w:t xml:space="preserve">вочными материалами,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из числа верифицированных электронных ресурсов, включённых в федеральный перечень.</w:t>
      </w:r>
    </w:p>
    <w:p w:rsidR="00DD4DE9" w:rsidRPr="00AB19EF" w:rsidRDefault="00DD4DE9" w:rsidP="003465EA">
      <w:pPr>
        <w:rPr>
          <w:rFonts w:ascii="Times New Roman" w:hAnsi="Times New Roman" w:cs="Times New Roman"/>
        </w:rPr>
      </w:pPr>
    </w:p>
    <w:p w:rsidR="00DD4DE9" w:rsidRPr="00AB19EF" w:rsidRDefault="00DD4DE9" w:rsidP="00DD4DE9">
      <w:pPr>
        <w:ind w:firstLine="0"/>
        <w:jc w:val="center"/>
        <w:rPr>
          <w:rFonts w:ascii="Times New Roman" w:hAnsi="Times New Roman" w:cs="Times New Roman"/>
          <w:b/>
        </w:rPr>
      </w:pPr>
      <w:r w:rsidRPr="00AB19EF">
        <w:rPr>
          <w:rFonts w:ascii="Times New Roman" w:hAnsi="Times New Roman" w:cs="Times New Roman"/>
          <w:b/>
        </w:rPr>
        <w:t>8 КЛАСС</w:t>
      </w:r>
    </w:p>
    <w:p w:rsidR="001B12BD" w:rsidRPr="00AB19EF" w:rsidRDefault="001B12BD" w:rsidP="003465EA">
      <w:pPr>
        <w:rPr>
          <w:rFonts w:ascii="Times New Roman" w:hAnsi="Times New Roman" w:cs="Times New Roman"/>
          <w:b/>
          <w:i/>
        </w:rPr>
      </w:pPr>
      <w:bookmarkStart w:id="402" w:name="sub_101314"/>
      <w:bookmarkEnd w:id="401"/>
      <w:r w:rsidRPr="00AB19EF">
        <w:rPr>
          <w:rFonts w:ascii="Times New Roman" w:hAnsi="Times New Roman" w:cs="Times New Roman"/>
          <w:b/>
          <w:i/>
        </w:rPr>
        <w:t>К концу обучения в 8 классе обучающийся научится:</w:t>
      </w:r>
    </w:p>
    <w:p w:rsidR="001B12BD" w:rsidRPr="00AB19EF" w:rsidRDefault="00DD4DE9" w:rsidP="003465EA">
      <w:pPr>
        <w:rPr>
          <w:rFonts w:ascii="Times New Roman" w:hAnsi="Times New Roman" w:cs="Times New Roman"/>
        </w:rPr>
      </w:pPr>
      <w:bookmarkStart w:id="403" w:name="sub_101400"/>
      <w:bookmarkEnd w:id="402"/>
      <w:r w:rsidRPr="00AB19EF">
        <w:rPr>
          <w:rFonts w:ascii="Times New Roman" w:hAnsi="Times New Roman" w:cs="Times New Roman"/>
        </w:rPr>
        <w:lastRenderedPageBreak/>
        <w:t>- </w:t>
      </w:r>
      <w:r w:rsidR="001B12BD" w:rsidRPr="00AB19EF">
        <w:rPr>
          <w:rFonts w:ascii="Times New Roman" w:hAnsi="Times New Roman" w:cs="Times New Roman"/>
        </w:rPr>
        <w:t>понимать духовно-нравственную ценность литературы, осознавать её роль в восп</w:t>
      </w:r>
      <w:r w:rsidR="001B12BD" w:rsidRPr="00AB19EF">
        <w:rPr>
          <w:rFonts w:ascii="Times New Roman" w:hAnsi="Times New Roman" w:cs="Times New Roman"/>
        </w:rPr>
        <w:t>и</w:t>
      </w:r>
      <w:r w:rsidR="001B12BD" w:rsidRPr="00AB19EF">
        <w:rPr>
          <w:rFonts w:ascii="Times New Roman" w:hAnsi="Times New Roman" w:cs="Times New Roman"/>
        </w:rPr>
        <w:t>тании патриотизма и укреплении единства многонационального народа Российской Федер</w:t>
      </w:r>
      <w:r w:rsidR="001B12BD" w:rsidRPr="00AB19EF">
        <w:rPr>
          <w:rFonts w:ascii="Times New Roman" w:hAnsi="Times New Roman" w:cs="Times New Roman"/>
        </w:rPr>
        <w:t>а</w:t>
      </w:r>
      <w:r w:rsidR="001B12BD" w:rsidRPr="00AB19EF">
        <w:rPr>
          <w:rFonts w:ascii="Times New Roman" w:hAnsi="Times New Roman" w:cs="Times New Roman"/>
        </w:rPr>
        <w:t>ции;</w:t>
      </w:r>
    </w:p>
    <w:p w:rsidR="001B12BD" w:rsidRPr="00AB19EF" w:rsidRDefault="00DD4DE9" w:rsidP="003465EA">
      <w:pPr>
        <w:rPr>
          <w:rFonts w:ascii="Times New Roman" w:hAnsi="Times New Roman" w:cs="Times New Roman"/>
        </w:rPr>
      </w:pPr>
      <w:bookmarkStart w:id="404" w:name="sub_101401"/>
      <w:bookmarkEnd w:id="403"/>
      <w:r w:rsidRPr="00AB19EF">
        <w:rPr>
          <w:rFonts w:ascii="Times New Roman" w:hAnsi="Times New Roman" w:cs="Times New Roman"/>
        </w:rPr>
        <w:t>- </w:t>
      </w:r>
      <w:r w:rsidR="001B12BD" w:rsidRPr="00AB19EF">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AB19EF" w:rsidRDefault="00DD4DE9" w:rsidP="00807E3B">
      <w:pPr>
        <w:rPr>
          <w:rFonts w:ascii="Times New Roman" w:hAnsi="Times New Roman" w:cs="Times New Roman"/>
        </w:rPr>
      </w:pPr>
      <w:bookmarkStart w:id="405" w:name="sub_101402"/>
      <w:bookmarkEnd w:id="404"/>
      <w:r w:rsidRPr="00AB19EF">
        <w:rPr>
          <w:rFonts w:ascii="Times New Roman" w:hAnsi="Times New Roman" w:cs="Times New Roman"/>
        </w:rPr>
        <w:t>- </w:t>
      </w:r>
      <w:r w:rsidR="001B12BD" w:rsidRPr="00AB19EF">
        <w:rPr>
          <w:rFonts w:ascii="Times New Roman" w:hAnsi="Times New Roman" w:cs="Times New Roman"/>
        </w:rPr>
        <w:t>проводить самостоятельный смысловой и эстетический анализ произведений худ</w:t>
      </w:r>
      <w:r w:rsidR="001B12BD" w:rsidRPr="00AB19EF">
        <w:rPr>
          <w:rFonts w:ascii="Times New Roman" w:hAnsi="Times New Roman" w:cs="Times New Roman"/>
        </w:rPr>
        <w:t>о</w:t>
      </w:r>
      <w:r w:rsidR="001B12BD" w:rsidRPr="00AB19EF">
        <w:rPr>
          <w:rFonts w:ascii="Times New Roman" w:hAnsi="Times New Roman" w:cs="Times New Roman"/>
        </w:rPr>
        <w:t>жественной литературы, воспринимать, анализировать, интерпретировать</w:t>
      </w:r>
      <w:bookmarkEnd w:id="405"/>
      <w:r w:rsidR="00807E3B" w:rsidRPr="00AB19EF">
        <w:rPr>
          <w:rFonts w:ascii="Times New Roman" w:hAnsi="Times New Roman" w:cs="Times New Roman"/>
        </w:rPr>
        <w:t xml:space="preserve"> </w:t>
      </w:r>
      <w:r w:rsidR="001B12BD" w:rsidRPr="00AB19EF">
        <w:rPr>
          <w:rFonts w:ascii="Times New Roman" w:hAnsi="Times New Roman" w:cs="Times New Roman"/>
        </w:rPr>
        <w:t>и оценивать пр</w:t>
      </w:r>
      <w:r w:rsidR="001B12BD" w:rsidRPr="00AB19EF">
        <w:rPr>
          <w:rFonts w:ascii="Times New Roman" w:hAnsi="Times New Roman" w:cs="Times New Roman"/>
        </w:rPr>
        <w:t>о</w:t>
      </w:r>
      <w:r w:rsidR="001B12BD" w:rsidRPr="00AB19EF">
        <w:rPr>
          <w:rFonts w:ascii="Times New Roman" w:hAnsi="Times New Roman" w:cs="Times New Roman"/>
        </w:rPr>
        <w:t>читанное (с учётом литературного развития обучающихся), понимать неоднозначность х</w:t>
      </w:r>
      <w:r w:rsidR="001B12BD" w:rsidRPr="00AB19EF">
        <w:rPr>
          <w:rFonts w:ascii="Times New Roman" w:hAnsi="Times New Roman" w:cs="Times New Roman"/>
        </w:rPr>
        <w:t>у</w:t>
      </w:r>
      <w:r w:rsidR="001B12BD" w:rsidRPr="00AB19EF">
        <w:rPr>
          <w:rFonts w:ascii="Times New Roman" w:hAnsi="Times New Roman" w:cs="Times New Roman"/>
        </w:rPr>
        <w:t>дожественных смыслов, заложенных в литературных произведениях:</w:t>
      </w:r>
    </w:p>
    <w:p w:rsidR="001B12BD" w:rsidRPr="00AB19EF" w:rsidRDefault="00DD4DE9" w:rsidP="003465EA">
      <w:pPr>
        <w:rPr>
          <w:rFonts w:ascii="Times New Roman" w:hAnsi="Times New Roman" w:cs="Times New Roman"/>
        </w:rPr>
      </w:pPr>
      <w:bookmarkStart w:id="406" w:name="sub_101403"/>
      <w:r w:rsidRPr="00AB19EF">
        <w:rPr>
          <w:rFonts w:ascii="Times New Roman" w:hAnsi="Times New Roman" w:cs="Times New Roman"/>
        </w:rPr>
        <w:t>- </w:t>
      </w:r>
      <w:r w:rsidR="001B12BD" w:rsidRPr="00AB19EF">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w:t>
      </w:r>
      <w:r w:rsidR="001B12BD" w:rsidRPr="00AB19EF">
        <w:rPr>
          <w:rFonts w:ascii="Times New Roman" w:hAnsi="Times New Roman" w:cs="Times New Roman"/>
        </w:rPr>
        <w:t>о</w:t>
      </w:r>
      <w:r w:rsidR="001B12BD" w:rsidRPr="00AB19EF">
        <w:rPr>
          <w:rFonts w:ascii="Times New Roman" w:hAnsi="Times New Roman" w:cs="Times New Roman"/>
        </w:rPr>
        <w:t>бенности произведения и отражённые в нём реалии;</w:t>
      </w:r>
    </w:p>
    <w:bookmarkEnd w:id="406"/>
    <w:p w:rsidR="001B12BD" w:rsidRPr="00AB19EF" w:rsidRDefault="00DD4DE9"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героев-персонажей, давать их сравнительные характеристики, оц</w:t>
      </w:r>
      <w:r w:rsidR="001B12BD" w:rsidRPr="00AB19EF">
        <w:rPr>
          <w:rFonts w:ascii="Times New Roman" w:hAnsi="Times New Roman" w:cs="Times New Roman"/>
        </w:rPr>
        <w:t>е</w:t>
      </w:r>
      <w:r w:rsidR="001B12BD" w:rsidRPr="00AB19EF">
        <w:rPr>
          <w:rFonts w:ascii="Times New Roman" w:hAnsi="Times New Roman" w:cs="Times New Roman"/>
        </w:rPr>
        <w:t>нивать систему образов; выявлять особенности композиции и основной конфликт произв</w:t>
      </w:r>
      <w:r w:rsidR="001B12BD" w:rsidRPr="00AB19EF">
        <w:rPr>
          <w:rFonts w:ascii="Times New Roman" w:hAnsi="Times New Roman" w:cs="Times New Roman"/>
        </w:rPr>
        <w:t>е</w:t>
      </w:r>
      <w:r w:rsidR="001B12BD" w:rsidRPr="00AB19EF">
        <w:rPr>
          <w:rFonts w:ascii="Times New Roman" w:hAnsi="Times New Roman" w:cs="Times New Roman"/>
        </w:rPr>
        <w:t>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w:t>
      </w:r>
      <w:r w:rsidR="001B12BD" w:rsidRPr="00AB19EF">
        <w:rPr>
          <w:rFonts w:ascii="Times New Roman" w:hAnsi="Times New Roman" w:cs="Times New Roman"/>
        </w:rPr>
        <w:t>е</w:t>
      </w:r>
      <w:r w:rsidR="001B12BD" w:rsidRPr="00AB19EF">
        <w:rPr>
          <w:rFonts w:ascii="Times New Roman" w:hAnsi="Times New Roman" w:cs="Times New Roman"/>
        </w:rPr>
        <w:t>дения; объяснять своё понимание нравственно-философской, социально-исторической и э</w:t>
      </w:r>
      <w:r w:rsidR="001B12BD" w:rsidRPr="00AB19EF">
        <w:rPr>
          <w:rFonts w:ascii="Times New Roman" w:hAnsi="Times New Roman" w:cs="Times New Roman"/>
        </w:rPr>
        <w:t>с</w:t>
      </w:r>
      <w:r w:rsidR="001B12BD" w:rsidRPr="00AB19EF">
        <w:rPr>
          <w:rFonts w:ascii="Times New Roman" w:hAnsi="Times New Roman" w:cs="Times New Roman"/>
        </w:rPr>
        <w:t>тетической проблематики произведений (с учётом возраста и литературного развития об</w:t>
      </w:r>
      <w:r w:rsidR="001B12BD" w:rsidRPr="00AB19EF">
        <w:rPr>
          <w:rFonts w:ascii="Times New Roman" w:hAnsi="Times New Roman" w:cs="Times New Roman"/>
        </w:rPr>
        <w:t>у</w:t>
      </w:r>
      <w:r w:rsidR="001B12BD" w:rsidRPr="00AB19EF">
        <w:rPr>
          <w:rFonts w:ascii="Times New Roman" w:hAnsi="Times New Roman" w:cs="Times New Roman"/>
        </w:rPr>
        <w:t>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w:t>
      </w:r>
      <w:r w:rsidR="001B12BD" w:rsidRPr="00AB19EF">
        <w:rPr>
          <w:rFonts w:ascii="Times New Roman" w:hAnsi="Times New Roman" w:cs="Times New Roman"/>
        </w:rPr>
        <w:t>р</w:t>
      </w:r>
      <w:r w:rsidR="001B12BD" w:rsidRPr="00AB19EF">
        <w:rPr>
          <w:rFonts w:ascii="Times New Roman" w:hAnsi="Times New Roman" w:cs="Times New Roman"/>
        </w:rPr>
        <w:t>ные для творческой манеры и стиля писателя, определять их художественные функции;</w:t>
      </w:r>
    </w:p>
    <w:p w:rsidR="001B12BD" w:rsidRPr="00AB19EF" w:rsidRDefault="00DD4DE9" w:rsidP="003465EA">
      <w:pPr>
        <w:rPr>
          <w:rFonts w:ascii="Times New Roman" w:hAnsi="Times New Roman" w:cs="Times New Roman"/>
        </w:rPr>
      </w:pPr>
      <w:bookmarkStart w:id="407" w:name="sub_101404"/>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w:t>
      </w:r>
      <w:r w:rsidR="001B12BD" w:rsidRPr="00AB19EF">
        <w:rPr>
          <w:rFonts w:ascii="Times New Roman" w:hAnsi="Times New Roman" w:cs="Times New Roman"/>
        </w:rPr>
        <w:t>е</w:t>
      </w:r>
      <w:r w:rsidR="001B12BD" w:rsidRPr="00AB19EF">
        <w:rPr>
          <w:rFonts w:ascii="Times New Roman" w:hAnsi="Times New Roman" w:cs="Times New Roman"/>
        </w:rPr>
        <w:t>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w:t>
      </w:r>
      <w:r w:rsidR="001B12BD" w:rsidRPr="00AB19EF">
        <w:rPr>
          <w:rFonts w:ascii="Times New Roman" w:hAnsi="Times New Roman" w:cs="Times New Roman"/>
        </w:rPr>
        <w:t>о</w:t>
      </w:r>
      <w:r w:rsidR="001B12BD" w:rsidRPr="00AB19EF">
        <w:rPr>
          <w:rFonts w:ascii="Times New Roman" w:hAnsi="Times New Roman" w:cs="Times New Roman"/>
        </w:rPr>
        <w:t>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w:t>
      </w:r>
      <w:r w:rsidR="001B12BD" w:rsidRPr="00AB19EF">
        <w:rPr>
          <w:rFonts w:ascii="Times New Roman" w:hAnsi="Times New Roman" w:cs="Times New Roman"/>
        </w:rPr>
        <w:t>о</w:t>
      </w:r>
      <w:r w:rsidR="001B12BD" w:rsidRPr="00AB19EF">
        <w:rPr>
          <w:rFonts w:ascii="Times New Roman" w:hAnsi="Times New Roman" w:cs="Times New Roman"/>
        </w:rPr>
        <w:t>зиция, эпиграф, стадии развития действия (экспозиция, завязка, развитие действия, кульм</w:t>
      </w:r>
      <w:r w:rsidR="001B12BD" w:rsidRPr="00AB19EF">
        <w:rPr>
          <w:rFonts w:ascii="Times New Roman" w:hAnsi="Times New Roman" w:cs="Times New Roman"/>
        </w:rPr>
        <w:t>и</w:t>
      </w:r>
      <w:r w:rsidR="001B12BD" w:rsidRPr="00AB19EF">
        <w:rPr>
          <w:rFonts w:ascii="Times New Roman" w:hAnsi="Times New Roman" w:cs="Times New Roman"/>
        </w:rPr>
        <w:t>нация, развязка), конфликт, система образов, автор, повествователь, рассказчик, литерату</w:t>
      </w:r>
      <w:r w:rsidR="001B12BD" w:rsidRPr="00AB19EF">
        <w:rPr>
          <w:rFonts w:ascii="Times New Roman" w:hAnsi="Times New Roman" w:cs="Times New Roman"/>
        </w:rPr>
        <w:t>р</w:t>
      </w:r>
      <w:r w:rsidR="001B12BD" w:rsidRPr="00AB19EF">
        <w:rPr>
          <w:rFonts w:ascii="Times New Roman" w:hAnsi="Times New Roman" w:cs="Times New Roman"/>
        </w:rPr>
        <w:t>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B12BD" w:rsidRPr="00AB19EF" w:rsidRDefault="00DD4DE9" w:rsidP="003465EA">
      <w:pPr>
        <w:rPr>
          <w:rFonts w:ascii="Times New Roman" w:hAnsi="Times New Roman" w:cs="Times New Roman"/>
        </w:rPr>
      </w:pPr>
      <w:bookmarkStart w:id="408" w:name="sub_101405"/>
      <w:bookmarkEnd w:id="407"/>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w:t>
      </w:r>
      <w:r w:rsidR="001B12BD" w:rsidRPr="00AB19EF">
        <w:rPr>
          <w:rFonts w:ascii="Times New Roman" w:hAnsi="Times New Roman" w:cs="Times New Roman"/>
        </w:rPr>
        <w:t>е</w:t>
      </w:r>
      <w:r w:rsidR="001B12BD" w:rsidRPr="00AB19EF">
        <w:rPr>
          <w:rFonts w:ascii="Times New Roman" w:hAnsi="Times New Roman" w:cs="Times New Roman"/>
        </w:rPr>
        <w:t>скому времени, определённому литературному направлению);</w:t>
      </w:r>
    </w:p>
    <w:p w:rsidR="001B12BD" w:rsidRPr="00AB19EF" w:rsidRDefault="00DD4DE9" w:rsidP="003465EA">
      <w:pPr>
        <w:rPr>
          <w:rFonts w:ascii="Times New Roman" w:hAnsi="Times New Roman" w:cs="Times New Roman"/>
        </w:rPr>
      </w:pPr>
      <w:bookmarkStart w:id="409" w:name="sub_101406"/>
      <w:bookmarkEnd w:id="408"/>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w:t>
      </w:r>
      <w:r w:rsidR="001B12BD" w:rsidRPr="00AB19EF">
        <w:rPr>
          <w:rFonts w:ascii="Times New Roman" w:hAnsi="Times New Roman" w:cs="Times New Roman"/>
        </w:rPr>
        <w:t>е</w:t>
      </w:r>
      <w:r w:rsidR="001B12BD" w:rsidRPr="00AB19EF">
        <w:rPr>
          <w:rFonts w:ascii="Times New Roman" w:hAnsi="Times New Roman" w:cs="Times New Roman"/>
        </w:rPr>
        <w:t>дения;</w:t>
      </w:r>
    </w:p>
    <w:p w:rsidR="001B12BD" w:rsidRPr="00AB19EF" w:rsidRDefault="00DD4DE9" w:rsidP="003465EA">
      <w:pPr>
        <w:rPr>
          <w:rFonts w:ascii="Times New Roman" w:hAnsi="Times New Roman" w:cs="Times New Roman"/>
        </w:rPr>
      </w:pPr>
      <w:bookmarkStart w:id="410" w:name="sub_101407"/>
      <w:bookmarkEnd w:id="409"/>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сопоставлять произведения, их фрагменты, образы персонажей, литературные явл</w:t>
      </w:r>
      <w:r w:rsidR="001B12BD" w:rsidRPr="00AB19EF">
        <w:rPr>
          <w:rFonts w:ascii="Times New Roman" w:hAnsi="Times New Roman" w:cs="Times New Roman"/>
        </w:rPr>
        <w:t>е</w:t>
      </w:r>
      <w:r w:rsidR="001B12BD" w:rsidRPr="00AB19EF">
        <w:rPr>
          <w:rFonts w:ascii="Times New Roman" w:hAnsi="Times New Roman" w:cs="Times New Roman"/>
        </w:rPr>
        <w:t>ния и факты, сюжеты разных литературных произведений, темы, проблемы, жанры, худож</w:t>
      </w:r>
      <w:r w:rsidR="001B12BD" w:rsidRPr="00AB19EF">
        <w:rPr>
          <w:rFonts w:ascii="Times New Roman" w:hAnsi="Times New Roman" w:cs="Times New Roman"/>
        </w:rPr>
        <w:t>е</w:t>
      </w:r>
      <w:r w:rsidR="001B12BD" w:rsidRPr="00AB19EF">
        <w:rPr>
          <w:rFonts w:ascii="Times New Roman" w:hAnsi="Times New Roman" w:cs="Times New Roman"/>
        </w:rPr>
        <w:t>ственные приёмы, эпизоды текста, особенности языка;</w:t>
      </w:r>
    </w:p>
    <w:p w:rsidR="001B12BD" w:rsidRPr="00AB19EF" w:rsidRDefault="00DD4DE9" w:rsidP="003465EA">
      <w:pPr>
        <w:rPr>
          <w:rFonts w:ascii="Times New Roman" w:hAnsi="Times New Roman" w:cs="Times New Roman"/>
        </w:rPr>
      </w:pPr>
      <w:bookmarkStart w:id="411" w:name="sub_101408"/>
      <w:bookmarkEnd w:id="410"/>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сопоставлять изученные и самостоятельно прочитанные произведения худож</w:t>
      </w:r>
      <w:r w:rsidR="001B12BD" w:rsidRPr="00AB19EF">
        <w:rPr>
          <w:rFonts w:ascii="Times New Roman" w:hAnsi="Times New Roman" w:cs="Times New Roman"/>
        </w:rPr>
        <w:t>е</w:t>
      </w:r>
      <w:r w:rsidR="001B12BD" w:rsidRPr="00AB19EF">
        <w:rPr>
          <w:rFonts w:ascii="Times New Roman" w:hAnsi="Times New Roman" w:cs="Times New Roman"/>
        </w:rPr>
        <w:t>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AB19EF" w:rsidRDefault="00DD4DE9" w:rsidP="003465EA">
      <w:pPr>
        <w:rPr>
          <w:rFonts w:ascii="Times New Roman" w:hAnsi="Times New Roman" w:cs="Times New Roman"/>
        </w:rPr>
      </w:pPr>
      <w:bookmarkStart w:id="412" w:name="sub_101409"/>
      <w:bookmarkEnd w:id="411"/>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 xml:space="preserve">выразительно читать стихи и прозу, </w:t>
      </w:r>
      <w:r w:rsidR="004F5290" w:rsidRPr="00AB19EF">
        <w:rPr>
          <w:rFonts w:ascii="Times New Roman" w:hAnsi="Times New Roman" w:cs="Times New Roman"/>
        </w:rPr>
        <w:t>в т.ч.</w:t>
      </w:r>
      <w:r w:rsidR="001B12BD" w:rsidRPr="00AB19EF">
        <w:rPr>
          <w:rFonts w:ascii="Times New Roman" w:hAnsi="Times New Roman" w:cs="Times New Roman"/>
        </w:rPr>
        <w:t xml:space="preserve"> наизусть (не менее 11 поэтических прои</w:t>
      </w:r>
      <w:r w:rsidR="001B12BD" w:rsidRPr="00AB19EF">
        <w:rPr>
          <w:rFonts w:ascii="Times New Roman" w:hAnsi="Times New Roman" w:cs="Times New Roman"/>
        </w:rPr>
        <w:t>з</w:t>
      </w:r>
      <w:r w:rsidR="001B12BD" w:rsidRPr="00AB19EF">
        <w:rPr>
          <w:rFonts w:ascii="Times New Roman" w:hAnsi="Times New Roman" w:cs="Times New Roman"/>
        </w:rPr>
        <w:t>ведений, не выученных ранее), передавая личное отношение к произведению (с учётом л</w:t>
      </w:r>
      <w:r w:rsidR="001B12BD" w:rsidRPr="00AB19EF">
        <w:rPr>
          <w:rFonts w:ascii="Times New Roman" w:hAnsi="Times New Roman" w:cs="Times New Roman"/>
        </w:rPr>
        <w:t>и</w:t>
      </w:r>
      <w:r w:rsidR="001B12BD" w:rsidRPr="00AB19EF">
        <w:rPr>
          <w:rFonts w:ascii="Times New Roman" w:hAnsi="Times New Roman" w:cs="Times New Roman"/>
        </w:rPr>
        <w:t>тературного развития, индивидуальных особенностей обучающихся);</w:t>
      </w:r>
    </w:p>
    <w:p w:rsidR="001B12BD" w:rsidRPr="00AB19EF" w:rsidRDefault="00DD4DE9" w:rsidP="003465EA">
      <w:pPr>
        <w:rPr>
          <w:rFonts w:ascii="Times New Roman" w:hAnsi="Times New Roman" w:cs="Times New Roman"/>
        </w:rPr>
      </w:pPr>
      <w:bookmarkStart w:id="413" w:name="sub_101410"/>
      <w:bookmarkEnd w:id="412"/>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 xml:space="preserve">пересказывать изученное и самостоятельно прочитанное произведение, используя </w:t>
      </w:r>
      <w:r w:rsidR="001B12BD" w:rsidRPr="00AB19EF">
        <w:rPr>
          <w:rFonts w:ascii="Times New Roman" w:hAnsi="Times New Roman" w:cs="Times New Roman"/>
        </w:rPr>
        <w:lastRenderedPageBreak/>
        <w:t>различные виды пересказов, обстоятельно отвечать на вопросы и самостоятельно формул</w:t>
      </w:r>
      <w:r w:rsidR="001B12BD" w:rsidRPr="00AB19EF">
        <w:rPr>
          <w:rFonts w:ascii="Times New Roman" w:hAnsi="Times New Roman" w:cs="Times New Roman"/>
        </w:rPr>
        <w:t>и</w:t>
      </w:r>
      <w:r w:rsidR="001B12BD" w:rsidRPr="00AB19EF">
        <w:rPr>
          <w:rFonts w:ascii="Times New Roman" w:hAnsi="Times New Roman" w:cs="Times New Roman"/>
        </w:rPr>
        <w:t>ровать вопросы к тексту; пересказывать сюжет и вычленять фабулу;</w:t>
      </w:r>
    </w:p>
    <w:p w:rsidR="001B12BD" w:rsidRPr="00AB19EF" w:rsidRDefault="00DD4DE9" w:rsidP="003465EA">
      <w:pPr>
        <w:rPr>
          <w:rFonts w:ascii="Times New Roman" w:hAnsi="Times New Roman" w:cs="Times New Roman"/>
        </w:rPr>
      </w:pPr>
      <w:bookmarkStart w:id="414" w:name="sub_101411"/>
      <w:bookmarkEnd w:id="413"/>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участвовать в беседе и диалоге о прочитанном произведении, соотносить собстве</w:t>
      </w:r>
      <w:r w:rsidR="001B12BD" w:rsidRPr="00AB19EF">
        <w:rPr>
          <w:rFonts w:ascii="Times New Roman" w:hAnsi="Times New Roman" w:cs="Times New Roman"/>
        </w:rPr>
        <w:t>н</w:t>
      </w:r>
      <w:r w:rsidR="001B12BD" w:rsidRPr="00AB19EF">
        <w:rPr>
          <w:rFonts w:ascii="Times New Roman" w:hAnsi="Times New Roman" w:cs="Times New Roman"/>
        </w:rPr>
        <w:t>ную позицию с позицией автора и позициями участников диалога, давать аргументированную оценку прочитанному;</w:t>
      </w:r>
    </w:p>
    <w:p w:rsidR="001B12BD" w:rsidRPr="00AB19EF" w:rsidRDefault="00DD4DE9" w:rsidP="003465EA">
      <w:pPr>
        <w:rPr>
          <w:rFonts w:ascii="Times New Roman" w:hAnsi="Times New Roman" w:cs="Times New Roman"/>
        </w:rPr>
      </w:pPr>
      <w:bookmarkStart w:id="415" w:name="sub_101412"/>
      <w:bookmarkEnd w:id="414"/>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w:t>
      </w:r>
      <w:r w:rsidR="001B12BD" w:rsidRPr="00AB19EF">
        <w:rPr>
          <w:rFonts w:ascii="Times New Roman" w:hAnsi="Times New Roman" w:cs="Times New Roman"/>
        </w:rPr>
        <w:t>е</w:t>
      </w:r>
      <w:r w:rsidR="001B12BD" w:rsidRPr="00AB19EF">
        <w:rPr>
          <w:rFonts w:ascii="Times New Roman" w:hAnsi="Times New Roman" w:cs="Times New Roman"/>
        </w:rPr>
        <w:t>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w:t>
      </w:r>
      <w:r w:rsidR="001B12BD" w:rsidRPr="00AB19EF">
        <w:rPr>
          <w:rFonts w:ascii="Times New Roman" w:hAnsi="Times New Roman" w:cs="Times New Roman"/>
        </w:rPr>
        <w:t>ы</w:t>
      </w:r>
      <w:r w:rsidR="001B12BD" w:rsidRPr="00AB19EF">
        <w:rPr>
          <w:rFonts w:ascii="Times New Roman" w:hAnsi="Times New Roman" w:cs="Times New Roman"/>
        </w:rPr>
        <w:t>бранную литературную или публицистическую тему, применяя различные виды цитирования;</w:t>
      </w:r>
    </w:p>
    <w:p w:rsidR="001B12BD" w:rsidRPr="00AB19EF" w:rsidRDefault="00DD4DE9" w:rsidP="003465EA">
      <w:pPr>
        <w:rPr>
          <w:rFonts w:ascii="Times New Roman" w:hAnsi="Times New Roman" w:cs="Times New Roman"/>
        </w:rPr>
      </w:pPr>
      <w:bookmarkStart w:id="416" w:name="sub_101413"/>
      <w:bookmarkEnd w:id="415"/>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интерпретировать и оценивать текстуально изученные и самостоятельно прочита</w:t>
      </w:r>
      <w:r w:rsidR="001B12BD" w:rsidRPr="00AB19EF">
        <w:rPr>
          <w:rFonts w:ascii="Times New Roman" w:hAnsi="Times New Roman" w:cs="Times New Roman"/>
        </w:rPr>
        <w:t>н</w:t>
      </w:r>
      <w:r w:rsidR="001B12BD" w:rsidRPr="00AB19EF">
        <w:rPr>
          <w:rFonts w:ascii="Times New Roman" w:hAnsi="Times New Roman" w:cs="Times New Roman"/>
        </w:rPr>
        <w:t>ные художественные произведения древнерусской, классической русской и зарубежной л</w:t>
      </w:r>
      <w:r w:rsidR="001B12BD" w:rsidRPr="00AB19EF">
        <w:rPr>
          <w:rFonts w:ascii="Times New Roman" w:hAnsi="Times New Roman" w:cs="Times New Roman"/>
        </w:rPr>
        <w:t>и</w:t>
      </w:r>
      <w:r w:rsidR="001B12BD" w:rsidRPr="00AB19EF">
        <w:rPr>
          <w:rFonts w:ascii="Times New Roman" w:hAnsi="Times New Roman" w:cs="Times New Roman"/>
        </w:rPr>
        <w:t>тературы и современных авторов с использованием методов смыслового чтения и эстетич</w:t>
      </w:r>
      <w:r w:rsidR="001B12BD" w:rsidRPr="00AB19EF">
        <w:rPr>
          <w:rFonts w:ascii="Times New Roman" w:hAnsi="Times New Roman" w:cs="Times New Roman"/>
        </w:rPr>
        <w:t>е</w:t>
      </w:r>
      <w:r w:rsidR="001B12BD" w:rsidRPr="00AB19EF">
        <w:rPr>
          <w:rFonts w:ascii="Times New Roman" w:hAnsi="Times New Roman" w:cs="Times New Roman"/>
        </w:rPr>
        <w:t>ского анализа;</w:t>
      </w:r>
    </w:p>
    <w:p w:rsidR="001B12BD" w:rsidRPr="00AB19EF" w:rsidRDefault="00DD4DE9" w:rsidP="003465EA">
      <w:pPr>
        <w:rPr>
          <w:rFonts w:ascii="Times New Roman" w:hAnsi="Times New Roman" w:cs="Times New Roman"/>
        </w:rPr>
      </w:pPr>
      <w:bookmarkStart w:id="417" w:name="sub_101414"/>
      <w:bookmarkEnd w:id="416"/>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w:t>
      </w:r>
      <w:r w:rsidR="001B12BD" w:rsidRPr="00AB19EF">
        <w:rPr>
          <w:rFonts w:ascii="Times New Roman" w:hAnsi="Times New Roman" w:cs="Times New Roman"/>
        </w:rPr>
        <w:t>и</w:t>
      </w:r>
      <w:r w:rsidR="001B12BD" w:rsidRPr="00AB19EF">
        <w:rPr>
          <w:rFonts w:ascii="Times New Roman" w:hAnsi="Times New Roman" w:cs="Times New Roman"/>
        </w:rPr>
        <w:t>ональных и эстетических впечатлений, а также средства собственного развития;</w:t>
      </w:r>
    </w:p>
    <w:p w:rsidR="001B12BD" w:rsidRPr="00AB19EF" w:rsidRDefault="00DD4DE9" w:rsidP="003465EA">
      <w:pPr>
        <w:rPr>
          <w:rFonts w:ascii="Times New Roman" w:hAnsi="Times New Roman" w:cs="Times New Roman"/>
        </w:rPr>
      </w:pPr>
      <w:bookmarkStart w:id="418" w:name="sub_101415"/>
      <w:bookmarkEnd w:id="417"/>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но-телекоммуникационных ресурсов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4F5290" w:rsidRPr="00AB19EF">
        <w:rPr>
          <w:rFonts w:ascii="Times New Roman" w:hAnsi="Times New Roman" w:cs="Times New Roman"/>
        </w:rPr>
        <w:t>в т.ч.</w:t>
      </w:r>
      <w:r w:rsidR="001B12BD" w:rsidRPr="00AB19EF">
        <w:rPr>
          <w:rFonts w:ascii="Times New Roman" w:hAnsi="Times New Roman" w:cs="Times New Roman"/>
        </w:rPr>
        <w:t xml:space="preserve"> за счёт произведений совр</w:t>
      </w:r>
      <w:r w:rsidR="001B12BD" w:rsidRPr="00AB19EF">
        <w:rPr>
          <w:rFonts w:ascii="Times New Roman" w:hAnsi="Times New Roman" w:cs="Times New Roman"/>
        </w:rPr>
        <w:t>е</w:t>
      </w:r>
      <w:r w:rsidR="001B12BD" w:rsidRPr="00AB19EF">
        <w:rPr>
          <w:rFonts w:ascii="Times New Roman" w:hAnsi="Times New Roman" w:cs="Times New Roman"/>
        </w:rPr>
        <w:t>менной литературы;</w:t>
      </w:r>
    </w:p>
    <w:p w:rsidR="001B12BD" w:rsidRPr="00AB19EF" w:rsidRDefault="00DD4DE9" w:rsidP="003465EA">
      <w:pPr>
        <w:rPr>
          <w:rFonts w:ascii="Times New Roman" w:hAnsi="Times New Roman" w:cs="Times New Roman"/>
        </w:rPr>
      </w:pPr>
      <w:bookmarkStart w:id="419" w:name="sub_101416"/>
      <w:bookmarkEnd w:id="418"/>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участвовать в коллективной и индивидуальной проектной и исследовательской де</w:t>
      </w:r>
      <w:r w:rsidR="001B12BD" w:rsidRPr="00AB19EF">
        <w:rPr>
          <w:rFonts w:ascii="Times New Roman" w:hAnsi="Times New Roman" w:cs="Times New Roman"/>
        </w:rPr>
        <w:t>я</w:t>
      </w:r>
      <w:r w:rsidR="001B12BD" w:rsidRPr="00AB19EF">
        <w:rPr>
          <w:rFonts w:ascii="Times New Roman" w:hAnsi="Times New Roman" w:cs="Times New Roman"/>
        </w:rPr>
        <w:t>тельности и публично представлять полученные результаты;</w:t>
      </w:r>
    </w:p>
    <w:p w:rsidR="001B12BD" w:rsidRPr="00AB19EF" w:rsidRDefault="00DD4DE9" w:rsidP="003465EA">
      <w:pPr>
        <w:rPr>
          <w:rFonts w:ascii="Times New Roman" w:hAnsi="Times New Roman" w:cs="Times New Roman"/>
        </w:rPr>
      </w:pPr>
      <w:bookmarkStart w:id="420" w:name="sub_101417"/>
      <w:bookmarkEnd w:id="419"/>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 xml:space="preserve">самостоятельно использовать энциклопедии, словари и справочники, </w:t>
      </w:r>
      <w:r w:rsidR="004F5290" w:rsidRPr="00AB19EF">
        <w:rPr>
          <w:rFonts w:ascii="Times New Roman" w:hAnsi="Times New Roman" w:cs="Times New Roman"/>
        </w:rPr>
        <w:t>в т.ч.</w:t>
      </w:r>
      <w:r w:rsidR="001B12BD" w:rsidRPr="00AB19EF">
        <w:rPr>
          <w:rFonts w:ascii="Times New Roman" w:hAnsi="Times New Roman" w:cs="Times New Roman"/>
        </w:rPr>
        <w:t xml:space="preserve"> в эле</w:t>
      </w:r>
      <w:r w:rsidR="001B12BD" w:rsidRPr="00AB19EF">
        <w:rPr>
          <w:rFonts w:ascii="Times New Roman" w:hAnsi="Times New Roman" w:cs="Times New Roman"/>
        </w:rPr>
        <w:t>к</w:t>
      </w:r>
      <w:r w:rsidR="001B12BD" w:rsidRPr="00AB19EF">
        <w:rPr>
          <w:rFonts w:ascii="Times New Roman" w:hAnsi="Times New Roman" w:cs="Times New Roman"/>
        </w:rPr>
        <w:t>тронной форме, пользоваться электронными библиотеками и другими справочными матер</w:t>
      </w:r>
      <w:r w:rsidR="001B12BD" w:rsidRPr="00AB19EF">
        <w:rPr>
          <w:rFonts w:ascii="Times New Roman" w:hAnsi="Times New Roman" w:cs="Times New Roman"/>
        </w:rPr>
        <w:t>и</w:t>
      </w:r>
      <w:r w:rsidR="001B12BD" w:rsidRPr="00AB19EF">
        <w:rPr>
          <w:rFonts w:ascii="Times New Roman" w:hAnsi="Times New Roman" w:cs="Times New Roman"/>
        </w:rPr>
        <w:t xml:space="preserve">алами,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из числа верифицированных электронных ресурсов, включённых в федеральный перечень.</w:t>
      </w:r>
    </w:p>
    <w:p w:rsidR="00DD4DE9" w:rsidRPr="00AB19EF" w:rsidRDefault="00DD4DE9" w:rsidP="003465EA">
      <w:pPr>
        <w:rPr>
          <w:rFonts w:ascii="Times New Roman" w:hAnsi="Times New Roman" w:cs="Times New Roman"/>
        </w:rPr>
      </w:pPr>
    </w:p>
    <w:p w:rsidR="00DD4DE9" w:rsidRPr="00AB19EF" w:rsidRDefault="00DD4DE9" w:rsidP="00DD4DE9">
      <w:pPr>
        <w:ind w:firstLine="0"/>
        <w:jc w:val="center"/>
        <w:rPr>
          <w:rFonts w:ascii="Times New Roman" w:hAnsi="Times New Roman" w:cs="Times New Roman"/>
          <w:b/>
        </w:rPr>
      </w:pPr>
      <w:r w:rsidRPr="00AB19EF">
        <w:rPr>
          <w:rFonts w:ascii="Times New Roman" w:hAnsi="Times New Roman" w:cs="Times New Roman"/>
          <w:b/>
        </w:rPr>
        <w:t>9 КЛАСС</w:t>
      </w:r>
    </w:p>
    <w:p w:rsidR="001B12BD" w:rsidRPr="00AB19EF" w:rsidRDefault="001B12BD" w:rsidP="003465EA">
      <w:pPr>
        <w:rPr>
          <w:rFonts w:ascii="Times New Roman" w:hAnsi="Times New Roman" w:cs="Times New Roman"/>
          <w:b/>
          <w:i/>
        </w:rPr>
      </w:pPr>
      <w:bookmarkStart w:id="421" w:name="sub_101315"/>
      <w:bookmarkEnd w:id="420"/>
      <w:r w:rsidRPr="00AB19EF">
        <w:rPr>
          <w:rFonts w:ascii="Times New Roman" w:hAnsi="Times New Roman" w:cs="Times New Roman"/>
          <w:b/>
          <w:i/>
        </w:rPr>
        <w:t>К концу обучения в 9 классе обучающийся научится:</w:t>
      </w:r>
    </w:p>
    <w:p w:rsidR="001B12BD" w:rsidRPr="00AB19EF" w:rsidRDefault="00DD4DE9" w:rsidP="003465EA">
      <w:pPr>
        <w:rPr>
          <w:rFonts w:ascii="Times New Roman" w:hAnsi="Times New Roman" w:cs="Times New Roman"/>
        </w:rPr>
      </w:pPr>
      <w:bookmarkStart w:id="422" w:name="sub_101418"/>
      <w:bookmarkEnd w:id="421"/>
      <w:r w:rsidRPr="00AB19EF">
        <w:rPr>
          <w:rFonts w:ascii="Times New Roman" w:hAnsi="Times New Roman" w:cs="Times New Roman"/>
        </w:rPr>
        <w:t>- п</w:t>
      </w:r>
      <w:r w:rsidR="001B12BD" w:rsidRPr="00AB19EF">
        <w:rPr>
          <w:rFonts w:ascii="Times New Roman" w:hAnsi="Times New Roman" w:cs="Times New Roman"/>
        </w:rPr>
        <w:t>онимать духовно</w:t>
      </w:r>
      <w:r w:rsidR="00807E3B" w:rsidRPr="00AB19EF">
        <w:rPr>
          <w:rFonts w:ascii="Times New Roman" w:hAnsi="Times New Roman" w:cs="Times New Roman"/>
        </w:rPr>
        <w:t xml:space="preserve"> </w:t>
      </w:r>
      <w:r w:rsidR="001B12BD" w:rsidRPr="00AB19EF">
        <w:rPr>
          <w:rFonts w:ascii="Times New Roman" w:hAnsi="Times New Roman" w:cs="Times New Roman"/>
        </w:rPr>
        <w:t>-</w:t>
      </w:r>
      <w:r w:rsidR="00807E3B" w:rsidRPr="00AB19EF">
        <w:rPr>
          <w:rFonts w:ascii="Times New Roman" w:hAnsi="Times New Roman" w:cs="Times New Roman"/>
        </w:rPr>
        <w:t xml:space="preserve"> </w:t>
      </w:r>
      <w:r w:rsidR="001B12BD" w:rsidRPr="00AB19EF">
        <w:rPr>
          <w:rFonts w:ascii="Times New Roman" w:hAnsi="Times New Roman" w:cs="Times New Roman"/>
        </w:rPr>
        <w:t>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w:t>
      </w:r>
      <w:r w:rsidR="001B12BD" w:rsidRPr="00AB19EF">
        <w:rPr>
          <w:rFonts w:ascii="Times New Roman" w:hAnsi="Times New Roman" w:cs="Times New Roman"/>
        </w:rPr>
        <w:t>с</w:t>
      </w:r>
      <w:r w:rsidR="001B12BD" w:rsidRPr="00AB19EF">
        <w:rPr>
          <w:rFonts w:ascii="Times New Roman" w:hAnsi="Times New Roman" w:cs="Times New Roman"/>
        </w:rPr>
        <w:t>сийской Федерации;</w:t>
      </w:r>
    </w:p>
    <w:p w:rsidR="001B12BD" w:rsidRPr="00AB19EF" w:rsidRDefault="00DD4DE9" w:rsidP="003465EA">
      <w:pPr>
        <w:rPr>
          <w:rFonts w:ascii="Times New Roman" w:hAnsi="Times New Roman" w:cs="Times New Roman"/>
        </w:rPr>
      </w:pPr>
      <w:bookmarkStart w:id="423" w:name="sub_101419"/>
      <w:bookmarkEnd w:id="422"/>
      <w:r w:rsidRPr="00AB19EF">
        <w:rPr>
          <w:rFonts w:ascii="Times New Roman" w:hAnsi="Times New Roman" w:cs="Times New Roman"/>
        </w:rPr>
        <w:t>- </w:t>
      </w:r>
      <w:r w:rsidR="001B12BD" w:rsidRPr="00AB19EF">
        <w:rPr>
          <w:rFonts w:ascii="Times New Roman" w:hAnsi="Times New Roman" w:cs="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B12BD" w:rsidRPr="00AB19EF" w:rsidRDefault="00DD4DE9" w:rsidP="003465EA">
      <w:pPr>
        <w:rPr>
          <w:rFonts w:ascii="Times New Roman" w:hAnsi="Times New Roman" w:cs="Times New Roman"/>
        </w:rPr>
      </w:pPr>
      <w:bookmarkStart w:id="424" w:name="sub_101420"/>
      <w:bookmarkEnd w:id="423"/>
      <w:r w:rsidRPr="00AB19EF">
        <w:rPr>
          <w:rFonts w:ascii="Times New Roman" w:hAnsi="Times New Roman" w:cs="Times New Roman"/>
        </w:rPr>
        <w:t>- </w:t>
      </w:r>
      <w:r w:rsidR="001B12BD" w:rsidRPr="00AB19EF">
        <w:rPr>
          <w:rFonts w:ascii="Times New Roman" w:hAnsi="Times New Roman" w:cs="Times New Roman"/>
        </w:rPr>
        <w:t>владеть умением самостоятельного смыслового и эстетического анализа произвед</w:t>
      </w:r>
      <w:r w:rsidR="001B12BD" w:rsidRPr="00AB19EF">
        <w:rPr>
          <w:rFonts w:ascii="Times New Roman" w:hAnsi="Times New Roman" w:cs="Times New Roman"/>
        </w:rPr>
        <w:t>е</w:t>
      </w:r>
      <w:r w:rsidR="001B12BD" w:rsidRPr="00AB19EF">
        <w:rPr>
          <w:rFonts w:ascii="Times New Roman" w:hAnsi="Times New Roman" w:cs="Times New Roman"/>
        </w:rPr>
        <w:t>ний художественной литературы (от древнерусской до современной), анализировать литер</w:t>
      </w:r>
      <w:r w:rsidR="001B12BD" w:rsidRPr="00AB19EF">
        <w:rPr>
          <w:rFonts w:ascii="Times New Roman" w:hAnsi="Times New Roman" w:cs="Times New Roman"/>
        </w:rPr>
        <w:t>а</w:t>
      </w:r>
      <w:r w:rsidR="001B12BD" w:rsidRPr="00AB19EF">
        <w:rPr>
          <w:rFonts w:ascii="Times New Roman" w:hAnsi="Times New Roman" w:cs="Times New Roman"/>
        </w:rPr>
        <w:t>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w:t>
      </w:r>
      <w:r w:rsidR="001B12BD" w:rsidRPr="00AB19EF">
        <w:rPr>
          <w:rFonts w:ascii="Times New Roman" w:hAnsi="Times New Roman" w:cs="Times New Roman"/>
        </w:rPr>
        <w:t>в</w:t>
      </w:r>
      <w:r w:rsidR="001B12BD" w:rsidRPr="00AB19EF">
        <w:rPr>
          <w:rFonts w:ascii="Times New Roman" w:hAnsi="Times New Roman" w:cs="Times New Roman"/>
        </w:rPr>
        <w:t>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B12BD" w:rsidRPr="00AB19EF" w:rsidRDefault="00DD4DE9" w:rsidP="003465EA">
      <w:pPr>
        <w:rPr>
          <w:rFonts w:ascii="Times New Roman" w:hAnsi="Times New Roman" w:cs="Times New Roman"/>
        </w:rPr>
      </w:pPr>
      <w:bookmarkStart w:id="425" w:name="sub_101421"/>
      <w:bookmarkEnd w:id="424"/>
      <w:r w:rsidRPr="00AB19EF">
        <w:rPr>
          <w:rFonts w:ascii="Times New Roman" w:hAnsi="Times New Roman" w:cs="Times New Roman"/>
        </w:rPr>
        <w:t>- </w:t>
      </w:r>
      <w:r w:rsidR="001B12BD" w:rsidRPr="00AB19EF">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w:t>
      </w:r>
      <w:r w:rsidR="001B12BD" w:rsidRPr="00AB19EF">
        <w:rPr>
          <w:rFonts w:ascii="Times New Roman" w:hAnsi="Times New Roman" w:cs="Times New Roman"/>
        </w:rPr>
        <w:t>о</w:t>
      </w:r>
      <w:r w:rsidR="001B12BD" w:rsidRPr="00AB19EF">
        <w:rPr>
          <w:rFonts w:ascii="Times New Roman" w:hAnsi="Times New Roman" w:cs="Times New Roman"/>
        </w:rPr>
        <w:t>бенности произведения и отраженные в нём реалии, характеризовать героев-персонажей, д</w:t>
      </w:r>
      <w:r w:rsidR="001B12BD" w:rsidRPr="00AB19EF">
        <w:rPr>
          <w:rFonts w:ascii="Times New Roman" w:hAnsi="Times New Roman" w:cs="Times New Roman"/>
        </w:rPr>
        <w:t>а</w:t>
      </w:r>
      <w:r w:rsidR="001B12BD" w:rsidRPr="00AB19EF">
        <w:rPr>
          <w:rFonts w:ascii="Times New Roman" w:hAnsi="Times New Roman" w:cs="Times New Roman"/>
        </w:rPr>
        <w:t>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w:t>
      </w:r>
      <w:r w:rsidR="001B12BD" w:rsidRPr="00AB19EF">
        <w:rPr>
          <w:rFonts w:ascii="Times New Roman" w:hAnsi="Times New Roman" w:cs="Times New Roman"/>
        </w:rPr>
        <w:t>о</w:t>
      </w:r>
      <w:r w:rsidR="001B12BD" w:rsidRPr="00AB19EF">
        <w:rPr>
          <w:rFonts w:ascii="Times New Roman" w:hAnsi="Times New Roman" w:cs="Times New Roman"/>
        </w:rPr>
        <w:t>шений с читателем как адресатом произведения, объяснять своё понимание нравстве</w:t>
      </w:r>
      <w:r w:rsidR="001B12BD" w:rsidRPr="00AB19EF">
        <w:rPr>
          <w:rFonts w:ascii="Times New Roman" w:hAnsi="Times New Roman" w:cs="Times New Roman"/>
        </w:rPr>
        <w:t>н</w:t>
      </w:r>
      <w:r w:rsidR="001B12BD" w:rsidRPr="00AB19EF">
        <w:rPr>
          <w:rFonts w:ascii="Times New Roman" w:hAnsi="Times New Roman" w:cs="Times New Roman"/>
        </w:rPr>
        <w:t xml:space="preserve">но-философской, социально-исторической и эстетической проблематики произведений (с </w:t>
      </w:r>
      <w:r w:rsidR="001B12BD" w:rsidRPr="00AB19EF">
        <w:rPr>
          <w:rFonts w:ascii="Times New Roman" w:hAnsi="Times New Roman" w:cs="Times New Roman"/>
        </w:rPr>
        <w:lastRenderedPageBreak/>
        <w:t>учётом литературного развития обучающихся), выявлять языковые особенности худож</w:t>
      </w:r>
      <w:r w:rsidR="001B12BD" w:rsidRPr="00AB19EF">
        <w:rPr>
          <w:rFonts w:ascii="Times New Roman" w:hAnsi="Times New Roman" w:cs="Times New Roman"/>
        </w:rPr>
        <w:t>е</w:t>
      </w:r>
      <w:r w:rsidR="001B12BD" w:rsidRPr="00AB19EF">
        <w:rPr>
          <w:rFonts w:ascii="Times New Roman" w:hAnsi="Times New Roman" w:cs="Times New Roman"/>
        </w:rPr>
        <w:t>ственного произведения, поэтической и прозаической речи, находить основные изобраз</w:t>
      </w:r>
      <w:r w:rsidR="001B12BD" w:rsidRPr="00AB19EF">
        <w:rPr>
          <w:rFonts w:ascii="Times New Roman" w:hAnsi="Times New Roman" w:cs="Times New Roman"/>
        </w:rPr>
        <w:t>и</w:t>
      </w:r>
      <w:r w:rsidR="001B12BD" w:rsidRPr="00AB19EF">
        <w:rPr>
          <w:rFonts w:ascii="Times New Roman" w:hAnsi="Times New Roman" w:cs="Times New Roman"/>
        </w:rPr>
        <w:t>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B12BD" w:rsidRPr="00AB19EF" w:rsidRDefault="00DD4DE9" w:rsidP="003465EA">
      <w:pPr>
        <w:rPr>
          <w:rFonts w:ascii="Times New Roman" w:hAnsi="Times New Roman" w:cs="Times New Roman"/>
        </w:rPr>
      </w:pPr>
      <w:bookmarkStart w:id="426" w:name="sub_101422"/>
      <w:bookmarkEnd w:id="425"/>
      <w:r w:rsidRPr="00AB19EF">
        <w:rPr>
          <w:rFonts w:ascii="Times New Roman" w:hAnsi="Times New Roman" w:cs="Times New Roman"/>
        </w:rPr>
        <w:t>- </w:t>
      </w:r>
      <w:r w:rsidR="001B12BD" w:rsidRPr="00AB19EF">
        <w:rPr>
          <w:rFonts w:ascii="Times New Roman" w:hAnsi="Times New Roman" w:cs="Times New Roman"/>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w:t>
      </w:r>
      <w:r w:rsidR="001B12BD" w:rsidRPr="00AB19EF">
        <w:rPr>
          <w:rFonts w:ascii="Times New Roman" w:hAnsi="Times New Roman" w:cs="Times New Roman"/>
        </w:rPr>
        <w:t>е</w:t>
      </w:r>
      <w:r w:rsidR="001B12BD" w:rsidRPr="00AB19EF">
        <w:rPr>
          <w:rFonts w:ascii="Times New Roman" w:hAnsi="Times New Roman" w:cs="Times New Roman"/>
        </w:rPr>
        <w:t>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w:t>
      </w:r>
      <w:r w:rsidR="001B12BD" w:rsidRPr="00AB19EF">
        <w:rPr>
          <w:rFonts w:ascii="Times New Roman" w:hAnsi="Times New Roman" w:cs="Times New Roman"/>
        </w:rPr>
        <w:t>п</w:t>
      </w:r>
      <w:r w:rsidR="001B12BD" w:rsidRPr="00AB19EF">
        <w:rPr>
          <w:rFonts w:ascii="Times New Roman" w:hAnsi="Times New Roman" w:cs="Times New Roman"/>
        </w:rPr>
        <w:t>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w:t>
      </w:r>
      <w:r w:rsidR="001B12BD" w:rsidRPr="00AB19EF">
        <w:rPr>
          <w:rFonts w:ascii="Times New Roman" w:hAnsi="Times New Roman" w:cs="Times New Roman"/>
        </w:rPr>
        <w:t>о</w:t>
      </w:r>
      <w:r w:rsidR="001B12BD" w:rsidRPr="00AB19EF">
        <w:rPr>
          <w:rFonts w:ascii="Times New Roman" w:hAnsi="Times New Roman" w:cs="Times New Roman"/>
        </w:rPr>
        <w:t>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w:t>
      </w:r>
      <w:r w:rsidR="001B12BD" w:rsidRPr="00AB19EF">
        <w:rPr>
          <w:rFonts w:ascii="Times New Roman" w:hAnsi="Times New Roman" w:cs="Times New Roman"/>
        </w:rPr>
        <w:t>н</w:t>
      </w:r>
      <w:r w:rsidR="001B12BD" w:rsidRPr="00AB19EF">
        <w:rPr>
          <w:rFonts w:ascii="Times New Roman" w:hAnsi="Times New Roman" w:cs="Times New Roman"/>
        </w:rPr>
        <w:t>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B12BD" w:rsidRPr="00AB19EF" w:rsidRDefault="00DD4DE9" w:rsidP="003465EA">
      <w:pPr>
        <w:rPr>
          <w:rFonts w:ascii="Times New Roman" w:hAnsi="Times New Roman" w:cs="Times New Roman"/>
        </w:rPr>
      </w:pPr>
      <w:bookmarkStart w:id="427" w:name="sub_101423"/>
      <w:bookmarkEnd w:id="426"/>
      <w:r w:rsidRPr="00AB19EF">
        <w:rPr>
          <w:rFonts w:ascii="Times New Roman" w:hAnsi="Times New Roman" w:cs="Times New Roman"/>
        </w:rPr>
        <w:t>- </w:t>
      </w:r>
      <w:r w:rsidR="001B12BD" w:rsidRPr="00AB19EF">
        <w:rPr>
          <w:rFonts w:ascii="Times New Roman" w:hAnsi="Times New Roman" w:cs="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AB19EF" w:rsidRDefault="00DD4DE9" w:rsidP="003465EA">
      <w:pPr>
        <w:rPr>
          <w:rFonts w:ascii="Times New Roman" w:hAnsi="Times New Roman" w:cs="Times New Roman"/>
        </w:rPr>
      </w:pPr>
      <w:bookmarkStart w:id="428" w:name="sub_101424"/>
      <w:bookmarkEnd w:id="427"/>
      <w:r w:rsidRPr="00AB19EF">
        <w:rPr>
          <w:rFonts w:ascii="Times New Roman" w:hAnsi="Times New Roman" w:cs="Times New Roman"/>
        </w:rPr>
        <w:t>- </w:t>
      </w:r>
      <w:r w:rsidR="00807E3B" w:rsidRPr="00AB19EF">
        <w:rPr>
          <w:rFonts w:ascii="Times New Roman" w:hAnsi="Times New Roman" w:cs="Times New Roman"/>
        </w:rPr>
        <w:t>выявлять</w:t>
      </w:r>
      <w:r w:rsidR="001B12BD" w:rsidRPr="00AB19EF">
        <w:rPr>
          <w:rFonts w:ascii="Times New Roman" w:hAnsi="Times New Roman" w:cs="Times New Roman"/>
        </w:rPr>
        <w:t xml:space="preserve"> связь между важнейшими фактами биографии писателей (</w:t>
      </w:r>
      <w:r w:rsidR="004F5290" w:rsidRPr="00AB19EF">
        <w:rPr>
          <w:rFonts w:ascii="Times New Roman" w:hAnsi="Times New Roman" w:cs="Times New Roman"/>
        </w:rPr>
        <w:t>в т.ч.</w:t>
      </w:r>
      <w:r w:rsidR="001B12BD" w:rsidRPr="00AB19EF">
        <w:rPr>
          <w:rFonts w:ascii="Times New Roman" w:hAnsi="Times New Roman" w:cs="Times New Roman"/>
        </w:rPr>
        <w:t xml:space="preserve"> А.С. Гр</w:t>
      </w:r>
      <w:r w:rsidR="001B12BD" w:rsidRPr="00AB19EF">
        <w:rPr>
          <w:rFonts w:ascii="Times New Roman" w:hAnsi="Times New Roman" w:cs="Times New Roman"/>
        </w:rPr>
        <w:t>и</w:t>
      </w:r>
      <w:r w:rsidR="001B12BD" w:rsidRPr="00AB19EF">
        <w:rPr>
          <w:rFonts w:ascii="Times New Roman" w:hAnsi="Times New Roman" w:cs="Times New Roman"/>
        </w:rPr>
        <w:t>боедова, А.С. Пушкина, М.Ю. Лермонтова, Н.В. Гоголя) и особенностями исторической эпохи, авторского мировоззрения, проблематики произведений;</w:t>
      </w:r>
    </w:p>
    <w:p w:rsidR="001B12BD" w:rsidRPr="00AB19EF" w:rsidRDefault="00DD4DE9" w:rsidP="003465EA">
      <w:pPr>
        <w:rPr>
          <w:rFonts w:ascii="Times New Roman" w:hAnsi="Times New Roman" w:cs="Times New Roman"/>
        </w:rPr>
      </w:pPr>
      <w:bookmarkStart w:id="429" w:name="sub_101425"/>
      <w:bookmarkEnd w:id="428"/>
      <w:r w:rsidRPr="00AB19EF">
        <w:rPr>
          <w:rFonts w:ascii="Times New Roman" w:hAnsi="Times New Roman" w:cs="Times New Roman"/>
        </w:rPr>
        <w:t>- </w:t>
      </w:r>
      <w:r w:rsidR="001B12BD" w:rsidRPr="00AB19EF">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w:t>
      </w:r>
      <w:r w:rsidR="001B12BD" w:rsidRPr="00AB19EF">
        <w:rPr>
          <w:rFonts w:ascii="Times New Roman" w:hAnsi="Times New Roman" w:cs="Times New Roman"/>
        </w:rPr>
        <w:t>и</w:t>
      </w:r>
      <w:r w:rsidR="001B12BD" w:rsidRPr="00AB19EF">
        <w:rPr>
          <w:rFonts w:ascii="Times New Roman" w:hAnsi="Times New Roman" w:cs="Times New Roman"/>
        </w:rPr>
        <w:t>танного художественного произведения;</w:t>
      </w:r>
    </w:p>
    <w:p w:rsidR="001B12BD" w:rsidRPr="00AB19EF" w:rsidRDefault="00DD4DE9" w:rsidP="003465EA">
      <w:pPr>
        <w:rPr>
          <w:rFonts w:ascii="Times New Roman" w:hAnsi="Times New Roman" w:cs="Times New Roman"/>
        </w:rPr>
      </w:pPr>
      <w:bookmarkStart w:id="430" w:name="sub_101426"/>
      <w:bookmarkEnd w:id="429"/>
      <w:r w:rsidRPr="00AB19EF">
        <w:rPr>
          <w:rFonts w:ascii="Times New Roman" w:hAnsi="Times New Roman" w:cs="Times New Roman"/>
        </w:rPr>
        <w:t>- </w:t>
      </w:r>
      <w:r w:rsidR="001B12BD" w:rsidRPr="00AB19EF">
        <w:rPr>
          <w:rFonts w:ascii="Times New Roman" w:hAnsi="Times New Roman" w:cs="Times New Roman"/>
        </w:rPr>
        <w:t>сопоставлять произведения, их фрагменты (с учётом внутритекстовых и межте</w:t>
      </w:r>
      <w:r w:rsidR="001B12BD" w:rsidRPr="00AB19EF">
        <w:rPr>
          <w:rFonts w:ascii="Times New Roman" w:hAnsi="Times New Roman" w:cs="Times New Roman"/>
        </w:rPr>
        <w:t>к</w:t>
      </w:r>
      <w:r w:rsidR="001B12BD" w:rsidRPr="00AB19EF">
        <w:rPr>
          <w:rFonts w:ascii="Times New Roman" w:hAnsi="Times New Roman" w:cs="Times New Roman"/>
        </w:rPr>
        <w:t>стовых связей), образы персонажей, литературные явления и факты, сюжеты разных, лит</w:t>
      </w:r>
      <w:r w:rsidR="001B12BD" w:rsidRPr="00AB19EF">
        <w:rPr>
          <w:rFonts w:ascii="Times New Roman" w:hAnsi="Times New Roman" w:cs="Times New Roman"/>
        </w:rPr>
        <w:t>е</w:t>
      </w:r>
      <w:r w:rsidR="001B12BD" w:rsidRPr="00AB19EF">
        <w:rPr>
          <w:rFonts w:ascii="Times New Roman" w:hAnsi="Times New Roman" w:cs="Times New Roman"/>
        </w:rPr>
        <w:t>ратурных произведений, темы, проблемы, жанры, художественные приёмы, эпизоды текста, особенности языка;</w:t>
      </w:r>
    </w:p>
    <w:p w:rsidR="001B12BD" w:rsidRPr="00AB19EF" w:rsidRDefault="00DD4DE9" w:rsidP="003465EA">
      <w:pPr>
        <w:rPr>
          <w:rFonts w:ascii="Times New Roman" w:hAnsi="Times New Roman" w:cs="Times New Roman"/>
        </w:rPr>
      </w:pPr>
      <w:bookmarkStart w:id="431" w:name="sub_101427"/>
      <w:bookmarkEnd w:id="430"/>
      <w:r w:rsidRPr="00AB19EF">
        <w:rPr>
          <w:rFonts w:ascii="Times New Roman" w:hAnsi="Times New Roman" w:cs="Times New Roman"/>
        </w:rPr>
        <w:t>- </w:t>
      </w:r>
      <w:r w:rsidR="001B12BD" w:rsidRPr="00AB19EF">
        <w:rPr>
          <w:rFonts w:ascii="Times New Roman" w:hAnsi="Times New Roman" w:cs="Times New Roman"/>
        </w:rPr>
        <w:t>сопоставлять изученные и самостоятельно прочитанные произведения худож</w:t>
      </w:r>
      <w:r w:rsidR="001B12BD" w:rsidRPr="00AB19EF">
        <w:rPr>
          <w:rFonts w:ascii="Times New Roman" w:hAnsi="Times New Roman" w:cs="Times New Roman"/>
        </w:rPr>
        <w:t>е</w:t>
      </w:r>
      <w:r w:rsidR="001B12BD" w:rsidRPr="00AB19EF">
        <w:rPr>
          <w:rFonts w:ascii="Times New Roman" w:hAnsi="Times New Roman" w:cs="Times New Roman"/>
        </w:rPr>
        <w:t>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AB19EF" w:rsidRDefault="00DD4DE9" w:rsidP="003465EA">
      <w:pPr>
        <w:rPr>
          <w:rFonts w:ascii="Times New Roman" w:hAnsi="Times New Roman" w:cs="Times New Roman"/>
        </w:rPr>
      </w:pPr>
      <w:bookmarkStart w:id="432" w:name="sub_101428"/>
      <w:bookmarkEnd w:id="431"/>
      <w:r w:rsidRPr="00AB19EF">
        <w:rPr>
          <w:rFonts w:ascii="Times New Roman" w:hAnsi="Times New Roman" w:cs="Times New Roman"/>
        </w:rPr>
        <w:t>- </w:t>
      </w:r>
      <w:r w:rsidR="001B12BD" w:rsidRPr="00AB19EF">
        <w:rPr>
          <w:rFonts w:ascii="Times New Roman" w:hAnsi="Times New Roman" w:cs="Times New Roman"/>
        </w:rPr>
        <w:t xml:space="preserve">выразительно читать стихи и прозу, </w:t>
      </w:r>
      <w:r w:rsidR="004F5290" w:rsidRPr="00AB19EF">
        <w:rPr>
          <w:rFonts w:ascii="Times New Roman" w:hAnsi="Times New Roman" w:cs="Times New Roman"/>
        </w:rPr>
        <w:t>в т.ч.</w:t>
      </w:r>
      <w:r w:rsidR="001B12BD" w:rsidRPr="00AB19EF">
        <w:rPr>
          <w:rFonts w:ascii="Times New Roman" w:hAnsi="Times New Roman" w:cs="Times New Roman"/>
        </w:rPr>
        <w:t xml:space="preserve"> наизусть (не менее 12 поэтических прои</w:t>
      </w:r>
      <w:r w:rsidR="001B12BD" w:rsidRPr="00AB19EF">
        <w:rPr>
          <w:rFonts w:ascii="Times New Roman" w:hAnsi="Times New Roman" w:cs="Times New Roman"/>
        </w:rPr>
        <w:t>з</w:t>
      </w:r>
      <w:r w:rsidR="001B12BD" w:rsidRPr="00AB19EF">
        <w:rPr>
          <w:rFonts w:ascii="Times New Roman" w:hAnsi="Times New Roman" w:cs="Times New Roman"/>
        </w:rPr>
        <w:t>ведений, не выученных ранее), передавая личное отношение к произведению (с учётом л</w:t>
      </w:r>
      <w:r w:rsidR="001B12BD" w:rsidRPr="00AB19EF">
        <w:rPr>
          <w:rFonts w:ascii="Times New Roman" w:hAnsi="Times New Roman" w:cs="Times New Roman"/>
        </w:rPr>
        <w:t>и</w:t>
      </w:r>
      <w:r w:rsidR="001B12BD" w:rsidRPr="00AB19EF">
        <w:rPr>
          <w:rFonts w:ascii="Times New Roman" w:hAnsi="Times New Roman" w:cs="Times New Roman"/>
        </w:rPr>
        <w:t>тературного развития, индивидуальных особенностей обучающихся);</w:t>
      </w:r>
    </w:p>
    <w:p w:rsidR="001B12BD" w:rsidRPr="00AB19EF" w:rsidRDefault="00DD4DE9" w:rsidP="003465EA">
      <w:pPr>
        <w:rPr>
          <w:rFonts w:ascii="Times New Roman" w:hAnsi="Times New Roman" w:cs="Times New Roman"/>
        </w:rPr>
      </w:pPr>
      <w:bookmarkStart w:id="433" w:name="sub_101429"/>
      <w:bookmarkEnd w:id="432"/>
      <w:r w:rsidRPr="00AB19EF">
        <w:rPr>
          <w:rFonts w:ascii="Times New Roman" w:hAnsi="Times New Roman" w:cs="Times New Roman"/>
        </w:rPr>
        <w:t>- </w:t>
      </w:r>
      <w:r w:rsidR="001B12BD" w:rsidRPr="00AB19EF">
        <w:rPr>
          <w:rFonts w:ascii="Times New Roman" w:hAnsi="Times New Roman" w:cs="Times New Roman"/>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w:t>
      </w:r>
      <w:r w:rsidR="001B12BD" w:rsidRPr="00AB19EF">
        <w:rPr>
          <w:rFonts w:ascii="Times New Roman" w:hAnsi="Times New Roman" w:cs="Times New Roman"/>
        </w:rPr>
        <w:t>а</w:t>
      </w:r>
      <w:r w:rsidR="001B12BD" w:rsidRPr="00AB19EF">
        <w:rPr>
          <w:rFonts w:ascii="Times New Roman" w:hAnsi="Times New Roman" w:cs="Times New Roman"/>
        </w:rPr>
        <w:t>зывать сюжет и вычленять фабулу;</w:t>
      </w:r>
    </w:p>
    <w:p w:rsidR="001B12BD" w:rsidRPr="00AB19EF" w:rsidRDefault="00DD4DE9" w:rsidP="003465EA">
      <w:pPr>
        <w:rPr>
          <w:rFonts w:ascii="Times New Roman" w:hAnsi="Times New Roman" w:cs="Times New Roman"/>
        </w:rPr>
      </w:pPr>
      <w:bookmarkStart w:id="434" w:name="sub_101430"/>
      <w:bookmarkEnd w:id="433"/>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B12BD" w:rsidRPr="00AB19EF" w:rsidRDefault="00DD4DE9" w:rsidP="003465EA">
      <w:pPr>
        <w:rPr>
          <w:rFonts w:ascii="Times New Roman" w:hAnsi="Times New Roman" w:cs="Times New Roman"/>
        </w:rPr>
      </w:pPr>
      <w:bookmarkStart w:id="435" w:name="sub_101431"/>
      <w:bookmarkEnd w:id="434"/>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w:t>
      </w:r>
      <w:r w:rsidR="001B12BD" w:rsidRPr="00AB19EF">
        <w:rPr>
          <w:rFonts w:ascii="Times New Roman" w:hAnsi="Times New Roman" w:cs="Times New Roman"/>
        </w:rPr>
        <w:t>е</w:t>
      </w:r>
      <w:r w:rsidR="001B12BD" w:rsidRPr="00AB19EF">
        <w:rPr>
          <w:rFonts w:ascii="Times New Roman" w:hAnsi="Times New Roman" w:cs="Times New Roman"/>
        </w:rPr>
        <w:t>дения, представлять развёрнутый устный или письменный ответ на проблемный вопрос, и</w:t>
      </w:r>
      <w:r w:rsidR="001B12BD" w:rsidRPr="00AB19EF">
        <w:rPr>
          <w:rFonts w:ascii="Times New Roman" w:hAnsi="Times New Roman" w:cs="Times New Roman"/>
        </w:rPr>
        <w:t>с</w:t>
      </w:r>
      <w:r w:rsidR="001B12BD" w:rsidRPr="00AB19EF">
        <w:rPr>
          <w:rFonts w:ascii="Times New Roman" w:hAnsi="Times New Roman" w:cs="Times New Roman"/>
        </w:rPr>
        <w:lastRenderedPageBreak/>
        <w:t>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w:t>
      </w:r>
      <w:r w:rsidR="001B12BD" w:rsidRPr="00AB19EF">
        <w:rPr>
          <w:rFonts w:ascii="Times New Roman" w:hAnsi="Times New Roman" w:cs="Times New Roman"/>
        </w:rPr>
        <w:t>я</w:t>
      </w:r>
      <w:r w:rsidR="001B12BD" w:rsidRPr="00AB19EF">
        <w:rPr>
          <w:rFonts w:ascii="Times New Roman" w:hAnsi="Times New Roman" w:cs="Times New Roman"/>
        </w:rPr>
        <w:t>тельно выбранную литературную или публицистическую тему, применяя различные виды цитирования;</w:t>
      </w:r>
    </w:p>
    <w:p w:rsidR="001B12BD" w:rsidRPr="00AB19EF" w:rsidRDefault="00DD4DE9" w:rsidP="003465EA">
      <w:pPr>
        <w:rPr>
          <w:rFonts w:ascii="Times New Roman" w:hAnsi="Times New Roman" w:cs="Times New Roman"/>
        </w:rPr>
      </w:pPr>
      <w:bookmarkStart w:id="436" w:name="sub_101432"/>
      <w:bookmarkEnd w:id="435"/>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самостоятельно интерпретировать и оценивать текстуально изученные и самосто</w:t>
      </w:r>
      <w:r w:rsidR="001B12BD" w:rsidRPr="00AB19EF">
        <w:rPr>
          <w:rFonts w:ascii="Times New Roman" w:hAnsi="Times New Roman" w:cs="Times New Roman"/>
        </w:rPr>
        <w:t>я</w:t>
      </w:r>
      <w:r w:rsidR="001B12BD" w:rsidRPr="00AB19EF">
        <w:rPr>
          <w:rFonts w:ascii="Times New Roman" w:hAnsi="Times New Roman" w:cs="Times New Roman"/>
        </w:rPr>
        <w:t>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w:t>
      </w:r>
      <w:r w:rsidR="001B12BD" w:rsidRPr="00AB19EF">
        <w:rPr>
          <w:rFonts w:ascii="Times New Roman" w:hAnsi="Times New Roman" w:cs="Times New Roman"/>
        </w:rPr>
        <w:t>е</w:t>
      </w:r>
      <w:r w:rsidR="001B12BD" w:rsidRPr="00AB19EF">
        <w:rPr>
          <w:rFonts w:ascii="Times New Roman" w:hAnsi="Times New Roman" w:cs="Times New Roman"/>
        </w:rPr>
        <w:t>ния и эстетического анализа;</w:t>
      </w:r>
    </w:p>
    <w:p w:rsidR="001B12BD" w:rsidRPr="00AB19EF" w:rsidRDefault="00DD4DE9" w:rsidP="003465EA">
      <w:pPr>
        <w:rPr>
          <w:rFonts w:ascii="Times New Roman" w:hAnsi="Times New Roman" w:cs="Times New Roman"/>
        </w:rPr>
      </w:pPr>
      <w:bookmarkStart w:id="437" w:name="sub_101433"/>
      <w:bookmarkEnd w:id="436"/>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понимать важность вдумчивого чтения и изучения произведений фольклора и худ</w:t>
      </w:r>
      <w:r w:rsidR="001B12BD" w:rsidRPr="00AB19EF">
        <w:rPr>
          <w:rFonts w:ascii="Times New Roman" w:hAnsi="Times New Roman" w:cs="Times New Roman"/>
        </w:rPr>
        <w:t>о</w:t>
      </w:r>
      <w:r w:rsidR="001B12BD" w:rsidRPr="00AB19EF">
        <w:rPr>
          <w:rFonts w:ascii="Times New Roman" w:hAnsi="Times New Roman" w:cs="Times New Roman"/>
        </w:rPr>
        <w:t>жественной литературы как способа познания мира и окружающей действительности, и</w:t>
      </w:r>
      <w:r w:rsidR="001B12BD" w:rsidRPr="00AB19EF">
        <w:rPr>
          <w:rFonts w:ascii="Times New Roman" w:hAnsi="Times New Roman" w:cs="Times New Roman"/>
        </w:rPr>
        <w:t>с</w:t>
      </w:r>
      <w:r w:rsidR="001B12BD" w:rsidRPr="00AB19EF">
        <w:rPr>
          <w:rFonts w:ascii="Times New Roman" w:hAnsi="Times New Roman" w:cs="Times New Roman"/>
        </w:rPr>
        <w:t>точника эмоциональных и эстетических впечатлений, а также средства собственного разв</w:t>
      </w:r>
      <w:r w:rsidR="001B12BD" w:rsidRPr="00AB19EF">
        <w:rPr>
          <w:rFonts w:ascii="Times New Roman" w:hAnsi="Times New Roman" w:cs="Times New Roman"/>
        </w:rPr>
        <w:t>и</w:t>
      </w:r>
      <w:r w:rsidR="001B12BD" w:rsidRPr="00AB19EF">
        <w:rPr>
          <w:rFonts w:ascii="Times New Roman" w:hAnsi="Times New Roman" w:cs="Times New Roman"/>
        </w:rPr>
        <w:t>тия;</w:t>
      </w:r>
    </w:p>
    <w:p w:rsidR="001B12BD" w:rsidRPr="00AB19EF" w:rsidRDefault="00DD4DE9" w:rsidP="003465EA">
      <w:pPr>
        <w:rPr>
          <w:rFonts w:ascii="Times New Roman" w:hAnsi="Times New Roman" w:cs="Times New Roman"/>
        </w:rPr>
      </w:pPr>
      <w:bookmarkStart w:id="438" w:name="sub_101434"/>
      <w:bookmarkEnd w:id="437"/>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w:t>
      </w:r>
      <w:r w:rsidR="001B12BD" w:rsidRPr="00AB19EF">
        <w:rPr>
          <w:rFonts w:ascii="Times New Roman" w:hAnsi="Times New Roman" w:cs="Times New Roman"/>
        </w:rPr>
        <w:t>р</w:t>
      </w:r>
      <w:r w:rsidR="001B12BD" w:rsidRPr="00AB19EF">
        <w:rPr>
          <w:rFonts w:ascii="Times New Roman" w:hAnsi="Times New Roman" w:cs="Times New Roman"/>
        </w:rPr>
        <w:t xml:space="preserve">мационно-телекоммуникационной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4F5290" w:rsidRPr="00AB19EF">
        <w:rPr>
          <w:rFonts w:ascii="Times New Roman" w:hAnsi="Times New Roman" w:cs="Times New Roman"/>
        </w:rPr>
        <w:t>в т.ч.</w:t>
      </w:r>
      <w:r w:rsidR="001B12BD" w:rsidRPr="00AB19EF">
        <w:rPr>
          <w:rFonts w:ascii="Times New Roman" w:hAnsi="Times New Roman" w:cs="Times New Roman"/>
        </w:rPr>
        <w:t xml:space="preserve"> за счёт произведений современной литературы;</w:t>
      </w:r>
    </w:p>
    <w:p w:rsidR="001B12BD" w:rsidRPr="00AB19EF" w:rsidRDefault="00DD4DE9" w:rsidP="003465EA">
      <w:pPr>
        <w:rPr>
          <w:rFonts w:ascii="Times New Roman" w:hAnsi="Times New Roman" w:cs="Times New Roman"/>
        </w:rPr>
      </w:pPr>
      <w:bookmarkStart w:id="439" w:name="sub_101435"/>
      <w:bookmarkEnd w:id="438"/>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участвовать в коллективной и индивидуальной проектной и исследовательской де</w:t>
      </w:r>
      <w:r w:rsidR="001B12BD" w:rsidRPr="00AB19EF">
        <w:rPr>
          <w:rFonts w:ascii="Times New Roman" w:hAnsi="Times New Roman" w:cs="Times New Roman"/>
        </w:rPr>
        <w:t>я</w:t>
      </w:r>
      <w:r w:rsidR="001B12BD" w:rsidRPr="00AB19EF">
        <w:rPr>
          <w:rFonts w:ascii="Times New Roman" w:hAnsi="Times New Roman" w:cs="Times New Roman"/>
        </w:rPr>
        <w:t>тельности и уметь публично презентовать полученные результаты;</w:t>
      </w:r>
    </w:p>
    <w:p w:rsidR="00EC1656" w:rsidRPr="00AB19EF" w:rsidRDefault="00DD4DE9" w:rsidP="00EC1656">
      <w:pPr>
        <w:ind w:firstLine="709"/>
        <w:rPr>
          <w:rFonts w:ascii="Times New Roman" w:hAnsi="Times New Roman" w:cs="Times New Roman"/>
        </w:rPr>
      </w:pPr>
      <w:bookmarkStart w:id="440" w:name="sub_101436"/>
      <w:bookmarkEnd w:id="439"/>
      <w:r w:rsidRPr="00AB19EF">
        <w:rPr>
          <w:rFonts w:ascii="Times New Roman" w:hAnsi="Times New Roman" w:cs="Times New Roman"/>
        </w:rPr>
        <w:t>-</w:t>
      </w:r>
      <w:r w:rsidR="00807E3B" w:rsidRPr="00AB19EF">
        <w:rPr>
          <w:rFonts w:ascii="Times New Roman" w:hAnsi="Times New Roman" w:cs="Times New Roman"/>
        </w:rPr>
        <w:t> </w:t>
      </w:r>
      <w:r w:rsidR="001B12BD" w:rsidRPr="00AB19EF">
        <w:rPr>
          <w:rFonts w:ascii="Times New Roman" w:hAnsi="Times New Roman" w:cs="Times New Roman"/>
        </w:rPr>
        <w:t>уметь самостоятельно пользоваться энциклопедиями, словарями и справочной лит</w:t>
      </w:r>
      <w:r w:rsidR="001B12BD" w:rsidRPr="00AB19EF">
        <w:rPr>
          <w:rFonts w:ascii="Times New Roman" w:hAnsi="Times New Roman" w:cs="Times New Roman"/>
        </w:rPr>
        <w:t>е</w:t>
      </w:r>
      <w:r w:rsidR="001B12BD" w:rsidRPr="00AB19EF">
        <w:rPr>
          <w:rFonts w:ascii="Times New Roman" w:hAnsi="Times New Roman" w:cs="Times New Roman"/>
        </w:rPr>
        <w:t xml:space="preserve">ратурой, информационно-справочными системами,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в электронной форме, пользоваться каталогами библиотек, библиографическими указателями, системой поиска в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работать с электронными библиотеками и др</w:t>
      </w:r>
      <w:r w:rsidR="001B12BD" w:rsidRPr="00AB19EF">
        <w:rPr>
          <w:rFonts w:ascii="Times New Roman" w:hAnsi="Times New Roman" w:cs="Times New Roman"/>
        </w:rPr>
        <w:t>у</w:t>
      </w:r>
      <w:r w:rsidR="001B12BD" w:rsidRPr="00AB19EF">
        <w:rPr>
          <w:rFonts w:ascii="Times New Roman" w:hAnsi="Times New Roman" w:cs="Times New Roman"/>
        </w:rPr>
        <w:t xml:space="preserve">гими справочными материалами,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из числа верифицированных электронных ресурсов, включённых в федеральный перечень.</w:t>
      </w:r>
    </w:p>
    <w:p w:rsidR="00BB429D" w:rsidRPr="00AB19EF" w:rsidRDefault="00807E3B" w:rsidP="00BB429D">
      <w:pPr>
        <w:ind w:firstLine="709"/>
        <w:rPr>
          <w:rFonts w:ascii="Times New Roman" w:hAnsi="Times New Roman" w:cs="Times New Roman"/>
          <w:b/>
        </w:rPr>
      </w:pPr>
      <w:r w:rsidRPr="00AB19EF">
        <w:rPr>
          <w:rFonts w:ascii="Times New Roman" w:hAnsi="Times New Roman" w:cs="Times New Roman"/>
        </w:rPr>
        <w:br w:type="page"/>
      </w:r>
      <w:bookmarkStart w:id="441" w:name="sub_1021"/>
      <w:bookmarkEnd w:id="440"/>
    </w:p>
    <w:p w:rsidR="00627C61" w:rsidRPr="00AB19EF" w:rsidRDefault="00627C61" w:rsidP="00627C61">
      <w:pPr>
        <w:ind w:firstLine="709"/>
        <w:rPr>
          <w:rFonts w:ascii="Times New Roman" w:hAnsi="Times New Roman" w:cs="Times New Roman"/>
          <w:b/>
        </w:rPr>
      </w:pPr>
      <w:r w:rsidRPr="00AB19EF">
        <w:rPr>
          <w:rFonts w:ascii="Times New Roman" w:hAnsi="Times New Roman" w:cs="Times New Roman"/>
          <w:b/>
        </w:rPr>
        <w:lastRenderedPageBreak/>
        <w:t>2.1.5. РАБОЧАЯ ПРОГРАММА УЧЕБНОГО ПРЕДМЕТА «</w:t>
      </w:r>
      <w:r w:rsidR="008D6B44" w:rsidRPr="00AB19EF">
        <w:rPr>
          <w:rFonts w:ascii="Times New Roman" w:hAnsi="Times New Roman" w:cs="Times New Roman"/>
          <w:b/>
        </w:rPr>
        <w:t>АНГЛИЙСКИЙ</w:t>
      </w:r>
      <w:r w:rsidR="001B2043" w:rsidRPr="00AB19EF">
        <w:rPr>
          <w:rFonts w:ascii="Times New Roman" w:hAnsi="Times New Roman" w:cs="Times New Roman"/>
          <w:b/>
        </w:rPr>
        <w:t xml:space="preserve"> ЯЗЫК</w:t>
      </w:r>
      <w:r w:rsidR="00AA7D30" w:rsidRPr="00AB19EF">
        <w:rPr>
          <w:rFonts w:ascii="Times New Roman" w:hAnsi="Times New Roman" w:cs="Times New Roman"/>
          <w:b/>
        </w:rPr>
        <w:t>»</w:t>
      </w:r>
      <w:r w:rsidR="00022467" w:rsidRPr="00AB19EF">
        <w:rPr>
          <w:rFonts w:ascii="Times New Roman" w:hAnsi="Times New Roman" w:cs="Times New Roman"/>
          <w:b/>
        </w:rPr>
        <w:t xml:space="preserve"> (БАЗОВЫЙ УРОВЕНЬ)</w:t>
      </w:r>
    </w:p>
    <w:p w:rsidR="00EC56FD" w:rsidRPr="00AB19EF" w:rsidRDefault="00EC56FD" w:rsidP="00627C61">
      <w:pPr>
        <w:ind w:firstLine="709"/>
        <w:rPr>
          <w:rFonts w:ascii="Times New Roman" w:hAnsi="Times New Roman" w:cs="Times New Roman"/>
          <w:b/>
        </w:rPr>
      </w:pPr>
    </w:p>
    <w:p w:rsidR="002F7ABF" w:rsidRPr="00AB19EF" w:rsidRDefault="002F7ABF" w:rsidP="002F7ABF">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w:t>
      </w:r>
      <w:r w:rsidR="008D6B44" w:rsidRPr="00AB19EF">
        <w:rPr>
          <w:rFonts w:ascii="Times New Roman" w:hAnsi="Times New Roman" w:cs="Times New Roman"/>
          <w:b/>
          <w:i/>
          <w:lang w:eastAsia="en-US"/>
        </w:rPr>
        <w:t>Английский</w:t>
      </w:r>
      <w:r w:rsidRPr="00AB19EF">
        <w:rPr>
          <w:rFonts w:ascii="Times New Roman" w:hAnsi="Times New Roman" w:cs="Times New Roman"/>
          <w:b/>
          <w:i/>
          <w:lang w:eastAsia="en-US"/>
        </w:rPr>
        <w:t xml:space="preserve"> язык» составлена в соо</w:t>
      </w:r>
      <w:r w:rsidRPr="00AB19EF">
        <w:rPr>
          <w:rFonts w:ascii="Times New Roman" w:hAnsi="Times New Roman" w:cs="Times New Roman"/>
          <w:b/>
          <w:i/>
          <w:lang w:eastAsia="en-US"/>
        </w:rPr>
        <w:t>т</w:t>
      </w:r>
      <w:r w:rsidRPr="00AB19EF">
        <w:rPr>
          <w:rFonts w:ascii="Times New Roman" w:hAnsi="Times New Roman" w:cs="Times New Roman"/>
          <w:b/>
          <w:i/>
          <w:lang w:eastAsia="en-US"/>
        </w:rPr>
        <w:t>ветствии с ФГОС ООО и Федеральной рабочей программой учебного предмета «</w:t>
      </w:r>
      <w:r w:rsidR="008D6B44" w:rsidRPr="00AB19EF">
        <w:rPr>
          <w:rFonts w:ascii="Times New Roman" w:hAnsi="Times New Roman" w:cs="Times New Roman"/>
          <w:b/>
          <w:i/>
          <w:lang w:eastAsia="en-US"/>
        </w:rPr>
        <w:t>А</w:t>
      </w:r>
      <w:r w:rsidR="008D6B44" w:rsidRPr="00AB19EF">
        <w:rPr>
          <w:rFonts w:ascii="Times New Roman" w:hAnsi="Times New Roman" w:cs="Times New Roman"/>
          <w:b/>
          <w:i/>
          <w:lang w:eastAsia="en-US"/>
        </w:rPr>
        <w:t>н</w:t>
      </w:r>
      <w:r w:rsidR="008D6B44" w:rsidRPr="00AB19EF">
        <w:rPr>
          <w:rFonts w:ascii="Times New Roman" w:hAnsi="Times New Roman" w:cs="Times New Roman"/>
          <w:b/>
          <w:i/>
          <w:lang w:eastAsia="en-US"/>
        </w:rPr>
        <w:t>глийский</w:t>
      </w:r>
      <w:r w:rsidRPr="00AB19EF">
        <w:rPr>
          <w:rFonts w:ascii="Times New Roman" w:hAnsi="Times New Roman" w:cs="Times New Roman"/>
          <w:b/>
          <w:i/>
          <w:lang w:eastAsia="en-US"/>
        </w:rPr>
        <w:t xml:space="preserve"> язык» Федеральной образовательной программы ООО.</w:t>
      </w:r>
    </w:p>
    <w:p w:rsidR="00063B87" w:rsidRPr="00AB19EF" w:rsidRDefault="002F7ABF" w:rsidP="003D619E">
      <w:pPr>
        <w:pStyle w:val="23"/>
        <w:shd w:val="clear" w:color="auto" w:fill="auto"/>
        <w:tabs>
          <w:tab w:val="left" w:pos="1522"/>
        </w:tabs>
        <w:spacing w:before="0" w:after="0" w:line="240" w:lineRule="auto"/>
        <w:ind w:firstLine="709"/>
        <w:rPr>
          <w:sz w:val="24"/>
          <w:szCs w:val="24"/>
        </w:rPr>
      </w:pPr>
      <w:r w:rsidRPr="00AB19EF">
        <w:rPr>
          <w:sz w:val="24"/>
          <w:szCs w:val="24"/>
        </w:rPr>
        <w:t>Р</w:t>
      </w:r>
      <w:r w:rsidR="00063B87" w:rsidRPr="00AB19EF">
        <w:rPr>
          <w:sz w:val="24"/>
          <w:szCs w:val="24"/>
        </w:rPr>
        <w:t xml:space="preserve">абочая программа по </w:t>
      </w:r>
      <w:r w:rsidR="008D6B44" w:rsidRPr="00AB19EF">
        <w:rPr>
          <w:sz w:val="24"/>
          <w:szCs w:val="24"/>
        </w:rPr>
        <w:t>учебному предмету «Английский</w:t>
      </w:r>
      <w:r w:rsidR="00063B87" w:rsidRPr="00AB19EF">
        <w:rPr>
          <w:sz w:val="24"/>
          <w:szCs w:val="24"/>
        </w:rPr>
        <w:t xml:space="preserve"> язык» (предметная область «Иностранные языки») (далее соответственно - программа по </w:t>
      </w:r>
      <w:r w:rsidR="008D6B44" w:rsidRPr="00AB19EF">
        <w:rPr>
          <w:sz w:val="24"/>
          <w:szCs w:val="24"/>
        </w:rPr>
        <w:t>английскому</w:t>
      </w:r>
      <w:r w:rsidR="00063B87" w:rsidRPr="00AB19EF">
        <w:rPr>
          <w:sz w:val="24"/>
          <w:szCs w:val="24"/>
        </w:rPr>
        <w:t xml:space="preserve"> языку, </w:t>
      </w:r>
      <w:r w:rsidR="008D6B44" w:rsidRPr="00AB19EF">
        <w:rPr>
          <w:sz w:val="24"/>
          <w:szCs w:val="24"/>
        </w:rPr>
        <w:t>английский язык</w:t>
      </w:r>
      <w:r w:rsidR="0068340C" w:rsidRPr="00AB19EF">
        <w:rPr>
          <w:sz w:val="24"/>
          <w:szCs w:val="24"/>
        </w:rPr>
        <w:t>)</w:t>
      </w:r>
      <w:r w:rsidR="008D6B44" w:rsidRPr="00AB19EF">
        <w:rPr>
          <w:sz w:val="24"/>
          <w:szCs w:val="24"/>
        </w:rPr>
        <w:t xml:space="preserve"> </w:t>
      </w:r>
      <w:r w:rsidR="00063B87" w:rsidRPr="00AB19EF">
        <w:rPr>
          <w:sz w:val="24"/>
          <w:szCs w:val="24"/>
        </w:rPr>
        <w:t xml:space="preserve">включает пояснительную записку, содержание обучения, планируемые результаты освоения программы по </w:t>
      </w:r>
      <w:r w:rsidR="008D6B44" w:rsidRPr="00AB19EF">
        <w:rPr>
          <w:sz w:val="24"/>
          <w:szCs w:val="24"/>
        </w:rPr>
        <w:t xml:space="preserve">английскому </w:t>
      </w:r>
      <w:r w:rsidR="00063B87" w:rsidRPr="00AB19EF">
        <w:rPr>
          <w:sz w:val="24"/>
          <w:szCs w:val="24"/>
        </w:rPr>
        <w:t>языку.</w:t>
      </w:r>
    </w:p>
    <w:p w:rsidR="001B2043" w:rsidRPr="00AB19EF" w:rsidRDefault="001B2043" w:rsidP="003D619E">
      <w:pPr>
        <w:pStyle w:val="23"/>
        <w:shd w:val="clear" w:color="auto" w:fill="auto"/>
        <w:tabs>
          <w:tab w:val="left" w:pos="1553"/>
        </w:tabs>
        <w:spacing w:before="0" w:after="0" w:line="240" w:lineRule="auto"/>
        <w:ind w:firstLine="709"/>
        <w:rPr>
          <w:sz w:val="24"/>
          <w:szCs w:val="24"/>
        </w:rPr>
      </w:pPr>
    </w:p>
    <w:p w:rsidR="00063B87" w:rsidRPr="00AB19EF" w:rsidRDefault="001B2043" w:rsidP="003D619E">
      <w:pPr>
        <w:pStyle w:val="23"/>
        <w:shd w:val="clear" w:color="auto" w:fill="auto"/>
        <w:tabs>
          <w:tab w:val="left" w:pos="1553"/>
        </w:tabs>
        <w:spacing w:before="0" w:after="0" w:line="240" w:lineRule="auto"/>
        <w:ind w:firstLine="709"/>
        <w:rPr>
          <w:sz w:val="24"/>
          <w:szCs w:val="24"/>
        </w:rPr>
      </w:pPr>
      <w:r w:rsidRPr="00AB19EF">
        <w:rPr>
          <w:b/>
          <w:sz w:val="24"/>
          <w:szCs w:val="24"/>
        </w:rPr>
        <w:t>1) ПОЯСНИТЕЛЬНАЯ ЗАПИСКА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Программа по </w:t>
      </w:r>
      <w:r w:rsidR="008D6B44" w:rsidRPr="00AB19EF">
        <w:rPr>
          <w:sz w:val="24"/>
          <w:szCs w:val="24"/>
        </w:rPr>
        <w:t xml:space="preserve">английскому </w:t>
      </w:r>
      <w:r w:rsidRPr="00AB19EF">
        <w:rPr>
          <w:sz w:val="24"/>
          <w:szCs w:val="24"/>
        </w:rPr>
        <w:t>языку на уровне основного общего образования составлена на основе требований к результатам освоения основной образовательной программы, пре</w:t>
      </w:r>
      <w:r w:rsidRPr="00AB19EF">
        <w:rPr>
          <w:sz w:val="24"/>
          <w:szCs w:val="24"/>
        </w:rPr>
        <w:t>д</w:t>
      </w:r>
      <w:r w:rsidRPr="00AB19EF">
        <w:rPr>
          <w:sz w:val="24"/>
          <w:szCs w:val="24"/>
        </w:rPr>
        <w:t>ставленных в ФГОС ООО, а также на основе характеристики планируемых результатов д</w:t>
      </w:r>
      <w:r w:rsidRPr="00AB19EF">
        <w:rPr>
          <w:sz w:val="24"/>
          <w:szCs w:val="24"/>
        </w:rPr>
        <w:t>у</w:t>
      </w:r>
      <w:r w:rsidRPr="00AB19EF">
        <w:rPr>
          <w:sz w:val="24"/>
          <w:szCs w:val="24"/>
        </w:rPr>
        <w:t>ховно-нравственного развития, воспитания и социализации обучающихся, представленной в федеральной рабочей программе воспитания.</w:t>
      </w:r>
    </w:p>
    <w:p w:rsidR="0068340C" w:rsidRPr="00AB19EF" w:rsidRDefault="00063B87" w:rsidP="0068340C">
      <w:pPr>
        <w:pStyle w:val="23"/>
        <w:shd w:val="clear" w:color="auto" w:fill="auto"/>
        <w:spacing w:before="0" w:after="0" w:line="240" w:lineRule="auto"/>
        <w:ind w:firstLine="709"/>
        <w:rPr>
          <w:sz w:val="24"/>
          <w:szCs w:val="24"/>
        </w:rPr>
      </w:pPr>
      <w:r w:rsidRPr="00AB19EF">
        <w:rPr>
          <w:sz w:val="24"/>
          <w:szCs w:val="24"/>
        </w:rPr>
        <w:t xml:space="preserve">Программа по </w:t>
      </w:r>
      <w:r w:rsidR="008D6B44" w:rsidRPr="00AB19EF">
        <w:rPr>
          <w:sz w:val="24"/>
          <w:szCs w:val="24"/>
        </w:rPr>
        <w:t>английскому</w:t>
      </w:r>
      <w:r w:rsidRPr="00AB19EF">
        <w:rPr>
          <w:sz w:val="24"/>
          <w:szCs w:val="24"/>
        </w:rPr>
        <w:t xml:space="preserve"> языку устанавливает распределение обязательного пре</w:t>
      </w:r>
      <w:r w:rsidRPr="00AB19EF">
        <w:rPr>
          <w:sz w:val="24"/>
          <w:szCs w:val="24"/>
        </w:rPr>
        <w:t>д</w:t>
      </w:r>
      <w:r w:rsidRPr="00AB19EF">
        <w:rPr>
          <w:sz w:val="24"/>
          <w:szCs w:val="24"/>
        </w:rPr>
        <w:t>метного содержания по годам обучения, последовательность их изучения с учётом особе</w:t>
      </w:r>
      <w:r w:rsidRPr="00AB19EF">
        <w:rPr>
          <w:sz w:val="24"/>
          <w:szCs w:val="24"/>
        </w:rPr>
        <w:t>н</w:t>
      </w:r>
      <w:r w:rsidRPr="00AB19EF">
        <w:rPr>
          <w:sz w:val="24"/>
          <w:szCs w:val="24"/>
        </w:rPr>
        <w:t>ностей структуры англий</w:t>
      </w:r>
      <w:r w:rsidR="008D6B44" w:rsidRPr="00AB19EF">
        <w:rPr>
          <w:sz w:val="24"/>
          <w:szCs w:val="24"/>
        </w:rPr>
        <w:t>ского</w:t>
      </w:r>
      <w:r w:rsidRPr="00AB19EF">
        <w:rPr>
          <w:sz w:val="24"/>
          <w:szCs w:val="24"/>
        </w:rPr>
        <w:t xml:space="preserve"> языка, межпредметных связей </w:t>
      </w:r>
      <w:r w:rsidR="008D6B44" w:rsidRPr="00AB19EF">
        <w:rPr>
          <w:sz w:val="24"/>
          <w:szCs w:val="24"/>
        </w:rPr>
        <w:t>английского</w:t>
      </w:r>
      <w:r w:rsidRPr="00AB19EF">
        <w:rPr>
          <w:sz w:val="24"/>
          <w:szCs w:val="24"/>
        </w:rPr>
        <w:t xml:space="preserve"> языка с содерж</w:t>
      </w:r>
      <w:r w:rsidRPr="00AB19EF">
        <w:rPr>
          <w:sz w:val="24"/>
          <w:szCs w:val="24"/>
        </w:rPr>
        <w:t>а</w:t>
      </w:r>
      <w:r w:rsidRPr="00AB19EF">
        <w:rPr>
          <w:sz w:val="24"/>
          <w:szCs w:val="24"/>
        </w:rPr>
        <w:t xml:space="preserve">нием учебных предметов, изучаемых на уровне основного общего образования, с учётом возрастных особенностей обучающихся. </w:t>
      </w:r>
    </w:p>
    <w:p w:rsidR="001B2043" w:rsidRPr="00AB19EF" w:rsidRDefault="00063B87" w:rsidP="0068340C">
      <w:pPr>
        <w:pStyle w:val="23"/>
        <w:shd w:val="clear" w:color="auto" w:fill="auto"/>
        <w:spacing w:before="0" w:after="0" w:line="240" w:lineRule="auto"/>
        <w:ind w:firstLine="709"/>
        <w:rPr>
          <w:sz w:val="24"/>
          <w:szCs w:val="24"/>
        </w:rPr>
      </w:pPr>
      <w:r w:rsidRPr="00AB19EF">
        <w:rPr>
          <w:sz w:val="24"/>
          <w:szCs w:val="24"/>
        </w:rPr>
        <w:t xml:space="preserve">В программе по </w:t>
      </w:r>
      <w:r w:rsidR="008D6B44" w:rsidRPr="00AB19EF">
        <w:rPr>
          <w:sz w:val="24"/>
          <w:szCs w:val="24"/>
        </w:rPr>
        <w:t>английскому</w:t>
      </w:r>
      <w:r w:rsidRPr="00AB19EF">
        <w:rPr>
          <w:sz w:val="24"/>
          <w:szCs w:val="24"/>
        </w:rPr>
        <w:t xml:space="preserve"> языку для основного общего образования предусмотрено развитие речевых умений и языковых навыков, представленных в федеральной рабочей пр</w:t>
      </w:r>
      <w:r w:rsidRPr="00AB19EF">
        <w:rPr>
          <w:sz w:val="24"/>
          <w:szCs w:val="24"/>
        </w:rPr>
        <w:t>о</w:t>
      </w:r>
      <w:r w:rsidRPr="00AB19EF">
        <w:rPr>
          <w:sz w:val="24"/>
          <w:szCs w:val="24"/>
        </w:rPr>
        <w:t xml:space="preserve">грамме по </w:t>
      </w:r>
      <w:r w:rsidR="008D6B44" w:rsidRPr="00AB19EF">
        <w:rPr>
          <w:sz w:val="24"/>
          <w:szCs w:val="24"/>
        </w:rPr>
        <w:t xml:space="preserve">английскому </w:t>
      </w:r>
      <w:r w:rsidRPr="00AB19EF">
        <w:rPr>
          <w:sz w:val="24"/>
          <w:szCs w:val="24"/>
        </w:rPr>
        <w:t>языку начального общего образования, что обеспечивает прее</w:t>
      </w:r>
      <w:r w:rsidRPr="00AB19EF">
        <w:rPr>
          <w:sz w:val="24"/>
          <w:szCs w:val="24"/>
        </w:rPr>
        <w:t>м</w:t>
      </w:r>
      <w:r w:rsidRPr="00AB19EF">
        <w:rPr>
          <w:sz w:val="24"/>
          <w:szCs w:val="24"/>
        </w:rPr>
        <w:t>ственность между уровнями общего образования.</w:t>
      </w:r>
    </w:p>
    <w:p w:rsidR="001B2043" w:rsidRPr="00AB19EF" w:rsidRDefault="00063B87" w:rsidP="001B2043">
      <w:pPr>
        <w:pStyle w:val="23"/>
        <w:shd w:val="clear" w:color="auto" w:fill="auto"/>
        <w:spacing w:before="0" w:after="0" w:line="240" w:lineRule="auto"/>
        <w:ind w:firstLine="709"/>
        <w:rPr>
          <w:sz w:val="24"/>
          <w:szCs w:val="24"/>
        </w:rPr>
      </w:pPr>
      <w:r w:rsidRPr="00AB19EF">
        <w:rPr>
          <w:sz w:val="24"/>
          <w:szCs w:val="24"/>
        </w:rPr>
        <w:t xml:space="preserve">Изучение </w:t>
      </w:r>
      <w:r w:rsidR="008D6B44" w:rsidRPr="00AB19EF">
        <w:rPr>
          <w:sz w:val="24"/>
          <w:szCs w:val="24"/>
        </w:rPr>
        <w:t>английского</w:t>
      </w:r>
      <w:r w:rsidRPr="00AB19EF">
        <w:rPr>
          <w:sz w:val="24"/>
          <w:szCs w:val="24"/>
        </w:rPr>
        <w:t xml:space="preserve"> языка направлено на формирование коммуникативной кул</w:t>
      </w:r>
      <w:r w:rsidRPr="00AB19EF">
        <w:rPr>
          <w:sz w:val="24"/>
          <w:szCs w:val="24"/>
        </w:rPr>
        <w:t>ь</w:t>
      </w:r>
      <w:r w:rsidRPr="00AB19EF">
        <w:rPr>
          <w:sz w:val="24"/>
          <w:szCs w:val="24"/>
        </w:rPr>
        <w:t>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w:t>
      </w:r>
      <w:r w:rsidRPr="00AB19EF">
        <w:rPr>
          <w:sz w:val="24"/>
          <w:szCs w:val="24"/>
        </w:rPr>
        <w:t>о</w:t>
      </w:r>
      <w:r w:rsidRPr="00AB19EF">
        <w:rPr>
          <w:sz w:val="24"/>
          <w:szCs w:val="24"/>
        </w:rPr>
        <w:t>ций.</w:t>
      </w:r>
    </w:p>
    <w:p w:rsidR="001B2043" w:rsidRPr="00AB19EF" w:rsidRDefault="00063B87" w:rsidP="001B2043">
      <w:pPr>
        <w:pStyle w:val="23"/>
        <w:shd w:val="clear" w:color="auto" w:fill="auto"/>
        <w:spacing w:before="0" w:after="0" w:line="240" w:lineRule="auto"/>
        <w:ind w:firstLine="709"/>
        <w:rPr>
          <w:sz w:val="24"/>
          <w:szCs w:val="24"/>
        </w:rPr>
      </w:pPr>
      <w:r w:rsidRPr="00AB19EF">
        <w:rPr>
          <w:sz w:val="24"/>
          <w:szCs w:val="24"/>
        </w:rPr>
        <w:t xml:space="preserve">Построение программы по </w:t>
      </w:r>
      <w:r w:rsidR="008D6B44" w:rsidRPr="00AB19EF">
        <w:rPr>
          <w:sz w:val="24"/>
          <w:szCs w:val="24"/>
        </w:rPr>
        <w:t>английскому</w:t>
      </w:r>
      <w:r w:rsidRPr="00AB19EF">
        <w:rPr>
          <w:sz w:val="24"/>
          <w:szCs w:val="24"/>
        </w:rPr>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63B87" w:rsidRPr="00AB19EF" w:rsidRDefault="00063B87" w:rsidP="001B2043">
      <w:pPr>
        <w:pStyle w:val="23"/>
        <w:shd w:val="clear" w:color="auto" w:fill="auto"/>
        <w:spacing w:before="0" w:after="0" w:line="240" w:lineRule="auto"/>
        <w:ind w:firstLine="709"/>
        <w:rPr>
          <w:sz w:val="24"/>
          <w:szCs w:val="24"/>
        </w:rPr>
      </w:pPr>
      <w:r w:rsidRPr="00AB19EF">
        <w:rPr>
          <w:sz w:val="24"/>
          <w:szCs w:val="24"/>
        </w:rPr>
        <w:t>Возрастание значимости владения иностранными языками приводит к переосмысл</w:t>
      </w:r>
      <w:r w:rsidRPr="00AB19EF">
        <w:rPr>
          <w:sz w:val="24"/>
          <w:szCs w:val="24"/>
        </w:rPr>
        <w:t>е</w:t>
      </w:r>
      <w:r w:rsidRPr="00AB19EF">
        <w:rPr>
          <w:sz w:val="24"/>
          <w:szCs w:val="24"/>
        </w:rPr>
        <w:t>нию целей и содержания обучения иностранному (английскому) языку.</w:t>
      </w:r>
    </w:p>
    <w:p w:rsidR="001B2043" w:rsidRPr="00AB19EF" w:rsidRDefault="00063B87" w:rsidP="001B2043">
      <w:pPr>
        <w:pStyle w:val="23"/>
        <w:shd w:val="clear" w:color="auto" w:fill="auto"/>
        <w:spacing w:before="0" w:after="0" w:line="240" w:lineRule="auto"/>
        <w:ind w:firstLine="709"/>
        <w:rPr>
          <w:sz w:val="24"/>
          <w:szCs w:val="24"/>
        </w:rPr>
      </w:pPr>
      <w:r w:rsidRPr="00AB19EF">
        <w:rPr>
          <w:sz w:val="24"/>
          <w:szCs w:val="24"/>
        </w:rPr>
        <w:t>Цели иноязычного образования формулируются на ценностном, когнитивном и пра</w:t>
      </w:r>
      <w:r w:rsidRPr="00AB19EF">
        <w:rPr>
          <w:sz w:val="24"/>
          <w:szCs w:val="24"/>
        </w:rPr>
        <w:t>г</w:t>
      </w:r>
      <w:r w:rsidRPr="00AB19EF">
        <w:rPr>
          <w:sz w:val="24"/>
          <w:szCs w:val="24"/>
        </w:rPr>
        <w:t>матическом уровнях и воплощаются в личностных, метапредметных и предметных резул</w:t>
      </w:r>
      <w:r w:rsidRPr="00AB19EF">
        <w:rPr>
          <w:sz w:val="24"/>
          <w:szCs w:val="24"/>
        </w:rPr>
        <w:t>ь</w:t>
      </w:r>
      <w:r w:rsidRPr="00AB19EF">
        <w:rPr>
          <w:sz w:val="24"/>
          <w:szCs w:val="24"/>
        </w:rPr>
        <w:t>татах обучения. Иностранные языки являются средством общения и самореализации и соц</w:t>
      </w:r>
      <w:r w:rsidRPr="00AB19EF">
        <w:rPr>
          <w:sz w:val="24"/>
          <w:szCs w:val="24"/>
        </w:rPr>
        <w:t>и</w:t>
      </w:r>
      <w:r w:rsidRPr="00AB19EF">
        <w:rPr>
          <w:sz w:val="24"/>
          <w:szCs w:val="24"/>
        </w:rPr>
        <w:t>альной адаптации, развития умений поиска, обработки и использования информации в п</w:t>
      </w:r>
      <w:r w:rsidRPr="00AB19EF">
        <w:rPr>
          <w:sz w:val="24"/>
          <w:szCs w:val="24"/>
        </w:rPr>
        <w:t>о</w:t>
      </w:r>
      <w:r w:rsidRPr="00AB19EF">
        <w:rPr>
          <w:sz w:val="24"/>
          <w:szCs w:val="24"/>
        </w:rPr>
        <w:t>знавательных целях, одним из средств воспитания гражданина, патриота, развития наци</w:t>
      </w:r>
      <w:r w:rsidRPr="00AB19EF">
        <w:rPr>
          <w:sz w:val="24"/>
          <w:szCs w:val="24"/>
        </w:rPr>
        <w:t>о</w:t>
      </w:r>
      <w:r w:rsidRPr="00AB19EF">
        <w:rPr>
          <w:sz w:val="24"/>
          <w:szCs w:val="24"/>
        </w:rPr>
        <w:t>нального самосознания.</w:t>
      </w:r>
    </w:p>
    <w:p w:rsidR="00063B87" w:rsidRPr="00AB19EF" w:rsidRDefault="00063B87" w:rsidP="001B2043">
      <w:pPr>
        <w:pStyle w:val="23"/>
        <w:shd w:val="clear" w:color="auto" w:fill="auto"/>
        <w:spacing w:before="0" w:after="0" w:line="240" w:lineRule="auto"/>
        <w:ind w:firstLine="709"/>
        <w:rPr>
          <w:b/>
          <w:i/>
          <w:sz w:val="24"/>
          <w:szCs w:val="24"/>
        </w:rPr>
      </w:pPr>
      <w:r w:rsidRPr="00AB19EF">
        <w:rPr>
          <w:b/>
          <w:i/>
          <w:sz w:val="24"/>
          <w:szCs w:val="24"/>
        </w:rPr>
        <w:t>Целью иноязычного образования является формирование коммуникативной ко</w:t>
      </w:r>
      <w:r w:rsidRPr="00AB19EF">
        <w:rPr>
          <w:b/>
          <w:i/>
          <w:sz w:val="24"/>
          <w:szCs w:val="24"/>
        </w:rPr>
        <w:t>м</w:t>
      </w:r>
      <w:r w:rsidRPr="00AB19EF">
        <w:rPr>
          <w:b/>
          <w:i/>
          <w:sz w:val="24"/>
          <w:szCs w:val="24"/>
        </w:rPr>
        <w:t>петенции обучающихся в единстве таких её составляющих, как:</w:t>
      </w:r>
    </w:p>
    <w:p w:rsidR="00063B87" w:rsidRPr="00AB19EF" w:rsidRDefault="001B2043"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AB19EF" w:rsidRDefault="001B2043"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w:t>
      </w:r>
      <w:r w:rsidR="00063B87" w:rsidRPr="00AB19EF">
        <w:rPr>
          <w:sz w:val="24"/>
          <w:szCs w:val="24"/>
        </w:rPr>
        <w:t>а</w:t>
      </w:r>
      <w:r w:rsidR="00063B87" w:rsidRPr="00AB19EF">
        <w:rPr>
          <w:sz w:val="24"/>
          <w:szCs w:val="24"/>
        </w:rPr>
        <w:t>жения мысли в родном и иностранном языках;</w:t>
      </w:r>
    </w:p>
    <w:p w:rsidR="00063B87" w:rsidRPr="00AB19EF" w:rsidRDefault="001B2043" w:rsidP="003D619E">
      <w:pPr>
        <w:pStyle w:val="23"/>
        <w:shd w:val="clear" w:color="auto" w:fill="auto"/>
        <w:spacing w:before="0" w:after="0" w:line="240" w:lineRule="auto"/>
        <w:ind w:firstLine="709"/>
        <w:rPr>
          <w:sz w:val="24"/>
          <w:szCs w:val="24"/>
        </w:rPr>
      </w:pPr>
      <w:r w:rsidRPr="00AB19EF">
        <w:rPr>
          <w:sz w:val="24"/>
          <w:szCs w:val="24"/>
        </w:rPr>
        <w:lastRenderedPageBreak/>
        <w:t>- </w:t>
      </w:r>
      <w:r w:rsidR="00063B87" w:rsidRPr="00AB19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w:t>
      </w:r>
      <w:r w:rsidR="00063B87" w:rsidRPr="00AB19EF">
        <w:rPr>
          <w:sz w:val="24"/>
          <w:szCs w:val="24"/>
        </w:rPr>
        <w:t>н</w:t>
      </w:r>
      <w:r w:rsidR="00063B87" w:rsidRPr="00AB19EF">
        <w:rPr>
          <w:sz w:val="24"/>
          <w:szCs w:val="24"/>
        </w:rPr>
        <w:t>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w:t>
      </w:r>
      <w:r w:rsidR="00063B87" w:rsidRPr="00AB19EF">
        <w:rPr>
          <w:sz w:val="24"/>
          <w:szCs w:val="24"/>
        </w:rPr>
        <w:t>ь</w:t>
      </w:r>
      <w:r w:rsidR="00063B87" w:rsidRPr="00AB19EF">
        <w:rPr>
          <w:sz w:val="24"/>
          <w:szCs w:val="24"/>
        </w:rPr>
        <w:t>турного общения;</w:t>
      </w:r>
    </w:p>
    <w:p w:rsidR="00063B87" w:rsidRPr="00AB19EF" w:rsidRDefault="001B2043"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свою страну, её культуру в условиях межкультурного общения;</w:t>
      </w:r>
    </w:p>
    <w:p w:rsidR="001B2043" w:rsidRPr="00AB19EF" w:rsidRDefault="001B2043" w:rsidP="001B2043">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AB19EF" w:rsidRDefault="00063B87" w:rsidP="001B2043">
      <w:pPr>
        <w:pStyle w:val="23"/>
        <w:shd w:val="clear" w:color="auto" w:fill="auto"/>
        <w:spacing w:before="0" w:after="0" w:line="240" w:lineRule="auto"/>
        <w:ind w:firstLine="709"/>
        <w:rPr>
          <w:i/>
          <w:sz w:val="24"/>
          <w:szCs w:val="24"/>
        </w:rPr>
      </w:pPr>
      <w:r w:rsidRPr="00AB19EF">
        <w:rPr>
          <w:i/>
          <w:sz w:val="24"/>
          <w:szCs w:val="24"/>
        </w:rPr>
        <w:t>Наряду с иноязычной коммуникативной компетенцией средствами</w:t>
      </w:r>
      <w:r w:rsidR="005D0F3E" w:rsidRPr="00AB19EF">
        <w:rPr>
          <w:i/>
          <w:sz w:val="24"/>
          <w:szCs w:val="24"/>
        </w:rPr>
        <w:t xml:space="preserve"> английского</w:t>
      </w:r>
      <w:r w:rsidRPr="00AB19EF">
        <w:rPr>
          <w:i/>
          <w:sz w:val="24"/>
          <w:szCs w:val="24"/>
        </w:rPr>
        <w:t xml:space="preserve"> языка формируются компетенции: образователь</w:t>
      </w:r>
      <w:r w:rsidR="001B2043" w:rsidRPr="00AB19EF">
        <w:rPr>
          <w:i/>
          <w:sz w:val="24"/>
          <w:szCs w:val="24"/>
        </w:rPr>
        <w:t>ная, ценностно-ориентационная, общекульту</w:t>
      </w:r>
      <w:r w:rsidR="001B2043" w:rsidRPr="00AB19EF">
        <w:rPr>
          <w:i/>
          <w:sz w:val="24"/>
          <w:szCs w:val="24"/>
        </w:rPr>
        <w:t>р</w:t>
      </w:r>
      <w:r w:rsidR="001B2043" w:rsidRPr="00AB19EF">
        <w:rPr>
          <w:i/>
          <w:sz w:val="24"/>
          <w:szCs w:val="24"/>
        </w:rPr>
        <w:t xml:space="preserve">ная, </w:t>
      </w:r>
      <w:r w:rsidRPr="00AB19EF">
        <w:rPr>
          <w:i/>
          <w:sz w:val="24"/>
          <w:szCs w:val="24"/>
        </w:rPr>
        <w:t>учебно-познавательная,</w:t>
      </w:r>
      <w:r w:rsidR="001B2043" w:rsidRPr="00AB19EF">
        <w:rPr>
          <w:i/>
          <w:sz w:val="24"/>
          <w:szCs w:val="24"/>
        </w:rPr>
        <w:t xml:space="preserve"> </w:t>
      </w:r>
      <w:r w:rsidRPr="00AB19EF">
        <w:rPr>
          <w:i/>
          <w:sz w:val="24"/>
          <w:szCs w:val="24"/>
        </w:rPr>
        <w:t>информационная, социально-трудовая и компетенция ли</w:t>
      </w:r>
      <w:r w:rsidRPr="00AB19EF">
        <w:rPr>
          <w:i/>
          <w:sz w:val="24"/>
          <w:szCs w:val="24"/>
        </w:rPr>
        <w:t>ч</w:t>
      </w:r>
      <w:r w:rsidRPr="00AB19EF">
        <w:rPr>
          <w:i/>
          <w:sz w:val="24"/>
          <w:szCs w:val="24"/>
        </w:rPr>
        <w:t>ностного самосовершенствования.</w:t>
      </w:r>
    </w:p>
    <w:p w:rsidR="005D0F3E" w:rsidRPr="00AB19EF" w:rsidRDefault="00063B87" w:rsidP="00D82CC5">
      <w:pPr>
        <w:pStyle w:val="23"/>
        <w:shd w:val="clear" w:color="auto" w:fill="auto"/>
        <w:spacing w:before="0" w:after="0" w:line="240" w:lineRule="auto"/>
        <w:ind w:firstLine="709"/>
        <w:rPr>
          <w:sz w:val="24"/>
          <w:szCs w:val="24"/>
        </w:rPr>
      </w:pPr>
      <w:r w:rsidRPr="00AB19EF">
        <w:rPr>
          <w:i/>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w:t>
      </w:r>
      <w:r w:rsidRPr="00AB19EF">
        <w:rPr>
          <w:i/>
          <w:sz w:val="24"/>
          <w:szCs w:val="24"/>
        </w:rPr>
        <w:t>в</w:t>
      </w:r>
      <w:r w:rsidRPr="00AB19EF">
        <w:rPr>
          <w:i/>
          <w:sz w:val="24"/>
          <w:szCs w:val="24"/>
        </w:rPr>
        <w:t>но-когнитивный,</w:t>
      </w:r>
      <w:r w:rsidRPr="00AB19EF">
        <w:rPr>
          <w:sz w:val="24"/>
          <w:szCs w:val="24"/>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w:t>
      </w:r>
      <w:r w:rsidRPr="00AB19EF">
        <w:rPr>
          <w:sz w:val="24"/>
          <w:szCs w:val="24"/>
        </w:rPr>
        <w:t>б</w:t>
      </w:r>
      <w:r w:rsidRPr="00AB19EF">
        <w:rPr>
          <w:sz w:val="24"/>
          <w:szCs w:val="24"/>
        </w:rPr>
        <w:t>щего образования, использования новых педагогических технологий (дифференциация, и</w:t>
      </w:r>
      <w:r w:rsidRPr="00AB19EF">
        <w:rPr>
          <w:sz w:val="24"/>
          <w:szCs w:val="24"/>
        </w:rPr>
        <w:t>н</w:t>
      </w:r>
      <w:r w:rsidRPr="00AB19EF">
        <w:rPr>
          <w:sz w:val="24"/>
          <w:szCs w:val="24"/>
        </w:rPr>
        <w:t>дивидуализация, проектная деятельность и другие) и использования современных средств обучения.</w:t>
      </w:r>
    </w:p>
    <w:p w:rsidR="001B2043" w:rsidRPr="00AB19EF" w:rsidRDefault="001B2043" w:rsidP="001B2043">
      <w:pPr>
        <w:pStyle w:val="23"/>
        <w:shd w:val="clear" w:color="auto" w:fill="auto"/>
        <w:spacing w:before="0" w:after="0" w:line="240" w:lineRule="auto"/>
        <w:ind w:firstLine="709"/>
        <w:rPr>
          <w:sz w:val="24"/>
          <w:szCs w:val="24"/>
        </w:rPr>
      </w:pPr>
      <w:r w:rsidRPr="00AB19EF">
        <w:rPr>
          <w:b/>
          <w:i/>
          <w:sz w:val="24"/>
          <w:szCs w:val="24"/>
          <w:lang w:eastAsia="en-US"/>
        </w:rPr>
        <w:t>М</w:t>
      </w:r>
      <w:r w:rsidR="00BB61DB" w:rsidRPr="00AB19EF">
        <w:rPr>
          <w:b/>
          <w:i/>
          <w:sz w:val="24"/>
          <w:szCs w:val="24"/>
          <w:lang w:eastAsia="en-US"/>
        </w:rPr>
        <w:t>есто учебного предмета «</w:t>
      </w:r>
      <w:r w:rsidR="005D0F3E" w:rsidRPr="00AB19EF">
        <w:rPr>
          <w:b/>
          <w:i/>
          <w:sz w:val="24"/>
          <w:szCs w:val="24"/>
          <w:lang w:eastAsia="en-US"/>
        </w:rPr>
        <w:t>Английский</w:t>
      </w:r>
      <w:r w:rsidR="00BB61DB" w:rsidRPr="00AB19EF">
        <w:rPr>
          <w:b/>
          <w:i/>
          <w:sz w:val="24"/>
          <w:szCs w:val="24"/>
          <w:lang w:eastAsia="en-US"/>
        </w:rPr>
        <w:t xml:space="preserve"> </w:t>
      </w:r>
      <w:r w:rsidRPr="00AB19EF">
        <w:rPr>
          <w:b/>
          <w:i/>
          <w:sz w:val="24"/>
          <w:szCs w:val="24"/>
          <w:lang w:eastAsia="en-US"/>
        </w:rPr>
        <w:t>язык» в учебном плане</w:t>
      </w:r>
    </w:p>
    <w:p w:rsidR="00195BD5" w:rsidRPr="00AB19EF" w:rsidRDefault="00E605A0" w:rsidP="001B2043">
      <w:pPr>
        <w:pStyle w:val="23"/>
        <w:shd w:val="clear" w:color="auto" w:fill="auto"/>
        <w:spacing w:before="0" w:after="0" w:line="240" w:lineRule="auto"/>
        <w:ind w:firstLine="709"/>
        <w:rPr>
          <w:sz w:val="24"/>
          <w:szCs w:val="24"/>
        </w:rPr>
      </w:pPr>
      <w:r w:rsidRPr="00AB19EF">
        <w:rPr>
          <w:sz w:val="24"/>
          <w:szCs w:val="24"/>
        </w:rPr>
        <w:t xml:space="preserve">Общее число часов </w:t>
      </w:r>
      <w:r w:rsidR="00063B87" w:rsidRPr="00AB19EF">
        <w:rPr>
          <w:sz w:val="24"/>
          <w:szCs w:val="24"/>
        </w:rPr>
        <w:t xml:space="preserve">для изучения иностранного (английского) языка, - 510 часов: </w:t>
      </w:r>
    </w:p>
    <w:p w:rsidR="00195BD5" w:rsidRPr="00AB19EF" w:rsidRDefault="00063B87" w:rsidP="001B2043">
      <w:pPr>
        <w:pStyle w:val="23"/>
        <w:shd w:val="clear" w:color="auto" w:fill="auto"/>
        <w:spacing w:before="0" w:after="0" w:line="240" w:lineRule="auto"/>
        <w:ind w:firstLine="709"/>
        <w:rPr>
          <w:sz w:val="24"/>
          <w:szCs w:val="24"/>
        </w:rPr>
      </w:pPr>
      <w:r w:rsidRPr="00AB19EF">
        <w:rPr>
          <w:sz w:val="24"/>
          <w:szCs w:val="24"/>
        </w:rPr>
        <w:t xml:space="preserve">в 5 классе - 102 час (3 часа в неделю), </w:t>
      </w:r>
    </w:p>
    <w:p w:rsidR="00195BD5" w:rsidRPr="00AB19EF" w:rsidRDefault="00063B87" w:rsidP="001B2043">
      <w:pPr>
        <w:pStyle w:val="23"/>
        <w:shd w:val="clear" w:color="auto" w:fill="auto"/>
        <w:spacing w:before="0" w:after="0" w:line="240" w:lineRule="auto"/>
        <w:ind w:firstLine="709"/>
        <w:rPr>
          <w:sz w:val="24"/>
          <w:szCs w:val="24"/>
        </w:rPr>
      </w:pPr>
      <w:r w:rsidRPr="00AB19EF">
        <w:rPr>
          <w:sz w:val="24"/>
          <w:szCs w:val="24"/>
        </w:rPr>
        <w:t xml:space="preserve">в 6 классе - 102 часа (3 часа в неделю), </w:t>
      </w:r>
    </w:p>
    <w:p w:rsidR="00195BD5" w:rsidRPr="00AB19EF" w:rsidRDefault="00063B87" w:rsidP="001B2043">
      <w:pPr>
        <w:pStyle w:val="23"/>
        <w:shd w:val="clear" w:color="auto" w:fill="auto"/>
        <w:spacing w:before="0" w:after="0" w:line="240" w:lineRule="auto"/>
        <w:ind w:firstLine="709"/>
        <w:rPr>
          <w:sz w:val="24"/>
          <w:szCs w:val="24"/>
        </w:rPr>
      </w:pPr>
      <w:r w:rsidRPr="00AB19EF">
        <w:rPr>
          <w:sz w:val="24"/>
          <w:szCs w:val="24"/>
        </w:rPr>
        <w:t xml:space="preserve">в 7 классе - 102 часа (3 часа в неделю), </w:t>
      </w:r>
    </w:p>
    <w:p w:rsidR="00195BD5" w:rsidRPr="00AB19EF" w:rsidRDefault="00063B87" w:rsidP="001B2043">
      <w:pPr>
        <w:pStyle w:val="23"/>
        <w:shd w:val="clear" w:color="auto" w:fill="auto"/>
        <w:spacing w:before="0" w:after="0" w:line="240" w:lineRule="auto"/>
        <w:ind w:firstLine="709"/>
        <w:rPr>
          <w:sz w:val="24"/>
          <w:szCs w:val="24"/>
        </w:rPr>
      </w:pPr>
      <w:r w:rsidRPr="00AB19EF">
        <w:rPr>
          <w:sz w:val="24"/>
          <w:szCs w:val="24"/>
        </w:rPr>
        <w:t xml:space="preserve">в 8 классе -102 часа (3 часа в неделю), </w:t>
      </w:r>
    </w:p>
    <w:p w:rsidR="00063B87" w:rsidRPr="00AB19EF" w:rsidRDefault="00063B87" w:rsidP="001B2043">
      <w:pPr>
        <w:pStyle w:val="23"/>
        <w:shd w:val="clear" w:color="auto" w:fill="auto"/>
        <w:spacing w:before="0" w:after="0" w:line="240" w:lineRule="auto"/>
        <w:ind w:firstLine="709"/>
        <w:rPr>
          <w:sz w:val="24"/>
          <w:szCs w:val="24"/>
        </w:rPr>
      </w:pPr>
      <w:r w:rsidRPr="00AB19EF">
        <w:rPr>
          <w:sz w:val="24"/>
          <w:szCs w:val="24"/>
        </w:rPr>
        <w:t>в 9 классе - 102 часа (3 часа в неделю).</w:t>
      </w:r>
    </w:p>
    <w:p w:rsidR="00195BD5" w:rsidRPr="00AB19EF" w:rsidRDefault="00195BD5" w:rsidP="001B2043">
      <w:pPr>
        <w:pStyle w:val="23"/>
        <w:shd w:val="clear" w:color="auto" w:fill="auto"/>
        <w:spacing w:before="0" w:after="0" w:line="240" w:lineRule="auto"/>
        <w:ind w:firstLine="709"/>
        <w:rPr>
          <w:sz w:val="24"/>
          <w:szCs w:val="24"/>
        </w:rPr>
      </w:pPr>
    </w:p>
    <w:p w:rsidR="00195BD5" w:rsidRPr="00AB19EF" w:rsidRDefault="00195BD5" w:rsidP="00195BD5">
      <w:pPr>
        <w:pStyle w:val="23"/>
        <w:shd w:val="clear" w:color="auto" w:fill="auto"/>
        <w:spacing w:before="0" w:after="0" w:line="240" w:lineRule="auto"/>
        <w:ind w:firstLine="709"/>
        <w:rPr>
          <w:sz w:val="24"/>
          <w:szCs w:val="24"/>
        </w:rPr>
      </w:pPr>
      <w:r w:rsidRPr="00AB19EF">
        <w:rPr>
          <w:b/>
          <w:sz w:val="24"/>
          <w:szCs w:val="24"/>
          <w:lang w:eastAsia="en-US"/>
        </w:rPr>
        <w:t>2) СОДЕРЖАНИЕ УЧЕБНОГО ПРЕДМЕТА «</w:t>
      </w:r>
      <w:r w:rsidR="005D0F3E" w:rsidRPr="00AB19EF">
        <w:rPr>
          <w:b/>
          <w:sz w:val="24"/>
          <w:szCs w:val="24"/>
        </w:rPr>
        <w:t xml:space="preserve">АНГЛИЙСКИЙ </w:t>
      </w:r>
      <w:r w:rsidRPr="00AB19EF">
        <w:rPr>
          <w:b/>
          <w:sz w:val="24"/>
          <w:szCs w:val="24"/>
        </w:rPr>
        <w:t>ЯЗЫК</w:t>
      </w:r>
      <w:r w:rsidR="00BB61DB" w:rsidRPr="00AB19EF">
        <w:rPr>
          <w:b/>
          <w:sz w:val="24"/>
          <w:szCs w:val="24"/>
          <w:lang w:eastAsia="en-US"/>
        </w:rPr>
        <w:t>» НА УРОВНЕ ООО</w:t>
      </w:r>
    </w:p>
    <w:p w:rsidR="00195BD5" w:rsidRPr="00AB19EF" w:rsidRDefault="00195BD5" w:rsidP="00195BD5">
      <w:pPr>
        <w:rPr>
          <w:rFonts w:ascii="Times New Roman" w:hAnsi="Times New Roman" w:cs="Times New Roman"/>
          <w:b/>
        </w:rPr>
      </w:pPr>
    </w:p>
    <w:p w:rsidR="00195BD5" w:rsidRPr="00AB19EF" w:rsidRDefault="00195BD5" w:rsidP="00195BD5">
      <w:pPr>
        <w:pStyle w:val="23"/>
        <w:shd w:val="clear" w:color="auto" w:fill="auto"/>
        <w:spacing w:before="0" w:after="0" w:line="240" w:lineRule="auto"/>
        <w:ind w:firstLine="709"/>
        <w:jc w:val="center"/>
        <w:rPr>
          <w:sz w:val="24"/>
          <w:szCs w:val="24"/>
        </w:rPr>
      </w:pPr>
      <w:r w:rsidRPr="00AB19EF">
        <w:rPr>
          <w:b/>
          <w:sz w:val="24"/>
          <w:szCs w:val="24"/>
        </w:rPr>
        <w:t>СОДЕРЖАНИЕ ОБУЧЕНИЯ В 5 КЛАССЕ</w:t>
      </w:r>
    </w:p>
    <w:p w:rsidR="00063B87" w:rsidRPr="00AB19EF" w:rsidRDefault="00063B87" w:rsidP="00195BD5">
      <w:pPr>
        <w:pStyle w:val="23"/>
        <w:shd w:val="clear" w:color="auto" w:fill="auto"/>
        <w:tabs>
          <w:tab w:val="left" w:pos="1794"/>
        </w:tabs>
        <w:spacing w:before="0" w:after="0" w:line="240" w:lineRule="auto"/>
        <w:ind w:left="709"/>
        <w:rPr>
          <w:b/>
          <w:sz w:val="24"/>
          <w:szCs w:val="24"/>
        </w:rPr>
      </w:pPr>
      <w:r w:rsidRPr="00AB19EF">
        <w:rPr>
          <w:b/>
          <w:sz w:val="24"/>
          <w:szCs w:val="24"/>
        </w:rPr>
        <w:t>Коммуникативные умения.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Формирование умения общаться в устной и письменной форме, используя рецепти</w:t>
      </w:r>
      <w:r w:rsidRPr="00AB19EF">
        <w:rPr>
          <w:sz w:val="24"/>
          <w:szCs w:val="24"/>
        </w:rPr>
        <w:t>в</w:t>
      </w:r>
      <w:r w:rsidRPr="00AB19EF">
        <w:rPr>
          <w:sz w:val="24"/>
          <w:szCs w:val="24"/>
        </w:rPr>
        <w:t>ные и продуктивные виды речевой деятельности в рамках тематического содержания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Моя семья. Мои друзья. Семейные праздники: день рождения, Новый год.</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Внешность и характер человека (литературного персонажа).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Досуг и увлечения (хобби) современного подростка (чтение, кино, спорт).</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Здоровый образ жизни: режим труда и отдыха, здоровое питание.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Покупки: одежда, обувь и продукты питания.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Школа, школьная жизнь, школьная форма, изучаемые предметы. Переписка с ин</w:t>
      </w:r>
      <w:r w:rsidRPr="00AB19EF">
        <w:rPr>
          <w:sz w:val="24"/>
          <w:szCs w:val="24"/>
        </w:rPr>
        <w:t>о</w:t>
      </w:r>
      <w:r w:rsidRPr="00AB19EF">
        <w:rPr>
          <w:sz w:val="24"/>
          <w:szCs w:val="24"/>
        </w:rPr>
        <w:t>странными сверстниками.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Каникулы в различное время года. Виды отдыха.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Природа: дикие и домашние животные. Погода.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Родной город (село). Транспорт.</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w:t>
      </w:r>
      <w:r w:rsidRPr="00AB19EF">
        <w:rPr>
          <w:sz w:val="24"/>
          <w:szCs w:val="24"/>
        </w:rPr>
        <w:t>а</w:t>
      </w:r>
      <w:r w:rsidRPr="00AB19EF">
        <w:rPr>
          <w:sz w:val="24"/>
          <w:szCs w:val="24"/>
        </w:rPr>
        <w:t>диции, обычаи).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Выдающиеся люди родной страны и страны (стран) изучаемого языка: писатели, п</w:t>
      </w:r>
      <w:r w:rsidRPr="00AB19EF">
        <w:rPr>
          <w:sz w:val="24"/>
          <w:szCs w:val="24"/>
        </w:rPr>
        <w:t>о</w:t>
      </w:r>
      <w:r w:rsidRPr="00AB19EF">
        <w:rPr>
          <w:sz w:val="24"/>
          <w:szCs w:val="24"/>
        </w:rPr>
        <w:t>эты.</w:t>
      </w:r>
    </w:p>
    <w:p w:rsidR="00195BD5" w:rsidRPr="00AB19EF" w:rsidRDefault="00063B87" w:rsidP="00195BD5">
      <w:pPr>
        <w:pStyle w:val="23"/>
        <w:shd w:val="clear" w:color="auto" w:fill="auto"/>
        <w:tabs>
          <w:tab w:val="left" w:pos="1977"/>
        </w:tabs>
        <w:spacing w:before="0" w:after="0" w:line="240" w:lineRule="auto"/>
        <w:ind w:left="709"/>
        <w:rPr>
          <w:b/>
          <w:i/>
          <w:sz w:val="24"/>
          <w:szCs w:val="24"/>
        </w:rPr>
      </w:pPr>
      <w:r w:rsidRPr="00AB19EF">
        <w:rPr>
          <w:b/>
          <w:i/>
          <w:sz w:val="24"/>
          <w:szCs w:val="24"/>
        </w:rPr>
        <w:t>Говорение.</w:t>
      </w:r>
    </w:p>
    <w:p w:rsidR="00063B87" w:rsidRPr="00AB19EF" w:rsidRDefault="00063B87" w:rsidP="00195BD5">
      <w:pPr>
        <w:pStyle w:val="23"/>
        <w:shd w:val="clear" w:color="auto" w:fill="auto"/>
        <w:tabs>
          <w:tab w:val="left" w:pos="1977"/>
        </w:tabs>
        <w:spacing w:before="0" w:after="0" w:line="240" w:lineRule="auto"/>
        <w:ind w:firstLine="709"/>
        <w:rPr>
          <w:b/>
          <w:i/>
          <w:sz w:val="24"/>
          <w:szCs w:val="24"/>
        </w:rPr>
      </w:pPr>
      <w:r w:rsidRPr="00AB19EF">
        <w:rPr>
          <w:i/>
          <w:sz w:val="24"/>
          <w:szCs w:val="24"/>
        </w:rPr>
        <w:t>Развитие коммуникативных умений диалогической речи на базе умений, сформир</w:t>
      </w:r>
      <w:r w:rsidRPr="00AB19EF">
        <w:rPr>
          <w:i/>
          <w:sz w:val="24"/>
          <w:szCs w:val="24"/>
        </w:rPr>
        <w:t>о</w:t>
      </w:r>
      <w:r w:rsidRPr="00AB19EF">
        <w:rPr>
          <w:i/>
          <w:sz w:val="24"/>
          <w:szCs w:val="24"/>
        </w:rPr>
        <w:t>ванных на уровне начального общего образования:</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lastRenderedPageBreak/>
        <w:t>- </w:t>
      </w:r>
      <w:r w:rsidR="00063B87" w:rsidRPr="00AB19EF">
        <w:rPr>
          <w:sz w:val="24"/>
          <w:szCs w:val="24"/>
        </w:rPr>
        <w:t>диалог этикетного характера: начинать, поддерживать и заканчивать разговор (</w:t>
      </w:r>
      <w:r w:rsidR="002F7ABF" w:rsidRPr="00AB19EF">
        <w:rPr>
          <w:sz w:val="24"/>
          <w:szCs w:val="24"/>
        </w:rPr>
        <w:t>в т.ч.</w:t>
      </w:r>
      <w:r w:rsidR="00063B87" w:rsidRPr="00AB19EF">
        <w:rPr>
          <w:sz w:val="24"/>
          <w:szCs w:val="24"/>
        </w:rPr>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w:t>
      </w:r>
      <w:r w:rsidR="00063B87" w:rsidRPr="00AB19EF">
        <w:rPr>
          <w:sz w:val="24"/>
          <w:szCs w:val="24"/>
        </w:rPr>
        <w:t>о</w:t>
      </w:r>
      <w:r w:rsidR="00063B87" w:rsidRPr="00AB19EF">
        <w:rPr>
          <w:sz w:val="24"/>
          <w:szCs w:val="24"/>
        </w:rPr>
        <w:t>жения собеседника;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w:t>
      </w:r>
      <w:r w:rsidR="00063B87" w:rsidRPr="00AB19EF">
        <w:rPr>
          <w:sz w:val="24"/>
          <w:szCs w:val="24"/>
        </w:rPr>
        <w:t>ж</w:t>
      </w:r>
      <w:r w:rsidR="00063B87" w:rsidRPr="00AB19EF">
        <w:rPr>
          <w:sz w:val="24"/>
          <w:szCs w:val="24"/>
        </w:rPr>
        <w:t>ливо соглашаться (не соглашаться) на предложение собеседника;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диалог-расспрос: сообщать фактическую информацию, отвечая на вопросы разных видов; запрашивать интересующую информацию.</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Вышеперечисленные умения диалогической речи развиваются в стандартных ситу</w:t>
      </w:r>
      <w:r w:rsidRPr="00AB19EF">
        <w:rPr>
          <w:sz w:val="24"/>
          <w:szCs w:val="24"/>
        </w:rPr>
        <w:t>а</w:t>
      </w:r>
      <w:r w:rsidRPr="00AB19EF">
        <w:rPr>
          <w:sz w:val="24"/>
          <w:szCs w:val="24"/>
        </w:rPr>
        <w:t>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w:t>
      </w:r>
      <w:r w:rsidRPr="00AB19EF">
        <w:rPr>
          <w:sz w:val="24"/>
          <w:szCs w:val="24"/>
        </w:rPr>
        <w:t>а</w:t>
      </w:r>
      <w:r w:rsidRPr="00AB19EF">
        <w:rPr>
          <w:sz w:val="24"/>
          <w:szCs w:val="24"/>
        </w:rPr>
        <w:t>нах) изучаемого языка.</w:t>
      </w:r>
    </w:p>
    <w:p w:rsidR="00195BD5" w:rsidRPr="00AB19EF" w:rsidRDefault="00063B87" w:rsidP="00195BD5">
      <w:pPr>
        <w:pStyle w:val="23"/>
        <w:shd w:val="clear" w:color="auto" w:fill="auto"/>
        <w:spacing w:before="0" w:after="0" w:line="240" w:lineRule="auto"/>
        <w:ind w:firstLine="709"/>
        <w:rPr>
          <w:sz w:val="24"/>
          <w:szCs w:val="24"/>
        </w:rPr>
      </w:pPr>
      <w:r w:rsidRPr="00AB19EF">
        <w:rPr>
          <w:sz w:val="24"/>
          <w:szCs w:val="24"/>
        </w:rPr>
        <w:t>Объём диалога - до 5 реплик со стороны каждого собеседника.</w:t>
      </w:r>
    </w:p>
    <w:p w:rsidR="00063B87" w:rsidRPr="00AB19EF" w:rsidRDefault="00063B87" w:rsidP="00195BD5">
      <w:pPr>
        <w:pStyle w:val="23"/>
        <w:shd w:val="clear" w:color="auto" w:fill="auto"/>
        <w:spacing w:before="0" w:after="0" w:line="240" w:lineRule="auto"/>
        <w:ind w:firstLine="709"/>
        <w:rPr>
          <w:i/>
          <w:sz w:val="24"/>
          <w:szCs w:val="24"/>
        </w:rPr>
      </w:pPr>
      <w:r w:rsidRPr="00AB19EF">
        <w:rPr>
          <w:i/>
          <w:sz w:val="24"/>
          <w:szCs w:val="24"/>
        </w:rPr>
        <w:t>Развитие коммуникативных умений монологической речи на базе умений, сформир</w:t>
      </w:r>
      <w:r w:rsidRPr="00AB19EF">
        <w:rPr>
          <w:i/>
          <w:sz w:val="24"/>
          <w:szCs w:val="24"/>
        </w:rPr>
        <w:t>о</w:t>
      </w:r>
      <w:r w:rsidRPr="00AB19EF">
        <w:rPr>
          <w:i/>
          <w:sz w:val="24"/>
          <w:szCs w:val="24"/>
        </w:rPr>
        <w:t>ванных на уровне начального общего образования:</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создание устных связных монологических высказываний с использованием основных коммуникативных типов речи:</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 xml:space="preserve">описание (предмета, внешности и одежды человека), </w:t>
      </w:r>
      <w:r w:rsidR="002F7ABF" w:rsidRPr="00AB19EF">
        <w:rPr>
          <w:sz w:val="24"/>
          <w:szCs w:val="24"/>
        </w:rPr>
        <w:t>в т.ч.</w:t>
      </w:r>
      <w:r w:rsidR="00063B87" w:rsidRPr="00AB19EF">
        <w:rPr>
          <w:sz w:val="24"/>
          <w:szCs w:val="24"/>
        </w:rPr>
        <w:t xml:space="preserve"> характеристика (черты характера реального человека или литературного персонажа);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повествование (сообщение);</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изложение (пересказ) основного содержания прочитанного текста;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краткое изложение результатов выполненной проектной работы.</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Данные умения монологической речи развиваются в стандартных ситуациях неоф</w:t>
      </w:r>
      <w:r w:rsidRPr="00AB19EF">
        <w:rPr>
          <w:sz w:val="24"/>
          <w:szCs w:val="24"/>
        </w:rPr>
        <w:t>и</w:t>
      </w:r>
      <w:r w:rsidRPr="00AB19EF">
        <w:rPr>
          <w:sz w:val="24"/>
          <w:szCs w:val="24"/>
        </w:rPr>
        <w:t>циального общения с использованием ключевых слов, вопросов, плана и (или) иллюстраций, фотографий.</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монологического высказывания - 5-6 фраз.</w:t>
      </w:r>
    </w:p>
    <w:p w:rsidR="00063B87" w:rsidRPr="00AB19EF" w:rsidRDefault="00063B87" w:rsidP="00195BD5">
      <w:pPr>
        <w:pStyle w:val="23"/>
        <w:shd w:val="clear" w:color="auto" w:fill="auto"/>
        <w:tabs>
          <w:tab w:val="left" w:pos="2009"/>
        </w:tabs>
        <w:spacing w:before="0" w:after="0" w:line="240" w:lineRule="auto"/>
        <w:ind w:left="709"/>
        <w:rPr>
          <w:b/>
          <w:i/>
          <w:sz w:val="24"/>
          <w:szCs w:val="24"/>
        </w:rPr>
      </w:pPr>
      <w:r w:rsidRPr="00AB19EF">
        <w:rPr>
          <w:b/>
          <w:i/>
          <w:sz w:val="24"/>
          <w:szCs w:val="24"/>
        </w:rPr>
        <w:t>Аудирование.</w:t>
      </w:r>
    </w:p>
    <w:p w:rsidR="00063B87" w:rsidRPr="00AB19EF" w:rsidRDefault="00063B87" w:rsidP="003D619E">
      <w:pPr>
        <w:pStyle w:val="23"/>
        <w:shd w:val="clear" w:color="auto" w:fill="auto"/>
        <w:spacing w:before="0" w:after="0" w:line="240" w:lineRule="auto"/>
        <w:ind w:firstLine="709"/>
        <w:rPr>
          <w:i/>
          <w:sz w:val="24"/>
          <w:szCs w:val="24"/>
        </w:rPr>
      </w:pPr>
      <w:r w:rsidRPr="00AB19EF">
        <w:rPr>
          <w:i/>
          <w:sz w:val="24"/>
          <w:szCs w:val="24"/>
        </w:rPr>
        <w:t>Развитие коммуникативных умений аудирования на базе умений, сформированных на уровне начального общего образования:</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w:t>
      </w:r>
      <w:r w:rsidR="00063B87" w:rsidRPr="00AB19EF">
        <w:rPr>
          <w:sz w:val="24"/>
          <w:szCs w:val="24"/>
        </w:rPr>
        <w:t>о</w:t>
      </w:r>
      <w:r w:rsidR="00063B87" w:rsidRPr="00AB19EF">
        <w:rPr>
          <w:sz w:val="24"/>
          <w:szCs w:val="24"/>
        </w:rPr>
        <w:t>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w:t>
      </w:r>
      <w:r w:rsidR="00063B87" w:rsidRPr="00AB19EF">
        <w:rPr>
          <w:sz w:val="24"/>
          <w:szCs w:val="24"/>
        </w:rPr>
        <w:t>е</w:t>
      </w:r>
      <w:r w:rsidR="00063B87" w:rsidRPr="00AB19EF">
        <w:rPr>
          <w:sz w:val="24"/>
          <w:szCs w:val="24"/>
        </w:rPr>
        <w:t>мой информации с использованием и без использования иллюстраций.</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Аудирование с пониманием основного содержания текста предполагает умение опр</w:t>
      </w:r>
      <w:r w:rsidRPr="00AB19EF">
        <w:rPr>
          <w:sz w:val="24"/>
          <w:szCs w:val="24"/>
        </w:rPr>
        <w:t>е</w:t>
      </w:r>
      <w:r w:rsidRPr="00AB19EF">
        <w:rPr>
          <w:sz w:val="24"/>
          <w:szCs w:val="24"/>
        </w:rPr>
        <w:t>делять основную тему и главные факты (события) в воспринимаемом на слух тексте, игн</w:t>
      </w:r>
      <w:r w:rsidRPr="00AB19EF">
        <w:rPr>
          <w:sz w:val="24"/>
          <w:szCs w:val="24"/>
        </w:rPr>
        <w:t>о</w:t>
      </w:r>
      <w:r w:rsidRPr="00AB19EF">
        <w:rPr>
          <w:sz w:val="24"/>
          <w:szCs w:val="24"/>
        </w:rPr>
        <w:t>рировать незнакомые слова, несущественные для понимания основного содержания.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Аудирование с пониманием запрашиваемой информации предполагает умение выд</w:t>
      </w:r>
      <w:r w:rsidRPr="00AB19EF">
        <w:rPr>
          <w:sz w:val="24"/>
          <w:szCs w:val="24"/>
        </w:rPr>
        <w:t>е</w:t>
      </w:r>
      <w:r w:rsidRPr="00AB19EF">
        <w:rPr>
          <w:sz w:val="24"/>
          <w:szCs w:val="24"/>
        </w:rPr>
        <w:t>лять запрашиваемую информацию, представленную в эксплицитной (явной) форме, в во</w:t>
      </w:r>
      <w:r w:rsidRPr="00AB19EF">
        <w:rPr>
          <w:sz w:val="24"/>
          <w:szCs w:val="24"/>
        </w:rPr>
        <w:t>с</w:t>
      </w:r>
      <w:r w:rsidRPr="00AB19EF">
        <w:rPr>
          <w:sz w:val="24"/>
          <w:szCs w:val="24"/>
        </w:rPr>
        <w:t>принимаемом на слух тексте.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Время звучания текста (текстов) для аудирования - до 1 минуты.</w:t>
      </w:r>
    </w:p>
    <w:p w:rsidR="00063B87" w:rsidRPr="00AB19EF" w:rsidRDefault="00063B87" w:rsidP="00195BD5">
      <w:pPr>
        <w:pStyle w:val="23"/>
        <w:shd w:val="clear" w:color="auto" w:fill="auto"/>
        <w:tabs>
          <w:tab w:val="left" w:pos="2009"/>
        </w:tabs>
        <w:spacing w:before="0" w:after="0" w:line="240" w:lineRule="auto"/>
        <w:ind w:left="709"/>
        <w:rPr>
          <w:b/>
          <w:i/>
          <w:sz w:val="24"/>
          <w:szCs w:val="24"/>
        </w:rPr>
      </w:pPr>
      <w:r w:rsidRPr="00AB19EF">
        <w:rPr>
          <w:b/>
          <w:i/>
          <w:sz w:val="24"/>
          <w:szCs w:val="24"/>
        </w:rPr>
        <w:t>Смысловое чтение.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w:t>
      </w:r>
      <w:r w:rsidRPr="00AB19EF">
        <w:rPr>
          <w:sz w:val="24"/>
          <w:szCs w:val="24"/>
        </w:rPr>
        <w:t>к</w:t>
      </w:r>
      <w:r w:rsidRPr="00AB19EF">
        <w:rPr>
          <w:sz w:val="24"/>
          <w:szCs w:val="24"/>
        </w:rPr>
        <w:t>новения в их содержание в зависимости от поставленной коммуникативной задачи: с пон</w:t>
      </w:r>
      <w:r w:rsidRPr="00AB19EF">
        <w:rPr>
          <w:sz w:val="24"/>
          <w:szCs w:val="24"/>
        </w:rPr>
        <w:t>и</w:t>
      </w:r>
      <w:r w:rsidRPr="00AB19EF">
        <w:rPr>
          <w:sz w:val="24"/>
          <w:szCs w:val="24"/>
        </w:rPr>
        <w:t>манием основного содержания, с пониманием запрашиваемой информации.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w:t>
      </w:r>
      <w:r w:rsidRPr="00AB19EF">
        <w:rPr>
          <w:sz w:val="24"/>
          <w:szCs w:val="24"/>
        </w:rPr>
        <w:t>и</w:t>
      </w:r>
      <w:r w:rsidRPr="00AB19EF">
        <w:rPr>
          <w:sz w:val="24"/>
          <w:szCs w:val="24"/>
        </w:rPr>
        <w:t>цитной (явной) форме.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несплошных текстов (таблиц) и понимание представленной в них информации.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текста (текстов) для чтения - 180-200 слов.</w:t>
      </w:r>
    </w:p>
    <w:p w:rsidR="00063B87" w:rsidRPr="00AB19EF" w:rsidRDefault="00063B87" w:rsidP="00195BD5">
      <w:pPr>
        <w:pStyle w:val="23"/>
        <w:shd w:val="clear" w:color="auto" w:fill="auto"/>
        <w:tabs>
          <w:tab w:val="left" w:pos="1986"/>
        </w:tabs>
        <w:spacing w:before="0" w:after="0" w:line="240" w:lineRule="auto"/>
        <w:ind w:left="709"/>
        <w:rPr>
          <w:b/>
          <w:i/>
          <w:sz w:val="24"/>
          <w:szCs w:val="24"/>
        </w:rPr>
      </w:pPr>
      <w:r w:rsidRPr="00AB19EF">
        <w:rPr>
          <w:b/>
          <w:i/>
          <w:sz w:val="24"/>
          <w:szCs w:val="24"/>
        </w:rPr>
        <w:t>Письменная речь.</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Развитие умений письменной речи на базе умений, сформированных на уровне начального общего образования:</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списывание текста и выписывание из него слов, словосочетаний, предложений в с</w:t>
      </w:r>
      <w:r w:rsidR="00063B87" w:rsidRPr="00AB19EF">
        <w:rPr>
          <w:sz w:val="24"/>
          <w:szCs w:val="24"/>
        </w:rPr>
        <w:t>о</w:t>
      </w:r>
      <w:r w:rsidR="00063B87" w:rsidRPr="00AB19EF">
        <w:rPr>
          <w:sz w:val="24"/>
          <w:szCs w:val="24"/>
        </w:rPr>
        <w:t>ответствии с решаемой коммуникативной задачей;</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написание коротких поздравлений с праздниками (с Новым годом, Рождеством, днём рождения);</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AB19EF" w:rsidRDefault="00063B87" w:rsidP="00195BD5">
      <w:pPr>
        <w:pStyle w:val="23"/>
        <w:shd w:val="clear" w:color="auto" w:fill="auto"/>
        <w:tabs>
          <w:tab w:val="left" w:pos="1787"/>
        </w:tabs>
        <w:spacing w:before="0" w:after="0" w:line="240" w:lineRule="auto"/>
        <w:ind w:left="709"/>
        <w:rPr>
          <w:b/>
          <w:sz w:val="24"/>
          <w:szCs w:val="24"/>
        </w:rPr>
      </w:pPr>
      <w:r w:rsidRPr="00AB19EF">
        <w:rPr>
          <w:b/>
          <w:sz w:val="24"/>
          <w:szCs w:val="24"/>
        </w:rPr>
        <w:t>Языковые знания и умения.</w:t>
      </w:r>
    </w:p>
    <w:p w:rsidR="00063B87" w:rsidRPr="00AB19EF" w:rsidRDefault="00063B87" w:rsidP="00195BD5">
      <w:pPr>
        <w:pStyle w:val="23"/>
        <w:shd w:val="clear" w:color="auto" w:fill="auto"/>
        <w:tabs>
          <w:tab w:val="left" w:pos="2003"/>
        </w:tabs>
        <w:spacing w:before="0" w:after="0" w:line="240" w:lineRule="auto"/>
        <w:ind w:left="709"/>
        <w:rPr>
          <w:b/>
          <w:i/>
          <w:sz w:val="24"/>
          <w:szCs w:val="24"/>
        </w:rPr>
      </w:pPr>
      <w:r w:rsidRPr="00AB19EF">
        <w:rPr>
          <w:b/>
          <w:i/>
          <w:sz w:val="24"/>
          <w:szCs w:val="24"/>
        </w:rPr>
        <w:t>Фонетическая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w:t>
      </w:r>
      <w:r w:rsidRPr="00AB19EF">
        <w:rPr>
          <w:sz w:val="24"/>
          <w:szCs w:val="24"/>
        </w:rPr>
        <w:t>о</w:t>
      </w:r>
      <w:r w:rsidRPr="00AB19EF">
        <w:rPr>
          <w:sz w:val="24"/>
          <w:szCs w:val="24"/>
        </w:rPr>
        <w:t xml:space="preserve">бенностей, </w:t>
      </w:r>
      <w:r w:rsidR="002F7ABF" w:rsidRPr="00AB19EF">
        <w:rPr>
          <w:sz w:val="24"/>
          <w:szCs w:val="24"/>
        </w:rPr>
        <w:t>в т.ч.</w:t>
      </w:r>
      <w:r w:rsidRPr="00AB19EF">
        <w:rPr>
          <w:sz w:val="24"/>
          <w:szCs w:val="24"/>
        </w:rPr>
        <w:t xml:space="preserve"> отсутствия фразового ударения на служебных словах, чтение новых слов согласно основным правилам чтения.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вслух небольших адаптированных аутентичных текстов, построенных на из</w:t>
      </w:r>
      <w:r w:rsidRPr="00AB19EF">
        <w:rPr>
          <w:sz w:val="24"/>
          <w:szCs w:val="24"/>
        </w:rPr>
        <w:t>у</w:t>
      </w:r>
      <w:r w:rsidRPr="00AB19EF">
        <w:rPr>
          <w:sz w:val="24"/>
          <w:szCs w:val="24"/>
        </w:rPr>
        <w:t>ченном языковом материале, с соблюдением правил чтения и соответствующей интонации, демонстрирующее понимание текста.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Тексты для чтения вслух: беседа (диалог), рассказ, отрывок из статьи нау</w:t>
      </w:r>
      <w:r w:rsidRPr="00AB19EF">
        <w:rPr>
          <w:sz w:val="24"/>
          <w:szCs w:val="24"/>
        </w:rPr>
        <w:t>ч</w:t>
      </w:r>
      <w:r w:rsidRPr="00AB19EF">
        <w:rPr>
          <w:sz w:val="24"/>
          <w:szCs w:val="24"/>
        </w:rPr>
        <w:t>но-популярного характера, сообщение информационного характера.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текста для чтения вслух - до 90 слов.</w:t>
      </w:r>
    </w:p>
    <w:p w:rsidR="00063B87" w:rsidRPr="00AB19EF" w:rsidRDefault="00063B87" w:rsidP="00195BD5">
      <w:pPr>
        <w:pStyle w:val="23"/>
        <w:shd w:val="clear" w:color="auto" w:fill="auto"/>
        <w:tabs>
          <w:tab w:val="left" w:pos="2003"/>
        </w:tabs>
        <w:spacing w:before="0" w:after="0" w:line="240" w:lineRule="auto"/>
        <w:ind w:left="709"/>
        <w:rPr>
          <w:b/>
          <w:i/>
          <w:sz w:val="24"/>
          <w:szCs w:val="24"/>
        </w:rPr>
      </w:pPr>
      <w:r w:rsidRPr="00AB19EF">
        <w:rPr>
          <w:b/>
          <w:i/>
          <w:sz w:val="24"/>
          <w:szCs w:val="24"/>
        </w:rPr>
        <w:t>Графика, орфография и пунктуация.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Правильное написание изученных слов.</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Правильное использование знаков препинания: точки, вопросительного и восклиц</w:t>
      </w:r>
      <w:r w:rsidRPr="00AB19EF">
        <w:rPr>
          <w:sz w:val="24"/>
          <w:szCs w:val="24"/>
        </w:rPr>
        <w:t>а</w:t>
      </w:r>
      <w:r w:rsidRPr="00AB19EF">
        <w:rPr>
          <w:sz w:val="24"/>
          <w:szCs w:val="24"/>
        </w:rPr>
        <w:t>тельного знаков в конце предложения, запятой при перечислении и обращении, апострофа.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AB19EF" w:rsidRDefault="00063B87" w:rsidP="00195BD5">
      <w:pPr>
        <w:pStyle w:val="23"/>
        <w:shd w:val="clear" w:color="auto" w:fill="auto"/>
        <w:tabs>
          <w:tab w:val="left" w:pos="2003"/>
        </w:tabs>
        <w:spacing w:before="0" w:after="0" w:line="240" w:lineRule="auto"/>
        <w:ind w:left="709"/>
        <w:rPr>
          <w:b/>
          <w:i/>
          <w:sz w:val="24"/>
          <w:szCs w:val="24"/>
        </w:rPr>
      </w:pPr>
      <w:r w:rsidRPr="00AB19EF">
        <w:rPr>
          <w:b/>
          <w:i/>
          <w:sz w:val="24"/>
          <w:szCs w:val="24"/>
        </w:rPr>
        <w:t>Лексическая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Основные способы словообразования:</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аффиксация: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имён существительных при помощи суффиксов </w:t>
      </w:r>
      <w:r w:rsidRPr="00AB19EF">
        <w:rPr>
          <w:sz w:val="24"/>
          <w:szCs w:val="24"/>
          <w:lang w:eastAsia="en-US"/>
        </w:rPr>
        <w:t>-</w:t>
      </w:r>
      <w:r w:rsidRPr="00AB19EF">
        <w:rPr>
          <w:sz w:val="24"/>
          <w:szCs w:val="24"/>
          <w:lang w:val="en-US" w:eastAsia="en-US"/>
        </w:rPr>
        <w:t>er</w:t>
      </w:r>
      <w:r w:rsidRPr="00AB19EF">
        <w:rPr>
          <w:sz w:val="24"/>
          <w:szCs w:val="24"/>
          <w:lang w:eastAsia="en-US"/>
        </w:rPr>
        <w:t>/-</w:t>
      </w:r>
      <w:r w:rsidRPr="00AB19EF">
        <w:rPr>
          <w:sz w:val="24"/>
          <w:szCs w:val="24"/>
          <w:lang w:val="en-US" w:eastAsia="en-US"/>
        </w:rPr>
        <w:t>or</w:t>
      </w:r>
      <w:r w:rsidRPr="00AB19EF">
        <w:rPr>
          <w:sz w:val="24"/>
          <w:szCs w:val="24"/>
          <w:lang w:eastAsia="en-US"/>
        </w:rPr>
        <w:t xml:space="preserve"> (</w:t>
      </w:r>
      <w:r w:rsidRPr="00AB19EF">
        <w:rPr>
          <w:sz w:val="24"/>
          <w:szCs w:val="24"/>
          <w:lang w:val="en-US" w:eastAsia="en-US"/>
        </w:rPr>
        <w:t>teacher</w:t>
      </w:r>
      <w:r w:rsidRPr="00AB19EF">
        <w:rPr>
          <w:sz w:val="24"/>
          <w:szCs w:val="24"/>
          <w:lang w:eastAsia="en-US"/>
        </w:rPr>
        <w:t>/</w:t>
      </w:r>
      <w:r w:rsidRPr="00AB19EF">
        <w:rPr>
          <w:sz w:val="24"/>
          <w:szCs w:val="24"/>
          <w:lang w:val="en-US" w:eastAsia="en-US"/>
        </w:rPr>
        <w:t>visitor</w:t>
      </w:r>
      <w:r w:rsidRPr="00AB19EF">
        <w:rPr>
          <w:sz w:val="24"/>
          <w:szCs w:val="24"/>
          <w:lang w:eastAsia="en-US"/>
        </w:rPr>
        <w:t>), -</w:t>
      </w:r>
      <w:r w:rsidRPr="00AB19EF">
        <w:rPr>
          <w:sz w:val="24"/>
          <w:szCs w:val="24"/>
          <w:lang w:val="en-US" w:eastAsia="en-US"/>
        </w:rPr>
        <w:t>ist</w:t>
      </w:r>
      <w:r w:rsidRPr="00AB19EF">
        <w:rPr>
          <w:sz w:val="24"/>
          <w:szCs w:val="24"/>
          <w:lang w:eastAsia="en-US"/>
        </w:rPr>
        <w:t xml:space="preserve"> </w:t>
      </w:r>
      <w:r w:rsidRPr="00AB19EF">
        <w:rPr>
          <w:sz w:val="24"/>
          <w:szCs w:val="24"/>
          <w:lang w:eastAsia="en-US"/>
        </w:rPr>
        <w:lastRenderedPageBreak/>
        <w:t>(</w:t>
      </w:r>
      <w:r w:rsidRPr="00AB19EF">
        <w:rPr>
          <w:sz w:val="24"/>
          <w:szCs w:val="24"/>
          <w:lang w:val="en-US" w:eastAsia="en-US"/>
        </w:rPr>
        <w:t>scientist</w:t>
      </w:r>
      <w:r w:rsidRPr="00AB19EF">
        <w:rPr>
          <w:sz w:val="24"/>
          <w:szCs w:val="24"/>
          <w:lang w:eastAsia="en-US"/>
        </w:rPr>
        <w:t xml:space="preserve">, </w:t>
      </w:r>
      <w:r w:rsidRPr="00AB19EF">
        <w:rPr>
          <w:sz w:val="24"/>
          <w:szCs w:val="24"/>
          <w:lang w:val="en-US" w:eastAsia="en-US"/>
        </w:rPr>
        <w:t>tourist</w:t>
      </w:r>
      <w:r w:rsidRPr="00AB19EF">
        <w:rPr>
          <w:sz w:val="24"/>
          <w:szCs w:val="24"/>
          <w:lang w:eastAsia="en-US"/>
        </w:rPr>
        <w:t>), -</w:t>
      </w:r>
      <w:r w:rsidRPr="00AB19EF">
        <w:rPr>
          <w:sz w:val="24"/>
          <w:szCs w:val="24"/>
          <w:lang w:val="en-US" w:eastAsia="en-US"/>
        </w:rPr>
        <w:t>sion</w:t>
      </w:r>
      <w:r w:rsidRPr="00AB19EF">
        <w:rPr>
          <w:sz w:val="24"/>
          <w:szCs w:val="24"/>
          <w:lang w:eastAsia="en-US"/>
        </w:rPr>
        <w:t>/-</w:t>
      </w:r>
      <w:r w:rsidRPr="00AB19EF">
        <w:rPr>
          <w:sz w:val="24"/>
          <w:szCs w:val="24"/>
          <w:lang w:val="en-US" w:eastAsia="en-US"/>
        </w:rPr>
        <w:t>tion</w:t>
      </w:r>
      <w:r w:rsidRPr="00AB19EF">
        <w:rPr>
          <w:sz w:val="24"/>
          <w:szCs w:val="24"/>
          <w:lang w:eastAsia="en-US"/>
        </w:rPr>
        <w:t xml:space="preserve"> (</w:t>
      </w:r>
      <w:r w:rsidRPr="00AB19EF">
        <w:rPr>
          <w:sz w:val="24"/>
          <w:szCs w:val="24"/>
          <w:lang w:val="en-US" w:eastAsia="en-US"/>
        </w:rPr>
        <w:t>discussion</w:t>
      </w:r>
      <w:r w:rsidRPr="00AB19EF">
        <w:rPr>
          <w:sz w:val="24"/>
          <w:szCs w:val="24"/>
          <w:lang w:eastAsia="en-US"/>
        </w:rPr>
        <w:t>/</w:t>
      </w:r>
      <w:r w:rsidRPr="00AB19EF">
        <w:rPr>
          <w:sz w:val="24"/>
          <w:szCs w:val="24"/>
          <w:lang w:val="en-US" w:eastAsia="en-US"/>
        </w:rPr>
        <w:t>invitation</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имён прилагательных при помощи суффиксов </w:t>
      </w:r>
      <w:r w:rsidRPr="00AB19EF">
        <w:rPr>
          <w:sz w:val="24"/>
          <w:szCs w:val="24"/>
          <w:lang w:eastAsia="en-US"/>
        </w:rPr>
        <w:t>-</w:t>
      </w:r>
      <w:r w:rsidRPr="00AB19EF">
        <w:rPr>
          <w:sz w:val="24"/>
          <w:szCs w:val="24"/>
          <w:lang w:val="en-US" w:eastAsia="en-US"/>
        </w:rPr>
        <w:t>ful</w:t>
      </w:r>
      <w:r w:rsidRPr="00AB19EF">
        <w:rPr>
          <w:sz w:val="24"/>
          <w:szCs w:val="24"/>
          <w:lang w:eastAsia="en-US"/>
        </w:rPr>
        <w:t xml:space="preserve"> (</w:t>
      </w:r>
      <w:r w:rsidRPr="00AB19EF">
        <w:rPr>
          <w:sz w:val="24"/>
          <w:szCs w:val="24"/>
          <w:lang w:val="en-US" w:eastAsia="en-US"/>
        </w:rPr>
        <w:t>wonderful</w:t>
      </w:r>
      <w:r w:rsidRPr="00AB19EF">
        <w:rPr>
          <w:sz w:val="24"/>
          <w:szCs w:val="24"/>
          <w:lang w:eastAsia="en-US"/>
        </w:rPr>
        <w:t>), -</w:t>
      </w:r>
      <w:r w:rsidRPr="00AB19EF">
        <w:rPr>
          <w:sz w:val="24"/>
          <w:szCs w:val="24"/>
          <w:lang w:val="en-US" w:eastAsia="en-US"/>
        </w:rPr>
        <w:t>ian</w:t>
      </w:r>
      <w:r w:rsidRPr="00AB19EF">
        <w:rPr>
          <w:sz w:val="24"/>
          <w:szCs w:val="24"/>
          <w:lang w:eastAsia="en-US"/>
        </w:rPr>
        <w:t>/-</w:t>
      </w:r>
      <w:r w:rsidRPr="00AB19EF">
        <w:rPr>
          <w:sz w:val="24"/>
          <w:szCs w:val="24"/>
          <w:lang w:val="en-US" w:eastAsia="en-US"/>
        </w:rPr>
        <w:t>an</w:t>
      </w:r>
      <w:r w:rsidRPr="00AB19EF">
        <w:rPr>
          <w:sz w:val="24"/>
          <w:szCs w:val="24"/>
          <w:lang w:eastAsia="en-US"/>
        </w:rPr>
        <w:t xml:space="preserve"> (</w:t>
      </w:r>
      <w:r w:rsidRPr="00AB19EF">
        <w:rPr>
          <w:sz w:val="24"/>
          <w:szCs w:val="24"/>
          <w:lang w:val="en-US" w:eastAsia="en-US"/>
        </w:rPr>
        <w:t>Russian</w:t>
      </w:r>
      <w:r w:rsidRPr="00AB19EF">
        <w:rPr>
          <w:sz w:val="24"/>
          <w:szCs w:val="24"/>
          <w:lang w:eastAsia="en-US"/>
        </w:rPr>
        <w:t>/</w:t>
      </w:r>
      <w:r w:rsidRPr="00AB19EF">
        <w:rPr>
          <w:sz w:val="24"/>
          <w:szCs w:val="24"/>
          <w:lang w:val="en-US" w:eastAsia="en-US"/>
        </w:rPr>
        <w:t>American</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наречий при помощи суффикса </w:t>
      </w:r>
      <w:r w:rsidRPr="00AB19EF">
        <w:rPr>
          <w:sz w:val="24"/>
          <w:szCs w:val="24"/>
          <w:lang w:eastAsia="en-US"/>
        </w:rPr>
        <w:t>-</w:t>
      </w:r>
      <w:r w:rsidRPr="00AB19EF">
        <w:rPr>
          <w:sz w:val="24"/>
          <w:szCs w:val="24"/>
          <w:lang w:val="en-US" w:eastAsia="en-US"/>
        </w:rPr>
        <w:t>ly</w:t>
      </w:r>
      <w:r w:rsidRPr="00AB19EF">
        <w:rPr>
          <w:sz w:val="24"/>
          <w:szCs w:val="24"/>
          <w:lang w:eastAsia="en-US"/>
        </w:rPr>
        <w:t xml:space="preserve"> (</w:t>
      </w:r>
      <w:r w:rsidRPr="00AB19EF">
        <w:rPr>
          <w:sz w:val="24"/>
          <w:szCs w:val="24"/>
          <w:lang w:val="en-US" w:eastAsia="en-US"/>
        </w:rPr>
        <w:t>recently</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имён прилагательных, имён существительных и наречий при помощи отрицательного префикса </w:t>
      </w:r>
      <w:r w:rsidRPr="00AB19EF">
        <w:rPr>
          <w:sz w:val="24"/>
          <w:szCs w:val="24"/>
          <w:lang w:val="en-US" w:eastAsia="en-US"/>
        </w:rPr>
        <w:t>un</w:t>
      </w:r>
      <w:r w:rsidRPr="00AB19EF">
        <w:rPr>
          <w:sz w:val="24"/>
          <w:szCs w:val="24"/>
          <w:lang w:eastAsia="en-US"/>
        </w:rPr>
        <w:t xml:space="preserve"> (</w:t>
      </w:r>
      <w:r w:rsidRPr="00AB19EF">
        <w:rPr>
          <w:sz w:val="24"/>
          <w:szCs w:val="24"/>
          <w:lang w:val="en-US" w:eastAsia="en-US"/>
        </w:rPr>
        <w:t>unhappy</w:t>
      </w:r>
      <w:r w:rsidRPr="00AB19EF">
        <w:rPr>
          <w:sz w:val="24"/>
          <w:szCs w:val="24"/>
          <w:lang w:eastAsia="en-US"/>
        </w:rPr>
        <w:t xml:space="preserve">, </w:t>
      </w:r>
      <w:r w:rsidRPr="00AB19EF">
        <w:rPr>
          <w:sz w:val="24"/>
          <w:szCs w:val="24"/>
          <w:lang w:val="en-US" w:eastAsia="en-US"/>
        </w:rPr>
        <w:t>unreality</w:t>
      </w:r>
      <w:r w:rsidRPr="00AB19EF">
        <w:rPr>
          <w:sz w:val="24"/>
          <w:szCs w:val="24"/>
          <w:lang w:eastAsia="en-US"/>
        </w:rPr>
        <w:t xml:space="preserve">, </w:t>
      </w:r>
      <w:r w:rsidRPr="00AB19EF">
        <w:rPr>
          <w:sz w:val="24"/>
          <w:szCs w:val="24"/>
          <w:lang w:val="en-US" w:eastAsia="en-US"/>
        </w:rPr>
        <w:t>unusually</w:t>
      </w:r>
      <w:r w:rsidRPr="00AB19EF">
        <w:rPr>
          <w:sz w:val="24"/>
          <w:szCs w:val="24"/>
          <w:lang w:eastAsia="en-US"/>
        </w:rPr>
        <w:t>).</w:t>
      </w:r>
    </w:p>
    <w:p w:rsidR="00063B87" w:rsidRPr="00AB19EF" w:rsidRDefault="00063B87" w:rsidP="00195BD5">
      <w:pPr>
        <w:pStyle w:val="23"/>
        <w:shd w:val="clear" w:color="auto" w:fill="auto"/>
        <w:tabs>
          <w:tab w:val="left" w:pos="2026"/>
        </w:tabs>
        <w:spacing w:before="0" w:after="0" w:line="240" w:lineRule="auto"/>
        <w:ind w:left="709"/>
        <w:rPr>
          <w:b/>
          <w:i/>
          <w:sz w:val="24"/>
          <w:szCs w:val="24"/>
        </w:rPr>
      </w:pPr>
      <w:r w:rsidRPr="00AB19EF">
        <w:rPr>
          <w:b/>
          <w:i/>
          <w:sz w:val="24"/>
          <w:szCs w:val="24"/>
        </w:rPr>
        <w:t>Грамматическая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изученных морфологич</w:t>
      </w:r>
      <w:r w:rsidRPr="00AB19EF">
        <w:rPr>
          <w:sz w:val="24"/>
          <w:szCs w:val="24"/>
        </w:rPr>
        <w:t>е</w:t>
      </w:r>
      <w:r w:rsidRPr="00AB19EF">
        <w:rPr>
          <w:sz w:val="24"/>
          <w:szCs w:val="24"/>
        </w:rPr>
        <w:t>ских форм и синтаксических конструкций английского языка.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Предложения с несколькими обстоятельствами, следующими в определённом порядке.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Вопросительные предложения (альтернативный и разделительный вопросы в </w:t>
      </w:r>
      <w:r w:rsidRPr="00AB19EF">
        <w:rPr>
          <w:sz w:val="24"/>
          <w:szCs w:val="24"/>
          <w:lang w:val="en-US" w:eastAsia="en-US"/>
        </w:rPr>
        <w:t>Pr</w:t>
      </w:r>
      <w:r w:rsidRPr="00AB19EF">
        <w:rPr>
          <w:sz w:val="24"/>
          <w:szCs w:val="24"/>
          <w:lang w:val="en-US" w:eastAsia="en-US"/>
        </w:rPr>
        <w:t>e</w:t>
      </w:r>
      <w:r w:rsidRPr="00AB19EF">
        <w:rPr>
          <w:sz w:val="24"/>
          <w:szCs w:val="24"/>
          <w:lang w:val="en-US" w:eastAsia="en-US"/>
        </w:rPr>
        <w:t>sent</w:t>
      </w:r>
      <w:r w:rsidRPr="00AB19EF">
        <w:rPr>
          <w:sz w:val="24"/>
          <w:szCs w:val="24"/>
          <w:lang w:eastAsia="en-US"/>
        </w:rPr>
        <w:t>/</w:t>
      </w:r>
      <w:r w:rsidRPr="00AB19EF">
        <w:rPr>
          <w:sz w:val="24"/>
          <w:szCs w:val="24"/>
          <w:lang w:val="en-US" w:eastAsia="en-US"/>
        </w:rPr>
        <w:t>Past</w:t>
      </w:r>
      <w:r w:rsidRPr="00AB19EF">
        <w:rPr>
          <w:sz w:val="24"/>
          <w:szCs w:val="24"/>
          <w:lang w:eastAsia="en-US"/>
        </w:rPr>
        <w:t>/</w:t>
      </w:r>
      <w:r w:rsidRPr="00AB19EF">
        <w:rPr>
          <w:sz w:val="24"/>
          <w:szCs w:val="24"/>
          <w:lang w:val="en-US" w:eastAsia="en-US"/>
        </w:rPr>
        <w:t>Future</w:t>
      </w:r>
      <w:r w:rsidRPr="00AB19EF">
        <w:rPr>
          <w:sz w:val="24"/>
          <w:szCs w:val="24"/>
          <w:lang w:eastAsia="en-US"/>
        </w:rPr>
        <w:t xml:space="preserve"> </w:t>
      </w:r>
      <w:r w:rsidRPr="00AB19EF">
        <w:rPr>
          <w:sz w:val="24"/>
          <w:szCs w:val="24"/>
          <w:lang w:val="en-US" w:eastAsia="en-US"/>
        </w:rPr>
        <w:t>Simple</w:t>
      </w:r>
      <w:r w:rsidRPr="00AB19EF">
        <w:rPr>
          <w:sz w:val="24"/>
          <w:szCs w:val="24"/>
          <w:lang w:eastAsia="en-US"/>
        </w:rPr>
        <w:t xml:space="preserve"> </w:t>
      </w:r>
      <w:r w:rsidRPr="00AB19EF">
        <w:rPr>
          <w:sz w:val="24"/>
          <w:szCs w:val="24"/>
          <w:lang w:val="en-US" w:eastAsia="en-US"/>
        </w:rPr>
        <w:t>Tense</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Глаголы в видовременных формах действительного залога в изъявительном наклон</w:t>
      </w:r>
      <w:r w:rsidRPr="00AB19EF">
        <w:rPr>
          <w:sz w:val="24"/>
          <w:szCs w:val="24"/>
        </w:rPr>
        <w:t>е</w:t>
      </w:r>
      <w:r w:rsidRPr="00AB19EF">
        <w:rPr>
          <w:sz w:val="24"/>
          <w:szCs w:val="24"/>
        </w:rPr>
        <w:t xml:space="preserve">нии в </w:t>
      </w:r>
      <w:r w:rsidRPr="00AB19EF">
        <w:rPr>
          <w:sz w:val="24"/>
          <w:szCs w:val="24"/>
          <w:lang w:val="en-US" w:eastAsia="en-US"/>
        </w:rPr>
        <w:t>Present</w:t>
      </w:r>
      <w:r w:rsidRPr="00AB19EF">
        <w:rPr>
          <w:sz w:val="24"/>
          <w:szCs w:val="24"/>
          <w:lang w:eastAsia="en-US"/>
        </w:rPr>
        <w:t xml:space="preserve"> </w:t>
      </w:r>
      <w:r w:rsidRPr="00AB19EF">
        <w:rPr>
          <w:sz w:val="24"/>
          <w:szCs w:val="24"/>
          <w:lang w:val="en-US" w:eastAsia="en-US"/>
        </w:rPr>
        <w:t>Perfect</w:t>
      </w:r>
      <w:r w:rsidRPr="00AB19EF">
        <w:rPr>
          <w:sz w:val="24"/>
          <w:szCs w:val="24"/>
          <w:lang w:eastAsia="en-US"/>
        </w:rPr>
        <w:t xml:space="preserve"> </w:t>
      </w:r>
      <w:r w:rsidRPr="00AB19EF">
        <w:rPr>
          <w:sz w:val="24"/>
          <w:szCs w:val="24"/>
          <w:lang w:val="en-US" w:eastAsia="en-US"/>
        </w:rPr>
        <w:t>Tense</w:t>
      </w:r>
      <w:r w:rsidRPr="00AB19EF">
        <w:rPr>
          <w:sz w:val="24"/>
          <w:szCs w:val="24"/>
          <w:lang w:eastAsia="en-US"/>
        </w:rPr>
        <w:t xml:space="preserve"> </w:t>
      </w:r>
      <w:r w:rsidRPr="00AB19EF">
        <w:rPr>
          <w:sz w:val="24"/>
          <w:szCs w:val="24"/>
        </w:rPr>
        <w:t>в повествовательных (утвердительных и отрицательных) и в</w:t>
      </w:r>
      <w:r w:rsidRPr="00AB19EF">
        <w:rPr>
          <w:sz w:val="24"/>
          <w:szCs w:val="24"/>
        </w:rPr>
        <w:t>о</w:t>
      </w:r>
      <w:r w:rsidRPr="00AB19EF">
        <w:rPr>
          <w:sz w:val="24"/>
          <w:szCs w:val="24"/>
        </w:rPr>
        <w:t>просительных предложениях.</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Имена существительные во множественном числе, </w:t>
      </w:r>
      <w:r w:rsidR="002F7ABF" w:rsidRPr="00AB19EF">
        <w:rPr>
          <w:sz w:val="24"/>
          <w:szCs w:val="24"/>
        </w:rPr>
        <w:t>в т.ч.</w:t>
      </w:r>
      <w:r w:rsidRPr="00AB19EF">
        <w:rPr>
          <w:sz w:val="24"/>
          <w:szCs w:val="24"/>
        </w:rPr>
        <w:t xml:space="preserve"> имена существительные, имеющие форму только множественного числа.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Имена существительные с причастиями настоящего и прошедшего времени.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Наречия в положительной, сравнительной и превосходной степенях, образованные по правилу, и исключения.</w:t>
      </w:r>
    </w:p>
    <w:p w:rsidR="00063B87" w:rsidRPr="00AB19EF" w:rsidRDefault="00063B87" w:rsidP="00195BD5">
      <w:pPr>
        <w:pStyle w:val="23"/>
        <w:shd w:val="clear" w:color="auto" w:fill="auto"/>
        <w:tabs>
          <w:tab w:val="left" w:pos="1819"/>
        </w:tabs>
        <w:spacing w:before="0" w:after="0" w:line="240" w:lineRule="auto"/>
        <w:ind w:left="709"/>
        <w:rPr>
          <w:b/>
          <w:sz w:val="24"/>
          <w:szCs w:val="24"/>
        </w:rPr>
      </w:pPr>
      <w:r w:rsidRPr="00AB19EF">
        <w:rPr>
          <w:b/>
          <w:sz w:val="24"/>
          <w:szCs w:val="24"/>
        </w:rPr>
        <w:t>Социокультурные знания и умения.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w:t>
      </w:r>
      <w:r w:rsidRPr="00AB19EF">
        <w:rPr>
          <w:sz w:val="24"/>
          <w:szCs w:val="24"/>
        </w:rPr>
        <w:t>б</w:t>
      </w:r>
      <w:r w:rsidRPr="00AB19EF">
        <w:rPr>
          <w:sz w:val="24"/>
          <w:szCs w:val="24"/>
        </w:rPr>
        <w:t xml:space="preserve">щения, </w:t>
      </w:r>
      <w:r w:rsidR="002F7ABF" w:rsidRPr="00AB19EF">
        <w:rPr>
          <w:sz w:val="24"/>
          <w:szCs w:val="24"/>
        </w:rPr>
        <w:t>в т.ч.</w:t>
      </w:r>
      <w:r w:rsidRPr="00AB19EF">
        <w:rPr>
          <w:sz w:val="24"/>
          <w:szCs w:val="24"/>
        </w:rPr>
        <w:t xml:space="preserve"> «В семье», «В школе», «На улице»).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Знание и использование в устной и письменной речи наиболее употребительной т</w:t>
      </w:r>
      <w:r w:rsidRPr="00AB19EF">
        <w:rPr>
          <w:sz w:val="24"/>
          <w:szCs w:val="24"/>
        </w:rPr>
        <w:t>е</w:t>
      </w:r>
      <w:r w:rsidRPr="00AB19EF">
        <w:rPr>
          <w:sz w:val="24"/>
          <w:szCs w:val="24"/>
        </w:rPr>
        <w:t>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w:t>
      </w:r>
      <w:r w:rsidRPr="00AB19EF">
        <w:rPr>
          <w:sz w:val="24"/>
          <w:szCs w:val="24"/>
        </w:rPr>
        <w:t>о</w:t>
      </w:r>
      <w:r w:rsidRPr="00AB19EF">
        <w:rPr>
          <w:sz w:val="24"/>
          <w:szCs w:val="24"/>
        </w:rPr>
        <w:t>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w:t>
      </w:r>
      <w:r w:rsidRPr="00AB19EF">
        <w:rPr>
          <w:sz w:val="24"/>
          <w:szCs w:val="24"/>
        </w:rPr>
        <w:t>п</w:t>
      </w:r>
      <w:r w:rsidRPr="00AB19EF">
        <w:rPr>
          <w:sz w:val="24"/>
          <w:szCs w:val="24"/>
        </w:rPr>
        <w:t>ными в языковом отношении образцами детской поэзии и прозы на английском языке.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Формирование умений:</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писать свои имя и фамилию, а также имена и фамилии своих родственников и друзей на английском языке;</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правильно оформлять свой адрес на английском языке (в анкете, формуляре);</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кратко представлять Россию и страну (страны) изучаемого языка;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w:t>
      </w:r>
      <w:r w:rsidR="00063B87" w:rsidRPr="00AB19EF">
        <w:rPr>
          <w:sz w:val="24"/>
          <w:szCs w:val="24"/>
        </w:rPr>
        <w:t>и</w:t>
      </w:r>
      <w:r w:rsidR="00063B87" w:rsidRPr="00AB19EF">
        <w:rPr>
          <w:sz w:val="24"/>
          <w:szCs w:val="24"/>
        </w:rPr>
        <w:t>тании).</w:t>
      </w:r>
    </w:p>
    <w:p w:rsidR="00063B87" w:rsidRPr="00AB19EF" w:rsidRDefault="00063B87" w:rsidP="00195BD5">
      <w:pPr>
        <w:pStyle w:val="23"/>
        <w:shd w:val="clear" w:color="auto" w:fill="auto"/>
        <w:tabs>
          <w:tab w:val="left" w:pos="1785"/>
        </w:tabs>
        <w:spacing w:before="0" w:after="0" w:line="240" w:lineRule="auto"/>
        <w:ind w:left="709"/>
        <w:rPr>
          <w:b/>
          <w:sz w:val="24"/>
          <w:szCs w:val="24"/>
        </w:rPr>
      </w:pPr>
      <w:r w:rsidRPr="00AB19EF">
        <w:rPr>
          <w:b/>
          <w:sz w:val="24"/>
          <w:szCs w:val="24"/>
        </w:rPr>
        <w:t>Компенсаторные умения.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Использование при чтении и аудировании языковой, </w:t>
      </w:r>
      <w:r w:rsidR="002F7ABF" w:rsidRPr="00AB19EF">
        <w:rPr>
          <w:sz w:val="24"/>
          <w:szCs w:val="24"/>
        </w:rPr>
        <w:t>в т.ч.</w:t>
      </w:r>
      <w:r w:rsidRPr="00AB19EF">
        <w:rPr>
          <w:sz w:val="24"/>
          <w:szCs w:val="24"/>
        </w:rPr>
        <w:t xml:space="preserve"> контекстуальной, догадки.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Использование при формулировании собственных высказываний, ключевых слов, плана.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w:t>
      </w:r>
      <w:r w:rsidRPr="00AB19EF">
        <w:rPr>
          <w:sz w:val="24"/>
          <w:szCs w:val="24"/>
        </w:rPr>
        <w:t>и</w:t>
      </w:r>
      <w:r w:rsidRPr="00AB19EF">
        <w:rPr>
          <w:sz w:val="24"/>
          <w:szCs w:val="24"/>
        </w:rPr>
        <w:t>ваемой информации.</w:t>
      </w:r>
    </w:p>
    <w:p w:rsidR="00195BD5" w:rsidRPr="00AB19EF" w:rsidRDefault="00195BD5" w:rsidP="00195BD5">
      <w:pPr>
        <w:pStyle w:val="23"/>
        <w:shd w:val="clear" w:color="auto" w:fill="auto"/>
        <w:spacing w:before="0" w:after="0" w:line="240" w:lineRule="auto"/>
        <w:ind w:firstLine="709"/>
        <w:jc w:val="center"/>
        <w:rPr>
          <w:b/>
          <w:sz w:val="24"/>
          <w:szCs w:val="24"/>
        </w:rPr>
      </w:pPr>
    </w:p>
    <w:p w:rsidR="00195BD5" w:rsidRPr="00AB19EF" w:rsidRDefault="00195BD5" w:rsidP="00195BD5">
      <w:pPr>
        <w:pStyle w:val="23"/>
        <w:shd w:val="clear" w:color="auto" w:fill="auto"/>
        <w:spacing w:before="0" w:after="0" w:line="240" w:lineRule="auto"/>
        <w:ind w:firstLine="709"/>
        <w:jc w:val="center"/>
        <w:rPr>
          <w:sz w:val="24"/>
          <w:szCs w:val="24"/>
        </w:rPr>
      </w:pPr>
      <w:r w:rsidRPr="00AB19EF">
        <w:rPr>
          <w:b/>
          <w:sz w:val="24"/>
          <w:szCs w:val="24"/>
        </w:rPr>
        <w:t>СОДЕРЖАНИЕ ОБУЧЕНИЯ В 6 КЛАССЕ</w:t>
      </w:r>
    </w:p>
    <w:p w:rsidR="00063B87" w:rsidRPr="00AB19EF" w:rsidRDefault="00063B87" w:rsidP="00195BD5">
      <w:pPr>
        <w:pStyle w:val="23"/>
        <w:shd w:val="clear" w:color="auto" w:fill="auto"/>
        <w:tabs>
          <w:tab w:val="left" w:pos="1819"/>
        </w:tabs>
        <w:spacing w:before="0" w:after="0" w:line="240" w:lineRule="auto"/>
        <w:ind w:left="709"/>
        <w:rPr>
          <w:b/>
          <w:sz w:val="24"/>
          <w:szCs w:val="24"/>
        </w:rPr>
      </w:pPr>
      <w:r w:rsidRPr="00AB19EF">
        <w:rPr>
          <w:b/>
          <w:sz w:val="24"/>
          <w:szCs w:val="24"/>
        </w:rPr>
        <w:t>Коммуникативные умения.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Формирование умения общаться в устной и письменной форме, используя рецепти</w:t>
      </w:r>
      <w:r w:rsidRPr="00AB19EF">
        <w:rPr>
          <w:sz w:val="24"/>
          <w:szCs w:val="24"/>
        </w:rPr>
        <w:t>в</w:t>
      </w:r>
      <w:r w:rsidRPr="00AB19EF">
        <w:rPr>
          <w:sz w:val="24"/>
          <w:szCs w:val="24"/>
        </w:rPr>
        <w:t>ные и продуктивные виды речевой деятельности в рамках тематического содержания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lastRenderedPageBreak/>
        <w:t>Взаимоотношения в семье и с друзьями. Семейные праздники.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Внешность и характер человека (литературного персонажа).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Досуг и увлечения (хобби) современного подростка (чтение, кино, театр, спорт).</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Здоровый образ жизни: режим труда и отдыха, фитнес, сбалансированное питание.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Покупки: одежда, обувь и продукты питания.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Переписка с иностранными сверстниками.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Каникулы в различное время года. Виды отдыха.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Путешествия по России и иностранным странам.</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Природа: дикие и домашние животные. Климат, погода.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Жизнь в городе и сельской местности. Описание родного города (села). Транспорт.</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Выдающиеся люди родной страны и страны (стран) изучаемого языка: писатели, п</w:t>
      </w:r>
      <w:r w:rsidRPr="00AB19EF">
        <w:rPr>
          <w:sz w:val="24"/>
          <w:szCs w:val="24"/>
        </w:rPr>
        <w:t>о</w:t>
      </w:r>
      <w:r w:rsidRPr="00AB19EF">
        <w:rPr>
          <w:sz w:val="24"/>
          <w:szCs w:val="24"/>
        </w:rPr>
        <w:t>эты, учёные.</w:t>
      </w:r>
    </w:p>
    <w:p w:rsidR="00195BD5" w:rsidRPr="00AB19EF" w:rsidRDefault="00063B87" w:rsidP="00195BD5">
      <w:pPr>
        <w:pStyle w:val="23"/>
        <w:shd w:val="clear" w:color="auto" w:fill="auto"/>
        <w:tabs>
          <w:tab w:val="left" w:pos="2026"/>
        </w:tabs>
        <w:spacing w:before="0" w:after="0" w:line="240" w:lineRule="auto"/>
        <w:ind w:left="709"/>
        <w:rPr>
          <w:b/>
          <w:i/>
          <w:sz w:val="24"/>
          <w:szCs w:val="24"/>
        </w:rPr>
      </w:pPr>
      <w:r w:rsidRPr="00AB19EF">
        <w:rPr>
          <w:b/>
          <w:i/>
          <w:sz w:val="24"/>
          <w:szCs w:val="24"/>
        </w:rPr>
        <w:t>Говорение.</w:t>
      </w:r>
    </w:p>
    <w:p w:rsidR="00063B87" w:rsidRPr="00AB19EF" w:rsidRDefault="00063B87" w:rsidP="00195BD5">
      <w:pPr>
        <w:pStyle w:val="23"/>
        <w:shd w:val="clear" w:color="auto" w:fill="auto"/>
        <w:tabs>
          <w:tab w:val="left" w:pos="2026"/>
        </w:tabs>
        <w:spacing w:before="0" w:after="0" w:line="240" w:lineRule="auto"/>
        <w:ind w:firstLine="709"/>
        <w:rPr>
          <w:b/>
          <w:sz w:val="24"/>
          <w:szCs w:val="24"/>
        </w:rPr>
      </w:pPr>
      <w:r w:rsidRPr="00AB19EF">
        <w:rPr>
          <w:sz w:val="24"/>
          <w:szCs w:val="24"/>
        </w:rPr>
        <w:t>Развитие коммуникативных умений диалогической речи, а именно умений вести:</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диалог этикетного характера: начинать, поддерживать и заканчивать разговор, ве</w:t>
      </w:r>
      <w:r w:rsidR="00063B87" w:rsidRPr="00AB19EF">
        <w:rPr>
          <w:sz w:val="24"/>
          <w:szCs w:val="24"/>
        </w:rPr>
        <w:t>ж</w:t>
      </w:r>
      <w:r w:rsidR="00063B87" w:rsidRPr="00AB19EF">
        <w:rPr>
          <w:sz w:val="24"/>
          <w:szCs w:val="24"/>
        </w:rPr>
        <w:t>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w:t>
      </w:r>
      <w:r w:rsidR="00063B87" w:rsidRPr="00AB19EF">
        <w:rPr>
          <w:sz w:val="24"/>
          <w:szCs w:val="24"/>
        </w:rPr>
        <w:t>ы</w:t>
      </w:r>
      <w:r w:rsidR="00063B87" w:rsidRPr="00AB19EF">
        <w:rPr>
          <w:sz w:val="24"/>
          <w:szCs w:val="24"/>
        </w:rPr>
        <w:t>ваться от предложения собеседника;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w:t>
      </w:r>
      <w:r w:rsidR="00063B87" w:rsidRPr="00AB19EF">
        <w:rPr>
          <w:sz w:val="24"/>
          <w:szCs w:val="24"/>
        </w:rPr>
        <w:t>ж</w:t>
      </w:r>
      <w:r w:rsidR="00063B87" w:rsidRPr="00AB19EF">
        <w:rPr>
          <w:sz w:val="24"/>
          <w:szCs w:val="24"/>
        </w:rPr>
        <w:t>ливо соглашаться (не соглашаться) на предложение собеседника, объясняя причину своего решения;</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w:t>
      </w:r>
      <w:r w:rsidR="00063B87" w:rsidRPr="00AB19EF">
        <w:rPr>
          <w:sz w:val="24"/>
          <w:szCs w:val="24"/>
        </w:rPr>
        <w:t>е</w:t>
      </w:r>
      <w:r w:rsidR="00063B87" w:rsidRPr="00AB19EF">
        <w:rPr>
          <w:sz w:val="24"/>
          <w:szCs w:val="24"/>
        </w:rPr>
        <w:t>сующую информацию, переходить с позиции спрашивающего на позицию отвечающего и наоборот.</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Вышеперечисленные умения диалогической речи развиваются в стандартных ситу</w:t>
      </w:r>
      <w:r w:rsidRPr="00AB19EF">
        <w:rPr>
          <w:sz w:val="24"/>
          <w:szCs w:val="24"/>
        </w:rPr>
        <w:t>а</w:t>
      </w:r>
      <w:r w:rsidRPr="00AB19EF">
        <w:rPr>
          <w:sz w:val="24"/>
          <w:szCs w:val="24"/>
        </w:rPr>
        <w:t>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диалога - до 5 реплик со стороны каждого собеседника.</w:t>
      </w:r>
    </w:p>
    <w:p w:rsidR="00063B87" w:rsidRPr="00AB19EF" w:rsidRDefault="00063B87" w:rsidP="00195BD5">
      <w:pPr>
        <w:pStyle w:val="23"/>
        <w:shd w:val="clear" w:color="auto" w:fill="auto"/>
        <w:tabs>
          <w:tab w:val="left" w:pos="2221"/>
        </w:tabs>
        <w:spacing w:before="0" w:after="0" w:line="240" w:lineRule="auto"/>
        <w:ind w:left="709"/>
        <w:rPr>
          <w:sz w:val="24"/>
          <w:szCs w:val="24"/>
        </w:rPr>
      </w:pPr>
      <w:r w:rsidRPr="00AB19EF">
        <w:rPr>
          <w:sz w:val="24"/>
          <w:szCs w:val="24"/>
        </w:rPr>
        <w:t>Развитие коммуникативных умений монологической речи:</w:t>
      </w:r>
    </w:p>
    <w:p w:rsidR="00063B87" w:rsidRPr="00AB19EF" w:rsidRDefault="00195BD5" w:rsidP="00195BD5">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создание устных связных монологических высказываний с использованием</w:t>
      </w:r>
      <w:r w:rsidRPr="00AB19EF">
        <w:rPr>
          <w:sz w:val="24"/>
          <w:szCs w:val="24"/>
        </w:rPr>
        <w:t xml:space="preserve"> </w:t>
      </w:r>
      <w:r w:rsidR="00063B87" w:rsidRPr="00AB19EF">
        <w:rPr>
          <w:sz w:val="24"/>
          <w:szCs w:val="24"/>
        </w:rPr>
        <w:t>основных коммуникативных типов речи:</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 xml:space="preserve">описание (предмета, внешности и одежды человека), </w:t>
      </w:r>
      <w:r w:rsidR="002F7ABF" w:rsidRPr="00AB19EF">
        <w:rPr>
          <w:sz w:val="24"/>
          <w:szCs w:val="24"/>
        </w:rPr>
        <w:t>в т.ч.</w:t>
      </w:r>
      <w:r w:rsidR="00063B87" w:rsidRPr="00AB19EF">
        <w:rPr>
          <w:sz w:val="24"/>
          <w:szCs w:val="24"/>
        </w:rPr>
        <w:t xml:space="preserve"> характеристика (черты характера реального человека или литературного персонажа);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повествование (сообщение);</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изложение (пересказ) основного содержания прочитанного текста;</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краткое изложение результатов выполненной проектной работы.</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Данные умения монологической речи развиваются в стандартных ситуациях неоф</w:t>
      </w:r>
      <w:r w:rsidRPr="00AB19EF">
        <w:rPr>
          <w:sz w:val="24"/>
          <w:szCs w:val="24"/>
        </w:rPr>
        <w:t>и</w:t>
      </w:r>
      <w:r w:rsidRPr="00AB19EF">
        <w:rPr>
          <w:sz w:val="24"/>
          <w:szCs w:val="24"/>
        </w:rPr>
        <w:t>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монологического высказывания - 7-8 фраз.</w:t>
      </w:r>
    </w:p>
    <w:p w:rsidR="00063B87" w:rsidRPr="00AB19EF" w:rsidRDefault="00063B87" w:rsidP="00195BD5">
      <w:pPr>
        <w:pStyle w:val="23"/>
        <w:shd w:val="clear" w:color="auto" w:fill="auto"/>
        <w:tabs>
          <w:tab w:val="left" w:pos="2221"/>
        </w:tabs>
        <w:spacing w:before="0" w:after="0" w:line="240" w:lineRule="auto"/>
        <w:ind w:left="709"/>
        <w:rPr>
          <w:b/>
          <w:i/>
          <w:sz w:val="24"/>
          <w:szCs w:val="24"/>
        </w:rPr>
      </w:pPr>
      <w:r w:rsidRPr="00AB19EF">
        <w:rPr>
          <w:b/>
          <w:i/>
          <w:sz w:val="24"/>
          <w:szCs w:val="24"/>
        </w:rPr>
        <w:t>Аудирование.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При опосредованном общении: дальнейшее развитие восприятия и понимания на слух </w:t>
      </w:r>
      <w:r w:rsidRPr="00AB19EF">
        <w:rPr>
          <w:sz w:val="24"/>
          <w:szCs w:val="24"/>
        </w:rPr>
        <w:lastRenderedPageBreak/>
        <w:t>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w:t>
      </w:r>
      <w:r w:rsidRPr="00AB19EF">
        <w:rPr>
          <w:sz w:val="24"/>
          <w:szCs w:val="24"/>
        </w:rPr>
        <w:t>е</w:t>
      </w:r>
      <w:r w:rsidRPr="00AB19EF">
        <w:rPr>
          <w:sz w:val="24"/>
          <w:szCs w:val="24"/>
        </w:rPr>
        <w:t>мой информации.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Аудирование с пониманием основного содержания текста предполагает умение опр</w:t>
      </w:r>
      <w:r w:rsidRPr="00AB19EF">
        <w:rPr>
          <w:sz w:val="24"/>
          <w:szCs w:val="24"/>
        </w:rPr>
        <w:t>е</w:t>
      </w:r>
      <w:r w:rsidRPr="00AB19EF">
        <w:rPr>
          <w:sz w:val="24"/>
          <w:szCs w:val="24"/>
        </w:rPr>
        <w:t>делять основную тему и главные факты (события) в воспринимаемом на слух тексте; игн</w:t>
      </w:r>
      <w:r w:rsidRPr="00AB19EF">
        <w:rPr>
          <w:sz w:val="24"/>
          <w:szCs w:val="24"/>
        </w:rPr>
        <w:t>о</w:t>
      </w:r>
      <w:r w:rsidRPr="00AB19EF">
        <w:rPr>
          <w:sz w:val="24"/>
          <w:szCs w:val="24"/>
        </w:rPr>
        <w:t>рировать незнакомые слова, несущественные для понимания основного содержания.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Аудирование с пониманием запрашиваемой информации, предполагает умение выд</w:t>
      </w:r>
      <w:r w:rsidRPr="00AB19EF">
        <w:rPr>
          <w:sz w:val="24"/>
          <w:szCs w:val="24"/>
        </w:rPr>
        <w:t>е</w:t>
      </w:r>
      <w:r w:rsidRPr="00AB19EF">
        <w:rPr>
          <w:sz w:val="24"/>
          <w:szCs w:val="24"/>
        </w:rPr>
        <w:t>лять запрашиваемую информацию, представленную в эксплицитной (явной) форме, в во</w:t>
      </w:r>
      <w:r w:rsidRPr="00AB19EF">
        <w:rPr>
          <w:sz w:val="24"/>
          <w:szCs w:val="24"/>
        </w:rPr>
        <w:t>с</w:t>
      </w:r>
      <w:r w:rsidRPr="00AB19EF">
        <w:rPr>
          <w:sz w:val="24"/>
          <w:szCs w:val="24"/>
        </w:rPr>
        <w:t>принимаемом на слух тексте.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Тексты для аудирования: высказывания собеседников в ситуациях повседневного о</w:t>
      </w:r>
      <w:r w:rsidRPr="00AB19EF">
        <w:rPr>
          <w:sz w:val="24"/>
          <w:szCs w:val="24"/>
        </w:rPr>
        <w:t>б</w:t>
      </w:r>
      <w:r w:rsidRPr="00AB19EF">
        <w:rPr>
          <w:sz w:val="24"/>
          <w:szCs w:val="24"/>
        </w:rPr>
        <w:t>щения, диалог (беседа), рассказ, сообщение информационного характера.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Время звучания текста (текстов) для аудирования - до 1,5 минуты.</w:t>
      </w:r>
    </w:p>
    <w:p w:rsidR="00063B87" w:rsidRPr="00AB19EF" w:rsidRDefault="00063B87" w:rsidP="00195BD5">
      <w:pPr>
        <w:pStyle w:val="23"/>
        <w:shd w:val="clear" w:color="auto" w:fill="auto"/>
        <w:tabs>
          <w:tab w:val="left" w:pos="1966"/>
        </w:tabs>
        <w:spacing w:before="0" w:after="0" w:line="240" w:lineRule="auto"/>
        <w:ind w:left="709"/>
        <w:rPr>
          <w:b/>
          <w:i/>
          <w:sz w:val="24"/>
          <w:szCs w:val="24"/>
        </w:rPr>
      </w:pPr>
      <w:r w:rsidRPr="00AB19EF">
        <w:rPr>
          <w:b/>
          <w:i/>
          <w:sz w:val="24"/>
          <w:szCs w:val="24"/>
        </w:rPr>
        <w:t>Смысловое чтение.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w:t>
      </w:r>
      <w:r w:rsidRPr="00AB19EF">
        <w:rPr>
          <w:sz w:val="24"/>
          <w:szCs w:val="24"/>
        </w:rPr>
        <w:t>а</w:t>
      </w:r>
      <w:r w:rsidRPr="00AB19EF">
        <w:rPr>
          <w:sz w:val="24"/>
          <w:szCs w:val="24"/>
        </w:rPr>
        <w:t>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w:t>
      </w:r>
      <w:r w:rsidRPr="00AB19EF">
        <w:rPr>
          <w:sz w:val="24"/>
          <w:szCs w:val="24"/>
        </w:rPr>
        <w:t>а</w:t>
      </w:r>
      <w:r w:rsidRPr="00AB19EF">
        <w:rPr>
          <w:sz w:val="24"/>
          <w:szCs w:val="24"/>
        </w:rPr>
        <w:t>нием запрашиваемой информации предполагает умения находить в прочитанном тексте и понимать запрашиваемую информацию.</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несплошных текстов (таблиц) и понимание представленной в них информации.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Тексты для чтения: беседа; отрывок из художественного произведения, </w:t>
      </w:r>
      <w:r w:rsidR="002F7ABF" w:rsidRPr="00AB19EF">
        <w:rPr>
          <w:sz w:val="24"/>
          <w:szCs w:val="24"/>
        </w:rPr>
        <w:t>в т.ч.</w:t>
      </w:r>
      <w:r w:rsidRPr="00AB19EF">
        <w:rPr>
          <w:sz w:val="24"/>
          <w:szCs w:val="24"/>
        </w:rPr>
        <w:t xml:space="preserve"> рассказ, сказка, отрывок из статьи научно-популярного характера, сообщение информационного х</w:t>
      </w:r>
      <w:r w:rsidRPr="00AB19EF">
        <w:rPr>
          <w:sz w:val="24"/>
          <w:szCs w:val="24"/>
        </w:rPr>
        <w:t>а</w:t>
      </w:r>
      <w:r w:rsidRPr="00AB19EF">
        <w:rPr>
          <w:sz w:val="24"/>
          <w:szCs w:val="24"/>
        </w:rPr>
        <w:t>рактера, сообщение личного характера, объявление, кулинарный рецепт, стихотворение, н</w:t>
      </w:r>
      <w:r w:rsidRPr="00AB19EF">
        <w:rPr>
          <w:sz w:val="24"/>
          <w:szCs w:val="24"/>
        </w:rPr>
        <w:t>е</w:t>
      </w:r>
      <w:r w:rsidRPr="00AB19EF">
        <w:rPr>
          <w:sz w:val="24"/>
          <w:szCs w:val="24"/>
        </w:rPr>
        <w:t>сплошной текст (таблица).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текста (текстов) для чтения - 250-300 слов.</w:t>
      </w:r>
    </w:p>
    <w:p w:rsidR="00063B87" w:rsidRPr="00AB19EF" w:rsidRDefault="00063B87" w:rsidP="00195BD5">
      <w:pPr>
        <w:pStyle w:val="23"/>
        <w:shd w:val="clear" w:color="auto" w:fill="auto"/>
        <w:tabs>
          <w:tab w:val="left" w:pos="2005"/>
        </w:tabs>
        <w:spacing w:before="0" w:after="0" w:line="240" w:lineRule="auto"/>
        <w:ind w:left="709"/>
        <w:rPr>
          <w:b/>
          <w:i/>
          <w:sz w:val="24"/>
          <w:szCs w:val="24"/>
        </w:rPr>
      </w:pPr>
      <w:r w:rsidRPr="00AB19EF">
        <w:rPr>
          <w:b/>
          <w:i/>
          <w:sz w:val="24"/>
          <w:szCs w:val="24"/>
        </w:rPr>
        <w:t>Письменная речь.</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Развитие умений письменной речи:</w:t>
      </w:r>
    </w:p>
    <w:p w:rsidR="00063B87"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списывание текста и выписывание из него слов, словосочетаний, предложений в с</w:t>
      </w:r>
      <w:r w:rsidR="00063B87" w:rsidRPr="00AB19EF">
        <w:rPr>
          <w:sz w:val="24"/>
          <w:szCs w:val="24"/>
        </w:rPr>
        <w:t>о</w:t>
      </w:r>
      <w:r w:rsidR="00063B87" w:rsidRPr="00AB19EF">
        <w:rPr>
          <w:sz w:val="24"/>
          <w:szCs w:val="24"/>
        </w:rPr>
        <w:t>ответствии с решаемой коммуникативной задачей;</w:t>
      </w:r>
    </w:p>
    <w:p w:rsidR="00063B87"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063B87"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AB19EF" w:rsidRDefault="00063B87" w:rsidP="00195BD5">
      <w:pPr>
        <w:pStyle w:val="23"/>
        <w:shd w:val="clear" w:color="auto" w:fill="auto"/>
        <w:tabs>
          <w:tab w:val="left" w:pos="1794"/>
        </w:tabs>
        <w:spacing w:before="0" w:after="0" w:line="240" w:lineRule="auto"/>
        <w:ind w:left="709"/>
        <w:rPr>
          <w:b/>
          <w:sz w:val="24"/>
          <w:szCs w:val="24"/>
        </w:rPr>
      </w:pPr>
      <w:r w:rsidRPr="00AB19EF">
        <w:rPr>
          <w:b/>
          <w:sz w:val="24"/>
          <w:szCs w:val="24"/>
        </w:rPr>
        <w:t>Языковые знания и умения.</w:t>
      </w:r>
    </w:p>
    <w:p w:rsidR="00063B87" w:rsidRPr="00AB19EF" w:rsidRDefault="00063B87" w:rsidP="00195BD5">
      <w:pPr>
        <w:pStyle w:val="23"/>
        <w:shd w:val="clear" w:color="auto" w:fill="auto"/>
        <w:tabs>
          <w:tab w:val="left" w:pos="2000"/>
        </w:tabs>
        <w:spacing w:before="0" w:after="0" w:line="240" w:lineRule="auto"/>
        <w:ind w:left="709"/>
        <w:rPr>
          <w:b/>
          <w:i/>
          <w:sz w:val="24"/>
          <w:szCs w:val="24"/>
        </w:rPr>
      </w:pPr>
      <w:r w:rsidRPr="00AB19EF">
        <w:rPr>
          <w:b/>
          <w:i/>
          <w:sz w:val="24"/>
          <w:szCs w:val="24"/>
        </w:rPr>
        <w:t>Фонетическая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w:t>
      </w:r>
      <w:r w:rsidRPr="00AB19EF">
        <w:rPr>
          <w:sz w:val="24"/>
          <w:szCs w:val="24"/>
        </w:rPr>
        <w:t>и</w:t>
      </w:r>
      <w:r w:rsidRPr="00AB19EF">
        <w:rPr>
          <w:sz w:val="24"/>
          <w:szCs w:val="24"/>
        </w:rPr>
        <w:t xml:space="preserve">ко-интонационных особенностей, </w:t>
      </w:r>
      <w:r w:rsidR="002F7ABF" w:rsidRPr="00AB19EF">
        <w:rPr>
          <w:sz w:val="24"/>
          <w:szCs w:val="24"/>
        </w:rPr>
        <w:t>в т.ч.</w:t>
      </w:r>
      <w:r w:rsidRPr="00AB19EF">
        <w:rPr>
          <w:sz w:val="24"/>
          <w:szCs w:val="24"/>
        </w:rPr>
        <w:t xml:space="preserve"> отсутствия фразового ударения на служебных словах, чтение новых слов согласно основным правилам чтения.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вслух небольших адаптированных аутентичных текстов, построенных на из</w:t>
      </w:r>
      <w:r w:rsidRPr="00AB19EF">
        <w:rPr>
          <w:sz w:val="24"/>
          <w:szCs w:val="24"/>
        </w:rPr>
        <w:t>у</w:t>
      </w:r>
      <w:r w:rsidRPr="00AB19EF">
        <w:rPr>
          <w:sz w:val="24"/>
          <w:szCs w:val="24"/>
        </w:rPr>
        <w:t>ченном языковом материале, с соблюдением правил чтения и соответствующей интонации, демонстрирующее понимание текста.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lastRenderedPageBreak/>
        <w:t>Объём текста для чтения вслух - до 95 слов.</w:t>
      </w:r>
    </w:p>
    <w:p w:rsidR="00063B87" w:rsidRPr="00AB19EF" w:rsidRDefault="00063B87" w:rsidP="00195BD5">
      <w:pPr>
        <w:pStyle w:val="23"/>
        <w:shd w:val="clear" w:color="auto" w:fill="auto"/>
        <w:tabs>
          <w:tab w:val="left" w:pos="2041"/>
        </w:tabs>
        <w:spacing w:before="0" w:after="0" w:line="240" w:lineRule="auto"/>
        <w:ind w:left="709"/>
        <w:rPr>
          <w:b/>
          <w:i/>
          <w:sz w:val="24"/>
          <w:szCs w:val="24"/>
        </w:rPr>
      </w:pPr>
      <w:r w:rsidRPr="00AB19EF">
        <w:rPr>
          <w:b/>
          <w:i/>
          <w:sz w:val="24"/>
          <w:szCs w:val="24"/>
        </w:rPr>
        <w:t>Графика, орфография и пунктуация.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Правильное написание изученных слов.</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Правильное использование знаков препинания: точки, вопросительного и восклиц</w:t>
      </w:r>
      <w:r w:rsidRPr="00AB19EF">
        <w:rPr>
          <w:sz w:val="24"/>
          <w:szCs w:val="24"/>
        </w:rPr>
        <w:t>а</w:t>
      </w:r>
      <w:r w:rsidRPr="00AB19EF">
        <w:rPr>
          <w:sz w:val="24"/>
          <w:szCs w:val="24"/>
        </w:rPr>
        <w:t>тельного знаков в конце предложения; запятой при перечислении и обращении; апострофа.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AB19EF" w:rsidRDefault="00063B87" w:rsidP="00195BD5">
      <w:pPr>
        <w:pStyle w:val="23"/>
        <w:shd w:val="clear" w:color="auto" w:fill="auto"/>
        <w:tabs>
          <w:tab w:val="left" w:pos="2046"/>
        </w:tabs>
        <w:spacing w:before="0" w:after="0" w:line="240" w:lineRule="auto"/>
        <w:ind w:left="709"/>
        <w:rPr>
          <w:b/>
          <w:i/>
          <w:sz w:val="24"/>
          <w:szCs w:val="24"/>
        </w:rPr>
      </w:pPr>
      <w:r w:rsidRPr="00AB19EF">
        <w:rPr>
          <w:b/>
          <w:i/>
          <w:sz w:val="24"/>
          <w:szCs w:val="24"/>
        </w:rPr>
        <w:t>Лексическая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Основные способы словообразования:</w:t>
      </w:r>
    </w:p>
    <w:p w:rsidR="00063B87" w:rsidRPr="00AB19EF" w:rsidRDefault="00195BD5"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аффиксация: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имён существительных при помощи суффикса </w:t>
      </w:r>
      <w:r w:rsidRPr="00AB19EF">
        <w:rPr>
          <w:sz w:val="24"/>
          <w:szCs w:val="24"/>
          <w:lang w:eastAsia="en-US"/>
        </w:rPr>
        <w:t>-</w:t>
      </w:r>
      <w:r w:rsidRPr="00AB19EF">
        <w:rPr>
          <w:sz w:val="24"/>
          <w:szCs w:val="24"/>
          <w:lang w:val="en-US" w:eastAsia="en-US"/>
        </w:rPr>
        <w:t>ing</w:t>
      </w:r>
      <w:r w:rsidRPr="00AB19EF">
        <w:rPr>
          <w:sz w:val="24"/>
          <w:szCs w:val="24"/>
          <w:lang w:eastAsia="en-US"/>
        </w:rPr>
        <w:t xml:space="preserve"> (</w:t>
      </w:r>
      <w:r w:rsidRPr="00AB19EF">
        <w:rPr>
          <w:sz w:val="24"/>
          <w:szCs w:val="24"/>
          <w:lang w:val="en-US" w:eastAsia="en-US"/>
        </w:rPr>
        <w:t>reading</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имён прилагательных при помощи суффиксов </w:t>
      </w:r>
      <w:r w:rsidRPr="00AB19EF">
        <w:rPr>
          <w:sz w:val="24"/>
          <w:szCs w:val="24"/>
          <w:lang w:eastAsia="en-US"/>
        </w:rPr>
        <w:t>-</w:t>
      </w:r>
      <w:r w:rsidRPr="00AB19EF">
        <w:rPr>
          <w:sz w:val="24"/>
          <w:szCs w:val="24"/>
          <w:lang w:val="en-US" w:eastAsia="en-US"/>
        </w:rPr>
        <w:t>al</w:t>
      </w:r>
      <w:r w:rsidRPr="00AB19EF">
        <w:rPr>
          <w:sz w:val="24"/>
          <w:szCs w:val="24"/>
          <w:lang w:eastAsia="en-US"/>
        </w:rPr>
        <w:t xml:space="preserve"> (</w:t>
      </w:r>
      <w:r w:rsidRPr="00AB19EF">
        <w:rPr>
          <w:sz w:val="24"/>
          <w:szCs w:val="24"/>
          <w:lang w:val="en-US" w:eastAsia="en-US"/>
        </w:rPr>
        <w:t>typical</w:t>
      </w:r>
      <w:r w:rsidRPr="00AB19EF">
        <w:rPr>
          <w:sz w:val="24"/>
          <w:szCs w:val="24"/>
          <w:lang w:eastAsia="en-US"/>
        </w:rPr>
        <w:t>), -</w:t>
      </w:r>
      <w:r w:rsidRPr="00AB19EF">
        <w:rPr>
          <w:sz w:val="24"/>
          <w:szCs w:val="24"/>
          <w:lang w:val="en-US" w:eastAsia="en-US"/>
        </w:rPr>
        <w:t>ing</w:t>
      </w:r>
      <w:r w:rsidRPr="00AB19EF">
        <w:rPr>
          <w:sz w:val="24"/>
          <w:szCs w:val="24"/>
          <w:lang w:eastAsia="en-US"/>
        </w:rPr>
        <w:t xml:space="preserve"> (</w:t>
      </w:r>
      <w:r w:rsidRPr="00AB19EF">
        <w:rPr>
          <w:sz w:val="24"/>
          <w:szCs w:val="24"/>
          <w:lang w:val="en-US" w:eastAsia="en-US"/>
        </w:rPr>
        <w:t>amazing</w:t>
      </w:r>
      <w:r w:rsidRPr="00AB19EF">
        <w:rPr>
          <w:sz w:val="24"/>
          <w:szCs w:val="24"/>
          <w:lang w:eastAsia="en-US"/>
        </w:rPr>
        <w:t>), -</w:t>
      </w:r>
      <w:r w:rsidRPr="00AB19EF">
        <w:rPr>
          <w:sz w:val="24"/>
          <w:szCs w:val="24"/>
          <w:lang w:val="en-US" w:eastAsia="en-US"/>
        </w:rPr>
        <w:t>less</w:t>
      </w:r>
      <w:r w:rsidRPr="00AB19EF">
        <w:rPr>
          <w:sz w:val="24"/>
          <w:szCs w:val="24"/>
          <w:lang w:eastAsia="en-US"/>
        </w:rPr>
        <w:t xml:space="preserve"> (</w:t>
      </w:r>
      <w:r w:rsidRPr="00AB19EF">
        <w:rPr>
          <w:sz w:val="24"/>
          <w:szCs w:val="24"/>
          <w:lang w:val="en-US" w:eastAsia="en-US"/>
        </w:rPr>
        <w:t>useless</w:t>
      </w:r>
      <w:r w:rsidRPr="00AB19EF">
        <w:rPr>
          <w:sz w:val="24"/>
          <w:szCs w:val="24"/>
          <w:lang w:eastAsia="en-US"/>
        </w:rPr>
        <w:t>), -</w:t>
      </w:r>
      <w:r w:rsidRPr="00AB19EF">
        <w:rPr>
          <w:sz w:val="24"/>
          <w:szCs w:val="24"/>
          <w:lang w:val="en-US" w:eastAsia="en-US"/>
        </w:rPr>
        <w:t>ive</w:t>
      </w:r>
      <w:r w:rsidRPr="00AB19EF">
        <w:rPr>
          <w:sz w:val="24"/>
          <w:szCs w:val="24"/>
          <w:lang w:eastAsia="en-US"/>
        </w:rPr>
        <w:t xml:space="preserve"> (</w:t>
      </w:r>
      <w:r w:rsidRPr="00AB19EF">
        <w:rPr>
          <w:sz w:val="24"/>
          <w:szCs w:val="24"/>
          <w:lang w:val="en-US" w:eastAsia="en-US"/>
        </w:rPr>
        <w:t>impressive</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Синонимы. Антонимы. Интернациональные слова.</w:t>
      </w:r>
    </w:p>
    <w:p w:rsidR="00063B87" w:rsidRPr="00AB19EF" w:rsidRDefault="00063B87" w:rsidP="00195BD5">
      <w:pPr>
        <w:pStyle w:val="23"/>
        <w:shd w:val="clear" w:color="auto" w:fill="auto"/>
        <w:tabs>
          <w:tab w:val="left" w:pos="2046"/>
        </w:tabs>
        <w:spacing w:before="0" w:after="0" w:line="240" w:lineRule="auto"/>
        <w:ind w:left="709"/>
        <w:rPr>
          <w:b/>
          <w:i/>
          <w:sz w:val="24"/>
          <w:szCs w:val="24"/>
        </w:rPr>
      </w:pPr>
      <w:r w:rsidRPr="00AB19EF">
        <w:rPr>
          <w:b/>
          <w:i/>
          <w:sz w:val="24"/>
          <w:szCs w:val="24"/>
        </w:rPr>
        <w:t>Грамматическая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изученных морфологич</w:t>
      </w:r>
      <w:r w:rsidRPr="00AB19EF">
        <w:rPr>
          <w:sz w:val="24"/>
          <w:szCs w:val="24"/>
        </w:rPr>
        <w:t>е</w:t>
      </w:r>
      <w:r w:rsidRPr="00AB19EF">
        <w:rPr>
          <w:sz w:val="24"/>
          <w:szCs w:val="24"/>
        </w:rPr>
        <w:t>ских форм и синтаксических конструкций английского языка.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Сложноподчинённые предложения с придаточными определительными с союзными словами </w:t>
      </w:r>
      <w:r w:rsidRPr="00AB19EF">
        <w:rPr>
          <w:sz w:val="24"/>
          <w:szCs w:val="24"/>
          <w:lang w:val="en-US" w:eastAsia="en-US"/>
        </w:rPr>
        <w:t>who</w:t>
      </w:r>
      <w:r w:rsidRPr="00AB19EF">
        <w:rPr>
          <w:sz w:val="24"/>
          <w:szCs w:val="24"/>
          <w:lang w:eastAsia="en-US"/>
        </w:rPr>
        <w:t xml:space="preserve">, </w:t>
      </w:r>
      <w:r w:rsidRPr="00AB19EF">
        <w:rPr>
          <w:sz w:val="24"/>
          <w:szCs w:val="24"/>
          <w:lang w:val="en-US" w:eastAsia="en-US"/>
        </w:rPr>
        <w:t>which</w:t>
      </w:r>
      <w:r w:rsidRPr="00AB19EF">
        <w:rPr>
          <w:sz w:val="24"/>
          <w:szCs w:val="24"/>
          <w:lang w:eastAsia="en-US"/>
        </w:rPr>
        <w:t xml:space="preserve">, </w:t>
      </w:r>
      <w:r w:rsidRPr="00AB19EF">
        <w:rPr>
          <w:sz w:val="24"/>
          <w:szCs w:val="24"/>
          <w:lang w:val="en-US" w:eastAsia="en-US"/>
        </w:rPr>
        <w:t>that</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Сложноподчинённые предложения с придаточными времени с союзами </w:t>
      </w:r>
      <w:r w:rsidRPr="00AB19EF">
        <w:rPr>
          <w:sz w:val="24"/>
          <w:szCs w:val="24"/>
          <w:lang w:val="en-US" w:eastAsia="en-US"/>
        </w:rPr>
        <w:t>for</w:t>
      </w:r>
      <w:r w:rsidRPr="00AB19EF">
        <w:rPr>
          <w:sz w:val="24"/>
          <w:szCs w:val="24"/>
          <w:lang w:eastAsia="en-US"/>
        </w:rPr>
        <w:t xml:space="preserve">, </w:t>
      </w:r>
      <w:r w:rsidRPr="00AB19EF">
        <w:rPr>
          <w:sz w:val="24"/>
          <w:szCs w:val="24"/>
          <w:lang w:val="en-US" w:eastAsia="en-US"/>
        </w:rPr>
        <w:t>since</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Предложения с конструкциями </w:t>
      </w:r>
      <w:r w:rsidRPr="00AB19EF">
        <w:rPr>
          <w:sz w:val="24"/>
          <w:szCs w:val="24"/>
          <w:lang w:val="en-US" w:eastAsia="en-US"/>
        </w:rPr>
        <w:t>as</w:t>
      </w:r>
      <w:r w:rsidRPr="00AB19EF">
        <w:rPr>
          <w:sz w:val="24"/>
          <w:szCs w:val="24"/>
          <w:lang w:eastAsia="en-US"/>
        </w:rPr>
        <w:t xml:space="preserve"> </w:t>
      </w:r>
      <w:r w:rsidRPr="00AB19EF">
        <w:rPr>
          <w:sz w:val="24"/>
          <w:szCs w:val="24"/>
        </w:rPr>
        <w:t xml:space="preserve">... </w:t>
      </w:r>
      <w:r w:rsidRPr="00AB19EF">
        <w:rPr>
          <w:sz w:val="24"/>
          <w:szCs w:val="24"/>
          <w:lang w:val="en-US" w:eastAsia="en-US"/>
        </w:rPr>
        <w:t>as</w:t>
      </w:r>
      <w:r w:rsidRPr="00AB19EF">
        <w:rPr>
          <w:sz w:val="24"/>
          <w:szCs w:val="24"/>
          <w:lang w:eastAsia="en-US"/>
        </w:rPr>
        <w:t xml:space="preserve">, </w:t>
      </w:r>
      <w:r w:rsidRPr="00AB19EF">
        <w:rPr>
          <w:sz w:val="24"/>
          <w:szCs w:val="24"/>
          <w:lang w:val="en-US" w:eastAsia="en-US"/>
        </w:rPr>
        <w:t>not</w:t>
      </w:r>
      <w:r w:rsidRPr="00AB19EF">
        <w:rPr>
          <w:sz w:val="24"/>
          <w:szCs w:val="24"/>
          <w:lang w:eastAsia="en-US"/>
        </w:rPr>
        <w:t xml:space="preserve"> </w:t>
      </w:r>
      <w:r w:rsidRPr="00AB19EF">
        <w:rPr>
          <w:sz w:val="24"/>
          <w:szCs w:val="24"/>
          <w:lang w:val="en-US" w:eastAsia="en-US"/>
        </w:rPr>
        <w:t>so</w:t>
      </w:r>
      <w:r w:rsidRPr="00AB19EF">
        <w:rPr>
          <w:sz w:val="24"/>
          <w:szCs w:val="24"/>
          <w:lang w:eastAsia="en-US"/>
        </w:rPr>
        <w:t xml:space="preserve"> ... </w:t>
      </w:r>
      <w:r w:rsidRPr="00AB19EF">
        <w:rPr>
          <w:sz w:val="24"/>
          <w:szCs w:val="24"/>
          <w:lang w:val="en-US" w:eastAsia="en-US"/>
        </w:rPr>
        <w:t>as</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Все типы вопросительных предложений (общий, специальный, альтернативный, ра</w:t>
      </w:r>
      <w:r w:rsidRPr="00AB19EF">
        <w:rPr>
          <w:sz w:val="24"/>
          <w:szCs w:val="24"/>
        </w:rPr>
        <w:t>з</w:t>
      </w:r>
      <w:r w:rsidRPr="00AB19EF">
        <w:rPr>
          <w:sz w:val="24"/>
          <w:szCs w:val="24"/>
        </w:rPr>
        <w:t xml:space="preserve">делительный вопросы) в </w:t>
      </w:r>
      <w:r w:rsidRPr="00AB19EF">
        <w:rPr>
          <w:sz w:val="24"/>
          <w:szCs w:val="24"/>
          <w:lang w:val="en-US" w:eastAsia="en-US"/>
        </w:rPr>
        <w:t>Present</w:t>
      </w:r>
      <w:r w:rsidRPr="00AB19EF">
        <w:rPr>
          <w:sz w:val="24"/>
          <w:szCs w:val="24"/>
          <w:lang w:eastAsia="en-US"/>
        </w:rPr>
        <w:t>/</w:t>
      </w:r>
      <w:r w:rsidRPr="00AB19EF">
        <w:rPr>
          <w:sz w:val="24"/>
          <w:szCs w:val="24"/>
          <w:lang w:val="en-US" w:eastAsia="en-US"/>
        </w:rPr>
        <w:t>Past</w:t>
      </w:r>
      <w:r w:rsidRPr="00AB19EF">
        <w:rPr>
          <w:sz w:val="24"/>
          <w:szCs w:val="24"/>
          <w:lang w:eastAsia="en-US"/>
        </w:rPr>
        <w:t xml:space="preserve"> </w:t>
      </w:r>
      <w:r w:rsidRPr="00AB19EF">
        <w:rPr>
          <w:sz w:val="24"/>
          <w:szCs w:val="24"/>
          <w:lang w:val="en-US" w:eastAsia="en-US"/>
        </w:rPr>
        <w:t>Continuous</w:t>
      </w:r>
      <w:r w:rsidRPr="00AB19EF">
        <w:rPr>
          <w:sz w:val="24"/>
          <w:szCs w:val="24"/>
          <w:lang w:eastAsia="en-US"/>
        </w:rPr>
        <w:t xml:space="preserve"> </w:t>
      </w:r>
      <w:r w:rsidRPr="00AB19EF">
        <w:rPr>
          <w:sz w:val="24"/>
          <w:szCs w:val="24"/>
          <w:lang w:val="en-US" w:eastAsia="en-US"/>
        </w:rPr>
        <w:t>Tense</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Глаголы в видо-временных формах действительного залога в изъявительном накл</w:t>
      </w:r>
      <w:r w:rsidRPr="00AB19EF">
        <w:rPr>
          <w:sz w:val="24"/>
          <w:szCs w:val="24"/>
        </w:rPr>
        <w:t>о</w:t>
      </w:r>
      <w:r w:rsidRPr="00AB19EF">
        <w:rPr>
          <w:sz w:val="24"/>
          <w:szCs w:val="24"/>
        </w:rPr>
        <w:t xml:space="preserve">нении в </w:t>
      </w:r>
      <w:r w:rsidRPr="00AB19EF">
        <w:rPr>
          <w:sz w:val="24"/>
          <w:szCs w:val="24"/>
          <w:lang w:val="en-US" w:eastAsia="en-US"/>
        </w:rPr>
        <w:t>Present</w:t>
      </w:r>
      <w:r w:rsidRPr="00AB19EF">
        <w:rPr>
          <w:sz w:val="24"/>
          <w:szCs w:val="24"/>
          <w:lang w:eastAsia="en-US"/>
        </w:rPr>
        <w:t>/</w:t>
      </w:r>
      <w:r w:rsidRPr="00AB19EF">
        <w:rPr>
          <w:sz w:val="24"/>
          <w:szCs w:val="24"/>
          <w:lang w:val="en-US" w:eastAsia="en-US"/>
        </w:rPr>
        <w:t>Past</w:t>
      </w:r>
      <w:r w:rsidRPr="00AB19EF">
        <w:rPr>
          <w:sz w:val="24"/>
          <w:szCs w:val="24"/>
          <w:lang w:eastAsia="en-US"/>
        </w:rPr>
        <w:t xml:space="preserve"> </w:t>
      </w:r>
      <w:r w:rsidRPr="00AB19EF">
        <w:rPr>
          <w:sz w:val="24"/>
          <w:szCs w:val="24"/>
          <w:lang w:val="en-US" w:eastAsia="en-US"/>
        </w:rPr>
        <w:t>Continuous</w:t>
      </w:r>
      <w:r w:rsidRPr="00AB19EF">
        <w:rPr>
          <w:sz w:val="24"/>
          <w:szCs w:val="24"/>
          <w:lang w:eastAsia="en-US"/>
        </w:rPr>
        <w:t xml:space="preserve"> </w:t>
      </w:r>
      <w:r w:rsidRPr="00AB19EF">
        <w:rPr>
          <w:sz w:val="24"/>
          <w:szCs w:val="24"/>
          <w:lang w:val="en-US" w:eastAsia="en-US"/>
        </w:rPr>
        <w:t>Tense</w:t>
      </w:r>
      <w:r w:rsidRPr="00AB19EF">
        <w:rPr>
          <w:sz w:val="24"/>
          <w:szCs w:val="24"/>
          <w:lang w:eastAsia="en-US"/>
        </w:rPr>
        <w:t>.</w:t>
      </w:r>
    </w:p>
    <w:p w:rsidR="00063B87" w:rsidRPr="00AB19EF" w:rsidRDefault="00063B87" w:rsidP="007B25AF">
      <w:pPr>
        <w:pStyle w:val="23"/>
        <w:shd w:val="clear" w:color="auto" w:fill="auto"/>
        <w:spacing w:before="0" w:after="0" w:line="240" w:lineRule="auto"/>
        <w:ind w:firstLine="709"/>
        <w:rPr>
          <w:sz w:val="24"/>
          <w:szCs w:val="24"/>
          <w:lang w:val="en-US"/>
        </w:rPr>
      </w:pPr>
      <w:r w:rsidRPr="00AB19EF">
        <w:rPr>
          <w:sz w:val="24"/>
          <w:szCs w:val="24"/>
        </w:rPr>
        <w:t>Модальные</w:t>
      </w:r>
      <w:r w:rsidRPr="00AB19EF">
        <w:rPr>
          <w:sz w:val="24"/>
          <w:szCs w:val="24"/>
          <w:lang w:val="en-US"/>
        </w:rPr>
        <w:t xml:space="preserve"> </w:t>
      </w:r>
      <w:r w:rsidRPr="00AB19EF">
        <w:rPr>
          <w:sz w:val="24"/>
          <w:szCs w:val="24"/>
        </w:rPr>
        <w:t>глаголы</w:t>
      </w:r>
      <w:r w:rsidRPr="00AB19EF">
        <w:rPr>
          <w:sz w:val="24"/>
          <w:szCs w:val="24"/>
          <w:lang w:val="en-US"/>
        </w:rPr>
        <w:t xml:space="preserve"> </w:t>
      </w:r>
      <w:r w:rsidRPr="00AB19EF">
        <w:rPr>
          <w:sz w:val="24"/>
          <w:szCs w:val="24"/>
        </w:rPr>
        <w:t>и</w:t>
      </w:r>
      <w:r w:rsidRPr="00AB19EF">
        <w:rPr>
          <w:sz w:val="24"/>
          <w:szCs w:val="24"/>
          <w:lang w:val="en-US"/>
        </w:rPr>
        <w:t xml:space="preserve"> </w:t>
      </w:r>
      <w:r w:rsidRPr="00AB19EF">
        <w:rPr>
          <w:sz w:val="24"/>
          <w:szCs w:val="24"/>
        </w:rPr>
        <w:t>их</w:t>
      </w:r>
      <w:r w:rsidRPr="00AB19EF">
        <w:rPr>
          <w:sz w:val="24"/>
          <w:szCs w:val="24"/>
          <w:lang w:val="en-US"/>
        </w:rPr>
        <w:t xml:space="preserve"> </w:t>
      </w:r>
      <w:r w:rsidRPr="00AB19EF">
        <w:rPr>
          <w:sz w:val="24"/>
          <w:szCs w:val="24"/>
        </w:rPr>
        <w:t>эквиваленты</w:t>
      </w:r>
      <w:r w:rsidRPr="00AB19EF">
        <w:rPr>
          <w:sz w:val="24"/>
          <w:szCs w:val="24"/>
          <w:lang w:val="en-US"/>
        </w:rPr>
        <w:t xml:space="preserve"> </w:t>
      </w:r>
      <w:r w:rsidRPr="00AB19EF">
        <w:rPr>
          <w:sz w:val="24"/>
          <w:szCs w:val="24"/>
          <w:lang w:val="en-US" w:eastAsia="en-US"/>
        </w:rPr>
        <w:t>(can/be able to, must/have to, may, should,</w:t>
      </w:r>
      <w:r w:rsidR="007B25AF" w:rsidRPr="00AB19EF">
        <w:rPr>
          <w:sz w:val="24"/>
          <w:szCs w:val="24"/>
          <w:lang w:val="en-US"/>
        </w:rPr>
        <w:t xml:space="preserve"> </w:t>
      </w:r>
      <w:r w:rsidRPr="00AB19EF">
        <w:rPr>
          <w:sz w:val="24"/>
          <w:szCs w:val="24"/>
          <w:lang w:val="en-US" w:eastAsia="en-US"/>
        </w:rPr>
        <w:t>need).</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Слова, выражающие количество </w:t>
      </w:r>
      <w:r w:rsidRPr="00AB19EF">
        <w:rPr>
          <w:sz w:val="24"/>
          <w:szCs w:val="24"/>
          <w:lang w:eastAsia="en-US"/>
        </w:rPr>
        <w:t>(</w:t>
      </w:r>
      <w:r w:rsidRPr="00AB19EF">
        <w:rPr>
          <w:sz w:val="24"/>
          <w:szCs w:val="24"/>
          <w:lang w:val="en-US" w:eastAsia="en-US"/>
        </w:rPr>
        <w:t>little</w:t>
      </w:r>
      <w:r w:rsidRPr="00AB19EF">
        <w:rPr>
          <w:sz w:val="24"/>
          <w:szCs w:val="24"/>
          <w:lang w:eastAsia="en-US"/>
        </w:rPr>
        <w:t>/</w:t>
      </w:r>
      <w:r w:rsidRPr="00AB19EF">
        <w:rPr>
          <w:sz w:val="24"/>
          <w:szCs w:val="24"/>
          <w:lang w:val="en-US" w:eastAsia="en-US"/>
        </w:rPr>
        <w:t>a</w:t>
      </w:r>
      <w:r w:rsidRPr="00AB19EF">
        <w:rPr>
          <w:sz w:val="24"/>
          <w:szCs w:val="24"/>
          <w:lang w:eastAsia="en-US"/>
        </w:rPr>
        <w:t xml:space="preserve"> </w:t>
      </w:r>
      <w:r w:rsidRPr="00AB19EF">
        <w:rPr>
          <w:sz w:val="24"/>
          <w:szCs w:val="24"/>
          <w:lang w:val="en-US" w:eastAsia="en-US"/>
        </w:rPr>
        <w:t>little</w:t>
      </w:r>
      <w:r w:rsidRPr="00AB19EF">
        <w:rPr>
          <w:sz w:val="24"/>
          <w:szCs w:val="24"/>
          <w:lang w:eastAsia="en-US"/>
        </w:rPr>
        <w:t xml:space="preserve">, </w:t>
      </w:r>
      <w:r w:rsidRPr="00AB19EF">
        <w:rPr>
          <w:sz w:val="24"/>
          <w:szCs w:val="24"/>
          <w:lang w:val="en-US" w:eastAsia="en-US"/>
        </w:rPr>
        <w:t>few</w:t>
      </w:r>
      <w:r w:rsidRPr="00AB19EF">
        <w:rPr>
          <w:sz w:val="24"/>
          <w:szCs w:val="24"/>
        </w:rPr>
        <w:t xml:space="preserve">/а </w:t>
      </w:r>
      <w:r w:rsidRPr="00AB19EF">
        <w:rPr>
          <w:sz w:val="24"/>
          <w:szCs w:val="24"/>
          <w:lang w:val="en-US" w:eastAsia="en-US"/>
        </w:rPr>
        <w:t>few</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Возвратные, неопределённые местоимения </w:t>
      </w:r>
      <w:r w:rsidRPr="00AB19EF">
        <w:rPr>
          <w:sz w:val="24"/>
          <w:szCs w:val="24"/>
          <w:lang w:eastAsia="en-US"/>
        </w:rPr>
        <w:t>(</w:t>
      </w:r>
      <w:r w:rsidRPr="00AB19EF">
        <w:rPr>
          <w:sz w:val="24"/>
          <w:szCs w:val="24"/>
          <w:lang w:val="en-US" w:eastAsia="en-US"/>
        </w:rPr>
        <w:t>some</w:t>
      </w:r>
      <w:r w:rsidRPr="00AB19EF">
        <w:rPr>
          <w:sz w:val="24"/>
          <w:szCs w:val="24"/>
          <w:lang w:eastAsia="en-US"/>
        </w:rPr>
        <w:t xml:space="preserve">, </w:t>
      </w:r>
      <w:r w:rsidRPr="00AB19EF">
        <w:rPr>
          <w:sz w:val="24"/>
          <w:szCs w:val="24"/>
          <w:lang w:val="en-US" w:eastAsia="en-US"/>
        </w:rPr>
        <w:t>any</w:t>
      </w:r>
      <w:r w:rsidRPr="00AB19EF">
        <w:rPr>
          <w:sz w:val="24"/>
          <w:szCs w:val="24"/>
          <w:lang w:eastAsia="en-US"/>
        </w:rPr>
        <w:t xml:space="preserve">) </w:t>
      </w:r>
      <w:r w:rsidRPr="00AB19EF">
        <w:rPr>
          <w:sz w:val="24"/>
          <w:szCs w:val="24"/>
        </w:rPr>
        <w:t xml:space="preserve">и их производные </w:t>
      </w:r>
      <w:r w:rsidRPr="00AB19EF">
        <w:rPr>
          <w:sz w:val="24"/>
          <w:szCs w:val="24"/>
          <w:lang w:eastAsia="en-US"/>
        </w:rPr>
        <w:t>(</w:t>
      </w:r>
      <w:r w:rsidRPr="00AB19EF">
        <w:rPr>
          <w:sz w:val="24"/>
          <w:szCs w:val="24"/>
          <w:lang w:val="en-US" w:eastAsia="en-US"/>
        </w:rPr>
        <w:t>somebody</w:t>
      </w:r>
      <w:r w:rsidRPr="00AB19EF">
        <w:rPr>
          <w:sz w:val="24"/>
          <w:szCs w:val="24"/>
          <w:lang w:eastAsia="en-US"/>
        </w:rPr>
        <w:t xml:space="preserve">, </w:t>
      </w:r>
      <w:r w:rsidRPr="00AB19EF">
        <w:rPr>
          <w:sz w:val="24"/>
          <w:szCs w:val="24"/>
          <w:lang w:val="en-US" w:eastAsia="en-US"/>
        </w:rPr>
        <w:t>anybody</w:t>
      </w:r>
      <w:r w:rsidRPr="00AB19EF">
        <w:rPr>
          <w:sz w:val="24"/>
          <w:szCs w:val="24"/>
          <w:lang w:eastAsia="en-US"/>
        </w:rPr>
        <w:t xml:space="preserve">; </w:t>
      </w:r>
      <w:r w:rsidRPr="00AB19EF">
        <w:rPr>
          <w:sz w:val="24"/>
          <w:szCs w:val="24"/>
          <w:lang w:val="en-US" w:eastAsia="en-US"/>
        </w:rPr>
        <w:t>something</w:t>
      </w:r>
      <w:r w:rsidRPr="00AB19EF">
        <w:rPr>
          <w:sz w:val="24"/>
          <w:szCs w:val="24"/>
          <w:lang w:eastAsia="en-US"/>
        </w:rPr>
        <w:t xml:space="preserve">, </w:t>
      </w:r>
      <w:r w:rsidRPr="00AB19EF">
        <w:rPr>
          <w:sz w:val="24"/>
          <w:szCs w:val="24"/>
          <w:lang w:val="en-US" w:eastAsia="en-US"/>
        </w:rPr>
        <w:t>anything</w:t>
      </w:r>
      <w:r w:rsidRPr="00AB19EF">
        <w:rPr>
          <w:sz w:val="24"/>
          <w:szCs w:val="24"/>
          <w:lang w:eastAsia="en-US"/>
        </w:rPr>
        <w:t xml:space="preserve"> </w:t>
      </w:r>
      <w:r w:rsidRPr="00AB19EF">
        <w:rPr>
          <w:sz w:val="24"/>
          <w:szCs w:val="24"/>
        </w:rPr>
        <w:t xml:space="preserve">и другие) </w:t>
      </w:r>
      <w:r w:rsidRPr="00AB19EF">
        <w:rPr>
          <w:sz w:val="24"/>
          <w:szCs w:val="24"/>
          <w:lang w:val="en-US" w:eastAsia="en-US"/>
        </w:rPr>
        <w:t>every</w:t>
      </w:r>
      <w:r w:rsidRPr="00AB19EF">
        <w:rPr>
          <w:sz w:val="24"/>
          <w:szCs w:val="24"/>
          <w:lang w:eastAsia="en-US"/>
        </w:rPr>
        <w:t xml:space="preserve"> </w:t>
      </w:r>
      <w:r w:rsidRPr="00AB19EF">
        <w:rPr>
          <w:sz w:val="24"/>
          <w:szCs w:val="24"/>
        </w:rPr>
        <w:t xml:space="preserve">и производные </w:t>
      </w:r>
      <w:r w:rsidRPr="00AB19EF">
        <w:rPr>
          <w:sz w:val="24"/>
          <w:szCs w:val="24"/>
          <w:lang w:eastAsia="en-US"/>
        </w:rPr>
        <w:t>(</w:t>
      </w:r>
      <w:r w:rsidRPr="00AB19EF">
        <w:rPr>
          <w:sz w:val="24"/>
          <w:szCs w:val="24"/>
          <w:lang w:val="en-US" w:eastAsia="en-US"/>
        </w:rPr>
        <w:t>everybody</w:t>
      </w:r>
      <w:r w:rsidRPr="00AB19EF">
        <w:rPr>
          <w:sz w:val="24"/>
          <w:szCs w:val="24"/>
          <w:lang w:eastAsia="en-US"/>
        </w:rPr>
        <w:t xml:space="preserve">, </w:t>
      </w:r>
      <w:r w:rsidRPr="00AB19EF">
        <w:rPr>
          <w:sz w:val="24"/>
          <w:szCs w:val="24"/>
          <w:lang w:val="en-US" w:eastAsia="en-US"/>
        </w:rPr>
        <w:t>everything</w:t>
      </w:r>
      <w:r w:rsidRPr="00AB19EF">
        <w:rPr>
          <w:sz w:val="24"/>
          <w:szCs w:val="24"/>
          <w:lang w:eastAsia="en-US"/>
        </w:rPr>
        <w:t xml:space="preserve"> </w:t>
      </w:r>
      <w:r w:rsidRPr="00AB19EF">
        <w:rPr>
          <w:sz w:val="24"/>
          <w:szCs w:val="24"/>
        </w:rPr>
        <w:t>и другие) в повествовательных (утвердительных и отрицательных) и вопросительных предложениях.</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Числительные для обозначения дат и больших чисел (100-1000).</w:t>
      </w:r>
    </w:p>
    <w:p w:rsidR="00063B87" w:rsidRPr="00AB19EF" w:rsidRDefault="00063B87" w:rsidP="007B25AF">
      <w:pPr>
        <w:pStyle w:val="23"/>
        <w:shd w:val="clear" w:color="auto" w:fill="auto"/>
        <w:tabs>
          <w:tab w:val="left" w:pos="1794"/>
        </w:tabs>
        <w:spacing w:before="0" w:after="0" w:line="240" w:lineRule="auto"/>
        <w:ind w:left="709"/>
        <w:rPr>
          <w:b/>
          <w:sz w:val="24"/>
          <w:szCs w:val="24"/>
        </w:rPr>
      </w:pPr>
      <w:r w:rsidRPr="00AB19EF">
        <w:rPr>
          <w:b/>
          <w:sz w:val="24"/>
          <w:szCs w:val="24"/>
        </w:rPr>
        <w:t>Социокультурные знания и умения.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Знание и использование отдельных социокультурных элементов речевого поведенч</w:t>
      </w:r>
      <w:r w:rsidRPr="00AB19EF">
        <w:rPr>
          <w:sz w:val="24"/>
          <w:szCs w:val="24"/>
        </w:rPr>
        <w:t>е</w:t>
      </w:r>
      <w:r w:rsidRPr="00AB19EF">
        <w:rPr>
          <w:sz w:val="24"/>
          <w:szCs w:val="24"/>
        </w:rPr>
        <w:t xml:space="preserve">ского этикета в стране (странах) изучаемого языка в рамках тематического содержания речи (в ситуациях общения, </w:t>
      </w:r>
      <w:r w:rsidR="002F7ABF" w:rsidRPr="00AB19EF">
        <w:rPr>
          <w:sz w:val="24"/>
          <w:szCs w:val="24"/>
        </w:rPr>
        <w:t>в т.ч.</w:t>
      </w:r>
      <w:r w:rsidRPr="00AB19EF">
        <w:rPr>
          <w:sz w:val="24"/>
          <w:szCs w:val="24"/>
        </w:rPr>
        <w:t xml:space="preserve"> «Дома», «В магазине»).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Знание и использование в устной и письменной речи наиболее употребительной т</w:t>
      </w:r>
      <w:r w:rsidRPr="00AB19EF">
        <w:rPr>
          <w:sz w:val="24"/>
          <w:szCs w:val="24"/>
        </w:rPr>
        <w:t>е</w:t>
      </w:r>
      <w:r w:rsidRPr="00AB19EF">
        <w:rPr>
          <w:sz w:val="24"/>
          <w:szCs w:val="24"/>
        </w:rPr>
        <w:t>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w:t>
      </w:r>
      <w:r w:rsidRPr="00AB19EF">
        <w:rPr>
          <w:sz w:val="24"/>
          <w:szCs w:val="24"/>
        </w:rPr>
        <w:t>а</w:t>
      </w:r>
      <w:r w:rsidRPr="00AB19EF">
        <w:rPr>
          <w:sz w:val="24"/>
          <w:szCs w:val="24"/>
        </w:rPr>
        <w:t xml:space="preserve">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rsidRPr="00AB19EF">
        <w:rPr>
          <w:sz w:val="24"/>
          <w:szCs w:val="24"/>
        </w:rPr>
        <w:lastRenderedPageBreak/>
        <w:t>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w:t>
      </w:r>
      <w:r w:rsidRPr="00AB19EF">
        <w:rPr>
          <w:sz w:val="24"/>
          <w:szCs w:val="24"/>
        </w:rPr>
        <w:t>н</w:t>
      </w:r>
      <w:r w:rsidRPr="00AB19EF">
        <w:rPr>
          <w:sz w:val="24"/>
          <w:szCs w:val="24"/>
        </w:rPr>
        <w:t>глийском языке.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Развитие умений:</w:t>
      </w:r>
    </w:p>
    <w:p w:rsidR="00063B87" w:rsidRPr="00AB19EF" w:rsidRDefault="007B25AF"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писать свои имя и фамилию, а также имена и фамилии своих родственников и друзей на английском языке;</w:t>
      </w:r>
    </w:p>
    <w:p w:rsidR="00063B87" w:rsidRPr="00AB19EF" w:rsidRDefault="007B25AF"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правильно оформлять свой адрес на английском языке (в анкете, формуляре);</w:t>
      </w:r>
    </w:p>
    <w:p w:rsidR="00063B87" w:rsidRPr="00AB19EF" w:rsidRDefault="007B25AF"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кратко представлять Россию и страну (страны) изучаемого языка;</w:t>
      </w:r>
    </w:p>
    <w:p w:rsidR="00063B87" w:rsidRPr="00AB19EF" w:rsidRDefault="007B25AF" w:rsidP="003D619E">
      <w:pPr>
        <w:pStyle w:val="23"/>
        <w:shd w:val="clear" w:color="auto" w:fill="auto"/>
        <w:spacing w:before="0" w:after="0" w:line="240" w:lineRule="auto"/>
        <w:ind w:firstLine="709"/>
        <w:rPr>
          <w:sz w:val="24"/>
          <w:szCs w:val="24"/>
        </w:rPr>
      </w:pPr>
      <w:r w:rsidRPr="00AB19EF">
        <w:rPr>
          <w:sz w:val="24"/>
          <w:szCs w:val="24"/>
        </w:rPr>
        <w:t>- </w:t>
      </w:r>
      <w:r w:rsidR="00063B87" w:rsidRPr="00AB19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w:t>
      </w:r>
      <w:r w:rsidR="00063B87" w:rsidRPr="00AB19EF">
        <w:rPr>
          <w:sz w:val="24"/>
          <w:szCs w:val="24"/>
        </w:rPr>
        <w:t>и</w:t>
      </w:r>
      <w:r w:rsidR="00063B87" w:rsidRPr="00AB19EF">
        <w:rPr>
          <w:sz w:val="24"/>
          <w:szCs w:val="24"/>
        </w:rPr>
        <w:t>тании), наиболее известные достопримечательности;</w:t>
      </w:r>
    </w:p>
    <w:p w:rsidR="00063B87" w:rsidRPr="00AB19EF" w:rsidRDefault="007B25AF"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кратко рассказывать о выдающихся людях родной страны и страны (стран) изуча</w:t>
      </w:r>
      <w:r w:rsidR="00063B87" w:rsidRPr="00AB19EF">
        <w:rPr>
          <w:sz w:val="24"/>
          <w:szCs w:val="24"/>
        </w:rPr>
        <w:t>е</w:t>
      </w:r>
      <w:r w:rsidR="00063B87" w:rsidRPr="00AB19EF">
        <w:rPr>
          <w:sz w:val="24"/>
          <w:szCs w:val="24"/>
        </w:rPr>
        <w:t>мого языка (учёных, писателях, поэтах).</w:t>
      </w:r>
    </w:p>
    <w:p w:rsidR="00063B87" w:rsidRPr="00AB19EF" w:rsidRDefault="00063B87" w:rsidP="007B25AF">
      <w:pPr>
        <w:pStyle w:val="23"/>
        <w:shd w:val="clear" w:color="auto" w:fill="auto"/>
        <w:tabs>
          <w:tab w:val="left" w:pos="1814"/>
        </w:tabs>
        <w:spacing w:before="0" w:after="0" w:line="240" w:lineRule="auto"/>
        <w:ind w:left="709"/>
        <w:rPr>
          <w:b/>
          <w:sz w:val="24"/>
          <w:szCs w:val="24"/>
        </w:rPr>
      </w:pPr>
      <w:r w:rsidRPr="00AB19EF">
        <w:rPr>
          <w:b/>
          <w:sz w:val="24"/>
          <w:szCs w:val="24"/>
        </w:rPr>
        <w:t>Компенсаторные умения.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Использование при чтении и аудировании языковой догадки, </w:t>
      </w:r>
      <w:r w:rsidR="002F7ABF" w:rsidRPr="00AB19EF">
        <w:rPr>
          <w:sz w:val="24"/>
          <w:szCs w:val="24"/>
        </w:rPr>
        <w:t>в т.ч.</w:t>
      </w:r>
      <w:r w:rsidRPr="00AB19EF">
        <w:rPr>
          <w:sz w:val="24"/>
          <w:szCs w:val="24"/>
        </w:rPr>
        <w:t xml:space="preserve"> контекстуальной.</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Использование при формулировании собственных высказываний, ключевых слов, плана.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w:t>
      </w:r>
      <w:r w:rsidRPr="00AB19EF">
        <w:rPr>
          <w:sz w:val="24"/>
          <w:szCs w:val="24"/>
        </w:rPr>
        <w:t>а</w:t>
      </w:r>
      <w:r w:rsidRPr="00AB19EF">
        <w:rPr>
          <w:sz w:val="24"/>
          <w:szCs w:val="24"/>
        </w:rPr>
        <w:t>емой информации.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Сравнение (</w:t>
      </w:r>
      <w:r w:rsidR="002F7ABF" w:rsidRPr="00AB19EF">
        <w:rPr>
          <w:sz w:val="24"/>
          <w:szCs w:val="24"/>
        </w:rPr>
        <w:t>в т.ч.</w:t>
      </w:r>
      <w:r w:rsidRPr="00AB19EF">
        <w:rPr>
          <w:sz w:val="24"/>
          <w:szCs w:val="24"/>
        </w:rPr>
        <w:t xml:space="preserve"> установление основания для сравнения) объектов, явлений, проце</w:t>
      </w:r>
      <w:r w:rsidRPr="00AB19EF">
        <w:rPr>
          <w:sz w:val="24"/>
          <w:szCs w:val="24"/>
        </w:rPr>
        <w:t>с</w:t>
      </w:r>
      <w:r w:rsidRPr="00AB19EF">
        <w:rPr>
          <w:sz w:val="24"/>
          <w:szCs w:val="24"/>
        </w:rPr>
        <w:t>сов, их элементов и основных функций в рамках изученной тематики.</w:t>
      </w:r>
    </w:p>
    <w:p w:rsidR="007B25AF" w:rsidRPr="00AB19EF" w:rsidRDefault="007B25AF" w:rsidP="003D619E">
      <w:pPr>
        <w:pStyle w:val="23"/>
        <w:shd w:val="clear" w:color="auto" w:fill="auto"/>
        <w:spacing w:before="0" w:after="0" w:line="240" w:lineRule="auto"/>
        <w:ind w:firstLine="709"/>
        <w:rPr>
          <w:sz w:val="24"/>
          <w:szCs w:val="24"/>
        </w:rPr>
      </w:pPr>
    </w:p>
    <w:p w:rsidR="007B25AF" w:rsidRPr="00AB19EF" w:rsidRDefault="007B25AF" w:rsidP="00E605A0">
      <w:pPr>
        <w:pStyle w:val="23"/>
        <w:shd w:val="clear" w:color="auto" w:fill="auto"/>
        <w:spacing w:before="0" w:after="0" w:line="240" w:lineRule="auto"/>
        <w:jc w:val="center"/>
        <w:rPr>
          <w:sz w:val="24"/>
          <w:szCs w:val="24"/>
        </w:rPr>
      </w:pPr>
      <w:r w:rsidRPr="00AB19EF">
        <w:rPr>
          <w:b/>
          <w:sz w:val="24"/>
          <w:szCs w:val="24"/>
        </w:rPr>
        <w:t>СОДЕРЖАНИЕ ОБУЧЕНИЯ В 7 КЛАССЕ</w:t>
      </w:r>
    </w:p>
    <w:p w:rsidR="00063B87" w:rsidRPr="00AB19EF" w:rsidRDefault="00063B87" w:rsidP="007B25AF">
      <w:pPr>
        <w:pStyle w:val="23"/>
        <w:shd w:val="clear" w:color="auto" w:fill="auto"/>
        <w:tabs>
          <w:tab w:val="left" w:pos="1814"/>
        </w:tabs>
        <w:spacing w:before="0" w:after="0" w:line="240" w:lineRule="auto"/>
        <w:ind w:left="709"/>
        <w:rPr>
          <w:b/>
          <w:sz w:val="24"/>
          <w:szCs w:val="24"/>
        </w:rPr>
      </w:pPr>
      <w:r w:rsidRPr="00AB19EF">
        <w:rPr>
          <w:b/>
          <w:sz w:val="24"/>
          <w:szCs w:val="24"/>
        </w:rPr>
        <w:t>Коммуникативные умения.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Формирование умения общаться в устной и письменной форме, используя рецепти</w:t>
      </w:r>
      <w:r w:rsidRPr="00AB19EF">
        <w:rPr>
          <w:sz w:val="24"/>
          <w:szCs w:val="24"/>
        </w:rPr>
        <w:t>в</w:t>
      </w:r>
      <w:r w:rsidRPr="00AB19EF">
        <w:rPr>
          <w:sz w:val="24"/>
          <w:szCs w:val="24"/>
        </w:rPr>
        <w:t>ные и продуктивные виды речевой деятельности в рамках тематического содержания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Взаимоотношения в семье и с друзьями. Семейные праздники. Обязанности по дому.</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Внешность и характер человека (литературного персонажа).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Досуг и увлечения (хобби) современного подростка (чтение, кино, театр, музей, спорт, музыка).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Здоровый образ жизни: режим труда и отдыха, фитнес, сбалансированное питание.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Покупки: одежда, обувь и продукты питания.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w:t>
      </w:r>
      <w:r w:rsidRPr="00AB19EF">
        <w:rPr>
          <w:sz w:val="24"/>
          <w:szCs w:val="24"/>
        </w:rPr>
        <w:t>е</w:t>
      </w:r>
      <w:r w:rsidRPr="00AB19EF">
        <w:rPr>
          <w:sz w:val="24"/>
          <w:szCs w:val="24"/>
        </w:rPr>
        <w:t>писка с иностранными сверстниками.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Каникулы в различное время года. Виды отдыха. Путешествия по России и ин</w:t>
      </w:r>
      <w:r w:rsidRPr="00AB19EF">
        <w:rPr>
          <w:sz w:val="24"/>
          <w:szCs w:val="24"/>
        </w:rPr>
        <w:t>о</w:t>
      </w:r>
      <w:r w:rsidRPr="00AB19EF">
        <w:rPr>
          <w:sz w:val="24"/>
          <w:szCs w:val="24"/>
        </w:rPr>
        <w:t>странным странам.</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Природа: дикие и домашние животные. Климат, погода.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Жизнь в городе и сельской местности. Описание родного города (села). Транспорт.</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Средства массовой информации (телевидение, журналы, Интернет).</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Выдающиеся люди родной страны и страны (стран) изучаемого языка: учёные, пис</w:t>
      </w:r>
      <w:r w:rsidRPr="00AB19EF">
        <w:rPr>
          <w:sz w:val="24"/>
          <w:szCs w:val="24"/>
        </w:rPr>
        <w:t>а</w:t>
      </w:r>
      <w:r w:rsidRPr="00AB19EF">
        <w:rPr>
          <w:sz w:val="24"/>
          <w:szCs w:val="24"/>
        </w:rPr>
        <w:t>тели, поэты, спортсмены.</w:t>
      </w:r>
    </w:p>
    <w:p w:rsidR="00960C04" w:rsidRPr="00AB19EF" w:rsidRDefault="00063B87" w:rsidP="00960C04">
      <w:pPr>
        <w:pStyle w:val="23"/>
        <w:shd w:val="clear" w:color="auto" w:fill="auto"/>
        <w:tabs>
          <w:tab w:val="left" w:pos="2006"/>
        </w:tabs>
        <w:spacing w:before="0" w:after="0" w:line="240" w:lineRule="auto"/>
        <w:ind w:left="709"/>
        <w:rPr>
          <w:b/>
          <w:i/>
          <w:sz w:val="24"/>
          <w:szCs w:val="24"/>
        </w:rPr>
      </w:pPr>
      <w:r w:rsidRPr="00AB19EF">
        <w:rPr>
          <w:b/>
          <w:i/>
          <w:sz w:val="24"/>
          <w:szCs w:val="24"/>
        </w:rPr>
        <w:t>Говорение.</w:t>
      </w:r>
    </w:p>
    <w:p w:rsidR="00063B87" w:rsidRPr="00AB19EF" w:rsidRDefault="00063B87" w:rsidP="00960C04">
      <w:pPr>
        <w:pStyle w:val="23"/>
        <w:shd w:val="clear" w:color="auto" w:fill="auto"/>
        <w:tabs>
          <w:tab w:val="left" w:pos="2006"/>
        </w:tabs>
        <w:spacing w:before="0" w:after="0" w:line="240" w:lineRule="auto"/>
        <w:ind w:firstLine="709"/>
        <w:rPr>
          <w:b/>
          <w:sz w:val="24"/>
          <w:szCs w:val="24"/>
        </w:rPr>
      </w:pPr>
      <w:r w:rsidRPr="00AB19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w:t>
      </w:r>
      <w:r w:rsidRPr="00AB19EF">
        <w:rPr>
          <w:sz w:val="24"/>
          <w:szCs w:val="24"/>
        </w:rPr>
        <w:t>о</w:t>
      </w:r>
      <w:r w:rsidRPr="00AB19EF">
        <w:rPr>
          <w:sz w:val="24"/>
          <w:szCs w:val="24"/>
        </w:rPr>
        <w:t>ванный диалог, включающий различные виды диалогов:</w:t>
      </w:r>
    </w:p>
    <w:p w:rsidR="00063B87" w:rsidRPr="00AB19EF" w:rsidRDefault="00960C04"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диалог этикетного характера: начинать, поддерживать и заканчивать разговор, ве</w:t>
      </w:r>
      <w:r w:rsidR="00063B87" w:rsidRPr="00AB19EF">
        <w:rPr>
          <w:sz w:val="24"/>
          <w:szCs w:val="24"/>
        </w:rPr>
        <w:t>ж</w:t>
      </w:r>
      <w:r w:rsidR="00063B87" w:rsidRPr="00AB19EF">
        <w:rPr>
          <w:sz w:val="24"/>
          <w:szCs w:val="24"/>
        </w:rPr>
        <w:t xml:space="preserve">ливо переспрашивать, поздравлять с праздником, выражать пожелания и вежливо реагировать </w:t>
      </w:r>
      <w:r w:rsidR="00063B87" w:rsidRPr="00AB19EF">
        <w:rPr>
          <w:sz w:val="24"/>
          <w:szCs w:val="24"/>
        </w:rPr>
        <w:lastRenderedPageBreak/>
        <w:t>на поздравление, выражать благодарность, вежливо соглашаться на предложение и отказ</w:t>
      </w:r>
      <w:r w:rsidR="00063B87" w:rsidRPr="00AB19EF">
        <w:rPr>
          <w:sz w:val="24"/>
          <w:szCs w:val="24"/>
        </w:rPr>
        <w:t>ы</w:t>
      </w:r>
      <w:r w:rsidR="00063B87" w:rsidRPr="00AB19EF">
        <w:rPr>
          <w:sz w:val="24"/>
          <w:szCs w:val="24"/>
        </w:rPr>
        <w:t>ваться от предложения собеседника;</w:t>
      </w:r>
    </w:p>
    <w:p w:rsidR="00063B87" w:rsidRPr="00AB19EF" w:rsidRDefault="00960C04"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w:t>
      </w:r>
      <w:r w:rsidR="00063B87" w:rsidRPr="00AB19EF">
        <w:rPr>
          <w:sz w:val="24"/>
          <w:szCs w:val="24"/>
        </w:rPr>
        <w:t>ж</w:t>
      </w:r>
      <w:r w:rsidR="00063B87" w:rsidRPr="00AB19EF">
        <w:rPr>
          <w:sz w:val="24"/>
          <w:szCs w:val="24"/>
        </w:rPr>
        <w:t>ливо соглашаться (не соглашаться) на предложение собеседника, объясняя причину своего решения;</w:t>
      </w:r>
    </w:p>
    <w:p w:rsidR="00063B87" w:rsidRPr="00AB19EF" w:rsidRDefault="00960C04"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w:t>
      </w:r>
      <w:r w:rsidR="00063B87" w:rsidRPr="00AB19EF">
        <w:rPr>
          <w:sz w:val="24"/>
          <w:szCs w:val="24"/>
        </w:rPr>
        <w:t>е</w:t>
      </w:r>
      <w:r w:rsidR="00063B87" w:rsidRPr="00AB19EF">
        <w:rPr>
          <w:sz w:val="24"/>
          <w:szCs w:val="24"/>
        </w:rPr>
        <w:t>сующую информацию, переходить с позиции спрашивающего на позицию отвечающего и наоборот.</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Данные умения диалогической речи развиваются в стандартных ситуациях неофиц</w:t>
      </w:r>
      <w:r w:rsidRPr="00AB19EF">
        <w:rPr>
          <w:sz w:val="24"/>
          <w:szCs w:val="24"/>
        </w:rPr>
        <w:t>и</w:t>
      </w:r>
      <w:r w:rsidRPr="00AB19EF">
        <w:rPr>
          <w:sz w:val="24"/>
          <w:szCs w:val="24"/>
        </w:rPr>
        <w:t>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AB19EF" w:rsidRDefault="00063B87" w:rsidP="00960C04">
      <w:pPr>
        <w:pStyle w:val="23"/>
        <w:shd w:val="clear" w:color="auto" w:fill="auto"/>
        <w:spacing w:before="0" w:after="0" w:line="240" w:lineRule="auto"/>
        <w:ind w:firstLine="709"/>
        <w:rPr>
          <w:sz w:val="24"/>
          <w:szCs w:val="24"/>
        </w:rPr>
      </w:pPr>
      <w:r w:rsidRPr="00AB19EF">
        <w:rPr>
          <w:sz w:val="24"/>
          <w:szCs w:val="24"/>
        </w:rPr>
        <w:t>Объём диалога - до 6 реплик со стороны каждого собеседника.</w:t>
      </w:r>
    </w:p>
    <w:p w:rsidR="00063B87" w:rsidRPr="00AB19EF" w:rsidRDefault="00063B87" w:rsidP="00960C04">
      <w:pPr>
        <w:pStyle w:val="23"/>
        <w:shd w:val="clear" w:color="auto" w:fill="auto"/>
        <w:spacing w:before="0" w:after="0" w:line="240" w:lineRule="auto"/>
        <w:ind w:firstLine="709"/>
        <w:rPr>
          <w:sz w:val="24"/>
          <w:szCs w:val="24"/>
        </w:rPr>
      </w:pPr>
      <w:r w:rsidRPr="00AB19EF">
        <w:rPr>
          <w:sz w:val="24"/>
          <w:szCs w:val="24"/>
        </w:rPr>
        <w:t>Развитие коммуникативных умений монологической речи:</w:t>
      </w:r>
    </w:p>
    <w:p w:rsidR="00063B87" w:rsidRPr="00AB19EF" w:rsidRDefault="00960C04" w:rsidP="00E605A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создание устных связных монологических высказываний с использованием</w:t>
      </w:r>
      <w:r w:rsidRPr="00AB19EF">
        <w:rPr>
          <w:sz w:val="24"/>
          <w:szCs w:val="24"/>
        </w:rPr>
        <w:t xml:space="preserve"> </w:t>
      </w:r>
      <w:r w:rsidR="00063B87" w:rsidRPr="00AB19EF">
        <w:rPr>
          <w:sz w:val="24"/>
          <w:szCs w:val="24"/>
        </w:rPr>
        <w:t>основ</w:t>
      </w:r>
      <w:r w:rsidR="00E605A0" w:rsidRPr="00AB19EF">
        <w:rPr>
          <w:sz w:val="24"/>
          <w:szCs w:val="24"/>
        </w:rPr>
        <w:t>ных коммуникативных типов речи: о</w:t>
      </w:r>
      <w:r w:rsidRPr="00AB19EF">
        <w:rPr>
          <w:sz w:val="24"/>
          <w:szCs w:val="24"/>
        </w:rPr>
        <w:t xml:space="preserve">писание (предмета, местности, </w:t>
      </w:r>
      <w:r w:rsidR="00063B87" w:rsidRPr="00AB19EF">
        <w:rPr>
          <w:sz w:val="24"/>
          <w:szCs w:val="24"/>
        </w:rPr>
        <w:t>внешности и одежды челов</w:t>
      </w:r>
      <w:r w:rsidR="00063B87" w:rsidRPr="00AB19EF">
        <w:rPr>
          <w:sz w:val="24"/>
          <w:szCs w:val="24"/>
        </w:rPr>
        <w:t>е</w:t>
      </w:r>
      <w:r w:rsidR="00063B87" w:rsidRPr="00AB19EF">
        <w:rPr>
          <w:sz w:val="24"/>
          <w:szCs w:val="24"/>
        </w:rPr>
        <w:t>ка),</w:t>
      </w:r>
      <w:r w:rsidRPr="00AB19EF">
        <w:rPr>
          <w:sz w:val="24"/>
          <w:szCs w:val="24"/>
        </w:rPr>
        <w:t xml:space="preserve"> </w:t>
      </w:r>
      <w:r w:rsidR="002F7ABF" w:rsidRPr="00AB19EF">
        <w:rPr>
          <w:sz w:val="24"/>
          <w:szCs w:val="24"/>
        </w:rPr>
        <w:t>в т.ч.</w:t>
      </w:r>
      <w:r w:rsidR="00063B87" w:rsidRPr="00AB19EF">
        <w:rPr>
          <w:sz w:val="24"/>
          <w:szCs w:val="24"/>
        </w:rPr>
        <w:t xml:space="preserve"> характеристика (черты характера реального человека или литературного персон</w:t>
      </w:r>
      <w:r w:rsidR="00063B87" w:rsidRPr="00AB19EF">
        <w:rPr>
          <w:sz w:val="24"/>
          <w:szCs w:val="24"/>
        </w:rPr>
        <w:t>а</w:t>
      </w:r>
      <w:r w:rsidR="00063B87" w:rsidRPr="00AB19EF">
        <w:rPr>
          <w:sz w:val="24"/>
          <w:szCs w:val="24"/>
        </w:rPr>
        <w:t>жа);</w:t>
      </w:r>
      <w:r w:rsidRPr="00AB19EF">
        <w:rPr>
          <w:sz w:val="24"/>
          <w:szCs w:val="24"/>
        </w:rPr>
        <w:t xml:space="preserve"> </w:t>
      </w:r>
      <w:r w:rsidR="00063B87" w:rsidRPr="00AB19EF">
        <w:rPr>
          <w:sz w:val="24"/>
          <w:szCs w:val="24"/>
        </w:rPr>
        <w:t>повествование (сообщение);</w:t>
      </w:r>
      <w:r w:rsidRPr="00AB19EF">
        <w:rPr>
          <w:sz w:val="24"/>
          <w:szCs w:val="24"/>
        </w:rPr>
        <w:t xml:space="preserve"> </w:t>
      </w:r>
      <w:r w:rsidR="00063B87" w:rsidRPr="00AB19EF">
        <w:rPr>
          <w:sz w:val="24"/>
          <w:szCs w:val="24"/>
        </w:rPr>
        <w:t>изложение (пересказ) основного содержания, прочитанного (прослушанного) текста;</w:t>
      </w:r>
      <w:r w:rsidRPr="00AB19EF">
        <w:rPr>
          <w:sz w:val="24"/>
          <w:szCs w:val="24"/>
        </w:rPr>
        <w:t xml:space="preserve"> </w:t>
      </w:r>
      <w:r w:rsidR="00063B87" w:rsidRPr="00AB19EF">
        <w:rPr>
          <w:sz w:val="24"/>
          <w:szCs w:val="24"/>
        </w:rPr>
        <w:t>краткое изложение результатов выполненной проектной работы.</w:t>
      </w:r>
    </w:p>
    <w:p w:rsidR="00063B87" w:rsidRPr="00AB19EF" w:rsidRDefault="00063B87" w:rsidP="00960C04">
      <w:pPr>
        <w:pStyle w:val="23"/>
        <w:shd w:val="clear" w:color="auto" w:fill="auto"/>
        <w:tabs>
          <w:tab w:val="left" w:pos="3749"/>
          <w:tab w:val="left" w:pos="5442"/>
        </w:tabs>
        <w:spacing w:before="0" w:after="0" w:line="240" w:lineRule="auto"/>
        <w:ind w:firstLine="709"/>
        <w:rPr>
          <w:sz w:val="24"/>
          <w:szCs w:val="24"/>
        </w:rPr>
      </w:pPr>
      <w:r w:rsidRPr="00AB19EF">
        <w:rPr>
          <w:sz w:val="24"/>
          <w:szCs w:val="24"/>
        </w:rPr>
        <w:t xml:space="preserve">Данные умения монологической речи развиваются в стандартных ситуациях </w:t>
      </w:r>
      <w:r w:rsidR="00E605A0" w:rsidRPr="00AB19EF">
        <w:rPr>
          <w:sz w:val="24"/>
          <w:szCs w:val="24"/>
        </w:rPr>
        <w:t>неоф</w:t>
      </w:r>
      <w:r w:rsidR="00E605A0" w:rsidRPr="00AB19EF">
        <w:rPr>
          <w:sz w:val="24"/>
          <w:szCs w:val="24"/>
        </w:rPr>
        <w:t>и</w:t>
      </w:r>
      <w:r w:rsidR="00E605A0" w:rsidRPr="00AB19EF">
        <w:rPr>
          <w:sz w:val="24"/>
          <w:szCs w:val="24"/>
        </w:rPr>
        <w:t>циального общения</w:t>
      </w:r>
      <w:r w:rsidR="00E605A0" w:rsidRPr="00AB19EF">
        <w:rPr>
          <w:sz w:val="24"/>
          <w:szCs w:val="24"/>
        </w:rPr>
        <w:tab/>
        <w:t xml:space="preserve">в рамках </w:t>
      </w:r>
      <w:r w:rsidRPr="00AB19EF">
        <w:rPr>
          <w:sz w:val="24"/>
          <w:szCs w:val="24"/>
        </w:rPr>
        <w:t>тематического содержания речи</w:t>
      </w:r>
      <w:r w:rsidR="00960C04" w:rsidRPr="00AB19EF">
        <w:rPr>
          <w:sz w:val="24"/>
          <w:szCs w:val="24"/>
        </w:rPr>
        <w:t xml:space="preserve"> </w:t>
      </w:r>
      <w:r w:rsidRPr="00AB19EF">
        <w:rPr>
          <w:sz w:val="24"/>
          <w:szCs w:val="24"/>
        </w:rPr>
        <w:t>с использов</w:t>
      </w:r>
      <w:r w:rsidRPr="00AB19EF">
        <w:rPr>
          <w:sz w:val="24"/>
          <w:szCs w:val="24"/>
        </w:rPr>
        <w:t>а</w:t>
      </w:r>
      <w:r w:rsidRPr="00AB19EF">
        <w:rPr>
          <w:sz w:val="24"/>
          <w:szCs w:val="24"/>
        </w:rPr>
        <w:t>нием ключевыхе слов, планов, вопросов и (или) иллюстраций, фотографий, таблиц.</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монологического высказывания - 8-9 фраз.</w:t>
      </w:r>
    </w:p>
    <w:p w:rsidR="00063B87" w:rsidRPr="00AB19EF" w:rsidRDefault="00063B87" w:rsidP="00960C04">
      <w:pPr>
        <w:pStyle w:val="23"/>
        <w:shd w:val="clear" w:color="auto" w:fill="auto"/>
        <w:tabs>
          <w:tab w:val="left" w:pos="2237"/>
        </w:tabs>
        <w:spacing w:before="0" w:after="0" w:line="240" w:lineRule="auto"/>
        <w:ind w:left="709"/>
        <w:rPr>
          <w:b/>
          <w:i/>
          <w:sz w:val="24"/>
          <w:szCs w:val="24"/>
        </w:rPr>
      </w:pPr>
      <w:r w:rsidRPr="00AB19EF">
        <w:rPr>
          <w:b/>
          <w:i/>
          <w:sz w:val="24"/>
          <w:szCs w:val="24"/>
        </w:rPr>
        <w:t>Аудирование.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w:t>
      </w:r>
      <w:r w:rsidRPr="00AB19EF">
        <w:rPr>
          <w:sz w:val="24"/>
          <w:szCs w:val="24"/>
        </w:rPr>
        <w:t>у</w:t>
      </w:r>
      <w:r w:rsidRPr="00AB19EF">
        <w:rPr>
          <w:sz w:val="24"/>
          <w:szCs w:val="24"/>
        </w:rPr>
        <w:t>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Аудирование с пониманием основного содержания текста предполагает умение опр</w:t>
      </w:r>
      <w:r w:rsidRPr="00AB19EF">
        <w:rPr>
          <w:sz w:val="24"/>
          <w:szCs w:val="24"/>
        </w:rPr>
        <w:t>е</w:t>
      </w:r>
      <w:r w:rsidRPr="00AB19EF">
        <w:rPr>
          <w:sz w:val="24"/>
          <w:szCs w:val="24"/>
        </w:rPr>
        <w:t>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Аудирование с пониманием запрашиваемой информации предполагает умение выд</w:t>
      </w:r>
      <w:r w:rsidRPr="00AB19EF">
        <w:rPr>
          <w:sz w:val="24"/>
          <w:szCs w:val="24"/>
        </w:rPr>
        <w:t>е</w:t>
      </w:r>
      <w:r w:rsidRPr="00AB19EF">
        <w:rPr>
          <w:sz w:val="24"/>
          <w:szCs w:val="24"/>
        </w:rPr>
        <w:t>лять запрашиваемую информацию, представленную в эксплицитной (явной) форме, в во</w:t>
      </w:r>
      <w:r w:rsidRPr="00AB19EF">
        <w:rPr>
          <w:sz w:val="24"/>
          <w:szCs w:val="24"/>
        </w:rPr>
        <w:t>с</w:t>
      </w:r>
      <w:r w:rsidRPr="00AB19EF">
        <w:rPr>
          <w:sz w:val="24"/>
          <w:szCs w:val="24"/>
        </w:rPr>
        <w:t>принимаемом на слух тексте.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0F3E" w:rsidRPr="00AB19EF" w:rsidRDefault="00063B87" w:rsidP="00D82CC5">
      <w:pPr>
        <w:pStyle w:val="23"/>
        <w:shd w:val="clear" w:color="auto" w:fill="auto"/>
        <w:spacing w:before="0" w:after="0" w:line="240" w:lineRule="auto"/>
        <w:ind w:firstLine="709"/>
        <w:rPr>
          <w:sz w:val="24"/>
          <w:szCs w:val="24"/>
        </w:rPr>
      </w:pPr>
      <w:r w:rsidRPr="00AB19EF">
        <w:rPr>
          <w:sz w:val="24"/>
          <w:szCs w:val="24"/>
        </w:rPr>
        <w:t>Время звучания текста (текстов) д</w:t>
      </w:r>
      <w:r w:rsidR="00D82CC5" w:rsidRPr="00AB19EF">
        <w:rPr>
          <w:sz w:val="24"/>
          <w:szCs w:val="24"/>
        </w:rPr>
        <w:t>ля аудирования - до 1,5 минуты.</w:t>
      </w:r>
    </w:p>
    <w:p w:rsidR="00063B87" w:rsidRPr="00AB19EF" w:rsidRDefault="00063B87" w:rsidP="00960C04">
      <w:pPr>
        <w:pStyle w:val="23"/>
        <w:shd w:val="clear" w:color="auto" w:fill="auto"/>
        <w:tabs>
          <w:tab w:val="left" w:pos="1966"/>
        </w:tabs>
        <w:spacing w:before="0" w:after="0" w:line="240" w:lineRule="auto"/>
        <w:ind w:left="709"/>
        <w:rPr>
          <w:b/>
          <w:i/>
          <w:sz w:val="24"/>
          <w:szCs w:val="24"/>
        </w:rPr>
      </w:pPr>
      <w:r w:rsidRPr="00AB19EF">
        <w:rPr>
          <w:b/>
          <w:i/>
          <w:sz w:val="24"/>
          <w:szCs w:val="24"/>
        </w:rPr>
        <w:t>Смысловое чтение.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w:t>
      </w:r>
      <w:r w:rsidRPr="00AB19EF">
        <w:rPr>
          <w:sz w:val="24"/>
          <w:szCs w:val="24"/>
        </w:rPr>
        <w:t>к</w:t>
      </w:r>
      <w:r w:rsidRPr="00AB19EF">
        <w:rPr>
          <w:sz w:val="24"/>
          <w:szCs w:val="24"/>
        </w:rPr>
        <w:t>новения в их содержание в зависимости от поставленной коммуникативной задачи: с пон</w:t>
      </w:r>
      <w:r w:rsidRPr="00AB19EF">
        <w:rPr>
          <w:sz w:val="24"/>
          <w:szCs w:val="24"/>
        </w:rPr>
        <w:t>и</w:t>
      </w:r>
      <w:r w:rsidRPr="00AB19EF">
        <w:rPr>
          <w:sz w:val="24"/>
          <w:szCs w:val="24"/>
        </w:rPr>
        <w:t>манием основного содержания, с пониманием нужной (запрашиваемой) информации, с полным пониманием содержания текста.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w:t>
      </w:r>
      <w:r w:rsidRPr="00AB19EF">
        <w:rPr>
          <w:sz w:val="24"/>
          <w:szCs w:val="24"/>
        </w:rPr>
        <w:t>а</w:t>
      </w:r>
      <w:r w:rsidRPr="00AB19EF">
        <w:rPr>
          <w:sz w:val="24"/>
          <w:szCs w:val="24"/>
        </w:rPr>
        <w:t>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w:t>
      </w:r>
      <w:r w:rsidRPr="00AB19EF">
        <w:rPr>
          <w:sz w:val="24"/>
          <w:szCs w:val="24"/>
        </w:rPr>
        <w:t>р</w:t>
      </w:r>
      <w:r w:rsidRPr="00AB19EF">
        <w:rPr>
          <w:sz w:val="24"/>
          <w:szCs w:val="24"/>
        </w:rPr>
        <w:t>национальные слова.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несплошных текстов (таблиц, диаграмм) и понимание представленной в них информации.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Тексты для чтения: интервью, диалог (беседа), отрывок из художественного произв</w:t>
      </w:r>
      <w:r w:rsidRPr="00AB19EF">
        <w:rPr>
          <w:sz w:val="24"/>
          <w:szCs w:val="24"/>
        </w:rPr>
        <w:t>е</w:t>
      </w:r>
      <w:r w:rsidRPr="00AB19EF">
        <w:rPr>
          <w:sz w:val="24"/>
          <w:szCs w:val="24"/>
        </w:rPr>
        <w:t xml:space="preserve">дения, </w:t>
      </w:r>
      <w:r w:rsidR="002F7ABF" w:rsidRPr="00AB19EF">
        <w:rPr>
          <w:sz w:val="24"/>
          <w:szCs w:val="24"/>
        </w:rPr>
        <w:t>в т.ч.</w:t>
      </w:r>
      <w:r w:rsidRPr="00AB19EF">
        <w:rPr>
          <w:sz w:val="24"/>
          <w:szCs w:val="24"/>
        </w:rPr>
        <w:t xml:space="preserve"> рассказа, отрывок из статьи научно-популярного характера; сообщение инфо</w:t>
      </w:r>
      <w:r w:rsidRPr="00AB19EF">
        <w:rPr>
          <w:sz w:val="24"/>
          <w:szCs w:val="24"/>
        </w:rPr>
        <w:t>р</w:t>
      </w:r>
      <w:r w:rsidRPr="00AB19EF">
        <w:rPr>
          <w:sz w:val="24"/>
          <w:szCs w:val="24"/>
        </w:rPr>
        <w:t>мационного характера, объявление, кулинарный рецепт, сообщение личного характера, ст</w:t>
      </w:r>
      <w:r w:rsidRPr="00AB19EF">
        <w:rPr>
          <w:sz w:val="24"/>
          <w:szCs w:val="24"/>
        </w:rPr>
        <w:t>и</w:t>
      </w:r>
      <w:r w:rsidRPr="00AB19EF">
        <w:rPr>
          <w:sz w:val="24"/>
          <w:szCs w:val="24"/>
        </w:rPr>
        <w:t>хотворение, несплошной текст (таблица, диаграмма).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текста (текстов) для чтения - до 350 слов.</w:t>
      </w:r>
    </w:p>
    <w:p w:rsidR="00063B87" w:rsidRPr="00AB19EF" w:rsidRDefault="00063B87" w:rsidP="00960C04">
      <w:pPr>
        <w:pStyle w:val="23"/>
        <w:shd w:val="clear" w:color="auto" w:fill="auto"/>
        <w:tabs>
          <w:tab w:val="left" w:pos="1989"/>
        </w:tabs>
        <w:spacing w:before="0" w:after="0" w:line="240" w:lineRule="auto"/>
        <w:ind w:left="709"/>
        <w:rPr>
          <w:b/>
          <w:i/>
          <w:sz w:val="24"/>
          <w:szCs w:val="24"/>
        </w:rPr>
      </w:pPr>
      <w:r w:rsidRPr="00AB19EF">
        <w:rPr>
          <w:b/>
          <w:i/>
          <w:sz w:val="24"/>
          <w:szCs w:val="24"/>
        </w:rPr>
        <w:t>Письменная речь.</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Развитие умений письменной речи:</w:t>
      </w:r>
    </w:p>
    <w:p w:rsidR="00063B87" w:rsidRPr="00AB19EF" w:rsidRDefault="00960C04"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списывание текста и выписывание из него слов, словосочетаний, предложений в с</w:t>
      </w:r>
      <w:r w:rsidR="00063B87" w:rsidRPr="00AB19EF">
        <w:rPr>
          <w:sz w:val="24"/>
          <w:szCs w:val="24"/>
        </w:rPr>
        <w:t>о</w:t>
      </w:r>
      <w:r w:rsidR="00063B87" w:rsidRPr="00AB19EF">
        <w:rPr>
          <w:sz w:val="24"/>
          <w:szCs w:val="24"/>
        </w:rPr>
        <w:t>ответствии с решаемой коммуникативной задачей, составление плана прочитанного текста;</w:t>
      </w:r>
    </w:p>
    <w:p w:rsidR="00063B87" w:rsidRPr="00AB19EF" w:rsidRDefault="00960C04"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AB19EF" w:rsidRDefault="00960C04"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AB19EF" w:rsidRDefault="00960C04"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063B87" w:rsidRPr="00AB19EF" w:rsidRDefault="00063B87" w:rsidP="00960C04">
      <w:pPr>
        <w:pStyle w:val="23"/>
        <w:shd w:val="clear" w:color="auto" w:fill="auto"/>
        <w:tabs>
          <w:tab w:val="left" w:pos="1782"/>
        </w:tabs>
        <w:spacing w:before="0" w:after="0" w:line="240" w:lineRule="auto"/>
        <w:ind w:left="709"/>
        <w:rPr>
          <w:b/>
          <w:sz w:val="24"/>
          <w:szCs w:val="24"/>
        </w:rPr>
      </w:pPr>
      <w:r w:rsidRPr="00AB19EF">
        <w:rPr>
          <w:b/>
          <w:sz w:val="24"/>
          <w:szCs w:val="24"/>
        </w:rPr>
        <w:t>Языковые знания и умения.</w:t>
      </w:r>
    </w:p>
    <w:p w:rsidR="00063B87" w:rsidRPr="00AB19EF" w:rsidRDefault="00063B87" w:rsidP="00960C04">
      <w:pPr>
        <w:pStyle w:val="23"/>
        <w:shd w:val="clear" w:color="auto" w:fill="auto"/>
        <w:tabs>
          <w:tab w:val="left" w:pos="1994"/>
        </w:tabs>
        <w:spacing w:before="0" w:after="0" w:line="240" w:lineRule="auto"/>
        <w:ind w:left="709"/>
        <w:rPr>
          <w:b/>
          <w:i/>
          <w:sz w:val="24"/>
          <w:szCs w:val="24"/>
        </w:rPr>
      </w:pPr>
      <w:r w:rsidRPr="00AB19EF">
        <w:rPr>
          <w:b/>
          <w:i/>
          <w:sz w:val="24"/>
          <w:szCs w:val="24"/>
        </w:rPr>
        <w:t>Фонетическая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w:t>
      </w:r>
      <w:r w:rsidRPr="00AB19EF">
        <w:rPr>
          <w:sz w:val="24"/>
          <w:szCs w:val="24"/>
        </w:rPr>
        <w:t>и</w:t>
      </w:r>
      <w:r w:rsidRPr="00AB19EF">
        <w:rPr>
          <w:sz w:val="24"/>
          <w:szCs w:val="24"/>
        </w:rPr>
        <w:t xml:space="preserve">ко-интонационных особенностей, </w:t>
      </w:r>
      <w:r w:rsidR="002F7ABF" w:rsidRPr="00AB19EF">
        <w:rPr>
          <w:sz w:val="24"/>
          <w:szCs w:val="24"/>
        </w:rPr>
        <w:t>в т.ч.</w:t>
      </w:r>
      <w:r w:rsidRPr="00AB19EF">
        <w:rPr>
          <w:sz w:val="24"/>
          <w:szCs w:val="24"/>
        </w:rPr>
        <w:t xml:space="preserve"> отсутствия фразового ударения на служебных словах, чтение новых слов согласно основным правилам чтения.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Тексты для чтения вслух: диалог (беседа), рассказ, сообщение информационного х</w:t>
      </w:r>
      <w:r w:rsidRPr="00AB19EF">
        <w:rPr>
          <w:sz w:val="24"/>
          <w:szCs w:val="24"/>
        </w:rPr>
        <w:t>а</w:t>
      </w:r>
      <w:r w:rsidRPr="00AB19EF">
        <w:rPr>
          <w:sz w:val="24"/>
          <w:szCs w:val="24"/>
        </w:rPr>
        <w:t>рактера, отрывок из статьи научно-популярного характера.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текста для чтения вслух - до 100 слов.</w:t>
      </w:r>
    </w:p>
    <w:p w:rsidR="00063B87" w:rsidRPr="00AB19EF" w:rsidRDefault="00063B87" w:rsidP="00960C04">
      <w:pPr>
        <w:pStyle w:val="23"/>
        <w:shd w:val="clear" w:color="auto" w:fill="auto"/>
        <w:tabs>
          <w:tab w:val="left" w:pos="1998"/>
        </w:tabs>
        <w:spacing w:before="0" w:after="0" w:line="240" w:lineRule="auto"/>
        <w:ind w:left="709"/>
        <w:rPr>
          <w:b/>
          <w:i/>
          <w:sz w:val="24"/>
          <w:szCs w:val="24"/>
        </w:rPr>
      </w:pPr>
      <w:r w:rsidRPr="00AB19EF">
        <w:rPr>
          <w:b/>
          <w:i/>
          <w:sz w:val="24"/>
          <w:szCs w:val="24"/>
        </w:rPr>
        <w:t>Графика, орфография и пунктуация.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Правильное написание изученных слов.</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Правильное использование знаков препинания: точки, вопросительного и восклиц</w:t>
      </w:r>
      <w:r w:rsidRPr="00AB19EF">
        <w:rPr>
          <w:sz w:val="24"/>
          <w:szCs w:val="24"/>
        </w:rPr>
        <w:t>а</w:t>
      </w:r>
      <w:r w:rsidRPr="00AB19EF">
        <w:rPr>
          <w:sz w:val="24"/>
          <w:szCs w:val="24"/>
        </w:rPr>
        <w:t>тельного знаков в конце предложения, запятой при перечислении и обращении; апострофа.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AB19EF" w:rsidRDefault="00063B87" w:rsidP="00960C04">
      <w:pPr>
        <w:pStyle w:val="23"/>
        <w:shd w:val="clear" w:color="auto" w:fill="auto"/>
        <w:tabs>
          <w:tab w:val="left" w:pos="1998"/>
        </w:tabs>
        <w:spacing w:before="0" w:after="0" w:line="240" w:lineRule="auto"/>
        <w:ind w:left="709"/>
        <w:rPr>
          <w:b/>
          <w:i/>
          <w:sz w:val="24"/>
          <w:szCs w:val="24"/>
        </w:rPr>
      </w:pPr>
      <w:r w:rsidRPr="00AB19EF">
        <w:rPr>
          <w:b/>
          <w:i/>
          <w:sz w:val="24"/>
          <w:szCs w:val="24"/>
        </w:rPr>
        <w:t>Лексическая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Распознавание в устной речи и письменном тексте и употребление в устной и пис</w:t>
      </w:r>
      <w:r w:rsidRPr="00AB19EF">
        <w:rPr>
          <w:sz w:val="24"/>
          <w:szCs w:val="24"/>
        </w:rPr>
        <w:t>ь</w:t>
      </w:r>
      <w:r w:rsidRPr="00AB19EF">
        <w:rPr>
          <w:sz w:val="24"/>
          <w:szCs w:val="24"/>
        </w:rPr>
        <w:t>менной речи различных средств связи для обеспечения логичности и целостности высказ</w:t>
      </w:r>
      <w:r w:rsidRPr="00AB19EF">
        <w:rPr>
          <w:sz w:val="24"/>
          <w:szCs w:val="24"/>
        </w:rPr>
        <w:t>ы</w:t>
      </w:r>
      <w:r w:rsidRPr="00AB19EF">
        <w:rPr>
          <w:sz w:val="24"/>
          <w:szCs w:val="24"/>
        </w:rPr>
        <w:t>вания.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w:t>
      </w:r>
      <w:r w:rsidRPr="00AB19EF">
        <w:rPr>
          <w:sz w:val="24"/>
          <w:szCs w:val="24"/>
        </w:rPr>
        <w:t>е</w:t>
      </w:r>
      <w:r w:rsidRPr="00AB19EF">
        <w:rPr>
          <w:sz w:val="24"/>
          <w:szCs w:val="24"/>
        </w:rPr>
        <w:t>ния (включая 900 лексических единиц продуктивного минимума).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Основные способы словообразования:</w:t>
      </w:r>
    </w:p>
    <w:p w:rsidR="00063B87" w:rsidRPr="00AB19EF" w:rsidRDefault="00B51EC4" w:rsidP="003D619E">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063B87" w:rsidRPr="00AB19EF">
        <w:rPr>
          <w:sz w:val="24"/>
          <w:szCs w:val="24"/>
        </w:rPr>
        <w:t>аффиксация: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имён существительных при помощи префикса </w:t>
      </w:r>
      <w:r w:rsidRPr="00AB19EF">
        <w:rPr>
          <w:sz w:val="24"/>
          <w:szCs w:val="24"/>
          <w:lang w:val="en-US" w:eastAsia="en-US"/>
        </w:rPr>
        <w:t>un</w:t>
      </w:r>
      <w:r w:rsidRPr="00AB19EF">
        <w:rPr>
          <w:sz w:val="24"/>
          <w:szCs w:val="24"/>
          <w:lang w:eastAsia="en-US"/>
        </w:rPr>
        <w:t xml:space="preserve"> (</w:t>
      </w:r>
      <w:r w:rsidRPr="00AB19EF">
        <w:rPr>
          <w:sz w:val="24"/>
          <w:szCs w:val="24"/>
          <w:lang w:val="en-US" w:eastAsia="en-US"/>
        </w:rPr>
        <w:t>unreality</w:t>
      </w:r>
      <w:r w:rsidRPr="00AB19EF">
        <w:rPr>
          <w:sz w:val="24"/>
          <w:szCs w:val="24"/>
          <w:lang w:eastAsia="en-US"/>
        </w:rPr>
        <w:t xml:space="preserve">) </w:t>
      </w:r>
      <w:r w:rsidRPr="00AB19EF">
        <w:rPr>
          <w:sz w:val="24"/>
          <w:szCs w:val="24"/>
        </w:rPr>
        <w:t xml:space="preserve">и при помощи суффиксов: </w:t>
      </w:r>
      <w:r w:rsidRPr="00AB19EF">
        <w:rPr>
          <w:sz w:val="24"/>
          <w:szCs w:val="24"/>
          <w:lang w:eastAsia="en-US"/>
        </w:rPr>
        <w:t>-</w:t>
      </w:r>
      <w:r w:rsidRPr="00AB19EF">
        <w:rPr>
          <w:sz w:val="24"/>
          <w:szCs w:val="24"/>
          <w:lang w:val="en-US" w:eastAsia="en-US"/>
        </w:rPr>
        <w:t>ment</w:t>
      </w:r>
      <w:r w:rsidRPr="00AB19EF">
        <w:rPr>
          <w:sz w:val="24"/>
          <w:szCs w:val="24"/>
          <w:lang w:eastAsia="en-US"/>
        </w:rPr>
        <w:t xml:space="preserve"> (</w:t>
      </w:r>
      <w:r w:rsidRPr="00AB19EF">
        <w:rPr>
          <w:sz w:val="24"/>
          <w:szCs w:val="24"/>
          <w:lang w:val="en-US" w:eastAsia="en-US"/>
        </w:rPr>
        <w:t>development</w:t>
      </w:r>
      <w:r w:rsidRPr="00AB19EF">
        <w:rPr>
          <w:sz w:val="24"/>
          <w:szCs w:val="24"/>
          <w:lang w:eastAsia="en-US"/>
        </w:rPr>
        <w:t>), -</w:t>
      </w:r>
      <w:r w:rsidRPr="00AB19EF">
        <w:rPr>
          <w:sz w:val="24"/>
          <w:szCs w:val="24"/>
          <w:lang w:val="en-US" w:eastAsia="en-US"/>
        </w:rPr>
        <w:t>ness</w:t>
      </w:r>
      <w:r w:rsidRPr="00AB19EF">
        <w:rPr>
          <w:sz w:val="24"/>
          <w:szCs w:val="24"/>
          <w:lang w:eastAsia="en-US"/>
        </w:rPr>
        <w:t xml:space="preserve"> (</w:t>
      </w:r>
      <w:r w:rsidRPr="00AB19EF">
        <w:rPr>
          <w:sz w:val="24"/>
          <w:szCs w:val="24"/>
          <w:lang w:val="en-US" w:eastAsia="en-US"/>
        </w:rPr>
        <w:t>darkness</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имён прилагательных при помощи суффиксов </w:t>
      </w:r>
      <w:r w:rsidRPr="00AB19EF">
        <w:rPr>
          <w:sz w:val="24"/>
          <w:szCs w:val="24"/>
          <w:lang w:eastAsia="en-US"/>
        </w:rPr>
        <w:t>-</w:t>
      </w:r>
      <w:r w:rsidRPr="00AB19EF">
        <w:rPr>
          <w:sz w:val="24"/>
          <w:szCs w:val="24"/>
          <w:lang w:val="en-US" w:eastAsia="en-US"/>
        </w:rPr>
        <w:t>ly</w:t>
      </w:r>
      <w:r w:rsidRPr="00AB19EF">
        <w:rPr>
          <w:sz w:val="24"/>
          <w:szCs w:val="24"/>
          <w:lang w:eastAsia="en-US"/>
        </w:rPr>
        <w:t xml:space="preserve"> (</w:t>
      </w:r>
      <w:r w:rsidRPr="00AB19EF">
        <w:rPr>
          <w:sz w:val="24"/>
          <w:szCs w:val="24"/>
          <w:lang w:val="en-US" w:eastAsia="en-US"/>
        </w:rPr>
        <w:t>friendly</w:t>
      </w:r>
      <w:r w:rsidRPr="00AB19EF">
        <w:rPr>
          <w:sz w:val="24"/>
          <w:szCs w:val="24"/>
          <w:lang w:eastAsia="en-US"/>
        </w:rPr>
        <w:t>), -</w:t>
      </w:r>
      <w:r w:rsidRPr="00AB19EF">
        <w:rPr>
          <w:sz w:val="24"/>
          <w:szCs w:val="24"/>
          <w:lang w:val="en-US" w:eastAsia="en-US"/>
        </w:rPr>
        <w:t>ous</w:t>
      </w:r>
      <w:r w:rsidRPr="00AB19EF">
        <w:rPr>
          <w:sz w:val="24"/>
          <w:szCs w:val="24"/>
          <w:lang w:eastAsia="en-US"/>
        </w:rPr>
        <w:t xml:space="preserve"> (</w:t>
      </w:r>
      <w:r w:rsidRPr="00AB19EF">
        <w:rPr>
          <w:sz w:val="24"/>
          <w:szCs w:val="24"/>
          <w:lang w:val="en-US" w:eastAsia="en-US"/>
        </w:rPr>
        <w:t>famous</w:t>
      </w:r>
      <w:r w:rsidRPr="00AB19EF">
        <w:rPr>
          <w:sz w:val="24"/>
          <w:szCs w:val="24"/>
          <w:lang w:eastAsia="en-US"/>
        </w:rPr>
        <w:t xml:space="preserve">), </w:t>
      </w:r>
      <w:r w:rsidRPr="00AB19EF">
        <w:rPr>
          <w:sz w:val="24"/>
          <w:szCs w:val="24"/>
        </w:rPr>
        <w:t xml:space="preserve">-у </w:t>
      </w:r>
      <w:r w:rsidRPr="00AB19EF">
        <w:rPr>
          <w:sz w:val="24"/>
          <w:szCs w:val="24"/>
          <w:lang w:eastAsia="en-US"/>
        </w:rPr>
        <w:t>(</w:t>
      </w:r>
      <w:r w:rsidRPr="00AB19EF">
        <w:rPr>
          <w:sz w:val="24"/>
          <w:szCs w:val="24"/>
          <w:lang w:val="en-US" w:eastAsia="en-US"/>
        </w:rPr>
        <w:t>busy</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имён прилагательных и наречий при помощи префиксов </w:t>
      </w:r>
      <w:r w:rsidRPr="00AB19EF">
        <w:rPr>
          <w:sz w:val="24"/>
          <w:szCs w:val="24"/>
          <w:lang w:val="en-US" w:eastAsia="en-US"/>
        </w:rPr>
        <w:t>in</w:t>
      </w:r>
      <w:r w:rsidRPr="00AB19EF">
        <w:rPr>
          <w:sz w:val="24"/>
          <w:szCs w:val="24"/>
          <w:lang w:eastAsia="en-US"/>
        </w:rPr>
        <w:t>-/</w:t>
      </w:r>
      <w:r w:rsidRPr="00AB19EF">
        <w:rPr>
          <w:sz w:val="24"/>
          <w:szCs w:val="24"/>
          <w:lang w:val="en-US" w:eastAsia="en-US"/>
        </w:rPr>
        <w:t>im</w:t>
      </w:r>
      <w:r w:rsidRPr="00AB19EF">
        <w:rPr>
          <w:sz w:val="24"/>
          <w:szCs w:val="24"/>
          <w:lang w:eastAsia="en-US"/>
        </w:rPr>
        <w:t>- (</w:t>
      </w:r>
      <w:r w:rsidRPr="00AB19EF">
        <w:rPr>
          <w:sz w:val="24"/>
          <w:szCs w:val="24"/>
          <w:lang w:val="en-US" w:eastAsia="en-US"/>
        </w:rPr>
        <w:t>informal</w:t>
      </w:r>
      <w:r w:rsidRPr="00AB19EF">
        <w:rPr>
          <w:sz w:val="24"/>
          <w:szCs w:val="24"/>
          <w:lang w:eastAsia="en-US"/>
        </w:rPr>
        <w:t xml:space="preserve">, </w:t>
      </w:r>
      <w:r w:rsidRPr="00AB19EF">
        <w:rPr>
          <w:sz w:val="24"/>
          <w:szCs w:val="24"/>
          <w:lang w:val="en-US" w:eastAsia="en-US"/>
        </w:rPr>
        <w:t>independently</w:t>
      </w:r>
      <w:r w:rsidRPr="00AB19EF">
        <w:rPr>
          <w:sz w:val="24"/>
          <w:szCs w:val="24"/>
          <w:lang w:eastAsia="en-US"/>
        </w:rPr>
        <w:t xml:space="preserve">, </w:t>
      </w:r>
      <w:r w:rsidRPr="00AB19EF">
        <w:rPr>
          <w:sz w:val="24"/>
          <w:szCs w:val="24"/>
          <w:lang w:val="en-US" w:eastAsia="en-US"/>
        </w:rPr>
        <w:t>impossible</w:t>
      </w:r>
      <w:r w:rsidRPr="00AB19EF">
        <w:rPr>
          <w:sz w:val="24"/>
          <w:szCs w:val="24"/>
          <w:lang w:eastAsia="en-US"/>
        </w:rPr>
        <w:t>);</w:t>
      </w:r>
    </w:p>
    <w:p w:rsidR="00063B87" w:rsidRPr="00AB19EF" w:rsidRDefault="00B51EC4"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063B87" w:rsidRPr="00AB19EF">
        <w:rPr>
          <w:sz w:val="24"/>
          <w:szCs w:val="24"/>
        </w:rPr>
        <w:t>словосложение: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B19EF">
        <w:rPr>
          <w:sz w:val="24"/>
          <w:szCs w:val="24"/>
          <w:lang w:eastAsia="en-US"/>
        </w:rPr>
        <w:t>-</w:t>
      </w:r>
      <w:r w:rsidRPr="00AB19EF">
        <w:rPr>
          <w:sz w:val="24"/>
          <w:szCs w:val="24"/>
          <w:lang w:val="en-US" w:eastAsia="en-US"/>
        </w:rPr>
        <w:t>ed</w:t>
      </w:r>
      <w:r w:rsidRPr="00AB19EF">
        <w:rPr>
          <w:sz w:val="24"/>
          <w:szCs w:val="24"/>
          <w:lang w:eastAsia="en-US"/>
        </w:rPr>
        <w:t xml:space="preserve"> (</w:t>
      </w:r>
      <w:r w:rsidRPr="00AB19EF">
        <w:rPr>
          <w:sz w:val="24"/>
          <w:szCs w:val="24"/>
          <w:lang w:val="en-US" w:eastAsia="en-US"/>
        </w:rPr>
        <w:t>blue</w:t>
      </w:r>
      <w:r w:rsidRPr="00AB19EF">
        <w:rPr>
          <w:sz w:val="24"/>
          <w:szCs w:val="24"/>
          <w:lang w:eastAsia="en-US"/>
        </w:rPr>
        <w:t>-</w:t>
      </w:r>
      <w:r w:rsidRPr="00AB19EF">
        <w:rPr>
          <w:sz w:val="24"/>
          <w:szCs w:val="24"/>
          <w:lang w:val="en-US" w:eastAsia="en-US"/>
        </w:rPr>
        <w:t>eyed</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Многозначные лексические единицы. Синонимы. Антонимы. Интернациональные слова. Наиболее частотные фразовые глаголы.</w:t>
      </w:r>
    </w:p>
    <w:p w:rsidR="00063B87" w:rsidRPr="00AB19EF" w:rsidRDefault="00063B87" w:rsidP="00B51EC4">
      <w:pPr>
        <w:pStyle w:val="23"/>
        <w:shd w:val="clear" w:color="auto" w:fill="auto"/>
        <w:tabs>
          <w:tab w:val="left" w:pos="2026"/>
        </w:tabs>
        <w:spacing w:before="0" w:after="0" w:line="240" w:lineRule="auto"/>
        <w:ind w:left="709"/>
        <w:rPr>
          <w:b/>
          <w:i/>
          <w:sz w:val="24"/>
          <w:szCs w:val="24"/>
        </w:rPr>
      </w:pPr>
      <w:r w:rsidRPr="00AB19EF">
        <w:rPr>
          <w:b/>
          <w:i/>
          <w:sz w:val="24"/>
          <w:szCs w:val="24"/>
        </w:rPr>
        <w:t>Грамматическая сторона речи.</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изученных морфологич</w:t>
      </w:r>
      <w:r w:rsidRPr="00AB19EF">
        <w:rPr>
          <w:sz w:val="24"/>
          <w:szCs w:val="24"/>
        </w:rPr>
        <w:t>е</w:t>
      </w:r>
      <w:r w:rsidRPr="00AB19EF">
        <w:rPr>
          <w:sz w:val="24"/>
          <w:szCs w:val="24"/>
        </w:rPr>
        <w:t>ских форм и синтаксических конструкций английского языка.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Предложения со сложным дополнением </w:t>
      </w:r>
      <w:r w:rsidRPr="00AB19EF">
        <w:rPr>
          <w:sz w:val="24"/>
          <w:szCs w:val="24"/>
          <w:lang w:eastAsia="en-US"/>
        </w:rPr>
        <w:t>(</w:t>
      </w:r>
      <w:r w:rsidRPr="00AB19EF">
        <w:rPr>
          <w:sz w:val="24"/>
          <w:szCs w:val="24"/>
          <w:lang w:val="en-US" w:eastAsia="en-US"/>
        </w:rPr>
        <w:t>Complex</w:t>
      </w:r>
      <w:r w:rsidRPr="00AB19EF">
        <w:rPr>
          <w:sz w:val="24"/>
          <w:szCs w:val="24"/>
          <w:lang w:eastAsia="en-US"/>
        </w:rPr>
        <w:t xml:space="preserve"> </w:t>
      </w:r>
      <w:r w:rsidRPr="00AB19EF">
        <w:rPr>
          <w:sz w:val="24"/>
          <w:szCs w:val="24"/>
          <w:lang w:val="en-US" w:eastAsia="en-US"/>
        </w:rPr>
        <w:t>Object</w:t>
      </w:r>
      <w:r w:rsidRPr="00AB19EF">
        <w:rPr>
          <w:sz w:val="24"/>
          <w:szCs w:val="24"/>
          <w:lang w:eastAsia="en-US"/>
        </w:rPr>
        <w:t xml:space="preserve">). </w:t>
      </w:r>
      <w:r w:rsidRPr="00AB19EF">
        <w:rPr>
          <w:sz w:val="24"/>
          <w:szCs w:val="24"/>
        </w:rPr>
        <w:t xml:space="preserve">Условные предложения реального </w:t>
      </w:r>
      <w:r w:rsidRPr="00AB19EF">
        <w:rPr>
          <w:sz w:val="24"/>
          <w:szCs w:val="24"/>
          <w:lang w:eastAsia="en-US"/>
        </w:rPr>
        <w:t>(</w:t>
      </w:r>
      <w:r w:rsidRPr="00AB19EF">
        <w:rPr>
          <w:sz w:val="24"/>
          <w:szCs w:val="24"/>
          <w:lang w:val="en-US" w:eastAsia="en-US"/>
        </w:rPr>
        <w:t>Conditional</w:t>
      </w:r>
      <w:r w:rsidRPr="00AB19EF">
        <w:rPr>
          <w:sz w:val="24"/>
          <w:szCs w:val="24"/>
          <w:lang w:eastAsia="en-US"/>
        </w:rPr>
        <w:t xml:space="preserve"> </w:t>
      </w:r>
      <w:r w:rsidRPr="00AB19EF">
        <w:rPr>
          <w:sz w:val="24"/>
          <w:szCs w:val="24"/>
        </w:rPr>
        <w:t xml:space="preserve">0, </w:t>
      </w:r>
      <w:r w:rsidRPr="00AB19EF">
        <w:rPr>
          <w:sz w:val="24"/>
          <w:szCs w:val="24"/>
          <w:lang w:val="en-US" w:eastAsia="en-US"/>
        </w:rPr>
        <w:t>Conditional</w:t>
      </w:r>
      <w:r w:rsidRPr="00AB19EF">
        <w:rPr>
          <w:sz w:val="24"/>
          <w:szCs w:val="24"/>
          <w:lang w:eastAsia="en-US"/>
        </w:rPr>
        <w:t xml:space="preserve"> </w:t>
      </w:r>
      <w:r w:rsidRPr="00AB19EF">
        <w:rPr>
          <w:sz w:val="24"/>
          <w:szCs w:val="24"/>
        </w:rPr>
        <w:t>I) характера.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Предложения с конструкцией </w:t>
      </w:r>
      <w:r w:rsidRPr="00AB19EF">
        <w:rPr>
          <w:sz w:val="24"/>
          <w:szCs w:val="24"/>
          <w:lang w:val="en-US" w:eastAsia="en-US"/>
        </w:rPr>
        <w:t>to</w:t>
      </w:r>
      <w:r w:rsidRPr="00AB19EF">
        <w:rPr>
          <w:sz w:val="24"/>
          <w:szCs w:val="24"/>
          <w:lang w:eastAsia="en-US"/>
        </w:rPr>
        <w:t xml:space="preserve"> </w:t>
      </w:r>
      <w:r w:rsidRPr="00AB19EF">
        <w:rPr>
          <w:sz w:val="24"/>
          <w:szCs w:val="24"/>
          <w:lang w:val="en-US" w:eastAsia="en-US"/>
        </w:rPr>
        <w:t>be</w:t>
      </w:r>
      <w:r w:rsidRPr="00AB19EF">
        <w:rPr>
          <w:sz w:val="24"/>
          <w:szCs w:val="24"/>
          <w:lang w:eastAsia="en-US"/>
        </w:rPr>
        <w:t xml:space="preserve"> </w:t>
      </w:r>
      <w:r w:rsidRPr="00AB19EF">
        <w:rPr>
          <w:sz w:val="24"/>
          <w:szCs w:val="24"/>
          <w:lang w:val="en-US" w:eastAsia="en-US"/>
        </w:rPr>
        <w:t>going</w:t>
      </w:r>
      <w:r w:rsidRPr="00AB19EF">
        <w:rPr>
          <w:sz w:val="24"/>
          <w:szCs w:val="24"/>
          <w:lang w:eastAsia="en-US"/>
        </w:rPr>
        <w:t xml:space="preserve"> </w:t>
      </w:r>
      <w:r w:rsidRPr="00AB19EF">
        <w:rPr>
          <w:sz w:val="24"/>
          <w:szCs w:val="24"/>
          <w:lang w:val="en-US" w:eastAsia="en-US"/>
        </w:rPr>
        <w:t>to</w:t>
      </w:r>
      <w:r w:rsidRPr="00AB19EF">
        <w:rPr>
          <w:sz w:val="24"/>
          <w:szCs w:val="24"/>
          <w:lang w:eastAsia="en-US"/>
        </w:rPr>
        <w:t xml:space="preserve"> + </w:t>
      </w:r>
      <w:r w:rsidRPr="00AB19EF">
        <w:rPr>
          <w:sz w:val="24"/>
          <w:szCs w:val="24"/>
        </w:rPr>
        <w:t xml:space="preserve">инфинитив и формы </w:t>
      </w:r>
      <w:r w:rsidRPr="00AB19EF">
        <w:rPr>
          <w:sz w:val="24"/>
          <w:szCs w:val="24"/>
          <w:lang w:val="en-US" w:eastAsia="en-US"/>
        </w:rPr>
        <w:t>Future</w:t>
      </w:r>
      <w:r w:rsidRPr="00AB19EF">
        <w:rPr>
          <w:sz w:val="24"/>
          <w:szCs w:val="24"/>
          <w:lang w:eastAsia="en-US"/>
        </w:rPr>
        <w:t xml:space="preserve"> </w:t>
      </w:r>
      <w:r w:rsidRPr="00AB19EF">
        <w:rPr>
          <w:sz w:val="24"/>
          <w:szCs w:val="24"/>
          <w:lang w:val="en-US" w:eastAsia="en-US"/>
        </w:rPr>
        <w:t>Simple</w:t>
      </w:r>
      <w:r w:rsidRPr="00AB19EF">
        <w:rPr>
          <w:sz w:val="24"/>
          <w:szCs w:val="24"/>
          <w:lang w:eastAsia="en-US"/>
        </w:rPr>
        <w:t xml:space="preserve"> </w:t>
      </w:r>
      <w:r w:rsidRPr="00AB19EF">
        <w:rPr>
          <w:sz w:val="24"/>
          <w:szCs w:val="24"/>
          <w:lang w:val="en-US" w:eastAsia="en-US"/>
        </w:rPr>
        <w:t>Tense</w:t>
      </w:r>
      <w:r w:rsidRPr="00AB19EF">
        <w:rPr>
          <w:sz w:val="24"/>
          <w:szCs w:val="24"/>
          <w:lang w:eastAsia="en-US"/>
        </w:rPr>
        <w:t xml:space="preserve"> </w:t>
      </w:r>
      <w:r w:rsidRPr="00AB19EF">
        <w:rPr>
          <w:sz w:val="24"/>
          <w:szCs w:val="24"/>
        </w:rPr>
        <w:t xml:space="preserve">и </w:t>
      </w:r>
      <w:r w:rsidRPr="00AB19EF">
        <w:rPr>
          <w:sz w:val="24"/>
          <w:szCs w:val="24"/>
          <w:lang w:val="en-US" w:eastAsia="en-US"/>
        </w:rPr>
        <w:t>Present</w:t>
      </w:r>
      <w:r w:rsidRPr="00AB19EF">
        <w:rPr>
          <w:sz w:val="24"/>
          <w:szCs w:val="24"/>
          <w:lang w:eastAsia="en-US"/>
        </w:rPr>
        <w:t xml:space="preserve"> </w:t>
      </w:r>
      <w:r w:rsidRPr="00AB19EF">
        <w:rPr>
          <w:sz w:val="24"/>
          <w:szCs w:val="24"/>
          <w:lang w:val="en-US" w:eastAsia="en-US"/>
        </w:rPr>
        <w:t>Continuous</w:t>
      </w:r>
      <w:r w:rsidRPr="00AB19EF">
        <w:rPr>
          <w:sz w:val="24"/>
          <w:szCs w:val="24"/>
          <w:lang w:eastAsia="en-US"/>
        </w:rPr>
        <w:t xml:space="preserve"> </w:t>
      </w:r>
      <w:r w:rsidRPr="00AB19EF">
        <w:rPr>
          <w:sz w:val="24"/>
          <w:szCs w:val="24"/>
          <w:lang w:val="en-US" w:eastAsia="en-US"/>
        </w:rPr>
        <w:t>Tense</w:t>
      </w:r>
      <w:r w:rsidRPr="00AB19EF">
        <w:rPr>
          <w:sz w:val="24"/>
          <w:szCs w:val="24"/>
          <w:lang w:eastAsia="en-US"/>
        </w:rPr>
        <w:t xml:space="preserve"> </w:t>
      </w:r>
      <w:r w:rsidRPr="00AB19EF">
        <w:rPr>
          <w:sz w:val="24"/>
          <w:szCs w:val="24"/>
        </w:rPr>
        <w:t>для выражения будущего действия.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Конструкция </w:t>
      </w:r>
      <w:r w:rsidRPr="00AB19EF">
        <w:rPr>
          <w:sz w:val="24"/>
          <w:szCs w:val="24"/>
          <w:lang w:val="en-US" w:eastAsia="en-US"/>
        </w:rPr>
        <w:t>used</w:t>
      </w:r>
      <w:r w:rsidRPr="00AB19EF">
        <w:rPr>
          <w:sz w:val="24"/>
          <w:szCs w:val="24"/>
          <w:lang w:eastAsia="en-US"/>
        </w:rPr>
        <w:t xml:space="preserve"> </w:t>
      </w:r>
      <w:r w:rsidRPr="00AB19EF">
        <w:rPr>
          <w:sz w:val="24"/>
          <w:szCs w:val="24"/>
          <w:lang w:val="en-US" w:eastAsia="en-US"/>
        </w:rPr>
        <w:t>to</w:t>
      </w:r>
      <w:r w:rsidRPr="00AB19EF">
        <w:rPr>
          <w:sz w:val="24"/>
          <w:szCs w:val="24"/>
          <w:lang w:eastAsia="en-US"/>
        </w:rPr>
        <w:t xml:space="preserve"> </w:t>
      </w:r>
      <w:r w:rsidRPr="00AB19EF">
        <w:rPr>
          <w:sz w:val="24"/>
          <w:szCs w:val="24"/>
        </w:rPr>
        <w:t>+ инфинитив глагола.</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Глаголы в наиболее употребительных формах страдательного залога </w:t>
      </w:r>
      <w:r w:rsidRPr="00AB19EF">
        <w:rPr>
          <w:sz w:val="24"/>
          <w:szCs w:val="24"/>
          <w:lang w:eastAsia="en-US"/>
        </w:rPr>
        <w:t>(</w:t>
      </w:r>
      <w:r w:rsidRPr="00AB19EF">
        <w:rPr>
          <w:sz w:val="24"/>
          <w:szCs w:val="24"/>
          <w:lang w:val="en-US" w:eastAsia="en-US"/>
        </w:rPr>
        <w:t>Present</w:t>
      </w:r>
      <w:r w:rsidRPr="00AB19EF">
        <w:rPr>
          <w:sz w:val="24"/>
          <w:szCs w:val="24"/>
          <w:lang w:eastAsia="en-US"/>
        </w:rPr>
        <w:t>/</w:t>
      </w:r>
      <w:r w:rsidRPr="00AB19EF">
        <w:rPr>
          <w:sz w:val="24"/>
          <w:szCs w:val="24"/>
          <w:lang w:val="en-US" w:eastAsia="en-US"/>
        </w:rPr>
        <w:t>Past</w:t>
      </w:r>
      <w:r w:rsidRPr="00AB19EF">
        <w:rPr>
          <w:sz w:val="24"/>
          <w:szCs w:val="24"/>
          <w:lang w:eastAsia="en-US"/>
        </w:rPr>
        <w:t xml:space="preserve"> </w:t>
      </w:r>
      <w:r w:rsidRPr="00AB19EF">
        <w:rPr>
          <w:sz w:val="24"/>
          <w:szCs w:val="24"/>
          <w:lang w:val="en-US" w:eastAsia="en-US"/>
        </w:rPr>
        <w:t>Simple</w:t>
      </w:r>
      <w:r w:rsidRPr="00AB19EF">
        <w:rPr>
          <w:sz w:val="24"/>
          <w:szCs w:val="24"/>
          <w:lang w:eastAsia="en-US"/>
        </w:rPr>
        <w:t xml:space="preserve"> </w:t>
      </w:r>
      <w:r w:rsidRPr="00AB19EF">
        <w:rPr>
          <w:sz w:val="24"/>
          <w:szCs w:val="24"/>
          <w:lang w:val="en-US" w:eastAsia="en-US"/>
        </w:rPr>
        <w:t>Passive</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Предлоги, употребляемые с глаголами в страдательном залоге.</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Модальный глагол </w:t>
      </w:r>
      <w:r w:rsidRPr="00AB19EF">
        <w:rPr>
          <w:sz w:val="24"/>
          <w:szCs w:val="24"/>
          <w:lang w:val="en-US" w:eastAsia="en-US"/>
        </w:rPr>
        <w:t>might</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 xml:space="preserve">Наречия, совпадающие по форме с прилагательными </w:t>
      </w:r>
      <w:r w:rsidRPr="00AB19EF">
        <w:rPr>
          <w:sz w:val="24"/>
          <w:szCs w:val="24"/>
          <w:lang w:eastAsia="en-US"/>
        </w:rPr>
        <w:t>(</w:t>
      </w:r>
      <w:r w:rsidRPr="00AB19EF">
        <w:rPr>
          <w:sz w:val="24"/>
          <w:szCs w:val="24"/>
          <w:lang w:val="en-US" w:eastAsia="en-US"/>
        </w:rPr>
        <w:t>fast</w:t>
      </w:r>
      <w:r w:rsidRPr="00AB19EF">
        <w:rPr>
          <w:sz w:val="24"/>
          <w:szCs w:val="24"/>
          <w:lang w:eastAsia="en-US"/>
        </w:rPr>
        <w:t xml:space="preserve">, </w:t>
      </w:r>
      <w:r w:rsidRPr="00AB19EF">
        <w:rPr>
          <w:sz w:val="24"/>
          <w:szCs w:val="24"/>
          <w:lang w:val="en-US" w:eastAsia="en-US"/>
        </w:rPr>
        <w:t>high</w:t>
      </w:r>
      <w:r w:rsidRPr="00AB19EF">
        <w:rPr>
          <w:sz w:val="24"/>
          <w:szCs w:val="24"/>
          <w:lang w:eastAsia="en-US"/>
        </w:rPr>
        <w:t xml:space="preserve">; </w:t>
      </w:r>
      <w:r w:rsidRPr="00AB19EF">
        <w:rPr>
          <w:sz w:val="24"/>
          <w:szCs w:val="24"/>
          <w:lang w:val="en-US" w:eastAsia="en-US"/>
        </w:rPr>
        <w:t>early</w:t>
      </w:r>
      <w:r w:rsidRPr="00AB19EF">
        <w:rPr>
          <w:sz w:val="24"/>
          <w:szCs w:val="24"/>
          <w:lang w:eastAsia="en-US"/>
        </w:rPr>
        <w:t>).</w:t>
      </w:r>
    </w:p>
    <w:p w:rsidR="00063B87" w:rsidRPr="00AB19EF" w:rsidRDefault="00063B87" w:rsidP="003D619E">
      <w:pPr>
        <w:pStyle w:val="23"/>
        <w:shd w:val="clear" w:color="auto" w:fill="auto"/>
        <w:spacing w:before="0" w:after="0" w:line="240" w:lineRule="auto"/>
        <w:ind w:firstLine="709"/>
        <w:rPr>
          <w:sz w:val="24"/>
          <w:szCs w:val="24"/>
          <w:lang w:val="en-US"/>
        </w:rPr>
      </w:pPr>
      <w:r w:rsidRPr="00AB19EF">
        <w:rPr>
          <w:sz w:val="24"/>
          <w:szCs w:val="24"/>
        </w:rPr>
        <w:t>Местоимения</w:t>
      </w:r>
      <w:r w:rsidRPr="00AB19EF">
        <w:rPr>
          <w:sz w:val="24"/>
          <w:szCs w:val="24"/>
          <w:lang w:val="en-US"/>
        </w:rPr>
        <w:t xml:space="preserve"> </w:t>
      </w:r>
      <w:r w:rsidRPr="00AB19EF">
        <w:rPr>
          <w:sz w:val="24"/>
          <w:szCs w:val="24"/>
          <w:lang w:val="en-US" w:eastAsia="en-US"/>
        </w:rPr>
        <w:t>other/another, both, all, one.</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Количественные числительные для обозначения больших чисел (до 1 000 000).</w:t>
      </w:r>
    </w:p>
    <w:p w:rsidR="00063B87" w:rsidRPr="00AB19EF" w:rsidRDefault="00063B87" w:rsidP="00B51EC4">
      <w:pPr>
        <w:pStyle w:val="23"/>
        <w:shd w:val="clear" w:color="auto" w:fill="auto"/>
        <w:tabs>
          <w:tab w:val="left" w:pos="1814"/>
        </w:tabs>
        <w:spacing w:before="0" w:after="0" w:line="240" w:lineRule="auto"/>
        <w:ind w:left="709"/>
        <w:rPr>
          <w:b/>
          <w:sz w:val="24"/>
          <w:szCs w:val="24"/>
        </w:rPr>
      </w:pPr>
      <w:r w:rsidRPr="00AB19EF">
        <w:rPr>
          <w:b/>
          <w:sz w:val="24"/>
          <w:szCs w:val="24"/>
        </w:rPr>
        <w:t>Социокультурные знания и умения.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Знание и использование отдельных социокультурных элементов речевого поведенч</w:t>
      </w:r>
      <w:r w:rsidRPr="00AB19EF">
        <w:rPr>
          <w:sz w:val="24"/>
          <w:szCs w:val="24"/>
        </w:rPr>
        <w:t>е</w:t>
      </w:r>
      <w:r w:rsidRPr="00AB19EF">
        <w:rPr>
          <w:sz w:val="24"/>
          <w:szCs w:val="24"/>
        </w:rPr>
        <w:t xml:space="preserve">ского этикета в стране (странах) изучаемого языка в рамках тематического содержания (в ситуациях общения, </w:t>
      </w:r>
      <w:r w:rsidR="002F7ABF" w:rsidRPr="00AB19EF">
        <w:rPr>
          <w:sz w:val="24"/>
          <w:szCs w:val="24"/>
        </w:rPr>
        <w:t>в т.ч.</w:t>
      </w:r>
      <w:r w:rsidRPr="00AB19EF">
        <w:rPr>
          <w:sz w:val="24"/>
          <w:szCs w:val="24"/>
        </w:rPr>
        <w:t xml:space="preserve"> «В городе», «Проведение досуга», «Во время путешествия»).</w:t>
      </w:r>
    </w:p>
    <w:p w:rsidR="00063B87" w:rsidRPr="00AB19EF" w:rsidRDefault="00063B87" w:rsidP="003D619E">
      <w:pPr>
        <w:pStyle w:val="23"/>
        <w:shd w:val="clear" w:color="auto" w:fill="auto"/>
        <w:spacing w:before="0" w:after="0" w:line="240" w:lineRule="auto"/>
        <w:ind w:firstLine="709"/>
        <w:rPr>
          <w:sz w:val="24"/>
          <w:szCs w:val="24"/>
        </w:rPr>
      </w:pPr>
      <w:r w:rsidRPr="00AB19EF">
        <w:rPr>
          <w:sz w:val="24"/>
          <w:szCs w:val="24"/>
        </w:rPr>
        <w:t>Знание и использование в устной и письменной речи наиболее употребительной т</w:t>
      </w:r>
      <w:r w:rsidRPr="00AB19EF">
        <w:rPr>
          <w:sz w:val="24"/>
          <w:szCs w:val="24"/>
        </w:rPr>
        <w:t>е</w:t>
      </w:r>
      <w:r w:rsidRPr="00AB19EF">
        <w:rPr>
          <w:sz w:val="24"/>
          <w:szCs w:val="24"/>
        </w:rPr>
        <w:t>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1EB0" w:rsidRPr="00AB19EF" w:rsidRDefault="00891EB0" w:rsidP="003D619E">
      <w:pPr>
        <w:widowControl/>
        <w:tabs>
          <w:tab w:val="left" w:pos="943"/>
        </w:tabs>
        <w:autoSpaceDE/>
        <w:autoSpaceDN/>
        <w:adjustRightInd/>
        <w:ind w:firstLine="709"/>
        <w:rPr>
          <w:rFonts w:ascii="Times New Roman" w:hAnsi="Times New Roman" w:cs="Times New Roman"/>
        </w:rPr>
      </w:pPr>
      <w:r w:rsidRPr="00AB19EF">
        <w:rPr>
          <w:rFonts w:ascii="Times New Roman" w:hAnsi="Times New Roman" w:cs="Times New Roman"/>
        </w:rPr>
        <w:t>Социокультурный портрет родной страны и страны (стран) изучаемого языка: зн</w:t>
      </w:r>
      <w:r w:rsidRPr="00AB19EF">
        <w:rPr>
          <w:rFonts w:ascii="Times New Roman" w:hAnsi="Times New Roman" w:cs="Times New Roman"/>
        </w:rPr>
        <w:t>а</w:t>
      </w:r>
      <w:r w:rsidRPr="00AB19EF">
        <w:rPr>
          <w:rFonts w:ascii="Times New Roman" w:hAnsi="Times New Roman" w:cs="Times New Roman"/>
        </w:rPr>
        <w:t>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AB19EF" w:rsidRDefault="00151EE7" w:rsidP="00511F40">
      <w:pPr>
        <w:pStyle w:val="23"/>
        <w:shd w:val="clear" w:color="auto" w:fill="auto"/>
        <w:spacing w:before="0" w:after="0" w:line="240" w:lineRule="auto"/>
        <w:ind w:firstLine="709"/>
        <w:rPr>
          <w:sz w:val="24"/>
          <w:szCs w:val="24"/>
        </w:rPr>
      </w:pPr>
      <w:r w:rsidRPr="00AB19EF">
        <w:rPr>
          <w:sz w:val="24"/>
          <w:szCs w:val="24"/>
        </w:rPr>
        <w:t>Развитие умений:</w:t>
      </w:r>
    </w:p>
    <w:p w:rsidR="00151EE7" w:rsidRPr="00AB19EF" w:rsidRDefault="00511F40" w:rsidP="00511F4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51EE7" w:rsidRPr="00AB19EF">
        <w:rPr>
          <w:sz w:val="24"/>
          <w:szCs w:val="24"/>
        </w:rPr>
        <w:t>писать свои имя и фамилию, а также имена и фамилии своих родственников и друзей на английском языке;</w:t>
      </w:r>
    </w:p>
    <w:p w:rsidR="00151EE7" w:rsidRPr="00AB19EF" w:rsidRDefault="00511F40" w:rsidP="00511F4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51EE7" w:rsidRPr="00AB19EF">
        <w:rPr>
          <w:sz w:val="24"/>
          <w:szCs w:val="24"/>
        </w:rPr>
        <w:t>правильно оформлять свой адрес на английском языке (в анкете);</w:t>
      </w:r>
    </w:p>
    <w:p w:rsidR="00151EE7" w:rsidRPr="00AB19EF" w:rsidRDefault="00511F40" w:rsidP="00511F4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51EE7" w:rsidRPr="00AB19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1EE7" w:rsidRPr="00AB19EF" w:rsidRDefault="00511F40" w:rsidP="00511F4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51EE7" w:rsidRPr="00AB19EF">
        <w:rPr>
          <w:sz w:val="24"/>
          <w:szCs w:val="24"/>
        </w:rPr>
        <w:t>кратко представлять Россию и страну (страны) изучаемого языка;</w:t>
      </w:r>
    </w:p>
    <w:p w:rsidR="00151EE7" w:rsidRPr="00AB19EF" w:rsidRDefault="00511F40" w:rsidP="00511F4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51EE7" w:rsidRPr="00AB19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w:t>
      </w:r>
      <w:r w:rsidR="00151EE7" w:rsidRPr="00AB19EF">
        <w:rPr>
          <w:sz w:val="24"/>
          <w:szCs w:val="24"/>
        </w:rPr>
        <w:t>и</w:t>
      </w:r>
      <w:r w:rsidR="00151EE7" w:rsidRPr="00AB19EF">
        <w:rPr>
          <w:sz w:val="24"/>
          <w:szCs w:val="24"/>
        </w:rPr>
        <w:t>тании), наиболее известные достопримечательности;</w:t>
      </w:r>
    </w:p>
    <w:p w:rsidR="00151EE7" w:rsidRPr="00AB19EF" w:rsidRDefault="00511F40" w:rsidP="00511F4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51EE7" w:rsidRPr="00AB19EF">
        <w:rPr>
          <w:sz w:val="24"/>
          <w:szCs w:val="24"/>
        </w:rPr>
        <w:t>кратко рассказывать о выдающихся людях родной страны и страны (стран) изуча</w:t>
      </w:r>
      <w:r w:rsidR="00151EE7" w:rsidRPr="00AB19EF">
        <w:rPr>
          <w:sz w:val="24"/>
          <w:szCs w:val="24"/>
        </w:rPr>
        <w:t>е</w:t>
      </w:r>
      <w:r w:rsidR="00151EE7" w:rsidRPr="00AB19EF">
        <w:rPr>
          <w:sz w:val="24"/>
          <w:szCs w:val="24"/>
        </w:rPr>
        <w:t>мого языка (учёных, писателях, поэтах, спортсменах).</w:t>
      </w:r>
    </w:p>
    <w:p w:rsidR="00151EE7" w:rsidRPr="00AB19EF" w:rsidRDefault="00151EE7" w:rsidP="00511F40">
      <w:pPr>
        <w:pStyle w:val="23"/>
        <w:shd w:val="clear" w:color="auto" w:fill="auto"/>
        <w:tabs>
          <w:tab w:val="left" w:pos="1791"/>
        </w:tabs>
        <w:spacing w:before="0" w:after="0" w:line="240" w:lineRule="auto"/>
        <w:ind w:left="709"/>
        <w:rPr>
          <w:b/>
          <w:sz w:val="24"/>
          <w:szCs w:val="24"/>
        </w:rPr>
      </w:pPr>
      <w:r w:rsidRPr="00AB19EF">
        <w:rPr>
          <w:b/>
          <w:sz w:val="24"/>
          <w:szCs w:val="24"/>
        </w:rPr>
        <w:lastRenderedPageBreak/>
        <w:t>Компенсаторные умения.</w:t>
      </w:r>
    </w:p>
    <w:p w:rsidR="00151EE7" w:rsidRPr="00AB19EF" w:rsidRDefault="00151EE7" w:rsidP="00511F40">
      <w:pPr>
        <w:pStyle w:val="23"/>
        <w:shd w:val="clear" w:color="auto" w:fill="auto"/>
        <w:spacing w:before="0" w:after="0" w:line="240" w:lineRule="auto"/>
        <w:ind w:firstLine="709"/>
        <w:rPr>
          <w:sz w:val="24"/>
          <w:szCs w:val="24"/>
        </w:rPr>
      </w:pPr>
      <w:r w:rsidRPr="00AB19EF">
        <w:rPr>
          <w:sz w:val="24"/>
          <w:szCs w:val="24"/>
        </w:rPr>
        <w:t xml:space="preserve">Использование при чтении и аудировании языковой, </w:t>
      </w:r>
      <w:r w:rsidR="002F7ABF" w:rsidRPr="00AB19EF">
        <w:rPr>
          <w:sz w:val="24"/>
          <w:szCs w:val="24"/>
        </w:rPr>
        <w:t>в т.ч.</w:t>
      </w:r>
      <w:r w:rsidRPr="00AB19EF">
        <w:rPr>
          <w:sz w:val="24"/>
          <w:szCs w:val="24"/>
        </w:rPr>
        <w:t xml:space="preserve"> контекстуальной, догадки, при непосредственном общении догадываться о значении незнакомых слов с помощью и</w:t>
      </w:r>
      <w:r w:rsidRPr="00AB19EF">
        <w:rPr>
          <w:sz w:val="24"/>
          <w:szCs w:val="24"/>
        </w:rPr>
        <w:t>с</w:t>
      </w:r>
      <w:r w:rsidRPr="00AB19EF">
        <w:rPr>
          <w:sz w:val="24"/>
          <w:szCs w:val="24"/>
        </w:rPr>
        <w:t>пользуемых собеседником жестов и мимики.</w:t>
      </w:r>
    </w:p>
    <w:p w:rsidR="00151EE7" w:rsidRPr="00AB19EF" w:rsidRDefault="00151EE7" w:rsidP="00511F40">
      <w:pPr>
        <w:pStyle w:val="23"/>
        <w:shd w:val="clear" w:color="auto" w:fill="auto"/>
        <w:spacing w:before="0" w:after="0" w:line="240" w:lineRule="auto"/>
        <w:ind w:firstLine="709"/>
        <w:rPr>
          <w:sz w:val="24"/>
          <w:szCs w:val="24"/>
        </w:rPr>
      </w:pPr>
      <w:r w:rsidRPr="00AB19EF">
        <w:rPr>
          <w:sz w:val="24"/>
          <w:szCs w:val="24"/>
        </w:rPr>
        <w:t>Переспрашивать, просить повторить, уточняя значение незнакомых слов.</w:t>
      </w:r>
    </w:p>
    <w:p w:rsidR="00891EB0" w:rsidRPr="00AB19EF" w:rsidRDefault="00151EE7" w:rsidP="003D619E">
      <w:pPr>
        <w:widowControl/>
        <w:tabs>
          <w:tab w:val="left" w:pos="943"/>
        </w:tabs>
        <w:autoSpaceDE/>
        <w:autoSpaceDN/>
        <w:adjustRightInd/>
        <w:ind w:firstLine="709"/>
        <w:rPr>
          <w:rFonts w:ascii="Times New Roman" w:hAnsi="Times New Roman" w:cs="Times New Roman"/>
        </w:rPr>
      </w:pPr>
      <w:r w:rsidRPr="00AB19EF">
        <w:rPr>
          <w:rFonts w:ascii="Times New Roman" w:hAnsi="Times New Roman" w:cs="Times New Roman"/>
        </w:rPr>
        <w:t>Использование при формулировании собственных высказываний, ключевых слов, плана.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w:t>
      </w:r>
      <w:r w:rsidRPr="00AB19EF">
        <w:rPr>
          <w:sz w:val="24"/>
          <w:szCs w:val="24"/>
        </w:rPr>
        <w:t>и</w:t>
      </w:r>
      <w:r w:rsidRPr="00AB19EF">
        <w:rPr>
          <w:sz w:val="24"/>
          <w:szCs w:val="24"/>
        </w:rPr>
        <w:t>ваемой информации.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Сравнение (</w:t>
      </w:r>
      <w:r w:rsidR="002F7ABF" w:rsidRPr="00AB19EF">
        <w:rPr>
          <w:sz w:val="24"/>
          <w:szCs w:val="24"/>
        </w:rPr>
        <w:t>в т.ч.</w:t>
      </w:r>
      <w:r w:rsidRPr="00AB19EF">
        <w:rPr>
          <w:sz w:val="24"/>
          <w:szCs w:val="24"/>
        </w:rPr>
        <w:t xml:space="preserve"> установление основания для сравнения) объектов, явлений, проце</w:t>
      </w:r>
      <w:r w:rsidRPr="00AB19EF">
        <w:rPr>
          <w:sz w:val="24"/>
          <w:szCs w:val="24"/>
        </w:rPr>
        <w:t>с</w:t>
      </w:r>
      <w:r w:rsidRPr="00AB19EF">
        <w:rPr>
          <w:sz w:val="24"/>
          <w:szCs w:val="24"/>
        </w:rPr>
        <w:t>сов, их элементов и основных функций в рамках изученной тематики.</w:t>
      </w:r>
    </w:p>
    <w:p w:rsidR="00511F40" w:rsidRPr="00AB19EF" w:rsidRDefault="00511F40" w:rsidP="00511F40">
      <w:pPr>
        <w:pStyle w:val="23"/>
        <w:shd w:val="clear" w:color="auto" w:fill="auto"/>
        <w:spacing w:before="0" w:after="0" w:line="240" w:lineRule="auto"/>
        <w:ind w:firstLine="709"/>
        <w:jc w:val="center"/>
        <w:rPr>
          <w:sz w:val="24"/>
          <w:szCs w:val="24"/>
        </w:rPr>
      </w:pPr>
      <w:r w:rsidRPr="00AB19EF">
        <w:rPr>
          <w:b/>
          <w:sz w:val="24"/>
          <w:szCs w:val="24"/>
        </w:rPr>
        <w:t>СОДЕРЖАНИЕ ОБУЧЕНИЯ В 8 КЛАССЕ</w:t>
      </w:r>
    </w:p>
    <w:p w:rsidR="004347B5" w:rsidRPr="00AB19EF" w:rsidRDefault="004347B5" w:rsidP="00D3310C">
      <w:pPr>
        <w:pStyle w:val="23"/>
        <w:shd w:val="clear" w:color="auto" w:fill="auto"/>
        <w:tabs>
          <w:tab w:val="left" w:pos="1813"/>
        </w:tabs>
        <w:spacing w:before="0" w:after="0" w:line="240" w:lineRule="auto"/>
        <w:ind w:left="709"/>
        <w:rPr>
          <w:b/>
          <w:sz w:val="24"/>
          <w:szCs w:val="24"/>
        </w:rPr>
      </w:pPr>
      <w:r w:rsidRPr="00AB19EF">
        <w:rPr>
          <w:b/>
          <w:sz w:val="24"/>
          <w:szCs w:val="24"/>
        </w:rPr>
        <w:t>Коммуникативные умения.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Формирование умения общаться в устной и письменной форме, используя рецепти</w:t>
      </w:r>
      <w:r w:rsidRPr="00AB19EF">
        <w:rPr>
          <w:sz w:val="24"/>
          <w:szCs w:val="24"/>
        </w:rPr>
        <w:t>в</w:t>
      </w:r>
      <w:r w:rsidRPr="00AB19EF">
        <w:rPr>
          <w:sz w:val="24"/>
          <w:szCs w:val="24"/>
        </w:rPr>
        <w:t>ные и продуктивные виды речевой деятельности в рамках тематического содержания речи.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Взаимоотношения в семье и с друзьями.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Внешность и характер человека (литературного персонажа).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Досуг и увлечения (хобби) современного подростка (чтение, кино, театр, музей, спорт, музыка).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Здоровый образ жизни: режим труда и отдыха, фитнес, сбалансированное питание. Посещение врача.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Покупки: одежда, обувь и продукты питания. Карманные деньги.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w:t>
      </w:r>
      <w:r w:rsidRPr="00AB19EF">
        <w:rPr>
          <w:sz w:val="24"/>
          <w:szCs w:val="24"/>
        </w:rPr>
        <w:t>т</w:t>
      </w:r>
      <w:r w:rsidRPr="00AB19EF">
        <w:rPr>
          <w:sz w:val="24"/>
          <w:szCs w:val="24"/>
        </w:rPr>
        <w:t>никами.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Виды отдыха в различное время года. Путешествия по России и иностранным странам.</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Природа: флора и фауна. Проблемы экологии. Климат, погода. Стихийные бедствия.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Условия проживания в городской (сельской) местности. Транспорт.</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Выдающиеся люди родной страны и страны (стран) изучаемого языка: учёные, пис</w:t>
      </w:r>
      <w:r w:rsidRPr="00AB19EF">
        <w:rPr>
          <w:sz w:val="24"/>
          <w:szCs w:val="24"/>
        </w:rPr>
        <w:t>а</w:t>
      </w:r>
      <w:r w:rsidRPr="00AB19EF">
        <w:rPr>
          <w:sz w:val="24"/>
          <w:szCs w:val="24"/>
        </w:rPr>
        <w:t>тели, поэты, художники, музыканты, спортсмены.</w:t>
      </w:r>
    </w:p>
    <w:p w:rsidR="00D3310C" w:rsidRPr="00AB19EF" w:rsidRDefault="004347B5" w:rsidP="00D3310C">
      <w:pPr>
        <w:pStyle w:val="23"/>
        <w:shd w:val="clear" w:color="auto" w:fill="auto"/>
        <w:tabs>
          <w:tab w:val="left" w:pos="2009"/>
        </w:tabs>
        <w:spacing w:before="0" w:after="0" w:line="240" w:lineRule="auto"/>
        <w:ind w:left="709"/>
        <w:rPr>
          <w:b/>
          <w:i/>
          <w:sz w:val="24"/>
          <w:szCs w:val="24"/>
        </w:rPr>
      </w:pPr>
      <w:r w:rsidRPr="00AB19EF">
        <w:rPr>
          <w:b/>
          <w:i/>
          <w:sz w:val="24"/>
          <w:szCs w:val="24"/>
        </w:rPr>
        <w:t>Говорение.</w:t>
      </w:r>
    </w:p>
    <w:p w:rsidR="004347B5" w:rsidRPr="00AB19EF" w:rsidRDefault="004347B5" w:rsidP="00D3310C">
      <w:pPr>
        <w:pStyle w:val="23"/>
        <w:shd w:val="clear" w:color="auto" w:fill="auto"/>
        <w:tabs>
          <w:tab w:val="left" w:pos="2009"/>
        </w:tabs>
        <w:spacing w:before="0" w:after="0" w:line="240" w:lineRule="auto"/>
        <w:ind w:firstLine="709"/>
        <w:rPr>
          <w:b/>
          <w:sz w:val="24"/>
          <w:szCs w:val="24"/>
        </w:rPr>
      </w:pPr>
      <w:r w:rsidRPr="00AB19EF">
        <w:rPr>
          <w:sz w:val="24"/>
          <w:szCs w:val="24"/>
        </w:rPr>
        <w:t>Развитие коммуникативных умений диалогической речи, а именно</w:t>
      </w:r>
      <w:r w:rsidR="00D3310C" w:rsidRPr="00AB19EF">
        <w:rPr>
          <w:b/>
          <w:sz w:val="24"/>
          <w:szCs w:val="24"/>
        </w:rPr>
        <w:t xml:space="preserve"> </w:t>
      </w:r>
      <w:r w:rsidR="00D3310C" w:rsidRPr="00AB19EF">
        <w:rPr>
          <w:sz w:val="24"/>
          <w:szCs w:val="24"/>
        </w:rPr>
        <w:t xml:space="preserve">умений </w:t>
      </w:r>
      <w:r w:rsidR="00E605A0" w:rsidRPr="00AB19EF">
        <w:rPr>
          <w:sz w:val="24"/>
          <w:szCs w:val="24"/>
        </w:rPr>
        <w:t>вести ра</w:t>
      </w:r>
      <w:r w:rsidR="00E605A0" w:rsidRPr="00AB19EF">
        <w:rPr>
          <w:sz w:val="24"/>
          <w:szCs w:val="24"/>
        </w:rPr>
        <w:t>з</w:t>
      </w:r>
      <w:r w:rsidR="00E605A0" w:rsidRPr="00AB19EF">
        <w:rPr>
          <w:sz w:val="24"/>
          <w:szCs w:val="24"/>
        </w:rPr>
        <w:t xml:space="preserve">ные </w:t>
      </w:r>
      <w:r w:rsidRPr="00AB19EF">
        <w:rPr>
          <w:sz w:val="24"/>
          <w:szCs w:val="24"/>
        </w:rPr>
        <w:t>виды диалогов (диалог этикетного характера,</w:t>
      </w:r>
      <w:r w:rsidR="00D3310C" w:rsidRPr="00AB19EF">
        <w:rPr>
          <w:b/>
          <w:sz w:val="24"/>
          <w:szCs w:val="24"/>
        </w:rPr>
        <w:t xml:space="preserve"> </w:t>
      </w:r>
      <w:r w:rsidRPr="00AB19EF">
        <w:rPr>
          <w:sz w:val="24"/>
          <w:szCs w:val="24"/>
        </w:rPr>
        <w:t>диалог-побуждение к действию, ди</w:t>
      </w:r>
      <w:r w:rsidRPr="00AB19EF">
        <w:rPr>
          <w:sz w:val="24"/>
          <w:szCs w:val="24"/>
        </w:rPr>
        <w:t>а</w:t>
      </w:r>
      <w:r w:rsidRPr="00AB19EF">
        <w:rPr>
          <w:sz w:val="24"/>
          <w:szCs w:val="24"/>
        </w:rPr>
        <w:t>лог-расспрос, комбинированный диалог, включающий различные виды диалогов):</w:t>
      </w:r>
    </w:p>
    <w:p w:rsidR="004347B5" w:rsidRPr="00AB19EF" w:rsidRDefault="00D3310C"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диалог этикетного характера: начинать, поддерживать и заканчивать разговор, ве</w:t>
      </w:r>
      <w:r w:rsidR="004347B5" w:rsidRPr="00AB19EF">
        <w:rPr>
          <w:sz w:val="24"/>
          <w:szCs w:val="24"/>
        </w:rPr>
        <w:t>ж</w:t>
      </w:r>
      <w:r w:rsidR="004347B5" w:rsidRPr="00AB19EF">
        <w:rPr>
          <w:sz w:val="24"/>
          <w:szCs w:val="24"/>
        </w:rPr>
        <w:t>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w:t>
      </w:r>
      <w:r w:rsidR="004347B5" w:rsidRPr="00AB19EF">
        <w:rPr>
          <w:sz w:val="24"/>
          <w:szCs w:val="24"/>
        </w:rPr>
        <w:t>ы</w:t>
      </w:r>
      <w:r w:rsidR="004347B5" w:rsidRPr="00AB19EF">
        <w:rPr>
          <w:sz w:val="24"/>
          <w:szCs w:val="24"/>
        </w:rPr>
        <w:t>ваться от предложения собеседника;</w:t>
      </w:r>
    </w:p>
    <w:p w:rsidR="004347B5" w:rsidRPr="00AB19EF" w:rsidRDefault="00D3310C"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w:t>
      </w:r>
      <w:r w:rsidR="004347B5" w:rsidRPr="00AB19EF">
        <w:rPr>
          <w:sz w:val="24"/>
          <w:szCs w:val="24"/>
        </w:rPr>
        <w:t>ж</w:t>
      </w:r>
      <w:r w:rsidR="004347B5" w:rsidRPr="00AB19EF">
        <w:rPr>
          <w:sz w:val="24"/>
          <w:szCs w:val="24"/>
        </w:rPr>
        <w:t>ливо соглашаться (не соглашаться) на предложение собеседника, объясняя причину своего решения;</w:t>
      </w:r>
    </w:p>
    <w:p w:rsidR="004347B5" w:rsidRPr="00AB19EF" w:rsidRDefault="00D3310C"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w:t>
      </w:r>
      <w:r w:rsidR="004347B5" w:rsidRPr="00AB19EF">
        <w:rPr>
          <w:sz w:val="24"/>
          <w:szCs w:val="24"/>
        </w:rPr>
        <w:t>е</w:t>
      </w:r>
      <w:r w:rsidR="004347B5" w:rsidRPr="00AB19EF">
        <w:rPr>
          <w:sz w:val="24"/>
          <w:szCs w:val="24"/>
        </w:rPr>
        <w:t>сующую информацию, переходить с позиции спрашивающего на позицию отвечающего и наоборот.</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Данные умения диалогической речи развиваются в стандартных ситуациях неофиц</w:t>
      </w:r>
      <w:r w:rsidRPr="00AB19EF">
        <w:rPr>
          <w:sz w:val="24"/>
          <w:szCs w:val="24"/>
        </w:rPr>
        <w:t>и</w:t>
      </w:r>
      <w:r w:rsidRPr="00AB19EF">
        <w:rPr>
          <w:sz w:val="24"/>
          <w:szCs w:val="24"/>
        </w:rPr>
        <w:lastRenderedPageBreak/>
        <w:t>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Объём диалога - до 7 реплик со стороны каждого собеседника.</w:t>
      </w:r>
    </w:p>
    <w:p w:rsidR="004347B5" w:rsidRPr="00AB19EF" w:rsidRDefault="004347B5" w:rsidP="00B22D68">
      <w:pPr>
        <w:pStyle w:val="23"/>
        <w:shd w:val="clear" w:color="auto" w:fill="auto"/>
        <w:tabs>
          <w:tab w:val="left" w:pos="2210"/>
        </w:tabs>
        <w:spacing w:before="0" w:after="0" w:line="240" w:lineRule="auto"/>
        <w:ind w:left="709"/>
        <w:rPr>
          <w:sz w:val="24"/>
          <w:szCs w:val="24"/>
        </w:rPr>
      </w:pPr>
      <w:r w:rsidRPr="00AB19EF">
        <w:rPr>
          <w:sz w:val="24"/>
          <w:szCs w:val="24"/>
        </w:rPr>
        <w:t>Развитие коммуникативных умений монологической речи:</w:t>
      </w:r>
    </w:p>
    <w:p w:rsidR="004347B5" w:rsidRPr="00AB19EF" w:rsidRDefault="004347B5" w:rsidP="00B22D68">
      <w:pPr>
        <w:pStyle w:val="23"/>
        <w:shd w:val="clear" w:color="auto" w:fill="auto"/>
        <w:spacing w:before="0" w:after="0" w:line="240" w:lineRule="auto"/>
        <w:ind w:firstLine="709"/>
        <w:rPr>
          <w:sz w:val="24"/>
          <w:szCs w:val="24"/>
        </w:rPr>
      </w:pPr>
      <w:r w:rsidRPr="00AB19EF">
        <w:rPr>
          <w:sz w:val="24"/>
          <w:szCs w:val="24"/>
        </w:rPr>
        <w:t>создание устных связных монологических высказываний с использованием</w:t>
      </w:r>
      <w:r w:rsidR="00B22D68" w:rsidRPr="00AB19EF">
        <w:rPr>
          <w:sz w:val="24"/>
          <w:szCs w:val="24"/>
        </w:rPr>
        <w:t xml:space="preserve"> </w:t>
      </w:r>
      <w:r w:rsidRPr="00AB19EF">
        <w:rPr>
          <w:sz w:val="24"/>
          <w:szCs w:val="24"/>
        </w:rPr>
        <w:t>основных коммуникативных типов речи:</w:t>
      </w:r>
    </w:p>
    <w:p w:rsidR="00B22D68" w:rsidRPr="00AB19EF" w:rsidRDefault="00B22D68" w:rsidP="00B22D68">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описание (предмета, местности, внешности и одежды человека), </w:t>
      </w:r>
      <w:r w:rsidR="002F7ABF" w:rsidRPr="00AB19EF">
        <w:rPr>
          <w:sz w:val="24"/>
          <w:szCs w:val="24"/>
        </w:rPr>
        <w:t>в т.ч.</w:t>
      </w:r>
      <w:r w:rsidR="004347B5" w:rsidRPr="00AB19EF">
        <w:rPr>
          <w:sz w:val="24"/>
          <w:szCs w:val="24"/>
        </w:rPr>
        <w:t xml:space="preserve"> характеристика (черты характера реального человека или литературного персонажа);</w:t>
      </w:r>
    </w:p>
    <w:p w:rsidR="004347B5" w:rsidRPr="00AB19EF" w:rsidRDefault="00B22D68" w:rsidP="00B22D68">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повествование (сообщение);</w:t>
      </w:r>
    </w:p>
    <w:p w:rsidR="004347B5" w:rsidRPr="00AB19EF" w:rsidRDefault="00B22D68"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выражение и аргументирование своего мнения по отношению к услышанному (пр</w:t>
      </w:r>
      <w:r w:rsidR="004347B5" w:rsidRPr="00AB19EF">
        <w:rPr>
          <w:sz w:val="24"/>
          <w:szCs w:val="24"/>
        </w:rPr>
        <w:t>о</w:t>
      </w:r>
      <w:r w:rsidR="004347B5" w:rsidRPr="00AB19EF">
        <w:rPr>
          <w:sz w:val="24"/>
          <w:szCs w:val="24"/>
        </w:rPr>
        <w:t>читанному);</w:t>
      </w:r>
    </w:p>
    <w:p w:rsidR="004347B5" w:rsidRPr="00AB19EF" w:rsidRDefault="00B22D68"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изложение (пересказ) основного содержания, прочитанного (прослушанного) текста;</w:t>
      </w:r>
    </w:p>
    <w:p w:rsidR="004347B5" w:rsidRPr="00AB19EF" w:rsidRDefault="00B22D68"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составление рассказа по картинкам;</w:t>
      </w:r>
    </w:p>
    <w:p w:rsidR="004347B5" w:rsidRPr="00AB19EF" w:rsidRDefault="00B22D68"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изложение результатов выполненной проектной работы.</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Данные умения монологической речи развиваются в стандартных ситуациях неоф</w:t>
      </w:r>
      <w:r w:rsidRPr="00AB19EF">
        <w:rPr>
          <w:sz w:val="24"/>
          <w:szCs w:val="24"/>
        </w:rPr>
        <w:t>и</w:t>
      </w:r>
      <w:r w:rsidRPr="00AB19EF">
        <w:rPr>
          <w:sz w:val="24"/>
          <w:szCs w:val="24"/>
        </w:rPr>
        <w:t>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Объём монологического высказывания - 9-10 фраз.</w:t>
      </w:r>
    </w:p>
    <w:p w:rsidR="004347B5" w:rsidRPr="00AB19EF" w:rsidRDefault="004347B5" w:rsidP="00B22D68">
      <w:pPr>
        <w:pStyle w:val="23"/>
        <w:shd w:val="clear" w:color="auto" w:fill="auto"/>
        <w:tabs>
          <w:tab w:val="left" w:pos="1993"/>
        </w:tabs>
        <w:spacing w:before="0" w:after="0" w:line="240" w:lineRule="auto"/>
        <w:ind w:left="709"/>
        <w:rPr>
          <w:b/>
          <w:i/>
          <w:sz w:val="24"/>
          <w:szCs w:val="24"/>
        </w:rPr>
      </w:pPr>
      <w:r w:rsidRPr="00AB19EF">
        <w:rPr>
          <w:b/>
          <w:i/>
          <w:sz w:val="24"/>
          <w:szCs w:val="24"/>
        </w:rPr>
        <w:t>Аудирование.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w:t>
      </w:r>
      <w:r w:rsidRPr="00AB19EF">
        <w:rPr>
          <w:sz w:val="24"/>
          <w:szCs w:val="24"/>
        </w:rPr>
        <w:t>и</w:t>
      </w:r>
      <w:r w:rsidRPr="00AB19EF">
        <w:rPr>
          <w:sz w:val="24"/>
          <w:szCs w:val="24"/>
        </w:rPr>
        <w:t>кативной задачи: с пониманием основного содержания, с пониманием нужной (интересу</w:t>
      </w:r>
      <w:r w:rsidRPr="00AB19EF">
        <w:rPr>
          <w:sz w:val="24"/>
          <w:szCs w:val="24"/>
        </w:rPr>
        <w:t>ю</w:t>
      </w:r>
      <w:r w:rsidRPr="00AB19EF">
        <w:rPr>
          <w:sz w:val="24"/>
          <w:szCs w:val="24"/>
        </w:rPr>
        <w:t>щей, запрашиваемой) информации.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Аудирование с пониманием основного содержания текста предполагает умение опр</w:t>
      </w:r>
      <w:r w:rsidRPr="00AB19EF">
        <w:rPr>
          <w:sz w:val="24"/>
          <w:szCs w:val="24"/>
        </w:rPr>
        <w:t>е</w:t>
      </w:r>
      <w:r w:rsidRPr="00AB19EF">
        <w:rPr>
          <w:sz w:val="24"/>
          <w:szCs w:val="24"/>
        </w:rPr>
        <w:t>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w:t>
      </w:r>
      <w:r w:rsidRPr="00AB19EF">
        <w:rPr>
          <w:sz w:val="24"/>
          <w:szCs w:val="24"/>
        </w:rPr>
        <w:t>с</w:t>
      </w:r>
      <w:r w:rsidRPr="00AB19EF">
        <w:rPr>
          <w:sz w:val="24"/>
          <w:szCs w:val="24"/>
        </w:rPr>
        <w:t>новного содержания.</w:t>
      </w:r>
    </w:p>
    <w:p w:rsidR="004347B5" w:rsidRPr="00AB19EF" w:rsidRDefault="004347B5" w:rsidP="00B22D68">
      <w:pPr>
        <w:pStyle w:val="23"/>
        <w:shd w:val="clear" w:color="auto" w:fill="auto"/>
        <w:tabs>
          <w:tab w:val="left" w:pos="1933"/>
          <w:tab w:val="left" w:pos="3778"/>
        </w:tabs>
        <w:spacing w:before="0" w:after="0" w:line="240" w:lineRule="auto"/>
        <w:ind w:firstLine="709"/>
        <w:rPr>
          <w:sz w:val="24"/>
          <w:szCs w:val="24"/>
        </w:rPr>
      </w:pPr>
      <w:r w:rsidRPr="00AB19EF">
        <w:rPr>
          <w:sz w:val="24"/>
          <w:szCs w:val="24"/>
        </w:rPr>
        <w:t>Аудирование с пониманием нужной (интересующей, запрашиваемой) ин</w:t>
      </w:r>
      <w:r w:rsidR="00E605A0" w:rsidRPr="00AB19EF">
        <w:rPr>
          <w:sz w:val="24"/>
          <w:szCs w:val="24"/>
        </w:rPr>
        <w:t xml:space="preserve">формации предполагает </w:t>
      </w:r>
      <w:r w:rsidRPr="00AB19EF">
        <w:rPr>
          <w:sz w:val="24"/>
          <w:szCs w:val="24"/>
        </w:rPr>
        <w:t>умение выделять нужную (интересующую,</w:t>
      </w:r>
      <w:r w:rsidR="00B22D68" w:rsidRPr="00AB19EF">
        <w:rPr>
          <w:sz w:val="24"/>
          <w:szCs w:val="24"/>
        </w:rPr>
        <w:t xml:space="preserve"> </w:t>
      </w:r>
      <w:r w:rsidRPr="00AB19EF">
        <w:rPr>
          <w:sz w:val="24"/>
          <w:szCs w:val="24"/>
        </w:rPr>
        <w:t>запрашиваемую) информацию, представленную в эксплицитной (явной) форме, в воспринимаемом на слух тексте.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Время звучания текста (текстов) для аудирования - до 2 минут.</w:t>
      </w:r>
    </w:p>
    <w:p w:rsidR="004347B5" w:rsidRPr="00AB19EF" w:rsidRDefault="004347B5" w:rsidP="00B22D68">
      <w:pPr>
        <w:pStyle w:val="23"/>
        <w:shd w:val="clear" w:color="auto" w:fill="auto"/>
        <w:tabs>
          <w:tab w:val="left" w:pos="1966"/>
        </w:tabs>
        <w:spacing w:before="0" w:after="0" w:line="240" w:lineRule="auto"/>
        <w:ind w:left="709"/>
        <w:rPr>
          <w:b/>
          <w:i/>
          <w:sz w:val="24"/>
          <w:szCs w:val="24"/>
        </w:rPr>
      </w:pPr>
      <w:r w:rsidRPr="00AB19EF">
        <w:rPr>
          <w:b/>
          <w:i/>
          <w:sz w:val="24"/>
          <w:szCs w:val="24"/>
        </w:rPr>
        <w:t>Смысловое чтение.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w:t>
      </w:r>
      <w:r w:rsidRPr="00AB19EF">
        <w:rPr>
          <w:sz w:val="24"/>
          <w:szCs w:val="24"/>
        </w:rPr>
        <w:t>у</w:t>
      </w:r>
      <w:r w:rsidRPr="00AB19EF">
        <w:rPr>
          <w:sz w:val="24"/>
          <w:szCs w:val="24"/>
        </w:rPr>
        <w:t>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w:t>
      </w:r>
      <w:r w:rsidRPr="00AB19EF">
        <w:rPr>
          <w:sz w:val="24"/>
          <w:szCs w:val="24"/>
        </w:rPr>
        <w:t>а</w:t>
      </w:r>
      <w:r w:rsidRPr="00AB19EF">
        <w:rPr>
          <w:sz w:val="24"/>
          <w:szCs w:val="24"/>
        </w:rPr>
        <w:t>шиваемой) информации, с полным пониманием содержания.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w:t>
      </w:r>
      <w:r w:rsidRPr="00AB19EF">
        <w:rPr>
          <w:sz w:val="24"/>
          <w:szCs w:val="24"/>
        </w:rPr>
        <w:t>о</w:t>
      </w:r>
      <w:r w:rsidRPr="00AB19EF">
        <w:rPr>
          <w:sz w:val="24"/>
          <w:szCs w:val="24"/>
        </w:rPr>
        <w:t>гнозировать содержание текста по заголовку (началу текста), определять логическую посл</w:t>
      </w:r>
      <w:r w:rsidRPr="00AB19EF">
        <w:rPr>
          <w:sz w:val="24"/>
          <w:szCs w:val="24"/>
        </w:rPr>
        <w:t>е</w:t>
      </w:r>
      <w:r w:rsidRPr="00AB19EF">
        <w:rPr>
          <w:sz w:val="24"/>
          <w:szCs w:val="24"/>
        </w:rPr>
        <w:t>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с пониманием нужной (интересующей, запрашиваемой) информации предп</w:t>
      </w:r>
      <w:r w:rsidRPr="00AB19EF">
        <w:rPr>
          <w:sz w:val="24"/>
          <w:szCs w:val="24"/>
        </w:rPr>
        <w:t>о</w:t>
      </w:r>
      <w:r w:rsidRPr="00AB19EF">
        <w:rPr>
          <w:sz w:val="24"/>
          <w:szCs w:val="24"/>
        </w:rPr>
        <w:t xml:space="preserve">лагает умение находить прочитанном тексте и понимать запрашиваемую информацию, </w:t>
      </w:r>
      <w:r w:rsidRPr="00AB19EF">
        <w:rPr>
          <w:sz w:val="24"/>
          <w:szCs w:val="24"/>
        </w:rPr>
        <w:lastRenderedPageBreak/>
        <w:t>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несплошных текстов (таблиц, диаграмм, схем) и понимание представленной в них информации.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с полным пониманием содержания несложных аутентичных текстов, соде</w:t>
      </w:r>
      <w:r w:rsidRPr="00AB19EF">
        <w:rPr>
          <w:sz w:val="24"/>
          <w:szCs w:val="24"/>
        </w:rPr>
        <w:t>р</w:t>
      </w:r>
      <w:r w:rsidRPr="00AB19EF">
        <w:rPr>
          <w:sz w:val="24"/>
          <w:szCs w:val="24"/>
        </w:rPr>
        <w:t>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w:t>
      </w:r>
      <w:r w:rsidRPr="00AB19EF">
        <w:rPr>
          <w:sz w:val="24"/>
          <w:szCs w:val="24"/>
        </w:rPr>
        <w:t>а</w:t>
      </w:r>
      <w:r w:rsidRPr="00AB19EF">
        <w:rPr>
          <w:sz w:val="24"/>
          <w:szCs w:val="24"/>
        </w:rPr>
        <w:t>ционной переработки (смыслового и структурного анализа отдельных частей текста, выб</w:t>
      </w:r>
      <w:r w:rsidRPr="00AB19EF">
        <w:rPr>
          <w:sz w:val="24"/>
          <w:szCs w:val="24"/>
        </w:rPr>
        <w:t>о</w:t>
      </w:r>
      <w:r w:rsidRPr="00AB19EF">
        <w:rPr>
          <w:sz w:val="24"/>
          <w:szCs w:val="24"/>
        </w:rPr>
        <w:t>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w:t>
      </w:r>
      <w:r w:rsidRPr="00AB19EF">
        <w:rPr>
          <w:sz w:val="24"/>
          <w:szCs w:val="24"/>
        </w:rPr>
        <w:t>н</w:t>
      </w:r>
      <w:r w:rsidRPr="00AB19EF">
        <w:rPr>
          <w:sz w:val="24"/>
          <w:szCs w:val="24"/>
        </w:rPr>
        <w:t>ного характера, объявление, кулинарный рецепт, меню, электронное сообщение личного х</w:t>
      </w:r>
      <w:r w:rsidRPr="00AB19EF">
        <w:rPr>
          <w:sz w:val="24"/>
          <w:szCs w:val="24"/>
        </w:rPr>
        <w:t>а</w:t>
      </w:r>
      <w:r w:rsidRPr="00AB19EF">
        <w:rPr>
          <w:sz w:val="24"/>
          <w:szCs w:val="24"/>
        </w:rPr>
        <w:t>рактера, стихотворение.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Объём текста (текстов) для чтения - 350-500 слов.</w:t>
      </w:r>
    </w:p>
    <w:p w:rsidR="004347B5" w:rsidRPr="00AB19EF" w:rsidRDefault="004347B5" w:rsidP="00B22D68">
      <w:pPr>
        <w:pStyle w:val="23"/>
        <w:shd w:val="clear" w:color="auto" w:fill="auto"/>
        <w:tabs>
          <w:tab w:val="left" w:pos="2000"/>
        </w:tabs>
        <w:spacing w:before="0" w:after="0" w:line="240" w:lineRule="auto"/>
        <w:ind w:left="709"/>
        <w:rPr>
          <w:b/>
          <w:i/>
          <w:sz w:val="24"/>
          <w:szCs w:val="24"/>
        </w:rPr>
      </w:pPr>
      <w:r w:rsidRPr="00AB19EF">
        <w:rPr>
          <w:b/>
          <w:i/>
          <w:sz w:val="24"/>
          <w:szCs w:val="24"/>
        </w:rPr>
        <w:t>Письменная речь.</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Развитие умений письменной речи:</w:t>
      </w:r>
    </w:p>
    <w:p w:rsidR="004347B5"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составление плана (тезисов) устного или письменного сообщения;</w:t>
      </w:r>
    </w:p>
    <w:p w:rsidR="004347B5"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82CC5" w:rsidRPr="00AB19EF" w:rsidRDefault="00D82CC5" w:rsidP="00B22D68">
      <w:pPr>
        <w:pStyle w:val="23"/>
        <w:shd w:val="clear" w:color="auto" w:fill="auto"/>
        <w:tabs>
          <w:tab w:val="left" w:pos="1789"/>
        </w:tabs>
        <w:spacing w:before="0" w:after="0" w:line="240" w:lineRule="auto"/>
        <w:ind w:left="709"/>
        <w:rPr>
          <w:b/>
          <w:sz w:val="24"/>
          <w:szCs w:val="24"/>
        </w:rPr>
      </w:pPr>
    </w:p>
    <w:p w:rsidR="004347B5" w:rsidRPr="00AB19EF" w:rsidRDefault="004347B5" w:rsidP="00B22D68">
      <w:pPr>
        <w:pStyle w:val="23"/>
        <w:shd w:val="clear" w:color="auto" w:fill="auto"/>
        <w:tabs>
          <w:tab w:val="left" w:pos="1789"/>
        </w:tabs>
        <w:spacing w:before="0" w:after="0" w:line="240" w:lineRule="auto"/>
        <w:ind w:left="709"/>
        <w:rPr>
          <w:b/>
          <w:sz w:val="24"/>
          <w:szCs w:val="24"/>
        </w:rPr>
      </w:pPr>
      <w:r w:rsidRPr="00AB19EF">
        <w:rPr>
          <w:b/>
          <w:sz w:val="24"/>
          <w:szCs w:val="24"/>
        </w:rPr>
        <w:t>Языковые знания и умения.</w:t>
      </w:r>
    </w:p>
    <w:p w:rsidR="004347B5" w:rsidRPr="00AB19EF" w:rsidRDefault="004347B5" w:rsidP="00B22D68">
      <w:pPr>
        <w:pStyle w:val="23"/>
        <w:shd w:val="clear" w:color="auto" w:fill="auto"/>
        <w:tabs>
          <w:tab w:val="left" w:pos="2000"/>
        </w:tabs>
        <w:spacing w:before="0" w:after="0" w:line="240" w:lineRule="auto"/>
        <w:ind w:left="709"/>
        <w:rPr>
          <w:b/>
          <w:i/>
          <w:sz w:val="24"/>
          <w:szCs w:val="24"/>
        </w:rPr>
      </w:pPr>
      <w:r w:rsidRPr="00AB19EF">
        <w:rPr>
          <w:b/>
          <w:i/>
          <w:sz w:val="24"/>
          <w:szCs w:val="24"/>
        </w:rPr>
        <w:t>Фонетическая сторона речи.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w:t>
      </w:r>
      <w:r w:rsidRPr="00AB19EF">
        <w:rPr>
          <w:sz w:val="24"/>
          <w:szCs w:val="24"/>
        </w:rPr>
        <w:t>и</w:t>
      </w:r>
      <w:r w:rsidRPr="00AB19EF">
        <w:rPr>
          <w:sz w:val="24"/>
          <w:szCs w:val="24"/>
        </w:rPr>
        <w:t xml:space="preserve">ко-интонационных особенностей, </w:t>
      </w:r>
      <w:r w:rsidR="002F7ABF" w:rsidRPr="00AB19EF">
        <w:rPr>
          <w:sz w:val="24"/>
          <w:szCs w:val="24"/>
        </w:rPr>
        <w:t>в т.ч.</w:t>
      </w:r>
      <w:r w:rsidRPr="00AB19EF">
        <w:rPr>
          <w:sz w:val="24"/>
          <w:szCs w:val="24"/>
        </w:rPr>
        <w:t xml:space="preserve"> отсутствия фразового ударения на служебных словах, чтение новых слов согласно основным правилам чтения.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Объём текста для чтения вслух - до 110 слов.</w:t>
      </w:r>
    </w:p>
    <w:p w:rsidR="004347B5" w:rsidRPr="00AB19EF" w:rsidRDefault="004347B5" w:rsidP="00B22D68">
      <w:pPr>
        <w:pStyle w:val="23"/>
        <w:shd w:val="clear" w:color="auto" w:fill="auto"/>
        <w:tabs>
          <w:tab w:val="left" w:pos="2021"/>
        </w:tabs>
        <w:spacing w:before="0" w:after="0" w:line="240" w:lineRule="auto"/>
        <w:ind w:left="709"/>
        <w:rPr>
          <w:b/>
          <w:i/>
          <w:sz w:val="24"/>
          <w:szCs w:val="24"/>
        </w:rPr>
      </w:pPr>
      <w:r w:rsidRPr="00AB19EF">
        <w:rPr>
          <w:b/>
          <w:i/>
          <w:sz w:val="24"/>
          <w:szCs w:val="24"/>
        </w:rPr>
        <w:t>Графика, орфография и пунктуация.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Правильное написание изученных слов.</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Правильное использование знаков препинания: точки, вопросительного и восклиц</w:t>
      </w:r>
      <w:r w:rsidRPr="00AB19EF">
        <w:rPr>
          <w:sz w:val="24"/>
          <w:szCs w:val="24"/>
        </w:rPr>
        <w:t>а</w:t>
      </w:r>
      <w:r w:rsidRPr="00AB19EF">
        <w:rPr>
          <w:sz w:val="24"/>
          <w:szCs w:val="24"/>
        </w:rPr>
        <w:t xml:space="preserve">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B19EF">
        <w:rPr>
          <w:sz w:val="24"/>
          <w:szCs w:val="24"/>
          <w:lang w:val="en-US" w:eastAsia="en-US"/>
        </w:rPr>
        <w:t>firstly</w:t>
      </w:r>
      <w:r w:rsidRPr="00AB19EF">
        <w:rPr>
          <w:sz w:val="24"/>
          <w:szCs w:val="24"/>
          <w:lang w:eastAsia="en-US"/>
        </w:rPr>
        <w:t>/</w:t>
      </w:r>
      <w:r w:rsidRPr="00AB19EF">
        <w:rPr>
          <w:sz w:val="24"/>
          <w:szCs w:val="24"/>
          <w:lang w:val="en-US" w:eastAsia="en-US"/>
        </w:rPr>
        <w:t>first</w:t>
      </w:r>
      <w:r w:rsidRPr="00AB19EF">
        <w:rPr>
          <w:sz w:val="24"/>
          <w:szCs w:val="24"/>
          <w:lang w:eastAsia="en-US"/>
        </w:rPr>
        <w:t xml:space="preserve"> </w:t>
      </w:r>
      <w:r w:rsidRPr="00AB19EF">
        <w:rPr>
          <w:sz w:val="24"/>
          <w:szCs w:val="24"/>
          <w:lang w:val="en-US" w:eastAsia="en-US"/>
        </w:rPr>
        <w:t>of</w:t>
      </w:r>
      <w:r w:rsidRPr="00AB19EF">
        <w:rPr>
          <w:sz w:val="24"/>
          <w:szCs w:val="24"/>
          <w:lang w:eastAsia="en-US"/>
        </w:rPr>
        <w:t xml:space="preserve"> </w:t>
      </w:r>
      <w:r w:rsidRPr="00AB19EF">
        <w:rPr>
          <w:sz w:val="24"/>
          <w:szCs w:val="24"/>
          <w:lang w:val="en-US" w:eastAsia="en-US"/>
        </w:rPr>
        <w:t>all</w:t>
      </w:r>
      <w:r w:rsidRPr="00AB19EF">
        <w:rPr>
          <w:sz w:val="24"/>
          <w:szCs w:val="24"/>
          <w:lang w:eastAsia="en-US"/>
        </w:rPr>
        <w:t xml:space="preserve">, </w:t>
      </w:r>
      <w:r w:rsidRPr="00AB19EF">
        <w:rPr>
          <w:sz w:val="24"/>
          <w:szCs w:val="24"/>
          <w:lang w:val="en-US" w:eastAsia="en-US"/>
        </w:rPr>
        <w:t>secondly</w:t>
      </w:r>
      <w:r w:rsidRPr="00AB19EF">
        <w:rPr>
          <w:sz w:val="24"/>
          <w:szCs w:val="24"/>
          <w:lang w:eastAsia="en-US"/>
        </w:rPr>
        <w:t xml:space="preserve">, </w:t>
      </w:r>
      <w:r w:rsidRPr="00AB19EF">
        <w:rPr>
          <w:sz w:val="24"/>
          <w:szCs w:val="24"/>
          <w:lang w:val="en-US" w:eastAsia="en-US"/>
        </w:rPr>
        <w:t>finally</w:t>
      </w:r>
      <w:r w:rsidRPr="00AB19EF">
        <w:rPr>
          <w:sz w:val="24"/>
          <w:szCs w:val="24"/>
          <w:lang w:eastAsia="en-US"/>
        </w:rPr>
        <w:t xml:space="preserve">; </w:t>
      </w:r>
      <w:r w:rsidRPr="00AB19EF">
        <w:rPr>
          <w:sz w:val="24"/>
          <w:szCs w:val="24"/>
          <w:lang w:val="en-US" w:eastAsia="en-US"/>
        </w:rPr>
        <w:t>on</w:t>
      </w:r>
      <w:r w:rsidRPr="00AB19EF">
        <w:rPr>
          <w:sz w:val="24"/>
          <w:szCs w:val="24"/>
          <w:lang w:eastAsia="en-US"/>
        </w:rPr>
        <w:t xml:space="preserve"> </w:t>
      </w:r>
      <w:r w:rsidRPr="00AB19EF">
        <w:rPr>
          <w:sz w:val="24"/>
          <w:szCs w:val="24"/>
          <w:lang w:val="en-US" w:eastAsia="en-US"/>
        </w:rPr>
        <w:t>the</w:t>
      </w:r>
      <w:r w:rsidRPr="00AB19EF">
        <w:rPr>
          <w:sz w:val="24"/>
          <w:szCs w:val="24"/>
          <w:lang w:eastAsia="en-US"/>
        </w:rPr>
        <w:t xml:space="preserve"> </w:t>
      </w:r>
      <w:r w:rsidRPr="00AB19EF">
        <w:rPr>
          <w:sz w:val="24"/>
          <w:szCs w:val="24"/>
          <w:lang w:val="en-US" w:eastAsia="en-US"/>
        </w:rPr>
        <w:t>one</w:t>
      </w:r>
      <w:r w:rsidRPr="00AB19EF">
        <w:rPr>
          <w:sz w:val="24"/>
          <w:szCs w:val="24"/>
          <w:lang w:eastAsia="en-US"/>
        </w:rPr>
        <w:t xml:space="preserve"> </w:t>
      </w:r>
      <w:r w:rsidRPr="00AB19EF">
        <w:rPr>
          <w:sz w:val="24"/>
          <w:szCs w:val="24"/>
          <w:lang w:val="en-US" w:eastAsia="en-US"/>
        </w:rPr>
        <w:t>hand</w:t>
      </w:r>
      <w:r w:rsidRPr="00AB19EF">
        <w:rPr>
          <w:sz w:val="24"/>
          <w:szCs w:val="24"/>
          <w:lang w:eastAsia="en-US"/>
        </w:rPr>
        <w:t xml:space="preserve">, </w:t>
      </w:r>
      <w:r w:rsidRPr="00AB19EF">
        <w:rPr>
          <w:sz w:val="24"/>
          <w:szCs w:val="24"/>
          <w:lang w:val="en-US" w:eastAsia="en-US"/>
        </w:rPr>
        <w:t>on</w:t>
      </w:r>
      <w:r w:rsidRPr="00AB19EF">
        <w:rPr>
          <w:sz w:val="24"/>
          <w:szCs w:val="24"/>
          <w:lang w:eastAsia="en-US"/>
        </w:rPr>
        <w:t xml:space="preserve"> </w:t>
      </w:r>
      <w:r w:rsidRPr="00AB19EF">
        <w:rPr>
          <w:sz w:val="24"/>
          <w:szCs w:val="24"/>
          <w:lang w:val="en-US" w:eastAsia="en-US"/>
        </w:rPr>
        <w:t>the</w:t>
      </w:r>
      <w:r w:rsidRPr="00AB19EF">
        <w:rPr>
          <w:sz w:val="24"/>
          <w:szCs w:val="24"/>
          <w:lang w:eastAsia="en-US"/>
        </w:rPr>
        <w:t xml:space="preserve"> </w:t>
      </w:r>
      <w:r w:rsidRPr="00AB19EF">
        <w:rPr>
          <w:sz w:val="24"/>
          <w:szCs w:val="24"/>
          <w:lang w:val="en-US" w:eastAsia="en-US"/>
        </w:rPr>
        <w:t>other</w:t>
      </w:r>
      <w:r w:rsidRPr="00AB19EF">
        <w:rPr>
          <w:sz w:val="24"/>
          <w:szCs w:val="24"/>
          <w:lang w:eastAsia="en-US"/>
        </w:rPr>
        <w:t xml:space="preserve"> </w:t>
      </w:r>
      <w:r w:rsidRPr="00AB19EF">
        <w:rPr>
          <w:sz w:val="24"/>
          <w:szCs w:val="24"/>
          <w:lang w:val="en-US" w:eastAsia="en-US"/>
        </w:rPr>
        <w:t>hand</w:t>
      </w:r>
      <w:r w:rsidRPr="00AB19EF">
        <w:rPr>
          <w:sz w:val="24"/>
          <w:szCs w:val="24"/>
          <w:lang w:eastAsia="en-US"/>
        </w:rPr>
        <w:t xml:space="preserve">), </w:t>
      </w:r>
      <w:r w:rsidRPr="00AB19EF">
        <w:rPr>
          <w:sz w:val="24"/>
          <w:szCs w:val="24"/>
        </w:rPr>
        <w:t>апострофа.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47B5" w:rsidRPr="00AB19EF" w:rsidRDefault="004347B5" w:rsidP="00B22D68">
      <w:pPr>
        <w:pStyle w:val="23"/>
        <w:shd w:val="clear" w:color="auto" w:fill="auto"/>
        <w:tabs>
          <w:tab w:val="left" w:pos="2021"/>
        </w:tabs>
        <w:spacing w:before="0" w:after="0" w:line="240" w:lineRule="auto"/>
        <w:ind w:left="709"/>
        <w:rPr>
          <w:b/>
          <w:i/>
          <w:sz w:val="24"/>
          <w:szCs w:val="24"/>
        </w:rPr>
      </w:pPr>
      <w:r w:rsidRPr="00AB19EF">
        <w:rPr>
          <w:b/>
          <w:i/>
          <w:sz w:val="24"/>
          <w:szCs w:val="24"/>
        </w:rPr>
        <w:t>Лексическая сторона речи.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lastRenderedPageBreak/>
        <w:t>Объём - 1050 лексических единиц для продуктивного использования (включая лекс</w:t>
      </w:r>
      <w:r w:rsidRPr="00AB19EF">
        <w:rPr>
          <w:sz w:val="24"/>
          <w:szCs w:val="24"/>
        </w:rPr>
        <w:t>и</w:t>
      </w:r>
      <w:r w:rsidRPr="00AB19EF">
        <w:rPr>
          <w:sz w:val="24"/>
          <w:szCs w:val="24"/>
        </w:rPr>
        <w:t>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Основные способы словообразования:</w:t>
      </w:r>
    </w:p>
    <w:p w:rsidR="004347B5" w:rsidRPr="00AB19EF" w:rsidRDefault="00B22D68"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аффиксация: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образование имен существительных при помощи суффиксов: -апсе/-епсе </w:t>
      </w:r>
      <w:r w:rsidRPr="00AB19EF">
        <w:rPr>
          <w:sz w:val="24"/>
          <w:szCs w:val="24"/>
          <w:lang w:eastAsia="en-US"/>
        </w:rPr>
        <w:t>(</w:t>
      </w:r>
      <w:r w:rsidRPr="00AB19EF">
        <w:rPr>
          <w:sz w:val="24"/>
          <w:szCs w:val="24"/>
          <w:lang w:val="en-US" w:eastAsia="en-US"/>
        </w:rPr>
        <w:t>performance</w:t>
      </w:r>
      <w:r w:rsidRPr="00AB19EF">
        <w:rPr>
          <w:sz w:val="24"/>
          <w:szCs w:val="24"/>
          <w:lang w:eastAsia="en-US"/>
        </w:rPr>
        <w:t>/</w:t>
      </w:r>
      <w:r w:rsidRPr="00AB19EF">
        <w:rPr>
          <w:sz w:val="24"/>
          <w:szCs w:val="24"/>
          <w:lang w:val="en-US" w:eastAsia="en-US"/>
        </w:rPr>
        <w:t>residence</w:t>
      </w:r>
      <w:r w:rsidRPr="00AB19EF">
        <w:rPr>
          <w:sz w:val="24"/>
          <w:szCs w:val="24"/>
          <w:lang w:eastAsia="en-US"/>
        </w:rPr>
        <w:t>), -</w:t>
      </w:r>
      <w:r w:rsidRPr="00AB19EF">
        <w:rPr>
          <w:sz w:val="24"/>
          <w:szCs w:val="24"/>
          <w:lang w:val="en-US" w:eastAsia="en-US"/>
        </w:rPr>
        <w:t>ity</w:t>
      </w:r>
      <w:r w:rsidRPr="00AB19EF">
        <w:rPr>
          <w:sz w:val="24"/>
          <w:szCs w:val="24"/>
          <w:lang w:eastAsia="en-US"/>
        </w:rPr>
        <w:t xml:space="preserve"> (</w:t>
      </w:r>
      <w:r w:rsidRPr="00AB19EF">
        <w:rPr>
          <w:sz w:val="24"/>
          <w:szCs w:val="24"/>
          <w:lang w:val="en-US" w:eastAsia="en-US"/>
        </w:rPr>
        <w:t>activity</w:t>
      </w:r>
      <w:r w:rsidRPr="00AB19EF">
        <w:rPr>
          <w:sz w:val="24"/>
          <w:szCs w:val="24"/>
          <w:lang w:eastAsia="en-US"/>
        </w:rPr>
        <w:t>); -</w:t>
      </w:r>
      <w:r w:rsidRPr="00AB19EF">
        <w:rPr>
          <w:sz w:val="24"/>
          <w:szCs w:val="24"/>
          <w:lang w:val="en-US" w:eastAsia="en-US"/>
        </w:rPr>
        <w:t>ship</w:t>
      </w:r>
      <w:r w:rsidRPr="00AB19EF">
        <w:rPr>
          <w:sz w:val="24"/>
          <w:szCs w:val="24"/>
          <w:lang w:eastAsia="en-US"/>
        </w:rPr>
        <w:t xml:space="preserve"> (</w:t>
      </w:r>
      <w:r w:rsidRPr="00AB19EF">
        <w:rPr>
          <w:sz w:val="24"/>
          <w:szCs w:val="24"/>
          <w:lang w:val="en-US" w:eastAsia="en-US"/>
        </w:rPr>
        <w:t>friendship</w:t>
      </w:r>
      <w:r w:rsidRPr="00AB19EF">
        <w:rPr>
          <w:sz w:val="24"/>
          <w:szCs w:val="24"/>
          <w:lang w:eastAsia="en-US"/>
        </w:rPr>
        <w: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образование имен прилагательных при помощи префикса </w:t>
      </w:r>
      <w:r w:rsidRPr="00AB19EF">
        <w:rPr>
          <w:sz w:val="24"/>
          <w:szCs w:val="24"/>
          <w:lang w:val="en-US" w:eastAsia="en-US"/>
        </w:rPr>
        <w:t>inter</w:t>
      </w:r>
      <w:r w:rsidRPr="00AB19EF">
        <w:rPr>
          <w:sz w:val="24"/>
          <w:szCs w:val="24"/>
          <w:lang w:eastAsia="en-US"/>
        </w:rPr>
        <w:t>- (</w:t>
      </w:r>
      <w:r w:rsidRPr="00AB19EF">
        <w:rPr>
          <w:sz w:val="24"/>
          <w:szCs w:val="24"/>
          <w:lang w:val="en-US" w:eastAsia="en-US"/>
        </w:rPr>
        <w:t>international</w:t>
      </w:r>
      <w:r w:rsidRPr="00AB19EF">
        <w:rPr>
          <w:sz w:val="24"/>
          <w:szCs w:val="24"/>
          <w:lang w:eastAsia="en-US"/>
        </w:rPr>
        <w: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образование имен прилагательных при помощи </w:t>
      </w:r>
      <w:r w:rsidRPr="00AB19EF">
        <w:rPr>
          <w:sz w:val="24"/>
          <w:szCs w:val="24"/>
          <w:lang w:eastAsia="en-US"/>
        </w:rPr>
        <w:t>-</w:t>
      </w:r>
      <w:r w:rsidRPr="00AB19EF">
        <w:rPr>
          <w:sz w:val="24"/>
          <w:szCs w:val="24"/>
          <w:lang w:val="en-US" w:eastAsia="en-US"/>
        </w:rPr>
        <w:t>ed</w:t>
      </w:r>
      <w:r w:rsidRPr="00AB19EF">
        <w:rPr>
          <w:sz w:val="24"/>
          <w:szCs w:val="24"/>
          <w:lang w:eastAsia="en-US"/>
        </w:rPr>
        <w:t xml:space="preserve"> </w:t>
      </w:r>
      <w:r w:rsidRPr="00AB19EF">
        <w:rPr>
          <w:sz w:val="24"/>
          <w:szCs w:val="24"/>
        </w:rPr>
        <w:t xml:space="preserve">и </w:t>
      </w:r>
      <w:r w:rsidRPr="00AB19EF">
        <w:rPr>
          <w:sz w:val="24"/>
          <w:szCs w:val="24"/>
          <w:lang w:eastAsia="en-US"/>
        </w:rPr>
        <w:t>-</w:t>
      </w:r>
      <w:r w:rsidRPr="00AB19EF">
        <w:rPr>
          <w:sz w:val="24"/>
          <w:szCs w:val="24"/>
          <w:lang w:val="en-US" w:eastAsia="en-US"/>
        </w:rPr>
        <w:t>ing</w:t>
      </w:r>
      <w:r w:rsidRPr="00AB19EF">
        <w:rPr>
          <w:sz w:val="24"/>
          <w:szCs w:val="24"/>
          <w:lang w:eastAsia="en-US"/>
        </w:rPr>
        <w:t xml:space="preserve"> (</w:t>
      </w:r>
      <w:r w:rsidRPr="00AB19EF">
        <w:rPr>
          <w:sz w:val="24"/>
          <w:szCs w:val="24"/>
          <w:lang w:val="en-US" w:eastAsia="en-US"/>
        </w:rPr>
        <w:t>interested</w:t>
      </w:r>
      <w:r w:rsidRPr="00AB19EF">
        <w:rPr>
          <w:sz w:val="24"/>
          <w:szCs w:val="24"/>
          <w:lang w:eastAsia="en-US"/>
        </w:rPr>
        <w:t>/</w:t>
      </w:r>
      <w:r w:rsidRPr="00AB19EF">
        <w:rPr>
          <w:sz w:val="24"/>
          <w:szCs w:val="24"/>
          <w:lang w:val="en-US" w:eastAsia="en-US"/>
        </w:rPr>
        <w:t>interesting</w:t>
      </w:r>
      <w:r w:rsidRPr="00AB19EF">
        <w:rPr>
          <w:sz w:val="24"/>
          <w:szCs w:val="24"/>
          <w:lang w:eastAsia="en-US"/>
        </w:rPr>
        <w:t>);</w:t>
      </w:r>
    </w:p>
    <w:p w:rsidR="004347B5" w:rsidRPr="00AB19EF" w:rsidRDefault="00B22D68"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конверсия: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образование имени существительного от неопределённой формы глагола </w:t>
      </w:r>
      <w:r w:rsidRPr="00AB19EF">
        <w:rPr>
          <w:sz w:val="24"/>
          <w:szCs w:val="24"/>
          <w:lang w:eastAsia="en-US"/>
        </w:rPr>
        <w:t>(</w:t>
      </w:r>
      <w:r w:rsidRPr="00AB19EF">
        <w:rPr>
          <w:sz w:val="24"/>
          <w:szCs w:val="24"/>
          <w:lang w:val="en-US" w:eastAsia="en-US"/>
        </w:rPr>
        <w:t>to</w:t>
      </w:r>
      <w:r w:rsidRPr="00AB19EF">
        <w:rPr>
          <w:sz w:val="24"/>
          <w:szCs w:val="24"/>
          <w:lang w:eastAsia="en-US"/>
        </w:rPr>
        <w:t xml:space="preserve"> </w:t>
      </w:r>
      <w:r w:rsidRPr="00AB19EF">
        <w:rPr>
          <w:sz w:val="24"/>
          <w:szCs w:val="24"/>
          <w:lang w:val="en-US" w:eastAsia="en-US"/>
        </w:rPr>
        <w:t>walk</w:t>
      </w:r>
      <w:r w:rsidRPr="00AB19EF">
        <w:rPr>
          <w:sz w:val="24"/>
          <w:szCs w:val="24"/>
          <w:lang w:eastAsia="en-US"/>
        </w:rPr>
        <w:t xml:space="preserve"> </w:t>
      </w:r>
      <w:r w:rsidRPr="00AB19EF">
        <w:rPr>
          <w:sz w:val="24"/>
          <w:szCs w:val="24"/>
        </w:rPr>
        <w:t xml:space="preserve">- </w:t>
      </w:r>
      <w:r w:rsidRPr="00AB19EF">
        <w:rPr>
          <w:sz w:val="24"/>
          <w:szCs w:val="24"/>
          <w:lang w:val="en-US" w:eastAsia="en-US"/>
        </w:rPr>
        <w:t>a</w:t>
      </w:r>
      <w:r w:rsidRPr="00AB19EF">
        <w:rPr>
          <w:sz w:val="24"/>
          <w:szCs w:val="24"/>
          <w:lang w:eastAsia="en-US"/>
        </w:rPr>
        <w:t xml:space="preserve"> </w:t>
      </w:r>
      <w:r w:rsidRPr="00AB19EF">
        <w:rPr>
          <w:sz w:val="24"/>
          <w:szCs w:val="24"/>
          <w:lang w:val="en-US" w:eastAsia="en-US"/>
        </w:rPr>
        <w:t>walk</w:t>
      </w:r>
      <w:r w:rsidRPr="00AB19EF">
        <w:rPr>
          <w:sz w:val="24"/>
          <w:szCs w:val="24"/>
          <w:lang w:eastAsia="en-US"/>
        </w:rPr>
        <w: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образование глагола от имени существительного </w:t>
      </w:r>
      <w:r w:rsidRPr="00AB19EF">
        <w:rPr>
          <w:sz w:val="24"/>
          <w:szCs w:val="24"/>
          <w:lang w:eastAsia="en-US"/>
        </w:rPr>
        <w:t>(</w:t>
      </w:r>
      <w:r w:rsidRPr="00AB19EF">
        <w:rPr>
          <w:sz w:val="24"/>
          <w:szCs w:val="24"/>
          <w:lang w:val="en-US" w:eastAsia="en-US"/>
        </w:rPr>
        <w:t>a</w:t>
      </w:r>
      <w:r w:rsidRPr="00AB19EF">
        <w:rPr>
          <w:sz w:val="24"/>
          <w:szCs w:val="24"/>
          <w:lang w:eastAsia="en-US"/>
        </w:rPr>
        <w:t xml:space="preserve"> </w:t>
      </w:r>
      <w:r w:rsidRPr="00AB19EF">
        <w:rPr>
          <w:sz w:val="24"/>
          <w:szCs w:val="24"/>
          <w:lang w:val="en-US" w:eastAsia="en-US"/>
        </w:rPr>
        <w:t>present</w:t>
      </w:r>
      <w:r w:rsidRPr="00AB19EF">
        <w:rPr>
          <w:sz w:val="24"/>
          <w:szCs w:val="24"/>
          <w:lang w:eastAsia="en-US"/>
        </w:rPr>
        <w:t xml:space="preserve"> </w:t>
      </w:r>
      <w:r w:rsidRPr="00AB19EF">
        <w:rPr>
          <w:sz w:val="24"/>
          <w:szCs w:val="24"/>
        </w:rPr>
        <w:t xml:space="preserve">- </w:t>
      </w:r>
      <w:r w:rsidRPr="00AB19EF">
        <w:rPr>
          <w:sz w:val="24"/>
          <w:szCs w:val="24"/>
          <w:lang w:val="en-US" w:eastAsia="en-US"/>
        </w:rPr>
        <w:t>to</w:t>
      </w:r>
      <w:r w:rsidRPr="00AB19EF">
        <w:rPr>
          <w:sz w:val="24"/>
          <w:szCs w:val="24"/>
          <w:lang w:eastAsia="en-US"/>
        </w:rPr>
        <w:t xml:space="preserve"> </w:t>
      </w:r>
      <w:r w:rsidRPr="00AB19EF">
        <w:rPr>
          <w:sz w:val="24"/>
          <w:szCs w:val="24"/>
          <w:lang w:val="en-US" w:eastAsia="en-US"/>
        </w:rPr>
        <w:t>present</w:t>
      </w:r>
      <w:r w:rsidRPr="00AB19EF">
        <w:rPr>
          <w:sz w:val="24"/>
          <w:szCs w:val="24"/>
          <w:lang w:eastAsia="en-US"/>
        </w:rPr>
        <w: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образование имени существительного от прилагательного </w:t>
      </w:r>
      <w:r w:rsidRPr="00AB19EF">
        <w:rPr>
          <w:sz w:val="24"/>
          <w:szCs w:val="24"/>
          <w:lang w:eastAsia="en-US"/>
        </w:rPr>
        <w:t>(</w:t>
      </w:r>
      <w:r w:rsidRPr="00AB19EF">
        <w:rPr>
          <w:sz w:val="24"/>
          <w:szCs w:val="24"/>
          <w:lang w:val="en-US" w:eastAsia="en-US"/>
        </w:rPr>
        <w:t>rich</w:t>
      </w:r>
      <w:r w:rsidRPr="00AB19EF">
        <w:rPr>
          <w:sz w:val="24"/>
          <w:szCs w:val="24"/>
          <w:lang w:eastAsia="en-US"/>
        </w:rPr>
        <w:t xml:space="preserve"> </w:t>
      </w:r>
      <w:r w:rsidRPr="00AB19EF">
        <w:rPr>
          <w:sz w:val="24"/>
          <w:szCs w:val="24"/>
        </w:rPr>
        <w:t xml:space="preserve">- </w:t>
      </w:r>
      <w:r w:rsidRPr="00AB19EF">
        <w:rPr>
          <w:sz w:val="24"/>
          <w:szCs w:val="24"/>
          <w:lang w:val="en-US" w:eastAsia="en-US"/>
        </w:rPr>
        <w:t>the</w:t>
      </w:r>
      <w:r w:rsidRPr="00AB19EF">
        <w:rPr>
          <w:sz w:val="24"/>
          <w:szCs w:val="24"/>
          <w:lang w:eastAsia="en-US"/>
        </w:rPr>
        <w:t xml:space="preserve"> </w:t>
      </w:r>
      <w:r w:rsidRPr="00AB19EF">
        <w:rPr>
          <w:sz w:val="24"/>
          <w:szCs w:val="24"/>
          <w:lang w:val="en-US" w:eastAsia="en-US"/>
        </w:rPr>
        <w:t>rich</w:t>
      </w:r>
      <w:r w:rsidRPr="00AB19EF">
        <w:rPr>
          <w:sz w:val="24"/>
          <w:szCs w:val="24"/>
          <w:lang w:eastAsia="en-US"/>
        </w:rPr>
        <w: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Различные средства связи в тексте для обеспечения его целостности </w:t>
      </w:r>
      <w:r w:rsidRPr="00AB19EF">
        <w:rPr>
          <w:sz w:val="24"/>
          <w:szCs w:val="24"/>
          <w:lang w:eastAsia="en-US"/>
        </w:rPr>
        <w:t>(</w:t>
      </w:r>
      <w:r w:rsidRPr="00AB19EF">
        <w:rPr>
          <w:sz w:val="24"/>
          <w:szCs w:val="24"/>
          <w:lang w:val="en-US" w:eastAsia="en-US"/>
        </w:rPr>
        <w:t>firstly</w:t>
      </w:r>
      <w:r w:rsidRPr="00AB19EF">
        <w:rPr>
          <w:sz w:val="24"/>
          <w:szCs w:val="24"/>
          <w:lang w:eastAsia="en-US"/>
        </w:rPr>
        <w:t xml:space="preserve">, </w:t>
      </w:r>
      <w:r w:rsidRPr="00AB19EF">
        <w:rPr>
          <w:sz w:val="24"/>
          <w:szCs w:val="24"/>
          <w:lang w:val="en-US" w:eastAsia="en-US"/>
        </w:rPr>
        <w:t>however</w:t>
      </w:r>
      <w:r w:rsidRPr="00AB19EF">
        <w:rPr>
          <w:sz w:val="24"/>
          <w:szCs w:val="24"/>
          <w:lang w:eastAsia="en-US"/>
        </w:rPr>
        <w:t xml:space="preserve">, </w:t>
      </w:r>
      <w:r w:rsidRPr="00AB19EF">
        <w:rPr>
          <w:sz w:val="24"/>
          <w:szCs w:val="24"/>
          <w:lang w:val="en-US" w:eastAsia="en-US"/>
        </w:rPr>
        <w:t>finally</w:t>
      </w:r>
      <w:r w:rsidRPr="00AB19EF">
        <w:rPr>
          <w:sz w:val="24"/>
          <w:szCs w:val="24"/>
          <w:lang w:eastAsia="en-US"/>
        </w:rPr>
        <w:t xml:space="preserve">, </w:t>
      </w:r>
      <w:r w:rsidRPr="00AB19EF">
        <w:rPr>
          <w:sz w:val="24"/>
          <w:szCs w:val="24"/>
          <w:lang w:val="en-US" w:eastAsia="en-US"/>
        </w:rPr>
        <w:t>at</w:t>
      </w:r>
      <w:r w:rsidRPr="00AB19EF">
        <w:rPr>
          <w:sz w:val="24"/>
          <w:szCs w:val="24"/>
          <w:lang w:eastAsia="en-US"/>
        </w:rPr>
        <w:t xml:space="preserve"> </w:t>
      </w:r>
      <w:r w:rsidRPr="00AB19EF">
        <w:rPr>
          <w:sz w:val="24"/>
          <w:szCs w:val="24"/>
          <w:lang w:val="en-US" w:eastAsia="en-US"/>
        </w:rPr>
        <w:t>last</w:t>
      </w:r>
      <w:r w:rsidRPr="00AB19EF">
        <w:rPr>
          <w:sz w:val="24"/>
          <w:szCs w:val="24"/>
          <w:lang w:eastAsia="en-US"/>
        </w:rPr>
        <w:t xml:space="preserve">, </w:t>
      </w:r>
      <w:r w:rsidRPr="00AB19EF">
        <w:rPr>
          <w:sz w:val="24"/>
          <w:szCs w:val="24"/>
          <w:lang w:val="en-US" w:eastAsia="en-US"/>
        </w:rPr>
        <w:t>etc</w:t>
      </w:r>
      <w:r w:rsidRPr="00AB19EF">
        <w:rPr>
          <w:sz w:val="24"/>
          <w:szCs w:val="24"/>
          <w:lang w:eastAsia="en-US"/>
        </w:rPr>
        <w:t>.).</w:t>
      </w:r>
    </w:p>
    <w:p w:rsidR="004347B5" w:rsidRPr="00AB19EF" w:rsidRDefault="004347B5" w:rsidP="00B22D68">
      <w:pPr>
        <w:pStyle w:val="23"/>
        <w:shd w:val="clear" w:color="auto" w:fill="auto"/>
        <w:tabs>
          <w:tab w:val="left" w:pos="2026"/>
        </w:tabs>
        <w:spacing w:before="0" w:after="0" w:line="240" w:lineRule="auto"/>
        <w:ind w:left="709"/>
        <w:rPr>
          <w:b/>
          <w:i/>
          <w:sz w:val="24"/>
          <w:szCs w:val="24"/>
        </w:rPr>
      </w:pPr>
      <w:r w:rsidRPr="00AB19EF">
        <w:rPr>
          <w:b/>
          <w:i/>
          <w:sz w:val="24"/>
          <w:szCs w:val="24"/>
        </w:rPr>
        <w:t>Грамматическая сторона речи.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изученных морфологич</w:t>
      </w:r>
      <w:r w:rsidRPr="00AB19EF">
        <w:rPr>
          <w:sz w:val="24"/>
          <w:szCs w:val="24"/>
        </w:rPr>
        <w:t>е</w:t>
      </w:r>
      <w:r w:rsidRPr="00AB19EF">
        <w:rPr>
          <w:sz w:val="24"/>
          <w:szCs w:val="24"/>
        </w:rPr>
        <w:t>ских форм и синтаксических конструкций английского языка.</w:t>
      </w:r>
    </w:p>
    <w:p w:rsidR="004347B5" w:rsidRPr="00AB19EF" w:rsidRDefault="004347B5" w:rsidP="003D619E">
      <w:pPr>
        <w:pStyle w:val="23"/>
        <w:shd w:val="clear" w:color="auto" w:fill="auto"/>
        <w:spacing w:before="0" w:after="0" w:line="240" w:lineRule="auto"/>
        <w:ind w:firstLine="709"/>
        <w:rPr>
          <w:sz w:val="24"/>
          <w:szCs w:val="24"/>
          <w:lang w:val="en-US"/>
        </w:rPr>
      </w:pPr>
      <w:r w:rsidRPr="00AB19EF">
        <w:rPr>
          <w:sz w:val="24"/>
          <w:szCs w:val="24"/>
        </w:rPr>
        <w:t>Предложения</w:t>
      </w:r>
      <w:r w:rsidRPr="00AB19EF">
        <w:rPr>
          <w:sz w:val="24"/>
          <w:szCs w:val="24"/>
          <w:lang w:val="en-US"/>
        </w:rPr>
        <w:t xml:space="preserve"> </w:t>
      </w:r>
      <w:r w:rsidRPr="00AB19EF">
        <w:rPr>
          <w:sz w:val="24"/>
          <w:szCs w:val="24"/>
        </w:rPr>
        <w:t>со</w:t>
      </w:r>
      <w:r w:rsidRPr="00AB19EF">
        <w:rPr>
          <w:sz w:val="24"/>
          <w:szCs w:val="24"/>
          <w:lang w:val="en-US"/>
        </w:rPr>
        <w:t xml:space="preserve"> </w:t>
      </w:r>
      <w:r w:rsidRPr="00AB19EF">
        <w:rPr>
          <w:sz w:val="24"/>
          <w:szCs w:val="24"/>
        </w:rPr>
        <w:t>сложным</w:t>
      </w:r>
      <w:r w:rsidRPr="00AB19EF">
        <w:rPr>
          <w:sz w:val="24"/>
          <w:szCs w:val="24"/>
          <w:lang w:val="en-US"/>
        </w:rPr>
        <w:t xml:space="preserve"> </w:t>
      </w:r>
      <w:r w:rsidRPr="00AB19EF">
        <w:rPr>
          <w:sz w:val="24"/>
          <w:szCs w:val="24"/>
        </w:rPr>
        <w:t>дополнением</w:t>
      </w:r>
      <w:r w:rsidRPr="00AB19EF">
        <w:rPr>
          <w:sz w:val="24"/>
          <w:szCs w:val="24"/>
          <w:lang w:val="en-US"/>
        </w:rPr>
        <w:t xml:space="preserve"> </w:t>
      </w:r>
      <w:r w:rsidRPr="00AB19EF">
        <w:rPr>
          <w:sz w:val="24"/>
          <w:szCs w:val="24"/>
          <w:lang w:val="en-US" w:eastAsia="en-US"/>
        </w:rPr>
        <w:t>(Complex Object) (I saw her cross/crossing the road.).</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Повествовательные (утвердительные и отрицательные), вопросительные и побуд</w:t>
      </w:r>
      <w:r w:rsidRPr="00AB19EF">
        <w:rPr>
          <w:sz w:val="24"/>
          <w:szCs w:val="24"/>
        </w:rPr>
        <w:t>и</w:t>
      </w:r>
      <w:r w:rsidRPr="00AB19EF">
        <w:rPr>
          <w:sz w:val="24"/>
          <w:szCs w:val="24"/>
        </w:rPr>
        <w:t>тельные предложения в косвенной речи в настоящем и прошедшем времени.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Все типы вопросительных предложений в </w:t>
      </w:r>
      <w:r w:rsidRPr="00AB19EF">
        <w:rPr>
          <w:sz w:val="24"/>
          <w:szCs w:val="24"/>
          <w:lang w:val="en-US" w:eastAsia="en-US"/>
        </w:rPr>
        <w:t>Past</w:t>
      </w:r>
      <w:r w:rsidRPr="00AB19EF">
        <w:rPr>
          <w:sz w:val="24"/>
          <w:szCs w:val="24"/>
          <w:lang w:eastAsia="en-US"/>
        </w:rPr>
        <w:t xml:space="preserve"> </w:t>
      </w:r>
      <w:r w:rsidRPr="00AB19EF">
        <w:rPr>
          <w:sz w:val="24"/>
          <w:szCs w:val="24"/>
          <w:lang w:val="en-US" w:eastAsia="en-US"/>
        </w:rPr>
        <w:t>Perfect</w:t>
      </w:r>
      <w:r w:rsidRPr="00AB19EF">
        <w:rPr>
          <w:sz w:val="24"/>
          <w:szCs w:val="24"/>
          <w:lang w:eastAsia="en-US"/>
        </w:rPr>
        <w:t xml:space="preserve"> </w:t>
      </w:r>
      <w:r w:rsidRPr="00AB19EF">
        <w:rPr>
          <w:sz w:val="24"/>
          <w:szCs w:val="24"/>
          <w:lang w:val="en-US" w:eastAsia="en-US"/>
        </w:rPr>
        <w:t>Tense</w:t>
      </w:r>
      <w:r w:rsidRPr="00AB19EF">
        <w:rPr>
          <w:sz w:val="24"/>
          <w:szCs w:val="24"/>
          <w:lang w:eastAsia="en-US"/>
        </w:rPr>
        <w:t xml:space="preserve">. </w:t>
      </w:r>
      <w:r w:rsidRPr="00AB19EF">
        <w:rPr>
          <w:sz w:val="24"/>
          <w:szCs w:val="24"/>
        </w:rPr>
        <w:t>Согласование времен в рамках сложного предложения.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Согласование подлежащего, выраженного собирательным существительным </w:t>
      </w:r>
      <w:r w:rsidRPr="00AB19EF">
        <w:rPr>
          <w:sz w:val="24"/>
          <w:szCs w:val="24"/>
          <w:lang w:eastAsia="en-US"/>
        </w:rPr>
        <w:t>(</w:t>
      </w:r>
      <w:r w:rsidRPr="00AB19EF">
        <w:rPr>
          <w:sz w:val="24"/>
          <w:szCs w:val="24"/>
          <w:lang w:val="en-US" w:eastAsia="en-US"/>
        </w:rPr>
        <w:t>family</w:t>
      </w:r>
      <w:r w:rsidRPr="00AB19EF">
        <w:rPr>
          <w:sz w:val="24"/>
          <w:szCs w:val="24"/>
          <w:lang w:eastAsia="en-US"/>
        </w:rPr>
        <w:t xml:space="preserve">, </w:t>
      </w:r>
      <w:r w:rsidRPr="00AB19EF">
        <w:rPr>
          <w:sz w:val="24"/>
          <w:szCs w:val="24"/>
          <w:lang w:val="en-US" w:eastAsia="en-US"/>
        </w:rPr>
        <w:t>police</w:t>
      </w:r>
      <w:r w:rsidRPr="00AB19EF">
        <w:rPr>
          <w:sz w:val="24"/>
          <w:szCs w:val="24"/>
          <w:lang w:eastAsia="en-US"/>
        </w:rPr>
        <w:t xml:space="preserve">) </w:t>
      </w:r>
      <w:r w:rsidRPr="00AB19EF">
        <w:rPr>
          <w:sz w:val="24"/>
          <w:szCs w:val="24"/>
        </w:rPr>
        <w:t>со сказуемым.</w:t>
      </w:r>
    </w:p>
    <w:p w:rsidR="004347B5" w:rsidRPr="00AB19EF" w:rsidRDefault="004347B5" w:rsidP="003D619E">
      <w:pPr>
        <w:pStyle w:val="23"/>
        <w:shd w:val="clear" w:color="auto" w:fill="auto"/>
        <w:spacing w:before="0" w:after="0" w:line="240" w:lineRule="auto"/>
        <w:ind w:firstLine="709"/>
        <w:rPr>
          <w:sz w:val="24"/>
          <w:szCs w:val="24"/>
          <w:lang w:val="en-US"/>
        </w:rPr>
      </w:pPr>
      <w:r w:rsidRPr="00AB19EF">
        <w:rPr>
          <w:sz w:val="24"/>
          <w:szCs w:val="24"/>
        </w:rPr>
        <w:t>Конструкции</w:t>
      </w:r>
      <w:r w:rsidRPr="00AB19EF">
        <w:rPr>
          <w:sz w:val="24"/>
          <w:szCs w:val="24"/>
          <w:lang w:val="en-US"/>
        </w:rPr>
        <w:t xml:space="preserve"> </w:t>
      </w:r>
      <w:r w:rsidRPr="00AB19EF">
        <w:rPr>
          <w:sz w:val="24"/>
          <w:szCs w:val="24"/>
        </w:rPr>
        <w:t>с</w:t>
      </w:r>
      <w:r w:rsidRPr="00AB19EF">
        <w:rPr>
          <w:sz w:val="24"/>
          <w:szCs w:val="24"/>
          <w:lang w:val="en-US"/>
        </w:rPr>
        <w:t xml:space="preserve"> </w:t>
      </w:r>
      <w:r w:rsidRPr="00AB19EF">
        <w:rPr>
          <w:sz w:val="24"/>
          <w:szCs w:val="24"/>
        </w:rPr>
        <w:t>глаголами</w:t>
      </w:r>
      <w:r w:rsidRPr="00AB19EF">
        <w:rPr>
          <w:sz w:val="24"/>
          <w:szCs w:val="24"/>
          <w:lang w:val="en-US"/>
        </w:rPr>
        <w:t xml:space="preserve"> </w:t>
      </w:r>
      <w:r w:rsidRPr="00AB19EF">
        <w:rPr>
          <w:sz w:val="24"/>
          <w:szCs w:val="24"/>
        </w:rPr>
        <w:t>на</w:t>
      </w:r>
      <w:r w:rsidRPr="00AB19EF">
        <w:rPr>
          <w:sz w:val="24"/>
          <w:szCs w:val="24"/>
          <w:lang w:val="en-US"/>
        </w:rPr>
        <w:t xml:space="preserve"> </w:t>
      </w:r>
      <w:r w:rsidRPr="00AB19EF">
        <w:rPr>
          <w:sz w:val="24"/>
          <w:szCs w:val="24"/>
          <w:lang w:val="en-US" w:eastAsia="en-US"/>
        </w:rPr>
        <w:t>-ing: to love/hate doing something.</w:t>
      </w:r>
    </w:p>
    <w:p w:rsidR="004347B5" w:rsidRPr="00AB19EF" w:rsidRDefault="004347B5" w:rsidP="003D619E">
      <w:pPr>
        <w:pStyle w:val="23"/>
        <w:shd w:val="clear" w:color="auto" w:fill="auto"/>
        <w:spacing w:before="0" w:after="0" w:line="240" w:lineRule="auto"/>
        <w:ind w:firstLine="709"/>
        <w:rPr>
          <w:sz w:val="24"/>
          <w:szCs w:val="24"/>
          <w:lang w:val="en-US"/>
        </w:rPr>
      </w:pPr>
      <w:r w:rsidRPr="00AB19EF">
        <w:rPr>
          <w:sz w:val="24"/>
          <w:szCs w:val="24"/>
        </w:rPr>
        <w:t>Конструкции</w:t>
      </w:r>
      <w:r w:rsidRPr="00AB19EF">
        <w:rPr>
          <w:sz w:val="24"/>
          <w:szCs w:val="24"/>
          <w:lang w:val="en-US"/>
        </w:rPr>
        <w:t xml:space="preserve">, </w:t>
      </w:r>
      <w:r w:rsidRPr="00AB19EF">
        <w:rPr>
          <w:sz w:val="24"/>
          <w:szCs w:val="24"/>
        </w:rPr>
        <w:t>содержащие</w:t>
      </w:r>
      <w:r w:rsidRPr="00AB19EF">
        <w:rPr>
          <w:sz w:val="24"/>
          <w:szCs w:val="24"/>
          <w:lang w:val="en-US"/>
        </w:rPr>
        <w:t xml:space="preserve"> </w:t>
      </w:r>
      <w:r w:rsidRPr="00AB19EF">
        <w:rPr>
          <w:sz w:val="24"/>
          <w:szCs w:val="24"/>
        </w:rPr>
        <w:t>глаголы</w:t>
      </w:r>
      <w:r w:rsidRPr="00AB19EF">
        <w:rPr>
          <w:sz w:val="24"/>
          <w:szCs w:val="24"/>
          <w:lang w:val="en-US"/>
        </w:rPr>
        <w:t>-</w:t>
      </w:r>
      <w:r w:rsidRPr="00AB19EF">
        <w:rPr>
          <w:sz w:val="24"/>
          <w:szCs w:val="24"/>
        </w:rPr>
        <w:t>связки</w:t>
      </w:r>
      <w:r w:rsidRPr="00AB19EF">
        <w:rPr>
          <w:sz w:val="24"/>
          <w:szCs w:val="24"/>
          <w:lang w:val="en-US"/>
        </w:rPr>
        <w:t xml:space="preserve"> </w:t>
      </w:r>
      <w:r w:rsidRPr="00AB19EF">
        <w:rPr>
          <w:sz w:val="24"/>
          <w:szCs w:val="24"/>
          <w:lang w:val="en-US" w:eastAsia="en-US"/>
        </w:rPr>
        <w:t>to be/to look/to feel/to seem.</w:t>
      </w:r>
    </w:p>
    <w:p w:rsidR="004347B5" w:rsidRPr="00AB19EF" w:rsidRDefault="004347B5" w:rsidP="003D619E">
      <w:pPr>
        <w:pStyle w:val="23"/>
        <w:shd w:val="clear" w:color="auto" w:fill="auto"/>
        <w:spacing w:before="0" w:after="0" w:line="240" w:lineRule="auto"/>
        <w:ind w:firstLine="709"/>
        <w:rPr>
          <w:sz w:val="24"/>
          <w:szCs w:val="24"/>
          <w:lang w:val="en-US"/>
        </w:rPr>
      </w:pPr>
      <w:r w:rsidRPr="00AB19EF">
        <w:rPr>
          <w:sz w:val="24"/>
          <w:szCs w:val="24"/>
        </w:rPr>
        <w:t>Конструкции</w:t>
      </w:r>
      <w:r w:rsidRPr="00AB19EF">
        <w:rPr>
          <w:sz w:val="24"/>
          <w:szCs w:val="24"/>
          <w:lang w:val="en-US"/>
        </w:rPr>
        <w:t xml:space="preserve"> </w:t>
      </w:r>
      <w:r w:rsidRPr="00AB19EF">
        <w:rPr>
          <w:sz w:val="24"/>
          <w:szCs w:val="24"/>
          <w:lang w:val="en-US" w:eastAsia="en-US"/>
        </w:rPr>
        <w:t xml:space="preserve">be/get used to + </w:t>
      </w:r>
      <w:r w:rsidRPr="00AB19EF">
        <w:rPr>
          <w:sz w:val="24"/>
          <w:szCs w:val="24"/>
        </w:rPr>
        <w:t>инфинитив</w:t>
      </w:r>
      <w:r w:rsidRPr="00AB19EF">
        <w:rPr>
          <w:sz w:val="24"/>
          <w:szCs w:val="24"/>
          <w:lang w:val="en-US"/>
        </w:rPr>
        <w:t xml:space="preserve"> </w:t>
      </w:r>
      <w:r w:rsidRPr="00AB19EF">
        <w:rPr>
          <w:sz w:val="24"/>
          <w:szCs w:val="24"/>
        </w:rPr>
        <w:t>глагола</w:t>
      </w:r>
      <w:r w:rsidRPr="00AB19EF">
        <w:rPr>
          <w:sz w:val="24"/>
          <w:szCs w:val="24"/>
          <w:lang w:val="en-US"/>
        </w:rPr>
        <w:t xml:space="preserve">, </w:t>
      </w:r>
      <w:r w:rsidRPr="00AB19EF">
        <w:rPr>
          <w:sz w:val="24"/>
          <w:szCs w:val="24"/>
          <w:lang w:val="en-US" w:eastAsia="en-US"/>
        </w:rPr>
        <w:t xml:space="preserve">be/get used to + </w:t>
      </w:r>
      <w:r w:rsidRPr="00AB19EF">
        <w:rPr>
          <w:sz w:val="24"/>
          <w:szCs w:val="24"/>
        </w:rPr>
        <w:t>инфинитив</w:t>
      </w:r>
      <w:r w:rsidRPr="00AB19EF">
        <w:rPr>
          <w:sz w:val="24"/>
          <w:szCs w:val="24"/>
          <w:lang w:val="en-US"/>
        </w:rPr>
        <w:t xml:space="preserve"> </w:t>
      </w:r>
      <w:r w:rsidRPr="00AB19EF">
        <w:rPr>
          <w:sz w:val="24"/>
          <w:szCs w:val="24"/>
        </w:rPr>
        <w:t>глагол</w:t>
      </w:r>
      <w:r w:rsidRPr="00AB19EF">
        <w:rPr>
          <w:sz w:val="24"/>
          <w:szCs w:val="24"/>
          <w:lang w:val="en-US"/>
        </w:rPr>
        <w:t xml:space="preserve">, </w:t>
      </w:r>
      <w:r w:rsidRPr="00AB19EF">
        <w:rPr>
          <w:sz w:val="24"/>
          <w:szCs w:val="24"/>
          <w:lang w:val="en-US" w:eastAsia="en-US"/>
        </w:rPr>
        <w:t>be/get used to doing something, be/get used to something.</w:t>
      </w:r>
    </w:p>
    <w:p w:rsidR="004347B5" w:rsidRPr="00AB19EF" w:rsidRDefault="004347B5" w:rsidP="003D619E">
      <w:pPr>
        <w:pStyle w:val="23"/>
        <w:shd w:val="clear" w:color="auto" w:fill="auto"/>
        <w:spacing w:before="0" w:after="0" w:line="240" w:lineRule="auto"/>
        <w:ind w:firstLine="709"/>
        <w:rPr>
          <w:sz w:val="24"/>
          <w:szCs w:val="24"/>
          <w:lang w:val="en-US"/>
        </w:rPr>
      </w:pPr>
      <w:r w:rsidRPr="00AB19EF">
        <w:rPr>
          <w:sz w:val="24"/>
          <w:szCs w:val="24"/>
        </w:rPr>
        <w:t>Конструкция</w:t>
      </w:r>
      <w:r w:rsidRPr="00AB19EF">
        <w:rPr>
          <w:sz w:val="24"/>
          <w:szCs w:val="24"/>
          <w:lang w:val="en-US"/>
        </w:rPr>
        <w:t xml:space="preserve"> </w:t>
      </w:r>
      <w:r w:rsidRPr="00AB19EF">
        <w:rPr>
          <w:sz w:val="24"/>
          <w:szCs w:val="24"/>
          <w:lang w:val="en-US" w:eastAsia="en-US"/>
        </w:rPr>
        <w:t>both ... and ....</w:t>
      </w:r>
    </w:p>
    <w:p w:rsidR="004347B5" w:rsidRPr="00AB19EF" w:rsidRDefault="004347B5" w:rsidP="003D619E">
      <w:pPr>
        <w:pStyle w:val="23"/>
        <w:shd w:val="clear" w:color="auto" w:fill="auto"/>
        <w:spacing w:before="0" w:after="0" w:line="240" w:lineRule="auto"/>
        <w:ind w:firstLine="709"/>
        <w:rPr>
          <w:sz w:val="24"/>
          <w:szCs w:val="24"/>
          <w:lang w:val="en-US"/>
        </w:rPr>
      </w:pPr>
      <w:r w:rsidRPr="00AB19EF">
        <w:rPr>
          <w:sz w:val="24"/>
          <w:szCs w:val="24"/>
        </w:rPr>
        <w:t>Конструкции</w:t>
      </w:r>
      <w:r w:rsidRPr="00AB19EF">
        <w:rPr>
          <w:sz w:val="24"/>
          <w:szCs w:val="24"/>
          <w:lang w:val="en-US"/>
        </w:rPr>
        <w:t xml:space="preserve"> </w:t>
      </w:r>
      <w:r w:rsidRPr="00AB19EF">
        <w:rPr>
          <w:sz w:val="24"/>
          <w:szCs w:val="24"/>
        </w:rPr>
        <w:t>с</w:t>
      </w:r>
      <w:r w:rsidRPr="00AB19EF">
        <w:rPr>
          <w:sz w:val="24"/>
          <w:szCs w:val="24"/>
          <w:lang w:val="en-US"/>
        </w:rPr>
        <w:t xml:space="preserve"> </w:t>
      </w:r>
      <w:r w:rsidRPr="00AB19EF">
        <w:rPr>
          <w:sz w:val="24"/>
          <w:szCs w:val="24"/>
        </w:rPr>
        <w:t>глаголами</w:t>
      </w:r>
      <w:r w:rsidRPr="00AB19EF">
        <w:rPr>
          <w:sz w:val="24"/>
          <w:szCs w:val="24"/>
          <w:lang w:val="en-US"/>
        </w:rPr>
        <w:t xml:space="preserve"> </w:t>
      </w:r>
      <w:r w:rsidRPr="00AB19EF">
        <w:rPr>
          <w:sz w:val="24"/>
          <w:szCs w:val="24"/>
          <w:lang w:val="en-US" w:eastAsia="en-US"/>
        </w:rPr>
        <w:t xml:space="preserve">to stop, to remember, to forget </w:t>
      </w:r>
      <w:r w:rsidRPr="00AB19EF">
        <w:rPr>
          <w:sz w:val="24"/>
          <w:szCs w:val="24"/>
          <w:lang w:val="en-US"/>
        </w:rPr>
        <w:t>(</w:t>
      </w:r>
      <w:r w:rsidRPr="00AB19EF">
        <w:rPr>
          <w:sz w:val="24"/>
          <w:szCs w:val="24"/>
        </w:rPr>
        <w:t>разница</w:t>
      </w:r>
      <w:r w:rsidRPr="00AB19EF">
        <w:rPr>
          <w:sz w:val="24"/>
          <w:szCs w:val="24"/>
          <w:lang w:val="en-US"/>
        </w:rPr>
        <w:t xml:space="preserve"> </w:t>
      </w:r>
      <w:r w:rsidRPr="00AB19EF">
        <w:rPr>
          <w:sz w:val="24"/>
          <w:szCs w:val="24"/>
        </w:rPr>
        <w:t>в</w:t>
      </w:r>
      <w:r w:rsidRPr="00AB19EF">
        <w:rPr>
          <w:sz w:val="24"/>
          <w:szCs w:val="24"/>
          <w:lang w:val="en-US"/>
        </w:rPr>
        <w:t xml:space="preserve"> </w:t>
      </w:r>
      <w:r w:rsidRPr="00AB19EF">
        <w:rPr>
          <w:sz w:val="24"/>
          <w:szCs w:val="24"/>
        </w:rPr>
        <w:t>значении</w:t>
      </w:r>
      <w:r w:rsidRPr="00AB19EF">
        <w:rPr>
          <w:sz w:val="24"/>
          <w:szCs w:val="24"/>
          <w:lang w:val="en-US"/>
        </w:rPr>
        <w:t xml:space="preserve"> </w:t>
      </w:r>
      <w:r w:rsidRPr="00AB19EF">
        <w:rPr>
          <w:sz w:val="24"/>
          <w:szCs w:val="24"/>
          <w:lang w:val="en-US" w:eastAsia="en-US"/>
        </w:rPr>
        <w:t xml:space="preserve">to stop doing smth </w:t>
      </w:r>
      <w:r w:rsidRPr="00AB19EF">
        <w:rPr>
          <w:sz w:val="24"/>
          <w:szCs w:val="24"/>
        </w:rPr>
        <w:t>и</w:t>
      </w:r>
      <w:r w:rsidRPr="00AB19EF">
        <w:rPr>
          <w:sz w:val="24"/>
          <w:szCs w:val="24"/>
          <w:lang w:val="en-US"/>
        </w:rPr>
        <w:t xml:space="preserve"> </w:t>
      </w:r>
      <w:r w:rsidRPr="00AB19EF">
        <w:rPr>
          <w:sz w:val="24"/>
          <w:szCs w:val="24"/>
          <w:lang w:val="en-US" w:eastAsia="en-US"/>
        </w:rPr>
        <w:t>to stop to do smth).</w:t>
      </w:r>
    </w:p>
    <w:p w:rsidR="004347B5" w:rsidRPr="00AB19EF" w:rsidRDefault="004347B5" w:rsidP="003D619E">
      <w:pPr>
        <w:pStyle w:val="23"/>
        <w:shd w:val="clear" w:color="auto" w:fill="auto"/>
        <w:spacing w:before="0" w:after="0" w:line="240" w:lineRule="auto"/>
        <w:ind w:firstLine="709"/>
        <w:rPr>
          <w:sz w:val="24"/>
          <w:szCs w:val="24"/>
          <w:lang w:val="en-US"/>
        </w:rPr>
      </w:pPr>
      <w:r w:rsidRPr="00AB19EF">
        <w:rPr>
          <w:sz w:val="24"/>
          <w:szCs w:val="24"/>
        </w:rPr>
        <w:t>Глаголы</w:t>
      </w:r>
      <w:r w:rsidRPr="00AB19EF">
        <w:rPr>
          <w:sz w:val="24"/>
          <w:szCs w:val="24"/>
          <w:lang w:val="en-US"/>
        </w:rPr>
        <w:t xml:space="preserve"> </w:t>
      </w:r>
      <w:r w:rsidRPr="00AB19EF">
        <w:rPr>
          <w:sz w:val="24"/>
          <w:szCs w:val="24"/>
        </w:rPr>
        <w:t>в</w:t>
      </w:r>
      <w:r w:rsidRPr="00AB19EF">
        <w:rPr>
          <w:sz w:val="24"/>
          <w:szCs w:val="24"/>
          <w:lang w:val="en-US"/>
        </w:rPr>
        <w:t xml:space="preserve"> </w:t>
      </w:r>
      <w:r w:rsidRPr="00AB19EF">
        <w:rPr>
          <w:sz w:val="24"/>
          <w:szCs w:val="24"/>
        </w:rPr>
        <w:t>видо</w:t>
      </w:r>
      <w:r w:rsidRPr="00AB19EF">
        <w:rPr>
          <w:sz w:val="24"/>
          <w:szCs w:val="24"/>
          <w:lang w:val="en-US"/>
        </w:rPr>
        <w:t>-</w:t>
      </w:r>
      <w:r w:rsidRPr="00AB19EF">
        <w:rPr>
          <w:sz w:val="24"/>
          <w:szCs w:val="24"/>
        </w:rPr>
        <w:t>временных</w:t>
      </w:r>
      <w:r w:rsidRPr="00AB19EF">
        <w:rPr>
          <w:sz w:val="24"/>
          <w:szCs w:val="24"/>
          <w:lang w:val="en-US"/>
        </w:rPr>
        <w:t xml:space="preserve"> </w:t>
      </w:r>
      <w:r w:rsidRPr="00AB19EF">
        <w:rPr>
          <w:sz w:val="24"/>
          <w:szCs w:val="24"/>
        </w:rPr>
        <w:t>формах</w:t>
      </w:r>
      <w:r w:rsidRPr="00AB19EF">
        <w:rPr>
          <w:sz w:val="24"/>
          <w:szCs w:val="24"/>
          <w:lang w:val="en-US"/>
        </w:rPr>
        <w:t xml:space="preserve"> </w:t>
      </w:r>
      <w:r w:rsidRPr="00AB19EF">
        <w:rPr>
          <w:sz w:val="24"/>
          <w:szCs w:val="24"/>
        </w:rPr>
        <w:t>действительного</w:t>
      </w:r>
      <w:r w:rsidRPr="00AB19EF">
        <w:rPr>
          <w:sz w:val="24"/>
          <w:szCs w:val="24"/>
          <w:lang w:val="en-US"/>
        </w:rPr>
        <w:t xml:space="preserve"> </w:t>
      </w:r>
      <w:r w:rsidRPr="00AB19EF">
        <w:rPr>
          <w:sz w:val="24"/>
          <w:szCs w:val="24"/>
        </w:rPr>
        <w:t>залога</w:t>
      </w:r>
      <w:r w:rsidRPr="00AB19EF">
        <w:rPr>
          <w:sz w:val="24"/>
          <w:szCs w:val="24"/>
          <w:lang w:val="en-US"/>
        </w:rPr>
        <w:t xml:space="preserve"> </w:t>
      </w:r>
      <w:r w:rsidRPr="00AB19EF">
        <w:rPr>
          <w:sz w:val="24"/>
          <w:szCs w:val="24"/>
        </w:rPr>
        <w:t>в</w:t>
      </w:r>
      <w:r w:rsidRPr="00AB19EF">
        <w:rPr>
          <w:sz w:val="24"/>
          <w:szCs w:val="24"/>
          <w:lang w:val="en-US"/>
        </w:rPr>
        <w:t xml:space="preserve"> </w:t>
      </w:r>
      <w:r w:rsidRPr="00AB19EF">
        <w:rPr>
          <w:sz w:val="24"/>
          <w:szCs w:val="24"/>
        </w:rPr>
        <w:t>изъявительном</w:t>
      </w:r>
      <w:r w:rsidRPr="00AB19EF">
        <w:rPr>
          <w:sz w:val="24"/>
          <w:szCs w:val="24"/>
          <w:lang w:val="en-US"/>
        </w:rPr>
        <w:t xml:space="preserve"> </w:t>
      </w:r>
      <w:r w:rsidRPr="00AB19EF">
        <w:rPr>
          <w:sz w:val="24"/>
          <w:szCs w:val="24"/>
        </w:rPr>
        <w:t>накл</w:t>
      </w:r>
      <w:r w:rsidRPr="00AB19EF">
        <w:rPr>
          <w:sz w:val="24"/>
          <w:szCs w:val="24"/>
        </w:rPr>
        <w:t>о</w:t>
      </w:r>
      <w:r w:rsidRPr="00AB19EF">
        <w:rPr>
          <w:sz w:val="24"/>
          <w:szCs w:val="24"/>
        </w:rPr>
        <w:t>нении</w:t>
      </w:r>
      <w:r w:rsidRPr="00AB19EF">
        <w:rPr>
          <w:sz w:val="24"/>
          <w:szCs w:val="24"/>
          <w:lang w:val="en-US"/>
        </w:rPr>
        <w:t xml:space="preserve"> </w:t>
      </w:r>
      <w:r w:rsidRPr="00AB19EF">
        <w:rPr>
          <w:sz w:val="24"/>
          <w:szCs w:val="24"/>
          <w:lang w:val="en-US" w:eastAsia="en-US"/>
        </w:rPr>
        <w:t>(Past Perfect Tense, Present Perfect Continuous Tense, Future-in-the-Past).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Модальные глаголы в косвенной речи в настоящем и прошедшем времени.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Неличные формы глагола (инфинитив, герундий, причастия настоящего и прошедшего времени).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Наречия </w:t>
      </w:r>
      <w:r w:rsidRPr="00AB19EF">
        <w:rPr>
          <w:sz w:val="24"/>
          <w:szCs w:val="24"/>
          <w:lang w:val="en-US" w:eastAsia="en-US"/>
        </w:rPr>
        <w:t>too</w:t>
      </w:r>
      <w:r w:rsidRPr="00AB19EF">
        <w:rPr>
          <w:sz w:val="24"/>
          <w:szCs w:val="24"/>
          <w:lang w:eastAsia="en-US"/>
        </w:rPr>
        <w:t xml:space="preserve"> </w:t>
      </w:r>
      <w:r w:rsidRPr="00AB19EF">
        <w:rPr>
          <w:sz w:val="24"/>
          <w:szCs w:val="24"/>
        </w:rPr>
        <w:t xml:space="preserve">- </w:t>
      </w:r>
      <w:r w:rsidRPr="00AB19EF">
        <w:rPr>
          <w:sz w:val="24"/>
          <w:szCs w:val="24"/>
          <w:lang w:val="en-US" w:eastAsia="en-US"/>
        </w:rPr>
        <w:t>enough</w:t>
      </w:r>
      <w:r w:rsidRPr="00AB19EF">
        <w:rPr>
          <w:sz w:val="24"/>
          <w:szCs w:val="24"/>
          <w:lang w:eastAsia="en-US"/>
        </w:rPr>
        <w:t>.</w:t>
      </w:r>
    </w:p>
    <w:p w:rsidR="004347B5" w:rsidRPr="00AB19EF" w:rsidRDefault="004347B5" w:rsidP="00E605A0">
      <w:pPr>
        <w:pStyle w:val="23"/>
        <w:shd w:val="clear" w:color="auto" w:fill="auto"/>
        <w:spacing w:before="0" w:after="0" w:line="240" w:lineRule="auto"/>
        <w:ind w:firstLine="709"/>
        <w:rPr>
          <w:sz w:val="24"/>
          <w:szCs w:val="24"/>
        </w:rPr>
      </w:pPr>
      <w:r w:rsidRPr="00AB19EF">
        <w:rPr>
          <w:sz w:val="24"/>
          <w:szCs w:val="24"/>
        </w:rPr>
        <w:t xml:space="preserve">Отрицательные местоимения по (и его производные </w:t>
      </w:r>
      <w:r w:rsidRPr="00AB19EF">
        <w:rPr>
          <w:sz w:val="24"/>
          <w:szCs w:val="24"/>
          <w:lang w:val="en-US" w:eastAsia="en-US"/>
        </w:rPr>
        <w:t>nobody</w:t>
      </w:r>
      <w:r w:rsidRPr="00AB19EF">
        <w:rPr>
          <w:sz w:val="24"/>
          <w:szCs w:val="24"/>
          <w:lang w:eastAsia="en-US"/>
        </w:rPr>
        <w:t xml:space="preserve">, </w:t>
      </w:r>
      <w:r w:rsidRPr="00AB19EF">
        <w:rPr>
          <w:sz w:val="24"/>
          <w:szCs w:val="24"/>
          <w:lang w:val="en-US" w:eastAsia="en-US"/>
        </w:rPr>
        <w:t>nothing</w:t>
      </w:r>
      <w:r w:rsidRPr="00AB19EF">
        <w:rPr>
          <w:sz w:val="24"/>
          <w:szCs w:val="24"/>
          <w:lang w:eastAsia="en-US"/>
        </w:rPr>
        <w:t xml:space="preserve"> </w:t>
      </w:r>
      <w:r w:rsidR="00E605A0" w:rsidRPr="00AB19EF">
        <w:rPr>
          <w:sz w:val="24"/>
          <w:szCs w:val="24"/>
        </w:rPr>
        <w:t xml:space="preserve">и другие), </w:t>
      </w:r>
      <w:r w:rsidRPr="00AB19EF">
        <w:rPr>
          <w:sz w:val="24"/>
          <w:szCs w:val="24"/>
        </w:rPr>
        <w:t>попе.</w:t>
      </w:r>
    </w:p>
    <w:p w:rsidR="004347B5" w:rsidRPr="00AB19EF" w:rsidRDefault="004347B5" w:rsidP="00F1429D">
      <w:pPr>
        <w:pStyle w:val="23"/>
        <w:shd w:val="clear" w:color="auto" w:fill="auto"/>
        <w:tabs>
          <w:tab w:val="left" w:pos="1794"/>
        </w:tabs>
        <w:spacing w:before="0" w:after="0" w:line="240" w:lineRule="auto"/>
        <w:ind w:left="709"/>
        <w:rPr>
          <w:b/>
          <w:sz w:val="24"/>
          <w:szCs w:val="24"/>
        </w:rPr>
      </w:pPr>
      <w:r w:rsidRPr="00AB19EF">
        <w:rPr>
          <w:b/>
          <w:sz w:val="24"/>
          <w:szCs w:val="24"/>
        </w:rPr>
        <w:t>Социокультурные знания и умения.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w:t>
      </w:r>
      <w:r w:rsidRPr="00AB19EF">
        <w:rPr>
          <w:sz w:val="24"/>
          <w:szCs w:val="24"/>
        </w:rPr>
        <w:t>е</w:t>
      </w:r>
      <w:r w:rsidRPr="00AB19EF">
        <w:rPr>
          <w:sz w:val="24"/>
          <w:szCs w:val="24"/>
        </w:rPr>
        <w:t>матической фоновой лексики в рамках тематического содержания.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47B5" w:rsidRPr="00AB19EF" w:rsidRDefault="004347B5" w:rsidP="00F1429D">
      <w:pPr>
        <w:pStyle w:val="23"/>
        <w:shd w:val="clear" w:color="auto" w:fill="auto"/>
        <w:tabs>
          <w:tab w:val="left" w:pos="4181"/>
          <w:tab w:val="left" w:pos="6475"/>
          <w:tab w:val="left" w:pos="9043"/>
        </w:tabs>
        <w:spacing w:before="0" w:after="0" w:line="240" w:lineRule="auto"/>
        <w:ind w:firstLine="709"/>
        <w:rPr>
          <w:sz w:val="24"/>
          <w:szCs w:val="24"/>
        </w:rPr>
      </w:pPr>
      <w:r w:rsidRPr="00AB19EF">
        <w:rPr>
          <w:sz w:val="24"/>
          <w:szCs w:val="24"/>
        </w:rPr>
        <w:lastRenderedPageBreak/>
        <w:t>Социокультурный портрет родной страны и страны (стран) изучаемого языка: зн</w:t>
      </w:r>
      <w:r w:rsidRPr="00AB19EF">
        <w:rPr>
          <w:sz w:val="24"/>
          <w:szCs w:val="24"/>
        </w:rPr>
        <w:t>а</w:t>
      </w:r>
      <w:r w:rsidRPr="00AB19EF">
        <w:rPr>
          <w:sz w:val="24"/>
          <w:szCs w:val="24"/>
        </w:rPr>
        <w:t>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rsidRPr="00AB19EF">
        <w:rPr>
          <w:sz w:val="24"/>
          <w:szCs w:val="24"/>
        </w:rPr>
        <w:t xml:space="preserve">ностями; </w:t>
      </w:r>
      <w:r w:rsidR="00F1429D" w:rsidRPr="00AB19EF">
        <w:rPr>
          <w:sz w:val="24"/>
          <w:szCs w:val="24"/>
        </w:rPr>
        <w:t>некоторыми выд</w:t>
      </w:r>
      <w:r w:rsidR="00F1429D" w:rsidRPr="00AB19EF">
        <w:rPr>
          <w:sz w:val="24"/>
          <w:szCs w:val="24"/>
        </w:rPr>
        <w:t>а</w:t>
      </w:r>
      <w:r w:rsidR="00F1429D" w:rsidRPr="00AB19EF">
        <w:rPr>
          <w:sz w:val="24"/>
          <w:szCs w:val="24"/>
        </w:rPr>
        <w:t xml:space="preserve">ющимися </w:t>
      </w:r>
      <w:r w:rsidRPr="00AB19EF">
        <w:rPr>
          <w:sz w:val="24"/>
          <w:szCs w:val="24"/>
        </w:rPr>
        <w:t>людьми),</w:t>
      </w:r>
      <w:r w:rsidR="00F1429D" w:rsidRPr="00AB19EF">
        <w:rPr>
          <w:sz w:val="24"/>
          <w:szCs w:val="24"/>
        </w:rPr>
        <w:t xml:space="preserve"> </w:t>
      </w:r>
      <w:r w:rsidRPr="00AB19EF">
        <w:rPr>
          <w:sz w:val="24"/>
          <w:szCs w:val="24"/>
        </w:rPr>
        <w:t>с доступными в языковом отношении образцами поэзии и прозы для подростков на английском языке.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Соблюдение нормы вежливости в межкультурном общении.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Развитие умений:</w:t>
      </w:r>
    </w:p>
    <w:p w:rsidR="004347B5"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кратко представлять Россию и страну (страны) изучаемого языка (культурные явл</w:t>
      </w:r>
      <w:r w:rsidR="004347B5" w:rsidRPr="00AB19EF">
        <w:rPr>
          <w:sz w:val="24"/>
          <w:szCs w:val="24"/>
        </w:rPr>
        <w:t>е</w:t>
      </w:r>
      <w:r w:rsidR="004347B5" w:rsidRPr="00AB19EF">
        <w:rPr>
          <w:sz w:val="24"/>
          <w:szCs w:val="24"/>
        </w:rPr>
        <w:t>ния, события, достопримечательности);</w:t>
      </w:r>
    </w:p>
    <w:p w:rsidR="004347B5"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w:t>
      </w:r>
      <w:r w:rsidR="004347B5" w:rsidRPr="00AB19EF">
        <w:rPr>
          <w:sz w:val="24"/>
          <w:szCs w:val="24"/>
        </w:rPr>
        <w:t>у</w:t>
      </w:r>
      <w:r w:rsidR="004347B5" w:rsidRPr="00AB19EF">
        <w:rPr>
          <w:sz w:val="24"/>
          <w:szCs w:val="24"/>
        </w:rPr>
        <w:t>гих людях);</w:t>
      </w:r>
    </w:p>
    <w:p w:rsidR="004347B5" w:rsidRPr="00AB19EF" w:rsidRDefault="00E605A0"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оказывать помощь иностранным гостям в ситуациях повседневного общения (об</w:t>
      </w:r>
      <w:r w:rsidR="004347B5" w:rsidRPr="00AB19EF">
        <w:rPr>
          <w:sz w:val="24"/>
          <w:szCs w:val="24"/>
        </w:rPr>
        <w:t>ъ</w:t>
      </w:r>
      <w:r w:rsidR="004347B5" w:rsidRPr="00AB19EF">
        <w:rPr>
          <w:sz w:val="24"/>
          <w:szCs w:val="24"/>
        </w:rPr>
        <w:t>яснить местонахождение объекта, сообщить возможный маршрут и другие ситуации).</w:t>
      </w:r>
    </w:p>
    <w:p w:rsidR="004347B5" w:rsidRPr="00AB19EF" w:rsidRDefault="004347B5" w:rsidP="00F1429D">
      <w:pPr>
        <w:pStyle w:val="23"/>
        <w:shd w:val="clear" w:color="auto" w:fill="auto"/>
        <w:tabs>
          <w:tab w:val="left" w:pos="1793"/>
        </w:tabs>
        <w:spacing w:before="0" w:after="0" w:line="240" w:lineRule="auto"/>
        <w:ind w:left="709"/>
        <w:rPr>
          <w:b/>
          <w:sz w:val="24"/>
          <w:szCs w:val="24"/>
        </w:rPr>
      </w:pPr>
      <w:r w:rsidRPr="00AB19EF">
        <w:rPr>
          <w:b/>
          <w:sz w:val="24"/>
          <w:szCs w:val="24"/>
        </w:rPr>
        <w:t>Компенсаторные умения.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Использование при чтении и аудировании языковой, </w:t>
      </w:r>
      <w:r w:rsidR="002F7ABF" w:rsidRPr="00AB19EF">
        <w:rPr>
          <w:sz w:val="24"/>
          <w:szCs w:val="24"/>
        </w:rPr>
        <w:t>в т.ч.</w:t>
      </w:r>
      <w:r w:rsidRPr="00AB19EF">
        <w:rPr>
          <w:sz w:val="24"/>
          <w:szCs w:val="24"/>
        </w:rPr>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Переспрашивать, просить повторить, уточняя значение незнакомых слов.</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Использование при формулировании собственных высказываний, ключевых слов, плана.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w:t>
      </w:r>
      <w:r w:rsidRPr="00AB19EF">
        <w:rPr>
          <w:sz w:val="24"/>
          <w:szCs w:val="24"/>
        </w:rPr>
        <w:t>а</w:t>
      </w:r>
      <w:r w:rsidRPr="00AB19EF">
        <w:rPr>
          <w:sz w:val="24"/>
          <w:szCs w:val="24"/>
        </w:rPr>
        <w:t>емой информации.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Сравнение (</w:t>
      </w:r>
      <w:r w:rsidR="002F7ABF" w:rsidRPr="00AB19EF">
        <w:rPr>
          <w:sz w:val="24"/>
          <w:szCs w:val="24"/>
        </w:rPr>
        <w:t>в т.ч.</w:t>
      </w:r>
      <w:r w:rsidRPr="00AB19EF">
        <w:rPr>
          <w:sz w:val="24"/>
          <w:szCs w:val="24"/>
        </w:rPr>
        <w:t xml:space="preserve"> установление основания для сравнения) объектов, явлений, проце</w:t>
      </w:r>
      <w:r w:rsidRPr="00AB19EF">
        <w:rPr>
          <w:sz w:val="24"/>
          <w:szCs w:val="24"/>
        </w:rPr>
        <w:t>с</w:t>
      </w:r>
      <w:r w:rsidRPr="00AB19EF">
        <w:rPr>
          <w:sz w:val="24"/>
          <w:szCs w:val="24"/>
        </w:rPr>
        <w:t>сов, их элементов и основных функций в рамках изученной тематики.</w:t>
      </w:r>
    </w:p>
    <w:p w:rsidR="00E605A0" w:rsidRPr="00AB19EF" w:rsidRDefault="00E605A0" w:rsidP="003D619E">
      <w:pPr>
        <w:pStyle w:val="23"/>
        <w:shd w:val="clear" w:color="auto" w:fill="auto"/>
        <w:spacing w:before="0" w:after="0" w:line="240" w:lineRule="auto"/>
        <w:ind w:firstLine="709"/>
        <w:rPr>
          <w:sz w:val="24"/>
          <w:szCs w:val="24"/>
        </w:rPr>
      </w:pPr>
    </w:p>
    <w:p w:rsidR="00F1429D" w:rsidRPr="00AB19EF" w:rsidRDefault="00F1429D" w:rsidP="00F1429D">
      <w:pPr>
        <w:pStyle w:val="23"/>
        <w:shd w:val="clear" w:color="auto" w:fill="auto"/>
        <w:spacing w:before="0" w:after="0" w:line="240" w:lineRule="auto"/>
        <w:ind w:firstLine="709"/>
        <w:jc w:val="center"/>
        <w:rPr>
          <w:sz w:val="24"/>
          <w:szCs w:val="24"/>
        </w:rPr>
      </w:pPr>
      <w:r w:rsidRPr="00AB19EF">
        <w:rPr>
          <w:b/>
          <w:sz w:val="24"/>
          <w:szCs w:val="24"/>
        </w:rPr>
        <w:t>СОДЕРЖАНИЕ ОБУЧЕНИЯ В 9 КЛАССЕ</w:t>
      </w:r>
    </w:p>
    <w:p w:rsidR="004347B5" w:rsidRPr="00AB19EF" w:rsidRDefault="004347B5" w:rsidP="00F1429D">
      <w:pPr>
        <w:pStyle w:val="23"/>
        <w:shd w:val="clear" w:color="auto" w:fill="auto"/>
        <w:tabs>
          <w:tab w:val="left" w:pos="1793"/>
        </w:tabs>
        <w:spacing w:before="0" w:after="0" w:line="240" w:lineRule="auto"/>
        <w:ind w:left="709"/>
        <w:rPr>
          <w:b/>
          <w:sz w:val="24"/>
          <w:szCs w:val="24"/>
        </w:rPr>
      </w:pPr>
      <w:r w:rsidRPr="00AB19EF">
        <w:rPr>
          <w:b/>
          <w:sz w:val="24"/>
          <w:szCs w:val="24"/>
        </w:rPr>
        <w:t>Коммуникативные умения.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Формирование умения общаться в устной и письменной форме, используя рецепти</w:t>
      </w:r>
      <w:r w:rsidRPr="00AB19EF">
        <w:rPr>
          <w:sz w:val="24"/>
          <w:szCs w:val="24"/>
        </w:rPr>
        <w:t>в</w:t>
      </w:r>
      <w:r w:rsidRPr="00AB19EF">
        <w:rPr>
          <w:sz w:val="24"/>
          <w:szCs w:val="24"/>
        </w:rPr>
        <w:t>ные и продуктивные виды речевой деятельности в рамках тематического содержания речи.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Взаимоотношения в семье и с друзьями. Конфликты и их разрешение.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Внешность и характер человека (литературного персонажа).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Досуг и увлечения (хобби) современного подростка (чтение, кино, театр, музыка, м</w:t>
      </w:r>
      <w:r w:rsidRPr="00AB19EF">
        <w:rPr>
          <w:sz w:val="24"/>
          <w:szCs w:val="24"/>
        </w:rPr>
        <w:t>у</w:t>
      </w:r>
      <w:r w:rsidRPr="00AB19EF">
        <w:rPr>
          <w:sz w:val="24"/>
          <w:szCs w:val="24"/>
        </w:rPr>
        <w:t>зей, спорт, живопись; компьютерные игры). Роль книги в жизни подростка.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Здоровый образ жизни: режим труда и отдыха, фитнес, сбалансированное питание. Посещение врача.</w:t>
      </w:r>
    </w:p>
    <w:p w:rsidR="004347B5" w:rsidRPr="00AB19EF" w:rsidRDefault="004347B5" w:rsidP="00F1429D">
      <w:pPr>
        <w:pStyle w:val="23"/>
        <w:shd w:val="clear" w:color="auto" w:fill="auto"/>
        <w:spacing w:before="0" w:after="0" w:line="240" w:lineRule="auto"/>
        <w:ind w:firstLine="709"/>
        <w:rPr>
          <w:sz w:val="24"/>
          <w:szCs w:val="24"/>
        </w:rPr>
      </w:pPr>
      <w:r w:rsidRPr="00AB19EF">
        <w:rPr>
          <w:sz w:val="24"/>
          <w:szCs w:val="24"/>
        </w:rPr>
        <w:t>Покупки: одежда, обувь и продукты питания. Карманные деньги. Молодёжная</w:t>
      </w:r>
      <w:r w:rsidR="00F1429D" w:rsidRPr="00AB19EF">
        <w:rPr>
          <w:sz w:val="24"/>
          <w:szCs w:val="24"/>
        </w:rPr>
        <w:t xml:space="preserve"> </w:t>
      </w:r>
      <w:r w:rsidRPr="00AB19EF">
        <w:rPr>
          <w:sz w:val="24"/>
          <w:szCs w:val="24"/>
        </w:rPr>
        <w:t>мода.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Виды отдыха в различное время года. Путешествия по России и иностранным странам. Транспорт.</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Природа: флора и фауна. Проблемы экологии. Защита окружающей среды. Климат, погода. Стихийные бедствия.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Средства массовой информации (телевидение, радио, пресса, Интернет).</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w:t>
      </w:r>
      <w:r w:rsidRPr="00AB19EF">
        <w:rPr>
          <w:sz w:val="24"/>
          <w:szCs w:val="24"/>
        </w:rPr>
        <w:t>ы</w:t>
      </w:r>
      <w:r w:rsidRPr="00AB19EF">
        <w:rPr>
          <w:sz w:val="24"/>
          <w:szCs w:val="24"/>
        </w:rPr>
        <w:t>чаи), страницы истории.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w:t>
      </w:r>
      <w:r w:rsidRPr="00AB19EF">
        <w:rPr>
          <w:sz w:val="24"/>
          <w:szCs w:val="24"/>
        </w:rPr>
        <w:t>ы</w:t>
      </w:r>
      <w:r w:rsidRPr="00AB19EF">
        <w:rPr>
          <w:sz w:val="24"/>
          <w:szCs w:val="24"/>
        </w:rPr>
        <w:t>канты, спортсмены.</w:t>
      </w:r>
    </w:p>
    <w:p w:rsidR="00F1429D" w:rsidRPr="00AB19EF" w:rsidRDefault="004347B5" w:rsidP="00F1429D">
      <w:pPr>
        <w:pStyle w:val="23"/>
        <w:shd w:val="clear" w:color="auto" w:fill="auto"/>
        <w:tabs>
          <w:tab w:val="left" w:pos="2015"/>
        </w:tabs>
        <w:spacing w:before="0" w:after="0" w:line="240" w:lineRule="auto"/>
        <w:ind w:left="709"/>
        <w:rPr>
          <w:b/>
          <w:i/>
          <w:sz w:val="24"/>
          <w:szCs w:val="24"/>
        </w:rPr>
      </w:pPr>
      <w:r w:rsidRPr="00AB19EF">
        <w:rPr>
          <w:b/>
          <w:i/>
          <w:sz w:val="24"/>
          <w:szCs w:val="24"/>
        </w:rPr>
        <w:t>Говорение.</w:t>
      </w:r>
    </w:p>
    <w:p w:rsidR="004347B5" w:rsidRPr="00AB19EF" w:rsidRDefault="004347B5" w:rsidP="00F1429D">
      <w:pPr>
        <w:pStyle w:val="23"/>
        <w:shd w:val="clear" w:color="auto" w:fill="auto"/>
        <w:tabs>
          <w:tab w:val="left" w:pos="2015"/>
        </w:tabs>
        <w:spacing w:before="0" w:after="0" w:line="240" w:lineRule="auto"/>
        <w:ind w:firstLine="709"/>
        <w:rPr>
          <w:b/>
          <w:sz w:val="24"/>
          <w:szCs w:val="24"/>
        </w:rPr>
      </w:pPr>
      <w:r w:rsidRPr="00AB19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w:t>
      </w:r>
      <w:r w:rsidRPr="00AB19EF">
        <w:rPr>
          <w:sz w:val="24"/>
          <w:szCs w:val="24"/>
        </w:rPr>
        <w:t>а</w:t>
      </w:r>
      <w:r w:rsidRPr="00AB19EF">
        <w:rPr>
          <w:sz w:val="24"/>
          <w:szCs w:val="24"/>
        </w:rPr>
        <w:t>лог-побуждение к действию, диалог-расспрос), диалог-обмен мнениями:</w:t>
      </w:r>
    </w:p>
    <w:p w:rsidR="004347B5" w:rsidRPr="00AB19EF" w:rsidRDefault="00F1429D"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диалог этикетного характера: начинать, поддерживать и заканчивать разговор, ве</w:t>
      </w:r>
      <w:r w:rsidR="004347B5" w:rsidRPr="00AB19EF">
        <w:rPr>
          <w:sz w:val="24"/>
          <w:szCs w:val="24"/>
        </w:rPr>
        <w:t>ж</w:t>
      </w:r>
      <w:r w:rsidR="004347B5" w:rsidRPr="00AB19EF">
        <w:rPr>
          <w:sz w:val="24"/>
          <w:szCs w:val="24"/>
        </w:rPr>
        <w:t>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w:t>
      </w:r>
      <w:r w:rsidR="004347B5" w:rsidRPr="00AB19EF">
        <w:rPr>
          <w:sz w:val="24"/>
          <w:szCs w:val="24"/>
        </w:rPr>
        <w:t>ы</w:t>
      </w:r>
      <w:r w:rsidR="004347B5" w:rsidRPr="00AB19EF">
        <w:rPr>
          <w:sz w:val="24"/>
          <w:szCs w:val="24"/>
        </w:rPr>
        <w:t>ваться от предложения собеседника;</w:t>
      </w:r>
    </w:p>
    <w:p w:rsidR="004347B5" w:rsidRPr="00AB19EF" w:rsidRDefault="00F1429D"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w:t>
      </w:r>
      <w:r w:rsidR="004347B5" w:rsidRPr="00AB19EF">
        <w:rPr>
          <w:sz w:val="24"/>
          <w:szCs w:val="24"/>
        </w:rPr>
        <w:t>ж</w:t>
      </w:r>
      <w:r w:rsidR="004347B5" w:rsidRPr="00AB19EF">
        <w:rPr>
          <w:sz w:val="24"/>
          <w:szCs w:val="24"/>
        </w:rPr>
        <w:t>ливо соглашаться (не соглашаться) на предложение собеседника, объясняя причину своего решения;</w:t>
      </w:r>
    </w:p>
    <w:p w:rsidR="004347B5" w:rsidRPr="00AB19EF" w:rsidRDefault="00F1429D"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w:t>
      </w:r>
      <w:r w:rsidR="004347B5" w:rsidRPr="00AB19EF">
        <w:rPr>
          <w:sz w:val="24"/>
          <w:szCs w:val="24"/>
        </w:rPr>
        <w:t>е</w:t>
      </w:r>
      <w:r w:rsidR="004347B5" w:rsidRPr="00AB19EF">
        <w:rPr>
          <w:sz w:val="24"/>
          <w:szCs w:val="24"/>
        </w:rPr>
        <w:t>сующую информацию, переходить с позиции спрашивающего на позицию отвечающего и наоборот;</w:t>
      </w:r>
    </w:p>
    <w:p w:rsidR="004347B5" w:rsidRPr="00AB19EF" w:rsidRDefault="00F1429D"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диалог-обмен мнениями: выражать свою точку мнения и обосновывать её, высказ</w:t>
      </w:r>
      <w:r w:rsidR="004347B5" w:rsidRPr="00AB19EF">
        <w:rPr>
          <w:sz w:val="24"/>
          <w:szCs w:val="24"/>
        </w:rPr>
        <w:t>ы</w:t>
      </w:r>
      <w:r w:rsidR="004347B5" w:rsidRPr="00AB19EF">
        <w:rPr>
          <w:sz w:val="24"/>
          <w:szCs w:val="24"/>
        </w:rPr>
        <w:t>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Данные умения диалогической речи развиваются в стандартных ситуациях неофиц</w:t>
      </w:r>
      <w:r w:rsidRPr="00AB19EF">
        <w:rPr>
          <w:sz w:val="24"/>
          <w:szCs w:val="24"/>
        </w:rPr>
        <w:t>и</w:t>
      </w:r>
      <w:r w:rsidRPr="00AB19EF">
        <w:rPr>
          <w:sz w:val="24"/>
          <w:szCs w:val="24"/>
        </w:rPr>
        <w:t>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Pr="00AB19EF" w:rsidRDefault="004347B5" w:rsidP="00563BF4">
      <w:pPr>
        <w:pStyle w:val="23"/>
        <w:shd w:val="clear" w:color="auto" w:fill="auto"/>
        <w:spacing w:before="0" w:after="0" w:line="240" w:lineRule="auto"/>
        <w:ind w:firstLine="709"/>
        <w:rPr>
          <w:sz w:val="24"/>
          <w:szCs w:val="24"/>
        </w:rPr>
      </w:pPr>
      <w:r w:rsidRPr="00AB19EF">
        <w:rPr>
          <w:sz w:val="24"/>
          <w:szCs w:val="24"/>
        </w:rPr>
        <w:t>Объём диалога - до 8 реплик со стороны каждого собеседника в рамках комбинир</w:t>
      </w:r>
      <w:r w:rsidRPr="00AB19EF">
        <w:rPr>
          <w:sz w:val="24"/>
          <w:szCs w:val="24"/>
        </w:rPr>
        <w:t>о</w:t>
      </w:r>
      <w:r w:rsidRPr="00AB19EF">
        <w:rPr>
          <w:sz w:val="24"/>
          <w:szCs w:val="24"/>
        </w:rPr>
        <w:t>ванного диалога, до 6 реплик со стороны каждого собеседника в рамках диалога-обмена мнениями.</w:t>
      </w:r>
    </w:p>
    <w:p w:rsidR="004347B5" w:rsidRPr="00AB19EF" w:rsidRDefault="004347B5" w:rsidP="00563BF4">
      <w:pPr>
        <w:pStyle w:val="23"/>
        <w:shd w:val="clear" w:color="auto" w:fill="auto"/>
        <w:spacing w:before="0" w:after="0" w:line="240" w:lineRule="auto"/>
        <w:ind w:firstLine="709"/>
        <w:rPr>
          <w:sz w:val="24"/>
          <w:szCs w:val="24"/>
        </w:rPr>
      </w:pPr>
      <w:r w:rsidRPr="00AB19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описание (предмета, местности, внешности и одежды человека), </w:t>
      </w:r>
      <w:r w:rsidR="002F7ABF" w:rsidRPr="00AB19EF">
        <w:rPr>
          <w:sz w:val="24"/>
          <w:szCs w:val="24"/>
        </w:rPr>
        <w:t>в т.ч.</w:t>
      </w:r>
      <w:r w:rsidR="004347B5" w:rsidRPr="00AB19EF">
        <w:rPr>
          <w:sz w:val="24"/>
          <w:szCs w:val="24"/>
        </w:rPr>
        <w:t xml:space="preserve"> характеристика (черты характера реального человека или литературного персонажа);</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повествование (сообщение);</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рассуждение;</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выражение и краткое аргументирование своего мнения по отношению к услыша</w:t>
      </w:r>
      <w:r w:rsidR="004347B5" w:rsidRPr="00AB19EF">
        <w:rPr>
          <w:sz w:val="24"/>
          <w:szCs w:val="24"/>
        </w:rPr>
        <w:t>н</w:t>
      </w:r>
      <w:r w:rsidR="004347B5" w:rsidRPr="00AB19EF">
        <w:rPr>
          <w:sz w:val="24"/>
          <w:szCs w:val="24"/>
        </w:rPr>
        <w:t>ному (прочитанному);</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составление рассказа по картинкам;</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изложение результатов выполненной проектной работы.</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Данные умения монологической речи развиваются в стандартных ситуациях неоф</w:t>
      </w:r>
      <w:r w:rsidRPr="00AB19EF">
        <w:rPr>
          <w:sz w:val="24"/>
          <w:szCs w:val="24"/>
        </w:rPr>
        <w:t>и</w:t>
      </w:r>
      <w:r w:rsidRPr="00AB19EF">
        <w:rPr>
          <w:sz w:val="24"/>
          <w:szCs w:val="24"/>
        </w:rPr>
        <w:t>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Объём монологического высказывания - 10-12 фраз.</w:t>
      </w:r>
    </w:p>
    <w:p w:rsidR="004347B5" w:rsidRPr="00AB19EF" w:rsidRDefault="004347B5" w:rsidP="00563BF4">
      <w:pPr>
        <w:pStyle w:val="23"/>
        <w:shd w:val="clear" w:color="auto" w:fill="auto"/>
        <w:tabs>
          <w:tab w:val="left" w:pos="2012"/>
        </w:tabs>
        <w:spacing w:before="0" w:after="0" w:line="240" w:lineRule="auto"/>
        <w:ind w:left="709"/>
        <w:rPr>
          <w:b/>
          <w:i/>
          <w:sz w:val="24"/>
          <w:szCs w:val="24"/>
        </w:rPr>
      </w:pPr>
      <w:r w:rsidRPr="00AB19EF">
        <w:rPr>
          <w:b/>
          <w:i/>
          <w:sz w:val="24"/>
          <w:szCs w:val="24"/>
        </w:rPr>
        <w:t>Аудирование.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При непосредственном общении: понимание на слух речи учителя и одноклассников и </w:t>
      </w:r>
      <w:r w:rsidRPr="00AB19EF">
        <w:rPr>
          <w:sz w:val="24"/>
          <w:szCs w:val="24"/>
        </w:rPr>
        <w:lastRenderedPageBreak/>
        <w:t>вербальная (невербальная) реакция на услышанное, использование переспрос или просьбу повторить для уточнения отдельных деталей.</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w:t>
      </w:r>
      <w:r w:rsidRPr="00AB19EF">
        <w:rPr>
          <w:sz w:val="24"/>
          <w:szCs w:val="24"/>
        </w:rPr>
        <w:t>и</w:t>
      </w:r>
      <w:r w:rsidRPr="00AB19EF">
        <w:rPr>
          <w:sz w:val="24"/>
          <w:szCs w:val="24"/>
        </w:rPr>
        <w:t>кативной задачи: с пониманием основного содержания, с пониманием нужной (интересу</w:t>
      </w:r>
      <w:r w:rsidRPr="00AB19EF">
        <w:rPr>
          <w:sz w:val="24"/>
          <w:szCs w:val="24"/>
        </w:rPr>
        <w:t>ю</w:t>
      </w:r>
      <w:r w:rsidRPr="00AB19EF">
        <w:rPr>
          <w:sz w:val="24"/>
          <w:szCs w:val="24"/>
        </w:rPr>
        <w:t>щей, запрашиваемой) информации.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Аудирование с пониманием основного содержания текста предполагает умение опр</w:t>
      </w:r>
      <w:r w:rsidRPr="00AB19EF">
        <w:rPr>
          <w:sz w:val="24"/>
          <w:szCs w:val="24"/>
        </w:rPr>
        <w:t>е</w:t>
      </w:r>
      <w:r w:rsidRPr="00AB19EF">
        <w:rPr>
          <w:sz w:val="24"/>
          <w:szCs w:val="24"/>
        </w:rPr>
        <w:t>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w:t>
      </w:r>
      <w:r w:rsidRPr="00AB19EF">
        <w:rPr>
          <w:sz w:val="24"/>
          <w:szCs w:val="24"/>
        </w:rPr>
        <w:t>в</w:t>
      </w:r>
      <w:r w:rsidRPr="00AB19EF">
        <w:rPr>
          <w:sz w:val="24"/>
          <w:szCs w:val="24"/>
        </w:rPr>
        <w:t>ного содержания.</w:t>
      </w:r>
    </w:p>
    <w:p w:rsidR="004347B5" w:rsidRPr="00AB19EF" w:rsidRDefault="004347B5" w:rsidP="003D619E">
      <w:pPr>
        <w:pStyle w:val="23"/>
        <w:shd w:val="clear" w:color="auto" w:fill="auto"/>
        <w:tabs>
          <w:tab w:val="left" w:pos="1928"/>
          <w:tab w:val="left" w:pos="5155"/>
        </w:tabs>
        <w:spacing w:before="0" w:after="0" w:line="240" w:lineRule="auto"/>
        <w:ind w:firstLine="709"/>
        <w:rPr>
          <w:sz w:val="24"/>
          <w:szCs w:val="24"/>
        </w:rPr>
      </w:pPr>
      <w:r w:rsidRPr="00AB19EF">
        <w:rPr>
          <w:sz w:val="24"/>
          <w:szCs w:val="24"/>
        </w:rPr>
        <w:t>Аудирование с пониманием нужной (интересу</w:t>
      </w:r>
      <w:r w:rsidR="00307183" w:rsidRPr="00AB19EF">
        <w:rPr>
          <w:sz w:val="24"/>
          <w:szCs w:val="24"/>
        </w:rPr>
        <w:t xml:space="preserve">ющей, запрашиваемой) информации предполагает умение </w:t>
      </w:r>
      <w:r w:rsidRPr="00AB19EF">
        <w:rPr>
          <w:sz w:val="24"/>
          <w:szCs w:val="24"/>
        </w:rPr>
        <w:t>выделять нужную (интересующую,</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запрашиваемую) информацию, представленную в эксплицитной (явной) форме, в воспринимаемом на слух тексте.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Время звучания текста (текстов) для аудирования - до 2 минут.</w:t>
      </w:r>
    </w:p>
    <w:p w:rsidR="004347B5" w:rsidRPr="00AB19EF" w:rsidRDefault="004347B5" w:rsidP="00563BF4">
      <w:pPr>
        <w:pStyle w:val="23"/>
        <w:shd w:val="clear" w:color="auto" w:fill="auto"/>
        <w:tabs>
          <w:tab w:val="left" w:pos="1970"/>
        </w:tabs>
        <w:spacing w:before="0" w:after="0" w:line="240" w:lineRule="auto"/>
        <w:ind w:left="709"/>
        <w:rPr>
          <w:b/>
          <w:i/>
          <w:sz w:val="24"/>
          <w:szCs w:val="24"/>
        </w:rPr>
      </w:pPr>
      <w:r w:rsidRPr="00AB19EF">
        <w:rPr>
          <w:b/>
          <w:i/>
          <w:sz w:val="24"/>
          <w:szCs w:val="24"/>
        </w:rPr>
        <w:t>Смысловое чтение.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w:t>
      </w:r>
      <w:r w:rsidRPr="00AB19EF">
        <w:rPr>
          <w:sz w:val="24"/>
          <w:szCs w:val="24"/>
        </w:rPr>
        <w:t>у</w:t>
      </w:r>
      <w:r w:rsidRPr="00AB19EF">
        <w:rPr>
          <w:sz w:val="24"/>
          <w:szCs w:val="24"/>
        </w:rPr>
        <w:t>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w:t>
      </w:r>
      <w:r w:rsidRPr="00AB19EF">
        <w:rPr>
          <w:sz w:val="24"/>
          <w:szCs w:val="24"/>
        </w:rPr>
        <w:t>а</w:t>
      </w:r>
      <w:r w:rsidRPr="00AB19EF">
        <w:rPr>
          <w:sz w:val="24"/>
          <w:szCs w:val="24"/>
        </w:rPr>
        <w:t>шиваемой) информации, с полным пониманием содержания текста.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w:t>
      </w:r>
      <w:r w:rsidRPr="00AB19EF">
        <w:rPr>
          <w:sz w:val="24"/>
          <w:szCs w:val="24"/>
        </w:rPr>
        <w:t>о</w:t>
      </w:r>
      <w:r w:rsidRPr="00AB19EF">
        <w:rPr>
          <w:sz w:val="24"/>
          <w:szCs w:val="24"/>
        </w:rPr>
        <w:t>гнозировать содержание текста по заголовку (началу текста), определять логическую посл</w:t>
      </w:r>
      <w:r w:rsidRPr="00AB19EF">
        <w:rPr>
          <w:sz w:val="24"/>
          <w:szCs w:val="24"/>
        </w:rPr>
        <w:t>е</w:t>
      </w:r>
      <w:r w:rsidRPr="00AB19EF">
        <w:rPr>
          <w:sz w:val="24"/>
          <w:szCs w:val="24"/>
        </w:rPr>
        <w:t>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с пониманием нужной (интересующей, запрашиваемой) информации предп</w:t>
      </w:r>
      <w:r w:rsidRPr="00AB19EF">
        <w:rPr>
          <w:sz w:val="24"/>
          <w:szCs w:val="24"/>
        </w:rPr>
        <w:t>о</w:t>
      </w:r>
      <w:r w:rsidRPr="00AB19EF">
        <w:rPr>
          <w:sz w:val="24"/>
          <w:szCs w:val="24"/>
        </w:rPr>
        <w:t>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несплошных текстов (таблиц, диаграмм, схем) и понимание представленной в них информации.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с полным пониманием содержания несложных аутентичных текстов, соде</w:t>
      </w:r>
      <w:r w:rsidRPr="00AB19EF">
        <w:rPr>
          <w:sz w:val="24"/>
          <w:szCs w:val="24"/>
        </w:rPr>
        <w:t>р</w:t>
      </w:r>
      <w:r w:rsidRPr="00AB19EF">
        <w:rPr>
          <w:sz w:val="24"/>
          <w:szCs w:val="24"/>
        </w:rPr>
        <w:t>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w:t>
      </w:r>
      <w:r w:rsidRPr="00AB19EF">
        <w:rPr>
          <w:sz w:val="24"/>
          <w:szCs w:val="24"/>
        </w:rPr>
        <w:t>а</w:t>
      </w:r>
      <w:r w:rsidRPr="00AB19EF">
        <w:rPr>
          <w:sz w:val="24"/>
          <w:szCs w:val="24"/>
        </w:rPr>
        <w:t>ционной переработки (смыслового и структурного анализа отдельных частей текста, выб</w:t>
      </w:r>
      <w:r w:rsidRPr="00AB19EF">
        <w:rPr>
          <w:sz w:val="24"/>
          <w:szCs w:val="24"/>
        </w:rPr>
        <w:t>о</w:t>
      </w:r>
      <w:r w:rsidRPr="00AB19EF">
        <w:rPr>
          <w:sz w:val="24"/>
          <w:szCs w:val="24"/>
        </w:rPr>
        <w:t>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w:t>
      </w:r>
      <w:r w:rsidRPr="00AB19EF">
        <w:rPr>
          <w:sz w:val="24"/>
          <w:szCs w:val="24"/>
        </w:rPr>
        <w:t>е</w:t>
      </w:r>
      <w:r w:rsidRPr="00AB19EF">
        <w:rPr>
          <w:sz w:val="24"/>
          <w:szCs w:val="24"/>
        </w:rPr>
        <w:t>ра, объявление, памятка, инструкция, электронное сообщение личного характера, стихотв</w:t>
      </w:r>
      <w:r w:rsidRPr="00AB19EF">
        <w:rPr>
          <w:sz w:val="24"/>
          <w:szCs w:val="24"/>
        </w:rPr>
        <w:t>о</w:t>
      </w:r>
      <w:r w:rsidRPr="00AB19EF">
        <w:rPr>
          <w:sz w:val="24"/>
          <w:szCs w:val="24"/>
        </w:rPr>
        <w:t>рение; несплошной текст (таблица, диаграмма).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lastRenderedPageBreak/>
        <w:t>Объём текста (текстов) для чтения - 500-600 слов.</w:t>
      </w:r>
    </w:p>
    <w:p w:rsidR="004347B5" w:rsidRPr="00AB19EF" w:rsidRDefault="004347B5" w:rsidP="00563BF4">
      <w:pPr>
        <w:pStyle w:val="23"/>
        <w:shd w:val="clear" w:color="auto" w:fill="auto"/>
        <w:tabs>
          <w:tab w:val="left" w:pos="1978"/>
        </w:tabs>
        <w:spacing w:before="0" w:after="0" w:line="240" w:lineRule="auto"/>
        <w:ind w:left="709"/>
        <w:rPr>
          <w:b/>
          <w:i/>
          <w:sz w:val="24"/>
          <w:szCs w:val="24"/>
        </w:rPr>
      </w:pPr>
      <w:r w:rsidRPr="00AB19EF">
        <w:rPr>
          <w:b/>
          <w:i/>
          <w:sz w:val="24"/>
          <w:szCs w:val="24"/>
        </w:rPr>
        <w:t>Письменная речь.</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Развитие умений письменной речи:</w:t>
      </w:r>
    </w:p>
    <w:p w:rsidR="004347B5" w:rsidRPr="00AB19EF" w:rsidRDefault="0030718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составление плана (тезисов) устного или письменного сообщения;</w:t>
      </w:r>
    </w:p>
    <w:p w:rsidR="004347B5" w:rsidRPr="00AB19EF" w:rsidRDefault="0030718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AB19EF" w:rsidRDefault="0030718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AB19EF" w:rsidRDefault="0030718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347B5" w:rsidRPr="00AB19EF" w:rsidRDefault="0030718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заполнение таблицы с краткой фиксацией содержания прочитанного (прослушанн</w:t>
      </w:r>
      <w:r w:rsidR="004347B5" w:rsidRPr="00AB19EF">
        <w:rPr>
          <w:sz w:val="24"/>
          <w:szCs w:val="24"/>
        </w:rPr>
        <w:t>о</w:t>
      </w:r>
      <w:r w:rsidR="004347B5" w:rsidRPr="00AB19EF">
        <w:rPr>
          <w:sz w:val="24"/>
          <w:szCs w:val="24"/>
        </w:rPr>
        <w:t>го) текста;</w:t>
      </w:r>
    </w:p>
    <w:p w:rsidR="004347B5" w:rsidRPr="00AB19EF" w:rsidRDefault="0030718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преобразование таблицы, схемы в текстовый вариант представления информации;</w:t>
      </w:r>
    </w:p>
    <w:p w:rsidR="004347B5" w:rsidRPr="00AB19EF" w:rsidRDefault="0030718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письменное представление результатов выполненной проектной работы (объём - 100-120 слов).</w:t>
      </w:r>
    </w:p>
    <w:p w:rsidR="004347B5" w:rsidRPr="00AB19EF" w:rsidRDefault="004347B5" w:rsidP="00563BF4">
      <w:pPr>
        <w:pStyle w:val="23"/>
        <w:shd w:val="clear" w:color="auto" w:fill="auto"/>
        <w:tabs>
          <w:tab w:val="left" w:pos="1804"/>
        </w:tabs>
        <w:spacing w:before="0" w:after="0" w:line="240" w:lineRule="auto"/>
        <w:ind w:left="709"/>
        <w:rPr>
          <w:b/>
          <w:sz w:val="24"/>
          <w:szCs w:val="24"/>
        </w:rPr>
      </w:pPr>
      <w:r w:rsidRPr="00AB19EF">
        <w:rPr>
          <w:b/>
          <w:sz w:val="24"/>
          <w:szCs w:val="24"/>
        </w:rPr>
        <w:t>Языковые знания и умения.</w:t>
      </w:r>
    </w:p>
    <w:p w:rsidR="004347B5" w:rsidRPr="00AB19EF" w:rsidRDefault="004347B5" w:rsidP="00563BF4">
      <w:pPr>
        <w:pStyle w:val="23"/>
        <w:shd w:val="clear" w:color="auto" w:fill="auto"/>
        <w:tabs>
          <w:tab w:val="left" w:pos="2010"/>
        </w:tabs>
        <w:spacing w:before="0" w:after="0" w:line="240" w:lineRule="auto"/>
        <w:ind w:left="709"/>
        <w:rPr>
          <w:b/>
          <w:i/>
          <w:sz w:val="24"/>
          <w:szCs w:val="24"/>
        </w:rPr>
      </w:pPr>
      <w:r w:rsidRPr="00AB19EF">
        <w:rPr>
          <w:b/>
          <w:i/>
          <w:sz w:val="24"/>
          <w:szCs w:val="24"/>
        </w:rPr>
        <w:t>Фонетическая сторона речи.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w:t>
      </w:r>
      <w:r w:rsidRPr="00AB19EF">
        <w:rPr>
          <w:sz w:val="24"/>
          <w:szCs w:val="24"/>
        </w:rPr>
        <w:t>и</w:t>
      </w:r>
      <w:r w:rsidRPr="00AB19EF">
        <w:rPr>
          <w:sz w:val="24"/>
          <w:szCs w:val="24"/>
        </w:rPr>
        <w:t xml:space="preserve">ко-интонационных особенностей, </w:t>
      </w:r>
      <w:r w:rsidR="002F7ABF" w:rsidRPr="00AB19EF">
        <w:rPr>
          <w:sz w:val="24"/>
          <w:szCs w:val="24"/>
        </w:rPr>
        <w:t>в т.ч.</w:t>
      </w:r>
      <w:r w:rsidRPr="00AB19EF">
        <w:rPr>
          <w:sz w:val="24"/>
          <w:szCs w:val="24"/>
        </w:rPr>
        <w:t xml:space="preserve"> отсутствия фразового ударения на служебных словах, чтение новых слов согласно основным правилам чтения.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Выражение модального значения, чувства и эмоции.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Различение на слух британского и американского вариантов произношения в просл</w:t>
      </w:r>
      <w:r w:rsidRPr="00AB19EF">
        <w:rPr>
          <w:sz w:val="24"/>
          <w:szCs w:val="24"/>
        </w:rPr>
        <w:t>у</w:t>
      </w:r>
      <w:r w:rsidRPr="00AB19EF">
        <w:rPr>
          <w:sz w:val="24"/>
          <w:szCs w:val="24"/>
        </w:rPr>
        <w:t>шанных текстах или услышанных высказываниях.</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Объём текста для чтения вслух - до 110 слов.</w:t>
      </w:r>
    </w:p>
    <w:p w:rsidR="004347B5" w:rsidRPr="00AB19EF" w:rsidRDefault="004347B5" w:rsidP="00563BF4">
      <w:pPr>
        <w:pStyle w:val="23"/>
        <w:shd w:val="clear" w:color="auto" w:fill="auto"/>
        <w:tabs>
          <w:tab w:val="left" w:pos="2010"/>
        </w:tabs>
        <w:spacing w:before="0" w:after="0" w:line="240" w:lineRule="auto"/>
        <w:ind w:left="709"/>
        <w:rPr>
          <w:b/>
          <w:i/>
          <w:sz w:val="24"/>
          <w:szCs w:val="24"/>
        </w:rPr>
      </w:pPr>
      <w:r w:rsidRPr="00AB19EF">
        <w:rPr>
          <w:b/>
          <w:i/>
          <w:sz w:val="24"/>
          <w:szCs w:val="24"/>
        </w:rPr>
        <w:t>Графика, орфография и пунктуация.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Правильное написание изученных слов.</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Правильное использование знаков препинания: точки, вопросительного и восклиц</w:t>
      </w:r>
      <w:r w:rsidRPr="00AB19EF">
        <w:rPr>
          <w:sz w:val="24"/>
          <w:szCs w:val="24"/>
        </w:rPr>
        <w:t>а</w:t>
      </w:r>
      <w:r w:rsidRPr="00AB19EF">
        <w:rPr>
          <w:sz w:val="24"/>
          <w:szCs w:val="24"/>
        </w:rPr>
        <w:t xml:space="preserve">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B19EF">
        <w:rPr>
          <w:sz w:val="24"/>
          <w:szCs w:val="24"/>
          <w:lang w:val="en-US" w:eastAsia="en-US"/>
        </w:rPr>
        <w:t>firstly</w:t>
      </w:r>
      <w:r w:rsidRPr="00AB19EF">
        <w:rPr>
          <w:sz w:val="24"/>
          <w:szCs w:val="24"/>
          <w:lang w:eastAsia="en-US"/>
        </w:rPr>
        <w:t>/</w:t>
      </w:r>
      <w:r w:rsidRPr="00AB19EF">
        <w:rPr>
          <w:sz w:val="24"/>
          <w:szCs w:val="24"/>
          <w:lang w:val="en-US" w:eastAsia="en-US"/>
        </w:rPr>
        <w:t>first</w:t>
      </w:r>
      <w:r w:rsidRPr="00AB19EF">
        <w:rPr>
          <w:sz w:val="24"/>
          <w:szCs w:val="24"/>
          <w:lang w:eastAsia="en-US"/>
        </w:rPr>
        <w:t xml:space="preserve"> </w:t>
      </w:r>
      <w:r w:rsidRPr="00AB19EF">
        <w:rPr>
          <w:sz w:val="24"/>
          <w:szCs w:val="24"/>
          <w:lang w:val="en-US" w:eastAsia="en-US"/>
        </w:rPr>
        <w:t>of</w:t>
      </w:r>
      <w:r w:rsidRPr="00AB19EF">
        <w:rPr>
          <w:sz w:val="24"/>
          <w:szCs w:val="24"/>
          <w:lang w:eastAsia="en-US"/>
        </w:rPr>
        <w:t xml:space="preserve"> </w:t>
      </w:r>
      <w:r w:rsidRPr="00AB19EF">
        <w:rPr>
          <w:sz w:val="24"/>
          <w:szCs w:val="24"/>
          <w:lang w:val="en-US" w:eastAsia="en-US"/>
        </w:rPr>
        <w:t>all</w:t>
      </w:r>
      <w:r w:rsidRPr="00AB19EF">
        <w:rPr>
          <w:sz w:val="24"/>
          <w:szCs w:val="24"/>
          <w:lang w:eastAsia="en-US"/>
        </w:rPr>
        <w:t xml:space="preserve">, </w:t>
      </w:r>
      <w:r w:rsidRPr="00AB19EF">
        <w:rPr>
          <w:sz w:val="24"/>
          <w:szCs w:val="24"/>
          <w:lang w:val="en-US" w:eastAsia="en-US"/>
        </w:rPr>
        <w:t>secondly</w:t>
      </w:r>
      <w:r w:rsidRPr="00AB19EF">
        <w:rPr>
          <w:sz w:val="24"/>
          <w:szCs w:val="24"/>
          <w:lang w:eastAsia="en-US"/>
        </w:rPr>
        <w:t xml:space="preserve">, </w:t>
      </w:r>
      <w:r w:rsidRPr="00AB19EF">
        <w:rPr>
          <w:sz w:val="24"/>
          <w:szCs w:val="24"/>
          <w:lang w:val="en-US" w:eastAsia="en-US"/>
        </w:rPr>
        <w:t>finally</w:t>
      </w:r>
      <w:r w:rsidRPr="00AB19EF">
        <w:rPr>
          <w:sz w:val="24"/>
          <w:szCs w:val="24"/>
          <w:lang w:eastAsia="en-US"/>
        </w:rPr>
        <w:t xml:space="preserve">; </w:t>
      </w:r>
      <w:r w:rsidRPr="00AB19EF">
        <w:rPr>
          <w:sz w:val="24"/>
          <w:szCs w:val="24"/>
          <w:lang w:val="en-US" w:eastAsia="en-US"/>
        </w:rPr>
        <w:t>on</w:t>
      </w:r>
      <w:r w:rsidRPr="00AB19EF">
        <w:rPr>
          <w:sz w:val="24"/>
          <w:szCs w:val="24"/>
          <w:lang w:eastAsia="en-US"/>
        </w:rPr>
        <w:t xml:space="preserve"> </w:t>
      </w:r>
      <w:r w:rsidRPr="00AB19EF">
        <w:rPr>
          <w:sz w:val="24"/>
          <w:szCs w:val="24"/>
          <w:lang w:val="en-US" w:eastAsia="en-US"/>
        </w:rPr>
        <w:t>the</w:t>
      </w:r>
      <w:r w:rsidRPr="00AB19EF">
        <w:rPr>
          <w:sz w:val="24"/>
          <w:szCs w:val="24"/>
          <w:lang w:eastAsia="en-US"/>
        </w:rPr>
        <w:t xml:space="preserve"> </w:t>
      </w:r>
      <w:r w:rsidRPr="00AB19EF">
        <w:rPr>
          <w:sz w:val="24"/>
          <w:szCs w:val="24"/>
          <w:lang w:val="en-US" w:eastAsia="en-US"/>
        </w:rPr>
        <w:t>one</w:t>
      </w:r>
      <w:r w:rsidRPr="00AB19EF">
        <w:rPr>
          <w:sz w:val="24"/>
          <w:szCs w:val="24"/>
          <w:lang w:eastAsia="en-US"/>
        </w:rPr>
        <w:t xml:space="preserve"> </w:t>
      </w:r>
      <w:r w:rsidRPr="00AB19EF">
        <w:rPr>
          <w:sz w:val="24"/>
          <w:szCs w:val="24"/>
          <w:lang w:val="en-US" w:eastAsia="en-US"/>
        </w:rPr>
        <w:t>hand</w:t>
      </w:r>
      <w:r w:rsidRPr="00AB19EF">
        <w:rPr>
          <w:sz w:val="24"/>
          <w:szCs w:val="24"/>
          <w:lang w:eastAsia="en-US"/>
        </w:rPr>
        <w:t xml:space="preserve">, </w:t>
      </w:r>
      <w:r w:rsidRPr="00AB19EF">
        <w:rPr>
          <w:sz w:val="24"/>
          <w:szCs w:val="24"/>
          <w:lang w:val="en-US" w:eastAsia="en-US"/>
        </w:rPr>
        <w:t>on</w:t>
      </w:r>
      <w:r w:rsidRPr="00AB19EF">
        <w:rPr>
          <w:sz w:val="24"/>
          <w:szCs w:val="24"/>
          <w:lang w:eastAsia="en-US"/>
        </w:rPr>
        <w:t xml:space="preserve"> </w:t>
      </w:r>
      <w:r w:rsidRPr="00AB19EF">
        <w:rPr>
          <w:sz w:val="24"/>
          <w:szCs w:val="24"/>
          <w:lang w:val="en-US" w:eastAsia="en-US"/>
        </w:rPr>
        <w:t>the</w:t>
      </w:r>
      <w:r w:rsidRPr="00AB19EF">
        <w:rPr>
          <w:sz w:val="24"/>
          <w:szCs w:val="24"/>
          <w:lang w:eastAsia="en-US"/>
        </w:rPr>
        <w:t xml:space="preserve"> </w:t>
      </w:r>
      <w:r w:rsidRPr="00AB19EF">
        <w:rPr>
          <w:sz w:val="24"/>
          <w:szCs w:val="24"/>
          <w:lang w:val="en-US" w:eastAsia="en-US"/>
        </w:rPr>
        <w:t>other</w:t>
      </w:r>
      <w:r w:rsidRPr="00AB19EF">
        <w:rPr>
          <w:sz w:val="24"/>
          <w:szCs w:val="24"/>
          <w:lang w:eastAsia="en-US"/>
        </w:rPr>
        <w:t xml:space="preserve"> </w:t>
      </w:r>
      <w:r w:rsidRPr="00AB19EF">
        <w:rPr>
          <w:sz w:val="24"/>
          <w:szCs w:val="24"/>
          <w:lang w:val="en-US" w:eastAsia="en-US"/>
        </w:rPr>
        <w:t>hand</w:t>
      </w:r>
      <w:r w:rsidRPr="00AB19EF">
        <w:rPr>
          <w:sz w:val="24"/>
          <w:szCs w:val="24"/>
          <w:lang w:eastAsia="en-US"/>
        </w:rPr>
        <w:t xml:space="preserve">), </w:t>
      </w:r>
      <w:r w:rsidRPr="00AB19EF">
        <w:rPr>
          <w:sz w:val="24"/>
          <w:szCs w:val="24"/>
        </w:rPr>
        <w:t>апострофа.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47B5" w:rsidRPr="00AB19EF" w:rsidRDefault="004347B5" w:rsidP="00563BF4">
      <w:pPr>
        <w:pStyle w:val="23"/>
        <w:shd w:val="clear" w:color="auto" w:fill="auto"/>
        <w:tabs>
          <w:tab w:val="left" w:pos="2020"/>
        </w:tabs>
        <w:spacing w:before="0" w:after="0" w:line="240" w:lineRule="auto"/>
        <w:ind w:left="709"/>
        <w:rPr>
          <w:b/>
          <w:i/>
          <w:sz w:val="24"/>
          <w:szCs w:val="24"/>
        </w:rPr>
      </w:pPr>
      <w:r w:rsidRPr="00AB19EF">
        <w:rPr>
          <w:b/>
          <w:i/>
          <w:sz w:val="24"/>
          <w:szCs w:val="24"/>
        </w:rPr>
        <w:t>Лексическая сторона речи.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w:t>
      </w:r>
      <w:r w:rsidRPr="00AB19EF">
        <w:rPr>
          <w:sz w:val="24"/>
          <w:szCs w:val="24"/>
        </w:rPr>
        <w:t>е</w:t>
      </w:r>
      <w:r w:rsidRPr="00AB19EF">
        <w:rPr>
          <w:sz w:val="24"/>
          <w:szCs w:val="24"/>
        </w:rPr>
        <w:t>ния (включая 1200 лексических единиц продуктивного минимума).</w:t>
      </w:r>
    </w:p>
    <w:p w:rsidR="00307183"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Основные способы словообразования: </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аффиксация:</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lastRenderedPageBreak/>
        <w:t>- </w:t>
      </w:r>
      <w:r w:rsidR="004347B5" w:rsidRPr="00AB19EF">
        <w:rPr>
          <w:sz w:val="24"/>
          <w:szCs w:val="24"/>
        </w:rPr>
        <w:t xml:space="preserve">глаголов с помощью префиксов </w:t>
      </w:r>
      <w:r w:rsidR="004347B5" w:rsidRPr="00AB19EF">
        <w:rPr>
          <w:sz w:val="24"/>
          <w:szCs w:val="24"/>
          <w:lang w:val="en-US" w:eastAsia="en-US"/>
        </w:rPr>
        <w:t>under</w:t>
      </w:r>
      <w:r w:rsidR="004347B5" w:rsidRPr="00AB19EF">
        <w:rPr>
          <w:sz w:val="24"/>
          <w:szCs w:val="24"/>
          <w:lang w:eastAsia="en-US"/>
        </w:rPr>
        <w:t xml:space="preserve">-, </w:t>
      </w:r>
      <w:r w:rsidR="004347B5" w:rsidRPr="00AB19EF">
        <w:rPr>
          <w:sz w:val="24"/>
          <w:szCs w:val="24"/>
          <w:lang w:val="en-US" w:eastAsia="en-US"/>
        </w:rPr>
        <w:t>over</w:t>
      </w:r>
      <w:r w:rsidR="004347B5" w:rsidRPr="00AB19EF">
        <w:rPr>
          <w:sz w:val="24"/>
          <w:szCs w:val="24"/>
          <w:lang w:eastAsia="en-US"/>
        </w:rPr>
        <w:t xml:space="preserve">-, </w:t>
      </w:r>
      <w:r w:rsidR="004347B5" w:rsidRPr="00AB19EF">
        <w:rPr>
          <w:sz w:val="24"/>
          <w:szCs w:val="24"/>
          <w:lang w:val="en-US" w:eastAsia="en-US"/>
        </w:rPr>
        <w:t>dis</w:t>
      </w:r>
      <w:r w:rsidR="004347B5" w:rsidRPr="00AB19EF">
        <w:rPr>
          <w:sz w:val="24"/>
          <w:szCs w:val="24"/>
          <w:lang w:eastAsia="en-US"/>
        </w:rPr>
        <w:t xml:space="preserve">-, </w:t>
      </w:r>
      <w:r w:rsidR="004347B5" w:rsidRPr="00AB19EF">
        <w:rPr>
          <w:sz w:val="24"/>
          <w:szCs w:val="24"/>
          <w:lang w:val="en-US" w:eastAsia="en-US"/>
        </w:rPr>
        <w:t>mis</w:t>
      </w:r>
      <w:r w:rsidR="004347B5" w:rsidRPr="00AB19EF">
        <w:rPr>
          <w:sz w:val="24"/>
          <w:szCs w:val="24"/>
          <w:lang w:eastAsia="en-US"/>
        </w:rPr>
        <w:t>-;</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имён прилагательных с помощью суффиксов </w:t>
      </w:r>
      <w:r w:rsidR="004347B5" w:rsidRPr="00AB19EF">
        <w:rPr>
          <w:sz w:val="24"/>
          <w:szCs w:val="24"/>
          <w:lang w:eastAsia="en-US"/>
        </w:rPr>
        <w:t>-</w:t>
      </w:r>
      <w:r w:rsidR="004347B5" w:rsidRPr="00AB19EF">
        <w:rPr>
          <w:sz w:val="24"/>
          <w:szCs w:val="24"/>
          <w:lang w:val="en-US" w:eastAsia="en-US"/>
        </w:rPr>
        <w:t>able</w:t>
      </w:r>
      <w:r w:rsidR="004347B5" w:rsidRPr="00AB19EF">
        <w:rPr>
          <w:sz w:val="24"/>
          <w:szCs w:val="24"/>
          <w:lang w:eastAsia="en-US"/>
        </w:rPr>
        <w:t>/-</w:t>
      </w:r>
      <w:r w:rsidR="004347B5" w:rsidRPr="00AB19EF">
        <w:rPr>
          <w:sz w:val="24"/>
          <w:szCs w:val="24"/>
          <w:lang w:val="en-US" w:eastAsia="en-US"/>
        </w:rPr>
        <w:t>ible</w:t>
      </w:r>
      <w:r w:rsidR="004347B5" w:rsidRPr="00AB19EF">
        <w:rPr>
          <w:sz w:val="24"/>
          <w:szCs w:val="24"/>
          <w:lang w:eastAsia="en-US"/>
        </w:rPr>
        <w:t>;</w:t>
      </w:r>
    </w:p>
    <w:p w:rsidR="004347B5" w:rsidRPr="00AB19EF" w:rsidRDefault="00563BF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имён существительных с помощью отрицательных префиксов </w:t>
      </w:r>
      <w:r w:rsidR="004347B5" w:rsidRPr="00AB19EF">
        <w:rPr>
          <w:sz w:val="24"/>
          <w:szCs w:val="24"/>
          <w:lang w:val="en-US" w:eastAsia="en-US"/>
        </w:rPr>
        <w:t>in</w:t>
      </w:r>
      <w:r w:rsidR="004347B5" w:rsidRPr="00AB19EF">
        <w:rPr>
          <w:sz w:val="24"/>
          <w:szCs w:val="24"/>
          <w:lang w:eastAsia="en-US"/>
        </w:rPr>
        <w:t>-/</w:t>
      </w:r>
      <w:r w:rsidR="004347B5" w:rsidRPr="00AB19EF">
        <w:rPr>
          <w:sz w:val="24"/>
          <w:szCs w:val="24"/>
          <w:lang w:val="en-US" w:eastAsia="en-US"/>
        </w:rPr>
        <w:t>im</w:t>
      </w:r>
      <w:r w:rsidR="004347B5" w:rsidRPr="00AB19EF">
        <w:rPr>
          <w:sz w:val="24"/>
          <w:szCs w:val="24"/>
          <w:lang w:eastAsia="en-US"/>
        </w:rPr>
        <w:t>-;</w:t>
      </w:r>
    </w:p>
    <w:p w:rsidR="00307183" w:rsidRPr="00AB19EF" w:rsidRDefault="004347B5" w:rsidP="007E57E8">
      <w:pPr>
        <w:pStyle w:val="23"/>
        <w:shd w:val="clear" w:color="auto" w:fill="auto"/>
        <w:spacing w:before="0" w:after="0" w:line="240" w:lineRule="auto"/>
        <w:ind w:firstLine="709"/>
        <w:rPr>
          <w:sz w:val="24"/>
          <w:szCs w:val="24"/>
        </w:rPr>
      </w:pPr>
      <w:r w:rsidRPr="00AB19EF">
        <w:rPr>
          <w:sz w:val="24"/>
          <w:szCs w:val="24"/>
        </w:rPr>
        <w:t>словосложение:</w:t>
      </w:r>
      <w:r w:rsidR="00CA55AE" w:rsidRPr="00AB19EF">
        <w:rPr>
          <w:sz w:val="24"/>
          <w:szCs w:val="24"/>
        </w:rPr>
        <w:t xml:space="preserve"> </w:t>
      </w:r>
    </w:p>
    <w:p w:rsidR="007E57E8" w:rsidRPr="00AB19EF" w:rsidRDefault="00307183" w:rsidP="007E57E8">
      <w:pPr>
        <w:pStyle w:val="23"/>
        <w:shd w:val="clear" w:color="auto" w:fill="auto"/>
        <w:spacing w:before="0" w:after="0" w:line="240" w:lineRule="auto"/>
        <w:ind w:firstLine="709"/>
        <w:rPr>
          <w:sz w:val="24"/>
          <w:szCs w:val="24"/>
        </w:rPr>
      </w:pPr>
      <w:r w:rsidRPr="00AB19EF">
        <w:rPr>
          <w:sz w:val="24"/>
          <w:szCs w:val="24"/>
        </w:rPr>
        <w:t>- </w:t>
      </w:r>
      <w:r w:rsidR="00CA55AE" w:rsidRPr="00AB19EF">
        <w:rPr>
          <w:sz w:val="24"/>
          <w:szCs w:val="24"/>
        </w:rPr>
        <w:t>образование</w:t>
      </w:r>
      <w:r w:rsidR="007E57E8" w:rsidRPr="00AB19EF">
        <w:rPr>
          <w:sz w:val="24"/>
          <w:szCs w:val="24"/>
        </w:rPr>
        <w:t xml:space="preserve"> сложных существительных путём соединения основы числительного с основой существительного с добавлением суффикса </w:t>
      </w:r>
      <w:r w:rsidR="007E57E8" w:rsidRPr="00AB19EF">
        <w:rPr>
          <w:sz w:val="24"/>
          <w:szCs w:val="24"/>
          <w:lang w:eastAsia="en-US"/>
        </w:rPr>
        <w:t>-</w:t>
      </w:r>
      <w:r w:rsidR="007E57E8" w:rsidRPr="00AB19EF">
        <w:rPr>
          <w:sz w:val="24"/>
          <w:szCs w:val="24"/>
          <w:lang w:val="en-US" w:eastAsia="en-US"/>
        </w:rPr>
        <w:t>ed</w:t>
      </w:r>
      <w:r w:rsidR="007E57E8" w:rsidRPr="00AB19EF">
        <w:rPr>
          <w:sz w:val="24"/>
          <w:szCs w:val="24"/>
          <w:lang w:eastAsia="en-US"/>
        </w:rPr>
        <w:t xml:space="preserve"> (</w:t>
      </w:r>
      <w:r w:rsidR="007E57E8" w:rsidRPr="00AB19EF">
        <w:rPr>
          <w:sz w:val="24"/>
          <w:szCs w:val="24"/>
          <w:lang w:val="en-US" w:eastAsia="en-US"/>
        </w:rPr>
        <w:t>eight</w:t>
      </w:r>
      <w:r w:rsidR="007E57E8" w:rsidRPr="00AB19EF">
        <w:rPr>
          <w:sz w:val="24"/>
          <w:szCs w:val="24"/>
          <w:lang w:eastAsia="en-US"/>
        </w:rPr>
        <w:t>-</w:t>
      </w:r>
      <w:r w:rsidR="007E57E8" w:rsidRPr="00AB19EF">
        <w:rPr>
          <w:sz w:val="24"/>
          <w:szCs w:val="24"/>
          <w:lang w:val="en-US" w:eastAsia="en-US"/>
        </w:rPr>
        <w:t>legged</w:t>
      </w:r>
      <w:r w:rsidR="007E57E8" w:rsidRPr="00AB19EF">
        <w:rPr>
          <w:sz w:val="24"/>
          <w:szCs w:val="24"/>
          <w:lang w:eastAsia="en-US"/>
        </w:rPr>
        <w:t>);</w:t>
      </w:r>
    </w:p>
    <w:p w:rsidR="007E57E8" w:rsidRPr="00AB19EF" w:rsidRDefault="00307183" w:rsidP="007E57E8">
      <w:pPr>
        <w:pStyle w:val="23"/>
        <w:shd w:val="clear" w:color="auto" w:fill="auto"/>
        <w:spacing w:before="0" w:after="0" w:line="240" w:lineRule="auto"/>
        <w:ind w:firstLine="709"/>
        <w:rPr>
          <w:sz w:val="24"/>
          <w:szCs w:val="24"/>
        </w:rPr>
      </w:pPr>
      <w:r w:rsidRPr="00AB19EF">
        <w:rPr>
          <w:sz w:val="24"/>
          <w:szCs w:val="24"/>
        </w:rPr>
        <w:t>- </w:t>
      </w:r>
      <w:r w:rsidR="007E57E8" w:rsidRPr="00AB19EF">
        <w:rPr>
          <w:sz w:val="24"/>
          <w:szCs w:val="24"/>
        </w:rPr>
        <w:t xml:space="preserve">образование сложных существительных путём соединения основ существительных с предлогом </w:t>
      </w:r>
      <w:r w:rsidR="007E57E8" w:rsidRPr="00AB19EF">
        <w:rPr>
          <w:sz w:val="24"/>
          <w:szCs w:val="24"/>
          <w:lang w:eastAsia="en-US"/>
        </w:rPr>
        <w:t>(</w:t>
      </w:r>
      <w:r w:rsidR="007E57E8" w:rsidRPr="00AB19EF">
        <w:rPr>
          <w:sz w:val="24"/>
          <w:szCs w:val="24"/>
          <w:lang w:val="en-US" w:eastAsia="en-US"/>
        </w:rPr>
        <w:t>father</w:t>
      </w:r>
      <w:r w:rsidR="007E57E8" w:rsidRPr="00AB19EF">
        <w:rPr>
          <w:sz w:val="24"/>
          <w:szCs w:val="24"/>
          <w:lang w:eastAsia="en-US"/>
        </w:rPr>
        <w:t>-</w:t>
      </w:r>
      <w:r w:rsidR="007E57E8" w:rsidRPr="00AB19EF">
        <w:rPr>
          <w:sz w:val="24"/>
          <w:szCs w:val="24"/>
          <w:lang w:val="en-US" w:eastAsia="en-US"/>
        </w:rPr>
        <w:t>in</w:t>
      </w:r>
      <w:r w:rsidR="007E57E8" w:rsidRPr="00AB19EF">
        <w:rPr>
          <w:sz w:val="24"/>
          <w:szCs w:val="24"/>
          <w:lang w:eastAsia="en-US"/>
        </w:rPr>
        <w:t>-</w:t>
      </w:r>
      <w:r w:rsidR="007E57E8" w:rsidRPr="00AB19EF">
        <w:rPr>
          <w:sz w:val="24"/>
          <w:szCs w:val="24"/>
          <w:lang w:val="en-US" w:eastAsia="en-US"/>
        </w:rPr>
        <w:t>law</w:t>
      </w:r>
      <w:r w:rsidR="007E57E8" w:rsidRPr="00AB19EF">
        <w:rPr>
          <w:sz w:val="24"/>
          <w:szCs w:val="24"/>
          <w:lang w:eastAsia="en-US"/>
        </w:rPr>
        <w:t>);</w:t>
      </w:r>
    </w:p>
    <w:p w:rsidR="007E57E8" w:rsidRPr="00AB19EF" w:rsidRDefault="007E57E8" w:rsidP="007E57E8">
      <w:pPr>
        <w:pStyle w:val="23"/>
        <w:shd w:val="clear" w:color="auto" w:fill="auto"/>
        <w:spacing w:before="0" w:after="0" w:line="240" w:lineRule="auto"/>
        <w:ind w:firstLine="709"/>
        <w:rPr>
          <w:sz w:val="24"/>
          <w:szCs w:val="24"/>
        </w:rPr>
      </w:pPr>
      <w:r w:rsidRPr="00AB19EF">
        <w:rPr>
          <w:sz w:val="24"/>
          <w:szCs w:val="24"/>
        </w:rPr>
        <w:t xml:space="preserve">- образование сложных прилагательных путём соединения основы прилагательного с основой причастия настоящего времени </w:t>
      </w:r>
      <w:r w:rsidRPr="00AB19EF">
        <w:rPr>
          <w:sz w:val="24"/>
          <w:szCs w:val="24"/>
          <w:lang w:eastAsia="en-US"/>
        </w:rPr>
        <w:t>(</w:t>
      </w:r>
      <w:r w:rsidRPr="00AB19EF">
        <w:rPr>
          <w:sz w:val="24"/>
          <w:szCs w:val="24"/>
          <w:lang w:val="en-US" w:eastAsia="en-US"/>
        </w:rPr>
        <w:t>nice</w:t>
      </w:r>
      <w:r w:rsidRPr="00AB19EF">
        <w:rPr>
          <w:sz w:val="24"/>
          <w:szCs w:val="24"/>
          <w:lang w:eastAsia="en-US"/>
        </w:rPr>
        <w:t>-</w:t>
      </w:r>
      <w:r w:rsidRPr="00AB19EF">
        <w:rPr>
          <w:sz w:val="24"/>
          <w:szCs w:val="24"/>
          <w:lang w:val="en-US" w:eastAsia="en-US"/>
        </w:rPr>
        <w:t>looking</w:t>
      </w:r>
      <w:r w:rsidRPr="00AB19EF">
        <w:rPr>
          <w:sz w:val="24"/>
          <w:szCs w:val="24"/>
          <w:lang w:eastAsia="en-US"/>
        </w:rPr>
        <w:t>);</w:t>
      </w:r>
    </w:p>
    <w:p w:rsidR="007E57E8" w:rsidRPr="00AB19EF" w:rsidRDefault="007E57E8" w:rsidP="007E57E8">
      <w:pPr>
        <w:pStyle w:val="23"/>
        <w:shd w:val="clear" w:color="auto" w:fill="auto"/>
        <w:spacing w:before="0" w:after="0" w:line="240" w:lineRule="auto"/>
        <w:ind w:firstLine="709"/>
        <w:rPr>
          <w:sz w:val="24"/>
          <w:szCs w:val="24"/>
        </w:rPr>
      </w:pPr>
      <w:r w:rsidRPr="00AB19EF">
        <w:rPr>
          <w:sz w:val="24"/>
          <w:szCs w:val="24"/>
        </w:rPr>
        <w:t>- образование сложных прилагательных путём соединения основы сложных сущ</w:t>
      </w:r>
      <w:r w:rsidRPr="00AB19EF">
        <w:rPr>
          <w:sz w:val="24"/>
          <w:szCs w:val="24"/>
        </w:rPr>
        <w:t>е</w:t>
      </w:r>
      <w:r w:rsidRPr="00AB19EF">
        <w:rPr>
          <w:sz w:val="24"/>
          <w:szCs w:val="24"/>
        </w:rPr>
        <w:t>ствительных путём соединения основы числительного с основой существительного с доба</w:t>
      </w:r>
      <w:r w:rsidRPr="00AB19EF">
        <w:rPr>
          <w:sz w:val="24"/>
          <w:szCs w:val="24"/>
        </w:rPr>
        <w:t>в</w:t>
      </w:r>
      <w:r w:rsidRPr="00AB19EF">
        <w:rPr>
          <w:sz w:val="24"/>
          <w:szCs w:val="24"/>
        </w:rPr>
        <w:t xml:space="preserve">лением суффикса </w:t>
      </w:r>
      <w:r w:rsidRPr="00AB19EF">
        <w:rPr>
          <w:sz w:val="24"/>
          <w:szCs w:val="24"/>
          <w:lang w:eastAsia="en-US"/>
        </w:rPr>
        <w:t>-</w:t>
      </w:r>
      <w:r w:rsidRPr="00AB19EF">
        <w:rPr>
          <w:sz w:val="24"/>
          <w:szCs w:val="24"/>
          <w:lang w:val="en-US" w:eastAsia="en-US"/>
        </w:rPr>
        <w:t>ed</w:t>
      </w:r>
      <w:r w:rsidRPr="00AB19EF">
        <w:rPr>
          <w:sz w:val="24"/>
          <w:szCs w:val="24"/>
          <w:lang w:eastAsia="en-US"/>
        </w:rPr>
        <w:t xml:space="preserve"> (</w:t>
      </w:r>
      <w:r w:rsidRPr="00AB19EF">
        <w:rPr>
          <w:sz w:val="24"/>
          <w:szCs w:val="24"/>
          <w:lang w:val="en-US" w:eastAsia="en-US"/>
        </w:rPr>
        <w:t>eight</w:t>
      </w:r>
      <w:r w:rsidRPr="00AB19EF">
        <w:rPr>
          <w:sz w:val="24"/>
          <w:szCs w:val="24"/>
          <w:lang w:eastAsia="en-US"/>
        </w:rPr>
        <w:t>-</w:t>
      </w:r>
      <w:r w:rsidRPr="00AB19EF">
        <w:rPr>
          <w:sz w:val="24"/>
          <w:szCs w:val="24"/>
          <w:lang w:val="en-US" w:eastAsia="en-US"/>
        </w:rPr>
        <w:t>legged</w:t>
      </w:r>
      <w:r w:rsidRPr="00AB19EF">
        <w:rPr>
          <w:sz w:val="24"/>
          <w:szCs w:val="24"/>
          <w:lang w:eastAsia="en-US"/>
        </w:rPr>
        <w:t>);</w:t>
      </w:r>
      <w:r w:rsidRPr="00AB19EF">
        <w:rPr>
          <w:sz w:val="24"/>
          <w:szCs w:val="24"/>
        </w:rPr>
        <w:t xml:space="preserve"> </w:t>
      </w:r>
    </w:p>
    <w:p w:rsidR="00307183" w:rsidRPr="00AB19EF" w:rsidRDefault="007E57E8" w:rsidP="007E57E8">
      <w:pPr>
        <w:pStyle w:val="23"/>
        <w:shd w:val="clear" w:color="auto" w:fill="auto"/>
        <w:spacing w:before="0" w:after="0" w:line="240" w:lineRule="auto"/>
        <w:ind w:firstLine="709"/>
        <w:rPr>
          <w:sz w:val="24"/>
          <w:szCs w:val="24"/>
          <w:lang w:eastAsia="en-US"/>
        </w:rPr>
      </w:pPr>
      <w:r w:rsidRPr="00AB19EF">
        <w:rPr>
          <w:sz w:val="24"/>
          <w:szCs w:val="24"/>
        </w:rPr>
        <w:t xml:space="preserve">- образование </w:t>
      </w:r>
      <w:r w:rsidR="004347B5" w:rsidRPr="00AB19EF">
        <w:rPr>
          <w:sz w:val="24"/>
          <w:szCs w:val="24"/>
        </w:rPr>
        <w:t xml:space="preserve">прилагательного с основой причастия прошедшего времени </w:t>
      </w:r>
      <w:r w:rsidR="004347B5" w:rsidRPr="00AB19EF">
        <w:rPr>
          <w:sz w:val="24"/>
          <w:szCs w:val="24"/>
          <w:lang w:eastAsia="en-US"/>
        </w:rPr>
        <w:t>(</w:t>
      </w:r>
      <w:r w:rsidR="004347B5" w:rsidRPr="00AB19EF">
        <w:rPr>
          <w:sz w:val="24"/>
          <w:szCs w:val="24"/>
          <w:lang w:val="en-US" w:eastAsia="en-US"/>
        </w:rPr>
        <w:t>well</w:t>
      </w:r>
      <w:r w:rsidR="004347B5" w:rsidRPr="00AB19EF">
        <w:rPr>
          <w:sz w:val="24"/>
          <w:szCs w:val="24"/>
          <w:lang w:eastAsia="en-US"/>
        </w:rPr>
        <w:t>-</w:t>
      </w:r>
      <w:r w:rsidR="004347B5" w:rsidRPr="00AB19EF">
        <w:rPr>
          <w:sz w:val="24"/>
          <w:szCs w:val="24"/>
          <w:lang w:val="en-US" w:eastAsia="en-US"/>
        </w:rPr>
        <w:t>behaved</w:t>
      </w:r>
      <w:r w:rsidR="004347B5" w:rsidRPr="00AB19EF">
        <w:rPr>
          <w:sz w:val="24"/>
          <w:szCs w:val="24"/>
          <w:lang w:eastAsia="en-US"/>
        </w:rPr>
        <w:t xml:space="preserve">); </w:t>
      </w:r>
    </w:p>
    <w:p w:rsidR="004347B5" w:rsidRPr="00AB19EF" w:rsidRDefault="004347B5" w:rsidP="007E57E8">
      <w:pPr>
        <w:pStyle w:val="23"/>
        <w:shd w:val="clear" w:color="auto" w:fill="auto"/>
        <w:spacing w:before="0" w:after="0" w:line="240" w:lineRule="auto"/>
        <w:ind w:firstLine="709"/>
        <w:rPr>
          <w:sz w:val="24"/>
          <w:szCs w:val="24"/>
        </w:rPr>
      </w:pPr>
      <w:r w:rsidRPr="00AB19EF">
        <w:rPr>
          <w:sz w:val="24"/>
          <w:szCs w:val="24"/>
        </w:rPr>
        <w:t>конверсия:</w:t>
      </w:r>
    </w:p>
    <w:p w:rsidR="004347B5" w:rsidRPr="00AB19EF" w:rsidRDefault="007E57E8"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образование глагола от имени прилагательного </w:t>
      </w:r>
      <w:r w:rsidR="004347B5" w:rsidRPr="00AB19EF">
        <w:rPr>
          <w:sz w:val="24"/>
          <w:szCs w:val="24"/>
          <w:lang w:eastAsia="en-US"/>
        </w:rPr>
        <w:t>(</w:t>
      </w:r>
      <w:r w:rsidR="004347B5" w:rsidRPr="00AB19EF">
        <w:rPr>
          <w:sz w:val="24"/>
          <w:szCs w:val="24"/>
          <w:lang w:val="en-US" w:eastAsia="en-US"/>
        </w:rPr>
        <w:t>cool</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cool</w:t>
      </w:r>
      <w:r w:rsidR="004347B5" w:rsidRPr="00AB19EF">
        <w:rPr>
          <w:sz w:val="24"/>
          <w:szCs w:val="24"/>
          <w:lang w:eastAsia="en-US"/>
        </w:rPr>
        <w:t xml:space="preserve">). </w:t>
      </w:r>
      <w:r w:rsidR="004347B5" w:rsidRPr="00AB19EF">
        <w:rPr>
          <w:sz w:val="24"/>
          <w:szCs w:val="24"/>
        </w:rPr>
        <w:t>Многозначность ле</w:t>
      </w:r>
      <w:r w:rsidR="004347B5" w:rsidRPr="00AB19EF">
        <w:rPr>
          <w:sz w:val="24"/>
          <w:szCs w:val="24"/>
        </w:rPr>
        <w:t>к</w:t>
      </w:r>
      <w:r w:rsidR="004347B5" w:rsidRPr="00AB19EF">
        <w:rPr>
          <w:sz w:val="24"/>
          <w:szCs w:val="24"/>
        </w:rPr>
        <w:t>сических единиц. Синонимы. Антонимы. Интернациональные слова. Наиболее частотные фразовые глаголы. Сокращения и аббревиатуры.</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Различные средства связи в тексте для обеспечения его целостности </w:t>
      </w:r>
      <w:r w:rsidRPr="00AB19EF">
        <w:rPr>
          <w:sz w:val="24"/>
          <w:szCs w:val="24"/>
          <w:lang w:eastAsia="en-US"/>
        </w:rPr>
        <w:t>(</w:t>
      </w:r>
      <w:r w:rsidRPr="00AB19EF">
        <w:rPr>
          <w:sz w:val="24"/>
          <w:szCs w:val="24"/>
          <w:lang w:val="en-US" w:eastAsia="en-US"/>
        </w:rPr>
        <w:t>firstly</w:t>
      </w:r>
      <w:r w:rsidRPr="00AB19EF">
        <w:rPr>
          <w:sz w:val="24"/>
          <w:szCs w:val="24"/>
          <w:lang w:eastAsia="en-US"/>
        </w:rPr>
        <w:t xml:space="preserve">, </w:t>
      </w:r>
      <w:r w:rsidRPr="00AB19EF">
        <w:rPr>
          <w:sz w:val="24"/>
          <w:szCs w:val="24"/>
          <w:lang w:val="en-US" w:eastAsia="en-US"/>
        </w:rPr>
        <w:t>however</w:t>
      </w:r>
      <w:r w:rsidRPr="00AB19EF">
        <w:rPr>
          <w:sz w:val="24"/>
          <w:szCs w:val="24"/>
          <w:lang w:eastAsia="en-US"/>
        </w:rPr>
        <w:t xml:space="preserve">, </w:t>
      </w:r>
      <w:r w:rsidRPr="00AB19EF">
        <w:rPr>
          <w:sz w:val="24"/>
          <w:szCs w:val="24"/>
          <w:lang w:val="en-US" w:eastAsia="en-US"/>
        </w:rPr>
        <w:t>finally</w:t>
      </w:r>
      <w:r w:rsidRPr="00AB19EF">
        <w:rPr>
          <w:sz w:val="24"/>
          <w:szCs w:val="24"/>
          <w:lang w:eastAsia="en-US"/>
        </w:rPr>
        <w:t xml:space="preserve">, </w:t>
      </w:r>
      <w:r w:rsidRPr="00AB19EF">
        <w:rPr>
          <w:sz w:val="24"/>
          <w:szCs w:val="24"/>
          <w:lang w:val="en-US" w:eastAsia="en-US"/>
        </w:rPr>
        <w:t>at</w:t>
      </w:r>
      <w:r w:rsidRPr="00AB19EF">
        <w:rPr>
          <w:sz w:val="24"/>
          <w:szCs w:val="24"/>
          <w:lang w:eastAsia="en-US"/>
        </w:rPr>
        <w:t xml:space="preserve"> </w:t>
      </w:r>
      <w:r w:rsidRPr="00AB19EF">
        <w:rPr>
          <w:sz w:val="24"/>
          <w:szCs w:val="24"/>
          <w:lang w:val="en-US" w:eastAsia="en-US"/>
        </w:rPr>
        <w:t>last</w:t>
      </w:r>
      <w:r w:rsidRPr="00AB19EF">
        <w:rPr>
          <w:sz w:val="24"/>
          <w:szCs w:val="24"/>
          <w:lang w:eastAsia="en-US"/>
        </w:rPr>
        <w:t xml:space="preserve">, </w:t>
      </w:r>
      <w:r w:rsidRPr="00AB19EF">
        <w:rPr>
          <w:sz w:val="24"/>
          <w:szCs w:val="24"/>
          <w:lang w:val="en-US" w:eastAsia="en-US"/>
        </w:rPr>
        <w:t>etc</w:t>
      </w:r>
      <w:r w:rsidRPr="00AB19EF">
        <w:rPr>
          <w:sz w:val="24"/>
          <w:szCs w:val="24"/>
          <w:lang w:eastAsia="en-US"/>
        </w:rPr>
        <w:t>.).</w:t>
      </w:r>
    </w:p>
    <w:p w:rsidR="004347B5" w:rsidRPr="00AB19EF" w:rsidRDefault="004347B5" w:rsidP="007E57E8">
      <w:pPr>
        <w:pStyle w:val="23"/>
        <w:shd w:val="clear" w:color="auto" w:fill="auto"/>
        <w:tabs>
          <w:tab w:val="left" w:pos="2013"/>
        </w:tabs>
        <w:spacing w:before="0" w:after="0" w:line="240" w:lineRule="auto"/>
        <w:ind w:left="709"/>
        <w:rPr>
          <w:b/>
          <w:i/>
          <w:sz w:val="24"/>
          <w:szCs w:val="24"/>
        </w:rPr>
      </w:pPr>
      <w:r w:rsidRPr="00AB19EF">
        <w:rPr>
          <w:b/>
          <w:i/>
          <w:sz w:val="24"/>
          <w:szCs w:val="24"/>
        </w:rPr>
        <w:t>Грамматическая сторона речи.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Распознавание и употребление в устной и письменной речи изученных морфологич</w:t>
      </w:r>
      <w:r w:rsidRPr="00AB19EF">
        <w:rPr>
          <w:sz w:val="24"/>
          <w:szCs w:val="24"/>
        </w:rPr>
        <w:t>е</w:t>
      </w:r>
      <w:r w:rsidRPr="00AB19EF">
        <w:rPr>
          <w:sz w:val="24"/>
          <w:szCs w:val="24"/>
        </w:rPr>
        <w:t>ских форм и синтаксических конструкций английского языка.</w:t>
      </w:r>
    </w:p>
    <w:p w:rsidR="004347B5" w:rsidRPr="00AB19EF" w:rsidRDefault="004347B5" w:rsidP="003D619E">
      <w:pPr>
        <w:pStyle w:val="23"/>
        <w:shd w:val="clear" w:color="auto" w:fill="auto"/>
        <w:spacing w:before="0" w:after="0" w:line="240" w:lineRule="auto"/>
        <w:ind w:firstLine="709"/>
        <w:rPr>
          <w:sz w:val="24"/>
          <w:szCs w:val="24"/>
          <w:lang w:val="en-US"/>
        </w:rPr>
      </w:pPr>
      <w:r w:rsidRPr="00AB19EF">
        <w:rPr>
          <w:sz w:val="24"/>
          <w:szCs w:val="24"/>
        </w:rPr>
        <w:t>Предложения</w:t>
      </w:r>
      <w:r w:rsidRPr="00AB19EF">
        <w:rPr>
          <w:sz w:val="24"/>
          <w:szCs w:val="24"/>
          <w:lang w:val="en-US"/>
        </w:rPr>
        <w:t xml:space="preserve"> </w:t>
      </w:r>
      <w:r w:rsidRPr="00AB19EF">
        <w:rPr>
          <w:sz w:val="24"/>
          <w:szCs w:val="24"/>
        </w:rPr>
        <w:t>со</w:t>
      </w:r>
      <w:r w:rsidRPr="00AB19EF">
        <w:rPr>
          <w:sz w:val="24"/>
          <w:szCs w:val="24"/>
          <w:lang w:val="en-US"/>
        </w:rPr>
        <w:t xml:space="preserve"> </w:t>
      </w:r>
      <w:r w:rsidRPr="00AB19EF">
        <w:rPr>
          <w:sz w:val="24"/>
          <w:szCs w:val="24"/>
        </w:rPr>
        <w:t>сложным</w:t>
      </w:r>
      <w:r w:rsidRPr="00AB19EF">
        <w:rPr>
          <w:sz w:val="24"/>
          <w:szCs w:val="24"/>
          <w:lang w:val="en-US"/>
        </w:rPr>
        <w:t xml:space="preserve"> </w:t>
      </w:r>
      <w:r w:rsidRPr="00AB19EF">
        <w:rPr>
          <w:sz w:val="24"/>
          <w:szCs w:val="24"/>
        </w:rPr>
        <w:t>дополнением</w:t>
      </w:r>
      <w:r w:rsidRPr="00AB19EF">
        <w:rPr>
          <w:sz w:val="24"/>
          <w:szCs w:val="24"/>
          <w:lang w:val="en-US"/>
        </w:rPr>
        <w:t xml:space="preserve"> </w:t>
      </w:r>
      <w:r w:rsidRPr="00AB19EF">
        <w:rPr>
          <w:sz w:val="24"/>
          <w:szCs w:val="24"/>
          <w:lang w:val="en-US" w:eastAsia="en-US"/>
        </w:rPr>
        <w:t>(Complex Object) (I want to have my hair cut.).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Условные предложения нереального характера </w:t>
      </w:r>
      <w:r w:rsidRPr="00AB19EF">
        <w:rPr>
          <w:sz w:val="24"/>
          <w:szCs w:val="24"/>
          <w:lang w:eastAsia="en-US"/>
        </w:rPr>
        <w:t>(</w:t>
      </w:r>
      <w:r w:rsidRPr="00AB19EF">
        <w:rPr>
          <w:sz w:val="24"/>
          <w:szCs w:val="24"/>
          <w:lang w:val="en-US" w:eastAsia="en-US"/>
        </w:rPr>
        <w:t>Conditional</w:t>
      </w:r>
      <w:r w:rsidRPr="00AB19EF">
        <w:rPr>
          <w:sz w:val="24"/>
          <w:szCs w:val="24"/>
          <w:lang w:eastAsia="en-US"/>
        </w:rPr>
        <w:t xml:space="preserve"> </w:t>
      </w:r>
      <w:r w:rsidRPr="00AB19EF">
        <w:rPr>
          <w:sz w:val="24"/>
          <w:szCs w:val="24"/>
        </w:rPr>
        <w:t>II).</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Конструкции для выражения предпочтения </w:t>
      </w:r>
      <w:r w:rsidRPr="00AB19EF">
        <w:rPr>
          <w:sz w:val="24"/>
          <w:szCs w:val="24"/>
          <w:lang w:val="en-US" w:eastAsia="en-US"/>
        </w:rPr>
        <w:t>I</w:t>
      </w:r>
      <w:r w:rsidRPr="00AB19EF">
        <w:rPr>
          <w:sz w:val="24"/>
          <w:szCs w:val="24"/>
          <w:lang w:eastAsia="en-US"/>
        </w:rPr>
        <w:t xml:space="preserve"> </w:t>
      </w:r>
      <w:r w:rsidRPr="00AB19EF">
        <w:rPr>
          <w:sz w:val="24"/>
          <w:szCs w:val="24"/>
          <w:lang w:val="en-US" w:eastAsia="en-US"/>
        </w:rPr>
        <w:t>prefer</w:t>
      </w:r>
      <w:r w:rsidRPr="00AB19EF">
        <w:rPr>
          <w:sz w:val="24"/>
          <w:szCs w:val="24"/>
          <w:lang w:eastAsia="en-US"/>
        </w:rPr>
        <w:t xml:space="preserve"> </w:t>
      </w:r>
      <w:r w:rsidRPr="00AB19EF">
        <w:rPr>
          <w:sz w:val="24"/>
          <w:szCs w:val="24"/>
        </w:rPr>
        <w:t>..</w:t>
      </w:r>
      <w:r w:rsidRPr="00AB19EF">
        <w:rPr>
          <w:sz w:val="24"/>
          <w:szCs w:val="24"/>
          <w:lang w:eastAsia="en-US"/>
        </w:rPr>
        <w:t>./</w:t>
      </w:r>
      <w:r w:rsidRPr="00AB19EF">
        <w:rPr>
          <w:sz w:val="24"/>
          <w:szCs w:val="24"/>
          <w:lang w:val="en-US" w:eastAsia="en-US"/>
        </w:rPr>
        <w:t>I</w:t>
      </w:r>
      <w:r w:rsidRPr="00AB19EF">
        <w:rPr>
          <w:sz w:val="24"/>
          <w:szCs w:val="24"/>
          <w:lang w:eastAsia="en-US"/>
        </w:rPr>
        <w:t>’</w:t>
      </w:r>
      <w:r w:rsidRPr="00AB19EF">
        <w:rPr>
          <w:sz w:val="24"/>
          <w:szCs w:val="24"/>
          <w:lang w:val="en-US" w:eastAsia="en-US"/>
        </w:rPr>
        <w:t>dprefer</w:t>
      </w:r>
      <w:r w:rsidRPr="00AB19EF">
        <w:rPr>
          <w:sz w:val="24"/>
          <w:szCs w:val="24"/>
          <w:lang w:eastAsia="en-US"/>
        </w:rPr>
        <w:t xml:space="preserve"> </w:t>
      </w:r>
      <w:r w:rsidRPr="00AB19EF">
        <w:rPr>
          <w:sz w:val="24"/>
          <w:szCs w:val="24"/>
        </w:rPr>
        <w:t>..</w:t>
      </w:r>
      <w:r w:rsidRPr="00AB19EF">
        <w:rPr>
          <w:sz w:val="24"/>
          <w:szCs w:val="24"/>
          <w:lang w:eastAsia="en-US"/>
        </w:rPr>
        <w:t>./</w:t>
      </w:r>
      <w:r w:rsidRPr="00AB19EF">
        <w:rPr>
          <w:sz w:val="24"/>
          <w:szCs w:val="24"/>
          <w:lang w:val="en-US" w:eastAsia="en-US"/>
        </w:rPr>
        <w:t>I</w:t>
      </w:r>
      <w:r w:rsidRPr="00AB19EF">
        <w:rPr>
          <w:sz w:val="24"/>
          <w:szCs w:val="24"/>
          <w:lang w:eastAsia="en-US"/>
        </w:rPr>
        <w:t>’</w:t>
      </w:r>
      <w:r w:rsidRPr="00AB19EF">
        <w:rPr>
          <w:sz w:val="24"/>
          <w:szCs w:val="24"/>
          <w:lang w:val="en-US" w:eastAsia="en-US"/>
        </w:rPr>
        <w:t>d</w:t>
      </w:r>
      <w:r w:rsidRPr="00AB19EF">
        <w:rPr>
          <w:sz w:val="24"/>
          <w:szCs w:val="24"/>
          <w:lang w:eastAsia="en-US"/>
        </w:rPr>
        <w:t xml:space="preserve"> </w:t>
      </w:r>
      <w:r w:rsidRPr="00AB19EF">
        <w:rPr>
          <w:sz w:val="24"/>
          <w:szCs w:val="24"/>
          <w:lang w:val="en-US" w:eastAsia="en-US"/>
        </w:rPr>
        <w:t>rather</w:t>
      </w:r>
      <w:r w:rsidRPr="00AB19EF">
        <w:rPr>
          <w:sz w:val="24"/>
          <w:szCs w:val="24"/>
          <w:lang w:eastAsia="en-US"/>
        </w:rPr>
        <w:t xml:space="preserve"> ....</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Конструкция </w:t>
      </w:r>
      <w:r w:rsidRPr="00AB19EF">
        <w:rPr>
          <w:sz w:val="24"/>
          <w:szCs w:val="24"/>
          <w:lang w:val="en-US" w:eastAsia="en-US"/>
        </w:rPr>
        <w:t>I</w:t>
      </w:r>
      <w:r w:rsidRPr="00AB19EF">
        <w:rPr>
          <w:sz w:val="24"/>
          <w:szCs w:val="24"/>
          <w:lang w:eastAsia="en-US"/>
        </w:rPr>
        <w:t xml:space="preserve"> </w:t>
      </w:r>
      <w:r w:rsidRPr="00AB19EF">
        <w:rPr>
          <w:sz w:val="24"/>
          <w:szCs w:val="24"/>
          <w:lang w:val="en-US" w:eastAsia="en-US"/>
        </w:rPr>
        <w:t>wish</w:t>
      </w:r>
      <w:r w:rsidRPr="00AB19EF">
        <w:rPr>
          <w:sz w:val="24"/>
          <w:szCs w:val="24"/>
          <w:lang w:eastAsia="en-US"/>
        </w:rPr>
        <w:t xml:space="preserve"> ....</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Предложения с конструкцией </w:t>
      </w:r>
      <w:r w:rsidRPr="00AB19EF">
        <w:rPr>
          <w:sz w:val="24"/>
          <w:szCs w:val="24"/>
          <w:lang w:val="en-US" w:eastAsia="en-US"/>
        </w:rPr>
        <w:t>either</w:t>
      </w:r>
      <w:r w:rsidRPr="00AB19EF">
        <w:rPr>
          <w:sz w:val="24"/>
          <w:szCs w:val="24"/>
          <w:lang w:eastAsia="en-US"/>
        </w:rPr>
        <w:t xml:space="preserve"> ... </w:t>
      </w:r>
      <w:r w:rsidRPr="00AB19EF">
        <w:rPr>
          <w:sz w:val="24"/>
          <w:szCs w:val="24"/>
          <w:lang w:val="en-US" w:eastAsia="en-US"/>
        </w:rPr>
        <w:t>or</w:t>
      </w:r>
      <w:r w:rsidRPr="00AB19EF">
        <w:rPr>
          <w:sz w:val="24"/>
          <w:szCs w:val="24"/>
          <w:lang w:eastAsia="en-US"/>
        </w:rPr>
        <w:t xml:space="preserve">, </w:t>
      </w:r>
      <w:r w:rsidRPr="00AB19EF">
        <w:rPr>
          <w:sz w:val="24"/>
          <w:szCs w:val="24"/>
          <w:lang w:val="en-US" w:eastAsia="en-US"/>
        </w:rPr>
        <w:t>neither</w:t>
      </w:r>
      <w:r w:rsidRPr="00AB19EF">
        <w:rPr>
          <w:sz w:val="24"/>
          <w:szCs w:val="24"/>
          <w:lang w:eastAsia="en-US"/>
        </w:rPr>
        <w:t xml:space="preserve"> ... </w:t>
      </w:r>
      <w:r w:rsidRPr="00AB19EF">
        <w:rPr>
          <w:sz w:val="24"/>
          <w:szCs w:val="24"/>
          <w:lang w:val="en-US" w:eastAsia="en-US"/>
        </w:rPr>
        <w:t>nor</w:t>
      </w:r>
      <w:r w:rsidRPr="00AB19EF">
        <w:rPr>
          <w:sz w:val="24"/>
          <w:szCs w:val="24"/>
          <w:lang w:eastAsia="en-US"/>
        </w:rPr>
        <w: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Глаголы в видовременных формах действительного залога в изъявительном наклон</w:t>
      </w:r>
      <w:r w:rsidRPr="00AB19EF">
        <w:rPr>
          <w:sz w:val="24"/>
          <w:szCs w:val="24"/>
        </w:rPr>
        <w:t>е</w:t>
      </w:r>
      <w:r w:rsidRPr="00AB19EF">
        <w:rPr>
          <w:sz w:val="24"/>
          <w:szCs w:val="24"/>
        </w:rPr>
        <w:t xml:space="preserve">нии </w:t>
      </w:r>
      <w:r w:rsidRPr="00AB19EF">
        <w:rPr>
          <w:sz w:val="24"/>
          <w:szCs w:val="24"/>
          <w:lang w:eastAsia="en-US"/>
        </w:rPr>
        <w:t>(</w:t>
      </w:r>
      <w:r w:rsidRPr="00AB19EF">
        <w:rPr>
          <w:sz w:val="24"/>
          <w:szCs w:val="24"/>
          <w:lang w:val="en-US" w:eastAsia="en-US"/>
        </w:rPr>
        <w:t>Present</w:t>
      </w:r>
      <w:r w:rsidRPr="00AB19EF">
        <w:rPr>
          <w:sz w:val="24"/>
          <w:szCs w:val="24"/>
          <w:lang w:eastAsia="en-US"/>
        </w:rPr>
        <w:t>/</w:t>
      </w:r>
      <w:r w:rsidRPr="00AB19EF">
        <w:rPr>
          <w:sz w:val="24"/>
          <w:szCs w:val="24"/>
          <w:lang w:val="en-US" w:eastAsia="en-US"/>
        </w:rPr>
        <w:t>Past</w:t>
      </w:r>
      <w:r w:rsidRPr="00AB19EF">
        <w:rPr>
          <w:sz w:val="24"/>
          <w:szCs w:val="24"/>
          <w:lang w:eastAsia="en-US"/>
        </w:rPr>
        <w:t>/</w:t>
      </w:r>
      <w:r w:rsidRPr="00AB19EF">
        <w:rPr>
          <w:sz w:val="24"/>
          <w:szCs w:val="24"/>
          <w:lang w:val="en-US" w:eastAsia="en-US"/>
        </w:rPr>
        <w:t>Future</w:t>
      </w:r>
      <w:r w:rsidRPr="00AB19EF">
        <w:rPr>
          <w:sz w:val="24"/>
          <w:szCs w:val="24"/>
          <w:lang w:eastAsia="en-US"/>
        </w:rPr>
        <w:t xml:space="preserve"> </w:t>
      </w:r>
      <w:r w:rsidRPr="00AB19EF">
        <w:rPr>
          <w:sz w:val="24"/>
          <w:szCs w:val="24"/>
          <w:lang w:val="en-US" w:eastAsia="en-US"/>
        </w:rPr>
        <w:t>Simple</w:t>
      </w:r>
      <w:r w:rsidRPr="00AB19EF">
        <w:rPr>
          <w:sz w:val="24"/>
          <w:szCs w:val="24"/>
          <w:lang w:eastAsia="en-US"/>
        </w:rPr>
        <w:t xml:space="preserve"> </w:t>
      </w:r>
      <w:r w:rsidRPr="00AB19EF">
        <w:rPr>
          <w:sz w:val="24"/>
          <w:szCs w:val="24"/>
          <w:lang w:val="en-US" w:eastAsia="en-US"/>
        </w:rPr>
        <w:t>Tense</w:t>
      </w:r>
      <w:r w:rsidRPr="00AB19EF">
        <w:rPr>
          <w:sz w:val="24"/>
          <w:szCs w:val="24"/>
          <w:lang w:eastAsia="en-US"/>
        </w:rPr>
        <w:t xml:space="preserve">, </w:t>
      </w:r>
      <w:r w:rsidRPr="00AB19EF">
        <w:rPr>
          <w:sz w:val="24"/>
          <w:szCs w:val="24"/>
          <w:lang w:val="en-US" w:eastAsia="en-US"/>
        </w:rPr>
        <w:t>Present</w:t>
      </w:r>
      <w:r w:rsidRPr="00AB19EF">
        <w:rPr>
          <w:sz w:val="24"/>
          <w:szCs w:val="24"/>
          <w:lang w:eastAsia="en-US"/>
        </w:rPr>
        <w:t>/</w:t>
      </w:r>
      <w:r w:rsidRPr="00AB19EF">
        <w:rPr>
          <w:sz w:val="24"/>
          <w:szCs w:val="24"/>
          <w:lang w:val="en-US" w:eastAsia="en-US"/>
        </w:rPr>
        <w:t>Past</w:t>
      </w:r>
      <w:r w:rsidRPr="00AB19EF">
        <w:rPr>
          <w:sz w:val="24"/>
          <w:szCs w:val="24"/>
          <w:lang w:eastAsia="en-US"/>
        </w:rPr>
        <w:t xml:space="preserve"> </w:t>
      </w:r>
      <w:r w:rsidRPr="00AB19EF">
        <w:rPr>
          <w:sz w:val="24"/>
          <w:szCs w:val="24"/>
          <w:lang w:val="en-US" w:eastAsia="en-US"/>
        </w:rPr>
        <w:t>Perfect</w:t>
      </w:r>
      <w:r w:rsidRPr="00AB19EF">
        <w:rPr>
          <w:sz w:val="24"/>
          <w:szCs w:val="24"/>
          <w:lang w:eastAsia="en-US"/>
        </w:rPr>
        <w:t xml:space="preserve"> </w:t>
      </w:r>
      <w:r w:rsidRPr="00AB19EF">
        <w:rPr>
          <w:sz w:val="24"/>
          <w:szCs w:val="24"/>
          <w:lang w:val="en-US" w:eastAsia="en-US"/>
        </w:rPr>
        <w:t>Tense</w:t>
      </w:r>
      <w:r w:rsidRPr="00AB19EF">
        <w:rPr>
          <w:sz w:val="24"/>
          <w:szCs w:val="24"/>
          <w:lang w:eastAsia="en-US"/>
        </w:rPr>
        <w:t xml:space="preserve">, </w:t>
      </w:r>
      <w:r w:rsidRPr="00AB19EF">
        <w:rPr>
          <w:sz w:val="24"/>
          <w:szCs w:val="24"/>
          <w:lang w:val="en-US" w:eastAsia="en-US"/>
        </w:rPr>
        <w:t>Present</w:t>
      </w:r>
      <w:r w:rsidRPr="00AB19EF">
        <w:rPr>
          <w:sz w:val="24"/>
          <w:szCs w:val="24"/>
          <w:lang w:eastAsia="en-US"/>
        </w:rPr>
        <w:t>/</w:t>
      </w:r>
      <w:r w:rsidRPr="00AB19EF">
        <w:rPr>
          <w:sz w:val="24"/>
          <w:szCs w:val="24"/>
          <w:lang w:val="en-US" w:eastAsia="en-US"/>
        </w:rPr>
        <w:t>Past</w:t>
      </w:r>
      <w:r w:rsidRPr="00AB19EF">
        <w:rPr>
          <w:sz w:val="24"/>
          <w:szCs w:val="24"/>
          <w:lang w:eastAsia="en-US"/>
        </w:rPr>
        <w:t xml:space="preserve"> </w:t>
      </w:r>
      <w:r w:rsidRPr="00AB19EF">
        <w:rPr>
          <w:sz w:val="24"/>
          <w:szCs w:val="24"/>
          <w:lang w:val="en-US" w:eastAsia="en-US"/>
        </w:rPr>
        <w:t>Continuous</w:t>
      </w:r>
      <w:r w:rsidRPr="00AB19EF">
        <w:rPr>
          <w:sz w:val="24"/>
          <w:szCs w:val="24"/>
          <w:lang w:eastAsia="en-US"/>
        </w:rPr>
        <w:t xml:space="preserve"> </w:t>
      </w:r>
      <w:r w:rsidRPr="00AB19EF">
        <w:rPr>
          <w:sz w:val="24"/>
          <w:szCs w:val="24"/>
          <w:lang w:val="en-US" w:eastAsia="en-US"/>
        </w:rPr>
        <w:t>Tense</w:t>
      </w:r>
      <w:r w:rsidRPr="00AB19EF">
        <w:rPr>
          <w:sz w:val="24"/>
          <w:szCs w:val="24"/>
          <w:lang w:eastAsia="en-US"/>
        </w:rPr>
        <w:t xml:space="preserve">, </w:t>
      </w:r>
      <w:r w:rsidRPr="00AB19EF">
        <w:rPr>
          <w:sz w:val="24"/>
          <w:szCs w:val="24"/>
          <w:lang w:val="en-US" w:eastAsia="en-US"/>
        </w:rPr>
        <w:t>Future</w:t>
      </w:r>
      <w:r w:rsidRPr="00AB19EF">
        <w:rPr>
          <w:sz w:val="24"/>
          <w:szCs w:val="24"/>
          <w:lang w:eastAsia="en-US"/>
        </w:rPr>
        <w:t>-</w:t>
      </w:r>
      <w:r w:rsidRPr="00AB19EF">
        <w:rPr>
          <w:sz w:val="24"/>
          <w:szCs w:val="24"/>
          <w:lang w:val="en-US" w:eastAsia="en-US"/>
        </w:rPr>
        <w:t>in</w:t>
      </w:r>
      <w:r w:rsidRPr="00AB19EF">
        <w:rPr>
          <w:sz w:val="24"/>
          <w:szCs w:val="24"/>
          <w:lang w:eastAsia="en-US"/>
        </w:rPr>
        <w:t>-</w:t>
      </w:r>
      <w:r w:rsidRPr="00AB19EF">
        <w:rPr>
          <w:sz w:val="24"/>
          <w:szCs w:val="24"/>
          <w:lang w:val="en-US" w:eastAsia="en-US"/>
        </w:rPr>
        <w:t>the</w:t>
      </w:r>
      <w:r w:rsidRPr="00AB19EF">
        <w:rPr>
          <w:sz w:val="24"/>
          <w:szCs w:val="24"/>
          <w:lang w:eastAsia="en-US"/>
        </w:rPr>
        <w:t>-</w:t>
      </w:r>
      <w:r w:rsidRPr="00AB19EF">
        <w:rPr>
          <w:sz w:val="24"/>
          <w:szCs w:val="24"/>
          <w:lang w:val="en-US" w:eastAsia="en-US"/>
        </w:rPr>
        <w:t>Past</w:t>
      </w:r>
      <w:r w:rsidRPr="00AB19EF">
        <w:rPr>
          <w:sz w:val="24"/>
          <w:szCs w:val="24"/>
          <w:lang w:eastAsia="en-US"/>
        </w:rPr>
        <w:t xml:space="preserve">) </w:t>
      </w:r>
      <w:r w:rsidRPr="00AB19EF">
        <w:rPr>
          <w:sz w:val="24"/>
          <w:szCs w:val="24"/>
        </w:rPr>
        <w:t xml:space="preserve">и наиболее употребительных формах страдательного залога </w:t>
      </w:r>
      <w:r w:rsidRPr="00AB19EF">
        <w:rPr>
          <w:sz w:val="24"/>
          <w:szCs w:val="24"/>
          <w:lang w:eastAsia="en-US"/>
        </w:rPr>
        <w:t>(</w:t>
      </w:r>
      <w:r w:rsidRPr="00AB19EF">
        <w:rPr>
          <w:sz w:val="24"/>
          <w:szCs w:val="24"/>
          <w:lang w:val="en-US" w:eastAsia="en-US"/>
        </w:rPr>
        <w:t>Present</w:t>
      </w:r>
      <w:r w:rsidRPr="00AB19EF">
        <w:rPr>
          <w:sz w:val="24"/>
          <w:szCs w:val="24"/>
          <w:lang w:eastAsia="en-US"/>
        </w:rPr>
        <w:t>/</w:t>
      </w:r>
      <w:r w:rsidRPr="00AB19EF">
        <w:rPr>
          <w:sz w:val="24"/>
          <w:szCs w:val="24"/>
          <w:lang w:val="en-US" w:eastAsia="en-US"/>
        </w:rPr>
        <w:t>Past</w:t>
      </w:r>
      <w:r w:rsidRPr="00AB19EF">
        <w:rPr>
          <w:sz w:val="24"/>
          <w:szCs w:val="24"/>
          <w:lang w:eastAsia="en-US"/>
        </w:rPr>
        <w:t xml:space="preserve"> </w:t>
      </w:r>
      <w:r w:rsidRPr="00AB19EF">
        <w:rPr>
          <w:sz w:val="24"/>
          <w:szCs w:val="24"/>
          <w:lang w:val="en-US" w:eastAsia="en-US"/>
        </w:rPr>
        <w:t>Simple</w:t>
      </w:r>
      <w:r w:rsidRPr="00AB19EF">
        <w:rPr>
          <w:sz w:val="24"/>
          <w:szCs w:val="24"/>
          <w:lang w:eastAsia="en-US"/>
        </w:rPr>
        <w:t xml:space="preserve"> </w:t>
      </w:r>
      <w:r w:rsidRPr="00AB19EF">
        <w:rPr>
          <w:sz w:val="24"/>
          <w:szCs w:val="24"/>
          <w:lang w:val="en-US" w:eastAsia="en-US"/>
        </w:rPr>
        <w:t>Passive</w:t>
      </w:r>
      <w:r w:rsidRPr="00AB19EF">
        <w:rPr>
          <w:sz w:val="24"/>
          <w:szCs w:val="24"/>
          <w:lang w:eastAsia="en-US"/>
        </w:rPr>
        <w:t xml:space="preserve">, </w:t>
      </w:r>
      <w:r w:rsidRPr="00AB19EF">
        <w:rPr>
          <w:sz w:val="24"/>
          <w:szCs w:val="24"/>
          <w:lang w:val="en-US" w:eastAsia="en-US"/>
        </w:rPr>
        <w:t>Present</w:t>
      </w:r>
      <w:r w:rsidRPr="00AB19EF">
        <w:rPr>
          <w:sz w:val="24"/>
          <w:szCs w:val="24"/>
          <w:lang w:eastAsia="en-US"/>
        </w:rPr>
        <w:t xml:space="preserve"> </w:t>
      </w:r>
      <w:r w:rsidRPr="00AB19EF">
        <w:rPr>
          <w:sz w:val="24"/>
          <w:szCs w:val="24"/>
          <w:lang w:val="en-US" w:eastAsia="en-US"/>
        </w:rPr>
        <w:t>Perfect</w:t>
      </w:r>
      <w:r w:rsidRPr="00AB19EF">
        <w:rPr>
          <w:sz w:val="24"/>
          <w:szCs w:val="24"/>
          <w:lang w:eastAsia="en-US"/>
        </w:rPr>
        <w:t xml:space="preserve"> </w:t>
      </w:r>
      <w:r w:rsidRPr="00AB19EF">
        <w:rPr>
          <w:sz w:val="24"/>
          <w:szCs w:val="24"/>
          <w:lang w:val="en-US" w:eastAsia="en-US"/>
        </w:rPr>
        <w:t>Passive</w:t>
      </w:r>
      <w:r w:rsidRPr="00AB19EF">
        <w:rPr>
          <w:sz w:val="24"/>
          <w:szCs w:val="24"/>
          <w:lang w:eastAsia="en-US"/>
        </w:rPr>
        <w:t>).</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Порядок следования имён прилагательных </w:t>
      </w:r>
      <w:r w:rsidRPr="00AB19EF">
        <w:rPr>
          <w:sz w:val="24"/>
          <w:szCs w:val="24"/>
          <w:lang w:eastAsia="en-US"/>
        </w:rPr>
        <w:t>(</w:t>
      </w:r>
      <w:r w:rsidRPr="00AB19EF">
        <w:rPr>
          <w:sz w:val="24"/>
          <w:szCs w:val="24"/>
          <w:lang w:val="en-US" w:eastAsia="en-US"/>
        </w:rPr>
        <w:t>nice</w:t>
      </w:r>
      <w:r w:rsidRPr="00AB19EF">
        <w:rPr>
          <w:sz w:val="24"/>
          <w:szCs w:val="24"/>
          <w:lang w:eastAsia="en-US"/>
        </w:rPr>
        <w:t xml:space="preserve"> </w:t>
      </w:r>
      <w:r w:rsidRPr="00AB19EF">
        <w:rPr>
          <w:sz w:val="24"/>
          <w:szCs w:val="24"/>
          <w:lang w:val="en-US" w:eastAsia="en-US"/>
        </w:rPr>
        <w:t>long</w:t>
      </w:r>
      <w:r w:rsidRPr="00AB19EF">
        <w:rPr>
          <w:sz w:val="24"/>
          <w:szCs w:val="24"/>
          <w:lang w:eastAsia="en-US"/>
        </w:rPr>
        <w:t xml:space="preserve"> </w:t>
      </w:r>
      <w:r w:rsidRPr="00AB19EF">
        <w:rPr>
          <w:sz w:val="24"/>
          <w:szCs w:val="24"/>
          <w:lang w:val="en-US" w:eastAsia="en-US"/>
        </w:rPr>
        <w:t>blond</w:t>
      </w:r>
      <w:r w:rsidRPr="00AB19EF">
        <w:rPr>
          <w:sz w:val="24"/>
          <w:szCs w:val="24"/>
          <w:lang w:eastAsia="en-US"/>
        </w:rPr>
        <w:t xml:space="preserve"> </w:t>
      </w:r>
      <w:r w:rsidRPr="00AB19EF">
        <w:rPr>
          <w:sz w:val="24"/>
          <w:szCs w:val="24"/>
          <w:lang w:val="en-US" w:eastAsia="en-US"/>
        </w:rPr>
        <w:t>hair</w:t>
      </w:r>
      <w:r w:rsidRPr="00AB19EF">
        <w:rPr>
          <w:sz w:val="24"/>
          <w:szCs w:val="24"/>
          <w:lang w:eastAsia="en-US"/>
        </w:rPr>
        <w:t>).</w:t>
      </w:r>
    </w:p>
    <w:p w:rsidR="004347B5" w:rsidRPr="00AB19EF" w:rsidRDefault="004347B5" w:rsidP="00050176">
      <w:pPr>
        <w:pStyle w:val="23"/>
        <w:shd w:val="clear" w:color="auto" w:fill="auto"/>
        <w:tabs>
          <w:tab w:val="left" w:pos="1806"/>
        </w:tabs>
        <w:spacing w:before="0" w:after="0" w:line="240" w:lineRule="auto"/>
        <w:ind w:left="709"/>
        <w:rPr>
          <w:b/>
          <w:sz w:val="24"/>
          <w:szCs w:val="24"/>
        </w:rPr>
      </w:pPr>
      <w:r w:rsidRPr="00AB19EF">
        <w:rPr>
          <w:b/>
          <w:sz w:val="24"/>
          <w:szCs w:val="24"/>
        </w:rPr>
        <w:t>Социокультурные знания и умения.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w:t>
      </w:r>
      <w:r w:rsidRPr="00AB19EF">
        <w:rPr>
          <w:sz w:val="24"/>
          <w:szCs w:val="24"/>
        </w:rPr>
        <w:t>е</w:t>
      </w:r>
      <w:r w:rsidRPr="00AB19EF">
        <w:rPr>
          <w:sz w:val="24"/>
          <w:szCs w:val="24"/>
        </w:rPr>
        <w:t>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w:t>
      </w:r>
      <w:r w:rsidRPr="00AB19EF">
        <w:rPr>
          <w:sz w:val="24"/>
          <w:szCs w:val="24"/>
        </w:rPr>
        <w:t>и</w:t>
      </w:r>
      <w:r w:rsidRPr="00AB19EF">
        <w:rPr>
          <w:sz w:val="24"/>
          <w:szCs w:val="24"/>
        </w:rPr>
        <w:t>стема образования).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w:t>
      </w:r>
      <w:r w:rsidRPr="00AB19EF">
        <w:rPr>
          <w:sz w:val="24"/>
          <w:szCs w:val="24"/>
        </w:rPr>
        <w:t>о</w:t>
      </w:r>
      <w:r w:rsidRPr="00AB19EF">
        <w:rPr>
          <w:sz w:val="24"/>
          <w:szCs w:val="24"/>
        </w:rPr>
        <w:t>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Формирование элементарного представление о различных вариантах английского языка.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lastRenderedPageBreak/>
        <w:t>Соблюдение норм вежливости в межкультурном общении.</w:t>
      </w:r>
    </w:p>
    <w:p w:rsidR="00050176" w:rsidRPr="00AB19EF" w:rsidRDefault="004347B5" w:rsidP="00050176">
      <w:pPr>
        <w:pStyle w:val="23"/>
        <w:shd w:val="clear" w:color="auto" w:fill="auto"/>
        <w:spacing w:before="0" w:after="0" w:line="240" w:lineRule="auto"/>
        <w:ind w:firstLine="709"/>
        <w:rPr>
          <w:sz w:val="24"/>
          <w:szCs w:val="24"/>
        </w:rPr>
      </w:pPr>
      <w:r w:rsidRPr="00AB19EF">
        <w:rPr>
          <w:sz w:val="24"/>
          <w:szCs w:val="24"/>
        </w:rPr>
        <w:t>Развитие умений:</w:t>
      </w:r>
      <w:r w:rsidR="00050176" w:rsidRPr="00AB19EF">
        <w:rPr>
          <w:sz w:val="24"/>
          <w:szCs w:val="24"/>
        </w:rPr>
        <w:t xml:space="preserve"> </w:t>
      </w:r>
    </w:p>
    <w:p w:rsidR="004347B5" w:rsidRPr="00AB19EF" w:rsidRDefault="00050176" w:rsidP="00050176">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писать свои имя и фамилию, а также имена и фамилии своих родственников и друзей на английском языке;</w:t>
      </w:r>
    </w:p>
    <w:p w:rsidR="004347B5" w:rsidRPr="00AB19EF" w:rsidRDefault="0005017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правильно оформлять свой адрес на английском языке (в анкете);</w:t>
      </w:r>
    </w:p>
    <w:p w:rsidR="004347B5" w:rsidRPr="00AB19EF" w:rsidRDefault="0005017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347B5" w:rsidRPr="00AB19EF" w:rsidRDefault="0005017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кратко представлять Россию и страну (страны) изучаемого языка;</w:t>
      </w:r>
    </w:p>
    <w:p w:rsidR="004347B5" w:rsidRPr="00AB19EF"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rPr>
          <w:sz w:val="24"/>
          <w:szCs w:val="24"/>
        </w:rPr>
      </w:pPr>
      <w:r w:rsidRPr="00AB19EF">
        <w:rPr>
          <w:sz w:val="24"/>
          <w:szCs w:val="24"/>
        </w:rPr>
        <w:t xml:space="preserve">- кратко представлять </w:t>
      </w:r>
      <w:r w:rsidR="004347B5" w:rsidRPr="00AB19EF">
        <w:rPr>
          <w:sz w:val="24"/>
          <w:szCs w:val="24"/>
        </w:rPr>
        <w:t>некоторые</w:t>
      </w:r>
      <w:r w:rsidRPr="00AB19EF">
        <w:rPr>
          <w:sz w:val="24"/>
          <w:szCs w:val="24"/>
        </w:rPr>
        <w:t xml:space="preserve"> культурные явления родной </w:t>
      </w:r>
      <w:r w:rsidR="004347B5" w:rsidRPr="00AB19EF">
        <w:rPr>
          <w:sz w:val="24"/>
          <w:szCs w:val="24"/>
        </w:rPr>
        <w:t>страны</w:t>
      </w:r>
      <w:r w:rsidRPr="00AB19EF">
        <w:rPr>
          <w:sz w:val="24"/>
          <w:szCs w:val="24"/>
        </w:rPr>
        <w:t xml:space="preserve"> </w:t>
      </w:r>
      <w:r w:rsidR="004347B5" w:rsidRPr="00AB19EF">
        <w:rPr>
          <w:sz w:val="24"/>
          <w:szCs w:val="24"/>
        </w:rPr>
        <w:t>и страны (стран) изучаемого языка (основные национальные праздники, традиции в проведении досуга и п</w:t>
      </w:r>
      <w:r w:rsidR="004347B5" w:rsidRPr="00AB19EF">
        <w:rPr>
          <w:sz w:val="24"/>
          <w:szCs w:val="24"/>
        </w:rPr>
        <w:t>и</w:t>
      </w:r>
      <w:r w:rsidR="004347B5" w:rsidRPr="00AB19EF">
        <w:rPr>
          <w:sz w:val="24"/>
          <w:szCs w:val="24"/>
        </w:rPr>
        <w:t>тании, достопримечательности);</w:t>
      </w:r>
    </w:p>
    <w:p w:rsidR="004347B5" w:rsidRPr="00AB19EF"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rPr>
          <w:sz w:val="24"/>
          <w:szCs w:val="24"/>
        </w:rPr>
      </w:pPr>
      <w:r w:rsidRPr="00AB19EF">
        <w:rPr>
          <w:sz w:val="24"/>
          <w:szCs w:val="24"/>
        </w:rPr>
        <w:t xml:space="preserve">- кратко представлять некоторых выдающихся людей </w:t>
      </w:r>
      <w:r w:rsidR="004347B5" w:rsidRPr="00AB19EF">
        <w:rPr>
          <w:sz w:val="24"/>
          <w:szCs w:val="24"/>
        </w:rPr>
        <w:t>родной</w:t>
      </w:r>
      <w:r w:rsidR="004347B5" w:rsidRPr="00AB19EF">
        <w:rPr>
          <w:sz w:val="24"/>
          <w:szCs w:val="24"/>
        </w:rPr>
        <w:tab/>
        <w:t>страны</w:t>
      </w:r>
      <w:r w:rsidRPr="00AB19EF">
        <w:rPr>
          <w:sz w:val="24"/>
          <w:szCs w:val="24"/>
        </w:rPr>
        <w:t xml:space="preserve"> </w:t>
      </w:r>
      <w:r w:rsidR="004347B5" w:rsidRPr="00AB19EF">
        <w:rPr>
          <w:sz w:val="24"/>
          <w:szCs w:val="24"/>
        </w:rPr>
        <w:t>и страны (стран) изучаемого языка (учёных, писателей, поэтов, художников, композиторов, музыкантов, спортсменов и других людей);</w:t>
      </w:r>
    </w:p>
    <w:p w:rsidR="004347B5" w:rsidRPr="00AB19EF" w:rsidRDefault="00050176"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оказывать помощь иностранным гостям в ситуациях повседневного общения (об</w:t>
      </w:r>
      <w:r w:rsidR="004347B5" w:rsidRPr="00AB19EF">
        <w:rPr>
          <w:sz w:val="24"/>
          <w:szCs w:val="24"/>
        </w:rPr>
        <w:t>ъ</w:t>
      </w:r>
      <w:r w:rsidR="004347B5" w:rsidRPr="00AB19EF">
        <w:rPr>
          <w:sz w:val="24"/>
          <w:szCs w:val="24"/>
        </w:rPr>
        <w:t>яснить местонахождение объекта, сообщить возможный маршрут, уточнить часы работы и другие ситуации).</w:t>
      </w:r>
    </w:p>
    <w:p w:rsidR="004347B5" w:rsidRPr="00AB19EF" w:rsidRDefault="004347B5" w:rsidP="00050176">
      <w:pPr>
        <w:pStyle w:val="23"/>
        <w:shd w:val="clear" w:color="auto" w:fill="auto"/>
        <w:tabs>
          <w:tab w:val="left" w:pos="1814"/>
        </w:tabs>
        <w:spacing w:before="0" w:after="0" w:line="240" w:lineRule="auto"/>
        <w:ind w:left="709"/>
        <w:rPr>
          <w:b/>
          <w:sz w:val="24"/>
          <w:szCs w:val="24"/>
        </w:rPr>
      </w:pPr>
      <w:r w:rsidRPr="00AB19EF">
        <w:rPr>
          <w:b/>
          <w:sz w:val="24"/>
          <w:szCs w:val="24"/>
        </w:rPr>
        <w:t>Компенсаторные умения.</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 xml:space="preserve">Использование при чтении и аудировании языковой, </w:t>
      </w:r>
      <w:r w:rsidR="002F7ABF" w:rsidRPr="00AB19EF">
        <w:rPr>
          <w:sz w:val="24"/>
          <w:szCs w:val="24"/>
        </w:rPr>
        <w:t>в т.ч.</w:t>
      </w:r>
      <w:r w:rsidRPr="00AB19EF">
        <w:rPr>
          <w:sz w:val="24"/>
          <w:szCs w:val="24"/>
        </w:rPr>
        <w:t xml:space="preserve"> контекстуальной, догадки; при говорении и письме - перифраза (толкования), синонимических средств, описание пре</w:t>
      </w:r>
      <w:r w:rsidRPr="00AB19EF">
        <w:rPr>
          <w:sz w:val="24"/>
          <w:szCs w:val="24"/>
        </w:rPr>
        <w:t>д</w:t>
      </w:r>
      <w:r w:rsidRPr="00AB19EF">
        <w:rPr>
          <w:sz w:val="24"/>
          <w:szCs w:val="24"/>
        </w:rPr>
        <w:t>мета вместо его названия, при непосредственном общении догадываться о значении незн</w:t>
      </w:r>
      <w:r w:rsidRPr="00AB19EF">
        <w:rPr>
          <w:sz w:val="24"/>
          <w:szCs w:val="24"/>
        </w:rPr>
        <w:t>а</w:t>
      </w:r>
      <w:r w:rsidRPr="00AB19EF">
        <w:rPr>
          <w:sz w:val="24"/>
          <w:szCs w:val="24"/>
        </w:rPr>
        <w:t>комых слов с помощью используемых собеседником жестов и мимики.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Переспрашивать, просить повторить, уточняя значение незнакомых слов.</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Использование при формулировании собственных высказываний, ключевых слов, плана.</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w:t>
      </w:r>
      <w:r w:rsidRPr="00AB19EF">
        <w:rPr>
          <w:sz w:val="24"/>
          <w:szCs w:val="24"/>
        </w:rPr>
        <w:t>и</w:t>
      </w:r>
      <w:r w:rsidRPr="00AB19EF">
        <w:rPr>
          <w:sz w:val="24"/>
          <w:szCs w:val="24"/>
        </w:rPr>
        <w:t>ваемой информации.</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Сравнение (</w:t>
      </w:r>
      <w:r w:rsidR="002F7ABF" w:rsidRPr="00AB19EF">
        <w:rPr>
          <w:sz w:val="24"/>
          <w:szCs w:val="24"/>
        </w:rPr>
        <w:t>в т.ч.</w:t>
      </w:r>
      <w:r w:rsidRPr="00AB19EF">
        <w:rPr>
          <w:sz w:val="24"/>
          <w:szCs w:val="24"/>
        </w:rPr>
        <w:t xml:space="preserve"> установление основания для сравнения) объектов, явлений, проце</w:t>
      </w:r>
      <w:r w:rsidRPr="00AB19EF">
        <w:rPr>
          <w:sz w:val="24"/>
          <w:szCs w:val="24"/>
        </w:rPr>
        <w:t>с</w:t>
      </w:r>
      <w:r w:rsidRPr="00AB19EF">
        <w:rPr>
          <w:sz w:val="24"/>
          <w:szCs w:val="24"/>
        </w:rPr>
        <w:t>сов, их элементов и основных функций в рамках изученной тематики.</w:t>
      </w:r>
    </w:p>
    <w:p w:rsidR="00307183" w:rsidRPr="00AB19EF" w:rsidRDefault="00307183" w:rsidP="003D619E">
      <w:pPr>
        <w:pStyle w:val="23"/>
        <w:shd w:val="clear" w:color="auto" w:fill="auto"/>
        <w:spacing w:before="0" w:after="0" w:line="240" w:lineRule="auto"/>
        <w:ind w:firstLine="709"/>
        <w:rPr>
          <w:sz w:val="24"/>
          <w:szCs w:val="24"/>
        </w:rPr>
      </w:pPr>
    </w:p>
    <w:p w:rsidR="00161A8C" w:rsidRPr="00AB19EF" w:rsidRDefault="00050176" w:rsidP="00307183">
      <w:pPr>
        <w:rPr>
          <w:rFonts w:ascii="Times New Roman" w:hAnsi="Times New Roman" w:cs="Times New Roman"/>
          <w:b/>
        </w:rPr>
      </w:pPr>
      <w:r w:rsidRPr="00AB19EF">
        <w:rPr>
          <w:rFonts w:ascii="Times New Roman" w:hAnsi="Times New Roman" w:cs="Times New Roman"/>
          <w:b/>
        </w:rPr>
        <w:t xml:space="preserve">3) ПЛАНИРУЕМЫЕ РЕЗУЛЬТАТЫ ОСВОЕНИЯ ПРОГРАММЫ ПО </w:t>
      </w:r>
      <w:r w:rsidR="00307183" w:rsidRPr="00AB19EF">
        <w:rPr>
          <w:rFonts w:ascii="Times New Roman" w:hAnsi="Times New Roman" w:cs="Times New Roman"/>
          <w:b/>
        </w:rPr>
        <w:t>УЧЕ</w:t>
      </w:r>
      <w:r w:rsidR="00307183" w:rsidRPr="00AB19EF">
        <w:rPr>
          <w:rFonts w:ascii="Times New Roman" w:hAnsi="Times New Roman" w:cs="Times New Roman"/>
          <w:b/>
        </w:rPr>
        <w:t>Б</w:t>
      </w:r>
      <w:r w:rsidR="00307183" w:rsidRPr="00AB19EF">
        <w:rPr>
          <w:rFonts w:ascii="Times New Roman" w:hAnsi="Times New Roman" w:cs="Times New Roman"/>
          <w:b/>
        </w:rPr>
        <w:t>НОМУ ПРЕДМЕТУ «АНГЛИЙСКИЙ</w:t>
      </w:r>
      <w:r w:rsidR="00161A8C" w:rsidRPr="00AB19EF">
        <w:rPr>
          <w:rFonts w:ascii="Times New Roman" w:hAnsi="Times New Roman" w:cs="Times New Roman"/>
          <w:b/>
        </w:rPr>
        <w:t xml:space="preserve"> </w:t>
      </w:r>
      <w:r w:rsidR="00307183" w:rsidRPr="00AB19EF">
        <w:rPr>
          <w:rFonts w:ascii="Times New Roman" w:hAnsi="Times New Roman" w:cs="Times New Roman"/>
          <w:b/>
        </w:rPr>
        <w:t xml:space="preserve">ЯЗЫК» </w:t>
      </w:r>
      <w:r w:rsidRPr="00AB19EF">
        <w:rPr>
          <w:rFonts w:ascii="Times New Roman" w:hAnsi="Times New Roman" w:cs="Times New Roman"/>
          <w:b/>
        </w:rPr>
        <w:t>НА УРОВ</w:t>
      </w:r>
      <w:r w:rsidR="00307183" w:rsidRPr="00AB19EF">
        <w:rPr>
          <w:rFonts w:ascii="Times New Roman" w:hAnsi="Times New Roman" w:cs="Times New Roman"/>
          <w:b/>
        </w:rPr>
        <w:t>НЕ ООО</w:t>
      </w:r>
    </w:p>
    <w:p w:rsidR="004347B5" w:rsidRPr="00AB19EF" w:rsidRDefault="004347B5" w:rsidP="00161A8C">
      <w:pPr>
        <w:pStyle w:val="23"/>
        <w:shd w:val="clear" w:color="auto" w:fill="auto"/>
        <w:tabs>
          <w:tab w:val="left" w:pos="1522"/>
        </w:tabs>
        <w:spacing w:before="0" w:after="0" w:line="240" w:lineRule="auto"/>
        <w:ind w:firstLine="709"/>
        <w:rPr>
          <w:sz w:val="24"/>
          <w:szCs w:val="24"/>
        </w:rPr>
      </w:pPr>
      <w:r w:rsidRPr="00AB19EF">
        <w:rPr>
          <w:sz w:val="24"/>
          <w:szCs w:val="24"/>
        </w:rPr>
        <w:t xml:space="preserve">В результате изучения </w:t>
      </w:r>
      <w:r w:rsidR="005D0F3E" w:rsidRPr="00AB19EF">
        <w:rPr>
          <w:sz w:val="24"/>
          <w:szCs w:val="24"/>
        </w:rPr>
        <w:t>английского</w:t>
      </w:r>
      <w:r w:rsidRPr="00AB19EF">
        <w:rPr>
          <w:sz w:val="24"/>
          <w:szCs w:val="24"/>
        </w:rPr>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Pr="00AB19EF" w:rsidRDefault="00161A8C" w:rsidP="00161A8C">
      <w:pPr>
        <w:widowControl/>
        <w:autoSpaceDE/>
        <w:autoSpaceDN/>
        <w:adjustRightInd/>
        <w:ind w:firstLine="0"/>
        <w:jc w:val="center"/>
        <w:rPr>
          <w:rFonts w:ascii="Times New Roman" w:hAnsi="Times New Roman" w:cs="Times New Roman"/>
          <w:b/>
          <w:lang w:eastAsia="en-US"/>
        </w:rPr>
      </w:pPr>
    </w:p>
    <w:p w:rsidR="00161A8C" w:rsidRPr="00AB19EF" w:rsidRDefault="00161A8C" w:rsidP="00161A8C">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4347B5" w:rsidRPr="00AB19EF" w:rsidRDefault="00161A8C" w:rsidP="00161A8C">
      <w:pPr>
        <w:pStyle w:val="23"/>
        <w:shd w:val="clear" w:color="auto" w:fill="auto"/>
        <w:tabs>
          <w:tab w:val="left" w:pos="1734"/>
        </w:tabs>
        <w:spacing w:before="0" w:after="0" w:line="240" w:lineRule="auto"/>
        <w:ind w:firstLine="709"/>
        <w:rPr>
          <w:sz w:val="24"/>
          <w:szCs w:val="24"/>
        </w:rPr>
      </w:pPr>
      <w:r w:rsidRPr="00AB19EF">
        <w:rPr>
          <w:b/>
          <w:i/>
          <w:sz w:val="24"/>
          <w:szCs w:val="24"/>
        </w:rPr>
        <w:t>Л</w:t>
      </w:r>
      <w:r w:rsidR="004347B5" w:rsidRPr="00AB19EF">
        <w:rPr>
          <w:b/>
          <w:i/>
          <w:sz w:val="24"/>
          <w:szCs w:val="24"/>
        </w:rPr>
        <w:t>ичностные результаты освоения программы</w:t>
      </w:r>
      <w:r w:rsidR="004347B5" w:rsidRPr="00AB19EF">
        <w:rPr>
          <w:sz w:val="24"/>
          <w:szCs w:val="24"/>
        </w:rPr>
        <w:t xml:space="preserve"> основного общего образования д</w:t>
      </w:r>
      <w:r w:rsidR="004347B5" w:rsidRPr="00AB19EF">
        <w:rPr>
          <w:sz w:val="24"/>
          <w:szCs w:val="24"/>
        </w:rPr>
        <w:t>о</w:t>
      </w:r>
      <w:r w:rsidR="004347B5" w:rsidRPr="00AB19EF">
        <w:rPr>
          <w:sz w:val="24"/>
          <w:szCs w:val="24"/>
        </w:rPr>
        <w:t>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w:t>
      </w:r>
      <w:r w:rsidR="004347B5" w:rsidRPr="00AB19EF">
        <w:rPr>
          <w:sz w:val="24"/>
          <w:szCs w:val="24"/>
        </w:rPr>
        <w:t>о</w:t>
      </w:r>
      <w:r w:rsidR="004347B5" w:rsidRPr="00AB19EF">
        <w:rPr>
          <w:sz w:val="24"/>
          <w:szCs w:val="24"/>
        </w:rPr>
        <w:t>познания, самовоспитания и саморазвития, формирования внутренней позиции личности.</w:t>
      </w:r>
    </w:p>
    <w:p w:rsidR="004347B5" w:rsidRPr="00AB19EF" w:rsidRDefault="004347B5" w:rsidP="003D619E">
      <w:pPr>
        <w:pStyle w:val="23"/>
        <w:shd w:val="clear" w:color="auto" w:fill="auto"/>
        <w:spacing w:before="0" w:after="0" w:line="240" w:lineRule="auto"/>
        <w:ind w:firstLine="709"/>
        <w:rPr>
          <w:b/>
          <w:i/>
          <w:sz w:val="24"/>
          <w:szCs w:val="24"/>
        </w:rPr>
      </w:pPr>
      <w:r w:rsidRPr="00AB19EF">
        <w:rPr>
          <w:b/>
          <w:i/>
          <w:sz w:val="24"/>
          <w:szCs w:val="24"/>
        </w:rPr>
        <w:t>Личностные результаты освоения программы основного общего образования о</w:t>
      </w:r>
      <w:r w:rsidRPr="00AB19EF">
        <w:rPr>
          <w:b/>
          <w:i/>
          <w:sz w:val="24"/>
          <w:szCs w:val="24"/>
        </w:rPr>
        <w:t>т</w:t>
      </w:r>
      <w:r w:rsidRPr="00AB19EF">
        <w:rPr>
          <w:b/>
          <w:i/>
          <w:sz w:val="24"/>
          <w:szCs w:val="24"/>
        </w:rPr>
        <w:t>ражают готовность обучающихся руководствоваться системой позитивных це</w:t>
      </w:r>
      <w:r w:rsidRPr="00AB19EF">
        <w:rPr>
          <w:b/>
          <w:i/>
          <w:sz w:val="24"/>
          <w:szCs w:val="24"/>
        </w:rPr>
        <w:t>н</w:t>
      </w:r>
      <w:r w:rsidRPr="00AB19EF">
        <w:rPr>
          <w:b/>
          <w:i/>
          <w:sz w:val="24"/>
          <w:szCs w:val="24"/>
        </w:rPr>
        <w:t>ностных ориентаций и расширение опыта деятельности на её основе и в процессе ре</w:t>
      </w:r>
      <w:r w:rsidRPr="00AB19EF">
        <w:rPr>
          <w:b/>
          <w:i/>
          <w:sz w:val="24"/>
          <w:szCs w:val="24"/>
        </w:rPr>
        <w:t>а</w:t>
      </w:r>
      <w:r w:rsidRPr="00AB19EF">
        <w:rPr>
          <w:b/>
          <w:i/>
          <w:sz w:val="24"/>
          <w:szCs w:val="24"/>
        </w:rPr>
        <w:t xml:space="preserve">лизации основных направлений воспитательной деятельности, </w:t>
      </w:r>
      <w:r w:rsidR="002F7ABF" w:rsidRPr="00AB19EF">
        <w:rPr>
          <w:b/>
          <w:i/>
          <w:sz w:val="24"/>
          <w:szCs w:val="24"/>
        </w:rPr>
        <w:t>в т.ч.</w:t>
      </w:r>
      <w:r w:rsidRPr="00AB19EF">
        <w:rPr>
          <w:b/>
          <w:i/>
          <w:sz w:val="24"/>
          <w:szCs w:val="24"/>
        </w:rPr>
        <w:t xml:space="preserve"> в части:</w:t>
      </w:r>
    </w:p>
    <w:p w:rsidR="004347B5" w:rsidRPr="00AB19EF" w:rsidRDefault="00161A8C" w:rsidP="00161A8C">
      <w:pPr>
        <w:pStyle w:val="23"/>
        <w:shd w:val="clear" w:color="auto" w:fill="auto"/>
        <w:tabs>
          <w:tab w:val="left" w:pos="1152"/>
        </w:tabs>
        <w:spacing w:before="0" w:after="0" w:line="240" w:lineRule="auto"/>
        <w:ind w:left="709"/>
        <w:rPr>
          <w:b/>
          <w:i/>
          <w:sz w:val="24"/>
          <w:szCs w:val="24"/>
        </w:rPr>
      </w:pPr>
      <w:r w:rsidRPr="00AB19EF">
        <w:rPr>
          <w:b/>
          <w:i/>
          <w:sz w:val="24"/>
          <w:szCs w:val="24"/>
        </w:rPr>
        <w:t>1. </w:t>
      </w:r>
      <w:r w:rsidR="00307183" w:rsidRPr="00AB19EF">
        <w:rPr>
          <w:b/>
          <w:i/>
          <w:sz w:val="24"/>
          <w:szCs w:val="24"/>
        </w:rPr>
        <w:t>Г</w:t>
      </w:r>
      <w:r w:rsidR="004347B5" w:rsidRPr="00AB19EF">
        <w:rPr>
          <w:b/>
          <w:i/>
          <w:sz w:val="24"/>
          <w:szCs w:val="24"/>
        </w:rPr>
        <w:t>ражданского воспитания:</w:t>
      </w:r>
    </w:p>
    <w:p w:rsidR="004347B5" w:rsidRPr="00AB19EF" w:rsidRDefault="00161A8C" w:rsidP="00161A8C">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готовность к выполнению обязанностей гражданина и реализации его прав, уважение прав, свобод и законных интересов других людей;</w:t>
      </w:r>
      <w:r w:rsidRPr="00AB19EF">
        <w:rPr>
          <w:sz w:val="24"/>
          <w:szCs w:val="24"/>
        </w:rPr>
        <w:t xml:space="preserve"> </w:t>
      </w:r>
      <w:r w:rsidR="004347B5" w:rsidRPr="00AB19EF">
        <w:rPr>
          <w:sz w:val="24"/>
          <w:szCs w:val="24"/>
        </w:rPr>
        <w:t>активное участие в жизни семьи, орган</w:t>
      </w:r>
      <w:r w:rsidR="004347B5" w:rsidRPr="00AB19EF">
        <w:rPr>
          <w:sz w:val="24"/>
          <w:szCs w:val="24"/>
        </w:rPr>
        <w:t>и</w:t>
      </w:r>
      <w:r w:rsidR="004347B5" w:rsidRPr="00AB19EF">
        <w:rPr>
          <w:sz w:val="24"/>
          <w:szCs w:val="24"/>
        </w:rPr>
        <w:t>зации, местного сообщества, родного края, страны;</w:t>
      </w:r>
    </w:p>
    <w:p w:rsidR="004347B5" w:rsidRPr="00AB19EF" w:rsidRDefault="004347B5" w:rsidP="00161A8C">
      <w:pPr>
        <w:pStyle w:val="23"/>
        <w:shd w:val="clear" w:color="auto" w:fill="auto"/>
        <w:spacing w:before="0" w:after="0" w:line="240" w:lineRule="auto"/>
        <w:ind w:firstLine="709"/>
        <w:rPr>
          <w:sz w:val="24"/>
          <w:szCs w:val="24"/>
        </w:rPr>
      </w:pPr>
      <w:r w:rsidRPr="00AB19EF">
        <w:rPr>
          <w:sz w:val="24"/>
          <w:szCs w:val="24"/>
        </w:rPr>
        <w:t>неприятие любых форм экстремизма, дискриминации;</w:t>
      </w:r>
      <w:r w:rsidR="00161A8C" w:rsidRPr="00AB19EF">
        <w:rPr>
          <w:sz w:val="24"/>
          <w:szCs w:val="24"/>
        </w:rPr>
        <w:t xml:space="preserve"> </w:t>
      </w:r>
      <w:r w:rsidRPr="00AB19EF">
        <w:rPr>
          <w:sz w:val="24"/>
          <w:szCs w:val="24"/>
        </w:rPr>
        <w:t xml:space="preserve">понимание роли различных </w:t>
      </w:r>
      <w:r w:rsidRPr="00AB19EF">
        <w:rPr>
          <w:sz w:val="24"/>
          <w:szCs w:val="24"/>
        </w:rPr>
        <w:lastRenderedPageBreak/>
        <w:t>социальных институтов в жизни человека;</w:t>
      </w:r>
      <w:r w:rsidR="00161A8C" w:rsidRPr="00AB19EF">
        <w:rPr>
          <w:sz w:val="24"/>
          <w:szCs w:val="24"/>
        </w:rPr>
        <w:t xml:space="preserve"> </w:t>
      </w:r>
      <w:r w:rsidRPr="00AB19EF">
        <w:rPr>
          <w:sz w:val="24"/>
          <w:szCs w:val="24"/>
        </w:rPr>
        <w:t>представление об основных правах, свободах и обязанностях гражданина, социальных нормах и правилах межличностных отношений в п</w:t>
      </w:r>
      <w:r w:rsidRPr="00AB19EF">
        <w:rPr>
          <w:sz w:val="24"/>
          <w:szCs w:val="24"/>
        </w:rPr>
        <w:t>о</w:t>
      </w:r>
      <w:r w:rsidRPr="00AB19EF">
        <w:rPr>
          <w:sz w:val="24"/>
          <w:szCs w:val="24"/>
        </w:rPr>
        <w:t>ликультурном и многоконфессиональном обществе;</w:t>
      </w:r>
    </w:p>
    <w:p w:rsidR="004347B5" w:rsidRPr="00AB19EF" w:rsidRDefault="00161A8C" w:rsidP="00161A8C">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представление о способах противодействия коррупции;</w:t>
      </w:r>
      <w:r w:rsidRPr="00AB19EF">
        <w:rPr>
          <w:sz w:val="24"/>
          <w:szCs w:val="24"/>
        </w:rPr>
        <w:t xml:space="preserve"> </w:t>
      </w:r>
      <w:r w:rsidR="004347B5" w:rsidRPr="00AB19EF">
        <w:rPr>
          <w:sz w:val="24"/>
          <w:szCs w:val="24"/>
        </w:rPr>
        <w:t>готовность к разнообразной совместной деятельности, стремление к взаимопониманию и взаимопомощи, активное уч</w:t>
      </w:r>
      <w:r w:rsidR="004347B5" w:rsidRPr="00AB19EF">
        <w:rPr>
          <w:sz w:val="24"/>
          <w:szCs w:val="24"/>
        </w:rPr>
        <w:t>а</w:t>
      </w:r>
      <w:r w:rsidR="004347B5" w:rsidRPr="00AB19EF">
        <w:rPr>
          <w:sz w:val="24"/>
          <w:szCs w:val="24"/>
        </w:rPr>
        <w:t>стие в самоуправлении в образовательной организации;</w:t>
      </w:r>
    </w:p>
    <w:p w:rsidR="00161A8C" w:rsidRPr="00AB19EF" w:rsidRDefault="004347B5" w:rsidP="00161A8C">
      <w:pPr>
        <w:pStyle w:val="23"/>
        <w:shd w:val="clear" w:color="auto" w:fill="auto"/>
        <w:spacing w:before="0" w:after="0" w:line="240" w:lineRule="auto"/>
        <w:ind w:firstLine="709"/>
        <w:rPr>
          <w:sz w:val="24"/>
          <w:szCs w:val="24"/>
        </w:rPr>
      </w:pPr>
      <w:r w:rsidRPr="00AB19EF">
        <w:rPr>
          <w:sz w:val="24"/>
          <w:szCs w:val="24"/>
        </w:rPr>
        <w:t>готовность к участию в гуманитарной деятельности (волонтёрство, помощь людям, нуждающимся в ней);</w:t>
      </w:r>
    </w:p>
    <w:p w:rsidR="004347B5" w:rsidRPr="00AB19EF" w:rsidRDefault="00161A8C" w:rsidP="00161A8C">
      <w:pPr>
        <w:pStyle w:val="23"/>
        <w:shd w:val="clear" w:color="auto" w:fill="auto"/>
        <w:spacing w:before="0" w:after="0" w:line="240" w:lineRule="auto"/>
        <w:ind w:firstLine="709"/>
        <w:rPr>
          <w:b/>
          <w:i/>
          <w:sz w:val="24"/>
          <w:szCs w:val="24"/>
        </w:rPr>
      </w:pPr>
      <w:r w:rsidRPr="00AB19EF">
        <w:rPr>
          <w:b/>
          <w:i/>
          <w:sz w:val="24"/>
          <w:szCs w:val="24"/>
        </w:rPr>
        <w:t>2. </w:t>
      </w:r>
      <w:r w:rsidR="00307183" w:rsidRPr="00AB19EF">
        <w:rPr>
          <w:b/>
          <w:i/>
          <w:sz w:val="24"/>
          <w:szCs w:val="24"/>
        </w:rPr>
        <w:t>П</w:t>
      </w:r>
      <w:r w:rsidR="004347B5" w:rsidRPr="00AB19EF">
        <w:rPr>
          <w:b/>
          <w:i/>
          <w:sz w:val="24"/>
          <w:szCs w:val="24"/>
        </w:rPr>
        <w:t>атриотического воспитания:</w:t>
      </w:r>
    </w:p>
    <w:p w:rsidR="004347B5" w:rsidRPr="00AB19EF" w:rsidRDefault="00161A8C"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осознание российской гражданской идентичности в поликультурном и многоко</w:t>
      </w:r>
      <w:r w:rsidR="004347B5" w:rsidRPr="00AB19EF">
        <w:rPr>
          <w:sz w:val="24"/>
          <w:szCs w:val="24"/>
        </w:rPr>
        <w:t>н</w:t>
      </w:r>
      <w:r w:rsidR="004347B5" w:rsidRPr="00AB19EF">
        <w:rPr>
          <w:sz w:val="24"/>
          <w:szCs w:val="24"/>
        </w:rPr>
        <w:t>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AB19EF" w:rsidRDefault="00161A8C"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AB19EF" w:rsidRDefault="00161A8C"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уважение к символам России, государственным праздникам, историческому и пр</w:t>
      </w:r>
      <w:r w:rsidR="004347B5" w:rsidRPr="00AB19EF">
        <w:rPr>
          <w:sz w:val="24"/>
          <w:szCs w:val="24"/>
        </w:rPr>
        <w:t>и</w:t>
      </w:r>
      <w:r w:rsidR="004347B5" w:rsidRPr="00AB19EF">
        <w:rPr>
          <w:sz w:val="24"/>
          <w:szCs w:val="24"/>
        </w:rPr>
        <w:t>родному наследию и памятникам, традициям разных народов, проживающих в родной стране;</w:t>
      </w:r>
    </w:p>
    <w:p w:rsidR="004347B5" w:rsidRPr="00AB19EF" w:rsidRDefault="00161A8C" w:rsidP="00161A8C">
      <w:pPr>
        <w:pStyle w:val="23"/>
        <w:shd w:val="clear" w:color="auto" w:fill="auto"/>
        <w:tabs>
          <w:tab w:val="left" w:pos="1180"/>
        </w:tabs>
        <w:spacing w:before="0" w:after="0" w:line="240" w:lineRule="auto"/>
        <w:ind w:left="709"/>
        <w:rPr>
          <w:b/>
          <w:i/>
          <w:sz w:val="24"/>
          <w:szCs w:val="24"/>
        </w:rPr>
      </w:pPr>
      <w:r w:rsidRPr="00AB19EF">
        <w:rPr>
          <w:b/>
          <w:i/>
          <w:sz w:val="24"/>
          <w:szCs w:val="24"/>
        </w:rPr>
        <w:t>3. </w:t>
      </w:r>
      <w:r w:rsidR="00307183" w:rsidRPr="00AB19EF">
        <w:rPr>
          <w:b/>
          <w:i/>
          <w:sz w:val="24"/>
          <w:szCs w:val="24"/>
        </w:rPr>
        <w:t>Д</w:t>
      </w:r>
      <w:r w:rsidR="004347B5" w:rsidRPr="00AB19EF">
        <w:rPr>
          <w:b/>
          <w:i/>
          <w:sz w:val="24"/>
          <w:szCs w:val="24"/>
        </w:rPr>
        <w:t>уховно-нравственного воспитания:</w:t>
      </w:r>
    </w:p>
    <w:p w:rsidR="004347B5" w:rsidRPr="00AB19EF" w:rsidRDefault="00161A8C" w:rsidP="00161A8C">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ориентация на моральные ценности и нормы в ситуациях нравственного выбора;</w:t>
      </w:r>
      <w:r w:rsidRPr="00AB19EF">
        <w:rPr>
          <w:sz w:val="24"/>
          <w:szCs w:val="24"/>
        </w:rPr>
        <w:t xml:space="preserve"> </w:t>
      </w:r>
      <w:r w:rsidR="004347B5" w:rsidRPr="00AB19EF">
        <w:rPr>
          <w:sz w:val="24"/>
          <w:szCs w:val="24"/>
        </w:rPr>
        <w:t>г</w:t>
      </w:r>
      <w:r w:rsidR="004347B5" w:rsidRPr="00AB19EF">
        <w:rPr>
          <w:sz w:val="24"/>
          <w:szCs w:val="24"/>
        </w:rPr>
        <w:t>о</w:t>
      </w:r>
      <w:r w:rsidR="004347B5" w:rsidRPr="00AB19EF">
        <w:rPr>
          <w:sz w:val="24"/>
          <w:szCs w:val="24"/>
        </w:rPr>
        <w:t>товность оценивать своё поведение и поступки, поведение и поступки других людей с поз</w:t>
      </w:r>
      <w:r w:rsidR="004347B5" w:rsidRPr="00AB19EF">
        <w:rPr>
          <w:sz w:val="24"/>
          <w:szCs w:val="24"/>
        </w:rPr>
        <w:t>и</w:t>
      </w:r>
      <w:r w:rsidR="004347B5" w:rsidRPr="00AB19EF">
        <w:rPr>
          <w:sz w:val="24"/>
          <w:szCs w:val="24"/>
        </w:rPr>
        <w:t>ции нравственных и правовых норм с учётом осознания последствий поступков;</w:t>
      </w:r>
    </w:p>
    <w:p w:rsidR="00161A8C" w:rsidRPr="00AB19EF" w:rsidRDefault="00161A8C" w:rsidP="00161A8C">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AB19EF" w:rsidRDefault="00161A8C" w:rsidP="00161A8C">
      <w:pPr>
        <w:pStyle w:val="23"/>
        <w:shd w:val="clear" w:color="auto" w:fill="auto"/>
        <w:spacing w:before="0" w:after="0" w:line="240" w:lineRule="auto"/>
        <w:ind w:firstLine="709"/>
        <w:rPr>
          <w:b/>
          <w:i/>
          <w:sz w:val="24"/>
          <w:szCs w:val="24"/>
        </w:rPr>
      </w:pPr>
      <w:r w:rsidRPr="00AB19EF">
        <w:rPr>
          <w:b/>
          <w:i/>
          <w:sz w:val="24"/>
          <w:szCs w:val="24"/>
        </w:rPr>
        <w:t>4. </w:t>
      </w:r>
      <w:r w:rsidR="00307183" w:rsidRPr="00AB19EF">
        <w:rPr>
          <w:b/>
          <w:i/>
          <w:sz w:val="24"/>
          <w:szCs w:val="24"/>
        </w:rPr>
        <w:t>Э</w:t>
      </w:r>
      <w:r w:rsidR="004347B5" w:rsidRPr="00AB19EF">
        <w:rPr>
          <w:b/>
          <w:i/>
          <w:sz w:val="24"/>
          <w:szCs w:val="24"/>
        </w:rPr>
        <w:t>стетического воспитания:</w:t>
      </w:r>
    </w:p>
    <w:p w:rsidR="004347B5" w:rsidRPr="00AB19EF" w:rsidRDefault="00161A8C"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AB19EF" w:rsidRDefault="00161A8C"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осознание важности художественной культуры как средства коммуникации и сам</w:t>
      </w:r>
      <w:r w:rsidR="004347B5" w:rsidRPr="00AB19EF">
        <w:rPr>
          <w:sz w:val="24"/>
          <w:szCs w:val="24"/>
        </w:rPr>
        <w:t>о</w:t>
      </w:r>
      <w:r w:rsidR="004347B5" w:rsidRPr="00AB19EF">
        <w:rPr>
          <w:sz w:val="24"/>
          <w:szCs w:val="24"/>
        </w:rPr>
        <w:t>выражения;</w:t>
      </w:r>
    </w:p>
    <w:p w:rsidR="004347B5" w:rsidRPr="00AB19EF" w:rsidRDefault="00161A8C"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понимание ценности отечественного и мирового искусства, роли этнических кул</w:t>
      </w:r>
      <w:r w:rsidR="004347B5" w:rsidRPr="00AB19EF">
        <w:rPr>
          <w:sz w:val="24"/>
          <w:szCs w:val="24"/>
        </w:rPr>
        <w:t>ь</w:t>
      </w:r>
      <w:r w:rsidR="004347B5" w:rsidRPr="00AB19EF">
        <w:rPr>
          <w:sz w:val="24"/>
          <w:szCs w:val="24"/>
        </w:rPr>
        <w:t>турных традиций и народного творчества;</w:t>
      </w:r>
    </w:p>
    <w:p w:rsidR="00EA477B" w:rsidRPr="00AB19EF" w:rsidRDefault="004347B5" w:rsidP="00EA477B">
      <w:pPr>
        <w:pStyle w:val="23"/>
        <w:shd w:val="clear" w:color="auto" w:fill="auto"/>
        <w:spacing w:before="0" w:after="0" w:line="240" w:lineRule="auto"/>
        <w:ind w:firstLine="709"/>
        <w:rPr>
          <w:sz w:val="24"/>
          <w:szCs w:val="24"/>
        </w:rPr>
      </w:pPr>
      <w:r w:rsidRPr="00AB19EF">
        <w:rPr>
          <w:sz w:val="24"/>
          <w:szCs w:val="24"/>
        </w:rPr>
        <w:t>стремление к самовыражению в разных видах искусства;</w:t>
      </w:r>
    </w:p>
    <w:p w:rsidR="004347B5" w:rsidRPr="00AB19EF" w:rsidRDefault="00EA477B" w:rsidP="00EA477B">
      <w:pPr>
        <w:pStyle w:val="23"/>
        <w:shd w:val="clear" w:color="auto" w:fill="auto"/>
        <w:spacing w:before="0" w:after="0" w:line="240" w:lineRule="auto"/>
        <w:ind w:firstLine="709"/>
        <w:rPr>
          <w:b/>
          <w:i/>
          <w:sz w:val="24"/>
          <w:szCs w:val="24"/>
        </w:rPr>
      </w:pPr>
      <w:r w:rsidRPr="00AB19EF">
        <w:rPr>
          <w:b/>
          <w:i/>
          <w:sz w:val="24"/>
          <w:szCs w:val="24"/>
        </w:rPr>
        <w:t>5.</w:t>
      </w:r>
      <w:r w:rsidRPr="00AB19EF">
        <w:rPr>
          <w:b/>
          <w:i/>
          <w:sz w:val="24"/>
          <w:szCs w:val="24"/>
          <w:lang w:val="en-US"/>
        </w:rPr>
        <w:t> </w:t>
      </w:r>
      <w:r w:rsidR="00307183" w:rsidRPr="00AB19EF">
        <w:rPr>
          <w:b/>
          <w:i/>
          <w:sz w:val="24"/>
          <w:szCs w:val="24"/>
        </w:rPr>
        <w:t>Ф</w:t>
      </w:r>
      <w:r w:rsidR="004347B5" w:rsidRPr="00AB19EF">
        <w:rPr>
          <w:b/>
          <w:i/>
          <w:sz w:val="24"/>
          <w:szCs w:val="24"/>
        </w:rPr>
        <w:t>изического воспитания, формирования культуры здоровья и эмоционального благополучия:</w:t>
      </w:r>
    </w:p>
    <w:p w:rsidR="004347B5" w:rsidRPr="00AB19EF" w:rsidRDefault="00EA477B" w:rsidP="00EA477B">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осознание ценности жизни;</w:t>
      </w:r>
      <w:r w:rsidRPr="00AB19EF">
        <w:rPr>
          <w:sz w:val="24"/>
          <w:szCs w:val="24"/>
        </w:rPr>
        <w:t xml:space="preserve"> </w:t>
      </w:r>
      <w:r w:rsidR="004347B5" w:rsidRPr="00AB19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w:t>
      </w:r>
      <w:r w:rsidR="004347B5" w:rsidRPr="00AB19EF">
        <w:rPr>
          <w:sz w:val="24"/>
          <w:szCs w:val="24"/>
        </w:rPr>
        <w:t>и</w:t>
      </w:r>
      <w:r w:rsidR="004347B5" w:rsidRPr="00AB19EF">
        <w:rPr>
          <w:sz w:val="24"/>
          <w:szCs w:val="24"/>
        </w:rPr>
        <w:t>рованный режим занятий и отдыха, регулярная физическая активность);</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соблюдение правил безопасности, </w:t>
      </w:r>
      <w:r w:rsidR="002F7ABF" w:rsidRPr="00AB19EF">
        <w:rPr>
          <w:sz w:val="24"/>
          <w:szCs w:val="24"/>
        </w:rPr>
        <w:t>в т.ч.</w:t>
      </w:r>
      <w:r w:rsidR="004347B5" w:rsidRPr="00AB19EF">
        <w:rPr>
          <w:sz w:val="24"/>
          <w:szCs w:val="24"/>
        </w:rPr>
        <w:t xml:space="preserve"> навыков безопасного поведения в Инте</w:t>
      </w:r>
      <w:r w:rsidR="004347B5" w:rsidRPr="00AB19EF">
        <w:rPr>
          <w:sz w:val="24"/>
          <w:szCs w:val="24"/>
        </w:rPr>
        <w:t>р</w:t>
      </w:r>
      <w:r w:rsidR="004347B5" w:rsidRPr="00AB19EF">
        <w:rPr>
          <w:sz w:val="24"/>
          <w:szCs w:val="24"/>
        </w:rPr>
        <w:t>нет-среде;</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способность адаптироваться к стрессовым ситуациям и меняющимся социальным, информационным и природным условиям, </w:t>
      </w:r>
      <w:r w:rsidR="002F7ABF" w:rsidRPr="00AB19EF">
        <w:rPr>
          <w:sz w:val="24"/>
          <w:szCs w:val="24"/>
        </w:rPr>
        <w:t>в т.ч.</w:t>
      </w:r>
      <w:r w:rsidR="004347B5" w:rsidRPr="00AB19EF">
        <w:rPr>
          <w:sz w:val="24"/>
          <w:szCs w:val="24"/>
        </w:rPr>
        <w:t xml:space="preserve"> осмысляя собственный опыт и выстраивая дальнейшие цели;</w:t>
      </w:r>
    </w:p>
    <w:p w:rsidR="004347B5" w:rsidRPr="00AB19EF" w:rsidRDefault="00EA477B" w:rsidP="00EA477B">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умение принимать себя и других, не осуждая;</w:t>
      </w:r>
      <w:r w:rsidRPr="00AB19EF">
        <w:rPr>
          <w:sz w:val="24"/>
          <w:szCs w:val="24"/>
        </w:rPr>
        <w:t xml:space="preserve"> </w:t>
      </w:r>
      <w:r w:rsidR="004347B5" w:rsidRPr="00AB19EF">
        <w:rPr>
          <w:sz w:val="24"/>
          <w:szCs w:val="24"/>
        </w:rPr>
        <w:t>умение осознавать эмоциональное с</w:t>
      </w:r>
      <w:r w:rsidR="004347B5" w:rsidRPr="00AB19EF">
        <w:rPr>
          <w:sz w:val="24"/>
          <w:szCs w:val="24"/>
        </w:rPr>
        <w:t>о</w:t>
      </w:r>
      <w:r w:rsidR="004347B5" w:rsidRPr="00AB19EF">
        <w:rPr>
          <w:sz w:val="24"/>
          <w:szCs w:val="24"/>
        </w:rPr>
        <w:t>стояние себя и других, умение управлять собственным эмоциональным состоянием;</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сформированность навыка рефлексии, признание своего права на ошибку и такого же права другого человека;</w:t>
      </w:r>
    </w:p>
    <w:p w:rsidR="004347B5" w:rsidRPr="00AB19EF" w:rsidRDefault="00EA477B" w:rsidP="00EA477B">
      <w:pPr>
        <w:pStyle w:val="23"/>
        <w:shd w:val="clear" w:color="auto" w:fill="auto"/>
        <w:tabs>
          <w:tab w:val="left" w:pos="1128"/>
        </w:tabs>
        <w:spacing w:before="0" w:after="0" w:line="240" w:lineRule="auto"/>
        <w:ind w:left="709"/>
        <w:rPr>
          <w:b/>
          <w:i/>
          <w:sz w:val="24"/>
          <w:szCs w:val="24"/>
        </w:rPr>
      </w:pPr>
      <w:r w:rsidRPr="00AB19EF">
        <w:rPr>
          <w:b/>
          <w:i/>
          <w:sz w:val="24"/>
          <w:szCs w:val="24"/>
        </w:rPr>
        <w:t>6. </w:t>
      </w:r>
      <w:r w:rsidR="00307183" w:rsidRPr="00AB19EF">
        <w:rPr>
          <w:b/>
          <w:i/>
          <w:sz w:val="24"/>
          <w:szCs w:val="24"/>
        </w:rPr>
        <w:t>Т</w:t>
      </w:r>
      <w:r w:rsidR="004347B5" w:rsidRPr="00AB19EF">
        <w:rPr>
          <w:b/>
          <w:i/>
          <w:sz w:val="24"/>
          <w:szCs w:val="24"/>
        </w:rPr>
        <w:t>рудового воспитания:</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установка на активное участие в решении практических задач (в рамках семьи, о</w:t>
      </w:r>
      <w:r w:rsidR="004347B5" w:rsidRPr="00AB19EF">
        <w:rPr>
          <w:sz w:val="24"/>
          <w:szCs w:val="24"/>
        </w:rPr>
        <w:t>р</w:t>
      </w:r>
      <w:r w:rsidR="004347B5" w:rsidRPr="00AB19EF">
        <w:rPr>
          <w:sz w:val="24"/>
          <w:szCs w:val="24"/>
        </w:rPr>
        <w:t>ганизации, населенного пункта, родного края) технологической и социальной направленн</w:t>
      </w:r>
      <w:r w:rsidR="004347B5" w:rsidRPr="00AB19EF">
        <w:rPr>
          <w:sz w:val="24"/>
          <w:szCs w:val="24"/>
        </w:rPr>
        <w:t>о</w:t>
      </w:r>
      <w:r w:rsidR="004347B5" w:rsidRPr="00AB19EF">
        <w:rPr>
          <w:sz w:val="24"/>
          <w:szCs w:val="24"/>
        </w:rPr>
        <w:t>сти, способность инициировать, планировать и самостоятельно выполнять такого рода де</w:t>
      </w:r>
      <w:r w:rsidR="004347B5" w:rsidRPr="00AB19EF">
        <w:rPr>
          <w:sz w:val="24"/>
          <w:szCs w:val="24"/>
        </w:rPr>
        <w:t>я</w:t>
      </w:r>
      <w:r w:rsidR="004347B5" w:rsidRPr="00AB19EF">
        <w:rPr>
          <w:sz w:val="24"/>
          <w:szCs w:val="24"/>
        </w:rPr>
        <w:t>тельность;</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интерес к практическому изучению профессий и труда различного рода, </w:t>
      </w:r>
      <w:r w:rsidR="002F7ABF" w:rsidRPr="00AB19EF">
        <w:rPr>
          <w:sz w:val="24"/>
          <w:szCs w:val="24"/>
        </w:rPr>
        <w:t>в т.ч.</w:t>
      </w:r>
      <w:r w:rsidR="004347B5" w:rsidRPr="00AB19EF">
        <w:rPr>
          <w:sz w:val="24"/>
          <w:szCs w:val="24"/>
        </w:rPr>
        <w:t xml:space="preserve"> на </w:t>
      </w:r>
      <w:r w:rsidR="004347B5" w:rsidRPr="00AB19EF">
        <w:rPr>
          <w:sz w:val="24"/>
          <w:szCs w:val="24"/>
        </w:rPr>
        <w:lastRenderedPageBreak/>
        <w:t>основе применения изучаемого предметного знания;</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осознание важности обучения на протяжении всей жизни для успешной професси</w:t>
      </w:r>
      <w:r w:rsidR="004347B5" w:rsidRPr="00AB19EF">
        <w:rPr>
          <w:sz w:val="24"/>
          <w:szCs w:val="24"/>
        </w:rPr>
        <w:t>о</w:t>
      </w:r>
      <w:r w:rsidR="004347B5" w:rsidRPr="00AB19EF">
        <w:rPr>
          <w:sz w:val="24"/>
          <w:szCs w:val="24"/>
        </w:rPr>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осознанный выбор и построение индивидуальной траектории образования и жи</w:t>
      </w:r>
      <w:r w:rsidR="004347B5" w:rsidRPr="00AB19EF">
        <w:rPr>
          <w:sz w:val="24"/>
          <w:szCs w:val="24"/>
        </w:rPr>
        <w:t>з</w:t>
      </w:r>
      <w:r w:rsidR="004347B5" w:rsidRPr="00AB19EF">
        <w:rPr>
          <w:sz w:val="24"/>
          <w:szCs w:val="24"/>
        </w:rPr>
        <w:t>ненных планов с учётом личных и общественных интересов, и потребностей;</w:t>
      </w:r>
    </w:p>
    <w:p w:rsidR="004347B5" w:rsidRPr="00AB19EF" w:rsidRDefault="00EA477B" w:rsidP="00EA477B">
      <w:pPr>
        <w:pStyle w:val="23"/>
        <w:shd w:val="clear" w:color="auto" w:fill="auto"/>
        <w:tabs>
          <w:tab w:val="left" w:pos="1128"/>
        </w:tabs>
        <w:spacing w:before="0" w:after="0" w:line="240" w:lineRule="auto"/>
        <w:ind w:left="709"/>
        <w:rPr>
          <w:b/>
          <w:i/>
          <w:sz w:val="24"/>
          <w:szCs w:val="24"/>
        </w:rPr>
      </w:pPr>
      <w:r w:rsidRPr="00AB19EF">
        <w:rPr>
          <w:b/>
          <w:i/>
          <w:sz w:val="24"/>
          <w:szCs w:val="24"/>
        </w:rPr>
        <w:t>7. </w:t>
      </w:r>
      <w:r w:rsidR="00307183" w:rsidRPr="00AB19EF">
        <w:rPr>
          <w:b/>
          <w:i/>
          <w:sz w:val="24"/>
          <w:szCs w:val="24"/>
        </w:rPr>
        <w:t>Э</w:t>
      </w:r>
      <w:r w:rsidR="004347B5" w:rsidRPr="00AB19EF">
        <w:rPr>
          <w:b/>
          <w:i/>
          <w:sz w:val="24"/>
          <w:szCs w:val="24"/>
        </w:rPr>
        <w:t>кологического воспитания:</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w:t>
      </w:r>
      <w:r w:rsidR="004347B5" w:rsidRPr="00AB19EF">
        <w:rPr>
          <w:sz w:val="24"/>
          <w:szCs w:val="24"/>
        </w:rPr>
        <w:t>о</w:t>
      </w:r>
      <w:r w:rsidR="004347B5" w:rsidRPr="00AB19EF">
        <w:rPr>
          <w:sz w:val="24"/>
          <w:szCs w:val="24"/>
        </w:rPr>
        <w:t>следствий для окружающей среды;</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повышение уровня экологической культуры, осознание глобального характера эк</w:t>
      </w:r>
      <w:r w:rsidR="004347B5" w:rsidRPr="00AB19EF">
        <w:rPr>
          <w:sz w:val="24"/>
          <w:szCs w:val="24"/>
        </w:rPr>
        <w:t>о</w:t>
      </w:r>
      <w:r w:rsidR="004347B5" w:rsidRPr="00AB19EF">
        <w:rPr>
          <w:sz w:val="24"/>
          <w:szCs w:val="24"/>
        </w:rPr>
        <w:t>логических проблем и путей их решения; активное неприятие действий, приносящих вред окружающей среде;</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осознание своей роли как гражданина и потребителя в условиях взаимосвязи пр</w:t>
      </w:r>
      <w:r w:rsidR="004347B5" w:rsidRPr="00AB19EF">
        <w:rPr>
          <w:sz w:val="24"/>
          <w:szCs w:val="24"/>
        </w:rPr>
        <w:t>и</w:t>
      </w:r>
      <w:r w:rsidR="004347B5" w:rsidRPr="00AB19EF">
        <w:rPr>
          <w:sz w:val="24"/>
          <w:szCs w:val="24"/>
        </w:rPr>
        <w:t>родной, технологической и социальной сред;</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готовность к участию в практической деятельности экологической направленности;</w:t>
      </w:r>
    </w:p>
    <w:p w:rsidR="004347B5" w:rsidRPr="00AB19EF" w:rsidRDefault="00EA477B" w:rsidP="00EA477B">
      <w:pPr>
        <w:pStyle w:val="23"/>
        <w:shd w:val="clear" w:color="auto" w:fill="auto"/>
        <w:tabs>
          <w:tab w:val="left" w:pos="1128"/>
        </w:tabs>
        <w:spacing w:before="0" w:after="0" w:line="240" w:lineRule="auto"/>
        <w:ind w:left="709"/>
        <w:rPr>
          <w:b/>
          <w:i/>
          <w:sz w:val="24"/>
          <w:szCs w:val="24"/>
        </w:rPr>
      </w:pPr>
      <w:r w:rsidRPr="00AB19EF">
        <w:rPr>
          <w:b/>
          <w:i/>
          <w:sz w:val="24"/>
          <w:szCs w:val="24"/>
        </w:rPr>
        <w:t>8.</w:t>
      </w:r>
      <w:r w:rsidRPr="00AB19EF">
        <w:rPr>
          <w:b/>
          <w:i/>
          <w:sz w:val="24"/>
          <w:szCs w:val="24"/>
          <w:lang w:val="en-US"/>
        </w:rPr>
        <w:t> </w:t>
      </w:r>
      <w:r w:rsidR="00307183" w:rsidRPr="00AB19EF">
        <w:rPr>
          <w:b/>
          <w:i/>
          <w:sz w:val="24"/>
          <w:szCs w:val="24"/>
        </w:rPr>
        <w:t>Ц</w:t>
      </w:r>
      <w:r w:rsidR="004347B5" w:rsidRPr="00AB19EF">
        <w:rPr>
          <w:b/>
          <w:i/>
          <w:sz w:val="24"/>
          <w:szCs w:val="24"/>
        </w:rPr>
        <w:t>енности научного познания:</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ориентация в деятельности на современную систему научных представлений об о</w:t>
      </w:r>
      <w:r w:rsidR="004347B5" w:rsidRPr="00AB19EF">
        <w:rPr>
          <w:sz w:val="24"/>
          <w:szCs w:val="24"/>
        </w:rPr>
        <w:t>с</w:t>
      </w:r>
      <w:r w:rsidR="004347B5" w:rsidRPr="00AB19EF">
        <w:rPr>
          <w:sz w:val="24"/>
          <w:szCs w:val="24"/>
        </w:rPr>
        <w:t>новных закономерностях развития человека, природы и общества, взаимосвязях человека с природной и социальной средой;</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овладение языковой и читательской культурой как средством познания мира;</w:t>
      </w:r>
    </w:p>
    <w:p w:rsidR="00EA477B" w:rsidRPr="00AB19EF" w:rsidRDefault="00EA477B" w:rsidP="00EA477B">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47B5" w:rsidRPr="00AB19EF" w:rsidRDefault="00EA477B" w:rsidP="00EA477B">
      <w:pPr>
        <w:pStyle w:val="23"/>
        <w:shd w:val="clear" w:color="auto" w:fill="auto"/>
        <w:spacing w:before="0" w:after="0" w:line="240" w:lineRule="auto"/>
        <w:ind w:firstLine="709"/>
        <w:rPr>
          <w:b/>
          <w:i/>
          <w:sz w:val="24"/>
          <w:szCs w:val="24"/>
        </w:rPr>
      </w:pPr>
      <w:r w:rsidRPr="00AB19EF">
        <w:rPr>
          <w:b/>
          <w:i/>
          <w:sz w:val="24"/>
          <w:szCs w:val="24"/>
        </w:rPr>
        <w:t>9. </w:t>
      </w:r>
      <w:r w:rsidR="00307183" w:rsidRPr="00AB19EF">
        <w:rPr>
          <w:b/>
          <w:i/>
          <w:sz w:val="24"/>
          <w:szCs w:val="24"/>
        </w:rPr>
        <w:t>А</w:t>
      </w:r>
      <w:r w:rsidR="004347B5" w:rsidRPr="00AB19EF">
        <w:rPr>
          <w:b/>
          <w:i/>
          <w:sz w:val="24"/>
          <w:szCs w:val="24"/>
        </w:rPr>
        <w:t>даптации обучающегося к изменяющимся условиям социальной и природной среды:</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освоение обучающимися социального опыта, основных социальных ролей, соотве</w:t>
      </w:r>
      <w:r w:rsidR="004347B5" w:rsidRPr="00AB19EF">
        <w:rPr>
          <w:sz w:val="24"/>
          <w:szCs w:val="24"/>
        </w:rPr>
        <w:t>т</w:t>
      </w:r>
      <w:r w:rsidR="004347B5" w:rsidRPr="00AB19EF">
        <w:rPr>
          <w:sz w:val="24"/>
          <w:szCs w:val="24"/>
        </w:rPr>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способность обучающихся взаимодействовать в условиях неопределенности, о</w:t>
      </w:r>
      <w:r w:rsidR="004347B5" w:rsidRPr="00AB19EF">
        <w:rPr>
          <w:sz w:val="24"/>
          <w:szCs w:val="24"/>
        </w:rPr>
        <w:t>т</w:t>
      </w:r>
      <w:r w:rsidR="004347B5" w:rsidRPr="00AB19EF">
        <w:rPr>
          <w:sz w:val="24"/>
          <w:szCs w:val="24"/>
        </w:rPr>
        <w:t>крытость опыту и знаниям других;</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w:t>
      </w:r>
      <w:r w:rsidR="002F7ABF" w:rsidRPr="00AB19EF">
        <w:rPr>
          <w:sz w:val="24"/>
          <w:szCs w:val="24"/>
        </w:rPr>
        <w:t>в т.ч.</w:t>
      </w:r>
      <w:r w:rsidR="004347B5" w:rsidRPr="00AB19EF">
        <w:rPr>
          <w:sz w:val="24"/>
          <w:szCs w:val="24"/>
        </w:rPr>
        <w:t xml:space="preserve"> умение учиться у других людей, осознавать в совместной деятельности новые знания, навыки и компетенции из опыта других;</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навык выявления и связывания образов, способность формирования новых знаний, </w:t>
      </w:r>
      <w:r w:rsidR="002F7ABF" w:rsidRPr="00AB19EF">
        <w:rPr>
          <w:sz w:val="24"/>
          <w:szCs w:val="24"/>
        </w:rPr>
        <w:t>в т.ч.</w:t>
      </w:r>
      <w:r w:rsidR="004347B5" w:rsidRPr="00AB19EF">
        <w:rPr>
          <w:sz w:val="24"/>
          <w:szCs w:val="24"/>
        </w:rPr>
        <w:t xml:space="preserve"> способность формулировать идеи, понятия, гипотезы об объектах и явлениях, </w:t>
      </w:r>
      <w:r w:rsidR="002F7ABF" w:rsidRPr="00AB19EF">
        <w:rPr>
          <w:sz w:val="24"/>
          <w:szCs w:val="24"/>
        </w:rPr>
        <w:t>в т.ч.</w:t>
      </w:r>
      <w:r w:rsidR="004347B5" w:rsidRPr="00AB19EF">
        <w:rPr>
          <w:sz w:val="24"/>
          <w:szCs w:val="24"/>
        </w:rPr>
        <w:t xml:space="preserve"> ранее не известных, осознавать дефицит собственных знаний и компетентностей, планировать своё развитие;</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умение распознавать конкретные примеры понятия по характерным признакам, в</w:t>
      </w:r>
      <w:r w:rsidR="004347B5" w:rsidRPr="00AB19EF">
        <w:rPr>
          <w:sz w:val="24"/>
          <w:szCs w:val="24"/>
        </w:rPr>
        <w:t>ы</w:t>
      </w:r>
      <w:r w:rsidR="004347B5" w:rsidRPr="00AB19EF">
        <w:rPr>
          <w:sz w:val="24"/>
          <w:szCs w:val="24"/>
        </w:rPr>
        <w:t>полнять операции в соответствии с определением и простейшими свойствами понятия, ко</w:t>
      </w:r>
      <w:r w:rsidR="004347B5" w:rsidRPr="00AB19EF">
        <w:rPr>
          <w:sz w:val="24"/>
          <w:szCs w:val="24"/>
        </w:rPr>
        <w:t>н</w:t>
      </w:r>
      <w:r w:rsidR="004347B5" w:rsidRPr="00AB19EF">
        <w:rPr>
          <w:sz w:val="24"/>
          <w:szCs w:val="24"/>
        </w:rPr>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w:t>
      </w:r>
      <w:r w:rsidR="004347B5" w:rsidRPr="00AB19EF">
        <w:rPr>
          <w:sz w:val="24"/>
          <w:szCs w:val="24"/>
        </w:rPr>
        <w:t>б</w:t>
      </w:r>
      <w:r w:rsidR="004347B5" w:rsidRPr="00AB19EF">
        <w:rPr>
          <w:sz w:val="24"/>
          <w:szCs w:val="24"/>
        </w:rPr>
        <w:t>ласти концепции устойчивого развития;</w:t>
      </w:r>
    </w:p>
    <w:p w:rsidR="004347B5" w:rsidRPr="00AB19EF" w:rsidRDefault="00EA477B" w:rsidP="00EA477B">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умение анализировать и выявлять взаимосвязи природы, общества и экономики;</w:t>
      </w:r>
      <w:r w:rsidRPr="00AB19EF">
        <w:rPr>
          <w:sz w:val="24"/>
          <w:szCs w:val="24"/>
        </w:rPr>
        <w:t xml:space="preserve"> </w:t>
      </w:r>
      <w:r w:rsidR="004347B5" w:rsidRPr="00AB19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способность обучающихся осознавать стрессовую ситуацию, оценивать происход</w:t>
      </w:r>
      <w:r w:rsidR="004347B5" w:rsidRPr="00AB19EF">
        <w:rPr>
          <w:sz w:val="24"/>
          <w:szCs w:val="24"/>
        </w:rPr>
        <w:t>я</w:t>
      </w:r>
      <w:r w:rsidR="004347B5" w:rsidRPr="00AB19EF">
        <w:rPr>
          <w:sz w:val="24"/>
          <w:szCs w:val="24"/>
        </w:rPr>
        <w:t>щие изменения и их последствия;</w:t>
      </w:r>
    </w:p>
    <w:p w:rsidR="004347B5" w:rsidRPr="00AB19EF" w:rsidRDefault="00EA477B"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Pr="00AB19EF" w:rsidRDefault="00EA477B" w:rsidP="00EA477B">
      <w:pPr>
        <w:pStyle w:val="23"/>
        <w:shd w:val="clear" w:color="auto" w:fill="auto"/>
        <w:spacing w:before="0" w:after="0" w:line="240" w:lineRule="auto"/>
        <w:ind w:firstLine="709"/>
        <w:rPr>
          <w:sz w:val="24"/>
          <w:szCs w:val="24"/>
        </w:rPr>
      </w:pPr>
      <w:r w:rsidRPr="00AB19EF">
        <w:rPr>
          <w:sz w:val="24"/>
          <w:szCs w:val="24"/>
        </w:rPr>
        <w:lastRenderedPageBreak/>
        <w:t>- </w:t>
      </w:r>
      <w:r w:rsidR="004347B5" w:rsidRPr="00AB19EF">
        <w:rPr>
          <w:sz w:val="24"/>
          <w:szCs w:val="24"/>
        </w:rPr>
        <w:t>формулировать и оценивать риски и последствия, формировать опыт, находить п</w:t>
      </w:r>
      <w:r w:rsidR="004347B5" w:rsidRPr="00AB19EF">
        <w:rPr>
          <w:sz w:val="24"/>
          <w:szCs w:val="24"/>
        </w:rPr>
        <w:t>о</w:t>
      </w:r>
      <w:r w:rsidR="004347B5" w:rsidRPr="00AB19EF">
        <w:rPr>
          <w:sz w:val="24"/>
          <w:szCs w:val="24"/>
        </w:rPr>
        <w:t>зитивное в произошедшей ситуации;</w:t>
      </w:r>
      <w:r w:rsidRPr="00AB19EF">
        <w:rPr>
          <w:sz w:val="24"/>
          <w:szCs w:val="24"/>
        </w:rPr>
        <w:t xml:space="preserve"> </w:t>
      </w:r>
      <w:r w:rsidR="004347B5" w:rsidRPr="00AB19EF">
        <w:rPr>
          <w:sz w:val="24"/>
          <w:szCs w:val="24"/>
        </w:rPr>
        <w:t>быть готовым действовать в отсутствие гарантий успеха.</w:t>
      </w:r>
    </w:p>
    <w:p w:rsidR="00CE2A27" w:rsidRPr="00AB19EF" w:rsidRDefault="00CE2A27" w:rsidP="00EA477B">
      <w:pPr>
        <w:pStyle w:val="23"/>
        <w:shd w:val="clear" w:color="auto" w:fill="auto"/>
        <w:spacing w:before="0" w:after="0" w:line="240" w:lineRule="auto"/>
        <w:ind w:firstLine="709"/>
        <w:rPr>
          <w:sz w:val="24"/>
          <w:szCs w:val="24"/>
        </w:rPr>
      </w:pPr>
    </w:p>
    <w:p w:rsidR="00CE2A27" w:rsidRPr="00AB19EF" w:rsidRDefault="00CE2A27" w:rsidP="00CE2A27">
      <w:pPr>
        <w:pStyle w:val="23"/>
        <w:shd w:val="clear" w:color="auto" w:fill="auto"/>
        <w:spacing w:before="0" w:after="0" w:line="240" w:lineRule="auto"/>
        <w:ind w:firstLine="709"/>
        <w:jc w:val="center"/>
        <w:rPr>
          <w:sz w:val="24"/>
          <w:szCs w:val="24"/>
        </w:rPr>
      </w:pPr>
      <w:r w:rsidRPr="00AB19EF">
        <w:rPr>
          <w:b/>
          <w:sz w:val="24"/>
          <w:szCs w:val="24"/>
          <w:lang w:eastAsia="en-US"/>
        </w:rPr>
        <w:t>МЕТАПРЕДМЕТНЫЕ РЕЗУЛЬТАТЫ</w:t>
      </w:r>
    </w:p>
    <w:p w:rsidR="004347B5" w:rsidRPr="00AB19EF" w:rsidRDefault="004347B5" w:rsidP="00CE2A27">
      <w:pPr>
        <w:ind w:firstLine="709"/>
        <w:rPr>
          <w:rFonts w:ascii="Times New Roman" w:hAnsi="Times New Roman" w:cs="Times New Roman"/>
          <w:b/>
          <w:i/>
        </w:rPr>
      </w:pPr>
      <w:r w:rsidRPr="00AB19EF">
        <w:rPr>
          <w:rFonts w:ascii="Times New Roman" w:hAnsi="Times New Roman" w:cs="Times New Roman"/>
          <w:b/>
          <w:i/>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AB19EF">
        <w:rPr>
          <w:rFonts w:ascii="Times New Roman" w:hAnsi="Times New Roman" w:cs="Times New Roman"/>
          <w:b/>
          <w:i/>
        </w:rPr>
        <w:t xml:space="preserve">сальные </w:t>
      </w:r>
      <w:r w:rsidRPr="00AB19EF">
        <w:rPr>
          <w:rFonts w:ascii="Times New Roman" w:hAnsi="Times New Roman" w:cs="Times New Roman"/>
          <w:b/>
          <w:i/>
        </w:rPr>
        <w:t>учебные действия, регулятивные универсальные учебные действия.</w:t>
      </w:r>
    </w:p>
    <w:p w:rsidR="00CE2A27" w:rsidRPr="00AB19EF" w:rsidRDefault="00CE2A27" w:rsidP="003D619E">
      <w:pPr>
        <w:pStyle w:val="23"/>
        <w:shd w:val="clear" w:color="auto" w:fill="auto"/>
        <w:spacing w:before="0" w:after="0" w:line="240" w:lineRule="auto"/>
        <w:ind w:firstLine="709"/>
        <w:rPr>
          <w:sz w:val="24"/>
          <w:szCs w:val="24"/>
        </w:rPr>
      </w:pPr>
      <w:r w:rsidRPr="00AB19EF">
        <w:rPr>
          <w:b/>
          <w:i/>
          <w:sz w:val="24"/>
          <w:szCs w:val="24"/>
          <w:lang w:eastAsia="en-US"/>
        </w:rPr>
        <w:t>Познавательные УУД</w:t>
      </w:r>
      <w:r w:rsidRPr="00AB19EF">
        <w:rPr>
          <w:sz w:val="24"/>
          <w:szCs w:val="24"/>
        </w:rPr>
        <w:t xml:space="preserve"> </w:t>
      </w:r>
    </w:p>
    <w:p w:rsidR="00CE2A27" w:rsidRPr="00AB19EF" w:rsidRDefault="004347B5" w:rsidP="003D619E">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следующие базовые логические действия как часть познавательных </w:t>
      </w:r>
      <w:r w:rsidR="00307183" w:rsidRPr="00AB19EF">
        <w:rPr>
          <w:i/>
          <w:sz w:val="24"/>
          <w:szCs w:val="24"/>
        </w:rPr>
        <w:t>УУД</w:t>
      </w:r>
      <w:r w:rsidRPr="00AB19EF">
        <w:rPr>
          <w:i/>
          <w:sz w:val="24"/>
          <w:szCs w:val="24"/>
        </w:rPr>
        <w:t xml:space="preserve">: </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выявлять и характеризовать существенные признаки объектов (явлений); устанавл</w:t>
      </w:r>
      <w:r w:rsidR="004347B5" w:rsidRPr="00AB19EF">
        <w:rPr>
          <w:sz w:val="24"/>
          <w:szCs w:val="24"/>
        </w:rPr>
        <w:t>и</w:t>
      </w:r>
      <w:r w:rsidR="004347B5" w:rsidRPr="00AB19EF">
        <w:rPr>
          <w:sz w:val="24"/>
          <w:szCs w:val="24"/>
        </w:rPr>
        <w:t>вать существенный признак классификации, основания для обобщения и сравнения, критерии проводимого анализа;</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 учётом предложенной задачи выявлять закономерности и противоречия в ра</w:t>
      </w:r>
      <w:r w:rsidR="004347B5" w:rsidRPr="00AB19EF">
        <w:rPr>
          <w:sz w:val="24"/>
          <w:szCs w:val="24"/>
        </w:rPr>
        <w:t>с</w:t>
      </w:r>
      <w:r w:rsidR="004347B5" w:rsidRPr="00AB19EF">
        <w:rPr>
          <w:sz w:val="24"/>
          <w:szCs w:val="24"/>
        </w:rPr>
        <w:t>сматриваемых фактах, данных и наблюдениях;</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предлагать критерии для выявления закономерностей и противоречий; выявлять д</w:t>
      </w:r>
      <w:r w:rsidR="004347B5" w:rsidRPr="00AB19EF">
        <w:rPr>
          <w:sz w:val="24"/>
          <w:szCs w:val="24"/>
        </w:rPr>
        <w:t>е</w:t>
      </w:r>
      <w:r w:rsidR="004347B5" w:rsidRPr="00AB19EF">
        <w:rPr>
          <w:sz w:val="24"/>
          <w:szCs w:val="24"/>
        </w:rPr>
        <w:t>фицит информации, данных, необходимых для решения поставленной задачи;</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выявлять причинно-следственные связи при изучении явлений и процессов; пров</w:t>
      </w:r>
      <w:r w:rsidR="004347B5" w:rsidRPr="00AB19EF">
        <w:rPr>
          <w:sz w:val="24"/>
          <w:szCs w:val="24"/>
        </w:rPr>
        <w:t>о</w:t>
      </w:r>
      <w:r w:rsidR="004347B5" w:rsidRPr="00AB19EF">
        <w:rPr>
          <w:sz w:val="24"/>
          <w:szCs w:val="24"/>
        </w:rPr>
        <w:t>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Pr="00AB19EF" w:rsidRDefault="00CE2A27" w:rsidP="00CE2A27">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47B5" w:rsidRPr="00AB19EF" w:rsidRDefault="004347B5" w:rsidP="00CE2A27">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следующие базовые исследовательские де</w:t>
      </w:r>
      <w:r w:rsidRPr="00AB19EF">
        <w:rPr>
          <w:i/>
          <w:sz w:val="24"/>
          <w:szCs w:val="24"/>
        </w:rPr>
        <w:t>й</w:t>
      </w:r>
      <w:r w:rsidRPr="00AB19EF">
        <w:rPr>
          <w:i/>
          <w:sz w:val="24"/>
          <w:szCs w:val="24"/>
        </w:rPr>
        <w:t xml:space="preserve">ствия как часть познавательных </w:t>
      </w:r>
      <w:r w:rsidR="00307183" w:rsidRPr="00AB19EF">
        <w:rPr>
          <w:i/>
          <w:sz w:val="24"/>
          <w:szCs w:val="24"/>
        </w:rPr>
        <w:t>УУД</w:t>
      </w:r>
      <w:r w:rsidRPr="00AB19EF">
        <w:rPr>
          <w:i/>
          <w:sz w:val="24"/>
          <w:szCs w:val="24"/>
        </w:rPr>
        <w:t>:</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использовать вопросы как исследовательский инструмент познания;</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формулировать вопросы, фиксирующие разрыв между реальным и желательным с</w:t>
      </w:r>
      <w:r w:rsidR="004347B5" w:rsidRPr="00AB19EF">
        <w:rPr>
          <w:sz w:val="24"/>
          <w:szCs w:val="24"/>
        </w:rPr>
        <w:t>о</w:t>
      </w:r>
      <w:r w:rsidR="004347B5" w:rsidRPr="00AB19EF">
        <w:rPr>
          <w:sz w:val="24"/>
          <w:szCs w:val="24"/>
        </w:rPr>
        <w:t>стоянием ситуации, объекта, самостоятельно устанавливать искомое и данное;</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формулировать гипотезу об истинности собственных суждений и суждений других, аргументировать свою позицию, мнение;</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w:t>
      </w:r>
      <w:r w:rsidR="004347B5" w:rsidRPr="00AB19EF">
        <w:rPr>
          <w:sz w:val="24"/>
          <w:szCs w:val="24"/>
        </w:rPr>
        <w:t>н</w:t>
      </w:r>
      <w:r w:rsidR="004347B5" w:rsidRPr="00AB19EF">
        <w:rPr>
          <w:sz w:val="24"/>
          <w:szCs w:val="24"/>
        </w:rPr>
        <w:t>но-следственных связей и зависимости объектов между собой;</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оценивать на применимость и достоверность информацию, полученную в ходе и</w:t>
      </w:r>
      <w:r w:rsidR="004347B5" w:rsidRPr="00AB19EF">
        <w:rPr>
          <w:sz w:val="24"/>
          <w:szCs w:val="24"/>
        </w:rPr>
        <w:t>с</w:t>
      </w:r>
      <w:r w:rsidR="004347B5" w:rsidRPr="00AB19EF">
        <w:rPr>
          <w:sz w:val="24"/>
          <w:szCs w:val="24"/>
        </w:rPr>
        <w:t>следования (эксперимента);</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w:t>
      </w:r>
      <w:r w:rsidR="004347B5" w:rsidRPr="00AB19EF">
        <w:rPr>
          <w:sz w:val="24"/>
          <w:szCs w:val="24"/>
        </w:rPr>
        <w:t>н</w:t>
      </w:r>
      <w:r w:rsidR="004347B5" w:rsidRPr="00AB19EF">
        <w:rPr>
          <w:sz w:val="24"/>
          <w:szCs w:val="24"/>
        </w:rPr>
        <w:t>ных выводов и обобщений;</w:t>
      </w:r>
    </w:p>
    <w:p w:rsidR="00CE2A27" w:rsidRPr="00AB19EF" w:rsidRDefault="00CE2A27" w:rsidP="00CE2A27">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прогнозировать возможное дальнейшее развитие процессов, событий и их после</w:t>
      </w:r>
      <w:r w:rsidR="004347B5" w:rsidRPr="00AB19EF">
        <w:rPr>
          <w:sz w:val="24"/>
          <w:szCs w:val="24"/>
        </w:rPr>
        <w:t>д</w:t>
      </w:r>
      <w:r w:rsidR="004347B5" w:rsidRPr="00AB19EF">
        <w:rPr>
          <w:sz w:val="24"/>
          <w:szCs w:val="24"/>
        </w:rPr>
        <w:t>ствия в аналогичных или сходных ситуациях, выдвигать предположения об их развитии в новых условиях и контекстах.</w:t>
      </w:r>
    </w:p>
    <w:p w:rsidR="004347B5" w:rsidRPr="00AB19EF" w:rsidRDefault="00CE2A27" w:rsidP="00CE2A27">
      <w:pPr>
        <w:pStyle w:val="23"/>
        <w:shd w:val="clear" w:color="auto" w:fill="auto"/>
        <w:spacing w:before="0" w:after="0" w:line="240" w:lineRule="auto"/>
        <w:ind w:firstLine="709"/>
        <w:rPr>
          <w:i/>
          <w:sz w:val="24"/>
          <w:szCs w:val="24"/>
        </w:rPr>
      </w:pPr>
      <w:r w:rsidRPr="00AB19EF">
        <w:rPr>
          <w:i/>
          <w:sz w:val="24"/>
          <w:szCs w:val="24"/>
        </w:rPr>
        <w:t xml:space="preserve">У </w:t>
      </w:r>
      <w:r w:rsidR="00307183" w:rsidRPr="00AB19EF">
        <w:rPr>
          <w:i/>
          <w:sz w:val="24"/>
          <w:szCs w:val="24"/>
        </w:rPr>
        <w:t xml:space="preserve">обучающегося </w:t>
      </w:r>
      <w:r w:rsidR="004347B5" w:rsidRPr="00AB19EF">
        <w:rPr>
          <w:i/>
          <w:sz w:val="24"/>
          <w:szCs w:val="24"/>
        </w:rPr>
        <w:t>будут сформированы умения работать</w:t>
      </w:r>
      <w:r w:rsidRPr="00AB19EF">
        <w:rPr>
          <w:i/>
          <w:sz w:val="24"/>
          <w:szCs w:val="24"/>
        </w:rPr>
        <w:t xml:space="preserve"> </w:t>
      </w:r>
      <w:r w:rsidR="004347B5" w:rsidRPr="00AB19EF">
        <w:rPr>
          <w:i/>
          <w:sz w:val="24"/>
          <w:szCs w:val="24"/>
        </w:rPr>
        <w:t xml:space="preserve">с информацией как часть познавательных </w:t>
      </w:r>
      <w:r w:rsidR="00307183" w:rsidRPr="00AB19EF">
        <w:rPr>
          <w:i/>
          <w:sz w:val="24"/>
          <w:szCs w:val="24"/>
        </w:rPr>
        <w:t>УУД</w:t>
      </w:r>
      <w:r w:rsidR="004347B5" w:rsidRPr="00AB19EF">
        <w:rPr>
          <w:i/>
          <w:sz w:val="24"/>
          <w:szCs w:val="24"/>
        </w:rPr>
        <w:t>:</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применять различные методы, инструменты и запросы при поиске и отборе инфо</w:t>
      </w:r>
      <w:r w:rsidR="004347B5" w:rsidRPr="00AB19EF">
        <w:rPr>
          <w:sz w:val="24"/>
          <w:szCs w:val="24"/>
        </w:rPr>
        <w:t>р</w:t>
      </w:r>
      <w:r w:rsidR="004347B5" w:rsidRPr="00AB19EF">
        <w:rPr>
          <w:sz w:val="24"/>
          <w:szCs w:val="24"/>
        </w:rPr>
        <w:t>мации или данных из источников с учётом предложенной учебной задачи и заданных крит</w:t>
      </w:r>
      <w:r w:rsidR="004347B5" w:rsidRPr="00AB19EF">
        <w:rPr>
          <w:sz w:val="24"/>
          <w:szCs w:val="24"/>
        </w:rPr>
        <w:t>е</w:t>
      </w:r>
      <w:r w:rsidR="004347B5" w:rsidRPr="00AB19EF">
        <w:rPr>
          <w:sz w:val="24"/>
          <w:szCs w:val="24"/>
        </w:rPr>
        <w:t>риев;</w:t>
      </w:r>
    </w:p>
    <w:p w:rsidR="004347B5" w:rsidRPr="00AB19EF" w:rsidRDefault="00CE2A27" w:rsidP="00CE2A27">
      <w:pPr>
        <w:pStyle w:val="23"/>
        <w:shd w:val="clear" w:color="auto" w:fill="auto"/>
        <w:tabs>
          <w:tab w:val="left" w:pos="2476"/>
          <w:tab w:val="left" w:pos="4574"/>
          <w:tab w:val="left" w:pos="7874"/>
        </w:tabs>
        <w:spacing w:before="0" w:after="0" w:line="240" w:lineRule="auto"/>
        <w:ind w:firstLine="709"/>
        <w:rPr>
          <w:sz w:val="24"/>
          <w:szCs w:val="24"/>
        </w:rPr>
      </w:pPr>
      <w:r w:rsidRPr="00AB19EF">
        <w:rPr>
          <w:sz w:val="24"/>
          <w:szCs w:val="24"/>
        </w:rPr>
        <w:t xml:space="preserve">- выбирать, анализировать, систематизировать и </w:t>
      </w:r>
      <w:r w:rsidR="004347B5" w:rsidRPr="00AB19EF">
        <w:rPr>
          <w:sz w:val="24"/>
          <w:szCs w:val="24"/>
        </w:rPr>
        <w:t>интерпретировать</w:t>
      </w:r>
      <w:r w:rsidRPr="00AB19EF">
        <w:rPr>
          <w:sz w:val="24"/>
          <w:szCs w:val="24"/>
        </w:rPr>
        <w:t xml:space="preserve"> </w:t>
      </w:r>
      <w:r w:rsidR="004347B5" w:rsidRPr="00AB19EF">
        <w:rPr>
          <w:sz w:val="24"/>
          <w:szCs w:val="24"/>
        </w:rPr>
        <w:t>информацию ра</w:t>
      </w:r>
      <w:r w:rsidR="004347B5" w:rsidRPr="00AB19EF">
        <w:rPr>
          <w:sz w:val="24"/>
          <w:szCs w:val="24"/>
        </w:rPr>
        <w:t>з</w:t>
      </w:r>
      <w:r w:rsidR="004347B5" w:rsidRPr="00AB19EF">
        <w:rPr>
          <w:sz w:val="24"/>
          <w:szCs w:val="24"/>
        </w:rPr>
        <w:t>личных видов и форм представления;</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самостоятельно выбирать оптимальную форму представления информации и илл</w:t>
      </w:r>
      <w:r w:rsidR="004347B5" w:rsidRPr="00AB19EF">
        <w:rPr>
          <w:sz w:val="24"/>
          <w:szCs w:val="24"/>
        </w:rPr>
        <w:t>ю</w:t>
      </w:r>
      <w:r w:rsidR="004347B5" w:rsidRPr="00AB19EF">
        <w:rPr>
          <w:sz w:val="24"/>
          <w:szCs w:val="24"/>
        </w:rPr>
        <w:lastRenderedPageBreak/>
        <w:t>стрировать решаемые задачи несложными схемами, диаграммами, иной графикой и их ко</w:t>
      </w:r>
      <w:r w:rsidR="004347B5" w:rsidRPr="00AB19EF">
        <w:rPr>
          <w:sz w:val="24"/>
          <w:szCs w:val="24"/>
        </w:rPr>
        <w:t>м</w:t>
      </w:r>
      <w:r w:rsidR="004347B5" w:rsidRPr="00AB19EF">
        <w:rPr>
          <w:sz w:val="24"/>
          <w:szCs w:val="24"/>
        </w:rPr>
        <w:t>бинациями;</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эффективно запоминать и систематизировать информацию.</w:t>
      </w:r>
    </w:p>
    <w:p w:rsidR="004347B5" w:rsidRPr="00AB19EF" w:rsidRDefault="004347B5" w:rsidP="003D619E">
      <w:pPr>
        <w:pStyle w:val="23"/>
        <w:shd w:val="clear" w:color="auto" w:fill="auto"/>
        <w:spacing w:before="0" w:after="0" w:line="240" w:lineRule="auto"/>
        <w:ind w:firstLine="709"/>
        <w:rPr>
          <w:sz w:val="24"/>
          <w:szCs w:val="24"/>
        </w:rPr>
      </w:pPr>
      <w:r w:rsidRPr="00AB19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Pr="00AB19EF" w:rsidRDefault="00CE2A27" w:rsidP="00CE2A27">
      <w:pPr>
        <w:pStyle w:val="23"/>
        <w:shd w:val="clear" w:color="auto" w:fill="auto"/>
        <w:spacing w:before="0" w:after="0" w:line="240" w:lineRule="auto"/>
        <w:ind w:firstLine="709"/>
        <w:rPr>
          <w:sz w:val="24"/>
          <w:szCs w:val="24"/>
        </w:rPr>
      </w:pPr>
      <w:r w:rsidRPr="00AB19EF">
        <w:rPr>
          <w:b/>
          <w:i/>
          <w:sz w:val="24"/>
          <w:szCs w:val="24"/>
          <w:lang w:eastAsia="en-US"/>
        </w:rPr>
        <w:t>Коммуникативные УУД</w:t>
      </w:r>
    </w:p>
    <w:p w:rsidR="004347B5" w:rsidRPr="00AB19EF" w:rsidRDefault="004347B5" w:rsidP="00CE2A27">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общения как часть коммуникативных </w:t>
      </w:r>
      <w:r w:rsidR="00307183" w:rsidRPr="00AB19EF">
        <w:rPr>
          <w:i/>
          <w:sz w:val="24"/>
          <w:szCs w:val="24"/>
        </w:rPr>
        <w:t>УУД</w:t>
      </w:r>
      <w:r w:rsidRPr="00AB19EF">
        <w:rPr>
          <w:i/>
          <w:sz w:val="24"/>
          <w:szCs w:val="24"/>
        </w:rPr>
        <w:t>:</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воспринимать и формулировать суждения, выражать эмоции в соответствии с целями и условиями общения;</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выражать себя (свою точку зрения) в устных и письменных текстах;</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невербальные средства общения, понимать значение социальных зн</w:t>
      </w:r>
      <w:r w:rsidR="004347B5" w:rsidRPr="00AB19EF">
        <w:rPr>
          <w:sz w:val="24"/>
          <w:szCs w:val="24"/>
        </w:rPr>
        <w:t>а</w:t>
      </w:r>
      <w:r w:rsidR="004347B5" w:rsidRPr="00AB19EF">
        <w:rPr>
          <w:sz w:val="24"/>
          <w:szCs w:val="24"/>
        </w:rPr>
        <w:t>ков, распознавать предпосылки конфликтных ситуаций и смягчать конфликты, вести пер</w:t>
      </w:r>
      <w:r w:rsidR="004347B5" w:rsidRPr="00AB19EF">
        <w:rPr>
          <w:sz w:val="24"/>
          <w:szCs w:val="24"/>
        </w:rPr>
        <w:t>е</w:t>
      </w:r>
      <w:r w:rsidR="004347B5" w:rsidRPr="00AB19EF">
        <w:rPr>
          <w:sz w:val="24"/>
          <w:szCs w:val="24"/>
        </w:rPr>
        <w:t>говоры;</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сопоставлять свои суждения с суждениями других участников диалога, обнаруживать различие и сходство позиций;</w:t>
      </w:r>
    </w:p>
    <w:p w:rsidR="004347B5" w:rsidRPr="00AB19EF" w:rsidRDefault="00CE2A27"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публично представлять результаты выполненного опыта (эксперимента, исследов</w:t>
      </w:r>
      <w:r w:rsidR="004347B5" w:rsidRPr="00AB19EF">
        <w:rPr>
          <w:sz w:val="24"/>
          <w:szCs w:val="24"/>
        </w:rPr>
        <w:t>а</w:t>
      </w:r>
      <w:r w:rsidR="004347B5" w:rsidRPr="00AB19EF">
        <w:rPr>
          <w:sz w:val="24"/>
          <w:szCs w:val="24"/>
        </w:rPr>
        <w:t>ния, проекта);</w:t>
      </w:r>
    </w:p>
    <w:p w:rsidR="003420B4" w:rsidRPr="00AB19EF" w:rsidRDefault="00CE2A27" w:rsidP="003420B4">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самостоятельно выбирать формат выступления с учётом задач презентации и ос</w:t>
      </w:r>
      <w:r w:rsidR="004347B5" w:rsidRPr="00AB19EF">
        <w:rPr>
          <w:sz w:val="24"/>
          <w:szCs w:val="24"/>
        </w:rPr>
        <w:t>о</w:t>
      </w:r>
      <w:r w:rsidR="004347B5" w:rsidRPr="00AB19EF">
        <w:rPr>
          <w:sz w:val="24"/>
          <w:szCs w:val="24"/>
        </w:rPr>
        <w:t>бенностей аудитории и в соответствии с ним составлять устные и письменные тексты с и</w:t>
      </w:r>
      <w:r w:rsidR="004347B5" w:rsidRPr="00AB19EF">
        <w:rPr>
          <w:sz w:val="24"/>
          <w:szCs w:val="24"/>
        </w:rPr>
        <w:t>с</w:t>
      </w:r>
      <w:r w:rsidR="004347B5" w:rsidRPr="00AB19EF">
        <w:rPr>
          <w:sz w:val="24"/>
          <w:szCs w:val="24"/>
        </w:rPr>
        <w:t>пользованием иллюстративных материалов.</w:t>
      </w:r>
    </w:p>
    <w:p w:rsidR="004347B5" w:rsidRPr="00AB19EF" w:rsidRDefault="004347B5" w:rsidP="003420B4">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совместной деятельности как часть коммуникативных </w:t>
      </w:r>
      <w:r w:rsidR="00307183" w:rsidRPr="00AB19EF">
        <w:rPr>
          <w:i/>
          <w:sz w:val="24"/>
          <w:szCs w:val="24"/>
        </w:rPr>
        <w:t>УУД</w:t>
      </w:r>
      <w:r w:rsidRPr="00AB19EF">
        <w:rPr>
          <w:i/>
          <w:sz w:val="24"/>
          <w:szCs w:val="24"/>
        </w:rPr>
        <w:t>:</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принимать цель совместной деятельности, коллективно строить действия по её д</w:t>
      </w:r>
      <w:r w:rsidR="004347B5" w:rsidRPr="00AB19EF">
        <w:rPr>
          <w:sz w:val="24"/>
          <w:szCs w:val="24"/>
        </w:rPr>
        <w:t>о</w:t>
      </w:r>
      <w:r w:rsidR="004347B5" w:rsidRPr="00AB19EF">
        <w:rPr>
          <w:sz w:val="24"/>
          <w:szCs w:val="24"/>
        </w:rPr>
        <w:t>стижению: распределять роли, договариваться, обсуждать процесс и результат совместной работы;</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обобщать мнения нескольких человек, проявлять готовность руководить, выполнять поручения, подчиняться;</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сравнивать результаты с исходной задачей и вклад каждого члена команды в дост</w:t>
      </w:r>
      <w:r w:rsidR="004347B5" w:rsidRPr="00AB19EF">
        <w:rPr>
          <w:sz w:val="24"/>
          <w:szCs w:val="24"/>
        </w:rPr>
        <w:t>и</w:t>
      </w:r>
      <w:r w:rsidR="004347B5" w:rsidRPr="00AB19EF">
        <w:rPr>
          <w:sz w:val="24"/>
          <w:szCs w:val="24"/>
        </w:rPr>
        <w:t>жение результатов, разделять сферу ответственности и проявлять готовность к предоставл</w:t>
      </w:r>
      <w:r w:rsidR="004347B5" w:rsidRPr="00AB19EF">
        <w:rPr>
          <w:sz w:val="24"/>
          <w:szCs w:val="24"/>
        </w:rPr>
        <w:t>е</w:t>
      </w:r>
      <w:r w:rsidR="004347B5" w:rsidRPr="00AB19EF">
        <w:rPr>
          <w:sz w:val="24"/>
          <w:szCs w:val="24"/>
        </w:rPr>
        <w:t>нию отчёта перед группой.</w:t>
      </w:r>
    </w:p>
    <w:p w:rsidR="00D82CC5" w:rsidRPr="00AB19EF" w:rsidRDefault="004347B5" w:rsidP="00ED7047">
      <w:pPr>
        <w:pStyle w:val="23"/>
        <w:shd w:val="clear" w:color="auto" w:fill="auto"/>
        <w:spacing w:before="0" w:after="0" w:line="240" w:lineRule="auto"/>
        <w:ind w:firstLine="709"/>
        <w:rPr>
          <w:sz w:val="24"/>
          <w:szCs w:val="24"/>
        </w:rPr>
      </w:pPr>
      <w:r w:rsidRPr="00AB19EF">
        <w:rPr>
          <w:sz w:val="24"/>
          <w:szCs w:val="24"/>
        </w:rPr>
        <w:t>Овладение системой универсальных учебных коммуникативных действий обеспеч</w:t>
      </w:r>
      <w:r w:rsidRPr="00AB19EF">
        <w:rPr>
          <w:sz w:val="24"/>
          <w:szCs w:val="24"/>
        </w:rPr>
        <w:t>и</w:t>
      </w:r>
      <w:r w:rsidRPr="00AB19EF">
        <w:rPr>
          <w:sz w:val="24"/>
          <w:szCs w:val="24"/>
        </w:rPr>
        <w:t>вает сформированность социальных навыков и эмоционального интеллекта обучающихся.</w:t>
      </w:r>
    </w:p>
    <w:p w:rsidR="003420B4" w:rsidRPr="00AB19EF" w:rsidRDefault="003420B4" w:rsidP="003420B4">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4347B5" w:rsidRPr="00AB19EF" w:rsidRDefault="004347B5" w:rsidP="003420B4">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i/>
        </w:rPr>
        <w:lastRenderedPageBreak/>
        <w:t>У обучающегося будут сформированы умения самоорганизации как часть регул</w:t>
      </w:r>
      <w:r w:rsidRPr="00AB19EF">
        <w:rPr>
          <w:rFonts w:ascii="Times New Roman" w:hAnsi="Times New Roman" w:cs="Times New Roman"/>
          <w:i/>
        </w:rPr>
        <w:t>я</w:t>
      </w:r>
      <w:r w:rsidRPr="00AB19EF">
        <w:rPr>
          <w:rFonts w:ascii="Times New Roman" w:hAnsi="Times New Roman" w:cs="Times New Roman"/>
          <w:i/>
        </w:rPr>
        <w:t xml:space="preserve">тивных </w:t>
      </w:r>
      <w:r w:rsidR="00307183" w:rsidRPr="00AB19EF">
        <w:rPr>
          <w:rFonts w:ascii="Times New Roman" w:hAnsi="Times New Roman" w:cs="Times New Roman"/>
          <w:i/>
        </w:rPr>
        <w:t>УУД</w:t>
      </w:r>
      <w:r w:rsidRPr="00AB19EF">
        <w:rPr>
          <w:rFonts w:ascii="Times New Roman" w:hAnsi="Times New Roman" w:cs="Times New Roman"/>
          <w:i/>
        </w:rPr>
        <w:t>:</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самостоятельно составлять алгоритм решения задачи (или его часть), выбирать сп</w:t>
      </w:r>
      <w:r w:rsidR="004347B5" w:rsidRPr="00AB19EF">
        <w:rPr>
          <w:sz w:val="24"/>
          <w:szCs w:val="24"/>
        </w:rPr>
        <w:t>о</w:t>
      </w:r>
      <w:r w:rsidR="004347B5" w:rsidRPr="00AB19EF">
        <w:rPr>
          <w:sz w:val="24"/>
          <w:szCs w:val="24"/>
        </w:rPr>
        <w:t>соб решения учебной задачи с учётом имеющихся ресурсов и собственных возможностей, аргументировать предлагаемые варианты решений;</w:t>
      </w:r>
    </w:p>
    <w:p w:rsidR="004347B5" w:rsidRPr="00AB19EF" w:rsidRDefault="003420B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составлять план действий (план реализации намеченного алгоритма решения), ко</w:t>
      </w:r>
      <w:r w:rsidR="004347B5" w:rsidRPr="00AB19EF">
        <w:rPr>
          <w:sz w:val="24"/>
          <w:szCs w:val="24"/>
        </w:rPr>
        <w:t>р</w:t>
      </w:r>
      <w:r w:rsidR="004347B5" w:rsidRPr="00AB19EF">
        <w:rPr>
          <w:sz w:val="24"/>
          <w:szCs w:val="24"/>
        </w:rPr>
        <w:t>ректировать предложенный алгоритм с учётом получения новых знаний об изучаемом об</w:t>
      </w:r>
      <w:r w:rsidR="004347B5" w:rsidRPr="00AB19EF">
        <w:rPr>
          <w:sz w:val="24"/>
          <w:szCs w:val="24"/>
        </w:rPr>
        <w:t>ъ</w:t>
      </w:r>
      <w:r w:rsidR="004347B5" w:rsidRPr="00AB19EF">
        <w:rPr>
          <w:sz w:val="24"/>
          <w:szCs w:val="24"/>
        </w:rPr>
        <w:t>екте;</w:t>
      </w:r>
    </w:p>
    <w:p w:rsidR="007D3A11" w:rsidRPr="00AB19EF" w:rsidRDefault="007D3A11" w:rsidP="007D3A11">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проводить выбор и брать ответственность за решение.</w:t>
      </w:r>
    </w:p>
    <w:p w:rsidR="004347B5" w:rsidRPr="00AB19EF" w:rsidRDefault="004347B5" w:rsidP="007D3A11">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самоконтроля как часть регулятивных </w:t>
      </w:r>
      <w:r w:rsidR="00307183" w:rsidRPr="00AB19EF">
        <w:rPr>
          <w:i/>
          <w:sz w:val="24"/>
          <w:szCs w:val="24"/>
        </w:rPr>
        <w:t>УУД</w:t>
      </w:r>
      <w:r w:rsidRPr="00AB19EF">
        <w:rPr>
          <w:i/>
          <w:sz w:val="24"/>
          <w:szCs w:val="24"/>
        </w:rPr>
        <w:t>:</w:t>
      </w:r>
    </w:p>
    <w:p w:rsidR="004347B5" w:rsidRPr="00AB19EF" w:rsidRDefault="007D3A11"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владеть способами самоконтроля, самомотивации и рефлексии; давать оценку сит</w:t>
      </w:r>
      <w:r w:rsidR="004347B5" w:rsidRPr="00AB19EF">
        <w:rPr>
          <w:sz w:val="24"/>
          <w:szCs w:val="24"/>
        </w:rPr>
        <w:t>у</w:t>
      </w:r>
      <w:r w:rsidR="004347B5" w:rsidRPr="00AB19EF">
        <w:rPr>
          <w:sz w:val="24"/>
          <w:szCs w:val="24"/>
        </w:rPr>
        <w:t>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w:t>
      </w:r>
      <w:r w:rsidR="004347B5" w:rsidRPr="00AB19EF">
        <w:rPr>
          <w:sz w:val="24"/>
          <w:szCs w:val="24"/>
        </w:rPr>
        <w:t>б</w:t>
      </w:r>
      <w:r w:rsidR="004347B5" w:rsidRPr="00AB19EF">
        <w:rPr>
          <w:sz w:val="24"/>
          <w:szCs w:val="24"/>
        </w:rPr>
        <w:t>стоятельствам;</w:t>
      </w:r>
    </w:p>
    <w:p w:rsidR="004347B5" w:rsidRPr="00AB19EF" w:rsidRDefault="007D3A11"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3A11" w:rsidRPr="00AB19EF" w:rsidRDefault="007D3A11" w:rsidP="007D3A11">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347B5" w:rsidRPr="00AB19EF" w:rsidRDefault="004347B5" w:rsidP="007D3A11">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эмоционального интеллекта как часть регулятивных </w:t>
      </w:r>
      <w:r w:rsidR="00307183" w:rsidRPr="00AB19EF">
        <w:rPr>
          <w:i/>
          <w:sz w:val="24"/>
          <w:szCs w:val="24"/>
        </w:rPr>
        <w:t>УУД</w:t>
      </w:r>
      <w:r w:rsidRPr="00AB19EF">
        <w:rPr>
          <w:i/>
          <w:sz w:val="24"/>
          <w:szCs w:val="24"/>
        </w:rPr>
        <w:t>:</w:t>
      </w:r>
    </w:p>
    <w:p w:rsidR="004347B5" w:rsidRPr="00AB19EF" w:rsidRDefault="007D3A11"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различать, называть и управлять собственными эмоциями и эмоциями других; в</w:t>
      </w:r>
      <w:r w:rsidR="004347B5" w:rsidRPr="00AB19EF">
        <w:rPr>
          <w:sz w:val="24"/>
          <w:szCs w:val="24"/>
        </w:rPr>
        <w:t>ы</w:t>
      </w:r>
      <w:r w:rsidR="004347B5" w:rsidRPr="00AB19EF">
        <w:rPr>
          <w:sz w:val="24"/>
          <w:szCs w:val="24"/>
        </w:rPr>
        <w:t>являть и анализировать причины эмоций;</w:t>
      </w:r>
    </w:p>
    <w:p w:rsidR="004347B5" w:rsidRPr="00AB19EF" w:rsidRDefault="007D3A11"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ставить себя на место другого человека, понимать мотивы и намерения другого;</w:t>
      </w:r>
    </w:p>
    <w:p w:rsidR="007D3A11" w:rsidRPr="00AB19EF" w:rsidRDefault="007D3A11" w:rsidP="007D3A11">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регулировать способ выражения эмоций.</w:t>
      </w:r>
    </w:p>
    <w:p w:rsidR="004347B5" w:rsidRPr="00AB19EF" w:rsidRDefault="004347B5" w:rsidP="007D3A11">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умения принимать себя и других как часть р</w:t>
      </w:r>
      <w:r w:rsidRPr="00AB19EF">
        <w:rPr>
          <w:i/>
          <w:sz w:val="24"/>
          <w:szCs w:val="24"/>
        </w:rPr>
        <w:t>е</w:t>
      </w:r>
      <w:r w:rsidRPr="00AB19EF">
        <w:rPr>
          <w:i/>
          <w:sz w:val="24"/>
          <w:szCs w:val="24"/>
        </w:rPr>
        <w:t xml:space="preserve">гулятивных </w:t>
      </w:r>
      <w:r w:rsidR="00307183" w:rsidRPr="00AB19EF">
        <w:rPr>
          <w:i/>
          <w:sz w:val="24"/>
          <w:szCs w:val="24"/>
        </w:rPr>
        <w:t>УУД</w:t>
      </w:r>
      <w:r w:rsidRPr="00AB19EF">
        <w:rPr>
          <w:i/>
          <w:sz w:val="24"/>
          <w:szCs w:val="24"/>
        </w:rPr>
        <w:t>:</w:t>
      </w:r>
    </w:p>
    <w:p w:rsidR="004347B5" w:rsidRPr="00AB19EF" w:rsidRDefault="007D3A11"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осознанно относиться к другому человеку, его мнению; признавать своё право на ошибку и такое же право другого;</w:t>
      </w:r>
    </w:p>
    <w:p w:rsidR="004347B5" w:rsidRPr="00AB19EF" w:rsidRDefault="007D3A11"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принимать себя и других, не осуждая; открытость себе и другим;</w:t>
      </w:r>
    </w:p>
    <w:p w:rsidR="004347B5" w:rsidRPr="00AB19EF" w:rsidRDefault="007D3A11"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осознавать невозможность контролировать всё вокруг.</w:t>
      </w:r>
    </w:p>
    <w:p w:rsidR="00853CC6" w:rsidRPr="00AB19EF" w:rsidRDefault="004347B5" w:rsidP="00307183">
      <w:pPr>
        <w:pStyle w:val="23"/>
        <w:shd w:val="clear" w:color="auto" w:fill="auto"/>
        <w:spacing w:before="0" w:after="0" w:line="240" w:lineRule="auto"/>
        <w:ind w:firstLine="709"/>
        <w:rPr>
          <w:sz w:val="24"/>
          <w:szCs w:val="24"/>
        </w:rPr>
      </w:pPr>
      <w:r w:rsidRPr="00AB19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7047" w:rsidRPr="00AB19EF" w:rsidRDefault="00ED7047" w:rsidP="00307183">
      <w:pPr>
        <w:pStyle w:val="23"/>
        <w:shd w:val="clear" w:color="auto" w:fill="auto"/>
        <w:spacing w:before="0" w:after="0" w:line="240" w:lineRule="auto"/>
        <w:ind w:firstLine="709"/>
        <w:rPr>
          <w:sz w:val="24"/>
          <w:szCs w:val="24"/>
        </w:rPr>
      </w:pPr>
    </w:p>
    <w:p w:rsidR="00853CC6" w:rsidRPr="00AB19EF" w:rsidRDefault="00853CC6" w:rsidP="00853CC6">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 xml:space="preserve">ПРЕДМЕТНЫЕ РЕЗУЛЬТАТЫ </w:t>
      </w:r>
    </w:p>
    <w:p w:rsidR="00853CC6" w:rsidRPr="00AB19EF" w:rsidRDefault="004347B5" w:rsidP="00ED7047">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rPr>
        <w:t xml:space="preserve">Предметные результаты освоения программы по </w:t>
      </w:r>
      <w:r w:rsidR="005D0F3E" w:rsidRPr="00AB19EF">
        <w:rPr>
          <w:rFonts w:ascii="Times New Roman" w:hAnsi="Times New Roman" w:cs="Times New Roman"/>
        </w:rPr>
        <w:t>английскому</w:t>
      </w:r>
      <w:r w:rsidRPr="00AB19EF">
        <w:rPr>
          <w:rFonts w:ascii="Times New Roman" w:hAnsi="Times New Roman" w:cs="Times New Roman"/>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w:t>
      </w:r>
      <w:r w:rsidRPr="00AB19EF">
        <w:rPr>
          <w:rFonts w:ascii="Times New Roman" w:hAnsi="Times New Roman" w:cs="Times New Roman"/>
        </w:rPr>
        <w:t>о</w:t>
      </w:r>
      <w:r w:rsidRPr="00AB19EF">
        <w:rPr>
          <w:rFonts w:ascii="Times New Roman" w:hAnsi="Times New Roman" w:cs="Times New Roman"/>
        </w:rPr>
        <w:t>роговом уровне в совокупности её составляющих - речевой, языковой, социокультурной, компенсаторной, метапредметной (учебно-познавательной).</w:t>
      </w:r>
      <w:r w:rsidR="00853CC6" w:rsidRPr="00AB19EF">
        <w:rPr>
          <w:rFonts w:ascii="Times New Roman" w:hAnsi="Times New Roman" w:cs="Times New Roman"/>
          <w:b/>
          <w:lang w:eastAsia="en-US"/>
        </w:rPr>
        <w:t xml:space="preserve"> </w:t>
      </w:r>
    </w:p>
    <w:p w:rsidR="004347B5" w:rsidRPr="00AB19EF" w:rsidRDefault="00853CC6" w:rsidP="00853CC6">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 xml:space="preserve">5 </w:t>
      </w:r>
      <w:r w:rsidRPr="00AB19EF">
        <w:rPr>
          <w:rFonts w:ascii="Times New Roman" w:hAnsi="Times New Roman" w:cs="Times New Roman"/>
          <w:b/>
          <w:smallCaps/>
          <w:lang w:eastAsia="en-US"/>
        </w:rPr>
        <w:t>КЛАСС</w:t>
      </w:r>
    </w:p>
    <w:p w:rsidR="004347B5" w:rsidRPr="00AB19EF" w:rsidRDefault="004347B5" w:rsidP="003D619E">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по</w:t>
      </w:r>
      <w:r w:rsidR="005D0F3E" w:rsidRPr="00AB19EF">
        <w:rPr>
          <w:b/>
          <w:i/>
          <w:sz w:val="24"/>
          <w:szCs w:val="24"/>
        </w:rPr>
        <w:t xml:space="preserve"> английскому</w:t>
      </w:r>
      <w:r w:rsidRPr="00AB19EF">
        <w:rPr>
          <w:b/>
          <w:i/>
          <w:sz w:val="24"/>
          <w:szCs w:val="24"/>
        </w:rPr>
        <w:t xml:space="preserve"> языку к концу об</w:t>
      </w:r>
      <w:r w:rsidRPr="00AB19EF">
        <w:rPr>
          <w:b/>
          <w:i/>
          <w:sz w:val="24"/>
          <w:szCs w:val="24"/>
        </w:rPr>
        <w:t>у</w:t>
      </w:r>
      <w:r w:rsidRPr="00AB19EF">
        <w:rPr>
          <w:b/>
          <w:i/>
          <w:sz w:val="24"/>
          <w:szCs w:val="24"/>
        </w:rPr>
        <w:t>чения в 5 классе:</w:t>
      </w:r>
    </w:p>
    <w:p w:rsidR="004347B5" w:rsidRPr="00AB19EF" w:rsidRDefault="00307183" w:rsidP="00853CC6">
      <w:pPr>
        <w:pStyle w:val="23"/>
        <w:shd w:val="clear" w:color="auto" w:fill="auto"/>
        <w:tabs>
          <w:tab w:val="left" w:pos="1097"/>
        </w:tabs>
        <w:spacing w:before="0" w:after="0" w:line="240" w:lineRule="auto"/>
        <w:ind w:left="709"/>
        <w:rPr>
          <w:b/>
          <w:sz w:val="24"/>
          <w:szCs w:val="24"/>
        </w:rPr>
      </w:pPr>
      <w:r w:rsidRPr="00AB19EF">
        <w:rPr>
          <w:b/>
          <w:sz w:val="24"/>
          <w:szCs w:val="24"/>
        </w:rPr>
        <w:t>В</w:t>
      </w:r>
      <w:r w:rsidR="004347B5" w:rsidRPr="00AB19EF">
        <w:rPr>
          <w:b/>
          <w:sz w:val="24"/>
          <w:szCs w:val="24"/>
        </w:rPr>
        <w:t>ладеть основными видами речевой деятельности:</w:t>
      </w:r>
    </w:p>
    <w:p w:rsidR="004347B5" w:rsidRPr="00AB19EF" w:rsidRDefault="00853CC6" w:rsidP="00307183">
      <w:pPr>
        <w:pStyle w:val="23"/>
        <w:shd w:val="clear" w:color="auto" w:fill="auto"/>
        <w:spacing w:before="0" w:after="0" w:line="240" w:lineRule="auto"/>
        <w:ind w:firstLine="709"/>
        <w:rPr>
          <w:sz w:val="24"/>
          <w:szCs w:val="24"/>
        </w:rPr>
      </w:pPr>
      <w:r w:rsidRPr="00AB19EF">
        <w:rPr>
          <w:b/>
          <w:sz w:val="24"/>
          <w:szCs w:val="24"/>
        </w:rPr>
        <w:t>- </w:t>
      </w:r>
      <w:r w:rsidR="004347B5" w:rsidRPr="00AB19EF">
        <w:rPr>
          <w:b/>
          <w:i/>
          <w:sz w:val="24"/>
          <w:szCs w:val="24"/>
        </w:rPr>
        <w:t>говорение:</w:t>
      </w:r>
      <w:r w:rsidR="004347B5" w:rsidRPr="00AB19EF">
        <w:rPr>
          <w:sz w:val="24"/>
          <w:szCs w:val="24"/>
        </w:rPr>
        <w:t xml:space="preserve"> вести разные виды диалогов (диалог этикетного характера, ди</w:t>
      </w:r>
      <w:r w:rsidR="004347B5" w:rsidRPr="00AB19EF">
        <w:rPr>
          <w:sz w:val="24"/>
          <w:szCs w:val="24"/>
        </w:rPr>
        <w:t>а</w:t>
      </w:r>
      <w:r w:rsidR="004347B5" w:rsidRPr="00AB19EF">
        <w:rPr>
          <w:sz w:val="24"/>
          <w:szCs w:val="24"/>
        </w:rPr>
        <w:t>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w:t>
      </w:r>
      <w:r w:rsidR="004347B5" w:rsidRPr="00AB19EF">
        <w:rPr>
          <w:sz w:val="24"/>
          <w:szCs w:val="24"/>
        </w:rPr>
        <w:t>о</w:t>
      </w:r>
      <w:r w:rsidR="004347B5" w:rsidRPr="00AB19EF">
        <w:rPr>
          <w:sz w:val="24"/>
          <w:szCs w:val="24"/>
        </w:rPr>
        <w:lastRenderedPageBreak/>
        <w:t xml:space="preserve">рами, с соблюдением норм речевого этикета, принятого в стране (странах) изучаемого языка (до 5 реплик со стороны </w:t>
      </w:r>
      <w:r w:rsidR="00307183" w:rsidRPr="00AB19EF">
        <w:rPr>
          <w:sz w:val="24"/>
          <w:szCs w:val="24"/>
        </w:rPr>
        <w:t xml:space="preserve">каждого собеседника); </w:t>
      </w:r>
      <w:r w:rsidR="004347B5" w:rsidRPr="00AB19EF">
        <w:rPr>
          <w:sz w:val="24"/>
          <w:szCs w:val="24"/>
        </w:rPr>
        <w:t>создавать разные виды монологических в</w:t>
      </w:r>
      <w:r w:rsidR="004347B5" w:rsidRPr="00AB19EF">
        <w:rPr>
          <w:sz w:val="24"/>
          <w:szCs w:val="24"/>
        </w:rPr>
        <w:t>ы</w:t>
      </w:r>
      <w:r w:rsidR="004347B5" w:rsidRPr="00AB19EF">
        <w:rPr>
          <w:sz w:val="24"/>
          <w:szCs w:val="24"/>
        </w:rPr>
        <w:t xml:space="preserve">сказываний (описание, </w:t>
      </w:r>
      <w:r w:rsidR="002F7ABF" w:rsidRPr="00AB19EF">
        <w:rPr>
          <w:sz w:val="24"/>
          <w:szCs w:val="24"/>
        </w:rPr>
        <w:t>в т.ч.</w:t>
      </w:r>
      <w:r w:rsidR="004347B5" w:rsidRPr="00AB19EF">
        <w:rPr>
          <w:sz w:val="24"/>
          <w:szCs w:val="24"/>
        </w:rPr>
        <w:t xml:space="preserve"> характеристика, повествование (сообщение) с вербальными и (или) зрительными опорами в рамках тематического содержания речи (объём монологич</w:t>
      </w:r>
      <w:r w:rsidR="004347B5" w:rsidRPr="00AB19EF">
        <w:rPr>
          <w:sz w:val="24"/>
          <w:szCs w:val="24"/>
        </w:rPr>
        <w:t>е</w:t>
      </w:r>
      <w:r w:rsidR="004347B5" w:rsidRPr="00AB19EF">
        <w:rPr>
          <w:sz w:val="24"/>
          <w:szCs w:val="24"/>
        </w:rPr>
        <w:t>ского высказывания - 5-6 фраз), излагать основное содержание прочитанного текста с ве</w:t>
      </w:r>
      <w:r w:rsidR="004347B5" w:rsidRPr="00AB19EF">
        <w:rPr>
          <w:sz w:val="24"/>
          <w:szCs w:val="24"/>
        </w:rPr>
        <w:t>р</w:t>
      </w:r>
      <w:r w:rsidR="004347B5" w:rsidRPr="00AB19EF">
        <w:rPr>
          <w:sz w:val="24"/>
          <w:szCs w:val="24"/>
        </w:rPr>
        <w:t>бальными и (или) зрительными опорами (объём - 5-6 фраз), кратко излагать результаты в</w:t>
      </w:r>
      <w:r w:rsidR="004347B5" w:rsidRPr="00AB19EF">
        <w:rPr>
          <w:sz w:val="24"/>
          <w:szCs w:val="24"/>
        </w:rPr>
        <w:t>ы</w:t>
      </w:r>
      <w:r w:rsidR="004347B5" w:rsidRPr="00AB19EF">
        <w:rPr>
          <w:sz w:val="24"/>
          <w:szCs w:val="24"/>
        </w:rPr>
        <w:t>полненной проектной работы (объём - до 6 фраз);</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b/>
          <w:i/>
          <w:sz w:val="24"/>
          <w:szCs w:val="24"/>
        </w:rPr>
        <w:t>аудирование:</w:t>
      </w:r>
      <w:r w:rsidR="004347B5" w:rsidRPr="00AB19EF">
        <w:rPr>
          <w:sz w:val="24"/>
          <w:szCs w:val="24"/>
        </w:rPr>
        <w:t xml:space="preserve"> воспринимать на слух и понимать несложные адаптированные ауте</w:t>
      </w:r>
      <w:r w:rsidR="004347B5" w:rsidRPr="00AB19EF">
        <w:rPr>
          <w:sz w:val="24"/>
          <w:szCs w:val="24"/>
        </w:rPr>
        <w:t>н</w:t>
      </w:r>
      <w:r w:rsidR="004347B5" w:rsidRPr="00AB19EF">
        <w:rPr>
          <w:sz w:val="24"/>
          <w:szCs w:val="24"/>
        </w:rPr>
        <w:t>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w:t>
      </w:r>
      <w:r w:rsidR="004347B5" w:rsidRPr="00AB19EF">
        <w:rPr>
          <w:sz w:val="24"/>
          <w:szCs w:val="24"/>
        </w:rPr>
        <w:t>е</w:t>
      </w:r>
      <w:r w:rsidR="004347B5" w:rsidRPr="00AB19EF">
        <w:rPr>
          <w:sz w:val="24"/>
          <w:szCs w:val="24"/>
        </w:rPr>
        <w:t>мой информации (время звучания текста (текстов) для аудирования - до 1 минуты);</w:t>
      </w:r>
    </w:p>
    <w:p w:rsidR="004347B5" w:rsidRPr="00AB19EF" w:rsidRDefault="00853CC6" w:rsidP="003D61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смысловое чтение:</w:t>
      </w:r>
      <w:r w:rsidR="004347B5" w:rsidRPr="00AB19EF">
        <w:rPr>
          <w:sz w:val="24"/>
          <w:szCs w:val="24"/>
        </w:rPr>
        <w:t xml:space="preserve"> читать про себя и понимать несложные адаптированные ауте</w:t>
      </w:r>
      <w:r w:rsidR="004347B5" w:rsidRPr="00AB19EF">
        <w:rPr>
          <w:sz w:val="24"/>
          <w:szCs w:val="24"/>
        </w:rPr>
        <w:t>н</w:t>
      </w:r>
      <w:r w:rsidR="004347B5" w:rsidRPr="00AB19EF">
        <w:rPr>
          <w:sz w:val="24"/>
          <w:szCs w:val="24"/>
        </w:rPr>
        <w:t>тичные тексты, содержащие отдельные незнакомые слова, с различной глубиной проникн</w:t>
      </w:r>
      <w:r w:rsidR="004347B5" w:rsidRPr="00AB19EF">
        <w:rPr>
          <w:sz w:val="24"/>
          <w:szCs w:val="24"/>
        </w:rPr>
        <w:t>о</w:t>
      </w:r>
      <w:r w:rsidR="004347B5" w:rsidRPr="00AB19EF">
        <w:rPr>
          <w:sz w:val="24"/>
          <w:szCs w:val="24"/>
        </w:rPr>
        <w:t>вения в их содержание в зависимости от поставленной коммуникативной задачи: с поним</w:t>
      </w:r>
      <w:r w:rsidR="004347B5" w:rsidRPr="00AB19EF">
        <w:rPr>
          <w:sz w:val="24"/>
          <w:szCs w:val="24"/>
        </w:rPr>
        <w:t>а</w:t>
      </w:r>
      <w:r w:rsidR="004347B5" w:rsidRPr="00AB19EF">
        <w:rPr>
          <w:sz w:val="24"/>
          <w:szCs w:val="24"/>
        </w:rPr>
        <w:t>нием основного содержания, с пониманием запрашиваемой информации (объём текста (те</w:t>
      </w:r>
      <w:r w:rsidR="004347B5" w:rsidRPr="00AB19EF">
        <w:rPr>
          <w:sz w:val="24"/>
          <w:szCs w:val="24"/>
        </w:rPr>
        <w:t>к</w:t>
      </w:r>
      <w:r w:rsidR="004347B5" w:rsidRPr="00AB19EF">
        <w:rPr>
          <w:sz w:val="24"/>
          <w:szCs w:val="24"/>
        </w:rPr>
        <w:t>стов) для чтения - 180-200 слов), читать про себя несплошные тексты (таблицы) и понимать представленную в них информацию;</w:t>
      </w:r>
    </w:p>
    <w:p w:rsidR="00853CC6" w:rsidRPr="00AB19EF" w:rsidRDefault="00853CC6" w:rsidP="00853CC6">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письменная речь:</w:t>
      </w:r>
      <w:r w:rsidR="004347B5" w:rsidRPr="00AB19EF">
        <w:rPr>
          <w:sz w:val="24"/>
          <w:szCs w:val="24"/>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w:t>
      </w:r>
      <w:r w:rsidR="004347B5" w:rsidRPr="00AB19EF">
        <w:rPr>
          <w:sz w:val="24"/>
          <w:szCs w:val="24"/>
        </w:rPr>
        <w:t>о</w:t>
      </w:r>
      <w:r w:rsidR="004347B5" w:rsidRPr="00AB19EF">
        <w:rPr>
          <w:sz w:val="24"/>
          <w:szCs w:val="24"/>
        </w:rPr>
        <w:t>блюдая речевой этикет, принятый в стране (странах) изучаемого языка (объём сообщения - до 60 слов);</w:t>
      </w:r>
    </w:p>
    <w:p w:rsidR="00853CC6" w:rsidRPr="00AB19EF" w:rsidRDefault="00307183" w:rsidP="00853CC6">
      <w:pPr>
        <w:pStyle w:val="23"/>
        <w:shd w:val="clear" w:color="auto" w:fill="auto"/>
        <w:spacing w:before="0" w:after="0" w:line="240" w:lineRule="auto"/>
        <w:ind w:firstLine="709"/>
        <w:rPr>
          <w:b/>
          <w:i/>
          <w:sz w:val="24"/>
          <w:szCs w:val="24"/>
        </w:rPr>
      </w:pPr>
      <w:r w:rsidRPr="00AB19EF">
        <w:rPr>
          <w:b/>
          <w:i/>
          <w:sz w:val="24"/>
          <w:szCs w:val="24"/>
        </w:rPr>
        <w:t>В</w:t>
      </w:r>
      <w:r w:rsidR="004347B5" w:rsidRPr="00AB19EF">
        <w:rPr>
          <w:b/>
          <w:i/>
          <w:sz w:val="24"/>
          <w:szCs w:val="24"/>
        </w:rPr>
        <w:t>ладеть фонети</w:t>
      </w:r>
      <w:r w:rsidR="00853CC6" w:rsidRPr="00AB19EF">
        <w:rPr>
          <w:b/>
          <w:i/>
          <w:sz w:val="24"/>
          <w:szCs w:val="24"/>
        </w:rPr>
        <w:t xml:space="preserve">ческими навыками: </w:t>
      </w:r>
    </w:p>
    <w:p w:rsidR="00EE4D9E" w:rsidRPr="00AB19EF" w:rsidRDefault="00853CC6" w:rsidP="00853CC6">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различать на слух,</w:t>
      </w:r>
      <w:r w:rsidRPr="00AB19EF">
        <w:rPr>
          <w:sz w:val="24"/>
          <w:szCs w:val="24"/>
        </w:rPr>
        <w:t xml:space="preserve"> </w:t>
      </w:r>
      <w:r w:rsidR="004347B5" w:rsidRPr="00AB19EF">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rsidRPr="00AB19EF">
        <w:rPr>
          <w:sz w:val="24"/>
          <w:szCs w:val="24"/>
        </w:rPr>
        <w:t>в т.ч.</w:t>
      </w:r>
      <w:r w:rsidR="004347B5" w:rsidRPr="00AB19EF">
        <w:rPr>
          <w:sz w:val="24"/>
          <w:szCs w:val="24"/>
        </w:rPr>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w:t>
      </w:r>
      <w:r w:rsidR="004347B5" w:rsidRPr="00AB19EF">
        <w:rPr>
          <w:sz w:val="24"/>
          <w:szCs w:val="24"/>
        </w:rPr>
        <w:t>о</w:t>
      </w:r>
      <w:r w:rsidR="004347B5" w:rsidRPr="00AB19EF">
        <w:rPr>
          <w:sz w:val="24"/>
          <w:szCs w:val="24"/>
        </w:rPr>
        <w:t>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w:t>
      </w:r>
      <w:r w:rsidR="004347B5" w:rsidRPr="00AB19EF">
        <w:rPr>
          <w:sz w:val="24"/>
          <w:szCs w:val="24"/>
        </w:rPr>
        <w:t>с</w:t>
      </w:r>
      <w:r w:rsidR="004347B5" w:rsidRPr="00AB19EF">
        <w:rPr>
          <w:sz w:val="24"/>
          <w:szCs w:val="24"/>
        </w:rPr>
        <w:t>новным правилам чтения;</w:t>
      </w:r>
      <w:r w:rsidRPr="00AB19EF">
        <w:rPr>
          <w:sz w:val="24"/>
          <w:szCs w:val="24"/>
        </w:rPr>
        <w:t xml:space="preserve"> </w:t>
      </w:r>
    </w:p>
    <w:p w:rsidR="00EE4D9E" w:rsidRPr="00AB19EF" w:rsidRDefault="00EE4D9E" w:rsidP="00853CC6">
      <w:pPr>
        <w:pStyle w:val="23"/>
        <w:shd w:val="clear" w:color="auto" w:fill="auto"/>
        <w:spacing w:before="0" w:after="0" w:line="240" w:lineRule="auto"/>
        <w:ind w:firstLine="709"/>
        <w:rPr>
          <w:i/>
          <w:sz w:val="24"/>
          <w:szCs w:val="24"/>
        </w:rPr>
      </w:pPr>
      <w:r w:rsidRPr="00AB19EF">
        <w:rPr>
          <w:b/>
          <w:i/>
          <w:sz w:val="24"/>
          <w:szCs w:val="24"/>
        </w:rPr>
        <w:t>В</w:t>
      </w:r>
      <w:r w:rsidR="004347B5" w:rsidRPr="00AB19EF">
        <w:rPr>
          <w:b/>
          <w:i/>
          <w:sz w:val="24"/>
          <w:szCs w:val="24"/>
        </w:rPr>
        <w:t>ладеть орфографическими навыками:</w:t>
      </w:r>
      <w:r w:rsidR="004347B5" w:rsidRPr="00AB19EF">
        <w:rPr>
          <w:i/>
          <w:sz w:val="24"/>
          <w:szCs w:val="24"/>
        </w:rPr>
        <w:t xml:space="preserve"> </w:t>
      </w:r>
    </w:p>
    <w:p w:rsidR="004347B5" w:rsidRPr="00AB19EF" w:rsidRDefault="00EE4D9E" w:rsidP="00853CC6">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правильно писать изученные слова;</w:t>
      </w:r>
    </w:p>
    <w:p w:rsidR="00EE4D9E" w:rsidRPr="00AB19EF" w:rsidRDefault="00EE4D9E" w:rsidP="00853CC6">
      <w:pPr>
        <w:pStyle w:val="23"/>
        <w:shd w:val="clear" w:color="auto" w:fill="auto"/>
        <w:spacing w:before="0" w:after="0" w:line="240" w:lineRule="auto"/>
        <w:ind w:firstLine="709"/>
        <w:rPr>
          <w:b/>
          <w:i/>
          <w:sz w:val="24"/>
          <w:szCs w:val="24"/>
        </w:rPr>
      </w:pPr>
      <w:r w:rsidRPr="00AB19EF">
        <w:rPr>
          <w:b/>
          <w:i/>
          <w:sz w:val="24"/>
          <w:szCs w:val="24"/>
        </w:rPr>
        <w:t>В</w:t>
      </w:r>
      <w:r w:rsidR="004347B5" w:rsidRPr="00AB19EF">
        <w:rPr>
          <w:b/>
          <w:i/>
          <w:sz w:val="24"/>
          <w:szCs w:val="24"/>
        </w:rPr>
        <w:t xml:space="preserve">ладеть пунктуационными навыками: </w:t>
      </w:r>
    </w:p>
    <w:p w:rsidR="00853CC6" w:rsidRPr="00AB19EF" w:rsidRDefault="00EE4D9E" w:rsidP="00853CC6">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AB19EF" w:rsidRDefault="00307183" w:rsidP="00853CC6">
      <w:pPr>
        <w:pStyle w:val="23"/>
        <w:shd w:val="clear" w:color="auto" w:fill="auto"/>
        <w:spacing w:before="0" w:after="0" w:line="240" w:lineRule="auto"/>
        <w:ind w:firstLine="709"/>
        <w:rPr>
          <w:sz w:val="24"/>
          <w:szCs w:val="24"/>
        </w:rPr>
      </w:pPr>
      <w:r w:rsidRPr="00AB19EF">
        <w:rPr>
          <w:b/>
          <w:i/>
          <w:sz w:val="24"/>
          <w:szCs w:val="24"/>
        </w:rPr>
        <w:t>Р</w:t>
      </w:r>
      <w:r w:rsidR="004347B5" w:rsidRPr="00AB19EF">
        <w:rPr>
          <w:b/>
          <w:i/>
          <w:sz w:val="24"/>
          <w:szCs w:val="24"/>
        </w:rPr>
        <w:t>аспознавать</w:t>
      </w:r>
      <w:r w:rsidR="004347B5" w:rsidRPr="00AB19EF">
        <w:rPr>
          <w:sz w:val="24"/>
          <w:szCs w:val="24"/>
        </w:rPr>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w:t>
      </w:r>
      <w:r w:rsidR="004347B5" w:rsidRPr="00AB19EF">
        <w:rPr>
          <w:sz w:val="24"/>
          <w:szCs w:val="24"/>
        </w:rPr>
        <w:t>е</w:t>
      </w:r>
      <w:r w:rsidR="004347B5" w:rsidRPr="00AB19EF">
        <w:rPr>
          <w:sz w:val="24"/>
          <w:szCs w:val="24"/>
        </w:rPr>
        <w:t>ского содержания, с соблюдением существующей нормы лексической сочетаемости;</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родственные слова, обр</w:t>
      </w:r>
      <w:r w:rsidR="004347B5" w:rsidRPr="00AB19EF">
        <w:rPr>
          <w:sz w:val="24"/>
          <w:szCs w:val="24"/>
        </w:rPr>
        <w:t>а</w:t>
      </w:r>
      <w:r w:rsidR="004347B5" w:rsidRPr="00AB19EF">
        <w:rPr>
          <w:sz w:val="24"/>
          <w:szCs w:val="24"/>
        </w:rPr>
        <w:t xml:space="preserve">зованные с использованием аффиксации: имена существительные с суффиксами </w:t>
      </w:r>
      <w:r w:rsidR="004347B5" w:rsidRPr="00AB19EF">
        <w:rPr>
          <w:sz w:val="24"/>
          <w:szCs w:val="24"/>
          <w:lang w:eastAsia="en-US"/>
        </w:rPr>
        <w:t>-</w:t>
      </w:r>
      <w:r w:rsidR="004347B5" w:rsidRPr="00AB19EF">
        <w:rPr>
          <w:sz w:val="24"/>
          <w:szCs w:val="24"/>
          <w:lang w:val="en-US" w:eastAsia="en-US"/>
        </w:rPr>
        <w:t>er</w:t>
      </w:r>
      <w:r w:rsidR="004347B5" w:rsidRPr="00AB19EF">
        <w:rPr>
          <w:sz w:val="24"/>
          <w:szCs w:val="24"/>
          <w:lang w:eastAsia="en-US"/>
        </w:rPr>
        <w:t>/-</w:t>
      </w:r>
      <w:r w:rsidR="004347B5" w:rsidRPr="00AB19EF">
        <w:rPr>
          <w:sz w:val="24"/>
          <w:szCs w:val="24"/>
          <w:lang w:val="en-US" w:eastAsia="en-US"/>
        </w:rPr>
        <w:t>or</w:t>
      </w:r>
      <w:r w:rsidR="004347B5" w:rsidRPr="00AB19EF">
        <w:rPr>
          <w:sz w:val="24"/>
          <w:szCs w:val="24"/>
          <w:lang w:eastAsia="en-US"/>
        </w:rPr>
        <w:t>, -</w:t>
      </w:r>
      <w:r w:rsidR="004347B5" w:rsidRPr="00AB19EF">
        <w:rPr>
          <w:sz w:val="24"/>
          <w:szCs w:val="24"/>
          <w:lang w:val="en-US" w:eastAsia="en-US"/>
        </w:rPr>
        <w:t>ist</w:t>
      </w:r>
      <w:r w:rsidR="004347B5" w:rsidRPr="00AB19EF">
        <w:rPr>
          <w:sz w:val="24"/>
          <w:szCs w:val="24"/>
          <w:lang w:eastAsia="en-US"/>
        </w:rPr>
        <w:t>, -</w:t>
      </w:r>
      <w:r w:rsidR="004347B5" w:rsidRPr="00AB19EF">
        <w:rPr>
          <w:sz w:val="24"/>
          <w:szCs w:val="24"/>
          <w:lang w:val="en-US" w:eastAsia="en-US"/>
        </w:rPr>
        <w:t>sion</w:t>
      </w:r>
      <w:r w:rsidR="004347B5" w:rsidRPr="00AB19EF">
        <w:rPr>
          <w:sz w:val="24"/>
          <w:szCs w:val="24"/>
          <w:lang w:eastAsia="en-US"/>
        </w:rPr>
        <w:t>/-</w:t>
      </w:r>
      <w:r w:rsidR="004347B5" w:rsidRPr="00AB19EF">
        <w:rPr>
          <w:sz w:val="24"/>
          <w:szCs w:val="24"/>
          <w:lang w:val="en-US" w:eastAsia="en-US"/>
        </w:rPr>
        <w:t>tion</w:t>
      </w:r>
      <w:r w:rsidR="004347B5" w:rsidRPr="00AB19EF">
        <w:rPr>
          <w:sz w:val="24"/>
          <w:szCs w:val="24"/>
          <w:lang w:eastAsia="en-US"/>
        </w:rPr>
        <w:t xml:space="preserve">, </w:t>
      </w:r>
      <w:r w:rsidR="004347B5" w:rsidRPr="00AB19EF">
        <w:rPr>
          <w:sz w:val="24"/>
          <w:szCs w:val="24"/>
        </w:rPr>
        <w:t xml:space="preserve">имена прилагательные с суффиксами </w:t>
      </w:r>
      <w:r w:rsidR="004347B5" w:rsidRPr="00AB19EF">
        <w:rPr>
          <w:sz w:val="24"/>
          <w:szCs w:val="24"/>
          <w:lang w:eastAsia="en-US"/>
        </w:rPr>
        <w:t>-</w:t>
      </w:r>
      <w:r w:rsidR="004347B5" w:rsidRPr="00AB19EF">
        <w:rPr>
          <w:sz w:val="24"/>
          <w:szCs w:val="24"/>
          <w:lang w:val="en-US" w:eastAsia="en-US"/>
        </w:rPr>
        <w:t>ful</w:t>
      </w:r>
      <w:r w:rsidR="004347B5" w:rsidRPr="00AB19EF">
        <w:rPr>
          <w:sz w:val="24"/>
          <w:szCs w:val="24"/>
          <w:lang w:eastAsia="en-US"/>
        </w:rPr>
        <w:t>, -</w:t>
      </w:r>
      <w:r w:rsidR="004347B5" w:rsidRPr="00AB19EF">
        <w:rPr>
          <w:sz w:val="24"/>
          <w:szCs w:val="24"/>
          <w:lang w:val="en-US" w:eastAsia="en-US"/>
        </w:rPr>
        <w:t>ian</w:t>
      </w:r>
      <w:r w:rsidR="004347B5" w:rsidRPr="00AB19EF">
        <w:rPr>
          <w:sz w:val="24"/>
          <w:szCs w:val="24"/>
          <w:lang w:eastAsia="en-US"/>
        </w:rPr>
        <w:t>/-</w:t>
      </w:r>
      <w:r w:rsidR="004347B5" w:rsidRPr="00AB19EF">
        <w:rPr>
          <w:sz w:val="24"/>
          <w:szCs w:val="24"/>
          <w:lang w:val="en-US" w:eastAsia="en-US"/>
        </w:rPr>
        <w:t>an</w:t>
      </w:r>
      <w:r w:rsidR="004347B5" w:rsidRPr="00AB19EF">
        <w:rPr>
          <w:sz w:val="24"/>
          <w:szCs w:val="24"/>
          <w:lang w:eastAsia="en-US"/>
        </w:rPr>
        <w:t xml:space="preserve">, </w:t>
      </w:r>
      <w:r w:rsidR="004347B5" w:rsidRPr="00AB19EF">
        <w:rPr>
          <w:sz w:val="24"/>
          <w:szCs w:val="24"/>
        </w:rPr>
        <w:t>наречия с суффиксом -1у, имена прилагательные, имена существительные и наречия с отрицательным префиксом шь;</w:t>
      </w:r>
    </w:p>
    <w:p w:rsidR="00853CC6" w:rsidRPr="00AB19EF" w:rsidRDefault="00853CC6" w:rsidP="00853CC6">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изученные синонимы и и</w:t>
      </w:r>
      <w:r w:rsidR="004347B5" w:rsidRPr="00AB19EF">
        <w:rPr>
          <w:sz w:val="24"/>
          <w:szCs w:val="24"/>
        </w:rPr>
        <w:t>н</w:t>
      </w:r>
      <w:r w:rsidR="004347B5" w:rsidRPr="00AB19EF">
        <w:rPr>
          <w:sz w:val="24"/>
          <w:szCs w:val="24"/>
        </w:rPr>
        <w:t>тернациональные слова;</w:t>
      </w:r>
    </w:p>
    <w:p w:rsidR="00307183" w:rsidRPr="00AB19EF" w:rsidRDefault="00307183" w:rsidP="00853CC6">
      <w:pPr>
        <w:pStyle w:val="23"/>
        <w:shd w:val="clear" w:color="auto" w:fill="auto"/>
        <w:spacing w:before="0" w:after="0" w:line="240" w:lineRule="auto"/>
        <w:ind w:firstLine="709"/>
        <w:rPr>
          <w:b/>
          <w:i/>
          <w:sz w:val="24"/>
          <w:szCs w:val="24"/>
        </w:rPr>
      </w:pPr>
      <w:r w:rsidRPr="00AB19EF">
        <w:rPr>
          <w:b/>
          <w:i/>
          <w:sz w:val="24"/>
          <w:szCs w:val="24"/>
        </w:rPr>
        <w:t>Понимать:</w:t>
      </w:r>
    </w:p>
    <w:p w:rsidR="004347B5" w:rsidRPr="00AB19EF" w:rsidRDefault="00307183" w:rsidP="00853CC6">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особенности структуры простых и сложных предложений английского языка, ра</w:t>
      </w:r>
      <w:r w:rsidR="004347B5" w:rsidRPr="00AB19EF">
        <w:rPr>
          <w:sz w:val="24"/>
          <w:szCs w:val="24"/>
        </w:rPr>
        <w:t>з</w:t>
      </w:r>
      <w:r w:rsidR="004347B5" w:rsidRPr="00AB19EF">
        <w:rPr>
          <w:sz w:val="24"/>
          <w:szCs w:val="24"/>
        </w:rPr>
        <w:t>личных коммуникативных типов предложений английского языка;</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4347B5" w:rsidRPr="00AB19EF">
        <w:rPr>
          <w:sz w:val="24"/>
          <w:szCs w:val="24"/>
        </w:rPr>
        <w:t>предложения с несколькими обстоятельствами, следующими в определённом п</w:t>
      </w:r>
      <w:r w:rsidR="004347B5" w:rsidRPr="00AB19EF">
        <w:rPr>
          <w:sz w:val="24"/>
          <w:szCs w:val="24"/>
        </w:rPr>
        <w:t>о</w:t>
      </w:r>
      <w:r w:rsidR="004347B5" w:rsidRPr="00AB19EF">
        <w:rPr>
          <w:sz w:val="24"/>
          <w:szCs w:val="24"/>
        </w:rPr>
        <w:t>рядке;</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 xml:space="preserve">вопросительные предложения (альтернативный и разделительный вопросы в </w:t>
      </w:r>
      <w:r w:rsidR="004347B5" w:rsidRPr="00AB19EF">
        <w:rPr>
          <w:sz w:val="24"/>
          <w:szCs w:val="24"/>
          <w:lang w:val="en-US" w:eastAsia="en-US"/>
        </w:rPr>
        <w:t>Present</w:t>
      </w:r>
      <w:r w:rsidR="004347B5" w:rsidRPr="00AB19EF">
        <w:rPr>
          <w:sz w:val="24"/>
          <w:szCs w:val="24"/>
          <w:lang w:eastAsia="en-US"/>
        </w:rPr>
        <w:t>/</w:t>
      </w:r>
      <w:r w:rsidR="004347B5" w:rsidRPr="00AB19EF">
        <w:rPr>
          <w:sz w:val="24"/>
          <w:szCs w:val="24"/>
          <w:lang w:val="en-US" w:eastAsia="en-US"/>
        </w:rPr>
        <w:t>Past</w:t>
      </w:r>
      <w:r w:rsidR="004347B5" w:rsidRPr="00AB19EF">
        <w:rPr>
          <w:sz w:val="24"/>
          <w:szCs w:val="24"/>
          <w:lang w:eastAsia="en-US"/>
        </w:rPr>
        <w:t>/</w:t>
      </w:r>
      <w:r w:rsidR="004347B5" w:rsidRPr="00AB19EF">
        <w:rPr>
          <w:sz w:val="24"/>
          <w:szCs w:val="24"/>
          <w:lang w:val="en-US" w:eastAsia="en-US"/>
        </w:rPr>
        <w:t>Future</w:t>
      </w:r>
      <w:r w:rsidR="004347B5" w:rsidRPr="00AB19EF">
        <w:rPr>
          <w:sz w:val="24"/>
          <w:szCs w:val="24"/>
          <w:lang w:eastAsia="en-US"/>
        </w:rPr>
        <w:t xml:space="preserve"> </w:t>
      </w:r>
      <w:r w:rsidR="004347B5" w:rsidRPr="00AB19EF">
        <w:rPr>
          <w:sz w:val="24"/>
          <w:szCs w:val="24"/>
          <w:lang w:val="en-US" w:eastAsia="en-US"/>
        </w:rPr>
        <w:t>Simple</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глаголы в видо-временных формах действительного залога в изъявительном накл</w:t>
      </w:r>
      <w:r w:rsidR="004347B5" w:rsidRPr="00AB19EF">
        <w:rPr>
          <w:sz w:val="24"/>
          <w:szCs w:val="24"/>
        </w:rPr>
        <w:t>о</w:t>
      </w:r>
      <w:r w:rsidR="004347B5" w:rsidRPr="00AB19EF">
        <w:rPr>
          <w:sz w:val="24"/>
          <w:szCs w:val="24"/>
        </w:rPr>
        <w:t xml:space="preserve">нении в </w:t>
      </w:r>
      <w:r w:rsidR="004347B5" w:rsidRPr="00AB19EF">
        <w:rPr>
          <w:sz w:val="24"/>
          <w:szCs w:val="24"/>
          <w:lang w:val="en-US" w:eastAsia="en-US"/>
        </w:rPr>
        <w:t>Present</w:t>
      </w:r>
      <w:r w:rsidR="004347B5" w:rsidRPr="00AB19EF">
        <w:rPr>
          <w:sz w:val="24"/>
          <w:szCs w:val="24"/>
          <w:lang w:eastAsia="en-US"/>
        </w:rPr>
        <w:t xml:space="preserve"> </w:t>
      </w:r>
      <w:r w:rsidR="004347B5" w:rsidRPr="00AB19EF">
        <w:rPr>
          <w:sz w:val="24"/>
          <w:szCs w:val="24"/>
          <w:lang w:val="en-US" w:eastAsia="en-US"/>
        </w:rPr>
        <w:t>Perfect</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 xml:space="preserve"> </w:t>
      </w:r>
      <w:r w:rsidR="004347B5" w:rsidRPr="00AB19EF">
        <w:rPr>
          <w:sz w:val="24"/>
          <w:szCs w:val="24"/>
        </w:rPr>
        <w:t>в повествовательных (утвердительных и отрицательных) и в</w:t>
      </w:r>
      <w:r w:rsidR="004347B5" w:rsidRPr="00AB19EF">
        <w:rPr>
          <w:sz w:val="24"/>
          <w:szCs w:val="24"/>
        </w:rPr>
        <w:t>о</w:t>
      </w:r>
      <w:r w:rsidR="004347B5" w:rsidRPr="00AB19EF">
        <w:rPr>
          <w:sz w:val="24"/>
          <w:szCs w:val="24"/>
        </w:rPr>
        <w:t>просительных предложениях;</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 xml:space="preserve">имена существительные во множественном числе, </w:t>
      </w:r>
      <w:r w:rsidR="002F7ABF" w:rsidRPr="00AB19EF">
        <w:rPr>
          <w:sz w:val="24"/>
          <w:szCs w:val="24"/>
        </w:rPr>
        <w:t>в т.ч.</w:t>
      </w:r>
      <w:r w:rsidR="004347B5" w:rsidRPr="00AB19EF">
        <w:rPr>
          <w:sz w:val="24"/>
          <w:szCs w:val="24"/>
        </w:rPr>
        <w:t xml:space="preserve"> имена существительные, имеющие форму только множественного числа;</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имена существительные с причастиями настоящего и прошедшего времени;</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наречия в положительной, сравнительной и превосходной степенях, образованные по правилу, и исключения;</w:t>
      </w:r>
    </w:p>
    <w:p w:rsidR="004347B5" w:rsidRPr="00AB19EF" w:rsidRDefault="00307183" w:rsidP="00853CC6">
      <w:pPr>
        <w:pStyle w:val="23"/>
        <w:shd w:val="clear" w:color="auto" w:fill="auto"/>
        <w:tabs>
          <w:tab w:val="left" w:pos="1125"/>
        </w:tabs>
        <w:spacing w:before="0" w:after="0" w:line="240" w:lineRule="auto"/>
        <w:ind w:left="709"/>
        <w:rPr>
          <w:b/>
          <w:sz w:val="24"/>
          <w:szCs w:val="24"/>
        </w:rPr>
      </w:pPr>
      <w:r w:rsidRPr="00AB19EF">
        <w:rPr>
          <w:b/>
          <w:sz w:val="24"/>
          <w:szCs w:val="24"/>
        </w:rPr>
        <w:t>В</w:t>
      </w:r>
      <w:r w:rsidR="004347B5" w:rsidRPr="00AB19EF">
        <w:rPr>
          <w:b/>
          <w:sz w:val="24"/>
          <w:szCs w:val="24"/>
        </w:rPr>
        <w:t>ладеть социокультурными знаниями и умениями:</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использовать отдельные социокультурные элементы речевого поведенческого эт</w:t>
      </w:r>
      <w:r w:rsidR="004347B5" w:rsidRPr="00AB19EF">
        <w:rPr>
          <w:sz w:val="24"/>
          <w:szCs w:val="24"/>
        </w:rPr>
        <w:t>и</w:t>
      </w:r>
      <w:r w:rsidR="004347B5" w:rsidRPr="00AB19EF">
        <w:rPr>
          <w:sz w:val="24"/>
          <w:szCs w:val="24"/>
        </w:rPr>
        <w:t>кета в стране (странах) изучаемого языка в рамках тематического содержания;</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w:t>
      </w:r>
      <w:r w:rsidR="004347B5" w:rsidRPr="00AB19EF">
        <w:rPr>
          <w:sz w:val="24"/>
          <w:szCs w:val="24"/>
        </w:rPr>
        <w:t>а</w:t>
      </w:r>
      <w:r w:rsidR="004347B5" w:rsidRPr="00AB19EF">
        <w:rPr>
          <w:sz w:val="24"/>
          <w:szCs w:val="24"/>
        </w:rPr>
        <w:t>тического содержания речи;</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правильно оформлять адрес, писать фамилии и имена (свои, родственников и друзей) на английском языке (в анкете, формуляре);</w:t>
      </w:r>
    </w:p>
    <w:p w:rsidR="004347B5" w:rsidRPr="00AB19EF" w:rsidRDefault="00853CC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обладать базовыми знаниями о социокультурном портрете родной страны и страны (стран) изучаемого языка;</w:t>
      </w:r>
    </w:p>
    <w:p w:rsidR="004347B5" w:rsidRPr="00AB19EF" w:rsidRDefault="00DD0FE1"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кратко представлять Россию и страны (стран) изучаемого языка;</w:t>
      </w:r>
    </w:p>
    <w:p w:rsidR="00DD0FE1" w:rsidRPr="00AB19EF" w:rsidRDefault="00307183" w:rsidP="00DD0FE1">
      <w:pPr>
        <w:pStyle w:val="23"/>
        <w:shd w:val="clear" w:color="auto" w:fill="auto"/>
        <w:tabs>
          <w:tab w:val="left" w:pos="2316"/>
          <w:tab w:val="left" w:pos="4889"/>
        </w:tabs>
        <w:spacing w:before="0" w:after="0" w:line="240" w:lineRule="auto"/>
        <w:ind w:firstLine="709"/>
        <w:rPr>
          <w:sz w:val="24"/>
          <w:szCs w:val="24"/>
        </w:rPr>
      </w:pPr>
      <w:r w:rsidRPr="00AB19EF">
        <w:rPr>
          <w:b/>
          <w:sz w:val="24"/>
          <w:szCs w:val="24"/>
        </w:rPr>
        <w:t>В</w:t>
      </w:r>
      <w:r w:rsidR="00DD0FE1" w:rsidRPr="00AB19EF">
        <w:rPr>
          <w:b/>
          <w:sz w:val="24"/>
          <w:szCs w:val="24"/>
        </w:rPr>
        <w:t xml:space="preserve">ладеть компенсаторными </w:t>
      </w:r>
      <w:r w:rsidR="004347B5" w:rsidRPr="00AB19EF">
        <w:rPr>
          <w:b/>
          <w:sz w:val="24"/>
          <w:szCs w:val="24"/>
        </w:rPr>
        <w:t>умениями:</w:t>
      </w:r>
      <w:r w:rsidR="004347B5" w:rsidRPr="00AB19EF">
        <w:rPr>
          <w:sz w:val="24"/>
          <w:szCs w:val="24"/>
        </w:rPr>
        <w:t xml:space="preserve"> использовать при чтении</w:t>
      </w:r>
      <w:r w:rsidR="00DD0FE1" w:rsidRPr="00AB19EF">
        <w:rPr>
          <w:sz w:val="24"/>
          <w:szCs w:val="24"/>
        </w:rPr>
        <w:t xml:space="preserve"> </w:t>
      </w:r>
      <w:r w:rsidR="004347B5" w:rsidRPr="00AB19EF">
        <w:rPr>
          <w:sz w:val="24"/>
          <w:szCs w:val="24"/>
        </w:rPr>
        <w:t xml:space="preserve">и аудировании языковую догадку, </w:t>
      </w:r>
      <w:r w:rsidR="002F7ABF" w:rsidRPr="00AB19EF">
        <w:rPr>
          <w:sz w:val="24"/>
          <w:szCs w:val="24"/>
        </w:rPr>
        <w:t>в т.ч.</w:t>
      </w:r>
      <w:r w:rsidR="004347B5" w:rsidRPr="00AB19EF">
        <w:rPr>
          <w:sz w:val="24"/>
          <w:szCs w:val="24"/>
        </w:rPr>
        <w:t xml:space="preserve"> контекстуальную, игнорировать информацию, не являющуюся н</w:t>
      </w:r>
      <w:r w:rsidR="004347B5" w:rsidRPr="00AB19EF">
        <w:rPr>
          <w:sz w:val="24"/>
          <w:szCs w:val="24"/>
        </w:rPr>
        <w:t>е</w:t>
      </w:r>
      <w:r w:rsidR="004347B5" w:rsidRPr="00AB19EF">
        <w:rPr>
          <w:sz w:val="24"/>
          <w:szCs w:val="24"/>
        </w:rPr>
        <w:t>обходимой для понимания основного содержания, прочитанного (прослушанного) текста или для нахождения в тексте запрашиваемой информации;</w:t>
      </w:r>
    </w:p>
    <w:p w:rsidR="00DD0FE1" w:rsidRPr="00AB19EF" w:rsidRDefault="00307183" w:rsidP="00DD0FE1">
      <w:pPr>
        <w:pStyle w:val="23"/>
        <w:shd w:val="clear" w:color="auto" w:fill="auto"/>
        <w:tabs>
          <w:tab w:val="left" w:pos="2316"/>
          <w:tab w:val="left" w:pos="4889"/>
        </w:tabs>
        <w:spacing w:before="0" w:after="0" w:line="240" w:lineRule="auto"/>
        <w:ind w:firstLine="709"/>
        <w:rPr>
          <w:sz w:val="24"/>
          <w:szCs w:val="24"/>
        </w:rPr>
      </w:pPr>
      <w:r w:rsidRPr="00AB19EF">
        <w:rPr>
          <w:b/>
          <w:sz w:val="24"/>
          <w:szCs w:val="24"/>
        </w:rPr>
        <w:t>У</w:t>
      </w:r>
      <w:r w:rsidR="004347B5" w:rsidRPr="00AB19EF">
        <w:rPr>
          <w:b/>
          <w:sz w:val="24"/>
          <w:szCs w:val="24"/>
        </w:rPr>
        <w:t>частвовать в несложных учебных проектах</w:t>
      </w:r>
      <w:r w:rsidR="004347B5" w:rsidRPr="00AB19EF">
        <w:rPr>
          <w:sz w:val="24"/>
          <w:szCs w:val="24"/>
        </w:rPr>
        <w:t xml:space="preserve"> с использованием материалов на а</w:t>
      </w:r>
      <w:r w:rsidR="004347B5" w:rsidRPr="00AB19EF">
        <w:rPr>
          <w:sz w:val="24"/>
          <w:szCs w:val="24"/>
        </w:rPr>
        <w:t>н</w:t>
      </w:r>
      <w:r w:rsidR="004347B5" w:rsidRPr="00AB19EF">
        <w:rPr>
          <w:sz w:val="24"/>
          <w:szCs w:val="24"/>
        </w:rPr>
        <w:t>глийском языке с применением ИКТ, соблюдая правила информационной безопасности при работе в сети Интернет;</w:t>
      </w:r>
    </w:p>
    <w:p w:rsidR="004347B5" w:rsidRPr="00AB19EF" w:rsidRDefault="00307183" w:rsidP="00DD0FE1">
      <w:pPr>
        <w:pStyle w:val="23"/>
        <w:shd w:val="clear" w:color="auto" w:fill="auto"/>
        <w:tabs>
          <w:tab w:val="left" w:pos="2316"/>
          <w:tab w:val="left" w:pos="4889"/>
        </w:tabs>
        <w:spacing w:before="0" w:after="0" w:line="240" w:lineRule="auto"/>
        <w:ind w:firstLine="709"/>
        <w:rPr>
          <w:sz w:val="24"/>
          <w:szCs w:val="24"/>
        </w:rPr>
      </w:pPr>
      <w:r w:rsidRPr="00AB19EF">
        <w:rPr>
          <w:b/>
          <w:sz w:val="24"/>
          <w:szCs w:val="24"/>
        </w:rPr>
        <w:t>И</w:t>
      </w:r>
      <w:r w:rsidR="004347B5" w:rsidRPr="00AB19EF">
        <w:rPr>
          <w:b/>
          <w:sz w:val="24"/>
          <w:szCs w:val="24"/>
        </w:rPr>
        <w:t>спользовать иноязычные словари и справочники,</w:t>
      </w:r>
      <w:r w:rsidR="004347B5" w:rsidRPr="00AB19EF">
        <w:rPr>
          <w:sz w:val="24"/>
          <w:szCs w:val="24"/>
        </w:rPr>
        <w:t xml:space="preserve"> </w:t>
      </w:r>
      <w:r w:rsidR="002F7ABF" w:rsidRPr="00AB19EF">
        <w:rPr>
          <w:sz w:val="24"/>
          <w:szCs w:val="24"/>
        </w:rPr>
        <w:t>в т.ч.</w:t>
      </w:r>
      <w:r w:rsidR="004347B5" w:rsidRPr="00AB19EF">
        <w:rPr>
          <w:sz w:val="24"/>
          <w:szCs w:val="24"/>
        </w:rPr>
        <w:t xml:space="preserve"> информацио</w:t>
      </w:r>
      <w:r w:rsidR="004347B5" w:rsidRPr="00AB19EF">
        <w:rPr>
          <w:sz w:val="24"/>
          <w:szCs w:val="24"/>
        </w:rPr>
        <w:t>н</w:t>
      </w:r>
      <w:r w:rsidR="004347B5" w:rsidRPr="00AB19EF">
        <w:rPr>
          <w:sz w:val="24"/>
          <w:szCs w:val="24"/>
        </w:rPr>
        <w:t>но-справочные системы в электронной форме.</w:t>
      </w:r>
    </w:p>
    <w:p w:rsidR="00DD0FE1" w:rsidRPr="00AB19EF" w:rsidRDefault="00DD0FE1" w:rsidP="00DD0FE1">
      <w:pPr>
        <w:pStyle w:val="23"/>
        <w:shd w:val="clear" w:color="auto" w:fill="auto"/>
        <w:tabs>
          <w:tab w:val="left" w:pos="2316"/>
          <w:tab w:val="left" w:pos="4889"/>
        </w:tabs>
        <w:spacing w:before="0" w:after="0" w:line="240" w:lineRule="auto"/>
        <w:ind w:firstLine="709"/>
        <w:rPr>
          <w:b/>
          <w:sz w:val="24"/>
          <w:szCs w:val="24"/>
        </w:rPr>
      </w:pPr>
    </w:p>
    <w:p w:rsidR="00DD0FE1" w:rsidRPr="00AB19EF" w:rsidRDefault="00DD0FE1" w:rsidP="00307183">
      <w:pPr>
        <w:pStyle w:val="23"/>
        <w:shd w:val="clear" w:color="auto" w:fill="auto"/>
        <w:tabs>
          <w:tab w:val="left" w:pos="2316"/>
          <w:tab w:val="left" w:pos="4889"/>
        </w:tabs>
        <w:spacing w:before="0" w:after="0" w:line="240" w:lineRule="auto"/>
        <w:jc w:val="center"/>
        <w:rPr>
          <w:sz w:val="24"/>
          <w:szCs w:val="24"/>
        </w:rPr>
      </w:pPr>
      <w:r w:rsidRPr="00AB19EF">
        <w:rPr>
          <w:b/>
          <w:sz w:val="24"/>
          <w:szCs w:val="24"/>
        </w:rPr>
        <w:t>6 КЛАСС</w:t>
      </w:r>
    </w:p>
    <w:p w:rsidR="004347B5" w:rsidRPr="00AB19EF" w:rsidRDefault="004347B5" w:rsidP="00DD0FE1">
      <w:pPr>
        <w:pStyle w:val="23"/>
        <w:shd w:val="clear" w:color="auto" w:fill="auto"/>
        <w:tabs>
          <w:tab w:val="left" w:pos="1967"/>
        </w:tabs>
        <w:spacing w:before="0" w:after="0" w:line="240" w:lineRule="auto"/>
        <w:ind w:firstLine="709"/>
        <w:rPr>
          <w:b/>
          <w:i/>
          <w:sz w:val="24"/>
          <w:szCs w:val="24"/>
        </w:rPr>
      </w:pPr>
      <w:r w:rsidRPr="00AB19EF">
        <w:rPr>
          <w:b/>
          <w:i/>
          <w:sz w:val="24"/>
          <w:szCs w:val="24"/>
        </w:rPr>
        <w:t xml:space="preserve">Предметные результаты освоения программы по </w:t>
      </w:r>
      <w:r w:rsidR="005D0F3E" w:rsidRPr="00AB19EF">
        <w:rPr>
          <w:b/>
          <w:i/>
          <w:sz w:val="24"/>
          <w:szCs w:val="24"/>
        </w:rPr>
        <w:t>английскому</w:t>
      </w:r>
      <w:r w:rsidRPr="00AB19EF">
        <w:rPr>
          <w:b/>
          <w:i/>
          <w:sz w:val="24"/>
          <w:szCs w:val="24"/>
        </w:rPr>
        <w:t xml:space="preserve"> языку к концу об</w:t>
      </w:r>
      <w:r w:rsidRPr="00AB19EF">
        <w:rPr>
          <w:b/>
          <w:i/>
          <w:sz w:val="24"/>
          <w:szCs w:val="24"/>
        </w:rPr>
        <w:t>у</w:t>
      </w:r>
      <w:r w:rsidRPr="00AB19EF">
        <w:rPr>
          <w:b/>
          <w:i/>
          <w:sz w:val="24"/>
          <w:szCs w:val="24"/>
        </w:rPr>
        <w:t>чения в 6 классе:</w:t>
      </w:r>
    </w:p>
    <w:p w:rsidR="004347B5" w:rsidRPr="00AB19EF" w:rsidRDefault="00307183" w:rsidP="00DD0FE1">
      <w:pPr>
        <w:pStyle w:val="23"/>
        <w:shd w:val="clear" w:color="auto" w:fill="auto"/>
        <w:tabs>
          <w:tab w:val="left" w:pos="1139"/>
        </w:tabs>
        <w:spacing w:before="0" w:after="0" w:line="240" w:lineRule="auto"/>
        <w:ind w:left="709"/>
        <w:rPr>
          <w:b/>
          <w:i/>
          <w:sz w:val="24"/>
          <w:szCs w:val="24"/>
        </w:rPr>
      </w:pPr>
      <w:r w:rsidRPr="00AB19EF">
        <w:rPr>
          <w:b/>
          <w:sz w:val="24"/>
          <w:szCs w:val="24"/>
        </w:rPr>
        <w:t>В</w:t>
      </w:r>
      <w:r w:rsidR="004347B5" w:rsidRPr="00AB19EF">
        <w:rPr>
          <w:b/>
          <w:sz w:val="24"/>
          <w:szCs w:val="24"/>
        </w:rPr>
        <w:t>ладеть основными видами речевой деятельности</w:t>
      </w:r>
      <w:r w:rsidR="004347B5" w:rsidRPr="00AB19EF">
        <w:rPr>
          <w:b/>
          <w:i/>
          <w:sz w:val="24"/>
          <w:szCs w:val="24"/>
        </w:rPr>
        <w:t>:</w:t>
      </w:r>
    </w:p>
    <w:p w:rsidR="004347B5" w:rsidRPr="00AB19EF" w:rsidRDefault="00DD0FE1" w:rsidP="00307183">
      <w:pPr>
        <w:pStyle w:val="23"/>
        <w:shd w:val="clear" w:color="auto" w:fill="auto"/>
        <w:spacing w:before="0" w:after="0" w:line="240" w:lineRule="auto"/>
        <w:ind w:firstLine="709"/>
        <w:rPr>
          <w:sz w:val="24"/>
          <w:szCs w:val="24"/>
        </w:rPr>
      </w:pPr>
      <w:r w:rsidRPr="00AB19EF">
        <w:rPr>
          <w:sz w:val="24"/>
          <w:szCs w:val="24"/>
        </w:rPr>
        <w:t>- </w:t>
      </w:r>
      <w:r w:rsidR="004347B5" w:rsidRPr="00AB19EF">
        <w:rPr>
          <w:b/>
          <w:i/>
          <w:sz w:val="24"/>
          <w:szCs w:val="24"/>
        </w:rPr>
        <w:t>говорение:</w:t>
      </w:r>
      <w:r w:rsidR="004347B5" w:rsidRPr="00AB19EF">
        <w:rPr>
          <w:sz w:val="24"/>
          <w:szCs w:val="24"/>
        </w:rPr>
        <w:t xml:space="preserve"> вести разные виды диалогов (диалог этикетного характера, ди</w:t>
      </w:r>
      <w:r w:rsidR="004347B5" w:rsidRPr="00AB19EF">
        <w:rPr>
          <w:sz w:val="24"/>
          <w:szCs w:val="24"/>
        </w:rPr>
        <w:t>а</w:t>
      </w:r>
      <w:r w:rsidR="004347B5" w:rsidRPr="00AB19EF">
        <w:rPr>
          <w:sz w:val="24"/>
          <w:szCs w:val="24"/>
        </w:rPr>
        <w:t>лог-побуждение к действию, диалог-расспрос) в рамках отобранного тематического соде</w:t>
      </w:r>
      <w:r w:rsidR="004347B5" w:rsidRPr="00AB19EF">
        <w:rPr>
          <w:sz w:val="24"/>
          <w:szCs w:val="24"/>
        </w:rPr>
        <w:t>р</w:t>
      </w:r>
      <w:r w:rsidR="004347B5" w:rsidRPr="00AB19EF">
        <w:rPr>
          <w:sz w:val="24"/>
          <w:szCs w:val="24"/>
        </w:rPr>
        <w:t>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rsidRPr="00AB19EF">
        <w:rPr>
          <w:sz w:val="24"/>
          <w:szCs w:val="24"/>
        </w:rPr>
        <w:t xml:space="preserve">о стороны каждого собеседника); </w:t>
      </w:r>
      <w:r w:rsidR="00CF2E55" w:rsidRPr="00AB19EF">
        <w:rPr>
          <w:sz w:val="24"/>
          <w:szCs w:val="24"/>
        </w:rPr>
        <w:t> </w:t>
      </w:r>
      <w:r w:rsidR="004347B5" w:rsidRPr="00AB19EF">
        <w:rPr>
          <w:sz w:val="24"/>
          <w:szCs w:val="24"/>
        </w:rPr>
        <w:t xml:space="preserve">создавать разные виды монологических высказываний (описание, </w:t>
      </w:r>
      <w:r w:rsidR="002F7ABF" w:rsidRPr="00AB19EF">
        <w:rPr>
          <w:sz w:val="24"/>
          <w:szCs w:val="24"/>
        </w:rPr>
        <w:t>в т.ч.</w:t>
      </w:r>
      <w:r w:rsidR="004347B5" w:rsidRPr="00AB19EF">
        <w:rPr>
          <w:sz w:val="24"/>
          <w:szCs w:val="24"/>
        </w:rPr>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w:t>
      </w:r>
      <w:r w:rsidR="004347B5" w:rsidRPr="00AB19EF">
        <w:rPr>
          <w:sz w:val="24"/>
          <w:szCs w:val="24"/>
        </w:rPr>
        <w:t>е</w:t>
      </w:r>
      <w:r w:rsidR="004347B5" w:rsidRPr="00AB19EF">
        <w:rPr>
          <w:sz w:val="24"/>
          <w:szCs w:val="24"/>
        </w:rPr>
        <w:t>зультаты выполненной проектной работы (объём - 7-8 фраз);</w:t>
      </w:r>
    </w:p>
    <w:p w:rsidR="004347B5" w:rsidRPr="00AB19EF" w:rsidRDefault="00CF2E55" w:rsidP="003D61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аудирование:</w:t>
      </w:r>
      <w:r w:rsidR="004347B5" w:rsidRPr="00AB19EF">
        <w:rPr>
          <w:sz w:val="24"/>
          <w:szCs w:val="24"/>
        </w:rPr>
        <w:t xml:space="preserve"> воспринимать на слух и понимать несложные адаптированные ауте</w:t>
      </w:r>
      <w:r w:rsidR="004347B5" w:rsidRPr="00AB19EF">
        <w:rPr>
          <w:sz w:val="24"/>
          <w:szCs w:val="24"/>
        </w:rPr>
        <w:t>н</w:t>
      </w:r>
      <w:r w:rsidR="004347B5" w:rsidRPr="00AB19EF">
        <w:rPr>
          <w:sz w:val="24"/>
          <w:szCs w:val="24"/>
        </w:rPr>
        <w:t>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AB19EF" w:rsidRDefault="00CF2E55" w:rsidP="003D619E">
      <w:pPr>
        <w:pStyle w:val="23"/>
        <w:shd w:val="clear" w:color="auto" w:fill="auto"/>
        <w:spacing w:before="0" w:after="0" w:line="240" w:lineRule="auto"/>
        <w:ind w:firstLine="709"/>
        <w:rPr>
          <w:sz w:val="24"/>
          <w:szCs w:val="24"/>
        </w:rPr>
      </w:pPr>
      <w:r w:rsidRPr="00AB19EF">
        <w:rPr>
          <w:b/>
          <w:i/>
          <w:sz w:val="24"/>
          <w:szCs w:val="24"/>
        </w:rPr>
        <w:lastRenderedPageBreak/>
        <w:t>- </w:t>
      </w:r>
      <w:r w:rsidR="004347B5" w:rsidRPr="00AB19EF">
        <w:rPr>
          <w:b/>
          <w:i/>
          <w:sz w:val="24"/>
          <w:szCs w:val="24"/>
        </w:rPr>
        <w:t>смысловое чтение:</w:t>
      </w:r>
      <w:r w:rsidR="004347B5" w:rsidRPr="00AB19EF">
        <w:rPr>
          <w:sz w:val="24"/>
          <w:szCs w:val="24"/>
        </w:rPr>
        <w:t xml:space="preserve"> читать про себя и понимать несложные адаптированные ауте</w:t>
      </w:r>
      <w:r w:rsidR="004347B5" w:rsidRPr="00AB19EF">
        <w:rPr>
          <w:sz w:val="24"/>
          <w:szCs w:val="24"/>
        </w:rPr>
        <w:t>н</w:t>
      </w:r>
      <w:r w:rsidR="004347B5" w:rsidRPr="00AB19EF">
        <w:rPr>
          <w:sz w:val="24"/>
          <w:szCs w:val="24"/>
        </w:rPr>
        <w:t>тичные тексты, содержащие отдельные незнакомые слова, с различной глубиной проникн</w:t>
      </w:r>
      <w:r w:rsidR="004347B5" w:rsidRPr="00AB19EF">
        <w:rPr>
          <w:sz w:val="24"/>
          <w:szCs w:val="24"/>
        </w:rPr>
        <w:t>о</w:t>
      </w:r>
      <w:r w:rsidR="004347B5" w:rsidRPr="00AB19EF">
        <w:rPr>
          <w:sz w:val="24"/>
          <w:szCs w:val="24"/>
        </w:rPr>
        <w:t>вения в их содержание в зависимости от поставленной коммуникативной задачи: с поним</w:t>
      </w:r>
      <w:r w:rsidR="004347B5" w:rsidRPr="00AB19EF">
        <w:rPr>
          <w:sz w:val="24"/>
          <w:szCs w:val="24"/>
        </w:rPr>
        <w:t>а</w:t>
      </w:r>
      <w:r w:rsidR="004347B5" w:rsidRPr="00AB19EF">
        <w:rPr>
          <w:sz w:val="24"/>
          <w:szCs w:val="24"/>
        </w:rPr>
        <w:t>нием основного содержания, с пониманием запрашиваемой информации (объём текста (те</w:t>
      </w:r>
      <w:r w:rsidR="004347B5" w:rsidRPr="00AB19EF">
        <w:rPr>
          <w:sz w:val="24"/>
          <w:szCs w:val="24"/>
        </w:rPr>
        <w:t>к</w:t>
      </w:r>
      <w:r w:rsidR="004347B5" w:rsidRPr="00AB19EF">
        <w:rPr>
          <w:sz w:val="24"/>
          <w:szCs w:val="24"/>
        </w:rPr>
        <w:t>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AB19EF" w:rsidRDefault="00CF2E55" w:rsidP="003D619E">
      <w:pPr>
        <w:pStyle w:val="23"/>
        <w:shd w:val="clear" w:color="auto" w:fill="auto"/>
        <w:spacing w:before="0" w:after="0" w:line="240" w:lineRule="auto"/>
        <w:ind w:firstLine="709"/>
        <w:rPr>
          <w:sz w:val="24"/>
          <w:szCs w:val="24"/>
        </w:rPr>
      </w:pPr>
      <w:r w:rsidRPr="00AB19EF">
        <w:rPr>
          <w:b/>
          <w:i/>
          <w:sz w:val="24"/>
          <w:szCs w:val="24"/>
        </w:rPr>
        <w:t>- </w:t>
      </w:r>
      <w:r w:rsidR="00307183" w:rsidRPr="00AB19EF">
        <w:rPr>
          <w:b/>
          <w:i/>
          <w:sz w:val="24"/>
          <w:szCs w:val="24"/>
        </w:rPr>
        <w:t>письменная речь:</w:t>
      </w:r>
      <w:r w:rsidR="00307183" w:rsidRPr="00AB19EF">
        <w:rPr>
          <w:sz w:val="24"/>
          <w:szCs w:val="24"/>
        </w:rPr>
        <w:t xml:space="preserve"> владеть </w:t>
      </w:r>
      <w:r w:rsidR="00C612FB" w:rsidRPr="00AB19EF">
        <w:rPr>
          <w:sz w:val="24"/>
          <w:szCs w:val="24"/>
        </w:rPr>
        <w:t>нор</w:t>
      </w:r>
      <w:r w:rsidR="004347B5" w:rsidRPr="00AB19EF">
        <w:rPr>
          <w:sz w:val="24"/>
          <w:szCs w:val="24"/>
        </w:rPr>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E4D9E" w:rsidRPr="00AB19EF" w:rsidRDefault="00307183" w:rsidP="00CF2E55">
      <w:pPr>
        <w:pStyle w:val="23"/>
        <w:shd w:val="clear" w:color="auto" w:fill="auto"/>
        <w:tabs>
          <w:tab w:val="left" w:pos="1121"/>
          <w:tab w:val="left" w:pos="6909"/>
        </w:tabs>
        <w:spacing w:before="0" w:after="0" w:line="240" w:lineRule="auto"/>
        <w:ind w:firstLine="709"/>
        <w:rPr>
          <w:sz w:val="24"/>
          <w:szCs w:val="24"/>
        </w:rPr>
      </w:pPr>
      <w:r w:rsidRPr="00AB19EF">
        <w:rPr>
          <w:b/>
          <w:i/>
          <w:sz w:val="24"/>
          <w:szCs w:val="24"/>
        </w:rPr>
        <w:t>В</w:t>
      </w:r>
      <w:r w:rsidR="00CF2E55" w:rsidRPr="00AB19EF">
        <w:rPr>
          <w:b/>
          <w:i/>
          <w:sz w:val="24"/>
          <w:szCs w:val="24"/>
        </w:rPr>
        <w:t>ладеть фонетическими навыками:</w:t>
      </w:r>
      <w:r w:rsidR="00CF2E55" w:rsidRPr="00AB19EF">
        <w:rPr>
          <w:sz w:val="24"/>
          <w:szCs w:val="24"/>
        </w:rPr>
        <w:t xml:space="preserve"> </w:t>
      </w:r>
      <w:r w:rsidR="004347B5" w:rsidRPr="00AB19EF">
        <w:rPr>
          <w:sz w:val="24"/>
          <w:szCs w:val="24"/>
        </w:rPr>
        <w:t>различать на слух,</w:t>
      </w:r>
      <w:r w:rsidR="00CF2E55" w:rsidRPr="00AB19EF">
        <w:rPr>
          <w:sz w:val="24"/>
          <w:szCs w:val="24"/>
        </w:rPr>
        <w:t xml:space="preserve"> </w:t>
      </w:r>
      <w:r w:rsidR="004347B5" w:rsidRPr="00AB19EF">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rsidRPr="00AB19EF">
        <w:rPr>
          <w:sz w:val="24"/>
          <w:szCs w:val="24"/>
        </w:rPr>
        <w:t>в т.ч.</w:t>
      </w:r>
      <w:r w:rsidR="004347B5" w:rsidRPr="00AB19EF">
        <w:rPr>
          <w:sz w:val="24"/>
          <w:szCs w:val="24"/>
        </w:rPr>
        <w:t xml:space="preserve"> применять правила отсутствия фразового уд</w:t>
      </w:r>
      <w:r w:rsidR="004347B5" w:rsidRPr="00AB19EF">
        <w:rPr>
          <w:sz w:val="24"/>
          <w:szCs w:val="24"/>
        </w:rPr>
        <w:t>а</w:t>
      </w:r>
      <w:r w:rsidR="004347B5" w:rsidRPr="00AB19EF">
        <w:rPr>
          <w:sz w:val="24"/>
          <w:szCs w:val="24"/>
        </w:rPr>
        <w:t>рения на служебных словах, выразительно читать вслух небольшие адаптированные ауте</w:t>
      </w:r>
      <w:r w:rsidR="004347B5" w:rsidRPr="00AB19EF">
        <w:rPr>
          <w:sz w:val="24"/>
          <w:szCs w:val="24"/>
        </w:rPr>
        <w:t>н</w:t>
      </w:r>
      <w:r w:rsidR="004347B5" w:rsidRPr="00AB19EF">
        <w:rPr>
          <w:sz w:val="24"/>
          <w:szCs w:val="24"/>
        </w:rPr>
        <w:t>тичные тексты объёмом до 95 слов, построенные на изученном языковом материале, с с</w:t>
      </w:r>
      <w:r w:rsidR="004347B5" w:rsidRPr="00AB19EF">
        <w:rPr>
          <w:sz w:val="24"/>
          <w:szCs w:val="24"/>
        </w:rPr>
        <w:t>о</w:t>
      </w:r>
      <w:r w:rsidR="004347B5" w:rsidRPr="00AB19EF">
        <w:rPr>
          <w:sz w:val="24"/>
          <w:szCs w:val="24"/>
        </w:rPr>
        <w:t>блюдением правил чтения и соответствующей интонацией, демонстрируя понимание соде</w:t>
      </w:r>
      <w:r w:rsidR="004347B5" w:rsidRPr="00AB19EF">
        <w:rPr>
          <w:sz w:val="24"/>
          <w:szCs w:val="24"/>
        </w:rPr>
        <w:t>р</w:t>
      </w:r>
      <w:r w:rsidR="004347B5" w:rsidRPr="00AB19EF">
        <w:rPr>
          <w:sz w:val="24"/>
          <w:szCs w:val="24"/>
        </w:rPr>
        <w:t>жания текста, читать новые слова согласно основным правилам чтения;</w:t>
      </w:r>
      <w:r w:rsidR="00CF2E55" w:rsidRPr="00AB19EF">
        <w:rPr>
          <w:sz w:val="24"/>
          <w:szCs w:val="24"/>
        </w:rPr>
        <w:t xml:space="preserve"> </w:t>
      </w:r>
    </w:p>
    <w:p w:rsidR="00EE4D9E" w:rsidRPr="00AB19EF" w:rsidRDefault="00EE4D9E" w:rsidP="00CF2E55">
      <w:pPr>
        <w:pStyle w:val="23"/>
        <w:shd w:val="clear" w:color="auto" w:fill="auto"/>
        <w:tabs>
          <w:tab w:val="left" w:pos="1121"/>
          <w:tab w:val="left" w:pos="6909"/>
        </w:tabs>
        <w:spacing w:before="0" w:after="0" w:line="240" w:lineRule="auto"/>
        <w:ind w:firstLine="709"/>
        <w:rPr>
          <w:b/>
          <w:i/>
          <w:sz w:val="24"/>
          <w:szCs w:val="24"/>
        </w:rPr>
      </w:pPr>
      <w:r w:rsidRPr="00AB19EF">
        <w:rPr>
          <w:b/>
          <w:i/>
          <w:sz w:val="24"/>
          <w:szCs w:val="24"/>
        </w:rPr>
        <w:t>В</w:t>
      </w:r>
      <w:r w:rsidR="004347B5" w:rsidRPr="00AB19EF">
        <w:rPr>
          <w:b/>
          <w:i/>
          <w:sz w:val="24"/>
          <w:szCs w:val="24"/>
        </w:rPr>
        <w:t xml:space="preserve">ладеть орфографическими навыками: </w:t>
      </w:r>
    </w:p>
    <w:p w:rsidR="00EE4D9E" w:rsidRPr="00AB19EF" w:rsidRDefault="00EE4D9E" w:rsidP="00CF2E55">
      <w:pPr>
        <w:pStyle w:val="23"/>
        <w:shd w:val="clear" w:color="auto" w:fill="auto"/>
        <w:tabs>
          <w:tab w:val="left" w:pos="1121"/>
          <w:tab w:val="left" w:pos="6909"/>
        </w:tabs>
        <w:spacing w:before="0" w:after="0" w:line="240" w:lineRule="auto"/>
        <w:ind w:firstLine="709"/>
        <w:rPr>
          <w:sz w:val="24"/>
          <w:szCs w:val="24"/>
        </w:rPr>
      </w:pPr>
      <w:r w:rsidRPr="00AB19EF">
        <w:rPr>
          <w:sz w:val="24"/>
          <w:szCs w:val="24"/>
        </w:rPr>
        <w:t>- </w:t>
      </w:r>
      <w:r w:rsidR="004347B5" w:rsidRPr="00AB19EF">
        <w:rPr>
          <w:sz w:val="24"/>
          <w:szCs w:val="24"/>
        </w:rPr>
        <w:t>правильно писать изученные слова;</w:t>
      </w:r>
      <w:r w:rsidR="00CF2E55" w:rsidRPr="00AB19EF">
        <w:rPr>
          <w:sz w:val="24"/>
          <w:szCs w:val="24"/>
        </w:rPr>
        <w:t xml:space="preserve"> </w:t>
      </w:r>
    </w:p>
    <w:p w:rsidR="00EE4D9E" w:rsidRPr="00AB19EF" w:rsidRDefault="00EE4D9E" w:rsidP="00CF2E55">
      <w:pPr>
        <w:pStyle w:val="23"/>
        <w:shd w:val="clear" w:color="auto" w:fill="auto"/>
        <w:tabs>
          <w:tab w:val="left" w:pos="1121"/>
          <w:tab w:val="left" w:pos="6909"/>
        </w:tabs>
        <w:spacing w:before="0" w:after="0" w:line="240" w:lineRule="auto"/>
        <w:ind w:firstLine="709"/>
        <w:rPr>
          <w:b/>
          <w:i/>
          <w:sz w:val="24"/>
          <w:szCs w:val="24"/>
        </w:rPr>
      </w:pPr>
      <w:r w:rsidRPr="00AB19EF">
        <w:rPr>
          <w:b/>
          <w:i/>
          <w:sz w:val="24"/>
          <w:szCs w:val="24"/>
        </w:rPr>
        <w:t>В</w:t>
      </w:r>
      <w:r w:rsidR="004347B5" w:rsidRPr="00AB19EF">
        <w:rPr>
          <w:b/>
          <w:i/>
          <w:sz w:val="24"/>
          <w:szCs w:val="24"/>
        </w:rPr>
        <w:t xml:space="preserve">ладеть пунктуационными навыками: </w:t>
      </w:r>
    </w:p>
    <w:p w:rsidR="00CF2E55" w:rsidRPr="00AB19EF" w:rsidRDefault="004347B5" w:rsidP="00CF2E55">
      <w:pPr>
        <w:pStyle w:val="23"/>
        <w:shd w:val="clear" w:color="auto" w:fill="auto"/>
        <w:tabs>
          <w:tab w:val="left" w:pos="1121"/>
          <w:tab w:val="left" w:pos="6909"/>
        </w:tabs>
        <w:spacing w:before="0" w:after="0" w:line="240" w:lineRule="auto"/>
        <w:ind w:firstLine="709"/>
        <w:rPr>
          <w:sz w:val="24"/>
          <w:szCs w:val="24"/>
        </w:rPr>
      </w:pPr>
      <w:r w:rsidRPr="00AB19EF">
        <w:rPr>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AB19EF" w:rsidRDefault="00307183" w:rsidP="00EE36F9">
      <w:pPr>
        <w:pStyle w:val="23"/>
        <w:shd w:val="clear" w:color="auto" w:fill="auto"/>
        <w:tabs>
          <w:tab w:val="left" w:pos="1106"/>
          <w:tab w:val="left" w:pos="6909"/>
        </w:tabs>
        <w:spacing w:before="0" w:after="0" w:line="240" w:lineRule="auto"/>
        <w:ind w:firstLine="709"/>
        <w:rPr>
          <w:sz w:val="24"/>
          <w:szCs w:val="24"/>
        </w:rPr>
      </w:pPr>
      <w:r w:rsidRPr="00AB19EF">
        <w:rPr>
          <w:b/>
          <w:i/>
          <w:sz w:val="24"/>
          <w:szCs w:val="24"/>
        </w:rPr>
        <w:t>Р</w:t>
      </w:r>
      <w:r w:rsidR="004347B5" w:rsidRPr="00AB19EF">
        <w:rPr>
          <w:b/>
          <w:i/>
          <w:sz w:val="24"/>
          <w:szCs w:val="24"/>
        </w:rPr>
        <w:t>аспознавать</w:t>
      </w:r>
      <w:r w:rsidR="004347B5" w:rsidRPr="00AB19EF">
        <w:rPr>
          <w:sz w:val="24"/>
          <w:szCs w:val="24"/>
        </w:rPr>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rsidRPr="00AB19EF">
        <w:rPr>
          <w:sz w:val="24"/>
          <w:szCs w:val="24"/>
        </w:rPr>
        <w:t xml:space="preserve">четаемости; </w:t>
      </w:r>
      <w:r w:rsidR="00EE36F9" w:rsidRPr="00AB19EF">
        <w:rPr>
          <w:sz w:val="24"/>
          <w:szCs w:val="24"/>
        </w:rPr>
        <w:t xml:space="preserve"> </w:t>
      </w:r>
      <w:r w:rsidR="004347B5" w:rsidRPr="00AB19EF">
        <w:rPr>
          <w:sz w:val="24"/>
          <w:szCs w:val="24"/>
        </w:rPr>
        <w:t>распознавать и употреблять в устной и письменной речи ро</w:t>
      </w:r>
      <w:r w:rsidR="004347B5" w:rsidRPr="00AB19EF">
        <w:rPr>
          <w:sz w:val="24"/>
          <w:szCs w:val="24"/>
        </w:rPr>
        <w:t>д</w:t>
      </w:r>
      <w:r w:rsidR="004347B5" w:rsidRPr="00AB19EF">
        <w:rPr>
          <w:sz w:val="24"/>
          <w:szCs w:val="24"/>
        </w:rPr>
        <w:t>ственные слова, образованные с использованием аффиксации: имена существительные с п</w:t>
      </w:r>
      <w:r w:rsidR="004347B5" w:rsidRPr="00AB19EF">
        <w:rPr>
          <w:sz w:val="24"/>
          <w:szCs w:val="24"/>
        </w:rPr>
        <w:t>о</w:t>
      </w:r>
      <w:r w:rsidR="004347B5" w:rsidRPr="00AB19EF">
        <w:rPr>
          <w:sz w:val="24"/>
          <w:szCs w:val="24"/>
        </w:rPr>
        <w:t xml:space="preserve">мощью суффикса </w:t>
      </w:r>
      <w:r w:rsidR="004347B5" w:rsidRPr="00AB19EF">
        <w:rPr>
          <w:sz w:val="24"/>
          <w:szCs w:val="24"/>
          <w:lang w:eastAsia="en-US"/>
        </w:rPr>
        <w:t>-</w:t>
      </w:r>
      <w:r w:rsidR="004347B5" w:rsidRPr="00AB19EF">
        <w:rPr>
          <w:sz w:val="24"/>
          <w:szCs w:val="24"/>
          <w:lang w:val="en-US" w:eastAsia="en-US"/>
        </w:rPr>
        <w:t>ing</w:t>
      </w:r>
      <w:r w:rsidR="004347B5" w:rsidRPr="00AB19EF">
        <w:rPr>
          <w:sz w:val="24"/>
          <w:szCs w:val="24"/>
          <w:lang w:eastAsia="en-US"/>
        </w:rPr>
        <w:t xml:space="preserve">, </w:t>
      </w:r>
      <w:r w:rsidR="004347B5" w:rsidRPr="00AB19EF">
        <w:rPr>
          <w:sz w:val="24"/>
          <w:szCs w:val="24"/>
        </w:rPr>
        <w:t xml:space="preserve">имена прилагательные с помощью суффиксов </w:t>
      </w:r>
      <w:r w:rsidR="004347B5" w:rsidRPr="00AB19EF">
        <w:rPr>
          <w:sz w:val="24"/>
          <w:szCs w:val="24"/>
          <w:lang w:eastAsia="en-US"/>
        </w:rPr>
        <w:t>-</w:t>
      </w:r>
      <w:r w:rsidR="004347B5" w:rsidRPr="00AB19EF">
        <w:rPr>
          <w:sz w:val="24"/>
          <w:szCs w:val="24"/>
          <w:lang w:val="en-US" w:eastAsia="en-US"/>
        </w:rPr>
        <w:t>ing</w:t>
      </w:r>
      <w:r w:rsidR="004347B5" w:rsidRPr="00AB19EF">
        <w:rPr>
          <w:sz w:val="24"/>
          <w:szCs w:val="24"/>
          <w:lang w:eastAsia="en-US"/>
        </w:rPr>
        <w:t>, -</w:t>
      </w:r>
      <w:r w:rsidR="004347B5" w:rsidRPr="00AB19EF">
        <w:rPr>
          <w:sz w:val="24"/>
          <w:szCs w:val="24"/>
          <w:lang w:val="en-US" w:eastAsia="en-US"/>
        </w:rPr>
        <w:t>less</w:t>
      </w:r>
      <w:r w:rsidR="004347B5" w:rsidRPr="00AB19EF">
        <w:rPr>
          <w:sz w:val="24"/>
          <w:szCs w:val="24"/>
          <w:lang w:eastAsia="en-US"/>
        </w:rPr>
        <w:t>, -</w:t>
      </w:r>
      <w:r w:rsidR="004347B5" w:rsidRPr="00AB19EF">
        <w:rPr>
          <w:sz w:val="24"/>
          <w:szCs w:val="24"/>
          <w:lang w:val="en-US" w:eastAsia="en-US"/>
        </w:rPr>
        <w:t>ive</w:t>
      </w:r>
      <w:r w:rsidR="004347B5" w:rsidRPr="00AB19EF">
        <w:rPr>
          <w:sz w:val="24"/>
          <w:szCs w:val="24"/>
          <w:lang w:eastAsia="en-US"/>
        </w:rPr>
        <w:t>, -</w:t>
      </w:r>
      <w:r w:rsidR="004347B5" w:rsidRPr="00AB19EF">
        <w:rPr>
          <w:sz w:val="24"/>
          <w:szCs w:val="24"/>
          <w:lang w:val="en-US" w:eastAsia="en-US"/>
        </w:rPr>
        <w:t>al</w:t>
      </w:r>
      <w:r w:rsidR="004347B5" w:rsidRPr="00AB19EF">
        <w:rPr>
          <w:sz w:val="24"/>
          <w:szCs w:val="24"/>
          <w:lang w:eastAsia="en-US"/>
        </w:rPr>
        <w:t>;</w:t>
      </w:r>
      <w:r w:rsidR="00CF2E55" w:rsidRPr="00AB19EF">
        <w:rPr>
          <w:sz w:val="24"/>
          <w:szCs w:val="24"/>
        </w:rPr>
        <w:t xml:space="preserve"> </w:t>
      </w:r>
      <w:r w:rsidR="004347B5" w:rsidRPr="00AB19EF">
        <w:rPr>
          <w:sz w:val="24"/>
          <w:szCs w:val="24"/>
        </w:rPr>
        <w:t>ра</w:t>
      </w:r>
      <w:r w:rsidR="004347B5" w:rsidRPr="00AB19EF">
        <w:rPr>
          <w:sz w:val="24"/>
          <w:szCs w:val="24"/>
        </w:rPr>
        <w:t>с</w:t>
      </w:r>
      <w:r w:rsidR="004347B5" w:rsidRPr="00AB19EF">
        <w:rPr>
          <w:sz w:val="24"/>
          <w:szCs w:val="24"/>
        </w:rPr>
        <w:t>познавать и употреблять в устной и письменной речи изученные синонимы, антонимы и и</w:t>
      </w:r>
      <w:r w:rsidR="004347B5" w:rsidRPr="00AB19EF">
        <w:rPr>
          <w:sz w:val="24"/>
          <w:szCs w:val="24"/>
        </w:rPr>
        <w:t>н</w:t>
      </w:r>
      <w:r w:rsidR="004347B5" w:rsidRPr="00AB19EF">
        <w:rPr>
          <w:sz w:val="24"/>
          <w:szCs w:val="24"/>
        </w:rPr>
        <w:t>тернациональные слова;</w:t>
      </w:r>
      <w:r w:rsidR="00CF2E55" w:rsidRPr="00AB19EF">
        <w:rPr>
          <w:sz w:val="24"/>
          <w:szCs w:val="24"/>
        </w:rPr>
        <w:t xml:space="preserve"> </w:t>
      </w:r>
      <w:r w:rsidR="004347B5" w:rsidRPr="00AB19EF">
        <w:rPr>
          <w:sz w:val="24"/>
          <w:szCs w:val="24"/>
        </w:rPr>
        <w:t>распознавать и употреблять в устной и письменной речи различные средства связи для обеспечения целостности высказывания;</w:t>
      </w:r>
      <w:r w:rsidR="00C612FB" w:rsidRPr="00AB19EF">
        <w:rPr>
          <w:sz w:val="24"/>
          <w:szCs w:val="24"/>
        </w:rPr>
        <w:t xml:space="preserve"> </w:t>
      </w:r>
      <w:r w:rsidR="004347B5" w:rsidRPr="00AB19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055D9F" w:rsidRPr="00AB19EF">
        <w:rPr>
          <w:sz w:val="24"/>
          <w:szCs w:val="24"/>
        </w:rPr>
        <w:t xml:space="preserve"> </w:t>
      </w:r>
      <w:r w:rsidR="004347B5" w:rsidRPr="00AB19EF">
        <w:rPr>
          <w:sz w:val="24"/>
          <w:szCs w:val="24"/>
        </w:rPr>
        <w:t>распознавать и употреблять в устной и письменной речи:</w:t>
      </w:r>
      <w:r w:rsidR="00055D9F" w:rsidRPr="00AB19EF">
        <w:rPr>
          <w:sz w:val="24"/>
          <w:szCs w:val="24"/>
        </w:rPr>
        <w:t xml:space="preserve"> </w:t>
      </w:r>
      <w:r w:rsidR="004347B5" w:rsidRPr="00AB19EF">
        <w:rPr>
          <w:sz w:val="24"/>
          <w:szCs w:val="24"/>
        </w:rPr>
        <w:t xml:space="preserve">сложноподчинённые предложения с придаточными определительными с союзными словами </w:t>
      </w:r>
      <w:r w:rsidR="004347B5" w:rsidRPr="00AB19EF">
        <w:rPr>
          <w:sz w:val="24"/>
          <w:szCs w:val="24"/>
          <w:lang w:val="en-US" w:eastAsia="en-US"/>
        </w:rPr>
        <w:t>who</w:t>
      </w:r>
      <w:r w:rsidR="004347B5" w:rsidRPr="00AB19EF">
        <w:rPr>
          <w:sz w:val="24"/>
          <w:szCs w:val="24"/>
          <w:lang w:eastAsia="en-US"/>
        </w:rPr>
        <w:t xml:space="preserve">, </w:t>
      </w:r>
      <w:r w:rsidR="004347B5" w:rsidRPr="00AB19EF">
        <w:rPr>
          <w:sz w:val="24"/>
          <w:szCs w:val="24"/>
          <w:lang w:val="en-US" w:eastAsia="en-US"/>
        </w:rPr>
        <w:t>which</w:t>
      </w:r>
      <w:r w:rsidR="004347B5" w:rsidRPr="00AB19EF">
        <w:rPr>
          <w:sz w:val="24"/>
          <w:szCs w:val="24"/>
          <w:lang w:eastAsia="en-US"/>
        </w:rPr>
        <w:t xml:space="preserve">, </w:t>
      </w:r>
      <w:r w:rsidR="004347B5" w:rsidRPr="00AB19EF">
        <w:rPr>
          <w:sz w:val="24"/>
          <w:szCs w:val="24"/>
          <w:lang w:val="en-US" w:eastAsia="en-US"/>
        </w:rPr>
        <w:t>that</w:t>
      </w:r>
      <w:r w:rsidR="004347B5" w:rsidRPr="00AB19EF">
        <w:rPr>
          <w:sz w:val="24"/>
          <w:szCs w:val="24"/>
          <w:lang w:eastAsia="en-US"/>
        </w:rPr>
        <w:t>;</w:t>
      </w:r>
      <w:r w:rsidR="00055D9F" w:rsidRPr="00AB19EF">
        <w:rPr>
          <w:sz w:val="24"/>
          <w:szCs w:val="24"/>
        </w:rPr>
        <w:t xml:space="preserve"> </w:t>
      </w:r>
      <w:r w:rsidR="004347B5" w:rsidRPr="00AB19EF">
        <w:rPr>
          <w:sz w:val="24"/>
          <w:szCs w:val="24"/>
        </w:rPr>
        <w:t xml:space="preserve">сложноподчинённые предложения с придаточными времени с союзами </w:t>
      </w:r>
      <w:r w:rsidR="004347B5" w:rsidRPr="00AB19EF">
        <w:rPr>
          <w:sz w:val="24"/>
          <w:szCs w:val="24"/>
          <w:lang w:val="en-US" w:eastAsia="en-US"/>
        </w:rPr>
        <w:t>for</w:t>
      </w:r>
      <w:r w:rsidR="004347B5" w:rsidRPr="00AB19EF">
        <w:rPr>
          <w:sz w:val="24"/>
          <w:szCs w:val="24"/>
          <w:lang w:eastAsia="en-US"/>
        </w:rPr>
        <w:t xml:space="preserve">, </w:t>
      </w:r>
      <w:r w:rsidR="004347B5" w:rsidRPr="00AB19EF">
        <w:rPr>
          <w:sz w:val="24"/>
          <w:szCs w:val="24"/>
          <w:lang w:val="en-US" w:eastAsia="en-US"/>
        </w:rPr>
        <w:t>since</w:t>
      </w:r>
      <w:r w:rsidR="004347B5" w:rsidRPr="00AB19EF">
        <w:rPr>
          <w:sz w:val="24"/>
          <w:szCs w:val="24"/>
          <w:lang w:eastAsia="en-US"/>
        </w:rPr>
        <w:t>;</w:t>
      </w:r>
      <w:r w:rsidR="00055D9F" w:rsidRPr="00AB19EF">
        <w:rPr>
          <w:sz w:val="24"/>
          <w:szCs w:val="24"/>
        </w:rPr>
        <w:t xml:space="preserve"> </w:t>
      </w:r>
      <w:r w:rsidR="004347B5" w:rsidRPr="00AB19EF">
        <w:rPr>
          <w:sz w:val="24"/>
          <w:szCs w:val="24"/>
        </w:rPr>
        <w:t xml:space="preserve">предложения с конструкциями </w:t>
      </w:r>
      <w:r w:rsidR="004347B5" w:rsidRPr="00AB19EF">
        <w:rPr>
          <w:sz w:val="24"/>
          <w:szCs w:val="24"/>
          <w:lang w:val="en-US" w:eastAsia="en-US"/>
        </w:rPr>
        <w:t>as</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val="en-US" w:eastAsia="en-US"/>
        </w:rPr>
        <w:t>as</w:t>
      </w:r>
      <w:r w:rsidR="004347B5" w:rsidRPr="00AB19EF">
        <w:rPr>
          <w:sz w:val="24"/>
          <w:szCs w:val="24"/>
          <w:lang w:eastAsia="en-US"/>
        </w:rPr>
        <w:t xml:space="preserve">, </w:t>
      </w:r>
      <w:r w:rsidR="004347B5" w:rsidRPr="00AB19EF">
        <w:rPr>
          <w:sz w:val="24"/>
          <w:szCs w:val="24"/>
          <w:lang w:val="en-US" w:eastAsia="en-US"/>
        </w:rPr>
        <w:t>not</w:t>
      </w:r>
      <w:r w:rsidR="004347B5" w:rsidRPr="00AB19EF">
        <w:rPr>
          <w:sz w:val="24"/>
          <w:szCs w:val="24"/>
          <w:lang w:eastAsia="en-US"/>
        </w:rPr>
        <w:t xml:space="preserve"> </w:t>
      </w:r>
      <w:r w:rsidR="004347B5" w:rsidRPr="00AB19EF">
        <w:rPr>
          <w:sz w:val="24"/>
          <w:szCs w:val="24"/>
          <w:lang w:val="en-US" w:eastAsia="en-US"/>
        </w:rPr>
        <w:t>so</w:t>
      </w:r>
      <w:r w:rsidR="004347B5" w:rsidRPr="00AB19EF">
        <w:rPr>
          <w:sz w:val="24"/>
          <w:szCs w:val="24"/>
          <w:lang w:eastAsia="en-US"/>
        </w:rPr>
        <w:t xml:space="preserve"> ... </w:t>
      </w:r>
      <w:r w:rsidR="004347B5" w:rsidRPr="00AB19EF">
        <w:rPr>
          <w:sz w:val="24"/>
          <w:szCs w:val="24"/>
          <w:lang w:val="en-US" w:eastAsia="en-US"/>
        </w:rPr>
        <w:t>as</w:t>
      </w:r>
      <w:r w:rsidR="004347B5" w:rsidRPr="00AB19EF">
        <w:rPr>
          <w:sz w:val="24"/>
          <w:szCs w:val="24"/>
          <w:lang w:eastAsia="en-US"/>
        </w:rPr>
        <w:t>;</w:t>
      </w:r>
      <w:r w:rsidR="00055D9F" w:rsidRPr="00AB19EF">
        <w:rPr>
          <w:sz w:val="24"/>
          <w:szCs w:val="24"/>
        </w:rPr>
        <w:t xml:space="preserve"> </w:t>
      </w:r>
      <w:r w:rsidR="004347B5" w:rsidRPr="00AB19EF">
        <w:rPr>
          <w:sz w:val="24"/>
          <w:szCs w:val="24"/>
        </w:rPr>
        <w:t xml:space="preserve">глаголы в видовременных формах действительного залога в изъявительном наклонении в </w:t>
      </w:r>
      <w:r w:rsidR="004347B5" w:rsidRPr="00AB19EF">
        <w:rPr>
          <w:sz w:val="24"/>
          <w:szCs w:val="24"/>
          <w:lang w:val="en-US" w:eastAsia="en-US"/>
        </w:rPr>
        <w:t>Present</w:t>
      </w:r>
      <w:r w:rsidR="004347B5" w:rsidRPr="00AB19EF">
        <w:rPr>
          <w:sz w:val="24"/>
          <w:szCs w:val="24"/>
          <w:lang w:eastAsia="en-US"/>
        </w:rPr>
        <w:t>/</w:t>
      </w:r>
      <w:r w:rsidR="004347B5" w:rsidRPr="00AB19EF">
        <w:rPr>
          <w:sz w:val="24"/>
          <w:szCs w:val="24"/>
          <w:lang w:val="en-US" w:eastAsia="en-US"/>
        </w:rPr>
        <w:t>Past</w:t>
      </w:r>
      <w:r w:rsidR="004347B5" w:rsidRPr="00AB19EF">
        <w:rPr>
          <w:sz w:val="24"/>
          <w:szCs w:val="24"/>
          <w:lang w:eastAsia="en-US"/>
        </w:rPr>
        <w:t xml:space="preserve"> </w:t>
      </w:r>
      <w:r w:rsidR="004347B5" w:rsidRPr="00AB19EF">
        <w:rPr>
          <w:sz w:val="24"/>
          <w:szCs w:val="24"/>
          <w:lang w:val="en-US" w:eastAsia="en-US"/>
        </w:rPr>
        <w:t>Continuous</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w:t>
      </w:r>
      <w:r w:rsidR="00055D9F" w:rsidRPr="00AB19EF">
        <w:rPr>
          <w:sz w:val="24"/>
          <w:szCs w:val="24"/>
        </w:rPr>
        <w:t xml:space="preserve"> </w:t>
      </w:r>
      <w:r w:rsidR="004347B5" w:rsidRPr="00AB19EF">
        <w:rPr>
          <w:sz w:val="24"/>
          <w:szCs w:val="24"/>
        </w:rPr>
        <w:t>все типы вопросительных предложений (общий, специальный, альтернативный, разделительный в</w:t>
      </w:r>
      <w:r w:rsidR="004347B5" w:rsidRPr="00AB19EF">
        <w:rPr>
          <w:sz w:val="24"/>
          <w:szCs w:val="24"/>
        </w:rPr>
        <w:t>о</w:t>
      </w:r>
      <w:r w:rsidR="004347B5" w:rsidRPr="00AB19EF">
        <w:rPr>
          <w:sz w:val="24"/>
          <w:szCs w:val="24"/>
        </w:rPr>
        <w:t xml:space="preserve">просы) в </w:t>
      </w:r>
      <w:r w:rsidR="004347B5" w:rsidRPr="00AB19EF">
        <w:rPr>
          <w:sz w:val="24"/>
          <w:szCs w:val="24"/>
          <w:lang w:val="en-US" w:eastAsia="en-US"/>
        </w:rPr>
        <w:t>Present</w:t>
      </w:r>
      <w:r w:rsidR="004347B5" w:rsidRPr="00AB19EF">
        <w:rPr>
          <w:sz w:val="24"/>
          <w:szCs w:val="24"/>
          <w:lang w:eastAsia="en-US"/>
        </w:rPr>
        <w:t xml:space="preserve">/ </w:t>
      </w:r>
      <w:r w:rsidR="004347B5" w:rsidRPr="00AB19EF">
        <w:rPr>
          <w:sz w:val="24"/>
          <w:szCs w:val="24"/>
          <w:lang w:val="en-US" w:eastAsia="en-US"/>
        </w:rPr>
        <w:t>Past</w:t>
      </w:r>
      <w:r w:rsidR="004347B5" w:rsidRPr="00AB19EF">
        <w:rPr>
          <w:sz w:val="24"/>
          <w:szCs w:val="24"/>
          <w:lang w:eastAsia="en-US"/>
        </w:rPr>
        <w:t xml:space="preserve"> </w:t>
      </w:r>
      <w:r w:rsidR="004347B5" w:rsidRPr="00AB19EF">
        <w:rPr>
          <w:sz w:val="24"/>
          <w:szCs w:val="24"/>
          <w:lang w:val="en-US" w:eastAsia="en-US"/>
        </w:rPr>
        <w:t>Continuous</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w:t>
      </w:r>
      <w:r w:rsidR="00055D9F" w:rsidRPr="00AB19EF">
        <w:rPr>
          <w:sz w:val="24"/>
          <w:szCs w:val="24"/>
        </w:rPr>
        <w:t xml:space="preserve"> </w:t>
      </w:r>
      <w:r w:rsidR="004347B5" w:rsidRPr="00AB19EF">
        <w:rPr>
          <w:sz w:val="24"/>
          <w:szCs w:val="24"/>
        </w:rPr>
        <w:t xml:space="preserve">модальные глаголы и их эквиваленты </w:t>
      </w:r>
      <w:r w:rsidR="004347B5" w:rsidRPr="00AB19EF">
        <w:rPr>
          <w:sz w:val="24"/>
          <w:szCs w:val="24"/>
          <w:lang w:eastAsia="en-US"/>
        </w:rPr>
        <w:t>(</w:t>
      </w:r>
      <w:r w:rsidR="004347B5" w:rsidRPr="00AB19EF">
        <w:rPr>
          <w:sz w:val="24"/>
          <w:szCs w:val="24"/>
          <w:lang w:val="en-US" w:eastAsia="en-US"/>
        </w:rPr>
        <w:t>can</w:t>
      </w:r>
      <w:r w:rsidR="004347B5" w:rsidRPr="00AB19EF">
        <w:rPr>
          <w:sz w:val="24"/>
          <w:szCs w:val="24"/>
          <w:lang w:eastAsia="en-US"/>
        </w:rPr>
        <w:t>/</w:t>
      </w:r>
      <w:r w:rsidR="004347B5" w:rsidRPr="00AB19EF">
        <w:rPr>
          <w:sz w:val="24"/>
          <w:szCs w:val="24"/>
          <w:lang w:val="en-US" w:eastAsia="en-US"/>
        </w:rPr>
        <w:t>be</w:t>
      </w:r>
      <w:r w:rsidR="004347B5" w:rsidRPr="00AB19EF">
        <w:rPr>
          <w:sz w:val="24"/>
          <w:szCs w:val="24"/>
          <w:lang w:eastAsia="en-US"/>
        </w:rPr>
        <w:t xml:space="preserve"> </w:t>
      </w:r>
      <w:r w:rsidR="004347B5" w:rsidRPr="00AB19EF">
        <w:rPr>
          <w:sz w:val="24"/>
          <w:szCs w:val="24"/>
          <w:lang w:val="en-US" w:eastAsia="en-US"/>
        </w:rPr>
        <w:t>able</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must</w:t>
      </w:r>
      <w:r w:rsidR="004347B5" w:rsidRPr="00AB19EF">
        <w:rPr>
          <w:sz w:val="24"/>
          <w:szCs w:val="24"/>
          <w:lang w:eastAsia="en-US"/>
        </w:rPr>
        <w:t xml:space="preserve">/ </w:t>
      </w:r>
      <w:r w:rsidR="004347B5" w:rsidRPr="00AB19EF">
        <w:rPr>
          <w:sz w:val="24"/>
          <w:szCs w:val="24"/>
          <w:lang w:val="en-US" w:eastAsia="en-US"/>
        </w:rPr>
        <w:t>have</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may</w:t>
      </w:r>
      <w:r w:rsidR="004347B5" w:rsidRPr="00AB19EF">
        <w:rPr>
          <w:sz w:val="24"/>
          <w:szCs w:val="24"/>
          <w:lang w:eastAsia="en-US"/>
        </w:rPr>
        <w:t xml:space="preserve">, </w:t>
      </w:r>
      <w:r w:rsidR="004347B5" w:rsidRPr="00AB19EF">
        <w:rPr>
          <w:sz w:val="24"/>
          <w:szCs w:val="24"/>
          <w:lang w:val="en-US" w:eastAsia="en-US"/>
        </w:rPr>
        <w:t>should</w:t>
      </w:r>
      <w:r w:rsidR="004347B5" w:rsidRPr="00AB19EF">
        <w:rPr>
          <w:sz w:val="24"/>
          <w:szCs w:val="24"/>
          <w:lang w:eastAsia="en-US"/>
        </w:rPr>
        <w:t>,</w:t>
      </w:r>
      <w:r w:rsidR="00055D9F" w:rsidRPr="00AB19EF">
        <w:rPr>
          <w:sz w:val="24"/>
          <w:szCs w:val="24"/>
        </w:rPr>
        <w:t xml:space="preserve"> </w:t>
      </w:r>
      <w:r w:rsidR="004347B5" w:rsidRPr="00AB19EF">
        <w:rPr>
          <w:sz w:val="24"/>
          <w:szCs w:val="24"/>
          <w:lang w:val="en-US" w:eastAsia="en-US"/>
        </w:rPr>
        <w:t>need</w:t>
      </w:r>
      <w:r w:rsidR="004347B5" w:rsidRPr="00AB19EF">
        <w:rPr>
          <w:sz w:val="24"/>
          <w:szCs w:val="24"/>
          <w:lang w:eastAsia="en-US"/>
        </w:rPr>
        <w:t>);</w:t>
      </w:r>
      <w:r w:rsidR="00055D9F" w:rsidRPr="00AB19EF">
        <w:rPr>
          <w:sz w:val="24"/>
          <w:szCs w:val="24"/>
        </w:rPr>
        <w:t xml:space="preserve"> </w:t>
      </w:r>
      <w:r w:rsidR="004347B5" w:rsidRPr="00AB19EF">
        <w:rPr>
          <w:sz w:val="24"/>
          <w:szCs w:val="24"/>
        </w:rPr>
        <w:t xml:space="preserve">слова, выражающие количество </w:t>
      </w:r>
      <w:r w:rsidR="004347B5" w:rsidRPr="00AB19EF">
        <w:rPr>
          <w:sz w:val="24"/>
          <w:szCs w:val="24"/>
          <w:lang w:eastAsia="en-US"/>
        </w:rPr>
        <w:t>(</w:t>
      </w:r>
      <w:r w:rsidR="004347B5" w:rsidRPr="00AB19EF">
        <w:rPr>
          <w:sz w:val="24"/>
          <w:szCs w:val="24"/>
          <w:lang w:val="en-US" w:eastAsia="en-US"/>
        </w:rPr>
        <w:t>little</w:t>
      </w:r>
      <w:r w:rsidR="004347B5" w:rsidRPr="00AB19EF">
        <w:rPr>
          <w:sz w:val="24"/>
          <w:szCs w:val="24"/>
          <w:lang w:eastAsia="en-US"/>
        </w:rPr>
        <w:t>/</w:t>
      </w:r>
      <w:r w:rsidR="004347B5" w:rsidRPr="00AB19EF">
        <w:rPr>
          <w:sz w:val="24"/>
          <w:szCs w:val="24"/>
          <w:lang w:val="en-US" w:eastAsia="en-US"/>
        </w:rPr>
        <w:t>a</w:t>
      </w:r>
      <w:r w:rsidR="004347B5" w:rsidRPr="00AB19EF">
        <w:rPr>
          <w:sz w:val="24"/>
          <w:szCs w:val="24"/>
          <w:lang w:eastAsia="en-US"/>
        </w:rPr>
        <w:t xml:space="preserve"> </w:t>
      </w:r>
      <w:r w:rsidR="004347B5" w:rsidRPr="00AB19EF">
        <w:rPr>
          <w:sz w:val="24"/>
          <w:szCs w:val="24"/>
          <w:lang w:val="en-US" w:eastAsia="en-US"/>
        </w:rPr>
        <w:t>little</w:t>
      </w:r>
      <w:r w:rsidR="004347B5" w:rsidRPr="00AB19EF">
        <w:rPr>
          <w:sz w:val="24"/>
          <w:szCs w:val="24"/>
          <w:lang w:eastAsia="en-US"/>
        </w:rPr>
        <w:t xml:space="preserve">, </w:t>
      </w:r>
      <w:r w:rsidR="004347B5" w:rsidRPr="00AB19EF">
        <w:rPr>
          <w:sz w:val="24"/>
          <w:szCs w:val="24"/>
          <w:lang w:val="en-US" w:eastAsia="en-US"/>
        </w:rPr>
        <w:t>few</w:t>
      </w:r>
      <w:r w:rsidR="004347B5" w:rsidRPr="00AB19EF">
        <w:rPr>
          <w:sz w:val="24"/>
          <w:szCs w:val="24"/>
        </w:rPr>
        <w:t xml:space="preserve">/а </w:t>
      </w:r>
      <w:r w:rsidR="004347B5" w:rsidRPr="00AB19EF">
        <w:rPr>
          <w:sz w:val="24"/>
          <w:szCs w:val="24"/>
          <w:lang w:val="en-US" w:eastAsia="en-US"/>
        </w:rPr>
        <w:t>few</w:t>
      </w:r>
      <w:r w:rsidR="004347B5" w:rsidRPr="00AB19EF">
        <w:rPr>
          <w:sz w:val="24"/>
          <w:szCs w:val="24"/>
          <w:lang w:eastAsia="en-US"/>
        </w:rPr>
        <w:t>);</w:t>
      </w:r>
      <w:r w:rsidR="00055D9F" w:rsidRPr="00AB19EF">
        <w:rPr>
          <w:sz w:val="24"/>
          <w:szCs w:val="24"/>
        </w:rPr>
        <w:t xml:space="preserve"> </w:t>
      </w:r>
      <w:r w:rsidR="004347B5" w:rsidRPr="00AB19EF">
        <w:rPr>
          <w:sz w:val="24"/>
          <w:szCs w:val="24"/>
        </w:rPr>
        <w:t xml:space="preserve">возвратные, неопределённые местоимения </w:t>
      </w:r>
      <w:r w:rsidR="004347B5" w:rsidRPr="00AB19EF">
        <w:rPr>
          <w:sz w:val="24"/>
          <w:szCs w:val="24"/>
          <w:lang w:val="en-US" w:eastAsia="en-US"/>
        </w:rPr>
        <w:t>some</w:t>
      </w:r>
      <w:r w:rsidR="004347B5" w:rsidRPr="00AB19EF">
        <w:rPr>
          <w:sz w:val="24"/>
          <w:szCs w:val="24"/>
          <w:lang w:eastAsia="en-US"/>
        </w:rPr>
        <w:t xml:space="preserve">, </w:t>
      </w:r>
      <w:r w:rsidR="004347B5" w:rsidRPr="00AB19EF">
        <w:rPr>
          <w:sz w:val="24"/>
          <w:szCs w:val="24"/>
          <w:lang w:val="en-US" w:eastAsia="en-US"/>
        </w:rPr>
        <w:t>any</w:t>
      </w:r>
      <w:r w:rsidR="004347B5" w:rsidRPr="00AB19EF">
        <w:rPr>
          <w:sz w:val="24"/>
          <w:szCs w:val="24"/>
          <w:lang w:eastAsia="en-US"/>
        </w:rPr>
        <w:t xml:space="preserve"> </w:t>
      </w:r>
      <w:r w:rsidR="004347B5" w:rsidRPr="00AB19EF">
        <w:rPr>
          <w:sz w:val="24"/>
          <w:szCs w:val="24"/>
        </w:rPr>
        <w:t xml:space="preserve">и их производные </w:t>
      </w:r>
      <w:r w:rsidR="004347B5" w:rsidRPr="00AB19EF">
        <w:rPr>
          <w:sz w:val="24"/>
          <w:szCs w:val="24"/>
          <w:lang w:eastAsia="en-US"/>
        </w:rPr>
        <w:t>(</w:t>
      </w:r>
      <w:r w:rsidR="004347B5" w:rsidRPr="00AB19EF">
        <w:rPr>
          <w:sz w:val="24"/>
          <w:szCs w:val="24"/>
          <w:lang w:val="en-US" w:eastAsia="en-US"/>
        </w:rPr>
        <w:t>somebody</w:t>
      </w:r>
      <w:r w:rsidR="004347B5" w:rsidRPr="00AB19EF">
        <w:rPr>
          <w:sz w:val="24"/>
          <w:szCs w:val="24"/>
          <w:lang w:eastAsia="en-US"/>
        </w:rPr>
        <w:t xml:space="preserve">, </w:t>
      </w:r>
      <w:r w:rsidR="004347B5" w:rsidRPr="00AB19EF">
        <w:rPr>
          <w:sz w:val="24"/>
          <w:szCs w:val="24"/>
          <w:lang w:val="en-US" w:eastAsia="en-US"/>
        </w:rPr>
        <w:t>anybody</w:t>
      </w:r>
      <w:r w:rsidR="004347B5" w:rsidRPr="00AB19EF">
        <w:rPr>
          <w:sz w:val="24"/>
          <w:szCs w:val="24"/>
          <w:lang w:eastAsia="en-US"/>
        </w:rPr>
        <w:t xml:space="preserve">; </w:t>
      </w:r>
      <w:r w:rsidR="004347B5" w:rsidRPr="00AB19EF">
        <w:rPr>
          <w:sz w:val="24"/>
          <w:szCs w:val="24"/>
          <w:lang w:val="en-US" w:eastAsia="en-US"/>
        </w:rPr>
        <w:t>something</w:t>
      </w:r>
      <w:r w:rsidR="004347B5" w:rsidRPr="00AB19EF">
        <w:rPr>
          <w:sz w:val="24"/>
          <w:szCs w:val="24"/>
          <w:lang w:eastAsia="en-US"/>
        </w:rPr>
        <w:t xml:space="preserve">, </w:t>
      </w:r>
      <w:r w:rsidR="004347B5" w:rsidRPr="00AB19EF">
        <w:rPr>
          <w:sz w:val="24"/>
          <w:szCs w:val="24"/>
          <w:lang w:val="en-US" w:eastAsia="en-US"/>
        </w:rPr>
        <w:t>anything</w:t>
      </w:r>
      <w:r w:rsidR="004347B5" w:rsidRPr="00AB19EF">
        <w:rPr>
          <w:sz w:val="24"/>
          <w:szCs w:val="24"/>
          <w:lang w:eastAsia="en-US"/>
        </w:rPr>
        <w:t xml:space="preserve">, </w:t>
      </w:r>
      <w:r w:rsidR="004347B5" w:rsidRPr="00AB19EF">
        <w:rPr>
          <w:sz w:val="24"/>
          <w:szCs w:val="24"/>
          <w:lang w:val="en-US" w:eastAsia="en-US"/>
        </w:rPr>
        <w:t>etc</w:t>
      </w:r>
      <w:r w:rsidR="004347B5" w:rsidRPr="00AB19EF">
        <w:rPr>
          <w:sz w:val="24"/>
          <w:szCs w:val="24"/>
          <w:lang w:eastAsia="en-US"/>
        </w:rPr>
        <w:t xml:space="preserve">.), </w:t>
      </w:r>
      <w:r w:rsidR="004347B5" w:rsidRPr="00AB19EF">
        <w:rPr>
          <w:sz w:val="24"/>
          <w:szCs w:val="24"/>
          <w:lang w:val="en-US" w:eastAsia="en-US"/>
        </w:rPr>
        <w:t>every</w:t>
      </w:r>
      <w:r w:rsidR="004347B5" w:rsidRPr="00AB19EF">
        <w:rPr>
          <w:sz w:val="24"/>
          <w:szCs w:val="24"/>
          <w:lang w:eastAsia="en-US"/>
        </w:rPr>
        <w:t xml:space="preserve"> </w:t>
      </w:r>
      <w:r w:rsidR="004347B5" w:rsidRPr="00AB19EF">
        <w:rPr>
          <w:sz w:val="24"/>
          <w:szCs w:val="24"/>
        </w:rPr>
        <w:t xml:space="preserve">и производные </w:t>
      </w:r>
      <w:r w:rsidR="004347B5" w:rsidRPr="00AB19EF">
        <w:rPr>
          <w:sz w:val="24"/>
          <w:szCs w:val="24"/>
          <w:lang w:eastAsia="en-US"/>
        </w:rPr>
        <w:t>(</w:t>
      </w:r>
      <w:r w:rsidR="004347B5" w:rsidRPr="00AB19EF">
        <w:rPr>
          <w:sz w:val="24"/>
          <w:szCs w:val="24"/>
          <w:lang w:val="en-US" w:eastAsia="en-US"/>
        </w:rPr>
        <w:t>everybody</w:t>
      </w:r>
      <w:r w:rsidR="004347B5" w:rsidRPr="00AB19EF">
        <w:rPr>
          <w:sz w:val="24"/>
          <w:szCs w:val="24"/>
          <w:lang w:eastAsia="en-US"/>
        </w:rPr>
        <w:t xml:space="preserve">, </w:t>
      </w:r>
      <w:r w:rsidR="004347B5" w:rsidRPr="00AB19EF">
        <w:rPr>
          <w:sz w:val="24"/>
          <w:szCs w:val="24"/>
          <w:lang w:val="en-US" w:eastAsia="en-US"/>
        </w:rPr>
        <w:t>everything</w:t>
      </w:r>
      <w:r w:rsidR="004347B5" w:rsidRPr="00AB19EF">
        <w:rPr>
          <w:sz w:val="24"/>
          <w:szCs w:val="24"/>
          <w:lang w:eastAsia="en-US"/>
        </w:rPr>
        <w:t xml:space="preserve"> </w:t>
      </w:r>
      <w:r w:rsidR="004347B5" w:rsidRPr="00AB19EF">
        <w:rPr>
          <w:sz w:val="24"/>
          <w:szCs w:val="24"/>
        </w:rPr>
        <w:t>и другие) в повествов</w:t>
      </w:r>
      <w:r w:rsidR="004347B5" w:rsidRPr="00AB19EF">
        <w:rPr>
          <w:sz w:val="24"/>
          <w:szCs w:val="24"/>
        </w:rPr>
        <w:t>а</w:t>
      </w:r>
      <w:r w:rsidR="004347B5" w:rsidRPr="00AB19EF">
        <w:rPr>
          <w:sz w:val="24"/>
          <w:szCs w:val="24"/>
        </w:rPr>
        <w:t>тельных (утвердительных и отрицательных) и вопросительных предложениях;</w:t>
      </w:r>
      <w:r w:rsidR="00055D9F" w:rsidRPr="00AB19EF">
        <w:rPr>
          <w:sz w:val="24"/>
          <w:szCs w:val="24"/>
        </w:rPr>
        <w:t xml:space="preserve"> </w:t>
      </w:r>
      <w:r w:rsidR="004347B5" w:rsidRPr="00AB19EF">
        <w:rPr>
          <w:sz w:val="24"/>
          <w:szCs w:val="24"/>
        </w:rPr>
        <w:t>числительные для обозначения дат и больших чисел (100-1000);</w:t>
      </w:r>
    </w:p>
    <w:p w:rsidR="004347B5" w:rsidRPr="00AB19EF" w:rsidRDefault="00EE36F9" w:rsidP="00055D9F">
      <w:pPr>
        <w:pStyle w:val="23"/>
        <w:shd w:val="clear" w:color="auto" w:fill="auto"/>
        <w:tabs>
          <w:tab w:val="left" w:pos="1159"/>
        </w:tabs>
        <w:spacing w:before="0" w:after="0" w:line="240" w:lineRule="auto"/>
        <w:ind w:left="709"/>
        <w:rPr>
          <w:sz w:val="24"/>
          <w:szCs w:val="24"/>
        </w:rPr>
      </w:pPr>
      <w:r w:rsidRPr="00AB19EF">
        <w:rPr>
          <w:b/>
          <w:sz w:val="24"/>
          <w:szCs w:val="24"/>
        </w:rPr>
        <w:t>В</w:t>
      </w:r>
      <w:r w:rsidR="004347B5" w:rsidRPr="00AB19EF">
        <w:rPr>
          <w:b/>
          <w:sz w:val="24"/>
          <w:szCs w:val="24"/>
        </w:rPr>
        <w:t>ладеть социокультурными знаниями и умениями:</w:t>
      </w:r>
    </w:p>
    <w:p w:rsidR="004347B5" w:rsidRPr="00AB19EF" w:rsidRDefault="00FE02F9"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использовать отдельные социокультурные элементы речевого поведенческого эт</w:t>
      </w:r>
      <w:r w:rsidR="004347B5" w:rsidRPr="00AB19EF">
        <w:rPr>
          <w:sz w:val="24"/>
          <w:szCs w:val="24"/>
        </w:rPr>
        <w:t>и</w:t>
      </w:r>
      <w:r w:rsidR="004347B5" w:rsidRPr="00AB19EF">
        <w:rPr>
          <w:sz w:val="24"/>
          <w:szCs w:val="24"/>
        </w:rPr>
        <w:t>кета в стране (странах) изучаемого языка в рамках тематического содержания речи;</w:t>
      </w:r>
    </w:p>
    <w:p w:rsidR="004347B5" w:rsidRPr="00AB19EF" w:rsidRDefault="00FE02F9"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347B5" w:rsidRPr="00AB19EF" w:rsidRDefault="00FE02F9" w:rsidP="003D619E">
      <w:pPr>
        <w:pStyle w:val="23"/>
        <w:shd w:val="clear" w:color="auto" w:fill="auto"/>
        <w:spacing w:before="0" w:after="0" w:line="240" w:lineRule="auto"/>
        <w:ind w:firstLine="709"/>
        <w:rPr>
          <w:sz w:val="24"/>
          <w:szCs w:val="24"/>
        </w:rPr>
      </w:pPr>
      <w:r w:rsidRPr="00AB19EF">
        <w:rPr>
          <w:sz w:val="24"/>
          <w:szCs w:val="24"/>
        </w:rPr>
        <w:lastRenderedPageBreak/>
        <w:t>- </w:t>
      </w:r>
      <w:r w:rsidR="004347B5" w:rsidRPr="00AB19EF">
        <w:rPr>
          <w:sz w:val="24"/>
          <w:szCs w:val="24"/>
        </w:rPr>
        <w:t>обладать базовыми знаниями о социокультурном портрете родной страны и страны (стран) изучаемого языка;</w:t>
      </w:r>
    </w:p>
    <w:p w:rsidR="00FE02F9" w:rsidRPr="00AB19EF" w:rsidRDefault="00FE02F9" w:rsidP="00FE02F9">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кратко представлять Россию и страну (страны) изучаемого языка;</w:t>
      </w:r>
    </w:p>
    <w:p w:rsidR="002645DA" w:rsidRPr="00AB19EF" w:rsidRDefault="00EE36F9" w:rsidP="002645DA">
      <w:pPr>
        <w:pStyle w:val="23"/>
        <w:shd w:val="clear" w:color="auto" w:fill="auto"/>
        <w:spacing w:before="0" w:after="0" w:line="240" w:lineRule="auto"/>
        <w:ind w:firstLine="709"/>
        <w:rPr>
          <w:sz w:val="24"/>
          <w:szCs w:val="24"/>
        </w:rPr>
      </w:pPr>
      <w:r w:rsidRPr="00AB19EF">
        <w:rPr>
          <w:b/>
          <w:sz w:val="24"/>
          <w:szCs w:val="24"/>
        </w:rPr>
        <w:t>В</w:t>
      </w:r>
      <w:r w:rsidR="00FE02F9" w:rsidRPr="00AB19EF">
        <w:rPr>
          <w:b/>
          <w:sz w:val="24"/>
          <w:szCs w:val="24"/>
        </w:rPr>
        <w:t>ладеть компенсаторными умениями:</w:t>
      </w:r>
      <w:r w:rsidR="00FE02F9" w:rsidRPr="00AB19EF">
        <w:rPr>
          <w:sz w:val="24"/>
          <w:szCs w:val="24"/>
        </w:rPr>
        <w:t xml:space="preserve"> </w:t>
      </w:r>
      <w:r w:rsidR="004347B5" w:rsidRPr="00AB19EF">
        <w:rPr>
          <w:sz w:val="24"/>
          <w:szCs w:val="24"/>
        </w:rPr>
        <w:t>использовать при чтении</w:t>
      </w:r>
      <w:r w:rsidR="00FE02F9" w:rsidRPr="00AB19EF">
        <w:rPr>
          <w:sz w:val="24"/>
          <w:szCs w:val="24"/>
        </w:rPr>
        <w:t xml:space="preserve"> </w:t>
      </w:r>
      <w:r w:rsidR="004347B5" w:rsidRPr="00AB19EF">
        <w:rPr>
          <w:sz w:val="24"/>
          <w:szCs w:val="24"/>
        </w:rPr>
        <w:t xml:space="preserve">и аудировании языковую догадку, </w:t>
      </w:r>
      <w:r w:rsidR="002F7ABF" w:rsidRPr="00AB19EF">
        <w:rPr>
          <w:sz w:val="24"/>
          <w:szCs w:val="24"/>
        </w:rPr>
        <w:t>в т.ч.</w:t>
      </w:r>
      <w:r w:rsidR="004347B5" w:rsidRPr="00AB19EF">
        <w:rPr>
          <w:sz w:val="24"/>
          <w:szCs w:val="24"/>
        </w:rPr>
        <w:t xml:space="preserve"> контекстуальную, игнорировать информацию, не являющуюся н</w:t>
      </w:r>
      <w:r w:rsidR="004347B5" w:rsidRPr="00AB19EF">
        <w:rPr>
          <w:sz w:val="24"/>
          <w:szCs w:val="24"/>
        </w:rPr>
        <w:t>е</w:t>
      </w:r>
      <w:r w:rsidR="004347B5" w:rsidRPr="00AB19EF">
        <w:rPr>
          <w:sz w:val="24"/>
          <w:szCs w:val="24"/>
        </w:rPr>
        <w:t>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Pr="00AB19EF" w:rsidRDefault="00EE4D9E" w:rsidP="002645DA">
      <w:pPr>
        <w:pStyle w:val="23"/>
        <w:shd w:val="clear" w:color="auto" w:fill="auto"/>
        <w:spacing w:before="0" w:after="0" w:line="240" w:lineRule="auto"/>
        <w:ind w:firstLine="709"/>
        <w:rPr>
          <w:sz w:val="24"/>
          <w:szCs w:val="24"/>
        </w:rPr>
      </w:pPr>
      <w:r w:rsidRPr="00AB19EF">
        <w:rPr>
          <w:b/>
          <w:sz w:val="24"/>
          <w:szCs w:val="24"/>
        </w:rPr>
        <w:t>У</w:t>
      </w:r>
      <w:r w:rsidR="004347B5" w:rsidRPr="00AB19EF">
        <w:rPr>
          <w:b/>
          <w:sz w:val="24"/>
          <w:szCs w:val="24"/>
        </w:rPr>
        <w:t>частвовать в несложных учебных проектах</w:t>
      </w:r>
      <w:r w:rsidR="004347B5" w:rsidRPr="00AB19EF">
        <w:rPr>
          <w:sz w:val="24"/>
          <w:szCs w:val="24"/>
        </w:rPr>
        <w:t xml:space="preserve"> с использованием материалов на а</w:t>
      </w:r>
      <w:r w:rsidR="004347B5" w:rsidRPr="00AB19EF">
        <w:rPr>
          <w:sz w:val="24"/>
          <w:szCs w:val="24"/>
        </w:rPr>
        <w:t>н</w:t>
      </w:r>
      <w:r w:rsidR="004347B5" w:rsidRPr="00AB19EF">
        <w:rPr>
          <w:sz w:val="24"/>
          <w:szCs w:val="24"/>
        </w:rPr>
        <w:t>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Pr="00AB19EF" w:rsidRDefault="00EE4D9E" w:rsidP="00182CCC">
      <w:pPr>
        <w:pStyle w:val="23"/>
        <w:shd w:val="clear" w:color="auto" w:fill="auto"/>
        <w:spacing w:before="0" w:after="0" w:line="240" w:lineRule="auto"/>
        <w:ind w:firstLine="709"/>
        <w:rPr>
          <w:sz w:val="24"/>
          <w:szCs w:val="24"/>
        </w:rPr>
      </w:pPr>
      <w:r w:rsidRPr="00AB19EF">
        <w:rPr>
          <w:b/>
          <w:sz w:val="24"/>
          <w:szCs w:val="24"/>
        </w:rPr>
        <w:t>И</w:t>
      </w:r>
      <w:r w:rsidR="004347B5" w:rsidRPr="00AB19EF">
        <w:rPr>
          <w:b/>
          <w:sz w:val="24"/>
          <w:szCs w:val="24"/>
        </w:rPr>
        <w:t>спользовать иноязычные словари и справочники</w:t>
      </w:r>
      <w:r w:rsidR="004347B5" w:rsidRPr="00AB19EF">
        <w:rPr>
          <w:sz w:val="24"/>
          <w:szCs w:val="24"/>
        </w:rPr>
        <w:t xml:space="preserve">, </w:t>
      </w:r>
      <w:r w:rsidR="002F7ABF" w:rsidRPr="00AB19EF">
        <w:rPr>
          <w:sz w:val="24"/>
          <w:szCs w:val="24"/>
        </w:rPr>
        <w:t>в т.ч.</w:t>
      </w:r>
      <w:r w:rsidR="004347B5" w:rsidRPr="00AB19EF">
        <w:rPr>
          <w:sz w:val="24"/>
          <w:szCs w:val="24"/>
        </w:rPr>
        <w:t xml:space="preserve"> информацио</w:t>
      </w:r>
      <w:r w:rsidR="004347B5" w:rsidRPr="00AB19EF">
        <w:rPr>
          <w:sz w:val="24"/>
          <w:szCs w:val="24"/>
        </w:rPr>
        <w:t>н</w:t>
      </w:r>
      <w:r w:rsidR="004347B5" w:rsidRPr="00AB19EF">
        <w:rPr>
          <w:sz w:val="24"/>
          <w:szCs w:val="24"/>
        </w:rPr>
        <w:t>но-справочные системы в электронной форме;</w:t>
      </w:r>
    </w:p>
    <w:p w:rsidR="00182CCC" w:rsidRPr="00AB19EF" w:rsidRDefault="00EE4D9E" w:rsidP="00182CCC">
      <w:pPr>
        <w:pStyle w:val="23"/>
        <w:shd w:val="clear" w:color="auto" w:fill="auto"/>
        <w:spacing w:before="0" w:after="0" w:line="240" w:lineRule="auto"/>
        <w:ind w:firstLine="709"/>
        <w:rPr>
          <w:b/>
          <w:sz w:val="24"/>
          <w:szCs w:val="24"/>
        </w:rPr>
      </w:pPr>
      <w:r w:rsidRPr="00AB19EF">
        <w:rPr>
          <w:b/>
          <w:sz w:val="24"/>
          <w:szCs w:val="24"/>
        </w:rPr>
        <w:t>Д</w:t>
      </w:r>
      <w:r w:rsidR="004347B5" w:rsidRPr="00AB19EF">
        <w:rPr>
          <w:b/>
          <w:sz w:val="24"/>
          <w:szCs w:val="24"/>
        </w:rPr>
        <w:t>остигать взаимопонимания в процессе устного и письменного общения с нос</w:t>
      </w:r>
      <w:r w:rsidR="004347B5" w:rsidRPr="00AB19EF">
        <w:rPr>
          <w:b/>
          <w:sz w:val="24"/>
          <w:szCs w:val="24"/>
        </w:rPr>
        <w:t>и</w:t>
      </w:r>
      <w:r w:rsidR="004347B5" w:rsidRPr="00AB19EF">
        <w:rPr>
          <w:b/>
          <w:sz w:val="24"/>
          <w:szCs w:val="24"/>
        </w:rPr>
        <w:t>телями иностранного языка, с людьми другой культуры;</w:t>
      </w:r>
    </w:p>
    <w:p w:rsidR="004347B5" w:rsidRPr="00AB19EF" w:rsidRDefault="00EE4D9E" w:rsidP="00182CCC">
      <w:pPr>
        <w:pStyle w:val="23"/>
        <w:shd w:val="clear" w:color="auto" w:fill="auto"/>
        <w:spacing w:before="0" w:after="0" w:line="240" w:lineRule="auto"/>
        <w:ind w:firstLine="709"/>
        <w:rPr>
          <w:b/>
          <w:sz w:val="24"/>
          <w:szCs w:val="24"/>
        </w:rPr>
      </w:pPr>
      <w:r w:rsidRPr="00AB19EF">
        <w:rPr>
          <w:b/>
          <w:sz w:val="24"/>
          <w:szCs w:val="24"/>
        </w:rPr>
        <w:t>С</w:t>
      </w:r>
      <w:r w:rsidR="004347B5" w:rsidRPr="00AB19EF">
        <w:rPr>
          <w:b/>
          <w:sz w:val="24"/>
          <w:szCs w:val="24"/>
        </w:rPr>
        <w:t>равнивать (</w:t>
      </w:r>
      <w:r w:rsidR="002F7ABF" w:rsidRPr="00AB19EF">
        <w:rPr>
          <w:b/>
          <w:sz w:val="24"/>
          <w:szCs w:val="24"/>
        </w:rPr>
        <w:t>в т.ч.</w:t>
      </w:r>
      <w:r w:rsidR="004347B5" w:rsidRPr="00AB19EF">
        <w:rPr>
          <w:b/>
          <w:sz w:val="24"/>
          <w:szCs w:val="24"/>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Pr="00AB19EF" w:rsidRDefault="00182CCC" w:rsidP="00182CCC">
      <w:pPr>
        <w:pStyle w:val="23"/>
        <w:shd w:val="clear" w:color="auto" w:fill="auto"/>
        <w:spacing w:before="0" w:after="0" w:line="240" w:lineRule="auto"/>
        <w:ind w:firstLine="709"/>
        <w:jc w:val="center"/>
        <w:rPr>
          <w:b/>
          <w:sz w:val="24"/>
          <w:szCs w:val="24"/>
        </w:rPr>
      </w:pPr>
    </w:p>
    <w:p w:rsidR="00182CCC" w:rsidRPr="00AB19EF" w:rsidRDefault="00182CCC" w:rsidP="00EE4D9E">
      <w:pPr>
        <w:pStyle w:val="23"/>
        <w:shd w:val="clear" w:color="auto" w:fill="auto"/>
        <w:spacing w:before="0" w:after="0" w:line="240" w:lineRule="auto"/>
        <w:jc w:val="center"/>
        <w:rPr>
          <w:b/>
          <w:sz w:val="24"/>
          <w:szCs w:val="24"/>
        </w:rPr>
      </w:pPr>
      <w:r w:rsidRPr="00AB19EF">
        <w:rPr>
          <w:b/>
          <w:sz w:val="24"/>
          <w:szCs w:val="24"/>
        </w:rPr>
        <w:t>7 КЛАСС</w:t>
      </w:r>
    </w:p>
    <w:p w:rsidR="004347B5" w:rsidRPr="00AB19EF" w:rsidRDefault="004347B5" w:rsidP="00182CCC">
      <w:pPr>
        <w:pStyle w:val="23"/>
        <w:shd w:val="clear" w:color="auto" w:fill="auto"/>
        <w:spacing w:before="0" w:after="0" w:line="240" w:lineRule="auto"/>
        <w:ind w:firstLine="709"/>
        <w:rPr>
          <w:b/>
          <w:i/>
          <w:sz w:val="24"/>
          <w:szCs w:val="24"/>
        </w:rPr>
      </w:pPr>
      <w:r w:rsidRPr="00AB19EF">
        <w:rPr>
          <w:b/>
          <w:i/>
          <w:sz w:val="24"/>
          <w:szCs w:val="24"/>
        </w:rPr>
        <w:t xml:space="preserve">Предметные результаты освоения программы по </w:t>
      </w:r>
      <w:r w:rsidR="005D0F3E" w:rsidRPr="00AB19EF">
        <w:rPr>
          <w:b/>
          <w:i/>
          <w:sz w:val="24"/>
          <w:szCs w:val="24"/>
        </w:rPr>
        <w:t>английскому</w:t>
      </w:r>
      <w:r w:rsidRPr="00AB19EF">
        <w:rPr>
          <w:b/>
          <w:i/>
          <w:sz w:val="24"/>
          <w:szCs w:val="24"/>
        </w:rPr>
        <w:t xml:space="preserve"> языку к концу об</w:t>
      </w:r>
      <w:r w:rsidRPr="00AB19EF">
        <w:rPr>
          <w:b/>
          <w:i/>
          <w:sz w:val="24"/>
          <w:szCs w:val="24"/>
        </w:rPr>
        <w:t>у</w:t>
      </w:r>
      <w:r w:rsidRPr="00AB19EF">
        <w:rPr>
          <w:b/>
          <w:i/>
          <w:sz w:val="24"/>
          <w:szCs w:val="24"/>
        </w:rPr>
        <w:t>чения в 7 классе:</w:t>
      </w:r>
    </w:p>
    <w:p w:rsidR="004347B5" w:rsidRPr="00AB19EF" w:rsidRDefault="00EE4D9E" w:rsidP="00182CCC">
      <w:pPr>
        <w:pStyle w:val="23"/>
        <w:shd w:val="clear" w:color="auto" w:fill="auto"/>
        <w:tabs>
          <w:tab w:val="left" w:pos="1117"/>
        </w:tabs>
        <w:spacing w:before="0" w:after="0" w:line="240" w:lineRule="auto"/>
        <w:ind w:left="709"/>
        <w:rPr>
          <w:b/>
          <w:sz w:val="24"/>
          <w:szCs w:val="24"/>
        </w:rPr>
      </w:pPr>
      <w:r w:rsidRPr="00AB19EF">
        <w:rPr>
          <w:b/>
          <w:sz w:val="24"/>
          <w:szCs w:val="24"/>
        </w:rPr>
        <w:t>В</w:t>
      </w:r>
      <w:r w:rsidR="004347B5" w:rsidRPr="00AB19EF">
        <w:rPr>
          <w:b/>
          <w:sz w:val="24"/>
          <w:szCs w:val="24"/>
        </w:rPr>
        <w:t>ладеть основными видами речевой деятельности:</w:t>
      </w:r>
    </w:p>
    <w:p w:rsidR="004347B5" w:rsidRPr="00AB19EF" w:rsidRDefault="00BB3DDD" w:rsidP="00EE4D9E">
      <w:pPr>
        <w:pStyle w:val="23"/>
        <w:shd w:val="clear" w:color="auto" w:fill="auto"/>
        <w:tabs>
          <w:tab w:val="left" w:pos="470"/>
          <w:tab w:val="left" w:pos="8491"/>
        </w:tabs>
        <w:spacing w:before="0" w:after="0" w:line="240" w:lineRule="auto"/>
        <w:ind w:firstLine="709"/>
        <w:rPr>
          <w:sz w:val="24"/>
          <w:szCs w:val="24"/>
        </w:rPr>
      </w:pPr>
      <w:r w:rsidRPr="00AB19EF">
        <w:rPr>
          <w:b/>
          <w:i/>
          <w:sz w:val="24"/>
          <w:szCs w:val="24"/>
        </w:rPr>
        <w:t>- </w:t>
      </w:r>
      <w:r w:rsidR="004347B5" w:rsidRPr="00AB19EF">
        <w:rPr>
          <w:b/>
          <w:i/>
          <w:sz w:val="24"/>
          <w:szCs w:val="24"/>
        </w:rPr>
        <w:t>говорение:</w:t>
      </w:r>
      <w:r w:rsidR="004347B5" w:rsidRPr="00AB19EF">
        <w:rPr>
          <w:sz w:val="24"/>
          <w:szCs w:val="24"/>
        </w:rPr>
        <w:t xml:space="preserve"> вести разные виды диалогов (диалог этикетного характера, ди</w:t>
      </w:r>
      <w:r w:rsidR="004347B5" w:rsidRPr="00AB19EF">
        <w:rPr>
          <w:sz w:val="24"/>
          <w:szCs w:val="24"/>
        </w:rPr>
        <w:t>а</w:t>
      </w:r>
      <w:r w:rsidR="004347B5" w:rsidRPr="00AB19EF">
        <w:rPr>
          <w:sz w:val="24"/>
          <w:szCs w:val="24"/>
        </w:rPr>
        <w:t>лог-побуждение к действию, диалог-расспрос, комбинированный диалог, включающий ра</w:t>
      </w:r>
      <w:r w:rsidR="004347B5" w:rsidRPr="00AB19EF">
        <w:rPr>
          <w:sz w:val="24"/>
          <w:szCs w:val="24"/>
        </w:rPr>
        <w:t>з</w:t>
      </w:r>
      <w:r w:rsidR="004347B5" w:rsidRPr="00AB19EF">
        <w:rPr>
          <w:sz w:val="24"/>
          <w:szCs w:val="24"/>
        </w:rPr>
        <w:t xml:space="preserve">личные виды диалогов) в рамках </w:t>
      </w:r>
      <w:r w:rsidRPr="00AB19EF">
        <w:rPr>
          <w:sz w:val="24"/>
          <w:szCs w:val="24"/>
        </w:rPr>
        <w:t xml:space="preserve">тематического содержания речи в </w:t>
      </w:r>
      <w:r w:rsidR="004347B5" w:rsidRPr="00AB19EF">
        <w:rPr>
          <w:sz w:val="24"/>
          <w:szCs w:val="24"/>
        </w:rPr>
        <w:t>стандартных сит</w:t>
      </w:r>
      <w:r w:rsidRPr="00AB19EF">
        <w:rPr>
          <w:sz w:val="24"/>
          <w:szCs w:val="24"/>
        </w:rPr>
        <w:t xml:space="preserve">уациях неофициального общения с </w:t>
      </w:r>
      <w:r w:rsidR="004347B5" w:rsidRPr="00AB19EF">
        <w:rPr>
          <w:sz w:val="24"/>
          <w:szCs w:val="24"/>
        </w:rPr>
        <w:t>вер</w:t>
      </w:r>
      <w:r w:rsidRPr="00AB19EF">
        <w:rPr>
          <w:sz w:val="24"/>
          <w:szCs w:val="24"/>
        </w:rPr>
        <w:t xml:space="preserve">бальными </w:t>
      </w:r>
      <w:r w:rsidR="004347B5" w:rsidRPr="00AB19EF">
        <w:rPr>
          <w:sz w:val="24"/>
          <w:szCs w:val="24"/>
        </w:rPr>
        <w:t>и (или) зрительными опорами, с соблюдением норм речевого этикета, принятого в стране (странах) изучаемого языка (до 6 реплик с</w:t>
      </w:r>
      <w:r w:rsidR="00EE4D9E" w:rsidRPr="00AB19EF">
        <w:rPr>
          <w:sz w:val="24"/>
          <w:szCs w:val="24"/>
        </w:rPr>
        <w:t xml:space="preserve">о стороны каждого собеседника); </w:t>
      </w:r>
      <w:r w:rsidR="004347B5" w:rsidRPr="00AB19EF">
        <w:rPr>
          <w:sz w:val="24"/>
          <w:szCs w:val="24"/>
        </w:rPr>
        <w:t xml:space="preserve">создавать разные виды монологических высказываний (описание, </w:t>
      </w:r>
      <w:r w:rsidR="002F7ABF" w:rsidRPr="00AB19EF">
        <w:rPr>
          <w:sz w:val="24"/>
          <w:szCs w:val="24"/>
        </w:rPr>
        <w:t>в т.ч.</w:t>
      </w:r>
      <w:r w:rsidR="004347B5" w:rsidRPr="00AB19EF">
        <w:rPr>
          <w:sz w:val="24"/>
          <w:szCs w:val="24"/>
        </w:rPr>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AB19EF" w:rsidRDefault="00BB3DDD" w:rsidP="003D61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аудирование:</w:t>
      </w:r>
      <w:r w:rsidR="004347B5" w:rsidRPr="00AB19EF">
        <w:rPr>
          <w:sz w:val="24"/>
          <w:szCs w:val="24"/>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AB19EF" w:rsidRDefault="00BB3DDD" w:rsidP="00BB3DDD">
      <w:pPr>
        <w:pStyle w:val="23"/>
        <w:shd w:val="clear" w:color="auto" w:fill="auto"/>
        <w:tabs>
          <w:tab w:val="left" w:pos="1195"/>
        </w:tabs>
        <w:spacing w:before="0" w:after="0" w:line="240" w:lineRule="auto"/>
        <w:ind w:firstLine="709"/>
        <w:rPr>
          <w:sz w:val="24"/>
          <w:szCs w:val="24"/>
        </w:rPr>
      </w:pPr>
      <w:r w:rsidRPr="00AB19EF">
        <w:rPr>
          <w:b/>
          <w:i/>
          <w:sz w:val="24"/>
          <w:szCs w:val="24"/>
        </w:rPr>
        <w:t>- </w:t>
      </w:r>
      <w:r w:rsidR="004347B5" w:rsidRPr="00AB19EF">
        <w:rPr>
          <w:b/>
          <w:i/>
          <w:sz w:val="24"/>
          <w:szCs w:val="24"/>
        </w:rPr>
        <w:t>смысловое чтение:</w:t>
      </w:r>
      <w:r w:rsidR="004347B5" w:rsidRPr="00AB19EF">
        <w:rPr>
          <w:sz w:val="24"/>
          <w:szCs w:val="24"/>
        </w:rPr>
        <w:t xml:space="preserve"> читать про себя и понимать несложные аутентичные тексты, содержащие отдельные незнакомые слова, с различной глубиной проникновения в их с</w:t>
      </w:r>
      <w:r w:rsidR="004347B5" w:rsidRPr="00AB19EF">
        <w:rPr>
          <w:sz w:val="24"/>
          <w:szCs w:val="24"/>
        </w:rPr>
        <w:t>о</w:t>
      </w:r>
      <w:r w:rsidR="004347B5" w:rsidRPr="00AB19EF">
        <w:rPr>
          <w:sz w:val="24"/>
          <w:szCs w:val="24"/>
        </w:rPr>
        <w:t>держание в зависимости от поставленной ком</w:t>
      </w:r>
      <w:r w:rsidR="00EE4D9E" w:rsidRPr="00AB19EF">
        <w:rPr>
          <w:sz w:val="24"/>
          <w:szCs w:val="24"/>
        </w:rPr>
        <w:t xml:space="preserve">муникативной задачи: </w:t>
      </w:r>
      <w:r w:rsidR="004347B5" w:rsidRPr="00AB19EF">
        <w:rPr>
          <w:sz w:val="24"/>
          <w:szCs w:val="24"/>
        </w:rPr>
        <w:t xml:space="preserve">с пониманием основного </w:t>
      </w:r>
      <w:r w:rsidRPr="00AB19EF">
        <w:rPr>
          <w:sz w:val="24"/>
          <w:szCs w:val="24"/>
        </w:rPr>
        <w:t xml:space="preserve">содержания, с пониманием нужной </w:t>
      </w:r>
      <w:r w:rsidR="004347B5" w:rsidRPr="00AB19EF">
        <w:rPr>
          <w:sz w:val="24"/>
          <w:szCs w:val="24"/>
        </w:rPr>
        <w:t>(запрашиваемой) информации, с полным пониманием информации, предста</w:t>
      </w:r>
      <w:r w:rsidR="00EE4D9E" w:rsidRPr="00AB19EF">
        <w:rPr>
          <w:sz w:val="24"/>
          <w:szCs w:val="24"/>
        </w:rPr>
        <w:t xml:space="preserve">вленной в тексте в эксплицитной </w:t>
      </w:r>
      <w:r w:rsidR="004347B5" w:rsidRPr="00AB19EF">
        <w:rPr>
          <w:sz w:val="24"/>
          <w:szCs w:val="24"/>
        </w:rPr>
        <w:t>(явной) форме (объём</w:t>
      </w:r>
      <w:r w:rsidR="004347B5" w:rsidRPr="00AB19EF">
        <w:rPr>
          <w:sz w:val="24"/>
          <w:szCs w:val="24"/>
        </w:rPr>
        <w:tab/>
        <w:t>текста (текстов)</w:t>
      </w:r>
      <w:r w:rsidRPr="00AB19EF">
        <w:rPr>
          <w:sz w:val="24"/>
          <w:szCs w:val="24"/>
        </w:rPr>
        <w:t xml:space="preserve"> </w:t>
      </w:r>
      <w:r w:rsidR="004347B5" w:rsidRPr="00AB19EF">
        <w:rPr>
          <w:sz w:val="24"/>
          <w:szCs w:val="24"/>
        </w:rPr>
        <w:t>для чтения - до 350 слов), читать про себя несплошные тексты (таблицы, диаграммы) и п</w:t>
      </w:r>
      <w:r w:rsidR="004347B5" w:rsidRPr="00AB19EF">
        <w:rPr>
          <w:sz w:val="24"/>
          <w:szCs w:val="24"/>
        </w:rPr>
        <w:t>о</w:t>
      </w:r>
      <w:r w:rsidR="004347B5" w:rsidRPr="00AB19EF">
        <w:rPr>
          <w:sz w:val="24"/>
          <w:szCs w:val="24"/>
        </w:rPr>
        <w:t>нимать представленную в них информацию, определять последовательность главных фактов (событий) в тексте;</w:t>
      </w:r>
    </w:p>
    <w:p w:rsidR="005C3E92" w:rsidRPr="00AB19EF" w:rsidRDefault="005C3E92" w:rsidP="005C3E92">
      <w:pPr>
        <w:pStyle w:val="23"/>
        <w:shd w:val="clear" w:color="auto" w:fill="auto"/>
        <w:tabs>
          <w:tab w:val="left" w:pos="451"/>
          <w:tab w:val="left" w:pos="4150"/>
          <w:tab w:val="left" w:pos="7855"/>
        </w:tabs>
        <w:spacing w:before="0" w:after="0" w:line="240" w:lineRule="auto"/>
        <w:ind w:firstLine="709"/>
        <w:rPr>
          <w:sz w:val="24"/>
          <w:szCs w:val="24"/>
        </w:rPr>
      </w:pPr>
      <w:r w:rsidRPr="00AB19EF">
        <w:rPr>
          <w:b/>
          <w:i/>
          <w:sz w:val="24"/>
          <w:szCs w:val="24"/>
        </w:rPr>
        <w:t>- </w:t>
      </w:r>
      <w:r w:rsidR="004347B5" w:rsidRPr="00AB19EF">
        <w:rPr>
          <w:b/>
          <w:i/>
          <w:sz w:val="24"/>
          <w:szCs w:val="24"/>
        </w:rPr>
        <w:t>письменная речь:</w:t>
      </w:r>
      <w:r w:rsidR="004347B5" w:rsidRPr="00AB19EF">
        <w:rPr>
          <w:sz w:val="24"/>
          <w:szCs w:val="24"/>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Pr="00AB19EF">
        <w:rPr>
          <w:sz w:val="24"/>
          <w:szCs w:val="24"/>
        </w:rPr>
        <w:t xml:space="preserve">льшое письменное высказывание с </w:t>
      </w:r>
      <w:r w:rsidR="004347B5" w:rsidRPr="00AB19EF">
        <w:rPr>
          <w:sz w:val="24"/>
          <w:szCs w:val="24"/>
        </w:rPr>
        <w:t>использова</w:t>
      </w:r>
      <w:r w:rsidRPr="00AB19EF">
        <w:rPr>
          <w:sz w:val="24"/>
          <w:szCs w:val="24"/>
        </w:rPr>
        <w:t xml:space="preserve">нием образца, </w:t>
      </w:r>
      <w:r w:rsidR="004347B5" w:rsidRPr="00AB19EF">
        <w:rPr>
          <w:sz w:val="24"/>
          <w:szCs w:val="24"/>
        </w:rPr>
        <w:t>плана</w:t>
      </w:r>
      <w:r w:rsidR="00EE4D9E" w:rsidRPr="00AB19EF">
        <w:rPr>
          <w:sz w:val="24"/>
          <w:szCs w:val="24"/>
        </w:rPr>
        <w:t xml:space="preserve">, ключевых слов, </w:t>
      </w:r>
      <w:r w:rsidRPr="00AB19EF">
        <w:rPr>
          <w:sz w:val="24"/>
          <w:szCs w:val="24"/>
        </w:rPr>
        <w:t xml:space="preserve">таблицы (объём </w:t>
      </w:r>
      <w:r w:rsidR="004347B5" w:rsidRPr="00AB19EF">
        <w:rPr>
          <w:sz w:val="24"/>
          <w:szCs w:val="24"/>
        </w:rPr>
        <w:t xml:space="preserve">высказывания </w:t>
      </w:r>
      <w:r w:rsidRPr="00AB19EF">
        <w:rPr>
          <w:sz w:val="24"/>
          <w:szCs w:val="24"/>
        </w:rPr>
        <w:t>- до 90 слов);</w:t>
      </w:r>
    </w:p>
    <w:p w:rsidR="00EE4D9E" w:rsidRPr="00AB19EF" w:rsidRDefault="00EE4D9E" w:rsidP="005C3E92">
      <w:pPr>
        <w:pStyle w:val="23"/>
        <w:shd w:val="clear" w:color="auto" w:fill="auto"/>
        <w:tabs>
          <w:tab w:val="left" w:pos="451"/>
          <w:tab w:val="left" w:pos="4150"/>
          <w:tab w:val="left" w:pos="7855"/>
        </w:tabs>
        <w:spacing w:before="0" w:after="0" w:line="240" w:lineRule="auto"/>
        <w:ind w:firstLine="709"/>
        <w:rPr>
          <w:sz w:val="24"/>
          <w:szCs w:val="24"/>
        </w:rPr>
      </w:pPr>
      <w:r w:rsidRPr="00AB19EF">
        <w:rPr>
          <w:b/>
          <w:i/>
          <w:sz w:val="24"/>
          <w:szCs w:val="24"/>
        </w:rPr>
        <w:t>В</w:t>
      </w:r>
      <w:r w:rsidR="004347B5" w:rsidRPr="00AB19EF">
        <w:rPr>
          <w:b/>
          <w:i/>
          <w:sz w:val="24"/>
          <w:szCs w:val="24"/>
        </w:rPr>
        <w:t>ладеть фонетическими навыками:</w:t>
      </w:r>
      <w:r w:rsidR="004347B5" w:rsidRPr="00AB19EF">
        <w:rPr>
          <w:sz w:val="24"/>
          <w:szCs w:val="24"/>
        </w:rPr>
        <w:t xml:space="preserve"> </w:t>
      </w:r>
    </w:p>
    <w:p w:rsidR="004347B5" w:rsidRPr="00AB19EF" w:rsidRDefault="00EE4D9E" w:rsidP="005C3E92">
      <w:pPr>
        <w:pStyle w:val="23"/>
        <w:shd w:val="clear" w:color="auto" w:fill="auto"/>
        <w:tabs>
          <w:tab w:val="left" w:pos="451"/>
          <w:tab w:val="left" w:pos="4150"/>
          <w:tab w:val="left" w:pos="7855"/>
        </w:tabs>
        <w:spacing w:before="0" w:after="0" w:line="240" w:lineRule="auto"/>
        <w:ind w:firstLine="709"/>
        <w:rPr>
          <w:sz w:val="24"/>
          <w:szCs w:val="24"/>
        </w:rPr>
      </w:pPr>
      <w:r w:rsidRPr="00AB19EF">
        <w:rPr>
          <w:sz w:val="24"/>
          <w:szCs w:val="24"/>
        </w:rPr>
        <w:t>- </w:t>
      </w:r>
      <w:r w:rsidR="004347B5" w:rsidRPr="00AB19EF">
        <w:rPr>
          <w:sz w:val="24"/>
          <w:szCs w:val="24"/>
        </w:rPr>
        <w:t>различать различать на слух, без ошибок, ведущих к сбою коммуникации, произн</w:t>
      </w:r>
      <w:r w:rsidR="004347B5" w:rsidRPr="00AB19EF">
        <w:rPr>
          <w:sz w:val="24"/>
          <w:szCs w:val="24"/>
        </w:rPr>
        <w:t>о</w:t>
      </w:r>
      <w:r w:rsidR="004347B5" w:rsidRPr="00AB19EF">
        <w:rPr>
          <w:sz w:val="24"/>
          <w:szCs w:val="24"/>
        </w:rPr>
        <w:t xml:space="preserve">сить слова с правильным ударением и фразы с соблюдением их ритмико-интонационных </w:t>
      </w:r>
      <w:r w:rsidR="004347B5" w:rsidRPr="00AB19EF">
        <w:rPr>
          <w:sz w:val="24"/>
          <w:szCs w:val="24"/>
        </w:rPr>
        <w:lastRenderedPageBreak/>
        <w:t xml:space="preserve">особенностей, </w:t>
      </w:r>
      <w:r w:rsidR="002F7ABF" w:rsidRPr="00AB19EF">
        <w:rPr>
          <w:sz w:val="24"/>
          <w:szCs w:val="24"/>
        </w:rPr>
        <w:t>в т.ч.</w:t>
      </w:r>
      <w:r w:rsidR="004347B5" w:rsidRPr="00AB19EF">
        <w:rPr>
          <w:sz w:val="24"/>
          <w:szCs w:val="24"/>
        </w:rPr>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w:t>
      </w:r>
      <w:r w:rsidR="004347B5" w:rsidRPr="00AB19EF">
        <w:rPr>
          <w:sz w:val="24"/>
          <w:szCs w:val="24"/>
        </w:rPr>
        <w:t>н</w:t>
      </w:r>
      <w:r w:rsidR="004347B5" w:rsidRPr="00AB19EF">
        <w:rPr>
          <w:sz w:val="24"/>
          <w:szCs w:val="24"/>
        </w:rPr>
        <w:t>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Pr="00AB19EF" w:rsidRDefault="00EE4D9E" w:rsidP="005C3E92">
      <w:pPr>
        <w:pStyle w:val="23"/>
        <w:shd w:val="clear" w:color="auto" w:fill="auto"/>
        <w:spacing w:before="0" w:after="0" w:line="240" w:lineRule="auto"/>
        <w:ind w:firstLine="709"/>
        <w:rPr>
          <w:sz w:val="24"/>
          <w:szCs w:val="24"/>
        </w:rPr>
      </w:pPr>
      <w:r w:rsidRPr="00AB19EF">
        <w:rPr>
          <w:b/>
          <w:i/>
          <w:sz w:val="24"/>
          <w:szCs w:val="24"/>
        </w:rPr>
        <w:t>В</w:t>
      </w:r>
      <w:r w:rsidR="004347B5" w:rsidRPr="00AB19EF">
        <w:rPr>
          <w:b/>
          <w:i/>
          <w:sz w:val="24"/>
          <w:szCs w:val="24"/>
        </w:rPr>
        <w:t>ладеть орфографическими навыками:</w:t>
      </w:r>
      <w:r w:rsidR="004347B5" w:rsidRPr="00AB19EF">
        <w:rPr>
          <w:sz w:val="24"/>
          <w:szCs w:val="24"/>
        </w:rPr>
        <w:t xml:space="preserve"> </w:t>
      </w:r>
    </w:p>
    <w:p w:rsidR="00EE4D9E" w:rsidRPr="00AB19EF" w:rsidRDefault="00EE4D9E" w:rsidP="005C3E92">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правильно писать изученные сло</w:t>
      </w:r>
      <w:r w:rsidR="005C3E92" w:rsidRPr="00AB19EF">
        <w:rPr>
          <w:sz w:val="24"/>
          <w:szCs w:val="24"/>
        </w:rPr>
        <w:t xml:space="preserve">ва; </w:t>
      </w:r>
    </w:p>
    <w:p w:rsidR="00EE4D9E" w:rsidRPr="00AB19EF" w:rsidRDefault="00EE4D9E" w:rsidP="005C3E92">
      <w:pPr>
        <w:pStyle w:val="23"/>
        <w:shd w:val="clear" w:color="auto" w:fill="auto"/>
        <w:spacing w:before="0" w:after="0" w:line="240" w:lineRule="auto"/>
        <w:ind w:firstLine="709"/>
        <w:rPr>
          <w:b/>
          <w:i/>
          <w:sz w:val="24"/>
          <w:szCs w:val="24"/>
        </w:rPr>
      </w:pPr>
      <w:r w:rsidRPr="00AB19EF">
        <w:rPr>
          <w:b/>
          <w:i/>
          <w:sz w:val="24"/>
          <w:szCs w:val="24"/>
        </w:rPr>
        <w:t>В</w:t>
      </w:r>
      <w:r w:rsidR="004347B5" w:rsidRPr="00AB19EF">
        <w:rPr>
          <w:b/>
          <w:i/>
          <w:sz w:val="24"/>
          <w:szCs w:val="24"/>
        </w:rPr>
        <w:t xml:space="preserve">ладеть пунктуационными навыками: </w:t>
      </w:r>
    </w:p>
    <w:p w:rsidR="005C3E92" w:rsidRPr="00AB19EF" w:rsidRDefault="00EE4D9E" w:rsidP="005C3E92">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AB19EF" w:rsidRDefault="00EE4D9E" w:rsidP="005C3E92">
      <w:pPr>
        <w:pStyle w:val="23"/>
        <w:shd w:val="clear" w:color="auto" w:fill="auto"/>
        <w:spacing w:before="0" w:after="0" w:line="240" w:lineRule="auto"/>
        <w:ind w:firstLine="709"/>
        <w:rPr>
          <w:b/>
          <w:i/>
          <w:sz w:val="24"/>
          <w:szCs w:val="24"/>
        </w:rPr>
      </w:pPr>
      <w:r w:rsidRPr="00AB19EF">
        <w:rPr>
          <w:b/>
          <w:i/>
          <w:sz w:val="24"/>
          <w:szCs w:val="24"/>
        </w:rPr>
        <w:t>Р</w:t>
      </w:r>
      <w:r w:rsidR="004347B5" w:rsidRPr="00AB19EF">
        <w:rPr>
          <w:b/>
          <w:i/>
          <w:sz w:val="24"/>
          <w:szCs w:val="24"/>
        </w:rPr>
        <w:t>аспознавать</w:t>
      </w:r>
      <w:r w:rsidRPr="00AB19EF">
        <w:rPr>
          <w:b/>
          <w:i/>
          <w:sz w:val="24"/>
          <w:szCs w:val="24"/>
        </w:rPr>
        <w:t xml:space="preserve"> и понимать</w:t>
      </w:r>
    </w:p>
    <w:p w:rsidR="004347B5" w:rsidRPr="00AB19EF" w:rsidRDefault="00EE4D9E" w:rsidP="005C3E92">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w:t>
      </w:r>
      <w:r w:rsidR="004347B5" w:rsidRPr="00AB19EF">
        <w:rPr>
          <w:sz w:val="24"/>
          <w:szCs w:val="24"/>
        </w:rPr>
        <w:t>и</w:t>
      </w:r>
      <w:r w:rsidR="004347B5" w:rsidRPr="00AB19EF">
        <w:rPr>
          <w:sz w:val="24"/>
          <w:szCs w:val="24"/>
        </w:rPr>
        <w:t>ниц, обслуживающих ситуации общения в рамках тематического содержания, с соблюдением существующей нормы лексической сочетаемости;</w:t>
      </w:r>
    </w:p>
    <w:p w:rsidR="004347B5" w:rsidRPr="00AB19EF" w:rsidRDefault="007815E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родственные слова, обр</w:t>
      </w:r>
      <w:r w:rsidR="004347B5" w:rsidRPr="00AB19EF">
        <w:rPr>
          <w:sz w:val="24"/>
          <w:szCs w:val="24"/>
        </w:rPr>
        <w:t>а</w:t>
      </w:r>
      <w:r w:rsidR="004347B5" w:rsidRPr="00AB19EF">
        <w:rPr>
          <w:sz w:val="24"/>
          <w:szCs w:val="24"/>
        </w:rPr>
        <w:t xml:space="preserve">зованные с использованием аффиксации: имена существительные с помощью суффиксов </w:t>
      </w:r>
      <w:r w:rsidR="004347B5" w:rsidRPr="00AB19EF">
        <w:rPr>
          <w:sz w:val="24"/>
          <w:szCs w:val="24"/>
          <w:lang w:eastAsia="en-US"/>
        </w:rPr>
        <w:t>-</w:t>
      </w:r>
      <w:r w:rsidR="004347B5" w:rsidRPr="00AB19EF">
        <w:rPr>
          <w:sz w:val="24"/>
          <w:szCs w:val="24"/>
          <w:lang w:val="en-US" w:eastAsia="en-US"/>
        </w:rPr>
        <w:t>ness</w:t>
      </w:r>
      <w:r w:rsidR="004347B5" w:rsidRPr="00AB19EF">
        <w:rPr>
          <w:sz w:val="24"/>
          <w:szCs w:val="24"/>
          <w:lang w:eastAsia="en-US"/>
        </w:rPr>
        <w:t>, -</w:t>
      </w:r>
      <w:r w:rsidR="004347B5" w:rsidRPr="00AB19EF">
        <w:rPr>
          <w:sz w:val="24"/>
          <w:szCs w:val="24"/>
          <w:lang w:val="en-US" w:eastAsia="en-US"/>
        </w:rPr>
        <w:t>ment</w:t>
      </w:r>
      <w:r w:rsidR="004347B5" w:rsidRPr="00AB19EF">
        <w:rPr>
          <w:sz w:val="24"/>
          <w:szCs w:val="24"/>
          <w:lang w:eastAsia="en-US"/>
        </w:rPr>
        <w:t xml:space="preserve">, </w:t>
      </w:r>
      <w:r w:rsidR="004347B5" w:rsidRPr="00AB19EF">
        <w:rPr>
          <w:sz w:val="24"/>
          <w:szCs w:val="24"/>
        </w:rPr>
        <w:t xml:space="preserve">имена прилагательные с помощью суффиксов </w:t>
      </w:r>
      <w:r w:rsidR="004347B5" w:rsidRPr="00AB19EF">
        <w:rPr>
          <w:sz w:val="24"/>
          <w:szCs w:val="24"/>
          <w:lang w:eastAsia="en-US"/>
        </w:rPr>
        <w:t>-</w:t>
      </w:r>
      <w:r w:rsidR="004347B5" w:rsidRPr="00AB19EF">
        <w:rPr>
          <w:sz w:val="24"/>
          <w:szCs w:val="24"/>
          <w:lang w:val="en-US" w:eastAsia="en-US"/>
        </w:rPr>
        <w:t>ous</w:t>
      </w:r>
      <w:r w:rsidR="004347B5" w:rsidRPr="00AB19EF">
        <w:rPr>
          <w:sz w:val="24"/>
          <w:szCs w:val="24"/>
          <w:lang w:eastAsia="en-US"/>
        </w:rPr>
        <w:t xml:space="preserve">, </w:t>
      </w:r>
      <w:r w:rsidR="004347B5" w:rsidRPr="00AB19EF">
        <w:rPr>
          <w:sz w:val="24"/>
          <w:szCs w:val="24"/>
        </w:rPr>
        <w:t xml:space="preserve">-1у, -у, имена прилагательные и наречия с помощью отрицательных префиксов </w:t>
      </w:r>
      <w:r w:rsidR="004347B5" w:rsidRPr="00AB19EF">
        <w:rPr>
          <w:sz w:val="24"/>
          <w:szCs w:val="24"/>
          <w:lang w:val="en-US" w:eastAsia="en-US"/>
        </w:rPr>
        <w:t>in</w:t>
      </w:r>
      <w:r w:rsidR="004347B5" w:rsidRPr="00AB19EF">
        <w:rPr>
          <w:sz w:val="24"/>
          <w:szCs w:val="24"/>
          <w:lang w:eastAsia="en-US"/>
        </w:rPr>
        <w:t>-/</w:t>
      </w:r>
      <w:r w:rsidR="004347B5" w:rsidRPr="00AB19EF">
        <w:rPr>
          <w:sz w:val="24"/>
          <w:szCs w:val="24"/>
          <w:lang w:val="en-US" w:eastAsia="en-US"/>
        </w:rPr>
        <w:t>im</w:t>
      </w:r>
      <w:r w:rsidR="004347B5" w:rsidRPr="00AB19EF">
        <w:rPr>
          <w:sz w:val="24"/>
          <w:szCs w:val="24"/>
          <w:lang w:eastAsia="en-US"/>
        </w:rPr>
        <w:t xml:space="preserve">-, </w:t>
      </w:r>
      <w:r w:rsidR="004347B5" w:rsidRPr="00AB19EF">
        <w:rPr>
          <w:sz w:val="24"/>
          <w:szCs w:val="24"/>
        </w:rPr>
        <w:t>сложные имена прилагательные п</w:t>
      </w:r>
      <w:r w:rsidR="004347B5" w:rsidRPr="00AB19EF">
        <w:rPr>
          <w:sz w:val="24"/>
          <w:szCs w:val="24"/>
        </w:rPr>
        <w:t>у</w:t>
      </w:r>
      <w:r w:rsidR="004347B5" w:rsidRPr="00AB19EF">
        <w:rPr>
          <w:sz w:val="24"/>
          <w:szCs w:val="24"/>
        </w:rPr>
        <w:t>тем соединения основы прилагательного с основой существительного с добавлением су</w:t>
      </w:r>
      <w:r w:rsidR="004347B5" w:rsidRPr="00AB19EF">
        <w:rPr>
          <w:sz w:val="24"/>
          <w:szCs w:val="24"/>
        </w:rPr>
        <w:t>ф</w:t>
      </w:r>
      <w:r w:rsidR="004347B5" w:rsidRPr="00AB19EF">
        <w:rPr>
          <w:sz w:val="24"/>
          <w:szCs w:val="24"/>
        </w:rPr>
        <w:t xml:space="preserve">фикса </w:t>
      </w:r>
      <w:r w:rsidR="004347B5" w:rsidRPr="00AB19EF">
        <w:rPr>
          <w:sz w:val="24"/>
          <w:szCs w:val="24"/>
          <w:lang w:eastAsia="en-US"/>
        </w:rPr>
        <w:t>-</w:t>
      </w:r>
      <w:r w:rsidR="004347B5" w:rsidRPr="00AB19EF">
        <w:rPr>
          <w:sz w:val="24"/>
          <w:szCs w:val="24"/>
          <w:lang w:val="en-US" w:eastAsia="en-US"/>
        </w:rPr>
        <w:t>ed</w:t>
      </w:r>
      <w:r w:rsidR="004347B5" w:rsidRPr="00AB19EF">
        <w:rPr>
          <w:sz w:val="24"/>
          <w:szCs w:val="24"/>
          <w:lang w:eastAsia="en-US"/>
        </w:rPr>
        <w:t xml:space="preserve"> (</w:t>
      </w:r>
      <w:r w:rsidR="004347B5" w:rsidRPr="00AB19EF">
        <w:rPr>
          <w:sz w:val="24"/>
          <w:szCs w:val="24"/>
          <w:lang w:val="en-US" w:eastAsia="en-US"/>
        </w:rPr>
        <w:t>blue</w:t>
      </w:r>
      <w:r w:rsidR="004347B5" w:rsidRPr="00AB19EF">
        <w:rPr>
          <w:sz w:val="24"/>
          <w:szCs w:val="24"/>
          <w:lang w:eastAsia="en-US"/>
        </w:rPr>
        <w:t>-</w:t>
      </w:r>
      <w:r w:rsidR="004347B5" w:rsidRPr="00AB19EF">
        <w:rPr>
          <w:sz w:val="24"/>
          <w:szCs w:val="24"/>
          <w:lang w:val="en-US" w:eastAsia="en-US"/>
        </w:rPr>
        <w:t>eyed</w:t>
      </w:r>
      <w:r w:rsidR="004347B5" w:rsidRPr="00AB19EF">
        <w:rPr>
          <w:sz w:val="24"/>
          <w:szCs w:val="24"/>
          <w:lang w:eastAsia="en-US"/>
        </w:rPr>
        <w:t>);</w:t>
      </w:r>
    </w:p>
    <w:p w:rsidR="004347B5" w:rsidRPr="00AB19EF" w:rsidRDefault="007815E6" w:rsidP="003D619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распознавать и употреблять в устной и письменной речи изученные синонимы, а</w:t>
      </w:r>
      <w:r w:rsidR="004347B5" w:rsidRPr="00AB19EF">
        <w:rPr>
          <w:sz w:val="24"/>
          <w:szCs w:val="24"/>
        </w:rPr>
        <w:t>н</w:t>
      </w:r>
      <w:r w:rsidR="004347B5" w:rsidRPr="00AB19EF">
        <w:rPr>
          <w:sz w:val="24"/>
          <w:szCs w:val="24"/>
        </w:rPr>
        <w:t>тонимы, многозначные слова, интернациональные слова, наиболее частотные фразовые гл</w:t>
      </w:r>
      <w:r w:rsidR="004347B5" w:rsidRPr="00AB19EF">
        <w:rPr>
          <w:sz w:val="24"/>
          <w:szCs w:val="24"/>
        </w:rPr>
        <w:t>а</w:t>
      </w:r>
      <w:r w:rsidR="004347B5" w:rsidRPr="00AB19EF">
        <w:rPr>
          <w:sz w:val="24"/>
          <w:szCs w:val="24"/>
        </w:rPr>
        <w:t>голы;</w:t>
      </w:r>
    </w:p>
    <w:p w:rsidR="007815E6" w:rsidRPr="00AB19EF" w:rsidRDefault="007815E6" w:rsidP="007815E6">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4347B5" w:rsidRPr="00AB19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w:t>
      </w:r>
      <w:r w:rsidRPr="00AB19EF">
        <w:rPr>
          <w:sz w:val="24"/>
          <w:szCs w:val="24"/>
        </w:rPr>
        <w:t>ния;</w:t>
      </w:r>
    </w:p>
    <w:p w:rsidR="004347B5" w:rsidRPr="00AB19EF" w:rsidRDefault="00EE4D9E" w:rsidP="007815E6">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4347B5" w:rsidRPr="00AB19EF" w:rsidRDefault="004B6C3E" w:rsidP="004B6C3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распознавать и употреблять в устной и письменной речи: предложения со сложным дополнением </w:t>
      </w:r>
      <w:r w:rsidR="004347B5" w:rsidRPr="00AB19EF">
        <w:rPr>
          <w:sz w:val="24"/>
          <w:szCs w:val="24"/>
          <w:lang w:eastAsia="en-US"/>
        </w:rPr>
        <w:t>(</w:t>
      </w:r>
      <w:r w:rsidR="004347B5" w:rsidRPr="00AB19EF">
        <w:rPr>
          <w:sz w:val="24"/>
          <w:szCs w:val="24"/>
          <w:lang w:val="en-US" w:eastAsia="en-US"/>
        </w:rPr>
        <w:t>Complex</w:t>
      </w:r>
      <w:r w:rsidR="004347B5" w:rsidRPr="00AB19EF">
        <w:rPr>
          <w:sz w:val="24"/>
          <w:szCs w:val="24"/>
          <w:lang w:eastAsia="en-US"/>
        </w:rPr>
        <w:t xml:space="preserve"> </w:t>
      </w:r>
      <w:r w:rsidR="004347B5" w:rsidRPr="00AB19EF">
        <w:rPr>
          <w:sz w:val="24"/>
          <w:szCs w:val="24"/>
          <w:lang w:val="en-US" w:eastAsia="en-US"/>
        </w:rPr>
        <w:t>Object</w:t>
      </w:r>
      <w:r w:rsidR="004347B5" w:rsidRPr="00AB19EF">
        <w:rPr>
          <w:sz w:val="24"/>
          <w:szCs w:val="24"/>
          <w:lang w:eastAsia="en-US"/>
        </w:rPr>
        <w:t xml:space="preserve">); </w:t>
      </w:r>
      <w:r w:rsidR="004347B5" w:rsidRPr="00AB19EF">
        <w:rPr>
          <w:sz w:val="24"/>
          <w:szCs w:val="24"/>
        </w:rPr>
        <w:t xml:space="preserve">условные предложения реального </w:t>
      </w:r>
      <w:r w:rsidR="004347B5" w:rsidRPr="00AB19EF">
        <w:rPr>
          <w:sz w:val="24"/>
          <w:szCs w:val="24"/>
          <w:lang w:eastAsia="en-US"/>
        </w:rPr>
        <w:t>(</w:t>
      </w:r>
      <w:r w:rsidR="004347B5" w:rsidRPr="00AB19EF">
        <w:rPr>
          <w:sz w:val="24"/>
          <w:szCs w:val="24"/>
          <w:lang w:val="en-US" w:eastAsia="en-US"/>
        </w:rPr>
        <w:t>Conditional</w:t>
      </w:r>
      <w:r w:rsidR="004347B5" w:rsidRPr="00AB19EF">
        <w:rPr>
          <w:sz w:val="24"/>
          <w:szCs w:val="24"/>
          <w:lang w:eastAsia="en-US"/>
        </w:rPr>
        <w:t xml:space="preserve"> </w:t>
      </w:r>
      <w:r w:rsidR="004347B5" w:rsidRPr="00AB19EF">
        <w:rPr>
          <w:sz w:val="24"/>
          <w:szCs w:val="24"/>
        </w:rPr>
        <w:t xml:space="preserve">0, </w:t>
      </w:r>
      <w:r w:rsidR="004347B5" w:rsidRPr="00AB19EF">
        <w:rPr>
          <w:sz w:val="24"/>
          <w:szCs w:val="24"/>
          <w:lang w:val="en-US" w:eastAsia="en-US"/>
        </w:rPr>
        <w:t>Conditional</w:t>
      </w:r>
      <w:r w:rsidR="004347B5" w:rsidRPr="00AB19EF">
        <w:rPr>
          <w:sz w:val="24"/>
          <w:szCs w:val="24"/>
          <w:lang w:eastAsia="en-US"/>
        </w:rPr>
        <w:t xml:space="preserve"> </w:t>
      </w:r>
      <w:r w:rsidR="004347B5" w:rsidRPr="00AB19EF">
        <w:rPr>
          <w:sz w:val="24"/>
          <w:szCs w:val="24"/>
        </w:rPr>
        <w:t xml:space="preserve">I) характера; предложения с конструкцией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be</w:t>
      </w:r>
      <w:r w:rsidR="004347B5" w:rsidRPr="00AB19EF">
        <w:rPr>
          <w:sz w:val="24"/>
          <w:szCs w:val="24"/>
          <w:lang w:eastAsia="en-US"/>
        </w:rPr>
        <w:t xml:space="preserve"> </w:t>
      </w:r>
      <w:r w:rsidR="004347B5" w:rsidRPr="00AB19EF">
        <w:rPr>
          <w:sz w:val="24"/>
          <w:szCs w:val="24"/>
          <w:lang w:val="en-US" w:eastAsia="en-US"/>
        </w:rPr>
        <w:t>going</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 </w:t>
      </w:r>
      <w:r w:rsidR="004347B5" w:rsidRPr="00AB19EF">
        <w:rPr>
          <w:sz w:val="24"/>
          <w:szCs w:val="24"/>
        </w:rPr>
        <w:t xml:space="preserve">инфинитив и формы </w:t>
      </w:r>
      <w:r w:rsidR="004347B5" w:rsidRPr="00AB19EF">
        <w:rPr>
          <w:sz w:val="24"/>
          <w:szCs w:val="24"/>
          <w:lang w:val="en-US" w:eastAsia="en-US"/>
        </w:rPr>
        <w:t>Future</w:t>
      </w:r>
      <w:r w:rsidR="004347B5" w:rsidRPr="00AB19EF">
        <w:rPr>
          <w:sz w:val="24"/>
          <w:szCs w:val="24"/>
          <w:lang w:eastAsia="en-US"/>
        </w:rPr>
        <w:t xml:space="preserve"> </w:t>
      </w:r>
      <w:r w:rsidR="004347B5" w:rsidRPr="00AB19EF">
        <w:rPr>
          <w:sz w:val="24"/>
          <w:szCs w:val="24"/>
          <w:lang w:val="en-US" w:eastAsia="en-US"/>
        </w:rPr>
        <w:t>Simple</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 xml:space="preserve"> </w:t>
      </w:r>
      <w:r w:rsidR="004347B5" w:rsidRPr="00AB19EF">
        <w:rPr>
          <w:sz w:val="24"/>
          <w:szCs w:val="24"/>
        </w:rPr>
        <w:t xml:space="preserve">и </w:t>
      </w:r>
      <w:r w:rsidR="004347B5" w:rsidRPr="00AB19EF">
        <w:rPr>
          <w:sz w:val="24"/>
          <w:szCs w:val="24"/>
          <w:lang w:val="en-US" w:eastAsia="en-US"/>
        </w:rPr>
        <w:t>Present</w:t>
      </w:r>
      <w:r w:rsidR="004347B5" w:rsidRPr="00AB19EF">
        <w:rPr>
          <w:sz w:val="24"/>
          <w:szCs w:val="24"/>
          <w:lang w:eastAsia="en-US"/>
        </w:rPr>
        <w:t xml:space="preserve"> </w:t>
      </w:r>
      <w:r w:rsidR="004347B5" w:rsidRPr="00AB19EF">
        <w:rPr>
          <w:sz w:val="24"/>
          <w:szCs w:val="24"/>
          <w:lang w:val="en-US" w:eastAsia="en-US"/>
        </w:rPr>
        <w:t>Continuous</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 xml:space="preserve"> </w:t>
      </w:r>
      <w:r w:rsidR="004347B5" w:rsidRPr="00AB19EF">
        <w:rPr>
          <w:sz w:val="24"/>
          <w:szCs w:val="24"/>
        </w:rPr>
        <w:t xml:space="preserve">для выражения будущего действия; конструкцию </w:t>
      </w:r>
      <w:r w:rsidR="004347B5" w:rsidRPr="00AB19EF">
        <w:rPr>
          <w:sz w:val="24"/>
          <w:szCs w:val="24"/>
          <w:lang w:val="en-US" w:eastAsia="en-US"/>
        </w:rPr>
        <w:t>used</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Pr="00AB19EF">
        <w:rPr>
          <w:sz w:val="24"/>
          <w:szCs w:val="24"/>
        </w:rPr>
        <w:t xml:space="preserve">+ инфинитив глагола; </w:t>
      </w:r>
      <w:r w:rsidR="004347B5" w:rsidRPr="00AB19EF">
        <w:rPr>
          <w:sz w:val="24"/>
          <w:szCs w:val="24"/>
        </w:rPr>
        <w:t xml:space="preserve">глаголы в наиболее употребительных формах страдательного залога </w:t>
      </w:r>
      <w:r w:rsidR="004347B5" w:rsidRPr="00AB19EF">
        <w:rPr>
          <w:sz w:val="24"/>
          <w:szCs w:val="24"/>
          <w:lang w:eastAsia="en-US"/>
        </w:rPr>
        <w:t>(</w:t>
      </w:r>
      <w:r w:rsidR="004347B5" w:rsidRPr="00AB19EF">
        <w:rPr>
          <w:sz w:val="24"/>
          <w:szCs w:val="24"/>
          <w:lang w:val="en-US" w:eastAsia="en-US"/>
        </w:rPr>
        <w:t>Present</w:t>
      </w:r>
      <w:r w:rsidR="004347B5" w:rsidRPr="00AB19EF">
        <w:rPr>
          <w:sz w:val="24"/>
          <w:szCs w:val="24"/>
          <w:lang w:eastAsia="en-US"/>
        </w:rPr>
        <w:t>/</w:t>
      </w:r>
      <w:r w:rsidR="004347B5" w:rsidRPr="00AB19EF">
        <w:rPr>
          <w:sz w:val="24"/>
          <w:szCs w:val="24"/>
          <w:lang w:val="en-US" w:eastAsia="en-US"/>
        </w:rPr>
        <w:t>Past</w:t>
      </w:r>
      <w:r w:rsidR="004347B5" w:rsidRPr="00AB19EF">
        <w:rPr>
          <w:sz w:val="24"/>
          <w:szCs w:val="24"/>
          <w:lang w:eastAsia="en-US"/>
        </w:rPr>
        <w:t xml:space="preserve"> </w:t>
      </w:r>
      <w:r w:rsidR="004347B5" w:rsidRPr="00AB19EF">
        <w:rPr>
          <w:sz w:val="24"/>
          <w:szCs w:val="24"/>
          <w:lang w:val="en-US" w:eastAsia="en-US"/>
        </w:rPr>
        <w:t>Simple</w:t>
      </w:r>
      <w:r w:rsidR="004347B5" w:rsidRPr="00AB19EF">
        <w:rPr>
          <w:sz w:val="24"/>
          <w:szCs w:val="24"/>
          <w:lang w:eastAsia="en-US"/>
        </w:rPr>
        <w:t xml:space="preserve"> </w:t>
      </w:r>
      <w:r w:rsidR="004347B5" w:rsidRPr="00AB19EF">
        <w:rPr>
          <w:sz w:val="24"/>
          <w:szCs w:val="24"/>
          <w:lang w:val="en-US" w:eastAsia="en-US"/>
        </w:rPr>
        <w:t>Passive</w:t>
      </w:r>
      <w:r w:rsidR="004347B5" w:rsidRPr="00AB19EF">
        <w:rPr>
          <w:sz w:val="24"/>
          <w:szCs w:val="24"/>
          <w:lang w:eastAsia="en-US"/>
        </w:rPr>
        <w:t>);</w:t>
      </w:r>
      <w:r w:rsidRPr="00AB19EF">
        <w:rPr>
          <w:sz w:val="24"/>
          <w:szCs w:val="24"/>
        </w:rPr>
        <w:t xml:space="preserve"> </w:t>
      </w:r>
      <w:r w:rsidR="004347B5" w:rsidRPr="00AB19EF">
        <w:rPr>
          <w:sz w:val="24"/>
          <w:szCs w:val="24"/>
        </w:rPr>
        <w:t xml:space="preserve">предлоги, употребляемые с глаголами в страдательном залоге; модальный глагол </w:t>
      </w:r>
      <w:r w:rsidR="004347B5" w:rsidRPr="00AB19EF">
        <w:rPr>
          <w:sz w:val="24"/>
          <w:szCs w:val="24"/>
          <w:lang w:val="en-US" w:eastAsia="en-US"/>
        </w:rPr>
        <w:t>might</w:t>
      </w:r>
      <w:r w:rsidR="004347B5" w:rsidRPr="00AB19EF">
        <w:rPr>
          <w:sz w:val="24"/>
          <w:szCs w:val="24"/>
          <w:lang w:eastAsia="en-US"/>
        </w:rPr>
        <w:t>;</w:t>
      </w:r>
      <w:r w:rsidRPr="00AB19EF">
        <w:rPr>
          <w:sz w:val="24"/>
          <w:szCs w:val="24"/>
        </w:rPr>
        <w:t xml:space="preserve"> </w:t>
      </w:r>
      <w:r w:rsidR="004347B5" w:rsidRPr="00AB19EF">
        <w:rPr>
          <w:sz w:val="24"/>
          <w:szCs w:val="24"/>
        </w:rPr>
        <w:t xml:space="preserve">наречия, совпадающие по форме с прилагательными </w:t>
      </w:r>
      <w:r w:rsidR="004347B5" w:rsidRPr="00AB19EF">
        <w:rPr>
          <w:sz w:val="24"/>
          <w:szCs w:val="24"/>
          <w:lang w:eastAsia="en-US"/>
        </w:rPr>
        <w:t>(</w:t>
      </w:r>
      <w:r w:rsidR="004347B5" w:rsidRPr="00AB19EF">
        <w:rPr>
          <w:sz w:val="24"/>
          <w:szCs w:val="24"/>
          <w:lang w:val="en-US" w:eastAsia="en-US"/>
        </w:rPr>
        <w:t>fast</w:t>
      </w:r>
      <w:r w:rsidR="004347B5" w:rsidRPr="00AB19EF">
        <w:rPr>
          <w:sz w:val="24"/>
          <w:szCs w:val="24"/>
          <w:lang w:eastAsia="en-US"/>
        </w:rPr>
        <w:t xml:space="preserve">, </w:t>
      </w:r>
      <w:r w:rsidR="004347B5" w:rsidRPr="00AB19EF">
        <w:rPr>
          <w:sz w:val="24"/>
          <w:szCs w:val="24"/>
          <w:lang w:val="en-US" w:eastAsia="en-US"/>
        </w:rPr>
        <w:t>high</w:t>
      </w:r>
      <w:r w:rsidR="004347B5" w:rsidRPr="00AB19EF">
        <w:rPr>
          <w:sz w:val="24"/>
          <w:szCs w:val="24"/>
          <w:lang w:eastAsia="en-US"/>
        </w:rPr>
        <w:t xml:space="preserve">; </w:t>
      </w:r>
      <w:r w:rsidR="004347B5" w:rsidRPr="00AB19EF">
        <w:rPr>
          <w:sz w:val="24"/>
          <w:szCs w:val="24"/>
          <w:lang w:val="en-US" w:eastAsia="en-US"/>
        </w:rPr>
        <w:t>early</w:t>
      </w:r>
      <w:r w:rsidR="004347B5" w:rsidRPr="00AB19EF">
        <w:rPr>
          <w:sz w:val="24"/>
          <w:szCs w:val="24"/>
          <w:lang w:eastAsia="en-US"/>
        </w:rPr>
        <w:t xml:space="preserve">); </w:t>
      </w:r>
      <w:r w:rsidR="004347B5" w:rsidRPr="00AB19EF">
        <w:rPr>
          <w:sz w:val="24"/>
          <w:szCs w:val="24"/>
        </w:rPr>
        <w:t xml:space="preserve">местоимения </w:t>
      </w:r>
      <w:r w:rsidR="004347B5" w:rsidRPr="00AB19EF">
        <w:rPr>
          <w:sz w:val="24"/>
          <w:szCs w:val="24"/>
          <w:lang w:val="en-US" w:eastAsia="en-US"/>
        </w:rPr>
        <w:t>other</w:t>
      </w:r>
      <w:r w:rsidR="004347B5" w:rsidRPr="00AB19EF">
        <w:rPr>
          <w:sz w:val="24"/>
          <w:szCs w:val="24"/>
          <w:lang w:eastAsia="en-US"/>
        </w:rPr>
        <w:t>/</w:t>
      </w:r>
      <w:r w:rsidR="004347B5" w:rsidRPr="00AB19EF">
        <w:rPr>
          <w:sz w:val="24"/>
          <w:szCs w:val="24"/>
          <w:lang w:val="en-US" w:eastAsia="en-US"/>
        </w:rPr>
        <w:t>another</w:t>
      </w:r>
      <w:r w:rsidR="004347B5" w:rsidRPr="00AB19EF">
        <w:rPr>
          <w:sz w:val="24"/>
          <w:szCs w:val="24"/>
          <w:lang w:eastAsia="en-US"/>
        </w:rPr>
        <w:t xml:space="preserve">, </w:t>
      </w:r>
      <w:r w:rsidR="004347B5" w:rsidRPr="00AB19EF">
        <w:rPr>
          <w:sz w:val="24"/>
          <w:szCs w:val="24"/>
          <w:lang w:val="en-US" w:eastAsia="en-US"/>
        </w:rPr>
        <w:t>both</w:t>
      </w:r>
      <w:r w:rsidR="004347B5" w:rsidRPr="00AB19EF">
        <w:rPr>
          <w:sz w:val="24"/>
          <w:szCs w:val="24"/>
          <w:lang w:eastAsia="en-US"/>
        </w:rPr>
        <w:t xml:space="preserve">, </w:t>
      </w:r>
      <w:r w:rsidR="004347B5" w:rsidRPr="00AB19EF">
        <w:rPr>
          <w:sz w:val="24"/>
          <w:szCs w:val="24"/>
          <w:lang w:val="en-US" w:eastAsia="en-US"/>
        </w:rPr>
        <w:t>all</w:t>
      </w:r>
      <w:r w:rsidR="004347B5" w:rsidRPr="00AB19EF">
        <w:rPr>
          <w:sz w:val="24"/>
          <w:szCs w:val="24"/>
          <w:lang w:eastAsia="en-US"/>
        </w:rPr>
        <w:t xml:space="preserve">, </w:t>
      </w:r>
      <w:r w:rsidR="004347B5" w:rsidRPr="00AB19EF">
        <w:rPr>
          <w:sz w:val="24"/>
          <w:szCs w:val="24"/>
          <w:lang w:val="en-US" w:eastAsia="en-US"/>
        </w:rPr>
        <w:t>one</w:t>
      </w:r>
      <w:r w:rsidR="004347B5" w:rsidRPr="00AB19EF">
        <w:rPr>
          <w:sz w:val="24"/>
          <w:szCs w:val="24"/>
          <w:lang w:eastAsia="en-US"/>
        </w:rPr>
        <w:t>;</w:t>
      </w:r>
      <w:r w:rsidRPr="00AB19EF">
        <w:rPr>
          <w:sz w:val="24"/>
          <w:szCs w:val="24"/>
        </w:rPr>
        <w:t xml:space="preserve"> </w:t>
      </w:r>
      <w:r w:rsidR="004347B5" w:rsidRPr="00AB19EF">
        <w:rPr>
          <w:sz w:val="24"/>
          <w:szCs w:val="24"/>
        </w:rPr>
        <w:t>количественные числительные для обознач</w:t>
      </w:r>
      <w:r w:rsidR="004347B5" w:rsidRPr="00AB19EF">
        <w:rPr>
          <w:sz w:val="24"/>
          <w:szCs w:val="24"/>
        </w:rPr>
        <w:t>е</w:t>
      </w:r>
      <w:r w:rsidR="004347B5" w:rsidRPr="00AB19EF">
        <w:rPr>
          <w:sz w:val="24"/>
          <w:szCs w:val="24"/>
        </w:rPr>
        <w:t>ния больших чисел (до 1 000 000);</w:t>
      </w:r>
    </w:p>
    <w:p w:rsidR="004347B5" w:rsidRPr="00AB19EF" w:rsidRDefault="00EE4D9E" w:rsidP="004B6C3E">
      <w:pPr>
        <w:pStyle w:val="23"/>
        <w:shd w:val="clear" w:color="auto" w:fill="auto"/>
        <w:tabs>
          <w:tab w:val="left" w:pos="1126"/>
        </w:tabs>
        <w:spacing w:before="0" w:after="0" w:line="240" w:lineRule="auto"/>
        <w:ind w:left="709"/>
        <w:rPr>
          <w:b/>
          <w:sz w:val="24"/>
          <w:szCs w:val="24"/>
        </w:rPr>
      </w:pPr>
      <w:r w:rsidRPr="00AB19EF">
        <w:rPr>
          <w:b/>
          <w:sz w:val="24"/>
          <w:szCs w:val="24"/>
        </w:rPr>
        <w:t>В</w:t>
      </w:r>
      <w:r w:rsidR="004347B5" w:rsidRPr="00AB19EF">
        <w:rPr>
          <w:b/>
          <w:sz w:val="24"/>
          <w:szCs w:val="24"/>
        </w:rPr>
        <w:t>ладеть социокультурными знаниями и умениями:</w:t>
      </w:r>
    </w:p>
    <w:p w:rsidR="004347B5" w:rsidRPr="00AB19EF" w:rsidRDefault="00AD6D62"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использовать отдельные социокультурные элементы речевого поведенческого эт</w:t>
      </w:r>
      <w:r w:rsidR="004347B5" w:rsidRPr="00AB19EF">
        <w:rPr>
          <w:sz w:val="24"/>
          <w:szCs w:val="24"/>
        </w:rPr>
        <w:t>и</w:t>
      </w:r>
      <w:r w:rsidR="004347B5" w:rsidRPr="00AB19EF">
        <w:rPr>
          <w:sz w:val="24"/>
          <w:szCs w:val="24"/>
        </w:rPr>
        <w:t>кета, принятые в стране (странах) изучаемого языка в рамках тематического содержания;</w:t>
      </w:r>
    </w:p>
    <w:p w:rsidR="004347B5" w:rsidRPr="00AB19EF" w:rsidRDefault="00AD6D62"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347B5" w:rsidRPr="00AB19EF" w:rsidRDefault="00AD6D62"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D6D62" w:rsidRPr="00AB19EF" w:rsidRDefault="00AD6D62" w:rsidP="00AD6D62">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кратко представлять Россию и ст</w:t>
      </w:r>
      <w:r w:rsidRPr="00AB19EF">
        <w:rPr>
          <w:sz w:val="24"/>
          <w:szCs w:val="24"/>
        </w:rPr>
        <w:t>рану (страны) изучаемого языка;</w:t>
      </w:r>
    </w:p>
    <w:p w:rsidR="00EE4D9E" w:rsidRPr="00AB19EF" w:rsidRDefault="00EE4D9E" w:rsidP="00D06EA3">
      <w:pPr>
        <w:pStyle w:val="23"/>
        <w:shd w:val="clear" w:color="auto" w:fill="auto"/>
        <w:spacing w:before="0" w:after="0" w:line="240" w:lineRule="auto"/>
        <w:ind w:firstLine="709"/>
        <w:rPr>
          <w:b/>
          <w:sz w:val="24"/>
          <w:szCs w:val="24"/>
        </w:rPr>
      </w:pPr>
      <w:r w:rsidRPr="00AB19EF">
        <w:rPr>
          <w:b/>
          <w:sz w:val="24"/>
          <w:szCs w:val="24"/>
        </w:rPr>
        <w:t>В</w:t>
      </w:r>
      <w:r w:rsidR="004347B5" w:rsidRPr="00AB19EF">
        <w:rPr>
          <w:b/>
          <w:sz w:val="24"/>
          <w:szCs w:val="24"/>
        </w:rPr>
        <w:t>ладет</w:t>
      </w:r>
      <w:r w:rsidR="00AD6D62" w:rsidRPr="00AB19EF">
        <w:rPr>
          <w:b/>
          <w:sz w:val="24"/>
          <w:szCs w:val="24"/>
        </w:rPr>
        <w:t xml:space="preserve">ь </w:t>
      </w:r>
      <w:r w:rsidR="004347B5" w:rsidRPr="00AB19EF">
        <w:rPr>
          <w:b/>
          <w:sz w:val="24"/>
          <w:szCs w:val="24"/>
        </w:rPr>
        <w:t>компенсаторными уме</w:t>
      </w:r>
      <w:r w:rsidR="00AD6D62" w:rsidRPr="00AB19EF">
        <w:rPr>
          <w:b/>
          <w:sz w:val="24"/>
          <w:szCs w:val="24"/>
        </w:rPr>
        <w:t xml:space="preserve">ниями: </w:t>
      </w:r>
    </w:p>
    <w:p w:rsidR="00D06EA3" w:rsidRPr="00AB19EF" w:rsidRDefault="00EE4D9E" w:rsidP="00D06EA3">
      <w:pPr>
        <w:pStyle w:val="23"/>
        <w:shd w:val="clear" w:color="auto" w:fill="auto"/>
        <w:spacing w:before="0" w:after="0" w:line="240" w:lineRule="auto"/>
        <w:ind w:firstLine="709"/>
        <w:rPr>
          <w:sz w:val="24"/>
          <w:szCs w:val="24"/>
        </w:rPr>
      </w:pPr>
      <w:r w:rsidRPr="00AB19EF">
        <w:rPr>
          <w:sz w:val="24"/>
          <w:szCs w:val="24"/>
        </w:rPr>
        <w:t>- </w:t>
      </w:r>
      <w:r w:rsidR="00AD6D62" w:rsidRPr="00AB19EF">
        <w:rPr>
          <w:sz w:val="24"/>
          <w:szCs w:val="24"/>
        </w:rPr>
        <w:t xml:space="preserve">использовать при чтении </w:t>
      </w:r>
      <w:r w:rsidR="004347B5" w:rsidRPr="00AB19EF">
        <w:rPr>
          <w:sz w:val="24"/>
          <w:szCs w:val="24"/>
        </w:rPr>
        <w:t xml:space="preserve">и аудировании языковую догадку, </w:t>
      </w:r>
      <w:r w:rsidR="002F7ABF" w:rsidRPr="00AB19EF">
        <w:rPr>
          <w:sz w:val="24"/>
          <w:szCs w:val="24"/>
        </w:rPr>
        <w:t>в т.ч.</w:t>
      </w:r>
      <w:r w:rsidR="004347B5" w:rsidRPr="00AB19EF">
        <w:rPr>
          <w:sz w:val="24"/>
          <w:szCs w:val="24"/>
        </w:rPr>
        <w:t xml:space="preserve"> контекстуальную, при непосредственном общении - переспрашивать, просить повторить, уточняя значение н</w:t>
      </w:r>
      <w:r w:rsidR="004347B5" w:rsidRPr="00AB19EF">
        <w:rPr>
          <w:sz w:val="24"/>
          <w:szCs w:val="24"/>
        </w:rPr>
        <w:t>е</w:t>
      </w:r>
      <w:r w:rsidR="004347B5" w:rsidRPr="00AB19EF">
        <w:rPr>
          <w:sz w:val="24"/>
          <w:szCs w:val="24"/>
        </w:rPr>
        <w:t>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AB19EF" w:rsidRDefault="00EE4D9E" w:rsidP="00D06EA3">
      <w:pPr>
        <w:pStyle w:val="23"/>
        <w:shd w:val="clear" w:color="auto" w:fill="auto"/>
        <w:spacing w:before="0" w:after="0" w:line="240" w:lineRule="auto"/>
        <w:ind w:firstLine="709"/>
        <w:rPr>
          <w:b/>
          <w:i/>
          <w:sz w:val="24"/>
          <w:szCs w:val="24"/>
        </w:rPr>
      </w:pPr>
      <w:r w:rsidRPr="00AB19EF">
        <w:rPr>
          <w:b/>
          <w:sz w:val="24"/>
          <w:szCs w:val="24"/>
        </w:rPr>
        <w:lastRenderedPageBreak/>
        <w:t>У</w:t>
      </w:r>
      <w:r w:rsidR="004347B5" w:rsidRPr="00AB19EF">
        <w:rPr>
          <w:b/>
          <w:sz w:val="24"/>
          <w:szCs w:val="24"/>
        </w:rPr>
        <w:t>частвовать в несложных учебных проектах</w:t>
      </w:r>
      <w:r w:rsidR="004347B5" w:rsidRPr="00AB19EF">
        <w:rPr>
          <w:sz w:val="24"/>
          <w:szCs w:val="24"/>
        </w:rPr>
        <w:t xml:space="preserve"> с использованием материалов на а</w:t>
      </w:r>
      <w:r w:rsidR="004347B5" w:rsidRPr="00AB19EF">
        <w:rPr>
          <w:sz w:val="24"/>
          <w:szCs w:val="24"/>
        </w:rPr>
        <w:t>н</w:t>
      </w:r>
      <w:r w:rsidR="004347B5" w:rsidRPr="00AB19EF">
        <w:rPr>
          <w:sz w:val="24"/>
          <w:szCs w:val="24"/>
        </w:rPr>
        <w:t>глийском языке с применением информационно-коммуникативных технологий, соблюдая правила информационной безопасности при работе в сети Ин</w:t>
      </w:r>
      <w:r w:rsidR="00D06EA3" w:rsidRPr="00AB19EF">
        <w:rPr>
          <w:sz w:val="24"/>
          <w:szCs w:val="24"/>
        </w:rPr>
        <w:t>тернет;</w:t>
      </w:r>
    </w:p>
    <w:p w:rsidR="00D06EA3" w:rsidRPr="00AB19EF" w:rsidRDefault="00EE4D9E" w:rsidP="00D06EA3">
      <w:pPr>
        <w:pStyle w:val="23"/>
        <w:shd w:val="clear" w:color="auto" w:fill="auto"/>
        <w:spacing w:before="0" w:after="0" w:line="240" w:lineRule="auto"/>
        <w:ind w:firstLine="709"/>
        <w:rPr>
          <w:sz w:val="24"/>
          <w:szCs w:val="24"/>
        </w:rPr>
      </w:pPr>
      <w:r w:rsidRPr="00AB19EF">
        <w:rPr>
          <w:b/>
          <w:sz w:val="24"/>
          <w:szCs w:val="24"/>
        </w:rPr>
        <w:t>И</w:t>
      </w:r>
      <w:r w:rsidR="004347B5" w:rsidRPr="00AB19EF">
        <w:rPr>
          <w:b/>
          <w:sz w:val="24"/>
          <w:szCs w:val="24"/>
        </w:rPr>
        <w:t>спользовать иноязычные словари и справочники</w:t>
      </w:r>
      <w:r w:rsidR="004347B5" w:rsidRPr="00AB19EF">
        <w:rPr>
          <w:b/>
          <w:i/>
          <w:sz w:val="24"/>
          <w:szCs w:val="24"/>
        </w:rPr>
        <w:t>,</w:t>
      </w:r>
      <w:r w:rsidR="004347B5" w:rsidRPr="00AB19EF">
        <w:rPr>
          <w:sz w:val="24"/>
          <w:szCs w:val="24"/>
        </w:rPr>
        <w:t xml:space="preserve"> </w:t>
      </w:r>
      <w:r w:rsidR="002F7ABF" w:rsidRPr="00AB19EF">
        <w:rPr>
          <w:sz w:val="24"/>
          <w:szCs w:val="24"/>
        </w:rPr>
        <w:t>в т.ч.</w:t>
      </w:r>
      <w:r w:rsidR="004347B5" w:rsidRPr="00AB19EF">
        <w:rPr>
          <w:sz w:val="24"/>
          <w:szCs w:val="24"/>
        </w:rPr>
        <w:t xml:space="preserve"> информацио</w:t>
      </w:r>
      <w:r w:rsidR="004347B5" w:rsidRPr="00AB19EF">
        <w:rPr>
          <w:sz w:val="24"/>
          <w:szCs w:val="24"/>
        </w:rPr>
        <w:t>н</w:t>
      </w:r>
      <w:r w:rsidR="004347B5" w:rsidRPr="00AB19EF">
        <w:rPr>
          <w:sz w:val="24"/>
          <w:szCs w:val="24"/>
        </w:rPr>
        <w:t>но-справочн</w:t>
      </w:r>
      <w:r w:rsidR="00D06EA3" w:rsidRPr="00AB19EF">
        <w:rPr>
          <w:sz w:val="24"/>
          <w:szCs w:val="24"/>
        </w:rPr>
        <w:t>ые системы в электронной форме;</w:t>
      </w:r>
    </w:p>
    <w:p w:rsidR="00D06EA3" w:rsidRPr="00AB19EF" w:rsidRDefault="00EE4D9E" w:rsidP="00D06EA3">
      <w:pPr>
        <w:pStyle w:val="23"/>
        <w:shd w:val="clear" w:color="auto" w:fill="auto"/>
        <w:spacing w:before="0" w:after="0" w:line="240" w:lineRule="auto"/>
        <w:ind w:firstLine="709"/>
        <w:rPr>
          <w:b/>
          <w:sz w:val="24"/>
          <w:szCs w:val="24"/>
        </w:rPr>
      </w:pPr>
      <w:r w:rsidRPr="00AB19EF">
        <w:rPr>
          <w:b/>
          <w:sz w:val="24"/>
          <w:szCs w:val="24"/>
        </w:rPr>
        <w:t>Д</w:t>
      </w:r>
      <w:r w:rsidR="004347B5" w:rsidRPr="00AB19EF">
        <w:rPr>
          <w:b/>
          <w:sz w:val="24"/>
          <w:szCs w:val="24"/>
        </w:rPr>
        <w:t>остигать взаимопонимания в процессе устного и письменного общения с нос</w:t>
      </w:r>
      <w:r w:rsidR="004347B5" w:rsidRPr="00AB19EF">
        <w:rPr>
          <w:b/>
          <w:sz w:val="24"/>
          <w:szCs w:val="24"/>
        </w:rPr>
        <w:t>и</w:t>
      </w:r>
      <w:r w:rsidR="004347B5" w:rsidRPr="00AB19EF">
        <w:rPr>
          <w:b/>
          <w:sz w:val="24"/>
          <w:szCs w:val="24"/>
        </w:rPr>
        <w:t>телями иностранного я</w:t>
      </w:r>
      <w:r w:rsidR="00D06EA3" w:rsidRPr="00AB19EF">
        <w:rPr>
          <w:b/>
          <w:sz w:val="24"/>
          <w:szCs w:val="24"/>
        </w:rPr>
        <w:t>зыка, с людьми другой культуры;</w:t>
      </w:r>
    </w:p>
    <w:p w:rsidR="004347B5" w:rsidRPr="00AB19EF" w:rsidRDefault="00EE4D9E" w:rsidP="00D06EA3">
      <w:pPr>
        <w:pStyle w:val="23"/>
        <w:shd w:val="clear" w:color="auto" w:fill="auto"/>
        <w:spacing w:before="0" w:after="0" w:line="240" w:lineRule="auto"/>
        <w:ind w:firstLine="709"/>
        <w:rPr>
          <w:b/>
          <w:sz w:val="24"/>
          <w:szCs w:val="24"/>
        </w:rPr>
      </w:pPr>
      <w:r w:rsidRPr="00AB19EF">
        <w:rPr>
          <w:b/>
          <w:sz w:val="24"/>
          <w:szCs w:val="24"/>
        </w:rPr>
        <w:t>С</w:t>
      </w:r>
      <w:r w:rsidR="004347B5" w:rsidRPr="00AB19EF">
        <w:rPr>
          <w:b/>
          <w:sz w:val="24"/>
          <w:szCs w:val="24"/>
        </w:rPr>
        <w:t>равнивать (</w:t>
      </w:r>
      <w:r w:rsidR="002F7ABF" w:rsidRPr="00AB19EF">
        <w:rPr>
          <w:b/>
          <w:sz w:val="24"/>
          <w:szCs w:val="24"/>
        </w:rPr>
        <w:t>в т.ч.</w:t>
      </w:r>
      <w:r w:rsidR="004347B5" w:rsidRPr="00AB19EF">
        <w:rPr>
          <w:b/>
          <w:sz w:val="24"/>
          <w:szCs w:val="24"/>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Pr="00AB19EF" w:rsidRDefault="00D06EA3" w:rsidP="00D06EA3">
      <w:pPr>
        <w:pStyle w:val="23"/>
        <w:shd w:val="clear" w:color="auto" w:fill="auto"/>
        <w:spacing w:before="0" w:after="0" w:line="240" w:lineRule="auto"/>
        <w:ind w:firstLine="709"/>
        <w:rPr>
          <w:b/>
          <w:sz w:val="24"/>
          <w:szCs w:val="24"/>
        </w:rPr>
      </w:pPr>
    </w:p>
    <w:p w:rsidR="00ED7047" w:rsidRPr="00AB19EF" w:rsidRDefault="00ED7047" w:rsidP="00D06EA3">
      <w:pPr>
        <w:pStyle w:val="23"/>
        <w:shd w:val="clear" w:color="auto" w:fill="auto"/>
        <w:spacing w:before="0" w:after="0" w:line="240" w:lineRule="auto"/>
        <w:ind w:firstLine="709"/>
        <w:jc w:val="center"/>
        <w:rPr>
          <w:b/>
          <w:sz w:val="24"/>
          <w:szCs w:val="24"/>
        </w:rPr>
      </w:pPr>
    </w:p>
    <w:p w:rsidR="00D06EA3" w:rsidRPr="00AB19EF" w:rsidRDefault="00D06EA3" w:rsidP="00D06EA3">
      <w:pPr>
        <w:pStyle w:val="23"/>
        <w:shd w:val="clear" w:color="auto" w:fill="auto"/>
        <w:spacing w:before="0" w:after="0" w:line="240" w:lineRule="auto"/>
        <w:ind w:firstLine="709"/>
        <w:jc w:val="center"/>
        <w:rPr>
          <w:sz w:val="24"/>
          <w:szCs w:val="24"/>
        </w:rPr>
      </w:pPr>
      <w:r w:rsidRPr="00AB19EF">
        <w:rPr>
          <w:b/>
          <w:sz w:val="24"/>
          <w:szCs w:val="24"/>
        </w:rPr>
        <w:t>8 КЛАСС</w:t>
      </w:r>
    </w:p>
    <w:p w:rsidR="004347B5" w:rsidRPr="00AB19EF" w:rsidRDefault="004347B5" w:rsidP="00D06EA3">
      <w:pPr>
        <w:pStyle w:val="23"/>
        <w:shd w:val="clear" w:color="auto" w:fill="auto"/>
        <w:tabs>
          <w:tab w:val="left" w:pos="1967"/>
        </w:tabs>
        <w:spacing w:before="0" w:after="0" w:line="240" w:lineRule="auto"/>
        <w:ind w:firstLine="709"/>
        <w:rPr>
          <w:b/>
          <w:i/>
          <w:sz w:val="24"/>
          <w:szCs w:val="24"/>
        </w:rPr>
      </w:pPr>
      <w:r w:rsidRPr="00AB19EF">
        <w:rPr>
          <w:b/>
          <w:i/>
          <w:sz w:val="24"/>
          <w:szCs w:val="24"/>
        </w:rPr>
        <w:t xml:space="preserve">Предметные результаты освоения программы по </w:t>
      </w:r>
      <w:r w:rsidR="005D0F3E" w:rsidRPr="00AB19EF">
        <w:rPr>
          <w:b/>
          <w:i/>
          <w:sz w:val="24"/>
          <w:szCs w:val="24"/>
        </w:rPr>
        <w:t>английскому</w:t>
      </w:r>
      <w:r w:rsidRPr="00AB19EF">
        <w:rPr>
          <w:b/>
          <w:i/>
          <w:sz w:val="24"/>
          <w:szCs w:val="24"/>
        </w:rPr>
        <w:t xml:space="preserve"> языку к концу об</w:t>
      </w:r>
      <w:r w:rsidRPr="00AB19EF">
        <w:rPr>
          <w:b/>
          <w:i/>
          <w:sz w:val="24"/>
          <w:szCs w:val="24"/>
        </w:rPr>
        <w:t>у</w:t>
      </w:r>
      <w:r w:rsidRPr="00AB19EF">
        <w:rPr>
          <w:b/>
          <w:i/>
          <w:sz w:val="24"/>
          <w:szCs w:val="24"/>
        </w:rPr>
        <w:t>чения в 8 классе:</w:t>
      </w:r>
    </w:p>
    <w:p w:rsidR="004347B5" w:rsidRPr="00AB19EF" w:rsidRDefault="00EE4D9E" w:rsidP="00D94823">
      <w:pPr>
        <w:pStyle w:val="23"/>
        <w:shd w:val="clear" w:color="auto" w:fill="auto"/>
        <w:tabs>
          <w:tab w:val="left" w:pos="1139"/>
        </w:tabs>
        <w:spacing w:before="0" w:after="0" w:line="240" w:lineRule="auto"/>
        <w:ind w:left="709"/>
        <w:rPr>
          <w:b/>
          <w:sz w:val="24"/>
          <w:szCs w:val="24"/>
        </w:rPr>
      </w:pPr>
      <w:r w:rsidRPr="00AB19EF">
        <w:rPr>
          <w:b/>
          <w:sz w:val="24"/>
          <w:szCs w:val="24"/>
        </w:rPr>
        <w:t>В</w:t>
      </w:r>
      <w:r w:rsidR="004347B5" w:rsidRPr="00AB19EF">
        <w:rPr>
          <w:b/>
          <w:sz w:val="24"/>
          <w:szCs w:val="24"/>
        </w:rPr>
        <w:t>ладеть основными видами речевой деятельности:</w:t>
      </w:r>
    </w:p>
    <w:p w:rsidR="004347B5" w:rsidRPr="00AB19EF" w:rsidRDefault="005A13D3" w:rsidP="00EE4D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говорение:</w:t>
      </w:r>
      <w:r w:rsidR="004347B5" w:rsidRPr="00AB19EF">
        <w:rPr>
          <w:sz w:val="24"/>
          <w:szCs w:val="24"/>
        </w:rPr>
        <w:t xml:space="preserve"> вести разные виды диалогов (диалог этикетного характера, ди</w:t>
      </w:r>
      <w:r w:rsidR="004347B5" w:rsidRPr="00AB19EF">
        <w:rPr>
          <w:sz w:val="24"/>
          <w:szCs w:val="24"/>
        </w:rPr>
        <w:t>а</w:t>
      </w:r>
      <w:r w:rsidR="004347B5" w:rsidRPr="00AB19EF">
        <w:rPr>
          <w:sz w:val="24"/>
          <w:szCs w:val="24"/>
        </w:rPr>
        <w:t>лог-побуждение к действию, диалог-расспрос, комбинированный диалог, включающий ра</w:t>
      </w:r>
      <w:r w:rsidR="004347B5" w:rsidRPr="00AB19EF">
        <w:rPr>
          <w:sz w:val="24"/>
          <w:szCs w:val="24"/>
        </w:rPr>
        <w:t>з</w:t>
      </w:r>
      <w:r w:rsidR="004347B5" w:rsidRPr="00AB19EF">
        <w:rPr>
          <w:sz w:val="24"/>
          <w:szCs w:val="24"/>
        </w:rPr>
        <w:t>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rsidRPr="00AB19EF">
        <w:rPr>
          <w:sz w:val="24"/>
          <w:szCs w:val="24"/>
        </w:rPr>
        <w:t xml:space="preserve">о стороны каждого собеседника); </w:t>
      </w:r>
      <w:r w:rsidR="004347B5" w:rsidRPr="00AB19EF">
        <w:rPr>
          <w:sz w:val="24"/>
          <w:szCs w:val="24"/>
        </w:rPr>
        <w:t xml:space="preserve">создавать разные виды монологических высказываний (описание, </w:t>
      </w:r>
      <w:r w:rsidR="002F7ABF" w:rsidRPr="00AB19EF">
        <w:rPr>
          <w:sz w:val="24"/>
          <w:szCs w:val="24"/>
        </w:rPr>
        <w:t>в т.ч.</w:t>
      </w:r>
      <w:r w:rsidR="004347B5" w:rsidRPr="00AB19EF">
        <w:rPr>
          <w:sz w:val="24"/>
          <w:szCs w:val="24"/>
        </w:rPr>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w:t>
      </w:r>
      <w:r w:rsidR="004347B5" w:rsidRPr="00AB19EF">
        <w:rPr>
          <w:sz w:val="24"/>
          <w:szCs w:val="24"/>
        </w:rPr>
        <w:t>о</w:t>
      </w:r>
      <w:r w:rsidR="004347B5" w:rsidRPr="00AB19EF">
        <w:rPr>
          <w:sz w:val="24"/>
          <w:szCs w:val="24"/>
        </w:rPr>
        <w:t>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347B5" w:rsidRPr="00AB19EF" w:rsidRDefault="005A13D3" w:rsidP="003D61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аудирование:</w:t>
      </w:r>
      <w:r w:rsidR="004347B5" w:rsidRPr="00AB19EF">
        <w:rPr>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w:t>
      </w:r>
      <w:r w:rsidR="004347B5" w:rsidRPr="00AB19EF">
        <w:rPr>
          <w:sz w:val="24"/>
          <w:szCs w:val="24"/>
        </w:rPr>
        <w:t>н</w:t>
      </w:r>
      <w:r w:rsidR="004347B5" w:rsidRPr="00AB19EF">
        <w:rPr>
          <w:sz w:val="24"/>
          <w:szCs w:val="24"/>
        </w:rPr>
        <w:t>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AB19EF" w:rsidRDefault="005A13D3" w:rsidP="003D61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смысловое чтение:</w:t>
      </w:r>
      <w:r w:rsidR="004347B5" w:rsidRPr="00AB19EF">
        <w:rPr>
          <w:sz w:val="24"/>
          <w:szCs w:val="24"/>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w:t>
      </w:r>
      <w:r w:rsidR="004347B5" w:rsidRPr="00AB19EF">
        <w:rPr>
          <w:sz w:val="24"/>
          <w:szCs w:val="24"/>
        </w:rPr>
        <w:t>е</w:t>
      </w:r>
      <w:r w:rsidR="004347B5" w:rsidRPr="00AB19EF">
        <w:rPr>
          <w:sz w:val="24"/>
          <w:szCs w:val="24"/>
        </w:rPr>
        <w:t>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AB19EF" w:rsidRDefault="005A13D3" w:rsidP="00EE4D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письменная речь:</w:t>
      </w:r>
      <w:r w:rsidR="004347B5" w:rsidRPr="00AB19EF">
        <w:rPr>
          <w:sz w:val="24"/>
          <w:szCs w:val="24"/>
        </w:rPr>
        <w:t xml:space="preserve"> заполнять анкеты и формуляры, сообщая о себе основные свед</w:t>
      </w:r>
      <w:r w:rsidR="004347B5" w:rsidRPr="00AB19EF">
        <w:rPr>
          <w:sz w:val="24"/>
          <w:szCs w:val="24"/>
        </w:rPr>
        <w:t>е</w:t>
      </w:r>
      <w:r w:rsidR="004347B5" w:rsidRPr="00AB19EF">
        <w:rPr>
          <w:sz w:val="24"/>
          <w:szCs w:val="24"/>
        </w:rPr>
        <w:t>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w:t>
      </w:r>
      <w:r w:rsidR="004347B5" w:rsidRPr="00AB19EF">
        <w:rPr>
          <w:sz w:val="24"/>
          <w:szCs w:val="24"/>
        </w:rPr>
        <w:t>н</w:t>
      </w:r>
      <w:r w:rsidR="004347B5" w:rsidRPr="00AB19EF">
        <w:rPr>
          <w:sz w:val="24"/>
          <w:szCs w:val="24"/>
        </w:rPr>
        <w:t>ное высказывание с использованием образца, плана,</w:t>
      </w:r>
      <w:r w:rsidR="00EE4D9E" w:rsidRPr="00AB19EF">
        <w:rPr>
          <w:sz w:val="24"/>
          <w:szCs w:val="24"/>
        </w:rPr>
        <w:t xml:space="preserve"> т</w:t>
      </w:r>
      <w:r w:rsidRPr="00AB19EF">
        <w:rPr>
          <w:sz w:val="24"/>
          <w:szCs w:val="24"/>
        </w:rPr>
        <w:t xml:space="preserve">аблицы и (или) </w:t>
      </w:r>
      <w:r w:rsidR="004347B5" w:rsidRPr="00AB19EF">
        <w:rPr>
          <w:sz w:val="24"/>
          <w:szCs w:val="24"/>
        </w:rPr>
        <w:t>прочитанног</w:t>
      </w:r>
      <w:r w:rsidRPr="00AB19EF">
        <w:rPr>
          <w:sz w:val="24"/>
          <w:szCs w:val="24"/>
        </w:rPr>
        <w:t>о (просл</w:t>
      </w:r>
      <w:r w:rsidRPr="00AB19EF">
        <w:rPr>
          <w:sz w:val="24"/>
          <w:szCs w:val="24"/>
        </w:rPr>
        <w:t>у</w:t>
      </w:r>
      <w:r w:rsidRPr="00AB19EF">
        <w:rPr>
          <w:sz w:val="24"/>
          <w:szCs w:val="24"/>
        </w:rPr>
        <w:t xml:space="preserve">шанного) текста (объём </w:t>
      </w:r>
      <w:r w:rsidR="004347B5" w:rsidRPr="00AB19EF">
        <w:rPr>
          <w:sz w:val="24"/>
          <w:szCs w:val="24"/>
        </w:rPr>
        <w:t>высказывания - до 110 слов);</w:t>
      </w:r>
    </w:p>
    <w:p w:rsidR="00EE4D9E" w:rsidRPr="00AB19EF" w:rsidRDefault="00EE4D9E" w:rsidP="006A64E5">
      <w:pPr>
        <w:pStyle w:val="23"/>
        <w:shd w:val="clear" w:color="auto" w:fill="auto"/>
        <w:tabs>
          <w:tab w:val="left" w:pos="1096"/>
          <w:tab w:val="left" w:pos="6894"/>
        </w:tabs>
        <w:spacing w:before="0" w:after="0" w:line="240" w:lineRule="auto"/>
        <w:ind w:firstLine="709"/>
        <w:rPr>
          <w:sz w:val="24"/>
          <w:szCs w:val="24"/>
        </w:rPr>
      </w:pPr>
      <w:r w:rsidRPr="00AB19EF">
        <w:rPr>
          <w:b/>
          <w:i/>
          <w:sz w:val="24"/>
          <w:szCs w:val="24"/>
        </w:rPr>
        <w:t>В</w:t>
      </w:r>
      <w:r w:rsidR="006A64E5" w:rsidRPr="00AB19EF">
        <w:rPr>
          <w:b/>
          <w:i/>
          <w:sz w:val="24"/>
          <w:szCs w:val="24"/>
        </w:rPr>
        <w:t>ладеть фонетическими навыками:</w:t>
      </w:r>
      <w:r w:rsidR="006A64E5" w:rsidRPr="00AB19EF">
        <w:rPr>
          <w:sz w:val="24"/>
          <w:szCs w:val="24"/>
        </w:rPr>
        <w:t xml:space="preserve"> </w:t>
      </w:r>
      <w:r w:rsidR="004347B5" w:rsidRPr="00AB19EF">
        <w:rPr>
          <w:sz w:val="24"/>
          <w:szCs w:val="24"/>
        </w:rPr>
        <w:t>различать на слух,</w:t>
      </w:r>
      <w:r w:rsidR="006A64E5" w:rsidRPr="00AB19EF">
        <w:rPr>
          <w:sz w:val="24"/>
          <w:szCs w:val="24"/>
        </w:rPr>
        <w:t xml:space="preserve"> </w:t>
      </w:r>
      <w:r w:rsidR="004347B5" w:rsidRPr="00AB19EF">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rsidRPr="00AB19EF">
        <w:rPr>
          <w:sz w:val="24"/>
          <w:szCs w:val="24"/>
        </w:rPr>
        <w:t>в т.ч.</w:t>
      </w:r>
      <w:r w:rsidR="004347B5" w:rsidRPr="00AB19EF">
        <w:rPr>
          <w:sz w:val="24"/>
          <w:szCs w:val="24"/>
        </w:rPr>
        <w:t xml:space="preserve"> применять правила отсутствия фразового уд</w:t>
      </w:r>
      <w:r w:rsidR="004347B5" w:rsidRPr="00AB19EF">
        <w:rPr>
          <w:sz w:val="24"/>
          <w:szCs w:val="24"/>
        </w:rPr>
        <w:t>а</w:t>
      </w:r>
      <w:r w:rsidR="004347B5" w:rsidRPr="00AB19EF">
        <w:rPr>
          <w:sz w:val="24"/>
          <w:szCs w:val="24"/>
        </w:rPr>
        <w:t>рения на служебных словах, владеть правилами чтения и выразительно читать вслух н</w:t>
      </w:r>
      <w:r w:rsidR="004347B5" w:rsidRPr="00AB19EF">
        <w:rPr>
          <w:sz w:val="24"/>
          <w:szCs w:val="24"/>
        </w:rPr>
        <w:t>е</w:t>
      </w:r>
      <w:r w:rsidR="004347B5" w:rsidRPr="00AB19EF">
        <w:rPr>
          <w:sz w:val="24"/>
          <w:szCs w:val="24"/>
        </w:rPr>
        <w:t>большие тексты объёмом до 110 слов, построенные на изученном языковом материале, с с</w:t>
      </w:r>
      <w:r w:rsidR="004347B5" w:rsidRPr="00AB19EF">
        <w:rPr>
          <w:sz w:val="24"/>
          <w:szCs w:val="24"/>
        </w:rPr>
        <w:t>о</w:t>
      </w:r>
      <w:r w:rsidR="004347B5" w:rsidRPr="00AB19EF">
        <w:rPr>
          <w:sz w:val="24"/>
          <w:szCs w:val="24"/>
        </w:rPr>
        <w:t>блюдением правил чтения и соответствующей интонацией, демонстрирующей понимание текста, читать новые слова согласно основным правилам чт</w:t>
      </w:r>
      <w:r w:rsidRPr="00AB19EF">
        <w:rPr>
          <w:sz w:val="24"/>
          <w:szCs w:val="24"/>
        </w:rPr>
        <w:t>ения;</w:t>
      </w:r>
    </w:p>
    <w:p w:rsidR="00EE4D9E" w:rsidRPr="00AB19EF" w:rsidRDefault="00EE4D9E" w:rsidP="006A64E5">
      <w:pPr>
        <w:pStyle w:val="23"/>
        <w:shd w:val="clear" w:color="auto" w:fill="auto"/>
        <w:tabs>
          <w:tab w:val="left" w:pos="1096"/>
          <w:tab w:val="left" w:pos="6894"/>
        </w:tabs>
        <w:spacing w:before="0" w:after="0" w:line="240" w:lineRule="auto"/>
        <w:ind w:firstLine="709"/>
        <w:rPr>
          <w:b/>
          <w:i/>
          <w:sz w:val="24"/>
          <w:szCs w:val="24"/>
        </w:rPr>
      </w:pPr>
      <w:r w:rsidRPr="00AB19EF">
        <w:rPr>
          <w:b/>
          <w:i/>
          <w:sz w:val="24"/>
          <w:szCs w:val="24"/>
        </w:rPr>
        <w:t>В</w:t>
      </w:r>
      <w:r w:rsidR="004347B5" w:rsidRPr="00AB19EF">
        <w:rPr>
          <w:b/>
          <w:i/>
          <w:sz w:val="24"/>
          <w:szCs w:val="24"/>
        </w:rPr>
        <w:t xml:space="preserve">ладеть орфографическими навыками: </w:t>
      </w:r>
    </w:p>
    <w:p w:rsidR="004347B5" w:rsidRPr="00AB19EF" w:rsidRDefault="00EE4D9E" w:rsidP="006A64E5">
      <w:pPr>
        <w:pStyle w:val="23"/>
        <w:shd w:val="clear" w:color="auto" w:fill="auto"/>
        <w:tabs>
          <w:tab w:val="left" w:pos="1096"/>
          <w:tab w:val="left" w:pos="6894"/>
        </w:tabs>
        <w:spacing w:before="0" w:after="0" w:line="240" w:lineRule="auto"/>
        <w:ind w:firstLine="709"/>
        <w:rPr>
          <w:sz w:val="24"/>
          <w:szCs w:val="24"/>
        </w:rPr>
      </w:pPr>
      <w:r w:rsidRPr="00AB19EF">
        <w:rPr>
          <w:sz w:val="24"/>
          <w:szCs w:val="24"/>
        </w:rPr>
        <w:lastRenderedPageBreak/>
        <w:t>- </w:t>
      </w:r>
      <w:r w:rsidR="004347B5" w:rsidRPr="00AB19EF">
        <w:rPr>
          <w:sz w:val="24"/>
          <w:szCs w:val="24"/>
        </w:rPr>
        <w:t>правильно писать изученные слова;</w:t>
      </w:r>
    </w:p>
    <w:p w:rsidR="00EE4D9E" w:rsidRPr="00AB19EF" w:rsidRDefault="00EE4D9E" w:rsidP="006A64E5">
      <w:pPr>
        <w:pStyle w:val="23"/>
        <w:shd w:val="clear" w:color="auto" w:fill="auto"/>
        <w:spacing w:before="0" w:after="0" w:line="240" w:lineRule="auto"/>
        <w:ind w:firstLine="709"/>
        <w:rPr>
          <w:b/>
          <w:i/>
          <w:sz w:val="24"/>
          <w:szCs w:val="24"/>
        </w:rPr>
      </w:pPr>
      <w:r w:rsidRPr="00AB19EF">
        <w:rPr>
          <w:b/>
          <w:i/>
          <w:sz w:val="24"/>
          <w:szCs w:val="24"/>
        </w:rPr>
        <w:t>В</w:t>
      </w:r>
      <w:r w:rsidR="004347B5" w:rsidRPr="00AB19EF">
        <w:rPr>
          <w:b/>
          <w:i/>
          <w:sz w:val="24"/>
          <w:szCs w:val="24"/>
        </w:rPr>
        <w:t xml:space="preserve">ладеть пунктуационными навыками: </w:t>
      </w:r>
    </w:p>
    <w:p w:rsidR="006A64E5" w:rsidRPr="00AB19EF" w:rsidRDefault="00EE4D9E" w:rsidP="006A64E5">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rsidRPr="00AB19EF">
        <w:rPr>
          <w:sz w:val="24"/>
          <w:szCs w:val="24"/>
        </w:rPr>
        <w:t>общение личного характера;</w:t>
      </w:r>
    </w:p>
    <w:p w:rsidR="00EE4D9E" w:rsidRPr="00AB19EF" w:rsidRDefault="00EE4D9E" w:rsidP="006A64E5">
      <w:pPr>
        <w:pStyle w:val="23"/>
        <w:shd w:val="clear" w:color="auto" w:fill="auto"/>
        <w:spacing w:before="0" w:after="0" w:line="240" w:lineRule="auto"/>
        <w:ind w:firstLine="709"/>
        <w:rPr>
          <w:b/>
          <w:i/>
          <w:sz w:val="24"/>
          <w:szCs w:val="24"/>
        </w:rPr>
      </w:pPr>
      <w:r w:rsidRPr="00AB19EF">
        <w:rPr>
          <w:b/>
          <w:i/>
          <w:sz w:val="24"/>
          <w:szCs w:val="24"/>
        </w:rPr>
        <w:t>Распознавать и понимать:</w:t>
      </w:r>
    </w:p>
    <w:p w:rsidR="004347B5" w:rsidRPr="00AB19EF" w:rsidRDefault="00EE4D9E" w:rsidP="006A64E5">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w:t>
      </w:r>
      <w:r w:rsidR="004347B5" w:rsidRPr="00AB19EF">
        <w:rPr>
          <w:sz w:val="24"/>
          <w:szCs w:val="24"/>
        </w:rPr>
        <w:t>ю</w:t>
      </w:r>
      <w:r w:rsidR="004347B5" w:rsidRPr="00AB19EF">
        <w:rPr>
          <w:sz w:val="24"/>
          <w:szCs w:val="24"/>
        </w:rPr>
        <w:t>дением существующих норм лексической сочетаемости;</w:t>
      </w:r>
    </w:p>
    <w:p w:rsidR="004347B5" w:rsidRPr="00AB19EF" w:rsidRDefault="006A64E5"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родственные слова, обр</w:t>
      </w:r>
      <w:r w:rsidR="004347B5" w:rsidRPr="00AB19EF">
        <w:rPr>
          <w:sz w:val="24"/>
          <w:szCs w:val="24"/>
        </w:rPr>
        <w:t>а</w:t>
      </w:r>
      <w:r w:rsidR="004347B5" w:rsidRPr="00AB19EF">
        <w:rPr>
          <w:sz w:val="24"/>
          <w:szCs w:val="24"/>
        </w:rPr>
        <w:t xml:space="preserve">зованные с использованием аффиксации: имена существительные с помощью суффиксов </w:t>
      </w:r>
      <w:r w:rsidR="004347B5" w:rsidRPr="00AB19EF">
        <w:rPr>
          <w:sz w:val="24"/>
          <w:szCs w:val="24"/>
          <w:lang w:eastAsia="en-US"/>
        </w:rPr>
        <w:t>-</w:t>
      </w:r>
      <w:r w:rsidR="004347B5" w:rsidRPr="00AB19EF">
        <w:rPr>
          <w:sz w:val="24"/>
          <w:szCs w:val="24"/>
          <w:lang w:val="en-US" w:eastAsia="en-US"/>
        </w:rPr>
        <w:t>ity</w:t>
      </w:r>
      <w:r w:rsidR="004347B5" w:rsidRPr="00AB19EF">
        <w:rPr>
          <w:sz w:val="24"/>
          <w:szCs w:val="24"/>
          <w:lang w:eastAsia="en-US"/>
        </w:rPr>
        <w:t>, -</w:t>
      </w:r>
      <w:r w:rsidR="004347B5" w:rsidRPr="00AB19EF">
        <w:rPr>
          <w:sz w:val="24"/>
          <w:szCs w:val="24"/>
          <w:lang w:val="en-US" w:eastAsia="en-US"/>
        </w:rPr>
        <w:t>ship</w:t>
      </w:r>
      <w:r w:rsidR="004347B5" w:rsidRPr="00AB19EF">
        <w:rPr>
          <w:sz w:val="24"/>
          <w:szCs w:val="24"/>
          <w:lang w:eastAsia="en-US"/>
        </w:rPr>
        <w:t>, -</w:t>
      </w:r>
      <w:r w:rsidR="004347B5" w:rsidRPr="00AB19EF">
        <w:rPr>
          <w:sz w:val="24"/>
          <w:szCs w:val="24"/>
          <w:lang w:val="en-US" w:eastAsia="en-US"/>
        </w:rPr>
        <w:t>ance</w:t>
      </w:r>
      <w:r w:rsidR="004347B5" w:rsidRPr="00AB19EF">
        <w:rPr>
          <w:sz w:val="24"/>
          <w:szCs w:val="24"/>
          <w:lang w:eastAsia="en-US"/>
        </w:rPr>
        <w:t>/-</w:t>
      </w:r>
      <w:r w:rsidR="004347B5" w:rsidRPr="00AB19EF">
        <w:rPr>
          <w:sz w:val="24"/>
          <w:szCs w:val="24"/>
          <w:lang w:val="en-US" w:eastAsia="en-US"/>
        </w:rPr>
        <w:t>ence</w:t>
      </w:r>
      <w:r w:rsidR="004347B5" w:rsidRPr="00AB19EF">
        <w:rPr>
          <w:sz w:val="24"/>
          <w:szCs w:val="24"/>
          <w:lang w:eastAsia="en-US"/>
        </w:rPr>
        <w:t xml:space="preserve">, </w:t>
      </w:r>
      <w:r w:rsidR="004347B5" w:rsidRPr="00AB19EF">
        <w:rPr>
          <w:sz w:val="24"/>
          <w:szCs w:val="24"/>
        </w:rPr>
        <w:t xml:space="preserve">имена прилагательные с помощью префикса </w:t>
      </w:r>
      <w:r w:rsidR="004347B5" w:rsidRPr="00AB19EF">
        <w:rPr>
          <w:sz w:val="24"/>
          <w:szCs w:val="24"/>
          <w:lang w:val="en-US" w:eastAsia="en-US"/>
        </w:rPr>
        <w:t>inter</w:t>
      </w:r>
      <w:r w:rsidR="004347B5" w:rsidRPr="00AB19EF">
        <w:rPr>
          <w:sz w:val="24"/>
          <w:szCs w:val="24"/>
          <w:lang w:eastAsia="en-US"/>
        </w:rPr>
        <w:t>-;</w:t>
      </w:r>
    </w:p>
    <w:p w:rsidR="004347B5" w:rsidRPr="00AB19EF" w:rsidRDefault="00206E0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родственные слова, обр</w:t>
      </w:r>
      <w:r w:rsidR="004347B5" w:rsidRPr="00AB19EF">
        <w:rPr>
          <w:sz w:val="24"/>
          <w:szCs w:val="24"/>
        </w:rPr>
        <w:t>а</w:t>
      </w:r>
      <w:r w:rsidR="004347B5" w:rsidRPr="00AB19EF">
        <w:rPr>
          <w:sz w:val="24"/>
          <w:szCs w:val="24"/>
        </w:rPr>
        <w:t xml:space="preserve">зованные с помощью конверсии (имя существительное от неопределённой формы глагола </w:t>
      </w:r>
      <w:r w:rsidR="004347B5" w:rsidRPr="00AB19EF">
        <w:rPr>
          <w:sz w:val="24"/>
          <w:szCs w:val="24"/>
          <w:lang w:eastAsia="en-US"/>
        </w:rPr>
        <w:t>(</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walk</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val="en-US" w:eastAsia="en-US"/>
        </w:rPr>
        <w:t>a</w:t>
      </w:r>
      <w:r w:rsidR="004347B5" w:rsidRPr="00AB19EF">
        <w:rPr>
          <w:sz w:val="24"/>
          <w:szCs w:val="24"/>
          <w:lang w:eastAsia="en-US"/>
        </w:rPr>
        <w:t xml:space="preserve"> </w:t>
      </w:r>
      <w:r w:rsidR="004347B5" w:rsidRPr="00AB19EF">
        <w:rPr>
          <w:sz w:val="24"/>
          <w:szCs w:val="24"/>
          <w:lang w:val="en-US" w:eastAsia="en-US"/>
        </w:rPr>
        <w:t>walk</w:t>
      </w:r>
      <w:r w:rsidR="004347B5" w:rsidRPr="00AB19EF">
        <w:rPr>
          <w:sz w:val="24"/>
          <w:szCs w:val="24"/>
          <w:lang w:eastAsia="en-US"/>
        </w:rPr>
        <w:t xml:space="preserve">), </w:t>
      </w:r>
      <w:r w:rsidR="004347B5" w:rsidRPr="00AB19EF">
        <w:rPr>
          <w:sz w:val="24"/>
          <w:szCs w:val="24"/>
        </w:rPr>
        <w:t xml:space="preserve">глагол от имени существительного </w:t>
      </w:r>
      <w:r w:rsidR="004347B5" w:rsidRPr="00AB19EF">
        <w:rPr>
          <w:sz w:val="24"/>
          <w:szCs w:val="24"/>
          <w:lang w:eastAsia="en-US"/>
        </w:rPr>
        <w:t>(</w:t>
      </w:r>
      <w:r w:rsidR="004347B5" w:rsidRPr="00AB19EF">
        <w:rPr>
          <w:sz w:val="24"/>
          <w:szCs w:val="24"/>
          <w:lang w:val="en-US" w:eastAsia="en-US"/>
        </w:rPr>
        <w:t>a</w:t>
      </w:r>
      <w:r w:rsidR="004347B5" w:rsidRPr="00AB19EF">
        <w:rPr>
          <w:sz w:val="24"/>
          <w:szCs w:val="24"/>
          <w:lang w:eastAsia="en-US"/>
        </w:rPr>
        <w:t xml:space="preserve"> </w:t>
      </w:r>
      <w:r w:rsidR="004347B5" w:rsidRPr="00AB19EF">
        <w:rPr>
          <w:sz w:val="24"/>
          <w:szCs w:val="24"/>
          <w:lang w:val="en-US" w:eastAsia="en-US"/>
        </w:rPr>
        <w:t>present</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present</w:t>
      </w:r>
      <w:r w:rsidR="004347B5" w:rsidRPr="00AB19EF">
        <w:rPr>
          <w:sz w:val="24"/>
          <w:szCs w:val="24"/>
          <w:lang w:eastAsia="en-US"/>
        </w:rPr>
        <w:t xml:space="preserve">), </w:t>
      </w:r>
      <w:r w:rsidR="004347B5" w:rsidRPr="00AB19EF">
        <w:rPr>
          <w:sz w:val="24"/>
          <w:szCs w:val="24"/>
        </w:rPr>
        <w:t xml:space="preserve">имя существительное от прилагательного </w:t>
      </w:r>
      <w:r w:rsidR="004347B5" w:rsidRPr="00AB19EF">
        <w:rPr>
          <w:sz w:val="24"/>
          <w:szCs w:val="24"/>
          <w:lang w:eastAsia="en-US"/>
        </w:rPr>
        <w:t>(</w:t>
      </w:r>
      <w:r w:rsidR="004347B5" w:rsidRPr="00AB19EF">
        <w:rPr>
          <w:sz w:val="24"/>
          <w:szCs w:val="24"/>
          <w:lang w:val="en-US" w:eastAsia="en-US"/>
        </w:rPr>
        <w:t>rich</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val="en-US" w:eastAsia="en-US"/>
        </w:rPr>
        <w:t>the</w:t>
      </w:r>
      <w:r w:rsidR="004347B5" w:rsidRPr="00AB19EF">
        <w:rPr>
          <w:sz w:val="24"/>
          <w:szCs w:val="24"/>
          <w:lang w:eastAsia="en-US"/>
        </w:rPr>
        <w:t xml:space="preserve"> </w:t>
      </w:r>
      <w:r w:rsidR="004347B5" w:rsidRPr="00AB19EF">
        <w:rPr>
          <w:sz w:val="24"/>
          <w:szCs w:val="24"/>
          <w:lang w:val="en-US" w:eastAsia="en-US"/>
        </w:rPr>
        <w:t>rich</w:t>
      </w:r>
      <w:r w:rsidR="004347B5" w:rsidRPr="00AB19EF">
        <w:rPr>
          <w:sz w:val="24"/>
          <w:szCs w:val="24"/>
          <w:lang w:eastAsia="en-US"/>
        </w:rPr>
        <w:t>);</w:t>
      </w:r>
    </w:p>
    <w:p w:rsidR="004347B5" w:rsidRPr="00AB19EF" w:rsidRDefault="00206E04"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w:t>
      </w:r>
      <w:r w:rsidR="004347B5" w:rsidRPr="00AB19EF">
        <w:rPr>
          <w:sz w:val="24"/>
          <w:szCs w:val="24"/>
        </w:rPr>
        <w:t>и</w:t>
      </w:r>
      <w:r w:rsidR="004347B5" w:rsidRPr="00AB19EF">
        <w:rPr>
          <w:sz w:val="24"/>
          <w:szCs w:val="24"/>
        </w:rPr>
        <w:t>атуры;</w:t>
      </w:r>
    </w:p>
    <w:p w:rsidR="00206E04" w:rsidRPr="00AB19EF" w:rsidRDefault="00206E04" w:rsidP="00206E04">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w:t>
      </w:r>
      <w:r w:rsidRPr="00AB19EF">
        <w:rPr>
          <w:sz w:val="24"/>
          <w:szCs w:val="24"/>
        </w:rPr>
        <w:t>ния;</w:t>
      </w:r>
    </w:p>
    <w:p w:rsidR="004347B5" w:rsidRPr="00AB19EF" w:rsidRDefault="00EE4D9E" w:rsidP="00206E04">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347B5" w:rsidRPr="00AB19EF" w:rsidRDefault="00206E04" w:rsidP="00EE4D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распознавать и употреблять в устной и письменной речи: предложения со сложным дополнением </w:t>
      </w:r>
      <w:r w:rsidR="004347B5" w:rsidRPr="00AB19EF">
        <w:rPr>
          <w:sz w:val="24"/>
          <w:szCs w:val="24"/>
          <w:lang w:eastAsia="en-US"/>
        </w:rPr>
        <w:t>(</w:t>
      </w:r>
      <w:r w:rsidR="004347B5" w:rsidRPr="00AB19EF">
        <w:rPr>
          <w:sz w:val="24"/>
          <w:szCs w:val="24"/>
          <w:lang w:val="en-US" w:eastAsia="en-US"/>
        </w:rPr>
        <w:t>Complex</w:t>
      </w:r>
      <w:r w:rsidR="004347B5" w:rsidRPr="00AB19EF">
        <w:rPr>
          <w:sz w:val="24"/>
          <w:szCs w:val="24"/>
          <w:lang w:eastAsia="en-US"/>
        </w:rPr>
        <w:t xml:space="preserve"> </w:t>
      </w:r>
      <w:r w:rsidR="004347B5" w:rsidRPr="00AB19EF">
        <w:rPr>
          <w:sz w:val="24"/>
          <w:szCs w:val="24"/>
          <w:lang w:val="en-US" w:eastAsia="en-US"/>
        </w:rPr>
        <w:t>Object</w:t>
      </w:r>
      <w:r w:rsidR="004347B5" w:rsidRPr="00AB19EF">
        <w:rPr>
          <w:sz w:val="24"/>
          <w:szCs w:val="24"/>
          <w:lang w:eastAsia="en-US"/>
        </w:rPr>
        <w:t xml:space="preserve">); </w:t>
      </w:r>
      <w:r w:rsidR="004347B5" w:rsidRPr="00AB19EF">
        <w:rPr>
          <w:sz w:val="24"/>
          <w:szCs w:val="24"/>
        </w:rPr>
        <w:t xml:space="preserve">все типы вопросительных предложений в </w:t>
      </w:r>
      <w:r w:rsidR="004347B5" w:rsidRPr="00AB19EF">
        <w:rPr>
          <w:sz w:val="24"/>
          <w:szCs w:val="24"/>
          <w:lang w:val="en-US" w:eastAsia="en-US"/>
        </w:rPr>
        <w:t>Past</w:t>
      </w:r>
      <w:r w:rsidR="004347B5" w:rsidRPr="00AB19EF">
        <w:rPr>
          <w:sz w:val="24"/>
          <w:szCs w:val="24"/>
          <w:lang w:eastAsia="en-US"/>
        </w:rPr>
        <w:t xml:space="preserve"> </w:t>
      </w:r>
      <w:r w:rsidR="004347B5" w:rsidRPr="00AB19EF">
        <w:rPr>
          <w:sz w:val="24"/>
          <w:szCs w:val="24"/>
          <w:lang w:val="en-US" w:eastAsia="en-US"/>
        </w:rPr>
        <w:t>Perfect</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 xml:space="preserve">; </w:t>
      </w:r>
      <w:r w:rsidR="004347B5" w:rsidRPr="00AB19EF">
        <w:rPr>
          <w:sz w:val="24"/>
          <w:szCs w:val="24"/>
        </w:rPr>
        <w:t>повествовательные (утвердительные и отрицательные), вопросительные и побудительные предложения в косвенной речи в</w:t>
      </w:r>
      <w:r w:rsidR="00EE4D9E" w:rsidRPr="00AB19EF">
        <w:rPr>
          <w:sz w:val="24"/>
          <w:szCs w:val="24"/>
        </w:rPr>
        <w:t xml:space="preserve"> настоящем и прошедшем времени; </w:t>
      </w:r>
      <w:r w:rsidR="004347B5" w:rsidRPr="00AB19EF">
        <w:rPr>
          <w:sz w:val="24"/>
          <w:szCs w:val="24"/>
        </w:rPr>
        <w:t>согласование времён</w:t>
      </w:r>
      <w:r w:rsidR="00EE4D9E" w:rsidRPr="00AB19EF">
        <w:rPr>
          <w:sz w:val="24"/>
          <w:szCs w:val="24"/>
        </w:rPr>
        <w:t xml:space="preserve"> в рамках сложного предложения; </w:t>
      </w:r>
      <w:r w:rsidR="004347B5" w:rsidRPr="00AB19EF">
        <w:rPr>
          <w:sz w:val="24"/>
          <w:szCs w:val="24"/>
        </w:rPr>
        <w:t xml:space="preserve">согласование подлежащего, выраженного собирательным существительным </w:t>
      </w:r>
      <w:r w:rsidR="004347B5" w:rsidRPr="00AB19EF">
        <w:rPr>
          <w:sz w:val="24"/>
          <w:szCs w:val="24"/>
          <w:lang w:eastAsia="en-US"/>
        </w:rPr>
        <w:t>(</w:t>
      </w:r>
      <w:r w:rsidR="004347B5" w:rsidRPr="00AB19EF">
        <w:rPr>
          <w:sz w:val="24"/>
          <w:szCs w:val="24"/>
          <w:lang w:val="en-US" w:eastAsia="en-US"/>
        </w:rPr>
        <w:t>family</w:t>
      </w:r>
      <w:r w:rsidR="004347B5" w:rsidRPr="00AB19EF">
        <w:rPr>
          <w:sz w:val="24"/>
          <w:szCs w:val="24"/>
          <w:lang w:eastAsia="en-US"/>
        </w:rPr>
        <w:t xml:space="preserve">, </w:t>
      </w:r>
      <w:r w:rsidR="004347B5" w:rsidRPr="00AB19EF">
        <w:rPr>
          <w:sz w:val="24"/>
          <w:szCs w:val="24"/>
          <w:lang w:val="en-US" w:eastAsia="en-US"/>
        </w:rPr>
        <w:t>police</w:t>
      </w:r>
      <w:r w:rsidR="004347B5" w:rsidRPr="00AB19EF">
        <w:rPr>
          <w:sz w:val="24"/>
          <w:szCs w:val="24"/>
          <w:lang w:eastAsia="en-US"/>
        </w:rPr>
        <w:t xml:space="preserve">), </w:t>
      </w:r>
      <w:r w:rsidR="004347B5" w:rsidRPr="00AB19EF">
        <w:rPr>
          <w:sz w:val="24"/>
          <w:szCs w:val="24"/>
        </w:rPr>
        <w:t>со сказуемым;</w:t>
      </w:r>
      <w:r w:rsidR="00EE4D9E" w:rsidRPr="00AB19EF">
        <w:rPr>
          <w:sz w:val="24"/>
          <w:szCs w:val="24"/>
        </w:rPr>
        <w:t xml:space="preserve"> </w:t>
      </w:r>
      <w:r w:rsidRPr="00AB19EF">
        <w:rPr>
          <w:sz w:val="24"/>
          <w:szCs w:val="24"/>
          <w:lang w:val="en-US"/>
        </w:rPr>
        <w:t> </w:t>
      </w:r>
      <w:r w:rsidR="004347B5" w:rsidRPr="00AB19EF">
        <w:rPr>
          <w:sz w:val="24"/>
          <w:szCs w:val="24"/>
        </w:rPr>
        <w:t xml:space="preserve">конструкции с глаголами на </w:t>
      </w:r>
      <w:r w:rsidR="004347B5" w:rsidRPr="00AB19EF">
        <w:rPr>
          <w:sz w:val="24"/>
          <w:szCs w:val="24"/>
          <w:lang w:eastAsia="en-US"/>
        </w:rPr>
        <w:t>-</w:t>
      </w:r>
      <w:r w:rsidR="004347B5" w:rsidRPr="00AB19EF">
        <w:rPr>
          <w:sz w:val="24"/>
          <w:szCs w:val="24"/>
          <w:lang w:val="en-US" w:eastAsia="en-US"/>
        </w:rPr>
        <w:t>ing</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love</w:t>
      </w:r>
      <w:r w:rsidR="004347B5" w:rsidRPr="00AB19EF">
        <w:rPr>
          <w:sz w:val="24"/>
          <w:szCs w:val="24"/>
          <w:lang w:eastAsia="en-US"/>
        </w:rPr>
        <w:t>/</w:t>
      </w:r>
      <w:r w:rsidR="004347B5" w:rsidRPr="00AB19EF">
        <w:rPr>
          <w:sz w:val="24"/>
          <w:szCs w:val="24"/>
          <w:lang w:val="en-US" w:eastAsia="en-US"/>
        </w:rPr>
        <w:t>hate</w:t>
      </w:r>
      <w:r w:rsidR="004347B5" w:rsidRPr="00AB19EF">
        <w:rPr>
          <w:sz w:val="24"/>
          <w:szCs w:val="24"/>
          <w:lang w:eastAsia="en-US"/>
        </w:rPr>
        <w:t xml:space="preserve"> </w:t>
      </w:r>
      <w:r w:rsidR="004347B5" w:rsidRPr="00AB19EF">
        <w:rPr>
          <w:sz w:val="24"/>
          <w:szCs w:val="24"/>
          <w:lang w:val="en-US" w:eastAsia="en-US"/>
        </w:rPr>
        <w:t>doing</w:t>
      </w:r>
      <w:r w:rsidR="004347B5" w:rsidRPr="00AB19EF">
        <w:rPr>
          <w:sz w:val="24"/>
          <w:szCs w:val="24"/>
          <w:lang w:eastAsia="en-US"/>
        </w:rPr>
        <w:t xml:space="preserve"> </w:t>
      </w:r>
      <w:r w:rsidR="004347B5" w:rsidRPr="00AB19EF">
        <w:rPr>
          <w:sz w:val="24"/>
          <w:szCs w:val="24"/>
          <w:lang w:val="en-US" w:eastAsia="en-US"/>
        </w:rPr>
        <w:t>something</w:t>
      </w:r>
      <w:r w:rsidR="004347B5" w:rsidRPr="00AB19EF">
        <w:rPr>
          <w:sz w:val="24"/>
          <w:szCs w:val="24"/>
          <w:lang w:eastAsia="en-US"/>
        </w:rPr>
        <w:t xml:space="preserve">; </w:t>
      </w:r>
      <w:r w:rsidR="004347B5" w:rsidRPr="00AB19EF">
        <w:rPr>
          <w:sz w:val="24"/>
          <w:szCs w:val="24"/>
        </w:rPr>
        <w:t xml:space="preserve">конструкции, содержащие глаголы-связки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be</w:t>
      </w:r>
      <w:r w:rsidR="004347B5" w:rsidRPr="00AB19EF">
        <w:rPr>
          <w:sz w:val="24"/>
          <w:szCs w:val="24"/>
          <w:lang w:eastAsia="en-US"/>
        </w:rPr>
        <w:t>/</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look</w:t>
      </w:r>
      <w:r w:rsidR="004347B5" w:rsidRPr="00AB19EF">
        <w:rPr>
          <w:sz w:val="24"/>
          <w:szCs w:val="24"/>
          <w:lang w:eastAsia="en-US"/>
        </w:rPr>
        <w:t>/</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feel</w:t>
      </w:r>
      <w:r w:rsidR="004347B5" w:rsidRPr="00AB19EF">
        <w:rPr>
          <w:sz w:val="24"/>
          <w:szCs w:val="24"/>
          <w:lang w:eastAsia="en-US"/>
        </w:rPr>
        <w:t>/</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seem</w:t>
      </w:r>
      <w:r w:rsidR="004347B5" w:rsidRPr="00AB19EF">
        <w:rPr>
          <w:sz w:val="24"/>
          <w:szCs w:val="24"/>
          <w:lang w:eastAsia="en-US"/>
        </w:rPr>
        <w:t xml:space="preserve">; </w:t>
      </w:r>
      <w:r w:rsidR="004347B5" w:rsidRPr="00AB19EF">
        <w:rPr>
          <w:sz w:val="24"/>
          <w:szCs w:val="24"/>
        </w:rPr>
        <w:t>ко</w:t>
      </w:r>
      <w:r w:rsidR="004347B5" w:rsidRPr="00AB19EF">
        <w:rPr>
          <w:sz w:val="24"/>
          <w:szCs w:val="24"/>
        </w:rPr>
        <w:t>н</w:t>
      </w:r>
      <w:r w:rsidR="004347B5" w:rsidRPr="00AB19EF">
        <w:rPr>
          <w:sz w:val="24"/>
          <w:szCs w:val="24"/>
        </w:rPr>
        <w:t xml:space="preserve">струкции </w:t>
      </w:r>
      <w:r w:rsidR="004347B5" w:rsidRPr="00AB19EF">
        <w:rPr>
          <w:sz w:val="24"/>
          <w:szCs w:val="24"/>
          <w:lang w:val="en-US" w:eastAsia="en-US"/>
        </w:rPr>
        <w:t>be</w:t>
      </w:r>
      <w:r w:rsidR="004347B5" w:rsidRPr="00AB19EF">
        <w:rPr>
          <w:sz w:val="24"/>
          <w:szCs w:val="24"/>
          <w:lang w:eastAsia="en-US"/>
        </w:rPr>
        <w:t>/</w:t>
      </w:r>
      <w:r w:rsidR="004347B5" w:rsidRPr="00AB19EF">
        <w:rPr>
          <w:sz w:val="24"/>
          <w:szCs w:val="24"/>
          <w:lang w:val="en-US" w:eastAsia="en-US"/>
        </w:rPr>
        <w:t>get</w:t>
      </w:r>
      <w:r w:rsidR="004347B5" w:rsidRPr="00AB19EF">
        <w:rPr>
          <w:sz w:val="24"/>
          <w:szCs w:val="24"/>
          <w:lang w:eastAsia="en-US"/>
        </w:rPr>
        <w:t xml:space="preserve"> </w:t>
      </w:r>
      <w:r w:rsidR="004347B5" w:rsidRPr="00AB19EF">
        <w:rPr>
          <w:sz w:val="24"/>
          <w:szCs w:val="24"/>
          <w:lang w:val="en-US" w:eastAsia="en-US"/>
        </w:rPr>
        <w:t>used</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do</w:t>
      </w:r>
      <w:r w:rsidR="004347B5" w:rsidRPr="00AB19EF">
        <w:rPr>
          <w:sz w:val="24"/>
          <w:szCs w:val="24"/>
          <w:lang w:eastAsia="en-US"/>
        </w:rPr>
        <w:t xml:space="preserve"> </w:t>
      </w:r>
      <w:r w:rsidR="004347B5" w:rsidRPr="00AB19EF">
        <w:rPr>
          <w:sz w:val="24"/>
          <w:szCs w:val="24"/>
          <w:lang w:val="en-US" w:eastAsia="en-US"/>
        </w:rPr>
        <w:t>something</w:t>
      </w:r>
      <w:r w:rsidR="004347B5" w:rsidRPr="00AB19EF">
        <w:rPr>
          <w:sz w:val="24"/>
          <w:szCs w:val="24"/>
          <w:lang w:eastAsia="en-US"/>
        </w:rPr>
        <w:t xml:space="preserve">; </w:t>
      </w:r>
      <w:r w:rsidR="004347B5" w:rsidRPr="00AB19EF">
        <w:rPr>
          <w:sz w:val="24"/>
          <w:szCs w:val="24"/>
          <w:lang w:val="en-US" w:eastAsia="en-US"/>
        </w:rPr>
        <w:t>be</w:t>
      </w:r>
      <w:r w:rsidR="004347B5" w:rsidRPr="00AB19EF">
        <w:rPr>
          <w:sz w:val="24"/>
          <w:szCs w:val="24"/>
          <w:lang w:eastAsia="en-US"/>
        </w:rPr>
        <w:t>/</w:t>
      </w:r>
      <w:r w:rsidR="004347B5" w:rsidRPr="00AB19EF">
        <w:rPr>
          <w:sz w:val="24"/>
          <w:szCs w:val="24"/>
          <w:lang w:val="en-US" w:eastAsia="en-US"/>
        </w:rPr>
        <w:t>get</w:t>
      </w:r>
      <w:r w:rsidR="004347B5" w:rsidRPr="00AB19EF">
        <w:rPr>
          <w:sz w:val="24"/>
          <w:szCs w:val="24"/>
          <w:lang w:eastAsia="en-US"/>
        </w:rPr>
        <w:t xml:space="preserve"> </w:t>
      </w:r>
      <w:r w:rsidR="004347B5" w:rsidRPr="00AB19EF">
        <w:rPr>
          <w:sz w:val="24"/>
          <w:szCs w:val="24"/>
          <w:lang w:val="en-US" w:eastAsia="en-US"/>
        </w:rPr>
        <w:t>used</w:t>
      </w:r>
      <w:r w:rsidR="004347B5" w:rsidRPr="00AB19EF">
        <w:rPr>
          <w:sz w:val="24"/>
          <w:szCs w:val="24"/>
          <w:lang w:eastAsia="en-US"/>
        </w:rPr>
        <w:t xml:space="preserve"> </w:t>
      </w:r>
      <w:r w:rsidR="004347B5" w:rsidRPr="00AB19EF">
        <w:rPr>
          <w:sz w:val="24"/>
          <w:szCs w:val="24"/>
          <w:lang w:val="en-US" w:eastAsia="en-US"/>
        </w:rPr>
        <w:t>doing</w:t>
      </w:r>
      <w:r w:rsidR="004347B5" w:rsidRPr="00AB19EF">
        <w:rPr>
          <w:sz w:val="24"/>
          <w:szCs w:val="24"/>
          <w:lang w:eastAsia="en-US"/>
        </w:rPr>
        <w:t xml:space="preserve"> </w:t>
      </w:r>
      <w:r w:rsidR="004347B5" w:rsidRPr="00AB19EF">
        <w:rPr>
          <w:sz w:val="24"/>
          <w:szCs w:val="24"/>
          <w:lang w:val="en-US" w:eastAsia="en-US"/>
        </w:rPr>
        <w:t>something</w:t>
      </w:r>
      <w:r w:rsidR="004347B5" w:rsidRPr="00AB19EF">
        <w:rPr>
          <w:sz w:val="24"/>
          <w:szCs w:val="24"/>
          <w:lang w:eastAsia="en-US"/>
        </w:rPr>
        <w:t xml:space="preserve">; </w:t>
      </w:r>
      <w:r w:rsidR="004347B5" w:rsidRPr="00AB19EF">
        <w:rPr>
          <w:sz w:val="24"/>
          <w:szCs w:val="24"/>
        </w:rPr>
        <w:t xml:space="preserve">конструкцию </w:t>
      </w:r>
      <w:r w:rsidR="004347B5" w:rsidRPr="00AB19EF">
        <w:rPr>
          <w:sz w:val="24"/>
          <w:szCs w:val="24"/>
          <w:lang w:val="en-US" w:eastAsia="en-US"/>
        </w:rPr>
        <w:t>both</w:t>
      </w:r>
      <w:r w:rsidR="004347B5" w:rsidRPr="00AB19EF">
        <w:rPr>
          <w:sz w:val="24"/>
          <w:szCs w:val="24"/>
          <w:lang w:eastAsia="en-US"/>
        </w:rPr>
        <w:t xml:space="preserve"> ... </w:t>
      </w:r>
      <w:r w:rsidR="004347B5" w:rsidRPr="00AB19EF">
        <w:rPr>
          <w:sz w:val="24"/>
          <w:szCs w:val="24"/>
          <w:lang w:val="en-US" w:eastAsia="en-US"/>
        </w:rPr>
        <w:t>and</w:t>
      </w:r>
      <w:r w:rsidR="004347B5" w:rsidRPr="00AB19EF">
        <w:rPr>
          <w:sz w:val="24"/>
          <w:szCs w:val="24"/>
          <w:lang w:eastAsia="en-US"/>
        </w:rPr>
        <w:t xml:space="preserve"> ...;</w:t>
      </w:r>
      <w:r w:rsidR="00EE4D9E" w:rsidRPr="00AB19EF">
        <w:rPr>
          <w:sz w:val="24"/>
          <w:szCs w:val="24"/>
        </w:rPr>
        <w:t xml:space="preserve"> </w:t>
      </w:r>
      <w:r w:rsidRPr="00AB19EF">
        <w:rPr>
          <w:sz w:val="24"/>
          <w:szCs w:val="24"/>
          <w:lang w:val="en-US"/>
        </w:rPr>
        <w:t> </w:t>
      </w:r>
      <w:r w:rsidR="004347B5" w:rsidRPr="00AB19EF">
        <w:rPr>
          <w:sz w:val="24"/>
          <w:szCs w:val="24"/>
        </w:rPr>
        <w:t xml:space="preserve">конструкции с глаголами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stop</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remember</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forget</w:t>
      </w:r>
      <w:r w:rsidR="004347B5" w:rsidRPr="00AB19EF">
        <w:rPr>
          <w:sz w:val="24"/>
          <w:szCs w:val="24"/>
          <w:lang w:eastAsia="en-US"/>
        </w:rPr>
        <w:t xml:space="preserve"> </w:t>
      </w:r>
      <w:r w:rsidR="004347B5" w:rsidRPr="00AB19EF">
        <w:rPr>
          <w:sz w:val="24"/>
          <w:szCs w:val="24"/>
        </w:rPr>
        <w:t xml:space="preserve">(разница в значении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stop</w:t>
      </w:r>
      <w:r w:rsidR="004347B5" w:rsidRPr="00AB19EF">
        <w:rPr>
          <w:sz w:val="24"/>
          <w:szCs w:val="24"/>
          <w:lang w:eastAsia="en-US"/>
        </w:rPr>
        <w:t xml:space="preserve"> </w:t>
      </w:r>
      <w:r w:rsidR="004347B5" w:rsidRPr="00AB19EF">
        <w:rPr>
          <w:sz w:val="24"/>
          <w:szCs w:val="24"/>
          <w:lang w:val="en-US" w:eastAsia="en-US"/>
        </w:rPr>
        <w:t>doing</w:t>
      </w:r>
      <w:r w:rsidR="004347B5" w:rsidRPr="00AB19EF">
        <w:rPr>
          <w:sz w:val="24"/>
          <w:szCs w:val="24"/>
          <w:lang w:eastAsia="en-US"/>
        </w:rPr>
        <w:t xml:space="preserve"> </w:t>
      </w:r>
      <w:r w:rsidR="004347B5" w:rsidRPr="00AB19EF">
        <w:rPr>
          <w:sz w:val="24"/>
          <w:szCs w:val="24"/>
          <w:lang w:val="en-US" w:eastAsia="en-US"/>
        </w:rPr>
        <w:t>smth</w:t>
      </w:r>
      <w:r w:rsidR="004347B5" w:rsidRPr="00AB19EF">
        <w:rPr>
          <w:sz w:val="24"/>
          <w:szCs w:val="24"/>
          <w:lang w:eastAsia="en-US"/>
        </w:rPr>
        <w:t xml:space="preserve"> </w:t>
      </w:r>
      <w:r w:rsidR="004347B5" w:rsidRPr="00AB19EF">
        <w:rPr>
          <w:sz w:val="24"/>
          <w:szCs w:val="24"/>
        </w:rPr>
        <w:t xml:space="preserve">и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stop</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do</w:t>
      </w:r>
      <w:r w:rsidR="004347B5" w:rsidRPr="00AB19EF">
        <w:rPr>
          <w:sz w:val="24"/>
          <w:szCs w:val="24"/>
          <w:lang w:eastAsia="en-US"/>
        </w:rPr>
        <w:t xml:space="preserve"> </w:t>
      </w:r>
      <w:r w:rsidR="004347B5" w:rsidRPr="00AB19EF">
        <w:rPr>
          <w:sz w:val="24"/>
          <w:szCs w:val="24"/>
          <w:lang w:val="en-US" w:eastAsia="en-US"/>
        </w:rPr>
        <w:t>smth</w:t>
      </w:r>
      <w:r w:rsidR="004347B5" w:rsidRPr="00AB19EF">
        <w:rPr>
          <w:sz w:val="24"/>
          <w:szCs w:val="24"/>
          <w:lang w:eastAsia="en-US"/>
        </w:rPr>
        <w:t>);</w:t>
      </w:r>
      <w:r w:rsidR="00EE4D9E" w:rsidRPr="00AB19EF">
        <w:rPr>
          <w:sz w:val="24"/>
          <w:szCs w:val="24"/>
        </w:rPr>
        <w:t xml:space="preserve"> </w:t>
      </w:r>
      <w:r w:rsidR="004347B5" w:rsidRPr="00AB19EF">
        <w:rPr>
          <w:sz w:val="24"/>
          <w:szCs w:val="24"/>
        </w:rPr>
        <w:t>глаголы в видовременных формах действительного залога в из</w:t>
      </w:r>
      <w:r w:rsidR="004347B5" w:rsidRPr="00AB19EF">
        <w:rPr>
          <w:sz w:val="24"/>
          <w:szCs w:val="24"/>
        </w:rPr>
        <w:t>ъ</w:t>
      </w:r>
      <w:r w:rsidR="004347B5" w:rsidRPr="00AB19EF">
        <w:rPr>
          <w:sz w:val="24"/>
          <w:szCs w:val="24"/>
        </w:rPr>
        <w:t xml:space="preserve">явительном наклонении </w:t>
      </w:r>
      <w:r w:rsidR="004347B5" w:rsidRPr="00AB19EF">
        <w:rPr>
          <w:sz w:val="24"/>
          <w:szCs w:val="24"/>
          <w:lang w:eastAsia="en-US"/>
        </w:rPr>
        <w:t>(</w:t>
      </w:r>
      <w:r w:rsidR="004347B5" w:rsidRPr="00AB19EF">
        <w:rPr>
          <w:sz w:val="24"/>
          <w:szCs w:val="24"/>
          <w:lang w:val="en-US" w:eastAsia="en-US"/>
        </w:rPr>
        <w:t>Past</w:t>
      </w:r>
      <w:r w:rsidR="004347B5" w:rsidRPr="00AB19EF">
        <w:rPr>
          <w:sz w:val="24"/>
          <w:szCs w:val="24"/>
          <w:lang w:eastAsia="en-US"/>
        </w:rPr>
        <w:t xml:space="preserve"> </w:t>
      </w:r>
      <w:r w:rsidR="004347B5" w:rsidRPr="00AB19EF">
        <w:rPr>
          <w:sz w:val="24"/>
          <w:szCs w:val="24"/>
          <w:lang w:val="en-US" w:eastAsia="en-US"/>
        </w:rPr>
        <w:t>Perfect</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 xml:space="preserve">, </w:t>
      </w:r>
      <w:r w:rsidR="004347B5" w:rsidRPr="00AB19EF">
        <w:rPr>
          <w:sz w:val="24"/>
          <w:szCs w:val="24"/>
          <w:lang w:val="en-US" w:eastAsia="en-US"/>
        </w:rPr>
        <w:t>Present</w:t>
      </w:r>
      <w:r w:rsidR="004347B5" w:rsidRPr="00AB19EF">
        <w:rPr>
          <w:sz w:val="24"/>
          <w:szCs w:val="24"/>
          <w:lang w:eastAsia="en-US"/>
        </w:rPr>
        <w:t xml:space="preserve"> </w:t>
      </w:r>
      <w:r w:rsidR="004347B5" w:rsidRPr="00AB19EF">
        <w:rPr>
          <w:sz w:val="24"/>
          <w:szCs w:val="24"/>
          <w:lang w:val="en-US" w:eastAsia="en-US"/>
        </w:rPr>
        <w:t>Perfect</w:t>
      </w:r>
      <w:r w:rsidR="004347B5" w:rsidRPr="00AB19EF">
        <w:rPr>
          <w:sz w:val="24"/>
          <w:szCs w:val="24"/>
          <w:lang w:eastAsia="en-US"/>
        </w:rPr>
        <w:t xml:space="preserve"> </w:t>
      </w:r>
      <w:r w:rsidR="004347B5" w:rsidRPr="00AB19EF">
        <w:rPr>
          <w:sz w:val="24"/>
          <w:szCs w:val="24"/>
          <w:lang w:val="en-US" w:eastAsia="en-US"/>
        </w:rPr>
        <w:t>Continuous</w:t>
      </w:r>
      <w:r w:rsidR="004347B5" w:rsidRPr="00AB19EF">
        <w:rPr>
          <w:sz w:val="24"/>
          <w:szCs w:val="24"/>
          <w:lang w:eastAsia="en-US"/>
        </w:rPr>
        <w:t xml:space="preserve"> </w:t>
      </w:r>
      <w:r w:rsidR="004347B5" w:rsidRPr="00AB19EF">
        <w:rPr>
          <w:sz w:val="24"/>
          <w:szCs w:val="24"/>
          <w:lang w:val="en-US" w:eastAsia="en-US"/>
        </w:rPr>
        <w:t>Tense</w:t>
      </w:r>
      <w:r w:rsidR="004347B5" w:rsidRPr="00AB19EF">
        <w:rPr>
          <w:sz w:val="24"/>
          <w:szCs w:val="24"/>
          <w:lang w:eastAsia="en-US"/>
        </w:rPr>
        <w:t xml:space="preserve">, </w:t>
      </w:r>
      <w:r w:rsidR="004347B5" w:rsidRPr="00AB19EF">
        <w:rPr>
          <w:sz w:val="24"/>
          <w:szCs w:val="24"/>
          <w:lang w:val="en-US" w:eastAsia="en-US"/>
        </w:rPr>
        <w:t>F</w:t>
      </w:r>
      <w:r w:rsidR="004347B5" w:rsidRPr="00AB19EF">
        <w:rPr>
          <w:sz w:val="24"/>
          <w:szCs w:val="24"/>
          <w:lang w:val="en-US" w:eastAsia="en-US"/>
        </w:rPr>
        <w:t>u</w:t>
      </w:r>
      <w:r w:rsidR="004347B5" w:rsidRPr="00AB19EF">
        <w:rPr>
          <w:sz w:val="24"/>
          <w:szCs w:val="24"/>
          <w:lang w:val="en-US" w:eastAsia="en-US"/>
        </w:rPr>
        <w:t>ture</w:t>
      </w:r>
      <w:r w:rsidR="004347B5" w:rsidRPr="00AB19EF">
        <w:rPr>
          <w:sz w:val="24"/>
          <w:szCs w:val="24"/>
          <w:lang w:eastAsia="en-US"/>
        </w:rPr>
        <w:t>-</w:t>
      </w:r>
      <w:r w:rsidR="004347B5" w:rsidRPr="00AB19EF">
        <w:rPr>
          <w:sz w:val="24"/>
          <w:szCs w:val="24"/>
          <w:lang w:val="en-US" w:eastAsia="en-US"/>
        </w:rPr>
        <w:t>in</w:t>
      </w:r>
      <w:r w:rsidR="004347B5" w:rsidRPr="00AB19EF">
        <w:rPr>
          <w:sz w:val="24"/>
          <w:szCs w:val="24"/>
          <w:lang w:eastAsia="en-US"/>
        </w:rPr>
        <w:t>-</w:t>
      </w:r>
      <w:r w:rsidR="004347B5" w:rsidRPr="00AB19EF">
        <w:rPr>
          <w:sz w:val="24"/>
          <w:szCs w:val="24"/>
          <w:lang w:val="en-US" w:eastAsia="en-US"/>
        </w:rPr>
        <w:t>the</w:t>
      </w:r>
      <w:r w:rsidR="004347B5" w:rsidRPr="00AB19EF">
        <w:rPr>
          <w:sz w:val="24"/>
          <w:szCs w:val="24"/>
          <w:lang w:eastAsia="en-US"/>
        </w:rPr>
        <w:t>-</w:t>
      </w:r>
      <w:r w:rsidR="004347B5" w:rsidRPr="00AB19EF">
        <w:rPr>
          <w:sz w:val="24"/>
          <w:szCs w:val="24"/>
          <w:lang w:val="en-US" w:eastAsia="en-US"/>
        </w:rPr>
        <w:t>Past</w:t>
      </w:r>
      <w:r w:rsidR="004347B5" w:rsidRPr="00AB19EF">
        <w:rPr>
          <w:sz w:val="24"/>
          <w:szCs w:val="24"/>
          <w:lang w:eastAsia="en-US"/>
        </w:rPr>
        <w:t xml:space="preserve">); </w:t>
      </w:r>
      <w:r w:rsidR="004347B5" w:rsidRPr="00AB19EF">
        <w:rPr>
          <w:sz w:val="24"/>
          <w:szCs w:val="24"/>
        </w:rPr>
        <w:t>модальные глаголы в косвенной речи в настоящем и прошедшем времени; неличные формы глагола (инфинитив, герундий, причастия настоящего и прошедшего вр</w:t>
      </w:r>
      <w:r w:rsidR="004347B5" w:rsidRPr="00AB19EF">
        <w:rPr>
          <w:sz w:val="24"/>
          <w:szCs w:val="24"/>
        </w:rPr>
        <w:t>е</w:t>
      </w:r>
      <w:r w:rsidR="004347B5" w:rsidRPr="00AB19EF">
        <w:rPr>
          <w:sz w:val="24"/>
          <w:szCs w:val="24"/>
        </w:rPr>
        <w:t xml:space="preserve">мени); наречия </w:t>
      </w:r>
      <w:r w:rsidR="004347B5" w:rsidRPr="00AB19EF">
        <w:rPr>
          <w:sz w:val="24"/>
          <w:szCs w:val="24"/>
          <w:lang w:val="en-US" w:eastAsia="en-US"/>
        </w:rPr>
        <w:t>too</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val="en-US" w:eastAsia="en-US"/>
        </w:rPr>
        <w:t>enough</w:t>
      </w:r>
      <w:r w:rsidR="004347B5" w:rsidRPr="00AB19EF">
        <w:rPr>
          <w:sz w:val="24"/>
          <w:szCs w:val="24"/>
          <w:lang w:eastAsia="en-US"/>
        </w:rPr>
        <w:t>;</w:t>
      </w:r>
      <w:r w:rsidR="00EE4D9E" w:rsidRPr="00AB19EF">
        <w:rPr>
          <w:sz w:val="24"/>
          <w:szCs w:val="24"/>
        </w:rPr>
        <w:t xml:space="preserve"> </w:t>
      </w:r>
      <w:r w:rsidR="004347B5" w:rsidRPr="00AB19EF">
        <w:rPr>
          <w:sz w:val="24"/>
          <w:szCs w:val="24"/>
        </w:rPr>
        <w:t xml:space="preserve">отрицательные местоимения по (и его производные </w:t>
      </w:r>
      <w:r w:rsidR="004347B5" w:rsidRPr="00AB19EF">
        <w:rPr>
          <w:sz w:val="24"/>
          <w:szCs w:val="24"/>
          <w:lang w:val="en-US" w:eastAsia="en-US"/>
        </w:rPr>
        <w:t>nobody</w:t>
      </w:r>
      <w:r w:rsidR="004347B5" w:rsidRPr="00AB19EF">
        <w:rPr>
          <w:sz w:val="24"/>
          <w:szCs w:val="24"/>
          <w:lang w:eastAsia="en-US"/>
        </w:rPr>
        <w:t xml:space="preserve">, </w:t>
      </w:r>
      <w:r w:rsidR="004347B5" w:rsidRPr="00AB19EF">
        <w:rPr>
          <w:sz w:val="24"/>
          <w:szCs w:val="24"/>
          <w:lang w:val="en-US" w:eastAsia="en-US"/>
        </w:rPr>
        <w:t>nothing</w:t>
      </w:r>
      <w:r w:rsidR="004347B5" w:rsidRPr="00AB19EF">
        <w:rPr>
          <w:sz w:val="24"/>
          <w:szCs w:val="24"/>
          <w:lang w:eastAsia="en-US"/>
        </w:rPr>
        <w:t xml:space="preserve">, </w:t>
      </w:r>
      <w:r w:rsidR="004347B5" w:rsidRPr="00AB19EF">
        <w:rPr>
          <w:sz w:val="24"/>
          <w:szCs w:val="24"/>
          <w:lang w:val="en-US" w:eastAsia="en-US"/>
        </w:rPr>
        <w:t>etc</w:t>
      </w:r>
      <w:r w:rsidR="004347B5" w:rsidRPr="00AB19EF">
        <w:rPr>
          <w:sz w:val="24"/>
          <w:szCs w:val="24"/>
          <w:lang w:eastAsia="en-US"/>
        </w:rPr>
        <w:t xml:space="preserve">.), </w:t>
      </w:r>
      <w:r w:rsidR="004347B5" w:rsidRPr="00AB19EF">
        <w:rPr>
          <w:sz w:val="24"/>
          <w:szCs w:val="24"/>
          <w:lang w:val="en-US" w:eastAsia="en-US"/>
        </w:rPr>
        <w:t>none</w:t>
      </w:r>
      <w:r w:rsidR="004347B5" w:rsidRPr="00AB19EF">
        <w:rPr>
          <w:sz w:val="24"/>
          <w:szCs w:val="24"/>
          <w:lang w:eastAsia="en-US"/>
        </w:rPr>
        <w:t>;</w:t>
      </w:r>
    </w:p>
    <w:p w:rsidR="004347B5" w:rsidRPr="00AB19EF" w:rsidRDefault="00EE4D9E" w:rsidP="00DD5069">
      <w:pPr>
        <w:pStyle w:val="23"/>
        <w:shd w:val="clear" w:color="auto" w:fill="auto"/>
        <w:tabs>
          <w:tab w:val="left" w:pos="1136"/>
        </w:tabs>
        <w:spacing w:before="0" w:after="0" w:line="240" w:lineRule="auto"/>
        <w:ind w:left="709"/>
        <w:rPr>
          <w:b/>
          <w:sz w:val="24"/>
          <w:szCs w:val="24"/>
        </w:rPr>
      </w:pPr>
      <w:r w:rsidRPr="00AB19EF">
        <w:rPr>
          <w:b/>
          <w:sz w:val="24"/>
          <w:szCs w:val="24"/>
        </w:rPr>
        <w:t>В</w:t>
      </w:r>
      <w:r w:rsidR="004347B5" w:rsidRPr="00AB19EF">
        <w:rPr>
          <w:b/>
          <w:sz w:val="24"/>
          <w:szCs w:val="24"/>
        </w:rPr>
        <w:t>ладеть социокультурными знаниями и умениями:</w:t>
      </w:r>
    </w:p>
    <w:p w:rsidR="004347B5" w:rsidRPr="00AB19EF" w:rsidRDefault="00DD5069"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осуществлять межличностное и межкультурное общение, используя знания о нац</w:t>
      </w:r>
      <w:r w:rsidR="004347B5" w:rsidRPr="00AB19EF">
        <w:rPr>
          <w:sz w:val="24"/>
          <w:szCs w:val="24"/>
        </w:rPr>
        <w:t>и</w:t>
      </w:r>
      <w:r w:rsidR="004347B5" w:rsidRPr="00AB19EF">
        <w:rPr>
          <w:sz w:val="24"/>
          <w:szCs w:val="24"/>
        </w:rPr>
        <w:t>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AB19EF" w:rsidRDefault="00DD5069"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Pr="00AB19EF" w:rsidRDefault="004347B5" w:rsidP="00DD5069">
      <w:pPr>
        <w:pStyle w:val="23"/>
        <w:shd w:val="clear" w:color="auto" w:fill="auto"/>
        <w:spacing w:before="0" w:after="0" w:line="240" w:lineRule="auto"/>
        <w:ind w:firstLine="709"/>
        <w:rPr>
          <w:sz w:val="24"/>
          <w:szCs w:val="24"/>
        </w:rPr>
      </w:pPr>
      <w:r w:rsidRPr="00AB19EF">
        <w:rPr>
          <w:sz w:val="24"/>
          <w:szCs w:val="24"/>
        </w:rPr>
        <w:t>оказывать помощь иностранным гостям в ситуациях повседневного общения (объя</w:t>
      </w:r>
      <w:r w:rsidRPr="00AB19EF">
        <w:rPr>
          <w:sz w:val="24"/>
          <w:szCs w:val="24"/>
        </w:rPr>
        <w:t>с</w:t>
      </w:r>
      <w:r w:rsidRPr="00AB19EF">
        <w:rPr>
          <w:sz w:val="24"/>
          <w:szCs w:val="24"/>
        </w:rPr>
        <w:t>нить местонахождение объект</w:t>
      </w:r>
      <w:r w:rsidR="00DD5069" w:rsidRPr="00AB19EF">
        <w:rPr>
          <w:sz w:val="24"/>
          <w:szCs w:val="24"/>
        </w:rPr>
        <w:t>а, сообщить возможный маршрут);</w:t>
      </w:r>
    </w:p>
    <w:p w:rsidR="00EE4D9E" w:rsidRPr="00AB19EF" w:rsidRDefault="00EE4D9E" w:rsidP="00A567B1">
      <w:pPr>
        <w:pStyle w:val="23"/>
        <w:shd w:val="clear" w:color="auto" w:fill="auto"/>
        <w:spacing w:before="0" w:after="0" w:line="240" w:lineRule="auto"/>
        <w:ind w:firstLine="709"/>
        <w:rPr>
          <w:b/>
          <w:sz w:val="24"/>
          <w:szCs w:val="24"/>
        </w:rPr>
      </w:pPr>
      <w:r w:rsidRPr="00AB19EF">
        <w:rPr>
          <w:b/>
          <w:sz w:val="24"/>
          <w:szCs w:val="24"/>
        </w:rPr>
        <w:t>В</w:t>
      </w:r>
      <w:r w:rsidR="004347B5" w:rsidRPr="00AB19EF">
        <w:rPr>
          <w:b/>
          <w:sz w:val="24"/>
          <w:szCs w:val="24"/>
        </w:rPr>
        <w:t xml:space="preserve">ладеть компенсаторными умениями: </w:t>
      </w:r>
    </w:p>
    <w:p w:rsidR="00A567B1" w:rsidRPr="00AB19EF" w:rsidRDefault="00EE4D9E" w:rsidP="00A567B1">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использовать при чтении и аудировании языковую, </w:t>
      </w:r>
      <w:r w:rsidR="002F7ABF" w:rsidRPr="00AB19EF">
        <w:rPr>
          <w:sz w:val="24"/>
          <w:szCs w:val="24"/>
        </w:rPr>
        <w:t>в т.ч.</w:t>
      </w:r>
      <w:r w:rsidR="004347B5" w:rsidRPr="00AB19EF">
        <w:rPr>
          <w:sz w:val="24"/>
          <w:szCs w:val="24"/>
        </w:rPr>
        <w:t xml:space="preserve"> контекстуальную, догадку, при непосредственном общении - переспрашивать, просить повторить, уточняя значение н</w:t>
      </w:r>
      <w:r w:rsidR="004347B5" w:rsidRPr="00AB19EF">
        <w:rPr>
          <w:sz w:val="24"/>
          <w:szCs w:val="24"/>
        </w:rPr>
        <w:t>е</w:t>
      </w:r>
      <w:r w:rsidR="004347B5" w:rsidRPr="00AB19EF">
        <w:rPr>
          <w:sz w:val="24"/>
          <w:szCs w:val="24"/>
        </w:rPr>
        <w:t xml:space="preserve">знакомых слов, игнорировать информацию, не являющуюся необходимой для понимания </w:t>
      </w:r>
      <w:r w:rsidR="004347B5" w:rsidRPr="00AB19EF">
        <w:rPr>
          <w:sz w:val="24"/>
          <w:szCs w:val="24"/>
        </w:rPr>
        <w:lastRenderedPageBreak/>
        <w:t>основного содержания, прочитанного (прослушанного) текста или для нахождения в тексте запрашиваемой информации</w:t>
      </w:r>
      <w:r w:rsidR="00A567B1" w:rsidRPr="00AB19EF">
        <w:rPr>
          <w:sz w:val="24"/>
          <w:szCs w:val="24"/>
        </w:rPr>
        <w:t>;</w:t>
      </w:r>
    </w:p>
    <w:p w:rsidR="00A567B1" w:rsidRPr="00AB19EF" w:rsidRDefault="00EE4D9E" w:rsidP="00A567B1">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rsidRPr="00AB19EF">
        <w:rPr>
          <w:sz w:val="24"/>
          <w:szCs w:val="24"/>
        </w:rPr>
        <w:t>атические средства с их учётом;</w:t>
      </w:r>
    </w:p>
    <w:p w:rsidR="00A567B1" w:rsidRPr="00AB19EF" w:rsidRDefault="00EE4D9E" w:rsidP="00A567B1">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рассматривать несколько вариантов решения коммуникативной задачи в проду</w:t>
      </w:r>
      <w:r w:rsidR="004347B5" w:rsidRPr="00AB19EF">
        <w:rPr>
          <w:sz w:val="24"/>
          <w:szCs w:val="24"/>
        </w:rPr>
        <w:t>к</w:t>
      </w:r>
      <w:r w:rsidR="004347B5" w:rsidRPr="00AB19EF">
        <w:rPr>
          <w:sz w:val="24"/>
          <w:szCs w:val="24"/>
        </w:rPr>
        <w:t>тивных видах речевой деятельности (говорении и письменной ре</w:t>
      </w:r>
      <w:r w:rsidR="00A567B1" w:rsidRPr="00AB19EF">
        <w:rPr>
          <w:sz w:val="24"/>
          <w:szCs w:val="24"/>
        </w:rPr>
        <w:t>чи);</w:t>
      </w:r>
    </w:p>
    <w:p w:rsidR="00A567B1" w:rsidRPr="00AB19EF" w:rsidRDefault="00EE4D9E" w:rsidP="00A567B1">
      <w:pPr>
        <w:pStyle w:val="23"/>
        <w:shd w:val="clear" w:color="auto" w:fill="auto"/>
        <w:spacing w:before="0" w:after="0" w:line="240" w:lineRule="auto"/>
        <w:ind w:firstLine="709"/>
        <w:rPr>
          <w:sz w:val="24"/>
          <w:szCs w:val="24"/>
        </w:rPr>
      </w:pPr>
      <w:r w:rsidRPr="00AB19EF">
        <w:rPr>
          <w:b/>
          <w:sz w:val="24"/>
          <w:szCs w:val="24"/>
        </w:rPr>
        <w:t>У</w:t>
      </w:r>
      <w:r w:rsidR="004347B5" w:rsidRPr="00AB19EF">
        <w:rPr>
          <w:b/>
          <w:sz w:val="24"/>
          <w:szCs w:val="24"/>
        </w:rPr>
        <w:t>частвовать в несложных учебных проектах</w:t>
      </w:r>
      <w:r w:rsidR="004347B5" w:rsidRPr="00AB19EF">
        <w:rPr>
          <w:sz w:val="24"/>
          <w:szCs w:val="24"/>
        </w:rPr>
        <w:t xml:space="preserve"> с использованием материалов на а</w:t>
      </w:r>
      <w:r w:rsidR="004347B5" w:rsidRPr="00AB19EF">
        <w:rPr>
          <w:sz w:val="24"/>
          <w:szCs w:val="24"/>
        </w:rPr>
        <w:t>н</w:t>
      </w:r>
      <w:r w:rsidR="004347B5" w:rsidRPr="00AB19EF">
        <w:rPr>
          <w:sz w:val="24"/>
          <w:szCs w:val="24"/>
        </w:rPr>
        <w:t>глийском языке с применением информационно-коммуникативных технологий, соблюдая правила информационной безопасности при работе в сети Ин</w:t>
      </w:r>
      <w:r w:rsidR="00A567B1" w:rsidRPr="00AB19EF">
        <w:rPr>
          <w:sz w:val="24"/>
          <w:szCs w:val="24"/>
        </w:rPr>
        <w:t>тернет;</w:t>
      </w:r>
    </w:p>
    <w:p w:rsidR="00A567B1" w:rsidRPr="00AB19EF" w:rsidRDefault="00EE4D9E" w:rsidP="00A567B1">
      <w:pPr>
        <w:pStyle w:val="23"/>
        <w:shd w:val="clear" w:color="auto" w:fill="auto"/>
        <w:spacing w:before="0" w:after="0" w:line="240" w:lineRule="auto"/>
        <w:ind w:firstLine="709"/>
        <w:rPr>
          <w:sz w:val="24"/>
          <w:szCs w:val="24"/>
        </w:rPr>
      </w:pPr>
      <w:r w:rsidRPr="00AB19EF">
        <w:rPr>
          <w:b/>
          <w:sz w:val="24"/>
          <w:szCs w:val="24"/>
        </w:rPr>
        <w:t>И</w:t>
      </w:r>
      <w:r w:rsidR="004347B5" w:rsidRPr="00AB19EF">
        <w:rPr>
          <w:b/>
          <w:sz w:val="24"/>
          <w:szCs w:val="24"/>
        </w:rPr>
        <w:t>спользовать иноязычные словари и справочники,</w:t>
      </w:r>
      <w:r w:rsidR="004347B5" w:rsidRPr="00AB19EF">
        <w:rPr>
          <w:sz w:val="24"/>
          <w:szCs w:val="24"/>
        </w:rPr>
        <w:t xml:space="preserve"> </w:t>
      </w:r>
      <w:r w:rsidR="002F7ABF" w:rsidRPr="00AB19EF">
        <w:rPr>
          <w:sz w:val="24"/>
          <w:szCs w:val="24"/>
        </w:rPr>
        <w:t>в т.ч.</w:t>
      </w:r>
      <w:r w:rsidR="004347B5" w:rsidRPr="00AB19EF">
        <w:rPr>
          <w:sz w:val="24"/>
          <w:szCs w:val="24"/>
        </w:rPr>
        <w:t xml:space="preserve"> информацио</w:t>
      </w:r>
      <w:r w:rsidR="004347B5" w:rsidRPr="00AB19EF">
        <w:rPr>
          <w:sz w:val="24"/>
          <w:szCs w:val="24"/>
        </w:rPr>
        <w:t>н</w:t>
      </w:r>
      <w:r w:rsidR="004347B5" w:rsidRPr="00AB19EF">
        <w:rPr>
          <w:sz w:val="24"/>
          <w:szCs w:val="24"/>
        </w:rPr>
        <w:t>но-справочн</w:t>
      </w:r>
      <w:r w:rsidR="00A567B1" w:rsidRPr="00AB19EF">
        <w:rPr>
          <w:sz w:val="24"/>
          <w:szCs w:val="24"/>
        </w:rPr>
        <w:t>ые системы в электронной форме;</w:t>
      </w:r>
    </w:p>
    <w:p w:rsidR="00A567B1" w:rsidRPr="00AB19EF" w:rsidRDefault="00EE4D9E" w:rsidP="00A567B1">
      <w:pPr>
        <w:pStyle w:val="23"/>
        <w:shd w:val="clear" w:color="auto" w:fill="auto"/>
        <w:spacing w:before="0" w:after="0" w:line="240" w:lineRule="auto"/>
        <w:ind w:firstLine="709"/>
        <w:rPr>
          <w:b/>
          <w:sz w:val="24"/>
          <w:szCs w:val="24"/>
        </w:rPr>
      </w:pPr>
      <w:r w:rsidRPr="00AB19EF">
        <w:rPr>
          <w:b/>
          <w:sz w:val="24"/>
          <w:szCs w:val="24"/>
        </w:rPr>
        <w:t>Д</w:t>
      </w:r>
      <w:r w:rsidR="004347B5" w:rsidRPr="00AB19EF">
        <w:rPr>
          <w:b/>
          <w:sz w:val="24"/>
          <w:szCs w:val="24"/>
        </w:rPr>
        <w:t>остигать взаимопонимания в процессе устного и письменного общения с нос</w:t>
      </w:r>
      <w:r w:rsidR="004347B5" w:rsidRPr="00AB19EF">
        <w:rPr>
          <w:b/>
          <w:sz w:val="24"/>
          <w:szCs w:val="24"/>
        </w:rPr>
        <w:t>и</w:t>
      </w:r>
      <w:r w:rsidR="004347B5" w:rsidRPr="00AB19EF">
        <w:rPr>
          <w:b/>
          <w:sz w:val="24"/>
          <w:szCs w:val="24"/>
        </w:rPr>
        <w:t>телями иностранного языка, людьми другой к</w:t>
      </w:r>
      <w:r w:rsidR="00A567B1" w:rsidRPr="00AB19EF">
        <w:rPr>
          <w:b/>
          <w:sz w:val="24"/>
          <w:szCs w:val="24"/>
        </w:rPr>
        <w:t>ультуры;</w:t>
      </w:r>
    </w:p>
    <w:p w:rsidR="004347B5" w:rsidRPr="00AB19EF" w:rsidRDefault="00EE4D9E" w:rsidP="00A567B1">
      <w:pPr>
        <w:pStyle w:val="23"/>
        <w:shd w:val="clear" w:color="auto" w:fill="auto"/>
        <w:spacing w:before="0" w:after="0" w:line="240" w:lineRule="auto"/>
        <w:ind w:firstLine="709"/>
        <w:rPr>
          <w:b/>
          <w:sz w:val="24"/>
          <w:szCs w:val="24"/>
        </w:rPr>
      </w:pPr>
      <w:r w:rsidRPr="00AB19EF">
        <w:rPr>
          <w:b/>
          <w:sz w:val="24"/>
          <w:szCs w:val="24"/>
        </w:rPr>
        <w:t>С</w:t>
      </w:r>
      <w:r w:rsidR="004347B5" w:rsidRPr="00AB19EF">
        <w:rPr>
          <w:b/>
          <w:sz w:val="24"/>
          <w:szCs w:val="24"/>
        </w:rPr>
        <w:t>равнивать (</w:t>
      </w:r>
      <w:r w:rsidR="002F7ABF" w:rsidRPr="00AB19EF">
        <w:rPr>
          <w:b/>
          <w:sz w:val="24"/>
          <w:szCs w:val="24"/>
        </w:rPr>
        <w:t>в т.ч.</w:t>
      </w:r>
      <w:r w:rsidR="004347B5" w:rsidRPr="00AB19EF">
        <w:rPr>
          <w:b/>
          <w:sz w:val="24"/>
          <w:szCs w:val="24"/>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Pr="00AB19EF" w:rsidRDefault="003E7926" w:rsidP="003E7926">
      <w:pPr>
        <w:pStyle w:val="23"/>
        <w:shd w:val="clear" w:color="auto" w:fill="auto"/>
        <w:spacing w:before="0" w:after="0" w:line="240" w:lineRule="auto"/>
        <w:rPr>
          <w:b/>
          <w:sz w:val="24"/>
          <w:szCs w:val="24"/>
        </w:rPr>
      </w:pPr>
    </w:p>
    <w:p w:rsidR="001D7E52" w:rsidRPr="00AB19EF" w:rsidRDefault="001D7E52" w:rsidP="001D7E52">
      <w:pPr>
        <w:pStyle w:val="23"/>
        <w:shd w:val="clear" w:color="auto" w:fill="auto"/>
        <w:spacing w:before="0" w:after="0" w:line="240" w:lineRule="auto"/>
        <w:ind w:firstLine="709"/>
        <w:jc w:val="center"/>
        <w:rPr>
          <w:sz w:val="24"/>
          <w:szCs w:val="24"/>
        </w:rPr>
      </w:pPr>
      <w:r w:rsidRPr="00AB19EF">
        <w:rPr>
          <w:b/>
          <w:sz w:val="24"/>
          <w:szCs w:val="24"/>
        </w:rPr>
        <w:t>9 КЛАСС</w:t>
      </w:r>
    </w:p>
    <w:p w:rsidR="004347B5" w:rsidRPr="00AB19EF" w:rsidRDefault="004347B5" w:rsidP="001D7E52">
      <w:pPr>
        <w:pStyle w:val="23"/>
        <w:shd w:val="clear" w:color="auto" w:fill="auto"/>
        <w:tabs>
          <w:tab w:val="left" w:pos="1957"/>
        </w:tabs>
        <w:spacing w:before="0" w:after="0" w:line="240" w:lineRule="auto"/>
        <w:ind w:firstLine="709"/>
        <w:rPr>
          <w:b/>
          <w:i/>
          <w:sz w:val="24"/>
          <w:szCs w:val="24"/>
        </w:rPr>
      </w:pPr>
      <w:r w:rsidRPr="00AB19EF">
        <w:rPr>
          <w:b/>
          <w:i/>
          <w:sz w:val="24"/>
          <w:szCs w:val="24"/>
        </w:rPr>
        <w:t xml:space="preserve">Предметные результаты освоения программы по </w:t>
      </w:r>
      <w:r w:rsidR="005D0F3E" w:rsidRPr="00AB19EF">
        <w:rPr>
          <w:b/>
          <w:i/>
          <w:sz w:val="24"/>
          <w:szCs w:val="24"/>
        </w:rPr>
        <w:t>английскому</w:t>
      </w:r>
      <w:r w:rsidRPr="00AB19EF">
        <w:rPr>
          <w:b/>
          <w:i/>
          <w:sz w:val="24"/>
          <w:szCs w:val="24"/>
        </w:rPr>
        <w:t xml:space="preserve"> языку к концу об</w:t>
      </w:r>
      <w:r w:rsidRPr="00AB19EF">
        <w:rPr>
          <w:b/>
          <w:i/>
          <w:sz w:val="24"/>
          <w:szCs w:val="24"/>
        </w:rPr>
        <w:t>у</w:t>
      </w:r>
      <w:r w:rsidRPr="00AB19EF">
        <w:rPr>
          <w:b/>
          <w:i/>
          <w:sz w:val="24"/>
          <w:szCs w:val="24"/>
        </w:rPr>
        <w:t>чения в 9 классе:</w:t>
      </w:r>
    </w:p>
    <w:p w:rsidR="004347B5" w:rsidRPr="00AB19EF" w:rsidRDefault="00EE4D9E" w:rsidP="001D7E52">
      <w:pPr>
        <w:pStyle w:val="23"/>
        <w:shd w:val="clear" w:color="auto" w:fill="auto"/>
        <w:tabs>
          <w:tab w:val="left" w:pos="1104"/>
        </w:tabs>
        <w:spacing w:before="0" w:after="0" w:line="240" w:lineRule="auto"/>
        <w:ind w:left="709"/>
        <w:rPr>
          <w:b/>
          <w:sz w:val="24"/>
          <w:szCs w:val="24"/>
        </w:rPr>
      </w:pPr>
      <w:r w:rsidRPr="00AB19EF">
        <w:rPr>
          <w:b/>
          <w:sz w:val="24"/>
          <w:szCs w:val="24"/>
        </w:rPr>
        <w:t>В</w:t>
      </w:r>
      <w:r w:rsidR="004347B5" w:rsidRPr="00AB19EF">
        <w:rPr>
          <w:b/>
          <w:sz w:val="24"/>
          <w:szCs w:val="24"/>
        </w:rPr>
        <w:t>ладеть основными видами речевой деятельности:</w:t>
      </w:r>
    </w:p>
    <w:p w:rsidR="004347B5" w:rsidRPr="00AB19EF" w:rsidRDefault="00F8312B" w:rsidP="00EE4D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говорение:</w:t>
      </w:r>
      <w:r w:rsidR="004347B5" w:rsidRPr="00AB19EF">
        <w:rPr>
          <w:sz w:val="24"/>
          <w:szCs w:val="24"/>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w:t>
      </w:r>
      <w:r w:rsidR="004347B5" w:rsidRPr="00AB19EF">
        <w:rPr>
          <w:sz w:val="24"/>
          <w:szCs w:val="24"/>
        </w:rPr>
        <w:t>а</w:t>
      </w:r>
      <w:r w:rsidR="004347B5" w:rsidRPr="00AB19EF">
        <w:rPr>
          <w:sz w:val="24"/>
          <w:szCs w:val="24"/>
        </w:rPr>
        <w:t>лог-обмен мнениями в рамках тематического содержания речи в стандартных ситуациях н</w:t>
      </w:r>
      <w:r w:rsidR="004347B5" w:rsidRPr="00AB19EF">
        <w:rPr>
          <w:sz w:val="24"/>
          <w:szCs w:val="24"/>
        </w:rPr>
        <w:t>е</w:t>
      </w:r>
      <w:r w:rsidR="004347B5" w:rsidRPr="00AB19EF">
        <w:rPr>
          <w:sz w:val="24"/>
          <w:szCs w:val="24"/>
        </w:rPr>
        <w:t>официального общения с вербальными и (или) зрительными опорами или без опор, с собл</w:t>
      </w:r>
      <w:r w:rsidR="004347B5" w:rsidRPr="00AB19EF">
        <w:rPr>
          <w:sz w:val="24"/>
          <w:szCs w:val="24"/>
        </w:rPr>
        <w:t>ю</w:t>
      </w:r>
      <w:r w:rsidR="004347B5" w:rsidRPr="00AB19EF">
        <w:rPr>
          <w:sz w:val="24"/>
          <w:szCs w:val="24"/>
        </w:rPr>
        <w:t>дением норм речевого этикета, принятого в стране (странах) изучаемого языка (до 6-8 реплик с</w:t>
      </w:r>
      <w:r w:rsidR="00EE4D9E" w:rsidRPr="00AB19EF">
        <w:rPr>
          <w:sz w:val="24"/>
          <w:szCs w:val="24"/>
        </w:rPr>
        <w:t xml:space="preserve">о стороны каждого собеседника); </w:t>
      </w:r>
      <w:r w:rsidR="004347B5" w:rsidRPr="00AB19EF">
        <w:rPr>
          <w:sz w:val="24"/>
          <w:szCs w:val="24"/>
        </w:rPr>
        <w:t xml:space="preserve">создавать разные виды монологических высказываний (описание, </w:t>
      </w:r>
      <w:r w:rsidR="002F7ABF" w:rsidRPr="00AB19EF">
        <w:rPr>
          <w:sz w:val="24"/>
          <w:szCs w:val="24"/>
        </w:rPr>
        <w:t>в т.ч.</w:t>
      </w:r>
      <w:r w:rsidR="004347B5" w:rsidRPr="00AB19EF">
        <w:rPr>
          <w:sz w:val="24"/>
          <w:szCs w:val="24"/>
        </w:rPr>
        <w:t xml:space="preserve">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AB19EF" w:rsidRDefault="00F8312B" w:rsidP="003D61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аудирование:</w:t>
      </w:r>
      <w:r w:rsidR="004347B5" w:rsidRPr="00AB19EF">
        <w:rPr>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w:t>
      </w:r>
      <w:r w:rsidR="004347B5" w:rsidRPr="00AB19EF">
        <w:rPr>
          <w:sz w:val="24"/>
          <w:szCs w:val="24"/>
        </w:rPr>
        <w:t>н</w:t>
      </w:r>
      <w:r w:rsidR="004347B5" w:rsidRPr="00AB19EF">
        <w:rPr>
          <w:sz w:val="24"/>
          <w:szCs w:val="24"/>
        </w:rPr>
        <w:t>тересующей, запрашиваемой) информации (время звучания текста (текстов) для аудирования - до 2 минут);</w:t>
      </w:r>
    </w:p>
    <w:p w:rsidR="004347B5" w:rsidRPr="00AB19EF" w:rsidRDefault="00F8312B" w:rsidP="003D61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смысловое чтение:</w:t>
      </w:r>
      <w:r w:rsidR="004347B5" w:rsidRPr="00AB19EF">
        <w:rPr>
          <w:sz w:val="24"/>
          <w:szCs w:val="24"/>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w:t>
      </w:r>
      <w:r w:rsidR="004347B5" w:rsidRPr="00AB19EF">
        <w:rPr>
          <w:sz w:val="24"/>
          <w:szCs w:val="24"/>
        </w:rPr>
        <w:t>е</w:t>
      </w:r>
      <w:r w:rsidR="004347B5" w:rsidRPr="00AB19EF">
        <w:rPr>
          <w:sz w:val="24"/>
          <w:szCs w:val="24"/>
        </w:rPr>
        <w:t>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w:t>
      </w:r>
      <w:r w:rsidR="004347B5" w:rsidRPr="00AB19EF">
        <w:rPr>
          <w:sz w:val="24"/>
          <w:szCs w:val="24"/>
        </w:rPr>
        <w:t>н</w:t>
      </w:r>
      <w:r w:rsidR="004347B5" w:rsidRPr="00AB19EF">
        <w:rPr>
          <w:sz w:val="24"/>
          <w:szCs w:val="24"/>
        </w:rPr>
        <w:t>формацию, обобщать и оценивать полученную при чтении информацию;</w:t>
      </w:r>
    </w:p>
    <w:p w:rsidR="004347B5" w:rsidRPr="00AB19EF" w:rsidRDefault="00F8312B" w:rsidP="00EE4D9E">
      <w:pPr>
        <w:pStyle w:val="23"/>
        <w:shd w:val="clear" w:color="auto" w:fill="auto"/>
        <w:spacing w:before="0" w:after="0" w:line="240" w:lineRule="auto"/>
        <w:ind w:firstLine="709"/>
        <w:rPr>
          <w:sz w:val="24"/>
          <w:szCs w:val="24"/>
        </w:rPr>
      </w:pPr>
      <w:r w:rsidRPr="00AB19EF">
        <w:rPr>
          <w:b/>
          <w:i/>
          <w:sz w:val="24"/>
          <w:szCs w:val="24"/>
        </w:rPr>
        <w:t>- </w:t>
      </w:r>
      <w:r w:rsidR="004347B5" w:rsidRPr="00AB19EF">
        <w:rPr>
          <w:b/>
          <w:i/>
          <w:sz w:val="24"/>
          <w:szCs w:val="24"/>
        </w:rPr>
        <w:t>письменная речь:</w:t>
      </w:r>
      <w:r w:rsidR="004347B5" w:rsidRPr="00AB19EF">
        <w:rPr>
          <w:sz w:val="24"/>
          <w:szCs w:val="24"/>
        </w:rPr>
        <w:t xml:space="preserve"> заполнять анкеты и формуляры, сообщая о себе основные свед</w:t>
      </w:r>
      <w:r w:rsidR="004347B5" w:rsidRPr="00AB19EF">
        <w:rPr>
          <w:sz w:val="24"/>
          <w:szCs w:val="24"/>
        </w:rPr>
        <w:t>е</w:t>
      </w:r>
      <w:r w:rsidR="004347B5" w:rsidRPr="00AB19EF">
        <w:rPr>
          <w:sz w:val="24"/>
          <w:szCs w:val="24"/>
        </w:rPr>
        <w:t>ния, в соответствии с нормами, принятыми в стране (странах) изучаемого языка, писать электронное сообщение личного хара</w:t>
      </w:r>
      <w:r w:rsidR="00EE4D9E" w:rsidRPr="00AB19EF">
        <w:rPr>
          <w:sz w:val="24"/>
          <w:szCs w:val="24"/>
        </w:rPr>
        <w:t>ктера, соблюдая речевой этикет,</w:t>
      </w:r>
      <w:r w:rsidRPr="00AB19EF">
        <w:rPr>
          <w:sz w:val="24"/>
          <w:szCs w:val="24"/>
        </w:rPr>
        <w:t> </w:t>
      </w:r>
      <w:r w:rsidR="004347B5" w:rsidRPr="00AB19EF">
        <w:rPr>
          <w:sz w:val="24"/>
          <w:szCs w:val="24"/>
        </w:rPr>
        <w:t>принятый в стране (странах) изучаемого языка (объём сообщения - до 120 слов), создавать небольшое письме</w:t>
      </w:r>
      <w:r w:rsidR="004347B5" w:rsidRPr="00AB19EF">
        <w:rPr>
          <w:sz w:val="24"/>
          <w:szCs w:val="24"/>
        </w:rPr>
        <w:t>н</w:t>
      </w:r>
      <w:r w:rsidR="004347B5" w:rsidRPr="00AB19EF">
        <w:rPr>
          <w:sz w:val="24"/>
          <w:szCs w:val="24"/>
        </w:rPr>
        <w:t>ное высказывание с использованием об</w:t>
      </w:r>
      <w:r w:rsidRPr="00AB19EF">
        <w:rPr>
          <w:sz w:val="24"/>
          <w:szCs w:val="24"/>
        </w:rPr>
        <w:t xml:space="preserve">разца, плана, таблицы, прочитанного </w:t>
      </w:r>
      <w:r w:rsidR="004347B5" w:rsidRPr="00AB19EF">
        <w:rPr>
          <w:sz w:val="24"/>
          <w:szCs w:val="24"/>
        </w:rPr>
        <w:t>(прослушанно</w:t>
      </w:r>
      <w:r w:rsidRPr="00AB19EF">
        <w:rPr>
          <w:sz w:val="24"/>
          <w:szCs w:val="24"/>
        </w:rPr>
        <w:t xml:space="preserve">го) текста </w:t>
      </w:r>
      <w:r w:rsidR="004347B5" w:rsidRPr="00AB19EF">
        <w:rPr>
          <w:sz w:val="24"/>
          <w:szCs w:val="24"/>
        </w:rPr>
        <w:t>(объём</w:t>
      </w:r>
      <w:r w:rsidRPr="00AB19EF">
        <w:rPr>
          <w:sz w:val="24"/>
          <w:szCs w:val="24"/>
        </w:rPr>
        <w:t xml:space="preserve"> </w:t>
      </w:r>
      <w:r w:rsidR="004347B5" w:rsidRPr="00AB19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Pr="00AB19EF" w:rsidRDefault="00EE4D9E" w:rsidP="00EF0161">
      <w:pPr>
        <w:pStyle w:val="23"/>
        <w:shd w:val="clear" w:color="auto" w:fill="auto"/>
        <w:tabs>
          <w:tab w:val="left" w:pos="1121"/>
          <w:tab w:val="left" w:pos="6909"/>
        </w:tabs>
        <w:spacing w:before="0" w:after="0" w:line="240" w:lineRule="auto"/>
        <w:ind w:firstLine="709"/>
        <w:rPr>
          <w:sz w:val="24"/>
          <w:szCs w:val="24"/>
        </w:rPr>
      </w:pPr>
      <w:r w:rsidRPr="00AB19EF">
        <w:rPr>
          <w:b/>
          <w:i/>
          <w:sz w:val="24"/>
          <w:szCs w:val="24"/>
        </w:rPr>
        <w:lastRenderedPageBreak/>
        <w:t>В</w:t>
      </w:r>
      <w:r w:rsidR="00EF0161" w:rsidRPr="00AB19EF">
        <w:rPr>
          <w:b/>
          <w:i/>
          <w:sz w:val="24"/>
          <w:szCs w:val="24"/>
        </w:rPr>
        <w:t>ладеть фонетическими навыками</w:t>
      </w:r>
      <w:r w:rsidR="00EF0161" w:rsidRPr="00AB19EF">
        <w:rPr>
          <w:sz w:val="24"/>
          <w:szCs w:val="24"/>
        </w:rPr>
        <w:t xml:space="preserve">: </w:t>
      </w:r>
    </w:p>
    <w:p w:rsidR="004347B5" w:rsidRPr="00AB19EF" w:rsidRDefault="00EE4D9E" w:rsidP="00EF0161">
      <w:pPr>
        <w:pStyle w:val="23"/>
        <w:shd w:val="clear" w:color="auto" w:fill="auto"/>
        <w:tabs>
          <w:tab w:val="left" w:pos="1121"/>
          <w:tab w:val="left" w:pos="6909"/>
        </w:tabs>
        <w:spacing w:before="0" w:after="0" w:line="240" w:lineRule="auto"/>
        <w:ind w:firstLine="709"/>
        <w:rPr>
          <w:sz w:val="24"/>
          <w:szCs w:val="24"/>
        </w:rPr>
      </w:pPr>
      <w:r w:rsidRPr="00AB19EF">
        <w:rPr>
          <w:sz w:val="24"/>
          <w:szCs w:val="24"/>
        </w:rPr>
        <w:t>- </w:t>
      </w:r>
      <w:r w:rsidR="004347B5" w:rsidRPr="00AB19EF">
        <w:rPr>
          <w:sz w:val="24"/>
          <w:szCs w:val="24"/>
        </w:rPr>
        <w:t>различать на слух,</w:t>
      </w:r>
      <w:r w:rsidR="00EF0161" w:rsidRPr="00AB19EF">
        <w:rPr>
          <w:sz w:val="24"/>
          <w:szCs w:val="24"/>
        </w:rPr>
        <w:t xml:space="preserve"> </w:t>
      </w:r>
      <w:r w:rsidR="004347B5" w:rsidRPr="00AB19EF">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rsidRPr="00AB19EF">
        <w:rPr>
          <w:sz w:val="24"/>
          <w:szCs w:val="24"/>
        </w:rPr>
        <w:t>в т.ч.</w:t>
      </w:r>
      <w:r w:rsidR="004347B5" w:rsidRPr="00AB19EF">
        <w:rPr>
          <w:sz w:val="24"/>
          <w:szCs w:val="24"/>
        </w:rPr>
        <w:t xml:space="preserve"> применять правила отсутствия фразового ударения на служебных словах, владеть пр</w:t>
      </w:r>
      <w:r w:rsidR="004347B5" w:rsidRPr="00AB19EF">
        <w:rPr>
          <w:sz w:val="24"/>
          <w:szCs w:val="24"/>
        </w:rPr>
        <w:t>а</w:t>
      </w:r>
      <w:r w:rsidR="004347B5" w:rsidRPr="00AB19EF">
        <w:rPr>
          <w:sz w:val="24"/>
          <w:szCs w:val="24"/>
        </w:rPr>
        <w:t>вилами чтения и выразительно читать вслух небольшие тексты объёмом до 120 слов, п</w:t>
      </w:r>
      <w:r w:rsidR="004347B5" w:rsidRPr="00AB19EF">
        <w:rPr>
          <w:sz w:val="24"/>
          <w:szCs w:val="24"/>
        </w:rPr>
        <w:t>о</w:t>
      </w:r>
      <w:r w:rsidR="004347B5" w:rsidRPr="00AB19EF">
        <w:rPr>
          <w:sz w:val="24"/>
          <w:szCs w:val="24"/>
        </w:rPr>
        <w:t>строенные на изученном языковом материале, с соблюдением правил чтения и соотве</w:t>
      </w:r>
      <w:r w:rsidR="004347B5" w:rsidRPr="00AB19EF">
        <w:rPr>
          <w:sz w:val="24"/>
          <w:szCs w:val="24"/>
        </w:rPr>
        <w:t>т</w:t>
      </w:r>
      <w:r w:rsidR="004347B5" w:rsidRPr="00AB19EF">
        <w:rPr>
          <w:sz w:val="24"/>
          <w:szCs w:val="24"/>
        </w:rPr>
        <w:t>ствующей интонацией, демонстрируя понимание содержания текста, читать новые слова с</w:t>
      </w:r>
      <w:r w:rsidR="004347B5" w:rsidRPr="00AB19EF">
        <w:rPr>
          <w:sz w:val="24"/>
          <w:szCs w:val="24"/>
        </w:rPr>
        <w:t>о</w:t>
      </w:r>
      <w:r w:rsidR="004347B5" w:rsidRPr="00AB19EF">
        <w:rPr>
          <w:sz w:val="24"/>
          <w:szCs w:val="24"/>
        </w:rPr>
        <w:t>гласно основным правилам чтения.</w:t>
      </w:r>
    </w:p>
    <w:p w:rsidR="00EE4D9E" w:rsidRPr="00AB19EF" w:rsidRDefault="00EE4D9E" w:rsidP="003D619E">
      <w:pPr>
        <w:pStyle w:val="23"/>
        <w:shd w:val="clear" w:color="auto" w:fill="auto"/>
        <w:spacing w:before="0" w:after="0" w:line="240" w:lineRule="auto"/>
        <w:ind w:firstLine="709"/>
        <w:rPr>
          <w:b/>
          <w:i/>
          <w:sz w:val="24"/>
          <w:szCs w:val="24"/>
        </w:rPr>
      </w:pPr>
      <w:r w:rsidRPr="00AB19EF">
        <w:rPr>
          <w:b/>
          <w:i/>
          <w:sz w:val="24"/>
          <w:szCs w:val="24"/>
        </w:rPr>
        <w:t>В</w:t>
      </w:r>
      <w:r w:rsidR="004347B5" w:rsidRPr="00AB19EF">
        <w:rPr>
          <w:b/>
          <w:i/>
          <w:sz w:val="24"/>
          <w:szCs w:val="24"/>
        </w:rPr>
        <w:t xml:space="preserve">ладеть орфографическими навыками: </w:t>
      </w:r>
    </w:p>
    <w:p w:rsidR="004347B5" w:rsidRPr="00AB19EF" w:rsidRDefault="00EE4D9E"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правильно писать изученные слова;</w:t>
      </w:r>
    </w:p>
    <w:p w:rsidR="00EE4D9E" w:rsidRPr="00AB19EF" w:rsidRDefault="00EE4D9E" w:rsidP="00746473">
      <w:pPr>
        <w:pStyle w:val="23"/>
        <w:shd w:val="clear" w:color="auto" w:fill="auto"/>
        <w:spacing w:before="0" w:after="0" w:line="240" w:lineRule="auto"/>
        <w:ind w:firstLine="709"/>
        <w:rPr>
          <w:b/>
          <w:i/>
          <w:sz w:val="24"/>
          <w:szCs w:val="24"/>
        </w:rPr>
      </w:pPr>
      <w:r w:rsidRPr="00AB19EF">
        <w:rPr>
          <w:b/>
          <w:i/>
          <w:sz w:val="24"/>
          <w:szCs w:val="24"/>
        </w:rPr>
        <w:t>В</w:t>
      </w:r>
      <w:r w:rsidR="004347B5" w:rsidRPr="00AB19EF">
        <w:rPr>
          <w:b/>
          <w:i/>
          <w:sz w:val="24"/>
          <w:szCs w:val="24"/>
        </w:rPr>
        <w:t xml:space="preserve">ладеть пунктуационными навыками: </w:t>
      </w:r>
    </w:p>
    <w:p w:rsidR="00746473" w:rsidRPr="00AB19EF" w:rsidRDefault="00EE4D9E" w:rsidP="00746473">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AB19EF" w:rsidRDefault="00EE4D9E" w:rsidP="00746473">
      <w:pPr>
        <w:pStyle w:val="23"/>
        <w:shd w:val="clear" w:color="auto" w:fill="auto"/>
        <w:spacing w:before="0" w:after="0" w:line="240" w:lineRule="auto"/>
        <w:ind w:firstLine="709"/>
        <w:rPr>
          <w:b/>
          <w:i/>
          <w:sz w:val="24"/>
          <w:szCs w:val="24"/>
        </w:rPr>
      </w:pPr>
      <w:r w:rsidRPr="00AB19EF">
        <w:rPr>
          <w:b/>
          <w:i/>
          <w:sz w:val="24"/>
          <w:szCs w:val="24"/>
        </w:rPr>
        <w:t>Р</w:t>
      </w:r>
      <w:r w:rsidR="004347B5" w:rsidRPr="00AB19EF">
        <w:rPr>
          <w:b/>
          <w:i/>
          <w:sz w:val="24"/>
          <w:szCs w:val="24"/>
        </w:rPr>
        <w:t xml:space="preserve">аспознавать </w:t>
      </w:r>
      <w:r w:rsidRPr="00AB19EF">
        <w:rPr>
          <w:b/>
          <w:i/>
          <w:sz w:val="24"/>
          <w:szCs w:val="24"/>
        </w:rPr>
        <w:t>и понимать:</w:t>
      </w:r>
    </w:p>
    <w:p w:rsidR="004347B5" w:rsidRPr="00AB19EF" w:rsidRDefault="00EE4D9E" w:rsidP="00746473">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 ус</w:t>
      </w:r>
      <w:r w:rsidRPr="00AB19EF">
        <w:rPr>
          <w:sz w:val="24"/>
          <w:szCs w:val="24"/>
        </w:rPr>
        <w:t>т</w:t>
      </w:r>
      <w:r w:rsidR="004347B5" w:rsidRPr="00AB19EF">
        <w:rPr>
          <w:sz w:val="24"/>
          <w:szCs w:val="24"/>
        </w:rPr>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w:t>
      </w:r>
      <w:r w:rsidR="004347B5" w:rsidRPr="00AB19EF">
        <w:rPr>
          <w:sz w:val="24"/>
          <w:szCs w:val="24"/>
        </w:rPr>
        <w:t>ю</w:t>
      </w:r>
      <w:r w:rsidR="004347B5" w:rsidRPr="00AB19EF">
        <w:rPr>
          <w:sz w:val="24"/>
          <w:szCs w:val="24"/>
        </w:rPr>
        <w:t>дением существующей нормы лексической сочетаемости;</w:t>
      </w:r>
    </w:p>
    <w:p w:rsidR="004347B5" w:rsidRPr="00AB19EF" w:rsidRDefault="0074647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родственные слова, обр</w:t>
      </w:r>
      <w:r w:rsidR="004347B5" w:rsidRPr="00AB19EF">
        <w:rPr>
          <w:sz w:val="24"/>
          <w:szCs w:val="24"/>
        </w:rPr>
        <w:t>а</w:t>
      </w:r>
      <w:r w:rsidR="004347B5" w:rsidRPr="00AB19EF">
        <w:rPr>
          <w:sz w:val="24"/>
          <w:szCs w:val="24"/>
        </w:rPr>
        <w:t xml:space="preserve">зованные с использованием аффиксации: глаголы с помощью префиксов </w:t>
      </w:r>
      <w:r w:rsidR="004347B5" w:rsidRPr="00AB19EF">
        <w:rPr>
          <w:sz w:val="24"/>
          <w:szCs w:val="24"/>
          <w:lang w:val="en-US" w:eastAsia="en-US"/>
        </w:rPr>
        <w:t>under</w:t>
      </w:r>
      <w:r w:rsidR="004347B5" w:rsidRPr="00AB19EF">
        <w:rPr>
          <w:sz w:val="24"/>
          <w:szCs w:val="24"/>
          <w:lang w:eastAsia="en-US"/>
        </w:rPr>
        <w:t xml:space="preserve">-, </w:t>
      </w:r>
      <w:r w:rsidR="004347B5" w:rsidRPr="00AB19EF">
        <w:rPr>
          <w:sz w:val="24"/>
          <w:szCs w:val="24"/>
          <w:lang w:val="en-US" w:eastAsia="en-US"/>
        </w:rPr>
        <w:t>over</w:t>
      </w:r>
      <w:r w:rsidR="004347B5" w:rsidRPr="00AB19EF">
        <w:rPr>
          <w:sz w:val="24"/>
          <w:szCs w:val="24"/>
          <w:lang w:eastAsia="en-US"/>
        </w:rPr>
        <w:t xml:space="preserve">-, </w:t>
      </w:r>
      <w:r w:rsidR="004347B5" w:rsidRPr="00AB19EF">
        <w:rPr>
          <w:sz w:val="24"/>
          <w:szCs w:val="24"/>
          <w:lang w:val="en-US" w:eastAsia="en-US"/>
        </w:rPr>
        <w:t>dis</w:t>
      </w:r>
      <w:r w:rsidR="004347B5" w:rsidRPr="00AB19EF">
        <w:rPr>
          <w:sz w:val="24"/>
          <w:szCs w:val="24"/>
          <w:lang w:eastAsia="en-US"/>
        </w:rPr>
        <w:t xml:space="preserve">-, </w:t>
      </w:r>
      <w:r w:rsidR="004347B5" w:rsidRPr="00AB19EF">
        <w:rPr>
          <w:sz w:val="24"/>
          <w:szCs w:val="24"/>
          <w:lang w:val="en-US" w:eastAsia="en-US"/>
        </w:rPr>
        <w:t>mis</w:t>
      </w:r>
      <w:r w:rsidR="004347B5" w:rsidRPr="00AB19EF">
        <w:rPr>
          <w:sz w:val="24"/>
          <w:szCs w:val="24"/>
          <w:lang w:eastAsia="en-US"/>
        </w:rPr>
        <w:t xml:space="preserve">-, </w:t>
      </w:r>
      <w:r w:rsidR="004347B5" w:rsidRPr="00AB19EF">
        <w:rPr>
          <w:sz w:val="24"/>
          <w:szCs w:val="24"/>
        </w:rPr>
        <w:t xml:space="preserve">имена прилагательные с помощью суффиксов </w:t>
      </w:r>
      <w:r w:rsidR="004347B5" w:rsidRPr="00AB19EF">
        <w:rPr>
          <w:sz w:val="24"/>
          <w:szCs w:val="24"/>
          <w:lang w:eastAsia="en-US"/>
        </w:rPr>
        <w:t>-</w:t>
      </w:r>
      <w:r w:rsidR="004347B5" w:rsidRPr="00AB19EF">
        <w:rPr>
          <w:sz w:val="24"/>
          <w:szCs w:val="24"/>
          <w:lang w:val="en-US" w:eastAsia="en-US"/>
        </w:rPr>
        <w:t>able</w:t>
      </w:r>
      <w:r w:rsidR="004347B5" w:rsidRPr="00AB19EF">
        <w:rPr>
          <w:sz w:val="24"/>
          <w:szCs w:val="24"/>
          <w:lang w:eastAsia="en-US"/>
        </w:rPr>
        <w:t>/-</w:t>
      </w:r>
      <w:r w:rsidR="004347B5" w:rsidRPr="00AB19EF">
        <w:rPr>
          <w:sz w:val="24"/>
          <w:szCs w:val="24"/>
          <w:lang w:val="en-US" w:eastAsia="en-US"/>
        </w:rPr>
        <w:t>ible</w:t>
      </w:r>
      <w:r w:rsidR="004347B5" w:rsidRPr="00AB19EF">
        <w:rPr>
          <w:sz w:val="24"/>
          <w:szCs w:val="24"/>
          <w:lang w:eastAsia="en-US"/>
        </w:rPr>
        <w:t xml:space="preserve">, </w:t>
      </w:r>
      <w:r w:rsidR="004347B5" w:rsidRPr="00AB19EF">
        <w:rPr>
          <w:sz w:val="24"/>
          <w:szCs w:val="24"/>
        </w:rPr>
        <w:t>имена существительные с п</w:t>
      </w:r>
      <w:r w:rsidR="004347B5" w:rsidRPr="00AB19EF">
        <w:rPr>
          <w:sz w:val="24"/>
          <w:szCs w:val="24"/>
        </w:rPr>
        <w:t>о</w:t>
      </w:r>
      <w:r w:rsidR="004347B5" w:rsidRPr="00AB19EF">
        <w:rPr>
          <w:sz w:val="24"/>
          <w:szCs w:val="24"/>
        </w:rPr>
        <w:t xml:space="preserve">мощью отрицательных префиксов </w:t>
      </w:r>
      <w:r w:rsidR="004347B5" w:rsidRPr="00AB19EF">
        <w:rPr>
          <w:sz w:val="24"/>
          <w:szCs w:val="24"/>
          <w:lang w:val="en-US" w:eastAsia="en-US"/>
        </w:rPr>
        <w:t>in</w:t>
      </w:r>
      <w:r w:rsidR="004347B5" w:rsidRPr="00AB19EF">
        <w:rPr>
          <w:sz w:val="24"/>
          <w:szCs w:val="24"/>
          <w:lang w:eastAsia="en-US"/>
        </w:rPr>
        <w:t>-/</w:t>
      </w:r>
      <w:r w:rsidR="004347B5" w:rsidRPr="00AB19EF">
        <w:rPr>
          <w:sz w:val="24"/>
          <w:szCs w:val="24"/>
          <w:lang w:val="en-US" w:eastAsia="en-US"/>
        </w:rPr>
        <w:t>im</w:t>
      </w:r>
      <w:r w:rsidR="004347B5" w:rsidRPr="00AB19EF">
        <w:rPr>
          <w:sz w:val="24"/>
          <w:szCs w:val="24"/>
          <w:lang w:eastAsia="en-US"/>
        </w:rPr>
        <w:t xml:space="preserve">-, </w:t>
      </w:r>
      <w:r w:rsidR="004347B5" w:rsidRPr="00AB19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004347B5" w:rsidRPr="00AB19EF">
        <w:rPr>
          <w:sz w:val="24"/>
          <w:szCs w:val="24"/>
          <w:lang w:eastAsia="en-US"/>
        </w:rPr>
        <w:t>-</w:t>
      </w:r>
      <w:r w:rsidR="004347B5" w:rsidRPr="00AB19EF">
        <w:rPr>
          <w:sz w:val="24"/>
          <w:szCs w:val="24"/>
          <w:lang w:val="en-US" w:eastAsia="en-US"/>
        </w:rPr>
        <w:t>ed</w:t>
      </w:r>
      <w:r w:rsidR="004347B5" w:rsidRPr="00AB19EF">
        <w:rPr>
          <w:sz w:val="24"/>
          <w:szCs w:val="24"/>
          <w:lang w:eastAsia="en-US"/>
        </w:rPr>
        <w:t xml:space="preserve"> (</w:t>
      </w:r>
      <w:r w:rsidR="004347B5" w:rsidRPr="00AB19EF">
        <w:rPr>
          <w:sz w:val="24"/>
          <w:szCs w:val="24"/>
          <w:lang w:val="en-US" w:eastAsia="en-US"/>
        </w:rPr>
        <w:t>eight</w:t>
      </w:r>
      <w:r w:rsidR="004347B5" w:rsidRPr="00AB19EF">
        <w:rPr>
          <w:sz w:val="24"/>
          <w:szCs w:val="24"/>
          <w:lang w:eastAsia="en-US"/>
        </w:rPr>
        <w:t>-</w:t>
      </w:r>
      <w:r w:rsidR="004347B5" w:rsidRPr="00AB19EF">
        <w:rPr>
          <w:sz w:val="24"/>
          <w:szCs w:val="24"/>
          <w:lang w:val="en-US" w:eastAsia="en-US"/>
        </w:rPr>
        <w:t>legged</w:t>
      </w:r>
      <w:r w:rsidR="004347B5" w:rsidRPr="00AB19EF">
        <w:rPr>
          <w:sz w:val="24"/>
          <w:szCs w:val="24"/>
          <w:lang w:eastAsia="en-US"/>
        </w:rPr>
        <w:t xml:space="preserve">), </w:t>
      </w:r>
      <w:r w:rsidR="004347B5" w:rsidRPr="00AB19EF">
        <w:rPr>
          <w:sz w:val="24"/>
          <w:szCs w:val="24"/>
        </w:rPr>
        <w:t xml:space="preserve">сложное существительное путём соединения основ существительного с предлогом </w:t>
      </w:r>
      <w:r w:rsidR="004347B5" w:rsidRPr="00AB19EF">
        <w:rPr>
          <w:sz w:val="24"/>
          <w:szCs w:val="24"/>
          <w:lang w:eastAsia="en-US"/>
        </w:rPr>
        <w:t>(</w:t>
      </w:r>
      <w:r w:rsidR="004347B5" w:rsidRPr="00AB19EF">
        <w:rPr>
          <w:sz w:val="24"/>
          <w:szCs w:val="24"/>
          <w:lang w:val="en-US" w:eastAsia="en-US"/>
        </w:rPr>
        <w:t>mother</w:t>
      </w:r>
      <w:r w:rsidR="004347B5" w:rsidRPr="00AB19EF">
        <w:rPr>
          <w:sz w:val="24"/>
          <w:szCs w:val="24"/>
          <w:lang w:eastAsia="en-US"/>
        </w:rPr>
        <w:t>-</w:t>
      </w:r>
      <w:r w:rsidR="004347B5" w:rsidRPr="00AB19EF">
        <w:rPr>
          <w:sz w:val="24"/>
          <w:szCs w:val="24"/>
          <w:lang w:val="en-US" w:eastAsia="en-US"/>
        </w:rPr>
        <w:t>in</w:t>
      </w:r>
      <w:r w:rsidR="004347B5" w:rsidRPr="00AB19EF">
        <w:rPr>
          <w:sz w:val="24"/>
          <w:szCs w:val="24"/>
          <w:lang w:eastAsia="en-US"/>
        </w:rPr>
        <w:t>-</w:t>
      </w:r>
      <w:r w:rsidR="004347B5" w:rsidRPr="00AB19EF">
        <w:rPr>
          <w:sz w:val="24"/>
          <w:szCs w:val="24"/>
          <w:lang w:val="en-US" w:eastAsia="en-US"/>
        </w:rPr>
        <w:t>law</w:t>
      </w:r>
      <w:r w:rsidR="004347B5" w:rsidRPr="00AB19EF">
        <w:rPr>
          <w:sz w:val="24"/>
          <w:szCs w:val="24"/>
          <w:lang w:eastAsia="en-US"/>
        </w:rPr>
        <w:t xml:space="preserve">), </w:t>
      </w:r>
      <w:r w:rsidR="004347B5" w:rsidRPr="00AB19EF">
        <w:rPr>
          <w:sz w:val="24"/>
          <w:szCs w:val="24"/>
        </w:rPr>
        <w:t>сложное прилагательное путём соединения основы прилагательного с осн</w:t>
      </w:r>
      <w:r w:rsidR="004347B5" w:rsidRPr="00AB19EF">
        <w:rPr>
          <w:sz w:val="24"/>
          <w:szCs w:val="24"/>
        </w:rPr>
        <w:t>о</w:t>
      </w:r>
      <w:r w:rsidR="004347B5" w:rsidRPr="00AB19EF">
        <w:rPr>
          <w:sz w:val="24"/>
          <w:szCs w:val="24"/>
        </w:rPr>
        <w:t xml:space="preserve">вой причастия </w:t>
      </w:r>
      <w:r w:rsidR="004347B5" w:rsidRPr="00AB19EF">
        <w:rPr>
          <w:sz w:val="24"/>
          <w:szCs w:val="24"/>
          <w:lang w:val="en-US" w:eastAsia="en-US"/>
        </w:rPr>
        <w:t>I</w:t>
      </w:r>
      <w:r w:rsidR="004347B5" w:rsidRPr="00AB19EF">
        <w:rPr>
          <w:sz w:val="24"/>
          <w:szCs w:val="24"/>
          <w:lang w:eastAsia="en-US"/>
        </w:rPr>
        <w:t xml:space="preserve"> (</w:t>
      </w:r>
      <w:r w:rsidR="004347B5" w:rsidRPr="00AB19EF">
        <w:rPr>
          <w:sz w:val="24"/>
          <w:szCs w:val="24"/>
          <w:lang w:val="en-US" w:eastAsia="en-US"/>
        </w:rPr>
        <w:t>nice</w:t>
      </w:r>
      <w:r w:rsidR="004347B5" w:rsidRPr="00AB19EF">
        <w:rPr>
          <w:sz w:val="24"/>
          <w:szCs w:val="24"/>
          <w:lang w:eastAsia="en-US"/>
        </w:rPr>
        <w:t>-</w:t>
      </w:r>
      <w:r w:rsidR="004347B5" w:rsidRPr="00AB19EF">
        <w:rPr>
          <w:sz w:val="24"/>
          <w:szCs w:val="24"/>
          <w:lang w:val="en-US" w:eastAsia="en-US"/>
        </w:rPr>
        <w:t>looking</w:t>
      </w:r>
      <w:r w:rsidR="004347B5" w:rsidRPr="00AB19EF">
        <w:rPr>
          <w:sz w:val="24"/>
          <w:szCs w:val="24"/>
          <w:lang w:eastAsia="en-US"/>
        </w:rPr>
        <w:t xml:space="preserve">), </w:t>
      </w:r>
      <w:r w:rsidR="004347B5" w:rsidRPr="00AB19EF">
        <w:rPr>
          <w:sz w:val="24"/>
          <w:szCs w:val="24"/>
        </w:rPr>
        <w:t xml:space="preserve">сложное прилагательное путём соединения наречия с основой причастия II </w:t>
      </w:r>
      <w:r w:rsidR="004347B5" w:rsidRPr="00AB19EF">
        <w:rPr>
          <w:sz w:val="24"/>
          <w:szCs w:val="24"/>
          <w:lang w:eastAsia="en-US"/>
        </w:rPr>
        <w:t>(</w:t>
      </w:r>
      <w:r w:rsidR="004347B5" w:rsidRPr="00AB19EF">
        <w:rPr>
          <w:sz w:val="24"/>
          <w:szCs w:val="24"/>
          <w:lang w:val="en-US" w:eastAsia="en-US"/>
        </w:rPr>
        <w:t>well</w:t>
      </w:r>
      <w:r w:rsidR="004347B5" w:rsidRPr="00AB19EF">
        <w:rPr>
          <w:sz w:val="24"/>
          <w:szCs w:val="24"/>
          <w:lang w:eastAsia="en-US"/>
        </w:rPr>
        <w:t>-</w:t>
      </w:r>
      <w:r w:rsidR="004347B5" w:rsidRPr="00AB19EF">
        <w:rPr>
          <w:sz w:val="24"/>
          <w:szCs w:val="24"/>
          <w:lang w:val="en-US" w:eastAsia="en-US"/>
        </w:rPr>
        <w:t>behaved</w:t>
      </w:r>
      <w:r w:rsidR="004347B5" w:rsidRPr="00AB19EF">
        <w:rPr>
          <w:sz w:val="24"/>
          <w:szCs w:val="24"/>
          <w:lang w:eastAsia="en-US"/>
        </w:rPr>
        <w:t xml:space="preserve">), </w:t>
      </w:r>
      <w:r w:rsidR="004347B5" w:rsidRPr="00AB19EF">
        <w:rPr>
          <w:sz w:val="24"/>
          <w:szCs w:val="24"/>
        </w:rPr>
        <w:t xml:space="preserve">глагол от прилагательного </w:t>
      </w:r>
      <w:r w:rsidR="004347B5" w:rsidRPr="00AB19EF">
        <w:rPr>
          <w:sz w:val="24"/>
          <w:szCs w:val="24"/>
          <w:lang w:eastAsia="en-US"/>
        </w:rPr>
        <w:t>(</w:t>
      </w:r>
      <w:r w:rsidR="004347B5" w:rsidRPr="00AB19EF">
        <w:rPr>
          <w:sz w:val="24"/>
          <w:szCs w:val="24"/>
          <w:lang w:val="en-US" w:eastAsia="en-US"/>
        </w:rPr>
        <w:t>cool</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cool</w:t>
      </w:r>
      <w:r w:rsidR="004347B5" w:rsidRPr="00AB19EF">
        <w:rPr>
          <w:sz w:val="24"/>
          <w:szCs w:val="24"/>
          <w:lang w:eastAsia="en-US"/>
        </w:rPr>
        <w:t>);</w:t>
      </w:r>
    </w:p>
    <w:p w:rsidR="004347B5" w:rsidRPr="00AB19EF" w:rsidRDefault="00746473"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изученные синонимы, а</w:t>
      </w:r>
      <w:r w:rsidR="004347B5" w:rsidRPr="00AB19EF">
        <w:rPr>
          <w:sz w:val="24"/>
          <w:szCs w:val="24"/>
        </w:rPr>
        <w:t>н</w:t>
      </w:r>
      <w:r w:rsidR="004347B5" w:rsidRPr="00AB19EF">
        <w:rPr>
          <w:sz w:val="24"/>
          <w:szCs w:val="24"/>
        </w:rPr>
        <w:t>тонимы, интернациональные слова, наиболее частотные фразовые глаголы, сокращения и аббревиатуры;</w:t>
      </w:r>
    </w:p>
    <w:p w:rsidR="00746473" w:rsidRPr="00AB19EF" w:rsidRDefault="00746473" w:rsidP="00746473">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AB19EF" w:rsidRDefault="00EE4D9E" w:rsidP="00746473">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4347B5" w:rsidRPr="00AB19EF" w:rsidRDefault="00163D96" w:rsidP="00EE4D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 xml:space="preserve">распознавать и употреблять в устной и письменной речи: предложения со сложным дополнением </w:t>
      </w:r>
      <w:r w:rsidR="004347B5" w:rsidRPr="00AB19EF">
        <w:rPr>
          <w:sz w:val="24"/>
          <w:szCs w:val="24"/>
          <w:lang w:eastAsia="en-US"/>
        </w:rPr>
        <w:t>(</w:t>
      </w:r>
      <w:r w:rsidR="004347B5" w:rsidRPr="00AB19EF">
        <w:rPr>
          <w:sz w:val="24"/>
          <w:szCs w:val="24"/>
          <w:lang w:val="en-US" w:eastAsia="en-US"/>
        </w:rPr>
        <w:t>Complex</w:t>
      </w:r>
      <w:r w:rsidR="004347B5" w:rsidRPr="00AB19EF">
        <w:rPr>
          <w:sz w:val="24"/>
          <w:szCs w:val="24"/>
          <w:lang w:eastAsia="en-US"/>
        </w:rPr>
        <w:t xml:space="preserve"> </w:t>
      </w:r>
      <w:r w:rsidR="004347B5" w:rsidRPr="00AB19EF">
        <w:rPr>
          <w:sz w:val="24"/>
          <w:szCs w:val="24"/>
          <w:lang w:val="en-US" w:eastAsia="en-US"/>
        </w:rPr>
        <w:t>Object</w:t>
      </w:r>
      <w:r w:rsidR="004347B5" w:rsidRPr="00AB19EF">
        <w:rPr>
          <w:sz w:val="24"/>
          <w:szCs w:val="24"/>
          <w:lang w:eastAsia="en-US"/>
        </w:rPr>
        <w:t>) (</w:t>
      </w:r>
      <w:r w:rsidR="004347B5" w:rsidRPr="00AB19EF">
        <w:rPr>
          <w:sz w:val="24"/>
          <w:szCs w:val="24"/>
          <w:lang w:val="en-US" w:eastAsia="en-US"/>
        </w:rPr>
        <w:t>I</w:t>
      </w:r>
      <w:r w:rsidR="004347B5" w:rsidRPr="00AB19EF">
        <w:rPr>
          <w:sz w:val="24"/>
          <w:szCs w:val="24"/>
          <w:lang w:eastAsia="en-US"/>
        </w:rPr>
        <w:t xml:space="preserve"> </w:t>
      </w:r>
      <w:r w:rsidR="004347B5" w:rsidRPr="00AB19EF">
        <w:rPr>
          <w:sz w:val="24"/>
          <w:szCs w:val="24"/>
          <w:lang w:val="en-US" w:eastAsia="en-US"/>
        </w:rPr>
        <w:t>want</w:t>
      </w:r>
      <w:r w:rsidR="004347B5" w:rsidRPr="00AB19EF">
        <w:rPr>
          <w:sz w:val="24"/>
          <w:szCs w:val="24"/>
          <w:lang w:eastAsia="en-US"/>
        </w:rPr>
        <w:t xml:space="preserve"> </w:t>
      </w:r>
      <w:r w:rsidR="004347B5" w:rsidRPr="00AB19EF">
        <w:rPr>
          <w:sz w:val="24"/>
          <w:szCs w:val="24"/>
          <w:lang w:val="en-US" w:eastAsia="en-US"/>
        </w:rPr>
        <w:t>to</w:t>
      </w:r>
      <w:r w:rsidR="004347B5" w:rsidRPr="00AB19EF">
        <w:rPr>
          <w:sz w:val="24"/>
          <w:szCs w:val="24"/>
          <w:lang w:eastAsia="en-US"/>
        </w:rPr>
        <w:t xml:space="preserve"> </w:t>
      </w:r>
      <w:r w:rsidR="004347B5" w:rsidRPr="00AB19EF">
        <w:rPr>
          <w:sz w:val="24"/>
          <w:szCs w:val="24"/>
          <w:lang w:val="en-US" w:eastAsia="en-US"/>
        </w:rPr>
        <w:t>have</w:t>
      </w:r>
      <w:r w:rsidR="004347B5" w:rsidRPr="00AB19EF">
        <w:rPr>
          <w:sz w:val="24"/>
          <w:szCs w:val="24"/>
          <w:lang w:eastAsia="en-US"/>
        </w:rPr>
        <w:t xml:space="preserve"> </w:t>
      </w:r>
      <w:r w:rsidR="004347B5" w:rsidRPr="00AB19EF">
        <w:rPr>
          <w:sz w:val="24"/>
          <w:szCs w:val="24"/>
          <w:lang w:val="en-US" w:eastAsia="en-US"/>
        </w:rPr>
        <w:t>my</w:t>
      </w:r>
      <w:r w:rsidR="004347B5" w:rsidRPr="00AB19EF">
        <w:rPr>
          <w:sz w:val="24"/>
          <w:szCs w:val="24"/>
          <w:lang w:eastAsia="en-US"/>
        </w:rPr>
        <w:t xml:space="preserve"> </w:t>
      </w:r>
      <w:r w:rsidR="004347B5" w:rsidRPr="00AB19EF">
        <w:rPr>
          <w:sz w:val="24"/>
          <w:szCs w:val="24"/>
          <w:lang w:val="en-US" w:eastAsia="en-US"/>
        </w:rPr>
        <w:t>hair</w:t>
      </w:r>
      <w:r w:rsidR="004347B5" w:rsidRPr="00AB19EF">
        <w:rPr>
          <w:sz w:val="24"/>
          <w:szCs w:val="24"/>
          <w:lang w:eastAsia="en-US"/>
        </w:rPr>
        <w:t xml:space="preserve"> </w:t>
      </w:r>
      <w:r w:rsidR="004347B5" w:rsidRPr="00AB19EF">
        <w:rPr>
          <w:sz w:val="24"/>
          <w:szCs w:val="24"/>
          <w:lang w:val="en-US" w:eastAsia="en-US"/>
        </w:rPr>
        <w:t>cut</w:t>
      </w:r>
      <w:r w:rsidR="004347B5" w:rsidRPr="00AB19EF">
        <w:rPr>
          <w:sz w:val="24"/>
          <w:szCs w:val="24"/>
          <w:lang w:eastAsia="en-US"/>
        </w:rPr>
        <w:t xml:space="preserve">.); </w:t>
      </w:r>
      <w:r w:rsidR="004347B5" w:rsidRPr="00AB19EF">
        <w:rPr>
          <w:sz w:val="24"/>
          <w:szCs w:val="24"/>
        </w:rPr>
        <w:t xml:space="preserve">предложения с </w:t>
      </w:r>
      <w:r w:rsidR="004347B5" w:rsidRPr="00AB19EF">
        <w:rPr>
          <w:sz w:val="24"/>
          <w:szCs w:val="24"/>
          <w:lang w:val="en-US" w:eastAsia="en-US"/>
        </w:rPr>
        <w:t>I</w:t>
      </w:r>
      <w:r w:rsidR="004347B5" w:rsidRPr="00AB19EF">
        <w:rPr>
          <w:sz w:val="24"/>
          <w:szCs w:val="24"/>
          <w:lang w:eastAsia="en-US"/>
        </w:rPr>
        <w:t xml:space="preserve"> </w:t>
      </w:r>
      <w:r w:rsidR="004347B5" w:rsidRPr="00AB19EF">
        <w:rPr>
          <w:sz w:val="24"/>
          <w:szCs w:val="24"/>
          <w:lang w:val="en-US" w:eastAsia="en-US"/>
        </w:rPr>
        <w:t>wish</w:t>
      </w:r>
      <w:r w:rsidR="004347B5" w:rsidRPr="00AB19EF">
        <w:rPr>
          <w:sz w:val="24"/>
          <w:szCs w:val="24"/>
          <w:lang w:eastAsia="en-US"/>
        </w:rPr>
        <w:t>;</w:t>
      </w:r>
      <w:r w:rsidRPr="00AB19EF">
        <w:rPr>
          <w:sz w:val="24"/>
          <w:szCs w:val="24"/>
        </w:rPr>
        <w:t> </w:t>
      </w:r>
      <w:r w:rsidR="004347B5" w:rsidRPr="00AB19EF">
        <w:rPr>
          <w:sz w:val="24"/>
          <w:szCs w:val="24"/>
        </w:rPr>
        <w:t xml:space="preserve">условные предложения нереального характера </w:t>
      </w:r>
      <w:r w:rsidR="004347B5" w:rsidRPr="00AB19EF">
        <w:rPr>
          <w:sz w:val="24"/>
          <w:szCs w:val="24"/>
          <w:lang w:eastAsia="en-US"/>
        </w:rPr>
        <w:t>(</w:t>
      </w:r>
      <w:r w:rsidR="004347B5" w:rsidRPr="00AB19EF">
        <w:rPr>
          <w:sz w:val="24"/>
          <w:szCs w:val="24"/>
          <w:lang w:val="en-US" w:eastAsia="en-US"/>
        </w:rPr>
        <w:t>Conditional</w:t>
      </w:r>
      <w:r w:rsidR="004347B5" w:rsidRPr="00AB19EF">
        <w:rPr>
          <w:sz w:val="24"/>
          <w:szCs w:val="24"/>
          <w:lang w:eastAsia="en-US"/>
        </w:rPr>
        <w:t xml:space="preserve"> </w:t>
      </w:r>
      <w:r w:rsidR="005D0F3E" w:rsidRPr="00AB19EF">
        <w:rPr>
          <w:sz w:val="24"/>
          <w:szCs w:val="24"/>
        </w:rPr>
        <w:t>II);</w:t>
      </w:r>
      <w:r w:rsidRPr="00AB19EF">
        <w:rPr>
          <w:sz w:val="24"/>
          <w:szCs w:val="24"/>
        </w:rPr>
        <w:t> </w:t>
      </w:r>
      <w:r w:rsidR="004347B5" w:rsidRPr="00AB19EF">
        <w:rPr>
          <w:sz w:val="24"/>
          <w:szCs w:val="24"/>
        </w:rPr>
        <w:t>конструкцию для выражения предп</w:t>
      </w:r>
      <w:r w:rsidR="004347B5" w:rsidRPr="00AB19EF">
        <w:rPr>
          <w:sz w:val="24"/>
          <w:szCs w:val="24"/>
        </w:rPr>
        <w:t>о</w:t>
      </w:r>
      <w:r w:rsidR="004347B5" w:rsidRPr="00AB19EF">
        <w:rPr>
          <w:sz w:val="24"/>
          <w:szCs w:val="24"/>
        </w:rPr>
        <w:t xml:space="preserve">чтения </w:t>
      </w:r>
      <w:r w:rsidR="004347B5" w:rsidRPr="00AB19EF">
        <w:rPr>
          <w:sz w:val="24"/>
          <w:szCs w:val="24"/>
          <w:lang w:val="en-US" w:eastAsia="en-US"/>
        </w:rPr>
        <w:t>I</w:t>
      </w:r>
      <w:r w:rsidR="004347B5" w:rsidRPr="00AB19EF">
        <w:rPr>
          <w:sz w:val="24"/>
          <w:szCs w:val="24"/>
          <w:lang w:eastAsia="en-US"/>
        </w:rPr>
        <w:t xml:space="preserve"> </w:t>
      </w:r>
      <w:r w:rsidR="004347B5" w:rsidRPr="00AB19EF">
        <w:rPr>
          <w:sz w:val="24"/>
          <w:szCs w:val="24"/>
          <w:lang w:val="en-US" w:eastAsia="en-US"/>
        </w:rPr>
        <w:t>prefer</w:t>
      </w:r>
      <w:r w:rsidR="004347B5" w:rsidRPr="00AB19EF">
        <w:rPr>
          <w:sz w:val="24"/>
          <w:szCs w:val="24"/>
          <w:lang w:eastAsia="en-US"/>
        </w:rPr>
        <w:t xml:space="preserve"> </w:t>
      </w:r>
      <w:r w:rsidR="004347B5" w:rsidRPr="00AB19EF">
        <w:rPr>
          <w:sz w:val="24"/>
          <w:szCs w:val="24"/>
        </w:rPr>
        <w:t>..</w:t>
      </w:r>
      <w:r w:rsidR="004347B5" w:rsidRPr="00AB19EF">
        <w:rPr>
          <w:sz w:val="24"/>
          <w:szCs w:val="24"/>
          <w:lang w:eastAsia="en-US"/>
        </w:rPr>
        <w:t>./</w:t>
      </w:r>
      <w:r w:rsidR="004347B5" w:rsidRPr="00AB19EF">
        <w:rPr>
          <w:sz w:val="24"/>
          <w:szCs w:val="24"/>
          <w:lang w:val="en-US" w:eastAsia="en-US"/>
        </w:rPr>
        <w:t>I</w:t>
      </w:r>
      <w:r w:rsidR="004347B5" w:rsidRPr="00AB19EF">
        <w:rPr>
          <w:sz w:val="24"/>
          <w:szCs w:val="24"/>
          <w:lang w:eastAsia="en-US"/>
        </w:rPr>
        <w:t>’</w:t>
      </w:r>
      <w:r w:rsidR="004347B5" w:rsidRPr="00AB19EF">
        <w:rPr>
          <w:sz w:val="24"/>
          <w:szCs w:val="24"/>
          <w:lang w:val="en-US" w:eastAsia="en-US"/>
        </w:rPr>
        <w:t>d</w:t>
      </w:r>
      <w:r w:rsidR="004347B5" w:rsidRPr="00AB19EF">
        <w:rPr>
          <w:sz w:val="24"/>
          <w:szCs w:val="24"/>
          <w:lang w:eastAsia="en-US"/>
        </w:rPr>
        <w:t xml:space="preserve"> </w:t>
      </w:r>
      <w:r w:rsidR="004347B5" w:rsidRPr="00AB19EF">
        <w:rPr>
          <w:sz w:val="24"/>
          <w:szCs w:val="24"/>
          <w:lang w:val="en-US" w:eastAsia="en-US"/>
        </w:rPr>
        <w:t>prefer</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eastAsia="en-US"/>
        </w:rPr>
        <w:t>./</w:t>
      </w:r>
      <w:r w:rsidR="004347B5" w:rsidRPr="00AB19EF">
        <w:rPr>
          <w:sz w:val="24"/>
          <w:szCs w:val="24"/>
          <w:lang w:val="en-US" w:eastAsia="en-US"/>
        </w:rPr>
        <w:t>I</w:t>
      </w:r>
      <w:r w:rsidR="004347B5" w:rsidRPr="00AB19EF">
        <w:rPr>
          <w:sz w:val="24"/>
          <w:szCs w:val="24"/>
          <w:lang w:eastAsia="en-US"/>
        </w:rPr>
        <w:t>’</w:t>
      </w:r>
      <w:r w:rsidR="004347B5" w:rsidRPr="00AB19EF">
        <w:rPr>
          <w:sz w:val="24"/>
          <w:szCs w:val="24"/>
          <w:lang w:val="en-US" w:eastAsia="en-US"/>
        </w:rPr>
        <w:t>d</w:t>
      </w:r>
      <w:r w:rsidR="004347B5" w:rsidRPr="00AB19EF">
        <w:rPr>
          <w:sz w:val="24"/>
          <w:szCs w:val="24"/>
          <w:lang w:eastAsia="en-US"/>
        </w:rPr>
        <w:t xml:space="preserve"> </w:t>
      </w:r>
      <w:r w:rsidR="004347B5" w:rsidRPr="00AB19EF">
        <w:rPr>
          <w:sz w:val="24"/>
          <w:szCs w:val="24"/>
          <w:lang w:val="en-US" w:eastAsia="en-US"/>
        </w:rPr>
        <w:t>rather</w:t>
      </w:r>
      <w:r w:rsidR="004347B5" w:rsidRPr="00AB19EF">
        <w:rPr>
          <w:sz w:val="24"/>
          <w:szCs w:val="24"/>
          <w:lang w:eastAsia="en-US"/>
        </w:rPr>
        <w:t>...;</w:t>
      </w:r>
      <w:r w:rsidRPr="00AB19EF">
        <w:rPr>
          <w:sz w:val="24"/>
          <w:szCs w:val="24"/>
        </w:rPr>
        <w:t> </w:t>
      </w:r>
      <w:r w:rsidR="004347B5" w:rsidRPr="00AB19EF">
        <w:rPr>
          <w:sz w:val="24"/>
          <w:szCs w:val="24"/>
        </w:rPr>
        <w:t xml:space="preserve">предложения с конструкцией </w:t>
      </w:r>
      <w:r w:rsidR="004347B5" w:rsidRPr="00AB19EF">
        <w:rPr>
          <w:sz w:val="24"/>
          <w:szCs w:val="24"/>
          <w:lang w:val="en-US" w:eastAsia="en-US"/>
        </w:rPr>
        <w:t>either</w:t>
      </w:r>
      <w:r w:rsidR="004347B5" w:rsidRPr="00AB19EF">
        <w:rPr>
          <w:sz w:val="24"/>
          <w:szCs w:val="24"/>
          <w:lang w:eastAsia="en-US"/>
        </w:rPr>
        <w:t xml:space="preserve"> </w:t>
      </w:r>
      <w:r w:rsidR="004347B5" w:rsidRPr="00AB19EF">
        <w:rPr>
          <w:sz w:val="24"/>
          <w:szCs w:val="24"/>
        </w:rPr>
        <w:t xml:space="preserve">... </w:t>
      </w:r>
      <w:r w:rsidR="004347B5" w:rsidRPr="00AB19EF">
        <w:rPr>
          <w:sz w:val="24"/>
          <w:szCs w:val="24"/>
          <w:lang w:val="en-US" w:eastAsia="en-US"/>
        </w:rPr>
        <w:t>or</w:t>
      </w:r>
      <w:r w:rsidR="004347B5" w:rsidRPr="00AB19EF">
        <w:rPr>
          <w:sz w:val="24"/>
          <w:szCs w:val="24"/>
          <w:lang w:eastAsia="en-US"/>
        </w:rPr>
        <w:t xml:space="preserve">, </w:t>
      </w:r>
      <w:r w:rsidR="004347B5" w:rsidRPr="00AB19EF">
        <w:rPr>
          <w:sz w:val="24"/>
          <w:szCs w:val="24"/>
          <w:lang w:val="en-US" w:eastAsia="en-US"/>
        </w:rPr>
        <w:t>neither</w:t>
      </w:r>
      <w:r w:rsidR="004347B5" w:rsidRPr="00AB19EF">
        <w:rPr>
          <w:sz w:val="24"/>
          <w:szCs w:val="24"/>
          <w:lang w:eastAsia="en-US"/>
        </w:rPr>
        <w:t xml:space="preserve"> ... </w:t>
      </w:r>
      <w:r w:rsidR="004347B5" w:rsidRPr="00AB19EF">
        <w:rPr>
          <w:sz w:val="24"/>
          <w:szCs w:val="24"/>
          <w:lang w:val="en-US" w:eastAsia="en-US"/>
        </w:rPr>
        <w:t>nor</w:t>
      </w:r>
      <w:r w:rsidR="004347B5" w:rsidRPr="00AB19EF">
        <w:rPr>
          <w:sz w:val="24"/>
          <w:szCs w:val="24"/>
          <w:lang w:eastAsia="en-US"/>
        </w:rPr>
        <w:t>;</w:t>
      </w:r>
      <w:r w:rsidRPr="00AB19EF">
        <w:rPr>
          <w:sz w:val="24"/>
          <w:szCs w:val="24"/>
          <w:lang w:val="en-US"/>
        </w:rPr>
        <w:t> </w:t>
      </w:r>
      <w:r w:rsidR="004347B5" w:rsidRPr="00AB19EF">
        <w:rPr>
          <w:sz w:val="24"/>
          <w:szCs w:val="24"/>
        </w:rPr>
        <w:t xml:space="preserve">формы страдательного залога </w:t>
      </w:r>
      <w:r w:rsidR="004347B5" w:rsidRPr="00AB19EF">
        <w:rPr>
          <w:sz w:val="24"/>
          <w:szCs w:val="24"/>
          <w:lang w:val="en-US" w:eastAsia="en-US"/>
        </w:rPr>
        <w:t>Present</w:t>
      </w:r>
      <w:r w:rsidR="004347B5" w:rsidRPr="00AB19EF">
        <w:rPr>
          <w:sz w:val="24"/>
          <w:szCs w:val="24"/>
          <w:lang w:eastAsia="en-US"/>
        </w:rPr>
        <w:t xml:space="preserve"> </w:t>
      </w:r>
      <w:r w:rsidR="004347B5" w:rsidRPr="00AB19EF">
        <w:rPr>
          <w:sz w:val="24"/>
          <w:szCs w:val="24"/>
          <w:lang w:val="en-US" w:eastAsia="en-US"/>
        </w:rPr>
        <w:t>Perfect</w:t>
      </w:r>
      <w:r w:rsidR="004347B5" w:rsidRPr="00AB19EF">
        <w:rPr>
          <w:sz w:val="24"/>
          <w:szCs w:val="24"/>
          <w:lang w:eastAsia="en-US"/>
        </w:rPr>
        <w:t xml:space="preserve"> </w:t>
      </w:r>
      <w:r w:rsidR="004347B5" w:rsidRPr="00AB19EF">
        <w:rPr>
          <w:sz w:val="24"/>
          <w:szCs w:val="24"/>
          <w:lang w:val="en-US" w:eastAsia="en-US"/>
        </w:rPr>
        <w:t>Passive</w:t>
      </w:r>
      <w:r w:rsidR="004347B5" w:rsidRPr="00AB19EF">
        <w:rPr>
          <w:sz w:val="24"/>
          <w:szCs w:val="24"/>
          <w:lang w:eastAsia="en-US"/>
        </w:rPr>
        <w:t>;</w:t>
      </w:r>
      <w:r w:rsidRPr="00AB19EF">
        <w:rPr>
          <w:sz w:val="24"/>
          <w:szCs w:val="24"/>
          <w:lang w:val="en-US"/>
        </w:rPr>
        <w:t> </w:t>
      </w:r>
      <w:r w:rsidR="004347B5" w:rsidRPr="00AB19EF">
        <w:rPr>
          <w:sz w:val="24"/>
          <w:szCs w:val="24"/>
        </w:rPr>
        <w:t>порядок следования имён прилаг</w:t>
      </w:r>
      <w:r w:rsidR="004347B5" w:rsidRPr="00AB19EF">
        <w:rPr>
          <w:sz w:val="24"/>
          <w:szCs w:val="24"/>
        </w:rPr>
        <w:t>а</w:t>
      </w:r>
      <w:r w:rsidR="004347B5" w:rsidRPr="00AB19EF">
        <w:rPr>
          <w:sz w:val="24"/>
          <w:szCs w:val="24"/>
        </w:rPr>
        <w:t xml:space="preserve">тельных </w:t>
      </w:r>
      <w:r w:rsidR="004347B5" w:rsidRPr="00AB19EF">
        <w:rPr>
          <w:sz w:val="24"/>
          <w:szCs w:val="24"/>
          <w:lang w:eastAsia="en-US"/>
        </w:rPr>
        <w:t>(</w:t>
      </w:r>
      <w:r w:rsidR="004347B5" w:rsidRPr="00AB19EF">
        <w:rPr>
          <w:sz w:val="24"/>
          <w:szCs w:val="24"/>
          <w:lang w:val="en-US" w:eastAsia="en-US"/>
        </w:rPr>
        <w:t>nice</w:t>
      </w:r>
      <w:r w:rsidR="004347B5" w:rsidRPr="00AB19EF">
        <w:rPr>
          <w:sz w:val="24"/>
          <w:szCs w:val="24"/>
          <w:lang w:eastAsia="en-US"/>
        </w:rPr>
        <w:t xml:space="preserve"> </w:t>
      </w:r>
      <w:r w:rsidR="004347B5" w:rsidRPr="00AB19EF">
        <w:rPr>
          <w:sz w:val="24"/>
          <w:szCs w:val="24"/>
          <w:lang w:val="en-US" w:eastAsia="en-US"/>
        </w:rPr>
        <w:t>long</w:t>
      </w:r>
      <w:r w:rsidR="004347B5" w:rsidRPr="00AB19EF">
        <w:rPr>
          <w:sz w:val="24"/>
          <w:szCs w:val="24"/>
          <w:lang w:eastAsia="en-US"/>
        </w:rPr>
        <w:t xml:space="preserve"> </w:t>
      </w:r>
      <w:r w:rsidR="004347B5" w:rsidRPr="00AB19EF">
        <w:rPr>
          <w:sz w:val="24"/>
          <w:szCs w:val="24"/>
          <w:lang w:val="en-US" w:eastAsia="en-US"/>
        </w:rPr>
        <w:t>blond</w:t>
      </w:r>
      <w:r w:rsidR="004347B5" w:rsidRPr="00AB19EF">
        <w:rPr>
          <w:sz w:val="24"/>
          <w:szCs w:val="24"/>
          <w:lang w:eastAsia="en-US"/>
        </w:rPr>
        <w:t xml:space="preserve"> </w:t>
      </w:r>
      <w:r w:rsidR="004347B5" w:rsidRPr="00AB19EF">
        <w:rPr>
          <w:sz w:val="24"/>
          <w:szCs w:val="24"/>
          <w:lang w:val="en-US" w:eastAsia="en-US"/>
        </w:rPr>
        <w:t>hair</w:t>
      </w:r>
      <w:r w:rsidR="004347B5" w:rsidRPr="00AB19EF">
        <w:rPr>
          <w:sz w:val="24"/>
          <w:szCs w:val="24"/>
          <w:lang w:eastAsia="en-US"/>
        </w:rPr>
        <w:t>);</w:t>
      </w:r>
    </w:p>
    <w:p w:rsidR="004347B5" w:rsidRPr="00AB19EF" w:rsidRDefault="00EE4D9E" w:rsidP="00163D96">
      <w:pPr>
        <w:pStyle w:val="23"/>
        <w:shd w:val="clear" w:color="auto" w:fill="auto"/>
        <w:tabs>
          <w:tab w:val="left" w:pos="1162"/>
        </w:tabs>
        <w:spacing w:before="0" w:after="0" w:line="240" w:lineRule="auto"/>
        <w:ind w:left="709"/>
        <w:rPr>
          <w:b/>
          <w:sz w:val="24"/>
          <w:szCs w:val="24"/>
        </w:rPr>
      </w:pPr>
      <w:r w:rsidRPr="00AB19EF">
        <w:rPr>
          <w:b/>
          <w:sz w:val="24"/>
          <w:szCs w:val="24"/>
        </w:rPr>
        <w:t>В</w:t>
      </w:r>
      <w:r w:rsidR="004347B5" w:rsidRPr="00AB19EF">
        <w:rPr>
          <w:b/>
          <w:sz w:val="24"/>
          <w:szCs w:val="24"/>
        </w:rPr>
        <w:t>ладеть социокультурными знаниями и умениями:</w:t>
      </w:r>
    </w:p>
    <w:p w:rsidR="004347B5" w:rsidRPr="00AB19EF" w:rsidRDefault="00163D9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AB19EF" w:rsidRDefault="00163D9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выражать модальные значения, чувства и эмоции;</w:t>
      </w:r>
    </w:p>
    <w:p w:rsidR="004347B5" w:rsidRPr="00AB19EF" w:rsidRDefault="00163D96" w:rsidP="003D619E">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иметь элементарные представления о различных вариантах английского языка;</w:t>
      </w:r>
    </w:p>
    <w:p w:rsidR="00163D96" w:rsidRPr="00AB19EF" w:rsidRDefault="00163D96" w:rsidP="00163D96">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w:t>
      </w:r>
      <w:r w:rsidR="004347B5" w:rsidRPr="00AB19EF">
        <w:rPr>
          <w:sz w:val="24"/>
          <w:szCs w:val="24"/>
        </w:rPr>
        <w:t>б</w:t>
      </w:r>
      <w:r w:rsidR="004347B5" w:rsidRPr="00AB19EF">
        <w:rPr>
          <w:sz w:val="24"/>
          <w:szCs w:val="24"/>
        </w:rPr>
        <w:t>щения;</w:t>
      </w:r>
    </w:p>
    <w:p w:rsidR="00EE4D9E" w:rsidRPr="00AB19EF" w:rsidRDefault="00EE4D9E" w:rsidP="00163D96">
      <w:pPr>
        <w:pStyle w:val="23"/>
        <w:shd w:val="clear" w:color="auto" w:fill="auto"/>
        <w:spacing w:before="0" w:after="0" w:line="240" w:lineRule="auto"/>
        <w:ind w:firstLine="709"/>
        <w:rPr>
          <w:b/>
          <w:sz w:val="24"/>
          <w:szCs w:val="24"/>
        </w:rPr>
      </w:pPr>
      <w:r w:rsidRPr="00AB19EF">
        <w:rPr>
          <w:b/>
          <w:sz w:val="24"/>
          <w:szCs w:val="24"/>
        </w:rPr>
        <w:t>В</w:t>
      </w:r>
      <w:r w:rsidR="004347B5" w:rsidRPr="00AB19EF">
        <w:rPr>
          <w:b/>
          <w:sz w:val="24"/>
          <w:szCs w:val="24"/>
        </w:rPr>
        <w:t xml:space="preserve">ладеть компенсаторными умениями: </w:t>
      </w:r>
    </w:p>
    <w:p w:rsidR="00163D96" w:rsidRPr="00AB19EF" w:rsidRDefault="00EE4D9E" w:rsidP="00163D96">
      <w:pPr>
        <w:pStyle w:val="23"/>
        <w:shd w:val="clear" w:color="auto" w:fill="auto"/>
        <w:spacing w:before="0" w:after="0" w:line="240" w:lineRule="auto"/>
        <w:ind w:firstLine="709"/>
        <w:rPr>
          <w:sz w:val="24"/>
          <w:szCs w:val="24"/>
        </w:rPr>
      </w:pPr>
      <w:r w:rsidRPr="00AB19EF">
        <w:rPr>
          <w:sz w:val="24"/>
          <w:szCs w:val="24"/>
        </w:rPr>
        <w:lastRenderedPageBreak/>
        <w:t>- </w:t>
      </w:r>
      <w:r w:rsidR="004347B5" w:rsidRPr="00AB19EF">
        <w:rPr>
          <w:sz w:val="24"/>
          <w:szCs w:val="24"/>
        </w:rPr>
        <w:t>использовать при говорении переспрос, использовать при говорении и письме п</w:t>
      </w:r>
      <w:r w:rsidR="004347B5" w:rsidRPr="00AB19EF">
        <w:rPr>
          <w:sz w:val="24"/>
          <w:szCs w:val="24"/>
        </w:rPr>
        <w:t>е</w:t>
      </w:r>
      <w:r w:rsidR="004347B5" w:rsidRPr="00AB19EF">
        <w:rPr>
          <w:sz w:val="24"/>
          <w:szCs w:val="24"/>
        </w:rPr>
        <w:t xml:space="preserve">рифраз (толкование), синонимические средства, описание предмета вместо его названия, при чтении и аудировании - языковую догадку, </w:t>
      </w:r>
      <w:r w:rsidR="002F7ABF" w:rsidRPr="00AB19EF">
        <w:rPr>
          <w:sz w:val="24"/>
          <w:szCs w:val="24"/>
        </w:rPr>
        <w:t>в т.ч.</w:t>
      </w:r>
      <w:r w:rsidR="004347B5" w:rsidRPr="00AB19EF">
        <w:rPr>
          <w:sz w:val="24"/>
          <w:szCs w:val="24"/>
        </w:rPr>
        <w:t xml:space="preserve"> контекстуальную, игнорировать информ</w:t>
      </w:r>
      <w:r w:rsidR="004347B5" w:rsidRPr="00AB19EF">
        <w:rPr>
          <w:sz w:val="24"/>
          <w:szCs w:val="24"/>
        </w:rPr>
        <w:t>а</w:t>
      </w:r>
      <w:r w:rsidR="004347B5" w:rsidRPr="00AB19EF">
        <w:rPr>
          <w:sz w:val="24"/>
          <w:szCs w:val="24"/>
        </w:rPr>
        <w:t>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Pr="00AB19EF" w:rsidRDefault="00EE4D9E" w:rsidP="00163D96">
      <w:pPr>
        <w:pStyle w:val="23"/>
        <w:shd w:val="clear" w:color="auto" w:fill="auto"/>
        <w:spacing w:before="0" w:after="0" w:line="240" w:lineRule="auto"/>
        <w:ind w:firstLine="709"/>
        <w:rPr>
          <w:sz w:val="24"/>
          <w:szCs w:val="24"/>
        </w:rPr>
      </w:pPr>
      <w:r w:rsidRPr="00AB19EF">
        <w:rPr>
          <w:sz w:val="24"/>
          <w:szCs w:val="24"/>
        </w:rPr>
        <w:t>- </w:t>
      </w:r>
      <w:r w:rsidR="004347B5" w:rsidRPr="00AB19EF">
        <w:rPr>
          <w:sz w:val="24"/>
          <w:szCs w:val="24"/>
        </w:rPr>
        <w:t>рассматривать несколько вариантов решения коммуникативной задачи в проду</w:t>
      </w:r>
      <w:r w:rsidR="004347B5" w:rsidRPr="00AB19EF">
        <w:rPr>
          <w:sz w:val="24"/>
          <w:szCs w:val="24"/>
        </w:rPr>
        <w:t>к</w:t>
      </w:r>
      <w:r w:rsidR="004347B5" w:rsidRPr="00AB19EF">
        <w:rPr>
          <w:sz w:val="24"/>
          <w:szCs w:val="24"/>
        </w:rPr>
        <w:t>тивных видах речевой деятельности (говорении и письменной речи);</w:t>
      </w:r>
    </w:p>
    <w:p w:rsidR="00163D96" w:rsidRPr="00AB19EF" w:rsidRDefault="00EE4D9E" w:rsidP="00163D96">
      <w:pPr>
        <w:pStyle w:val="23"/>
        <w:shd w:val="clear" w:color="auto" w:fill="auto"/>
        <w:spacing w:before="0" w:after="0" w:line="240" w:lineRule="auto"/>
        <w:ind w:firstLine="709"/>
        <w:rPr>
          <w:sz w:val="24"/>
          <w:szCs w:val="24"/>
        </w:rPr>
      </w:pPr>
      <w:r w:rsidRPr="00AB19EF">
        <w:rPr>
          <w:b/>
          <w:sz w:val="24"/>
          <w:szCs w:val="24"/>
        </w:rPr>
        <w:t>У</w:t>
      </w:r>
      <w:r w:rsidR="004347B5" w:rsidRPr="00AB19EF">
        <w:rPr>
          <w:b/>
          <w:sz w:val="24"/>
          <w:szCs w:val="24"/>
        </w:rPr>
        <w:t>частвовать в несложных учебных проектах</w:t>
      </w:r>
      <w:r w:rsidR="004347B5" w:rsidRPr="00AB19EF">
        <w:rPr>
          <w:sz w:val="24"/>
          <w:szCs w:val="24"/>
        </w:rPr>
        <w:t xml:space="preserve"> с использованием материалов на а</w:t>
      </w:r>
      <w:r w:rsidR="004347B5" w:rsidRPr="00AB19EF">
        <w:rPr>
          <w:sz w:val="24"/>
          <w:szCs w:val="24"/>
        </w:rPr>
        <w:t>н</w:t>
      </w:r>
      <w:r w:rsidR="004347B5" w:rsidRPr="00AB19EF">
        <w:rPr>
          <w:sz w:val="24"/>
          <w:szCs w:val="24"/>
        </w:rPr>
        <w:t>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Pr="00AB19EF" w:rsidRDefault="00EE4D9E" w:rsidP="00163D96">
      <w:pPr>
        <w:pStyle w:val="23"/>
        <w:shd w:val="clear" w:color="auto" w:fill="auto"/>
        <w:spacing w:before="0" w:after="0" w:line="240" w:lineRule="auto"/>
        <w:ind w:firstLine="709"/>
        <w:rPr>
          <w:sz w:val="24"/>
          <w:szCs w:val="24"/>
        </w:rPr>
      </w:pPr>
      <w:r w:rsidRPr="00AB19EF">
        <w:rPr>
          <w:b/>
          <w:sz w:val="24"/>
          <w:szCs w:val="24"/>
        </w:rPr>
        <w:t>И</w:t>
      </w:r>
      <w:r w:rsidR="004347B5" w:rsidRPr="00AB19EF">
        <w:rPr>
          <w:b/>
          <w:sz w:val="24"/>
          <w:szCs w:val="24"/>
        </w:rPr>
        <w:t>спользовать иноязычные словари и справочники,</w:t>
      </w:r>
      <w:r w:rsidR="004347B5" w:rsidRPr="00AB19EF">
        <w:rPr>
          <w:sz w:val="24"/>
          <w:szCs w:val="24"/>
        </w:rPr>
        <w:t xml:space="preserve"> </w:t>
      </w:r>
      <w:r w:rsidR="002F7ABF" w:rsidRPr="00AB19EF">
        <w:rPr>
          <w:sz w:val="24"/>
          <w:szCs w:val="24"/>
        </w:rPr>
        <w:t>в т.ч.</w:t>
      </w:r>
      <w:r w:rsidR="004347B5" w:rsidRPr="00AB19EF">
        <w:rPr>
          <w:sz w:val="24"/>
          <w:szCs w:val="24"/>
        </w:rPr>
        <w:t xml:space="preserve"> информацио</w:t>
      </w:r>
      <w:r w:rsidR="004347B5" w:rsidRPr="00AB19EF">
        <w:rPr>
          <w:sz w:val="24"/>
          <w:szCs w:val="24"/>
        </w:rPr>
        <w:t>н</w:t>
      </w:r>
      <w:r w:rsidR="004347B5" w:rsidRPr="00AB19EF">
        <w:rPr>
          <w:sz w:val="24"/>
          <w:szCs w:val="24"/>
        </w:rPr>
        <w:t>но-справочные системы в электронной форме;</w:t>
      </w:r>
    </w:p>
    <w:p w:rsidR="00163D96" w:rsidRPr="00AB19EF" w:rsidRDefault="00EE4D9E" w:rsidP="00163D96">
      <w:pPr>
        <w:pStyle w:val="23"/>
        <w:shd w:val="clear" w:color="auto" w:fill="auto"/>
        <w:spacing w:before="0" w:after="0" w:line="240" w:lineRule="auto"/>
        <w:ind w:firstLine="709"/>
        <w:rPr>
          <w:b/>
          <w:sz w:val="24"/>
          <w:szCs w:val="24"/>
        </w:rPr>
      </w:pPr>
      <w:r w:rsidRPr="00AB19EF">
        <w:rPr>
          <w:b/>
          <w:sz w:val="24"/>
          <w:szCs w:val="24"/>
        </w:rPr>
        <w:t>Д</w:t>
      </w:r>
      <w:r w:rsidR="004347B5" w:rsidRPr="00AB19EF">
        <w:rPr>
          <w:b/>
          <w:sz w:val="24"/>
          <w:szCs w:val="24"/>
        </w:rPr>
        <w:t>остигать взаимопонимания в процессе устного и письменного общения с нос</w:t>
      </w:r>
      <w:r w:rsidR="004347B5" w:rsidRPr="00AB19EF">
        <w:rPr>
          <w:b/>
          <w:sz w:val="24"/>
          <w:szCs w:val="24"/>
        </w:rPr>
        <w:t>и</w:t>
      </w:r>
      <w:r w:rsidR="004347B5" w:rsidRPr="00AB19EF">
        <w:rPr>
          <w:b/>
          <w:sz w:val="24"/>
          <w:szCs w:val="24"/>
        </w:rPr>
        <w:t>телями иностранного языка, людьми другой культуры;</w:t>
      </w:r>
    </w:p>
    <w:p w:rsidR="00153912" w:rsidRPr="00AB19EF" w:rsidRDefault="00EE4D9E" w:rsidP="00BB429D">
      <w:pPr>
        <w:pStyle w:val="23"/>
        <w:shd w:val="clear" w:color="auto" w:fill="auto"/>
        <w:spacing w:before="0" w:after="0" w:line="240" w:lineRule="auto"/>
        <w:ind w:firstLine="709"/>
        <w:rPr>
          <w:sz w:val="24"/>
          <w:szCs w:val="24"/>
        </w:rPr>
      </w:pPr>
      <w:r w:rsidRPr="00AB19EF">
        <w:rPr>
          <w:b/>
          <w:sz w:val="24"/>
          <w:szCs w:val="24"/>
        </w:rPr>
        <w:t>С</w:t>
      </w:r>
      <w:r w:rsidR="004347B5" w:rsidRPr="00AB19EF">
        <w:rPr>
          <w:b/>
          <w:sz w:val="24"/>
          <w:szCs w:val="24"/>
        </w:rPr>
        <w:t>равнивать (</w:t>
      </w:r>
      <w:r w:rsidR="002F7ABF" w:rsidRPr="00AB19EF">
        <w:rPr>
          <w:b/>
          <w:sz w:val="24"/>
          <w:szCs w:val="24"/>
        </w:rPr>
        <w:t>в т.ч.</w:t>
      </w:r>
      <w:r w:rsidR="004347B5" w:rsidRPr="00AB19EF">
        <w:rPr>
          <w:b/>
          <w:sz w:val="24"/>
          <w:szCs w:val="24"/>
        </w:rPr>
        <w:t xml:space="preserve"> устанавливать основания для сравнения) объекты, явления, процессы, их элементы и основные функции в рамках изученной тематики.</w:t>
      </w:r>
    </w:p>
    <w:p w:rsidR="008748B2" w:rsidRPr="00AB19EF" w:rsidRDefault="008748B2" w:rsidP="008748B2">
      <w:pPr>
        <w:rPr>
          <w:rFonts w:ascii="Times New Roman" w:hAnsi="Times New Roman" w:cs="Times New Roman"/>
          <w:b/>
        </w:rPr>
      </w:pPr>
      <w:r w:rsidRPr="00AB19EF">
        <w:rPr>
          <w:rFonts w:ascii="Times New Roman" w:hAnsi="Times New Roman" w:cs="Times New Roman"/>
          <w:b/>
        </w:rPr>
        <w:t>2.1.</w:t>
      </w:r>
      <w:r w:rsidR="003A3219" w:rsidRPr="00AB19EF">
        <w:rPr>
          <w:rFonts w:ascii="Times New Roman" w:hAnsi="Times New Roman" w:cs="Times New Roman"/>
          <w:b/>
        </w:rPr>
        <w:t>9</w:t>
      </w:r>
      <w:r w:rsidRPr="00AB19EF">
        <w:rPr>
          <w:rFonts w:ascii="Times New Roman" w:hAnsi="Times New Roman" w:cs="Times New Roman"/>
          <w:b/>
        </w:rPr>
        <w:t xml:space="preserve">. РАБОЧАЯ ПРОГРАММА УЧЕБНОГО ПРЕДМЕТА «МАТЕМАТИКА» </w:t>
      </w:r>
      <w:r w:rsidR="0004112C" w:rsidRPr="00AB19EF">
        <w:rPr>
          <w:rFonts w:ascii="Times New Roman" w:hAnsi="Times New Roman" w:cs="Times New Roman"/>
          <w:b/>
        </w:rPr>
        <w:t>(БАЗОВЫЙ УРОВЕНЬ)</w:t>
      </w:r>
    </w:p>
    <w:p w:rsidR="008748B2" w:rsidRPr="00AB19EF" w:rsidRDefault="008748B2" w:rsidP="008748B2">
      <w:pPr>
        <w:rPr>
          <w:rFonts w:ascii="Times New Roman" w:hAnsi="Times New Roman" w:cs="Times New Roman"/>
        </w:rPr>
      </w:pPr>
    </w:p>
    <w:p w:rsidR="003A3219" w:rsidRPr="00AB19EF" w:rsidRDefault="003A3219" w:rsidP="003A3219">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«Математика» составлена в соотве</w:t>
      </w:r>
      <w:r w:rsidRPr="00AB19EF">
        <w:rPr>
          <w:rFonts w:ascii="Times New Roman" w:hAnsi="Times New Roman" w:cs="Times New Roman"/>
          <w:b/>
          <w:i/>
          <w:lang w:eastAsia="en-US"/>
        </w:rPr>
        <w:t>т</w:t>
      </w:r>
      <w:r w:rsidRPr="00AB19EF">
        <w:rPr>
          <w:rFonts w:ascii="Times New Roman" w:hAnsi="Times New Roman" w:cs="Times New Roman"/>
          <w:b/>
          <w:i/>
          <w:lang w:eastAsia="en-US"/>
        </w:rPr>
        <w:t>ствии с ФГОС ООО и Федеральной рабочей программой учебного предмета «Матем</w:t>
      </w:r>
      <w:r w:rsidRPr="00AB19EF">
        <w:rPr>
          <w:rFonts w:ascii="Times New Roman" w:hAnsi="Times New Roman" w:cs="Times New Roman"/>
          <w:b/>
          <w:i/>
          <w:lang w:eastAsia="en-US"/>
        </w:rPr>
        <w:t>а</w:t>
      </w:r>
      <w:r w:rsidRPr="00AB19EF">
        <w:rPr>
          <w:rFonts w:ascii="Times New Roman" w:hAnsi="Times New Roman" w:cs="Times New Roman"/>
          <w:b/>
          <w:i/>
          <w:lang w:eastAsia="en-US"/>
        </w:rPr>
        <w:t>тика» Федеральной образовательной программы ООО.</w:t>
      </w:r>
    </w:p>
    <w:p w:rsidR="008748B2" w:rsidRPr="00AB19EF" w:rsidRDefault="003A3219" w:rsidP="008748B2">
      <w:pPr>
        <w:pStyle w:val="23"/>
        <w:shd w:val="clear" w:color="auto" w:fill="auto"/>
        <w:tabs>
          <w:tab w:val="left" w:pos="1537"/>
        </w:tabs>
        <w:spacing w:before="0" w:after="0" w:line="240" w:lineRule="auto"/>
        <w:ind w:firstLine="709"/>
        <w:rPr>
          <w:sz w:val="24"/>
          <w:szCs w:val="24"/>
        </w:rPr>
      </w:pPr>
      <w:r w:rsidRPr="00AB19EF">
        <w:rPr>
          <w:sz w:val="24"/>
          <w:szCs w:val="24"/>
        </w:rPr>
        <w:t>Р</w:t>
      </w:r>
      <w:r w:rsidR="008748B2" w:rsidRPr="00AB19EF">
        <w:rPr>
          <w:sz w:val="24"/>
          <w:szCs w:val="24"/>
        </w:rPr>
        <w:t>абочая программа по учебному предмету «Математика» (базовый уровень) (пре</w:t>
      </w:r>
      <w:r w:rsidR="008748B2" w:rsidRPr="00AB19EF">
        <w:rPr>
          <w:sz w:val="24"/>
          <w:szCs w:val="24"/>
        </w:rPr>
        <w:t>д</w:t>
      </w:r>
      <w:r w:rsidR="008748B2" w:rsidRPr="00AB19EF">
        <w:rPr>
          <w:sz w:val="24"/>
          <w:szCs w:val="24"/>
        </w:rPr>
        <w:t>метная область «Математика и информатика») (далее соответственно - программа по мат</w:t>
      </w:r>
      <w:r w:rsidR="008748B2" w:rsidRPr="00AB19EF">
        <w:rPr>
          <w:sz w:val="24"/>
          <w:szCs w:val="24"/>
        </w:rPr>
        <w:t>е</w:t>
      </w:r>
      <w:r w:rsidR="008748B2" w:rsidRPr="00AB19EF">
        <w:rPr>
          <w:sz w:val="24"/>
          <w:szCs w:val="24"/>
        </w:rPr>
        <w:t>матике, математика) включает пояснительную записку, содержание обучения, планируемые результаты освоения программы по математике.</w:t>
      </w:r>
    </w:p>
    <w:p w:rsidR="008748B2" w:rsidRPr="00AB19EF" w:rsidRDefault="008748B2" w:rsidP="008748B2">
      <w:pPr>
        <w:rPr>
          <w:rFonts w:ascii="Times New Roman" w:hAnsi="Times New Roman" w:cs="Times New Roman"/>
          <w:b/>
        </w:rPr>
      </w:pPr>
    </w:p>
    <w:p w:rsidR="008748B2" w:rsidRPr="00AB19EF" w:rsidRDefault="003A3219" w:rsidP="003A3219">
      <w:pPr>
        <w:rPr>
          <w:rFonts w:ascii="Times New Roman" w:hAnsi="Times New Roman" w:cs="Times New Roman"/>
          <w:b/>
        </w:rPr>
      </w:pPr>
      <w:r w:rsidRPr="00AB19EF">
        <w:rPr>
          <w:rFonts w:ascii="Times New Roman" w:hAnsi="Times New Roman" w:cs="Times New Roman"/>
          <w:b/>
        </w:rPr>
        <w:t>1) ПОЯСНИТЕЛЬНАЯ ЗАПИСКА</w:t>
      </w:r>
    </w:p>
    <w:p w:rsidR="008748B2" w:rsidRPr="00AB19EF" w:rsidRDefault="008748B2" w:rsidP="008748B2">
      <w:pPr>
        <w:pStyle w:val="23"/>
        <w:shd w:val="clear" w:color="auto" w:fill="auto"/>
        <w:tabs>
          <w:tab w:val="left" w:pos="1748"/>
        </w:tabs>
        <w:spacing w:before="0" w:after="0" w:line="240" w:lineRule="auto"/>
        <w:ind w:firstLine="709"/>
        <w:rPr>
          <w:sz w:val="24"/>
          <w:szCs w:val="24"/>
        </w:rPr>
      </w:pPr>
      <w:r w:rsidRPr="00AB19EF">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w:t>
      </w:r>
      <w:r w:rsidRPr="00AB19EF">
        <w:rPr>
          <w:sz w:val="24"/>
          <w:szCs w:val="24"/>
        </w:rPr>
        <w:t>и</w:t>
      </w:r>
      <w:r w:rsidRPr="00AB19EF">
        <w:rPr>
          <w:sz w:val="24"/>
          <w:szCs w:val="24"/>
        </w:rPr>
        <w:t>ческого образования в Российской Федерации.</w:t>
      </w:r>
    </w:p>
    <w:p w:rsidR="008748B2" w:rsidRPr="00AB19EF" w:rsidRDefault="008748B2" w:rsidP="008748B2">
      <w:pPr>
        <w:pStyle w:val="23"/>
        <w:shd w:val="clear" w:color="auto" w:fill="auto"/>
        <w:tabs>
          <w:tab w:val="left" w:pos="1743"/>
        </w:tabs>
        <w:spacing w:before="0" w:after="0" w:line="240" w:lineRule="auto"/>
        <w:ind w:firstLine="709"/>
        <w:rPr>
          <w:sz w:val="24"/>
          <w:szCs w:val="24"/>
        </w:rPr>
      </w:pPr>
      <w:r w:rsidRPr="00AB19EF">
        <w:rPr>
          <w:sz w:val="24"/>
          <w:szCs w:val="24"/>
        </w:rPr>
        <w:t>Предметом математики являются фундаментальные структуры нашего мира - пр</w:t>
      </w:r>
      <w:r w:rsidRPr="00AB19EF">
        <w:rPr>
          <w:sz w:val="24"/>
          <w:szCs w:val="24"/>
        </w:rPr>
        <w:t>о</w:t>
      </w:r>
      <w:r w:rsidRPr="00AB19EF">
        <w:rPr>
          <w:sz w:val="24"/>
          <w:szCs w:val="24"/>
        </w:rPr>
        <w:t>странственные формы и количественные отношения (от простейших, усваиваемых в неп</w:t>
      </w:r>
      <w:r w:rsidRPr="00AB19EF">
        <w:rPr>
          <w:sz w:val="24"/>
          <w:szCs w:val="24"/>
        </w:rPr>
        <w:t>о</w:t>
      </w:r>
      <w:r w:rsidRPr="00AB19EF">
        <w:rPr>
          <w:sz w:val="24"/>
          <w:szCs w:val="24"/>
        </w:rPr>
        <w:t>средственном опыте, до достаточно сложных, необходимых для развития научных и пр</w:t>
      </w:r>
      <w:r w:rsidRPr="00AB19EF">
        <w:rPr>
          <w:sz w:val="24"/>
          <w:szCs w:val="24"/>
        </w:rPr>
        <w:t>и</w:t>
      </w:r>
      <w:r w:rsidRPr="00AB19EF">
        <w:rPr>
          <w:sz w:val="24"/>
          <w:szCs w:val="24"/>
        </w:rPr>
        <w:t>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w:t>
      </w:r>
      <w:r w:rsidRPr="00AB19EF">
        <w:rPr>
          <w:sz w:val="24"/>
          <w:szCs w:val="24"/>
        </w:rPr>
        <w:t>е</w:t>
      </w:r>
      <w:r w:rsidRPr="00AB19EF">
        <w:rPr>
          <w:sz w:val="24"/>
          <w:szCs w:val="24"/>
        </w:rPr>
        <w:t>ской, политической информации, дают возможность выполнять расчёты и составлять алг</w:t>
      </w:r>
      <w:r w:rsidRPr="00AB19EF">
        <w:rPr>
          <w:sz w:val="24"/>
          <w:szCs w:val="24"/>
        </w:rPr>
        <w:t>о</w:t>
      </w:r>
      <w:r w:rsidRPr="00AB19EF">
        <w:rPr>
          <w:sz w:val="24"/>
          <w:szCs w:val="24"/>
        </w:rPr>
        <w:t>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B19EF" w:rsidRDefault="008748B2" w:rsidP="008748B2">
      <w:pPr>
        <w:pStyle w:val="23"/>
        <w:shd w:val="clear" w:color="auto" w:fill="auto"/>
        <w:tabs>
          <w:tab w:val="left" w:pos="1734"/>
        </w:tabs>
        <w:spacing w:before="0" w:after="0" w:line="240" w:lineRule="auto"/>
        <w:ind w:firstLine="709"/>
        <w:rPr>
          <w:sz w:val="24"/>
          <w:szCs w:val="24"/>
        </w:rPr>
      </w:pPr>
      <w:r w:rsidRPr="00AB19EF">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w:t>
      </w:r>
      <w:r w:rsidRPr="00AB19EF">
        <w:rPr>
          <w:sz w:val="24"/>
          <w:szCs w:val="24"/>
        </w:rPr>
        <w:t>и</w:t>
      </w:r>
      <w:r w:rsidRPr="00AB19EF">
        <w:rPr>
          <w:sz w:val="24"/>
          <w:szCs w:val="24"/>
        </w:rPr>
        <w:t>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w:t>
      </w:r>
      <w:r w:rsidRPr="00AB19EF">
        <w:rPr>
          <w:sz w:val="24"/>
          <w:szCs w:val="24"/>
        </w:rPr>
        <w:t>и</w:t>
      </w:r>
      <w:r w:rsidRPr="00AB19EF">
        <w:rPr>
          <w:sz w:val="24"/>
          <w:szCs w:val="24"/>
        </w:rPr>
        <w:t>ческих умозаключений, правила их конструирования раскрывают механизм логических п</w:t>
      </w:r>
      <w:r w:rsidRPr="00AB19EF">
        <w:rPr>
          <w:sz w:val="24"/>
          <w:szCs w:val="24"/>
        </w:rPr>
        <w:t>о</w:t>
      </w:r>
      <w:r w:rsidRPr="00AB19EF">
        <w:rPr>
          <w:sz w:val="24"/>
          <w:szCs w:val="24"/>
        </w:rPr>
        <w:t>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w:t>
      </w:r>
      <w:r w:rsidRPr="00AB19EF">
        <w:rPr>
          <w:sz w:val="24"/>
          <w:szCs w:val="24"/>
        </w:rPr>
        <w:t>е</w:t>
      </w:r>
      <w:r w:rsidRPr="00AB19EF">
        <w:rPr>
          <w:sz w:val="24"/>
          <w:szCs w:val="24"/>
        </w:rPr>
        <w:t>ская и прикладная стороны мышления.</w:t>
      </w:r>
    </w:p>
    <w:p w:rsidR="008748B2" w:rsidRPr="00AB19EF" w:rsidRDefault="008748B2" w:rsidP="008748B2">
      <w:pPr>
        <w:pStyle w:val="23"/>
        <w:shd w:val="clear" w:color="auto" w:fill="auto"/>
        <w:tabs>
          <w:tab w:val="left" w:pos="1734"/>
        </w:tabs>
        <w:spacing w:before="0" w:after="0" w:line="240" w:lineRule="auto"/>
        <w:ind w:firstLine="709"/>
        <w:rPr>
          <w:sz w:val="24"/>
          <w:szCs w:val="24"/>
        </w:rPr>
      </w:pPr>
      <w:r w:rsidRPr="00AB19EF">
        <w:rPr>
          <w:sz w:val="24"/>
          <w:szCs w:val="24"/>
        </w:rPr>
        <w:lastRenderedPageBreak/>
        <w:t>Обучение математике даёт возможность развивать у обучающихся точную, раци</w:t>
      </w:r>
      <w:r w:rsidRPr="00AB19EF">
        <w:rPr>
          <w:sz w:val="24"/>
          <w:szCs w:val="24"/>
        </w:rPr>
        <w:t>о</w:t>
      </w:r>
      <w:r w:rsidRPr="00AB19EF">
        <w:rPr>
          <w:sz w:val="24"/>
          <w:szCs w:val="24"/>
        </w:rPr>
        <w:t>нальную и информативную речь, умение отбирать наиболее подходящие языковые, симв</w:t>
      </w:r>
      <w:r w:rsidRPr="00AB19EF">
        <w:rPr>
          <w:sz w:val="24"/>
          <w:szCs w:val="24"/>
        </w:rPr>
        <w:t>о</w:t>
      </w:r>
      <w:r w:rsidRPr="00AB19EF">
        <w:rPr>
          <w:sz w:val="24"/>
          <w:szCs w:val="24"/>
        </w:rPr>
        <w:t>лические, графические средства для выражения суждений и наглядного их представления.</w:t>
      </w:r>
    </w:p>
    <w:p w:rsidR="008748B2" w:rsidRPr="00AB19EF" w:rsidRDefault="008748B2" w:rsidP="008748B2">
      <w:pPr>
        <w:pStyle w:val="23"/>
        <w:shd w:val="clear" w:color="auto" w:fill="auto"/>
        <w:tabs>
          <w:tab w:val="left" w:pos="1734"/>
        </w:tabs>
        <w:spacing w:before="0" w:after="0" w:line="240" w:lineRule="auto"/>
        <w:ind w:firstLine="709"/>
        <w:rPr>
          <w:sz w:val="24"/>
          <w:szCs w:val="24"/>
        </w:rPr>
      </w:pPr>
      <w:r w:rsidRPr="00AB19EF">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AB19EF" w:rsidRDefault="008748B2" w:rsidP="008748B2">
      <w:pPr>
        <w:pStyle w:val="23"/>
        <w:shd w:val="clear" w:color="auto" w:fill="auto"/>
        <w:tabs>
          <w:tab w:val="left" w:pos="1734"/>
        </w:tabs>
        <w:spacing w:before="0" w:after="0" w:line="240" w:lineRule="auto"/>
        <w:ind w:firstLine="709"/>
        <w:rPr>
          <w:b/>
          <w:i/>
          <w:sz w:val="24"/>
          <w:szCs w:val="24"/>
        </w:rPr>
      </w:pPr>
      <w:r w:rsidRPr="00AB19EF">
        <w:rPr>
          <w:b/>
          <w:i/>
          <w:sz w:val="24"/>
          <w:szCs w:val="24"/>
        </w:rPr>
        <w:t>Приоритетными целями обучения математике в 5-9 классах являются: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формирование центральных математических понятий (число, величина, геометр</w:t>
      </w:r>
      <w:r w:rsidRPr="00AB19EF">
        <w:rPr>
          <w:sz w:val="24"/>
          <w:szCs w:val="24"/>
        </w:rPr>
        <w:t>и</w:t>
      </w:r>
      <w:r w:rsidRPr="00AB19EF">
        <w:rPr>
          <w:sz w:val="24"/>
          <w:szCs w:val="24"/>
        </w:rPr>
        <w:t>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w:t>
      </w:r>
      <w:r w:rsidRPr="00AB19EF">
        <w:rPr>
          <w:sz w:val="24"/>
          <w:szCs w:val="24"/>
        </w:rPr>
        <w:t>о</w:t>
      </w:r>
      <w:r w:rsidRPr="00AB19EF">
        <w:rPr>
          <w:sz w:val="24"/>
          <w:szCs w:val="24"/>
        </w:rPr>
        <w:t>вечества;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развитие интеллектуальных и творческих способностей обучающихся, познавател</w:t>
      </w:r>
      <w:r w:rsidRPr="00AB19EF">
        <w:rPr>
          <w:sz w:val="24"/>
          <w:szCs w:val="24"/>
        </w:rPr>
        <w:t>ь</w:t>
      </w:r>
      <w:r w:rsidRPr="00AB19EF">
        <w:rPr>
          <w:sz w:val="24"/>
          <w:szCs w:val="24"/>
        </w:rPr>
        <w:t>ной активности, исследовательских умений, критичности мышления, интереса к изучению математики;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w:t>
      </w:r>
      <w:r w:rsidRPr="00AB19EF">
        <w:rPr>
          <w:sz w:val="24"/>
          <w:szCs w:val="24"/>
        </w:rPr>
        <w:t>о</w:t>
      </w:r>
      <w:r w:rsidRPr="00AB19EF">
        <w:rPr>
          <w:sz w:val="24"/>
          <w:szCs w:val="24"/>
        </w:rPr>
        <w:t>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w:t>
      </w:r>
      <w:r w:rsidRPr="00AB19EF">
        <w:rPr>
          <w:sz w:val="24"/>
          <w:szCs w:val="24"/>
        </w:rPr>
        <w:t>а</w:t>
      </w:r>
      <w:r w:rsidRPr="00AB19EF">
        <w:rPr>
          <w:sz w:val="24"/>
          <w:szCs w:val="24"/>
        </w:rPr>
        <w:t>дач, интерпретировать и оценивать полученные результаты.</w:t>
      </w:r>
    </w:p>
    <w:p w:rsidR="003A3219" w:rsidRPr="00AB19EF" w:rsidRDefault="008748B2" w:rsidP="008748B2">
      <w:pPr>
        <w:pStyle w:val="23"/>
        <w:shd w:val="clear" w:color="auto" w:fill="auto"/>
        <w:spacing w:before="0" w:after="0" w:line="240" w:lineRule="auto"/>
        <w:ind w:firstLine="709"/>
        <w:rPr>
          <w:sz w:val="24"/>
          <w:szCs w:val="24"/>
        </w:rPr>
      </w:pPr>
      <w:r w:rsidRPr="00AB19EF">
        <w:rPr>
          <w:i/>
          <w:sz w:val="24"/>
          <w:szCs w:val="24"/>
        </w:rPr>
        <w:t>Основные линии содержания программы по математике в 5-9 классах: «Числа и в</w:t>
      </w:r>
      <w:r w:rsidRPr="00AB19EF">
        <w:rPr>
          <w:i/>
          <w:sz w:val="24"/>
          <w:szCs w:val="24"/>
        </w:rPr>
        <w:t>ы</w:t>
      </w:r>
      <w:r w:rsidRPr="00AB19EF">
        <w:rPr>
          <w:i/>
          <w:sz w:val="24"/>
          <w:szCs w:val="24"/>
        </w:rPr>
        <w:t>числения», «Алгебра» («Алгебраические выражения», «Уравнения и неравенства»), «Фун</w:t>
      </w:r>
      <w:r w:rsidRPr="00AB19EF">
        <w:rPr>
          <w:i/>
          <w:sz w:val="24"/>
          <w:szCs w:val="24"/>
        </w:rPr>
        <w:t>к</w:t>
      </w:r>
      <w:r w:rsidRPr="00AB19EF">
        <w:rPr>
          <w:i/>
          <w:sz w:val="24"/>
          <w:szCs w:val="24"/>
        </w:rPr>
        <w:t xml:space="preserve">ции», «Геометрия» («Геометрические фигуры и их свойства», «Измерение геометрических величин»), «Вероятность и статистика».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Данные линии развиваются параллельно, каждая в соответствии с собственной лог</w:t>
      </w:r>
      <w:r w:rsidRPr="00AB19EF">
        <w:rPr>
          <w:sz w:val="24"/>
          <w:szCs w:val="24"/>
        </w:rPr>
        <w:t>и</w:t>
      </w:r>
      <w:r w:rsidRPr="00AB19EF">
        <w:rPr>
          <w:sz w:val="24"/>
          <w:szCs w:val="24"/>
        </w:rPr>
        <w:t>кой, однако не независимо одна от другой, а в тесном контакте и взаимодействии.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Содержание программы по математике, распределённое по годам обучения, структ</w:t>
      </w:r>
      <w:r w:rsidRPr="00AB19EF">
        <w:rPr>
          <w:sz w:val="24"/>
          <w:szCs w:val="24"/>
        </w:rPr>
        <w:t>у</w:t>
      </w:r>
      <w:r w:rsidRPr="00AB19EF">
        <w:rPr>
          <w:sz w:val="24"/>
          <w:szCs w:val="24"/>
        </w:rPr>
        <w:t>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w:t>
      </w:r>
      <w:r w:rsidRPr="00AB19EF">
        <w:rPr>
          <w:sz w:val="24"/>
          <w:szCs w:val="24"/>
        </w:rPr>
        <w:t>у</w:t>
      </w:r>
      <w:r w:rsidRPr="00AB19EF">
        <w:rPr>
          <w:sz w:val="24"/>
          <w:szCs w:val="24"/>
        </w:rPr>
        <w:t>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Pr="00AB19EF" w:rsidRDefault="008748B2" w:rsidP="008748B2">
      <w:pPr>
        <w:pStyle w:val="23"/>
        <w:shd w:val="clear" w:color="auto" w:fill="auto"/>
        <w:spacing w:before="0" w:after="0" w:line="240" w:lineRule="auto"/>
        <w:ind w:firstLine="709"/>
        <w:rPr>
          <w:sz w:val="24"/>
          <w:szCs w:val="24"/>
        </w:rPr>
      </w:pPr>
      <w:r w:rsidRPr="00AB19EF">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5-6 классах - курса «Математика», </w:t>
      </w:r>
    </w:p>
    <w:p w:rsidR="003A3219" w:rsidRPr="00AB19EF" w:rsidRDefault="008748B2" w:rsidP="008748B2">
      <w:pPr>
        <w:pStyle w:val="23"/>
        <w:shd w:val="clear" w:color="auto" w:fill="auto"/>
        <w:spacing w:before="0" w:after="0" w:line="240" w:lineRule="auto"/>
        <w:ind w:firstLine="709"/>
        <w:rPr>
          <w:sz w:val="24"/>
          <w:szCs w:val="24"/>
        </w:rPr>
      </w:pPr>
      <w:r w:rsidRPr="00AB19EF">
        <w:rPr>
          <w:sz w:val="24"/>
          <w:szCs w:val="24"/>
        </w:rPr>
        <w:t>в 7-9 классах - курсов «Алгебра» (включая элементы статистики и теории вероятн</w:t>
      </w:r>
      <w:r w:rsidRPr="00AB19EF">
        <w:rPr>
          <w:sz w:val="24"/>
          <w:szCs w:val="24"/>
        </w:rPr>
        <w:t>о</w:t>
      </w:r>
      <w:r w:rsidRPr="00AB19EF">
        <w:rPr>
          <w:sz w:val="24"/>
          <w:szCs w:val="24"/>
        </w:rPr>
        <w:t xml:space="preserve">стей) и «Геометрия».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Программой по математике вводится самостоятельный учебный курс «Вероятность и статистика».</w:t>
      </w:r>
    </w:p>
    <w:p w:rsidR="008748B2" w:rsidRPr="00AB19EF" w:rsidRDefault="008748B2" w:rsidP="008748B2">
      <w:pPr>
        <w:widowControl/>
        <w:autoSpaceDE/>
        <w:autoSpaceDN/>
        <w:adjustRightInd/>
        <w:ind w:firstLine="709"/>
        <w:rPr>
          <w:rFonts w:ascii="Times New Roman" w:hAnsi="Times New Roman" w:cs="Times New Roman"/>
          <w:b/>
          <w:i/>
          <w:lang w:eastAsia="en-US"/>
        </w:rPr>
      </w:pP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w:t>
      </w:r>
      <w:r w:rsidR="003A3219" w:rsidRPr="00AB19EF">
        <w:rPr>
          <w:rFonts w:ascii="Times New Roman" w:hAnsi="Times New Roman" w:cs="Times New Roman"/>
          <w:b/>
          <w:i/>
          <w:lang w:eastAsia="en-US"/>
        </w:rPr>
        <w:t>Математика</w:t>
      </w:r>
      <w:r w:rsidRPr="00AB19EF">
        <w:rPr>
          <w:rFonts w:ascii="Times New Roman" w:hAnsi="Times New Roman" w:cs="Times New Roman"/>
          <w:b/>
          <w:i/>
          <w:lang w:eastAsia="en-US"/>
        </w:rPr>
        <w:t>» в учебном плане</w:t>
      </w:r>
    </w:p>
    <w:p w:rsidR="008748B2" w:rsidRPr="00AB19EF" w:rsidRDefault="003A3219" w:rsidP="008748B2">
      <w:pPr>
        <w:pStyle w:val="23"/>
        <w:shd w:val="clear" w:color="auto" w:fill="auto"/>
        <w:spacing w:before="0" w:after="0" w:line="240" w:lineRule="auto"/>
        <w:ind w:firstLine="709"/>
        <w:rPr>
          <w:sz w:val="24"/>
          <w:szCs w:val="24"/>
        </w:rPr>
      </w:pPr>
      <w:r w:rsidRPr="00AB19EF">
        <w:rPr>
          <w:sz w:val="24"/>
          <w:szCs w:val="24"/>
        </w:rPr>
        <w:t xml:space="preserve">Общее число часов </w:t>
      </w:r>
      <w:r w:rsidR="008748B2" w:rsidRPr="00AB19EF">
        <w:rPr>
          <w:sz w:val="24"/>
          <w:szCs w:val="24"/>
        </w:rPr>
        <w:t xml:space="preserve">для изучения математики (базовый уровень) на уровне основного общего образования, - 952 часа: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5 классе - 170 часов (5 часов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6 классе - 170 часов (5 часов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7 классе - 204 часа (6 часов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8 классе - 204 часа (6 часов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9 классе - 204 часа (6 часов в неделю).</w:t>
      </w:r>
    </w:p>
    <w:p w:rsidR="008748B2" w:rsidRPr="00AB19EF" w:rsidRDefault="008748B2" w:rsidP="003A3219">
      <w:pPr>
        <w:pStyle w:val="23"/>
        <w:shd w:val="clear" w:color="auto" w:fill="auto"/>
        <w:tabs>
          <w:tab w:val="left" w:pos="1527"/>
        </w:tabs>
        <w:spacing w:before="0" w:after="0" w:line="240" w:lineRule="auto"/>
        <w:rPr>
          <w:sz w:val="24"/>
          <w:szCs w:val="24"/>
        </w:rPr>
      </w:pPr>
    </w:p>
    <w:p w:rsidR="008748B2" w:rsidRPr="00AB19EF" w:rsidRDefault="003A3219" w:rsidP="008748B2">
      <w:pPr>
        <w:rPr>
          <w:rFonts w:ascii="Times New Roman" w:hAnsi="Times New Roman" w:cs="Times New Roman"/>
          <w:b/>
        </w:rPr>
      </w:pPr>
      <w:r w:rsidRPr="00AB19EF">
        <w:rPr>
          <w:rFonts w:ascii="Times New Roman" w:hAnsi="Times New Roman" w:cs="Times New Roman"/>
          <w:b/>
        </w:rPr>
        <w:t>2</w:t>
      </w:r>
      <w:r w:rsidR="008748B2" w:rsidRPr="00AB19EF">
        <w:rPr>
          <w:rFonts w:ascii="Times New Roman" w:hAnsi="Times New Roman" w:cs="Times New Roman"/>
          <w:b/>
        </w:rPr>
        <w:t xml:space="preserve">) ПЛАНИРУЕМЫЕ РЕЗУЛЬТАТЫ ОСВОЕНИЯ ПРОГРАММЫ </w:t>
      </w:r>
      <w:r w:rsidR="00210B3B" w:rsidRPr="00AB19EF">
        <w:rPr>
          <w:rFonts w:ascii="Times New Roman" w:hAnsi="Times New Roman" w:cs="Times New Roman"/>
          <w:b/>
        </w:rPr>
        <w:t>УЧЕБНОГО ПРЕДМЕТА «МАТЕМАТИКА»</w:t>
      </w:r>
      <w:r w:rsidR="008748B2" w:rsidRPr="00AB19EF">
        <w:rPr>
          <w:rFonts w:ascii="Times New Roman" w:hAnsi="Times New Roman" w:cs="Times New Roman"/>
          <w:b/>
        </w:rPr>
        <w:t xml:space="preserve"> НА УРОВНЕ ООО</w:t>
      </w:r>
    </w:p>
    <w:p w:rsidR="008748B2" w:rsidRPr="00AB19EF" w:rsidRDefault="008748B2" w:rsidP="008748B2">
      <w:pPr>
        <w:pStyle w:val="23"/>
        <w:shd w:val="clear" w:color="auto" w:fill="auto"/>
        <w:tabs>
          <w:tab w:val="left" w:pos="1527"/>
        </w:tabs>
        <w:spacing w:before="0" w:after="0" w:line="240" w:lineRule="auto"/>
        <w:ind w:firstLine="709"/>
        <w:rPr>
          <w:sz w:val="24"/>
          <w:szCs w:val="24"/>
        </w:rPr>
      </w:pPr>
      <w:r w:rsidRPr="00AB19EF">
        <w:rPr>
          <w:sz w:val="24"/>
          <w:szCs w:val="24"/>
        </w:rPr>
        <w:t>Изучение математики на уровне основного общего образования направлено на д</w:t>
      </w:r>
      <w:r w:rsidRPr="00AB19EF">
        <w:rPr>
          <w:sz w:val="24"/>
          <w:szCs w:val="24"/>
        </w:rPr>
        <w:t>о</w:t>
      </w:r>
      <w:r w:rsidRPr="00AB19EF">
        <w:rPr>
          <w:sz w:val="24"/>
          <w:szCs w:val="24"/>
        </w:rPr>
        <w:t>стижение обучающимися личностных, метапредметных и предметных образовательных р</w:t>
      </w:r>
      <w:r w:rsidRPr="00AB19EF">
        <w:rPr>
          <w:sz w:val="24"/>
          <w:szCs w:val="24"/>
        </w:rPr>
        <w:t>е</w:t>
      </w:r>
      <w:r w:rsidRPr="00AB19EF">
        <w:rPr>
          <w:sz w:val="24"/>
          <w:szCs w:val="24"/>
        </w:rPr>
        <w:t>зультатов освоения учебного предмета.</w:t>
      </w:r>
    </w:p>
    <w:p w:rsidR="008748B2" w:rsidRPr="00AB19EF" w:rsidRDefault="008748B2" w:rsidP="008748B2">
      <w:pPr>
        <w:pStyle w:val="23"/>
        <w:shd w:val="clear" w:color="auto" w:fill="auto"/>
        <w:tabs>
          <w:tab w:val="left" w:pos="1527"/>
        </w:tabs>
        <w:spacing w:before="0" w:after="0" w:line="240" w:lineRule="auto"/>
        <w:ind w:firstLine="709"/>
        <w:rPr>
          <w:sz w:val="24"/>
          <w:szCs w:val="24"/>
        </w:rPr>
      </w:pPr>
    </w:p>
    <w:p w:rsidR="008748B2" w:rsidRPr="00AB19EF" w:rsidRDefault="008748B2" w:rsidP="008748B2">
      <w:pPr>
        <w:pStyle w:val="23"/>
        <w:shd w:val="clear" w:color="auto" w:fill="auto"/>
        <w:tabs>
          <w:tab w:val="left" w:pos="1734"/>
        </w:tabs>
        <w:spacing w:before="0" w:after="0" w:line="240" w:lineRule="auto"/>
        <w:jc w:val="center"/>
        <w:rPr>
          <w:sz w:val="24"/>
          <w:szCs w:val="24"/>
        </w:rPr>
      </w:pPr>
      <w:r w:rsidRPr="00AB19EF">
        <w:rPr>
          <w:b/>
          <w:sz w:val="24"/>
          <w:szCs w:val="24"/>
          <w:lang w:eastAsia="en-US"/>
        </w:rPr>
        <w:t>ЛИЧНОСТНЫЕ РЕЗУЛЬТАТЫ</w:t>
      </w:r>
    </w:p>
    <w:p w:rsidR="008748B2" w:rsidRPr="00AB19EF" w:rsidRDefault="008748B2" w:rsidP="008748B2">
      <w:pPr>
        <w:pStyle w:val="23"/>
        <w:shd w:val="clear" w:color="auto" w:fill="auto"/>
        <w:tabs>
          <w:tab w:val="left" w:pos="1734"/>
        </w:tabs>
        <w:spacing w:before="0" w:after="0" w:line="240" w:lineRule="auto"/>
        <w:ind w:firstLine="709"/>
        <w:rPr>
          <w:b/>
          <w:i/>
          <w:sz w:val="24"/>
          <w:szCs w:val="24"/>
        </w:rPr>
      </w:pPr>
      <w:r w:rsidRPr="00AB19EF">
        <w:rPr>
          <w:b/>
          <w:i/>
          <w:sz w:val="24"/>
          <w:szCs w:val="24"/>
        </w:rPr>
        <w:t xml:space="preserve">Личностные результаты освоения программы по математике </w:t>
      </w:r>
      <w:r w:rsidR="003A3219" w:rsidRPr="00AB19EF">
        <w:rPr>
          <w:b/>
          <w:i/>
          <w:sz w:val="24"/>
          <w:szCs w:val="24"/>
        </w:rPr>
        <w:t>включают</w:t>
      </w:r>
      <w:r w:rsidRPr="00AB19EF">
        <w:rPr>
          <w:b/>
          <w:i/>
          <w:sz w:val="24"/>
          <w:szCs w:val="24"/>
        </w:rPr>
        <w:t>:</w:t>
      </w:r>
    </w:p>
    <w:p w:rsidR="008748B2" w:rsidRPr="00AB19EF" w:rsidRDefault="003A3219" w:rsidP="008748B2">
      <w:pPr>
        <w:pStyle w:val="23"/>
        <w:shd w:val="clear" w:color="auto" w:fill="auto"/>
        <w:tabs>
          <w:tab w:val="left" w:pos="1092"/>
        </w:tabs>
        <w:spacing w:before="0" w:after="0" w:line="240" w:lineRule="auto"/>
        <w:ind w:left="709"/>
        <w:rPr>
          <w:b/>
          <w:i/>
          <w:sz w:val="24"/>
          <w:szCs w:val="24"/>
        </w:rPr>
      </w:pPr>
      <w:r w:rsidRPr="00AB19EF">
        <w:rPr>
          <w:b/>
          <w:i/>
          <w:sz w:val="24"/>
          <w:szCs w:val="24"/>
        </w:rPr>
        <w:t>1. П</w:t>
      </w:r>
      <w:r w:rsidR="008748B2" w:rsidRPr="00AB19EF">
        <w:rPr>
          <w:b/>
          <w:i/>
          <w:sz w:val="24"/>
          <w:szCs w:val="24"/>
        </w:rPr>
        <w:t>атриотическое воспитание: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проявлением интереса к прошлому и настоящему российской математики, ценнос</w:t>
      </w:r>
      <w:r w:rsidRPr="00AB19EF">
        <w:rPr>
          <w:sz w:val="24"/>
          <w:szCs w:val="24"/>
        </w:rPr>
        <w:t>т</w:t>
      </w:r>
      <w:r w:rsidRPr="00AB19EF">
        <w:rPr>
          <w:sz w:val="24"/>
          <w:szCs w:val="24"/>
        </w:rPr>
        <w:t>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AB19EF" w:rsidRDefault="003A3219" w:rsidP="008748B2">
      <w:pPr>
        <w:pStyle w:val="23"/>
        <w:shd w:val="clear" w:color="auto" w:fill="auto"/>
        <w:tabs>
          <w:tab w:val="left" w:pos="1121"/>
        </w:tabs>
        <w:spacing w:before="0" w:after="0" w:line="240" w:lineRule="auto"/>
        <w:ind w:left="709"/>
        <w:rPr>
          <w:b/>
          <w:i/>
          <w:sz w:val="24"/>
          <w:szCs w:val="24"/>
        </w:rPr>
      </w:pPr>
      <w:r w:rsidRPr="00AB19EF">
        <w:rPr>
          <w:b/>
          <w:i/>
          <w:sz w:val="24"/>
          <w:szCs w:val="24"/>
        </w:rPr>
        <w:t>2. Г</w:t>
      </w:r>
      <w:r w:rsidR="008748B2" w:rsidRPr="00AB19EF">
        <w:rPr>
          <w:b/>
          <w:i/>
          <w:sz w:val="24"/>
          <w:szCs w:val="24"/>
        </w:rPr>
        <w:t>ражданское и духовно-нравственное воспитание: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готовностью к выполнению обязанностей гражданина и реализации его прав, пре</w:t>
      </w:r>
      <w:r w:rsidRPr="00AB19EF">
        <w:rPr>
          <w:sz w:val="24"/>
          <w:szCs w:val="24"/>
        </w:rPr>
        <w:t>д</w:t>
      </w:r>
      <w:r w:rsidRPr="00AB19EF">
        <w:rPr>
          <w:sz w:val="24"/>
          <w:szCs w:val="24"/>
        </w:rPr>
        <w:t>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AB19EF" w:rsidRDefault="003A3219" w:rsidP="008748B2">
      <w:pPr>
        <w:pStyle w:val="23"/>
        <w:shd w:val="clear" w:color="auto" w:fill="auto"/>
        <w:tabs>
          <w:tab w:val="left" w:pos="1121"/>
        </w:tabs>
        <w:spacing w:before="0" w:after="0" w:line="240" w:lineRule="auto"/>
        <w:ind w:left="709"/>
        <w:rPr>
          <w:b/>
          <w:i/>
          <w:sz w:val="24"/>
          <w:szCs w:val="24"/>
        </w:rPr>
      </w:pPr>
      <w:r w:rsidRPr="00AB19EF">
        <w:rPr>
          <w:b/>
          <w:i/>
          <w:sz w:val="24"/>
          <w:szCs w:val="24"/>
        </w:rPr>
        <w:t>3. Т</w:t>
      </w:r>
      <w:r w:rsidR="008748B2" w:rsidRPr="00AB19EF">
        <w:rPr>
          <w:b/>
          <w:i/>
          <w:sz w:val="24"/>
          <w:szCs w:val="24"/>
        </w:rPr>
        <w:t>рудовое воспитание: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AB19EF" w:rsidRDefault="003A3219" w:rsidP="008748B2">
      <w:pPr>
        <w:pStyle w:val="23"/>
        <w:shd w:val="clear" w:color="auto" w:fill="auto"/>
        <w:tabs>
          <w:tab w:val="left" w:pos="1148"/>
        </w:tabs>
        <w:spacing w:before="0" w:after="0" w:line="240" w:lineRule="auto"/>
        <w:ind w:left="709"/>
        <w:rPr>
          <w:b/>
          <w:i/>
          <w:sz w:val="24"/>
          <w:szCs w:val="24"/>
        </w:rPr>
      </w:pPr>
      <w:r w:rsidRPr="00AB19EF">
        <w:rPr>
          <w:b/>
          <w:i/>
          <w:sz w:val="24"/>
          <w:szCs w:val="24"/>
        </w:rPr>
        <w:t>4. Э</w:t>
      </w:r>
      <w:r w:rsidR="008748B2" w:rsidRPr="00AB19EF">
        <w:rPr>
          <w:b/>
          <w:i/>
          <w:sz w:val="24"/>
          <w:szCs w:val="24"/>
        </w:rPr>
        <w:t>стетическое воспитание: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AB19EF" w:rsidRDefault="003A3219" w:rsidP="008748B2">
      <w:pPr>
        <w:pStyle w:val="23"/>
        <w:shd w:val="clear" w:color="auto" w:fill="auto"/>
        <w:tabs>
          <w:tab w:val="left" w:pos="1148"/>
        </w:tabs>
        <w:spacing w:before="0" w:after="0" w:line="240" w:lineRule="auto"/>
        <w:ind w:left="709"/>
        <w:rPr>
          <w:b/>
          <w:i/>
          <w:sz w:val="24"/>
          <w:szCs w:val="24"/>
        </w:rPr>
      </w:pPr>
      <w:r w:rsidRPr="00AB19EF">
        <w:rPr>
          <w:b/>
          <w:i/>
          <w:sz w:val="24"/>
          <w:szCs w:val="24"/>
        </w:rPr>
        <w:t>5. Ц</w:t>
      </w:r>
      <w:r w:rsidR="008748B2" w:rsidRPr="00AB19EF">
        <w:rPr>
          <w:b/>
          <w:i/>
          <w:sz w:val="24"/>
          <w:szCs w:val="24"/>
        </w:rPr>
        <w:t>енности научного познания: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w:t>
      </w:r>
      <w:r w:rsidRPr="00AB19EF">
        <w:rPr>
          <w:sz w:val="24"/>
          <w:szCs w:val="24"/>
        </w:rPr>
        <w:t>и</w:t>
      </w:r>
      <w:r w:rsidRPr="00AB19EF">
        <w:rPr>
          <w:sz w:val="24"/>
          <w:szCs w:val="24"/>
        </w:rPr>
        <w:t>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w:t>
      </w:r>
      <w:r w:rsidRPr="00AB19EF">
        <w:rPr>
          <w:sz w:val="24"/>
          <w:szCs w:val="24"/>
        </w:rPr>
        <w:t>ь</w:t>
      </w:r>
      <w:r w:rsidRPr="00AB19EF">
        <w:rPr>
          <w:sz w:val="24"/>
          <w:szCs w:val="24"/>
        </w:rPr>
        <w:t>ности;</w:t>
      </w:r>
    </w:p>
    <w:p w:rsidR="008748B2" w:rsidRPr="00AB19EF" w:rsidRDefault="003A3219" w:rsidP="008748B2">
      <w:pPr>
        <w:pStyle w:val="23"/>
        <w:shd w:val="clear" w:color="auto" w:fill="auto"/>
        <w:spacing w:before="0" w:after="0" w:line="240" w:lineRule="auto"/>
        <w:ind w:firstLine="709"/>
        <w:rPr>
          <w:b/>
          <w:i/>
          <w:sz w:val="24"/>
          <w:szCs w:val="24"/>
        </w:rPr>
      </w:pPr>
      <w:r w:rsidRPr="00AB19EF">
        <w:rPr>
          <w:b/>
          <w:i/>
          <w:sz w:val="24"/>
          <w:szCs w:val="24"/>
        </w:rPr>
        <w:t>6. Ф</w:t>
      </w:r>
      <w:r w:rsidR="008748B2" w:rsidRPr="00AB19EF">
        <w:rPr>
          <w:b/>
          <w:i/>
          <w:sz w:val="24"/>
          <w:szCs w:val="24"/>
        </w:rPr>
        <w:t>изическое воспитание, формирование культуры здоровья и эмоционального благополучия: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w:t>
      </w:r>
      <w:r w:rsidRPr="00AB19EF">
        <w:rPr>
          <w:sz w:val="24"/>
          <w:szCs w:val="24"/>
        </w:rPr>
        <w:t>е</w:t>
      </w:r>
      <w:r w:rsidRPr="00AB19EF">
        <w:rPr>
          <w:sz w:val="24"/>
          <w:szCs w:val="24"/>
        </w:rPr>
        <w:t>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AB19EF" w:rsidRDefault="003A3219" w:rsidP="008748B2">
      <w:pPr>
        <w:pStyle w:val="23"/>
        <w:shd w:val="clear" w:color="auto" w:fill="auto"/>
        <w:spacing w:before="0" w:after="0" w:line="240" w:lineRule="auto"/>
        <w:ind w:firstLine="709"/>
        <w:rPr>
          <w:b/>
          <w:i/>
          <w:sz w:val="24"/>
          <w:szCs w:val="24"/>
        </w:rPr>
      </w:pPr>
      <w:r w:rsidRPr="00AB19EF">
        <w:rPr>
          <w:b/>
          <w:i/>
          <w:sz w:val="24"/>
          <w:szCs w:val="24"/>
        </w:rPr>
        <w:t>7. Э</w:t>
      </w:r>
      <w:r w:rsidR="008748B2" w:rsidRPr="00AB19EF">
        <w:rPr>
          <w:b/>
          <w:i/>
          <w:sz w:val="24"/>
          <w:szCs w:val="24"/>
        </w:rPr>
        <w:t>кологическое воспитание: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ориентацией на применение математических знаний для решения задач в области с</w:t>
      </w:r>
      <w:r w:rsidRPr="00AB19EF">
        <w:rPr>
          <w:sz w:val="24"/>
          <w:szCs w:val="24"/>
        </w:rPr>
        <w:t>о</w:t>
      </w:r>
      <w:r w:rsidRPr="00AB19EF">
        <w:rPr>
          <w:sz w:val="24"/>
          <w:szCs w:val="24"/>
        </w:rPr>
        <w:t>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AB19EF" w:rsidRDefault="003A3219" w:rsidP="008748B2">
      <w:pPr>
        <w:pStyle w:val="23"/>
        <w:shd w:val="clear" w:color="auto" w:fill="auto"/>
        <w:tabs>
          <w:tab w:val="left" w:pos="1148"/>
        </w:tabs>
        <w:spacing w:before="0" w:after="0" w:line="240" w:lineRule="auto"/>
        <w:ind w:firstLine="709"/>
        <w:rPr>
          <w:b/>
          <w:i/>
          <w:sz w:val="24"/>
          <w:szCs w:val="24"/>
        </w:rPr>
      </w:pPr>
      <w:r w:rsidRPr="00AB19EF">
        <w:rPr>
          <w:b/>
          <w:i/>
          <w:sz w:val="24"/>
          <w:szCs w:val="24"/>
        </w:rPr>
        <w:t>8. А</w:t>
      </w:r>
      <w:r w:rsidR="008748B2" w:rsidRPr="00AB19EF">
        <w:rPr>
          <w:b/>
          <w:i/>
          <w:sz w:val="24"/>
          <w:szCs w:val="24"/>
        </w:rPr>
        <w:t>даптация к изменяющимся условиям социальной и природной среды: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готовностью к действиям в условиях неопределённости, повышению уровня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своей компетентности через практическую деятельность, </w:t>
      </w:r>
      <w:r w:rsidR="002F7ABF" w:rsidRPr="00AB19EF">
        <w:rPr>
          <w:sz w:val="24"/>
          <w:szCs w:val="24"/>
        </w:rPr>
        <w:t>в т.ч.</w:t>
      </w:r>
      <w:r w:rsidRPr="00AB19EF">
        <w:rPr>
          <w:sz w:val="24"/>
          <w:szCs w:val="24"/>
        </w:rPr>
        <w:t xml:space="preserve"> умение учиться у других людей, приобретать в совместной деятельности новые знания, навыки и компетенции из опыта других;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 xml:space="preserve">- необходимостью в формировании новых знаний, </w:t>
      </w:r>
      <w:r w:rsidR="002F7ABF" w:rsidRPr="00AB19EF">
        <w:rPr>
          <w:sz w:val="24"/>
          <w:szCs w:val="24"/>
        </w:rPr>
        <w:t>в т.ч.</w:t>
      </w:r>
      <w:r w:rsidRPr="00AB19EF">
        <w:rPr>
          <w:sz w:val="24"/>
          <w:szCs w:val="24"/>
        </w:rPr>
        <w:t xml:space="preserve"> формулировать идеи, понятия, гипотезы об объектах и явлениях, </w:t>
      </w:r>
      <w:r w:rsidR="002F7ABF" w:rsidRPr="00AB19EF">
        <w:rPr>
          <w:sz w:val="24"/>
          <w:szCs w:val="24"/>
        </w:rPr>
        <w:t>в т.ч.</w:t>
      </w:r>
      <w:r w:rsidRPr="00AB19EF">
        <w:rPr>
          <w:sz w:val="24"/>
          <w:szCs w:val="24"/>
        </w:rPr>
        <w:t xml:space="preserve"> ранее не известных, осознавать дефициты собстве</w:t>
      </w:r>
      <w:r w:rsidRPr="00AB19EF">
        <w:rPr>
          <w:sz w:val="24"/>
          <w:szCs w:val="24"/>
        </w:rPr>
        <w:t>н</w:t>
      </w:r>
      <w:r w:rsidRPr="00AB19EF">
        <w:rPr>
          <w:sz w:val="24"/>
          <w:szCs w:val="24"/>
        </w:rPr>
        <w:t>ных знаний и компетентностей, планировать своё развитие;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w:t>
      </w:r>
      <w:r w:rsidRPr="00AB19EF">
        <w:rPr>
          <w:sz w:val="24"/>
          <w:szCs w:val="24"/>
        </w:rPr>
        <w:t>р</w:t>
      </w:r>
      <w:r w:rsidRPr="00AB19EF">
        <w:rPr>
          <w:sz w:val="24"/>
          <w:szCs w:val="24"/>
        </w:rPr>
        <w:t>мулировать и оценивать риски и последствия, формировать опыт.</w:t>
      </w:r>
    </w:p>
    <w:p w:rsidR="008748B2" w:rsidRPr="00AB19EF" w:rsidRDefault="008748B2" w:rsidP="003A3219">
      <w:pPr>
        <w:pStyle w:val="23"/>
        <w:shd w:val="clear" w:color="auto" w:fill="auto"/>
        <w:spacing w:before="0" w:after="0" w:line="240" w:lineRule="auto"/>
        <w:jc w:val="center"/>
        <w:rPr>
          <w:sz w:val="24"/>
          <w:szCs w:val="24"/>
        </w:rPr>
      </w:pPr>
      <w:r w:rsidRPr="00AB19EF">
        <w:rPr>
          <w:b/>
          <w:sz w:val="24"/>
          <w:szCs w:val="24"/>
          <w:lang w:eastAsia="en-US"/>
        </w:rPr>
        <w:t>МЕТАПРЕДМЕТНЫЕ РЕЗУЛЬТАТЫ</w:t>
      </w:r>
    </w:p>
    <w:p w:rsidR="008748B2" w:rsidRPr="00AB19EF" w:rsidRDefault="008748B2" w:rsidP="008748B2">
      <w:pPr>
        <w:pStyle w:val="23"/>
        <w:shd w:val="clear" w:color="auto" w:fill="auto"/>
        <w:tabs>
          <w:tab w:val="left" w:pos="1743"/>
        </w:tabs>
        <w:spacing w:before="0" w:after="0" w:line="240" w:lineRule="auto"/>
        <w:ind w:firstLine="709"/>
        <w:rPr>
          <w:b/>
          <w:i/>
          <w:sz w:val="24"/>
          <w:szCs w:val="24"/>
        </w:rPr>
      </w:pPr>
      <w:r w:rsidRPr="00AB19EF">
        <w:rPr>
          <w:b/>
          <w:i/>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w:t>
      </w:r>
      <w:r w:rsidRPr="00AB19EF">
        <w:rPr>
          <w:b/>
          <w:i/>
          <w:sz w:val="24"/>
          <w:szCs w:val="24"/>
        </w:rPr>
        <w:t>а</w:t>
      </w:r>
      <w:r w:rsidRPr="00AB19EF">
        <w:rPr>
          <w:b/>
          <w:i/>
          <w:sz w:val="24"/>
          <w:szCs w:val="24"/>
        </w:rPr>
        <w:t>рактеризующиеся овладением универсальными познавательными действиями, униве</w:t>
      </w:r>
      <w:r w:rsidRPr="00AB19EF">
        <w:rPr>
          <w:b/>
          <w:i/>
          <w:sz w:val="24"/>
          <w:szCs w:val="24"/>
        </w:rPr>
        <w:t>р</w:t>
      </w:r>
      <w:r w:rsidRPr="00AB19EF">
        <w:rPr>
          <w:b/>
          <w:i/>
          <w:sz w:val="24"/>
          <w:szCs w:val="24"/>
        </w:rPr>
        <w:t>сальными коммуникативными действиями и универсальными регулятивными де</w:t>
      </w:r>
      <w:r w:rsidRPr="00AB19EF">
        <w:rPr>
          <w:b/>
          <w:i/>
          <w:sz w:val="24"/>
          <w:szCs w:val="24"/>
        </w:rPr>
        <w:t>й</w:t>
      </w:r>
      <w:r w:rsidRPr="00AB19EF">
        <w:rPr>
          <w:b/>
          <w:i/>
          <w:sz w:val="24"/>
          <w:szCs w:val="24"/>
        </w:rPr>
        <w:t>ствиями.</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rPr>
        <w:t>Универсальные познавательные действия обеспечивают формирование базовых к</w:t>
      </w:r>
      <w:r w:rsidRPr="00AB19EF">
        <w:rPr>
          <w:rFonts w:ascii="Times New Roman" w:hAnsi="Times New Roman" w:cs="Times New Roman"/>
        </w:rPr>
        <w:t>о</w:t>
      </w:r>
      <w:r w:rsidRPr="00AB19EF">
        <w:rPr>
          <w:rFonts w:ascii="Times New Roman" w:hAnsi="Times New Roman" w:cs="Times New Roman"/>
        </w:rPr>
        <w:t>гнитивных процессов обучающихся (освоение методов познания окружающего мира, пр</w:t>
      </w:r>
      <w:r w:rsidRPr="00AB19EF">
        <w:rPr>
          <w:rFonts w:ascii="Times New Roman" w:hAnsi="Times New Roman" w:cs="Times New Roman"/>
        </w:rPr>
        <w:t>и</w:t>
      </w:r>
      <w:r w:rsidRPr="00AB19EF">
        <w:rPr>
          <w:rFonts w:ascii="Times New Roman" w:hAnsi="Times New Roman" w:cs="Times New Roman"/>
        </w:rPr>
        <w:t>менение логических, исследовательских операций, умений работать с информацией).</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i/>
        </w:rPr>
        <w:t>У обучающегося будут сформированы следующие базовые</w:t>
      </w:r>
      <w:r w:rsidR="003A3219" w:rsidRPr="00AB19EF">
        <w:rPr>
          <w:rFonts w:ascii="Times New Roman" w:hAnsi="Times New Roman" w:cs="Times New Roman"/>
          <w:i/>
        </w:rPr>
        <w:t xml:space="preserve"> логические действия как часть</w:t>
      </w:r>
      <w:r w:rsidRPr="00AB19EF">
        <w:rPr>
          <w:rFonts w:ascii="Times New Roman" w:hAnsi="Times New Roman" w:cs="Times New Roman"/>
          <w:i/>
        </w:rPr>
        <w:t xml:space="preserve"> познавательных </w:t>
      </w:r>
      <w:r w:rsidR="003A3219" w:rsidRPr="00AB19EF">
        <w:rPr>
          <w:rFonts w:ascii="Times New Roman" w:hAnsi="Times New Roman" w:cs="Times New Roman"/>
          <w:i/>
        </w:rPr>
        <w:t>УУД</w:t>
      </w:r>
      <w:r w:rsidRPr="00AB19EF">
        <w:rPr>
          <w:rFonts w:ascii="Times New Roman" w:hAnsi="Times New Roman" w:cs="Times New Roman"/>
          <w:i/>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выявлять и характеризовать существенные признаки математических объектов, п</w:t>
      </w:r>
      <w:r w:rsidRPr="00AB19EF">
        <w:rPr>
          <w:sz w:val="24"/>
          <w:szCs w:val="24"/>
        </w:rPr>
        <w:t>о</w:t>
      </w:r>
      <w:r w:rsidRPr="00AB19EF">
        <w:rPr>
          <w:sz w:val="24"/>
          <w:szCs w:val="24"/>
        </w:rPr>
        <w:t>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воспринимать, формулировать и преобразовывать суждения: утвердительные и о</w:t>
      </w:r>
      <w:r w:rsidRPr="00AB19EF">
        <w:rPr>
          <w:sz w:val="24"/>
          <w:szCs w:val="24"/>
        </w:rPr>
        <w:t>т</w:t>
      </w:r>
      <w:r w:rsidRPr="00AB19EF">
        <w:rPr>
          <w:sz w:val="24"/>
          <w:szCs w:val="24"/>
        </w:rPr>
        <w:t>рицательные, единичные, частные и общие, условные;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проводить выводы с использованием законов логики, дедуктивных и индуктивных умозаключений, умозаключений по аналогии;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w:t>
      </w:r>
      <w:r w:rsidRPr="00AB19EF">
        <w:rPr>
          <w:sz w:val="24"/>
          <w:szCs w:val="24"/>
        </w:rPr>
        <w:t>е</w:t>
      </w:r>
      <w:r w:rsidRPr="00AB19EF">
        <w:rPr>
          <w:sz w:val="24"/>
          <w:szCs w:val="24"/>
        </w:rPr>
        <w:t>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следующие базовые исследовательские де</w:t>
      </w:r>
      <w:r w:rsidRPr="00AB19EF">
        <w:rPr>
          <w:i/>
          <w:sz w:val="24"/>
          <w:szCs w:val="24"/>
        </w:rPr>
        <w:t>й</w:t>
      </w:r>
      <w:r w:rsidRPr="00AB19EF">
        <w:rPr>
          <w:i/>
          <w:sz w:val="24"/>
          <w:szCs w:val="24"/>
        </w:rPr>
        <w:t xml:space="preserve">ствия как часть универсальных </w:t>
      </w:r>
      <w:r w:rsidR="003A3219"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проводить по самостоятельно составленному плану несложный эксперимент, н</w:t>
      </w:r>
      <w:r w:rsidRPr="00AB19EF">
        <w:rPr>
          <w:sz w:val="24"/>
          <w:szCs w:val="24"/>
        </w:rPr>
        <w:t>е</w:t>
      </w:r>
      <w:r w:rsidRPr="00AB19EF">
        <w:rPr>
          <w:sz w:val="24"/>
          <w:szCs w:val="24"/>
        </w:rPr>
        <w:t>большое исследование по установлению особенностей математического объекта, зависим</w:t>
      </w:r>
      <w:r w:rsidRPr="00AB19EF">
        <w:rPr>
          <w:sz w:val="24"/>
          <w:szCs w:val="24"/>
        </w:rPr>
        <w:t>о</w:t>
      </w:r>
      <w:r w:rsidRPr="00AB19EF">
        <w:rPr>
          <w:sz w:val="24"/>
          <w:szCs w:val="24"/>
        </w:rPr>
        <w:t>стей объектов между собой;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Pr="00AB19EF" w:rsidRDefault="008748B2" w:rsidP="008748B2">
      <w:pPr>
        <w:pStyle w:val="23"/>
        <w:shd w:val="clear" w:color="auto" w:fill="auto"/>
        <w:tabs>
          <w:tab w:val="left" w:pos="4574"/>
          <w:tab w:val="right" w:pos="7653"/>
          <w:tab w:val="left" w:pos="7854"/>
          <w:tab w:val="right" w:pos="10173"/>
        </w:tabs>
        <w:spacing w:before="0" w:after="0" w:line="240" w:lineRule="auto"/>
        <w:ind w:firstLine="709"/>
        <w:rPr>
          <w:sz w:val="24"/>
          <w:szCs w:val="24"/>
        </w:rPr>
      </w:pPr>
      <w:r w:rsidRPr="00AB19EF">
        <w:rPr>
          <w:sz w:val="24"/>
          <w:szCs w:val="24"/>
        </w:rPr>
        <w:t>- прогнозировать возможное развитие процесса, а также</w:t>
      </w:r>
      <w:r w:rsidRPr="00AB19EF">
        <w:rPr>
          <w:sz w:val="24"/>
          <w:szCs w:val="24"/>
        </w:rPr>
        <w:tab/>
        <w:t xml:space="preserve"> выдвигать предположения о его развитии в новых условиях.</w:t>
      </w:r>
    </w:p>
    <w:p w:rsidR="008748B2" w:rsidRPr="00AB19EF" w:rsidRDefault="008748B2" w:rsidP="008748B2">
      <w:pPr>
        <w:pStyle w:val="23"/>
        <w:shd w:val="clear" w:color="auto" w:fill="auto"/>
        <w:tabs>
          <w:tab w:val="left" w:pos="2026"/>
          <w:tab w:val="left" w:pos="4574"/>
          <w:tab w:val="left" w:pos="7854"/>
          <w:tab w:val="right" w:pos="10173"/>
        </w:tabs>
        <w:spacing w:before="0" w:after="0" w:line="240" w:lineRule="auto"/>
        <w:ind w:firstLine="709"/>
        <w:rPr>
          <w:i/>
          <w:sz w:val="24"/>
          <w:szCs w:val="24"/>
        </w:rPr>
      </w:pPr>
      <w:r w:rsidRPr="00AB19EF">
        <w:rPr>
          <w:i/>
          <w:sz w:val="24"/>
          <w:szCs w:val="24"/>
        </w:rPr>
        <w:t>У обучающегося будут сформированы умения работать с информацией как часть универсальных познавательных учебных действий:</w:t>
      </w:r>
    </w:p>
    <w:p w:rsidR="008748B2" w:rsidRPr="00AB19EF" w:rsidRDefault="008748B2" w:rsidP="008748B2">
      <w:pPr>
        <w:pStyle w:val="23"/>
        <w:shd w:val="clear" w:color="auto" w:fill="auto"/>
        <w:tabs>
          <w:tab w:val="left" w:pos="4574"/>
          <w:tab w:val="right" w:pos="7653"/>
          <w:tab w:val="right" w:pos="10173"/>
        </w:tabs>
        <w:spacing w:before="0" w:after="0" w:line="240" w:lineRule="auto"/>
        <w:ind w:firstLine="709"/>
        <w:rPr>
          <w:sz w:val="24"/>
          <w:szCs w:val="24"/>
        </w:rPr>
      </w:pPr>
      <w:r w:rsidRPr="00AB19EF">
        <w:rPr>
          <w:sz w:val="24"/>
          <w:szCs w:val="24"/>
        </w:rPr>
        <w:t>- выявлять недостаточность и избыточность информации,</w:t>
      </w:r>
      <w:r w:rsidRPr="00AB19EF">
        <w:rPr>
          <w:sz w:val="24"/>
          <w:szCs w:val="24"/>
        </w:rPr>
        <w:tab/>
        <w:t xml:space="preserve"> данных, необходимых для решения задачи;</w:t>
      </w:r>
    </w:p>
    <w:p w:rsidR="008748B2" w:rsidRPr="00AB19EF" w:rsidRDefault="008748B2" w:rsidP="008748B2">
      <w:pPr>
        <w:pStyle w:val="23"/>
        <w:shd w:val="clear" w:color="auto" w:fill="auto"/>
        <w:tabs>
          <w:tab w:val="left" w:pos="4574"/>
          <w:tab w:val="right" w:pos="7653"/>
          <w:tab w:val="left" w:pos="7862"/>
        </w:tabs>
        <w:spacing w:before="0" w:after="0" w:line="240" w:lineRule="auto"/>
        <w:ind w:firstLine="709"/>
        <w:rPr>
          <w:sz w:val="24"/>
          <w:szCs w:val="24"/>
        </w:rPr>
      </w:pPr>
      <w:r w:rsidRPr="00AB19EF">
        <w:rPr>
          <w:sz w:val="24"/>
          <w:szCs w:val="24"/>
        </w:rPr>
        <w:lastRenderedPageBreak/>
        <w:t>- выбирать, анализировать, систематизировать и</w:t>
      </w:r>
      <w:r w:rsidRPr="00AB19EF">
        <w:rPr>
          <w:sz w:val="24"/>
          <w:szCs w:val="24"/>
        </w:rPr>
        <w:tab/>
        <w:t xml:space="preserve"> интерпретировать информацию ра</w:t>
      </w:r>
      <w:r w:rsidRPr="00AB19EF">
        <w:rPr>
          <w:sz w:val="24"/>
          <w:szCs w:val="24"/>
        </w:rPr>
        <w:t>з</w:t>
      </w:r>
      <w:r w:rsidRPr="00AB19EF">
        <w:rPr>
          <w:sz w:val="24"/>
          <w:szCs w:val="24"/>
        </w:rPr>
        <w:t>личных видов и форм представления;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выбирать форму представления информации и иллюстрировать решаемые задачи схемами, диаграммами, иной графикой и их комбинациями;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оценивать надёжность информации по критериям, предложенным учителем или сформулированным самостоятельно.</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i/>
        </w:rPr>
        <w:t xml:space="preserve">У обучающегося будут сформированы умения общения как часть коммуникативных </w:t>
      </w:r>
      <w:r w:rsidR="003A3219" w:rsidRPr="00AB19EF">
        <w:rPr>
          <w:rFonts w:ascii="Times New Roman" w:hAnsi="Times New Roman" w:cs="Times New Roman"/>
          <w:i/>
        </w:rPr>
        <w:t>УУД</w:t>
      </w:r>
      <w:r w:rsidRPr="00AB19EF">
        <w:rPr>
          <w:rFonts w:ascii="Times New Roman" w:hAnsi="Times New Roman" w:cs="Times New Roman"/>
          <w:i/>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воспринимать и формулировать суждения в соответствии с условиями и целями о</w:t>
      </w:r>
      <w:r w:rsidRPr="00AB19EF">
        <w:rPr>
          <w:sz w:val="24"/>
          <w:szCs w:val="24"/>
        </w:rPr>
        <w:t>б</w:t>
      </w:r>
      <w:r w:rsidRPr="00AB19EF">
        <w:rPr>
          <w:sz w:val="24"/>
          <w:szCs w:val="24"/>
        </w:rPr>
        <w:t>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w:t>
      </w:r>
      <w:r w:rsidRPr="00AB19EF">
        <w:rPr>
          <w:sz w:val="24"/>
          <w:szCs w:val="24"/>
        </w:rPr>
        <w:t>ж</w:t>
      </w:r>
      <w:r w:rsidRPr="00AB19EF">
        <w:rPr>
          <w:sz w:val="24"/>
          <w:szCs w:val="24"/>
        </w:rPr>
        <w:t>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представлять результаты решения задачи, эксперимента, исследования, проекта, с</w:t>
      </w:r>
      <w:r w:rsidRPr="00AB19EF">
        <w:rPr>
          <w:sz w:val="24"/>
          <w:szCs w:val="24"/>
        </w:rPr>
        <w:t>а</w:t>
      </w:r>
      <w:r w:rsidRPr="00AB19EF">
        <w:rPr>
          <w:sz w:val="24"/>
          <w:szCs w:val="24"/>
        </w:rPr>
        <w:t>мостоятельно выбирать формат выступления с учётом задач презентации и особенностей аудитории.</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умения сотрудничества как часть коммун</w:t>
      </w:r>
      <w:r w:rsidRPr="00AB19EF">
        <w:rPr>
          <w:i/>
          <w:sz w:val="24"/>
          <w:szCs w:val="24"/>
        </w:rPr>
        <w:t>и</w:t>
      </w:r>
      <w:r w:rsidRPr="00AB19EF">
        <w:rPr>
          <w:i/>
          <w:sz w:val="24"/>
          <w:szCs w:val="24"/>
        </w:rPr>
        <w:t xml:space="preserve">кативных </w:t>
      </w:r>
      <w:r w:rsidR="003A3219"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понимать и использовать преимущества командной и индивидуальной работы при решении учебных математических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w:t>
      </w:r>
      <w:r w:rsidRPr="00AB19EF">
        <w:rPr>
          <w:sz w:val="24"/>
          <w:szCs w:val="24"/>
        </w:rPr>
        <w:t>р</w:t>
      </w:r>
      <w:r w:rsidRPr="00AB19EF">
        <w:rPr>
          <w:sz w:val="24"/>
          <w:szCs w:val="24"/>
        </w:rPr>
        <w:t>мулированным участниками взаимодействия.</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i/>
        </w:rPr>
        <w:t>У обучающегося будут сформированы умения самоорганизации как часть регул</w:t>
      </w:r>
      <w:r w:rsidRPr="00AB19EF">
        <w:rPr>
          <w:rFonts w:ascii="Times New Roman" w:hAnsi="Times New Roman" w:cs="Times New Roman"/>
          <w:i/>
        </w:rPr>
        <w:t>я</w:t>
      </w:r>
      <w:r w:rsidRPr="00AB19EF">
        <w:rPr>
          <w:rFonts w:ascii="Times New Roman" w:hAnsi="Times New Roman" w:cs="Times New Roman"/>
          <w:i/>
        </w:rPr>
        <w:t xml:space="preserve">тивных </w:t>
      </w:r>
      <w:r w:rsidR="003A3219" w:rsidRPr="00AB19EF">
        <w:rPr>
          <w:rFonts w:ascii="Times New Roman" w:hAnsi="Times New Roman" w:cs="Times New Roman"/>
          <w:i/>
        </w:rPr>
        <w:t>УУД</w:t>
      </w:r>
      <w:r w:rsidRPr="00AB19EF">
        <w:rPr>
          <w:rFonts w:ascii="Times New Roman" w:hAnsi="Times New Roman" w:cs="Times New Roman"/>
          <w:i/>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w:t>
      </w:r>
      <w:r w:rsidRPr="00AB19EF">
        <w:rPr>
          <w:sz w:val="24"/>
          <w:szCs w:val="24"/>
        </w:rPr>
        <w:t>о</w:t>
      </w:r>
      <w:r w:rsidRPr="00AB19EF">
        <w:rPr>
          <w:sz w:val="24"/>
          <w:szCs w:val="24"/>
        </w:rPr>
        <w:t>вать и корректировать варианты решений с учётом новой информации.</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самоконтроля как часть регулятивных </w:t>
      </w:r>
      <w:r w:rsidR="003A3219"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владеть способами самопроверки, самоконтроля процесса и результата решения м</w:t>
      </w:r>
      <w:r w:rsidRPr="00AB19EF">
        <w:rPr>
          <w:sz w:val="24"/>
          <w:szCs w:val="24"/>
        </w:rPr>
        <w:t>а</w:t>
      </w:r>
      <w:r w:rsidRPr="00AB19EF">
        <w:rPr>
          <w:sz w:val="24"/>
          <w:szCs w:val="24"/>
        </w:rPr>
        <w:t>тематической задачи;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предвидеть трудности, которые могут возникнуть при решении задачи, вносить ко</w:t>
      </w:r>
      <w:r w:rsidRPr="00AB19EF">
        <w:rPr>
          <w:sz w:val="24"/>
          <w:szCs w:val="24"/>
        </w:rPr>
        <w:t>р</w:t>
      </w:r>
      <w:r w:rsidRPr="00AB19EF">
        <w:rPr>
          <w:sz w:val="24"/>
          <w:szCs w:val="24"/>
        </w:rPr>
        <w:t>рективы в деятельность на основе новых обстоятельств, найденных ошибок, выявленных трудностей;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AB19EF" w:rsidRDefault="008748B2" w:rsidP="008748B2">
      <w:pPr>
        <w:widowControl/>
        <w:autoSpaceDE/>
        <w:autoSpaceDN/>
        <w:adjustRightInd/>
        <w:ind w:firstLine="0"/>
        <w:jc w:val="center"/>
        <w:rPr>
          <w:rFonts w:ascii="Times New Roman" w:hAnsi="Times New Roman" w:cs="Times New Roman"/>
          <w:b/>
          <w:lang w:eastAsia="en-US"/>
        </w:rPr>
      </w:pPr>
    </w:p>
    <w:p w:rsidR="008748B2" w:rsidRPr="00AB19EF" w:rsidRDefault="003A3219" w:rsidP="003A3219">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w:t>
      </w:r>
    </w:p>
    <w:p w:rsidR="008748B2" w:rsidRPr="00AB19EF" w:rsidRDefault="008748B2" w:rsidP="003A3219">
      <w:pPr>
        <w:pStyle w:val="23"/>
        <w:shd w:val="clear" w:color="auto" w:fill="auto"/>
        <w:tabs>
          <w:tab w:val="left" w:pos="1759"/>
        </w:tabs>
        <w:spacing w:before="0" w:after="0" w:line="240" w:lineRule="auto"/>
        <w:ind w:firstLine="709"/>
        <w:rPr>
          <w:sz w:val="24"/>
          <w:szCs w:val="24"/>
        </w:rPr>
      </w:pPr>
      <w:r w:rsidRPr="00AB19EF">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3A3219" w:rsidRPr="00AB19EF" w:rsidRDefault="003A3219" w:rsidP="008748B2">
      <w:pPr>
        <w:pStyle w:val="23"/>
        <w:shd w:val="clear" w:color="auto" w:fill="auto"/>
        <w:tabs>
          <w:tab w:val="left" w:pos="1759"/>
        </w:tabs>
        <w:spacing w:before="0" w:after="0" w:line="240" w:lineRule="auto"/>
        <w:ind w:firstLine="709"/>
        <w:rPr>
          <w:b/>
          <w:sz w:val="24"/>
          <w:szCs w:val="24"/>
        </w:rPr>
      </w:pPr>
      <w:r w:rsidRPr="00AB19EF">
        <w:rPr>
          <w:b/>
          <w:sz w:val="24"/>
          <w:szCs w:val="24"/>
        </w:rPr>
        <w:t>3) СОДЕРЖАНИЕ УЧЕБНОГО ПРЕДМЕТА «МАТЕМАТИКА»</w:t>
      </w:r>
    </w:p>
    <w:p w:rsidR="003A3219" w:rsidRPr="00AB19EF" w:rsidRDefault="003A3219" w:rsidP="008748B2">
      <w:pPr>
        <w:pStyle w:val="23"/>
        <w:shd w:val="clear" w:color="auto" w:fill="auto"/>
        <w:tabs>
          <w:tab w:val="left" w:pos="1759"/>
        </w:tabs>
        <w:spacing w:before="0" w:after="0" w:line="240" w:lineRule="auto"/>
        <w:ind w:firstLine="709"/>
        <w:rPr>
          <w:b/>
          <w:sz w:val="24"/>
          <w:szCs w:val="24"/>
        </w:rPr>
      </w:pPr>
    </w:p>
    <w:p w:rsidR="008748B2" w:rsidRPr="00AB19EF" w:rsidRDefault="008748B2" w:rsidP="00524820">
      <w:pPr>
        <w:pStyle w:val="23"/>
        <w:shd w:val="clear" w:color="auto" w:fill="auto"/>
        <w:tabs>
          <w:tab w:val="left" w:pos="1759"/>
        </w:tabs>
        <w:spacing w:before="0" w:after="0" w:line="240" w:lineRule="auto"/>
        <w:jc w:val="center"/>
        <w:rPr>
          <w:b/>
          <w:sz w:val="24"/>
          <w:szCs w:val="24"/>
          <w:u w:val="single"/>
        </w:rPr>
      </w:pPr>
      <w:r w:rsidRPr="00AB19EF">
        <w:rPr>
          <w:b/>
          <w:sz w:val="24"/>
          <w:szCs w:val="24"/>
          <w:u w:val="single"/>
        </w:rPr>
        <w:t>РАБОЧАЯ ПРОГРАММА УЧЕБНОГО КУ</w:t>
      </w:r>
      <w:r w:rsidR="00524820" w:rsidRPr="00AB19EF">
        <w:rPr>
          <w:b/>
          <w:sz w:val="24"/>
          <w:szCs w:val="24"/>
          <w:u w:val="single"/>
        </w:rPr>
        <w:t>РСА «МАТЕМАТИКА»</w:t>
      </w:r>
    </w:p>
    <w:p w:rsidR="008748B2" w:rsidRPr="00AB19EF" w:rsidRDefault="00524820" w:rsidP="00524820">
      <w:pPr>
        <w:ind w:firstLine="0"/>
        <w:jc w:val="center"/>
        <w:rPr>
          <w:rFonts w:ascii="Times New Roman" w:hAnsi="Times New Roman" w:cs="Times New Roman"/>
          <w:b/>
          <w:u w:val="single"/>
        </w:rPr>
      </w:pPr>
      <w:r w:rsidRPr="00AB19EF">
        <w:rPr>
          <w:rFonts w:ascii="Times New Roman" w:hAnsi="Times New Roman" w:cs="Times New Roman"/>
          <w:b/>
          <w:u w:val="single"/>
        </w:rPr>
        <w:t>5-6 КЛАСС</w:t>
      </w:r>
    </w:p>
    <w:p w:rsidR="00524820" w:rsidRPr="00AB19EF" w:rsidRDefault="00524820" w:rsidP="008748B2">
      <w:pPr>
        <w:rPr>
          <w:rFonts w:ascii="Times New Roman" w:hAnsi="Times New Roman" w:cs="Times New Roman"/>
          <w:b/>
        </w:rPr>
      </w:pPr>
    </w:p>
    <w:p w:rsidR="008748B2" w:rsidRPr="00AB19EF" w:rsidRDefault="008748B2" w:rsidP="008748B2">
      <w:pPr>
        <w:rPr>
          <w:rFonts w:ascii="Times New Roman" w:hAnsi="Times New Roman" w:cs="Times New Roman"/>
          <w:b/>
        </w:rPr>
      </w:pPr>
      <w:r w:rsidRPr="00AB19EF">
        <w:rPr>
          <w:rFonts w:ascii="Times New Roman" w:hAnsi="Times New Roman" w:cs="Times New Roman"/>
          <w:b/>
        </w:rPr>
        <w:t>1) ПОЯСНИТЕЛЬНАЯ ЗАПИСКА</w:t>
      </w:r>
    </w:p>
    <w:p w:rsidR="008748B2" w:rsidRPr="00AB19EF" w:rsidRDefault="008748B2" w:rsidP="00524820">
      <w:pPr>
        <w:pStyle w:val="23"/>
        <w:shd w:val="clear" w:color="auto" w:fill="auto"/>
        <w:tabs>
          <w:tab w:val="left" w:pos="1971"/>
        </w:tabs>
        <w:spacing w:before="0" w:after="0" w:line="240" w:lineRule="auto"/>
        <w:ind w:firstLine="709"/>
        <w:rPr>
          <w:b/>
          <w:i/>
          <w:sz w:val="24"/>
          <w:szCs w:val="24"/>
        </w:rPr>
      </w:pPr>
      <w:r w:rsidRPr="00AB19EF">
        <w:rPr>
          <w:b/>
          <w:i/>
          <w:sz w:val="24"/>
          <w:szCs w:val="24"/>
        </w:rPr>
        <w:t>Приоритетными целями обучения математике в 5-6 классах являются: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w:t>
      </w:r>
      <w:r w:rsidRPr="00AB19EF">
        <w:rPr>
          <w:sz w:val="24"/>
          <w:szCs w:val="24"/>
        </w:rPr>
        <w:t>е</w:t>
      </w:r>
      <w:r w:rsidRPr="00AB19EF">
        <w:rPr>
          <w:sz w:val="24"/>
          <w:szCs w:val="24"/>
        </w:rPr>
        <w:t>ского образования обучающихся;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развитие интеллектуальных и творческих способностей обучающихся, познавател</w:t>
      </w:r>
      <w:r w:rsidRPr="00AB19EF">
        <w:rPr>
          <w:sz w:val="24"/>
          <w:szCs w:val="24"/>
        </w:rPr>
        <w:t>ь</w:t>
      </w:r>
      <w:r w:rsidRPr="00AB19EF">
        <w:rPr>
          <w:sz w:val="24"/>
          <w:szCs w:val="24"/>
        </w:rPr>
        <w:t>ной активности, исследовательских умений, интереса к изучению математики;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подведение обучающихся на доступном для них уровне к осознанию взаимосвязи математики и окружающего мира;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Изучение арифметического материала начинается со систематизации и развития зн</w:t>
      </w:r>
      <w:r w:rsidRPr="00AB19EF">
        <w:rPr>
          <w:sz w:val="24"/>
          <w:szCs w:val="24"/>
        </w:rPr>
        <w:t>а</w:t>
      </w:r>
      <w:r w:rsidRPr="00AB19EF">
        <w:rPr>
          <w:sz w:val="24"/>
          <w:szCs w:val="24"/>
        </w:rPr>
        <w:t>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w:t>
      </w:r>
      <w:r w:rsidRPr="00AB19EF">
        <w:rPr>
          <w:sz w:val="24"/>
          <w:szCs w:val="24"/>
        </w:rPr>
        <w:t>л</w:t>
      </w:r>
      <w:r w:rsidRPr="00AB19EF">
        <w:rPr>
          <w:sz w:val="24"/>
          <w:szCs w:val="24"/>
        </w:rPr>
        <w:t>жается в 6 классе знакомством с начальными понятиями теории делимости.</w:t>
      </w:r>
    </w:p>
    <w:p w:rsidR="00524820" w:rsidRPr="00AB19EF" w:rsidRDefault="008748B2" w:rsidP="008748B2">
      <w:pPr>
        <w:pStyle w:val="23"/>
        <w:shd w:val="clear" w:color="auto" w:fill="auto"/>
        <w:spacing w:before="0" w:after="0" w:line="240" w:lineRule="auto"/>
        <w:ind w:firstLine="709"/>
        <w:rPr>
          <w:sz w:val="24"/>
          <w:szCs w:val="24"/>
        </w:rPr>
      </w:pPr>
      <w:r w:rsidRPr="00AB19EF">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w:t>
      </w:r>
      <w:r w:rsidRPr="00AB19EF">
        <w:rPr>
          <w:sz w:val="24"/>
          <w:szCs w:val="24"/>
        </w:rPr>
        <w:t>е</w:t>
      </w:r>
      <w:r w:rsidRPr="00AB19EF">
        <w:rPr>
          <w:sz w:val="24"/>
          <w:szCs w:val="24"/>
        </w:rPr>
        <w:t>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w:t>
      </w:r>
      <w:r w:rsidRPr="00AB19EF">
        <w:rPr>
          <w:sz w:val="24"/>
          <w:szCs w:val="24"/>
        </w:rPr>
        <w:t>с</w:t>
      </w:r>
      <w:r w:rsidRPr="00AB19EF">
        <w:rPr>
          <w:sz w:val="24"/>
          <w:szCs w:val="24"/>
        </w:rPr>
        <w:t xml:space="preserve">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w:t>
      </w:r>
      <w:r w:rsidR="002F7ABF" w:rsidRPr="00AB19EF">
        <w:rPr>
          <w:sz w:val="24"/>
          <w:szCs w:val="24"/>
        </w:rPr>
        <w:t>в т.ч.</w:t>
      </w:r>
      <w:r w:rsidRPr="00AB19EF">
        <w:rPr>
          <w:sz w:val="24"/>
          <w:szCs w:val="24"/>
        </w:rP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w:t>
      </w:r>
      <w:r w:rsidRPr="00AB19EF">
        <w:rPr>
          <w:sz w:val="24"/>
          <w:szCs w:val="24"/>
        </w:rPr>
        <w:t>о</w:t>
      </w:r>
      <w:r w:rsidRPr="00AB19EF">
        <w:rPr>
          <w:sz w:val="24"/>
          <w:szCs w:val="24"/>
        </w:rPr>
        <w:t xml:space="preserve">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rsidRPr="00AB19EF">
        <w:rPr>
          <w:sz w:val="24"/>
          <w:szCs w:val="24"/>
        </w:rPr>
        <w:t>в т.ч.</w:t>
      </w:r>
      <w:r w:rsidRPr="00AB19EF">
        <w:rPr>
          <w:sz w:val="24"/>
          <w:szCs w:val="24"/>
        </w:rPr>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w:t>
      </w:r>
      <w:r w:rsidRPr="00AB19EF">
        <w:rPr>
          <w:sz w:val="24"/>
          <w:szCs w:val="24"/>
        </w:rPr>
        <w:lastRenderedPageBreak/>
        <w:t>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программе учебного курса «Математика» предусмотрено формирование пропеде</w:t>
      </w:r>
      <w:r w:rsidRPr="00AB19EF">
        <w:rPr>
          <w:sz w:val="24"/>
          <w:szCs w:val="24"/>
        </w:rPr>
        <w:t>в</w:t>
      </w:r>
      <w:r w:rsidRPr="00AB19EF">
        <w:rPr>
          <w:sz w:val="24"/>
          <w:szCs w:val="24"/>
        </w:rPr>
        <w:t>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w:t>
      </w:r>
      <w:r w:rsidRPr="00AB19EF">
        <w:rPr>
          <w:sz w:val="24"/>
          <w:szCs w:val="24"/>
        </w:rPr>
        <w:t>ь</w:t>
      </w:r>
      <w:r w:rsidRPr="00AB19EF">
        <w:rPr>
          <w:sz w:val="24"/>
          <w:szCs w:val="24"/>
        </w:rPr>
        <w:t>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w:t>
      </w:r>
      <w:r w:rsidRPr="00AB19EF">
        <w:rPr>
          <w:sz w:val="24"/>
          <w:szCs w:val="24"/>
        </w:rPr>
        <w:t>и</w:t>
      </w:r>
      <w:r w:rsidRPr="00AB19EF">
        <w:rPr>
          <w:sz w:val="24"/>
          <w:szCs w:val="24"/>
        </w:rPr>
        <w:t>тельных умений. Это важный этап в изучении геометрии, который осуществляется на наглядно-практическо</w:t>
      </w:r>
      <w:r w:rsidR="00524820" w:rsidRPr="00AB19EF">
        <w:rPr>
          <w:sz w:val="24"/>
          <w:szCs w:val="24"/>
        </w:rPr>
        <w:t>м уровне, опирается на наглядно-</w:t>
      </w:r>
      <w:r w:rsidRPr="00AB19EF">
        <w:rPr>
          <w:sz w:val="24"/>
          <w:szCs w:val="24"/>
        </w:rP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AB19EF" w:rsidRDefault="008748B2" w:rsidP="00524820">
      <w:pPr>
        <w:pStyle w:val="23"/>
        <w:shd w:val="clear" w:color="auto" w:fill="auto"/>
        <w:spacing w:before="0" w:after="0" w:line="240" w:lineRule="auto"/>
        <w:ind w:firstLine="709"/>
        <w:rPr>
          <w:sz w:val="24"/>
          <w:szCs w:val="24"/>
        </w:rPr>
      </w:pPr>
      <w:r w:rsidRPr="00AB19EF">
        <w:rPr>
          <w:sz w:val="24"/>
          <w:szCs w:val="24"/>
        </w:rPr>
        <w:t>Согласно учебному плану в 5-6 классах изучается интегрированный предмет «Мат</w:t>
      </w:r>
      <w:r w:rsidRPr="00AB19EF">
        <w:rPr>
          <w:sz w:val="24"/>
          <w:szCs w:val="24"/>
        </w:rPr>
        <w:t>е</w:t>
      </w:r>
      <w:r w:rsidRPr="00AB19EF">
        <w:rPr>
          <w:sz w:val="24"/>
          <w:szCs w:val="24"/>
        </w:rPr>
        <w:t>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AB19EF" w:rsidRDefault="008748B2" w:rsidP="008748B2">
      <w:pPr>
        <w:pStyle w:val="23"/>
        <w:shd w:val="clear" w:color="auto" w:fill="auto"/>
        <w:spacing w:before="0" w:after="0" w:line="240" w:lineRule="auto"/>
        <w:ind w:firstLine="709"/>
        <w:rPr>
          <w:sz w:val="24"/>
          <w:szCs w:val="24"/>
        </w:rPr>
      </w:pPr>
      <w:r w:rsidRPr="00AB19EF">
        <w:rPr>
          <w:b/>
          <w:i/>
          <w:sz w:val="24"/>
          <w:szCs w:val="24"/>
          <w:lang w:eastAsia="en-US"/>
        </w:rPr>
        <w:t xml:space="preserve">Место учебного </w:t>
      </w:r>
      <w:r w:rsidR="00210B3B" w:rsidRPr="00AB19EF">
        <w:rPr>
          <w:b/>
          <w:i/>
          <w:sz w:val="24"/>
          <w:szCs w:val="24"/>
          <w:lang w:eastAsia="en-US"/>
        </w:rPr>
        <w:t>курса</w:t>
      </w:r>
      <w:r w:rsidRPr="00AB19EF">
        <w:rPr>
          <w:b/>
          <w:i/>
          <w:sz w:val="24"/>
          <w:szCs w:val="24"/>
          <w:lang w:eastAsia="en-US"/>
        </w:rPr>
        <w:t xml:space="preserve"> «</w:t>
      </w:r>
      <w:r w:rsidRPr="00AB19EF">
        <w:rPr>
          <w:b/>
          <w:i/>
          <w:sz w:val="24"/>
          <w:szCs w:val="24"/>
        </w:rPr>
        <w:t>Математика</w:t>
      </w:r>
      <w:r w:rsidRPr="00AB19EF">
        <w:rPr>
          <w:b/>
          <w:i/>
          <w:sz w:val="24"/>
          <w:szCs w:val="24"/>
          <w:lang w:eastAsia="en-US"/>
        </w:rPr>
        <w:t>» в учебном плане</w:t>
      </w:r>
    </w:p>
    <w:p w:rsidR="008748B2" w:rsidRPr="00AB19EF" w:rsidRDefault="008748B2" w:rsidP="00524820">
      <w:pPr>
        <w:pStyle w:val="23"/>
        <w:shd w:val="clear" w:color="auto" w:fill="auto"/>
        <w:spacing w:before="0" w:after="0" w:line="240" w:lineRule="auto"/>
        <w:ind w:firstLine="709"/>
        <w:rPr>
          <w:sz w:val="24"/>
          <w:szCs w:val="24"/>
        </w:rPr>
      </w:pPr>
      <w:r w:rsidRPr="00AB19EF">
        <w:rPr>
          <w:sz w:val="24"/>
          <w:szCs w:val="24"/>
        </w:rPr>
        <w:t>Общее число часов для из</w:t>
      </w:r>
      <w:r w:rsidR="00210B3B" w:rsidRPr="00AB19EF">
        <w:rPr>
          <w:sz w:val="24"/>
          <w:szCs w:val="24"/>
        </w:rPr>
        <w:t>учения математики, - 340 часов:</w:t>
      </w:r>
      <w:r w:rsidR="00524820" w:rsidRPr="00AB19EF">
        <w:rPr>
          <w:sz w:val="24"/>
          <w:szCs w:val="24"/>
        </w:rPr>
        <w:t xml:space="preserve"> </w:t>
      </w:r>
      <w:r w:rsidRPr="00AB19EF">
        <w:rPr>
          <w:sz w:val="24"/>
          <w:szCs w:val="24"/>
        </w:rPr>
        <w:t>в 5 классе - 170 часов (5 часов в неделю), в 6 классе - 170 часов (5 часов в неделю).</w:t>
      </w:r>
    </w:p>
    <w:p w:rsidR="008748B2" w:rsidRPr="00AB19EF" w:rsidRDefault="00524820" w:rsidP="00C81644">
      <w:pPr>
        <w:rPr>
          <w:rFonts w:ascii="Times New Roman" w:hAnsi="Times New Roman" w:cs="Times New Roman"/>
          <w:b/>
          <w:lang w:eastAsia="en-US"/>
        </w:rPr>
      </w:pPr>
      <w:r w:rsidRPr="00AB19EF">
        <w:rPr>
          <w:rFonts w:ascii="Times New Roman" w:hAnsi="Times New Roman" w:cs="Times New Roman"/>
          <w:b/>
          <w:lang w:eastAsia="en-US"/>
        </w:rPr>
        <w:t>2</w:t>
      </w:r>
      <w:r w:rsidR="00C81644" w:rsidRPr="00AB19EF">
        <w:rPr>
          <w:rFonts w:ascii="Times New Roman" w:hAnsi="Times New Roman" w:cs="Times New Roman"/>
          <w:b/>
          <w:lang w:eastAsia="en-US"/>
        </w:rPr>
        <w:t>) </w:t>
      </w:r>
      <w:r w:rsidR="008748B2" w:rsidRPr="00AB19EF">
        <w:rPr>
          <w:rFonts w:ascii="Times New Roman" w:hAnsi="Times New Roman" w:cs="Times New Roman"/>
          <w:b/>
          <w:lang w:eastAsia="en-US"/>
        </w:rPr>
        <w:t>СОДЕРЖАНИЕ УЧЕБНОГО ПРЕДМЕТА «МАТЕМАТИКА»</w:t>
      </w:r>
    </w:p>
    <w:p w:rsidR="008748B2" w:rsidRPr="00AB19EF" w:rsidRDefault="008748B2" w:rsidP="008748B2">
      <w:pPr>
        <w:rPr>
          <w:rFonts w:ascii="Times New Roman" w:hAnsi="Times New Roman" w:cs="Times New Roman"/>
          <w:b/>
          <w:lang w:eastAsia="en-US"/>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5 КЛАССЕ</w:t>
      </w:r>
    </w:p>
    <w:p w:rsidR="008748B2" w:rsidRPr="00AB19EF" w:rsidRDefault="008748B2" w:rsidP="008748B2">
      <w:pPr>
        <w:pStyle w:val="23"/>
        <w:shd w:val="clear" w:color="auto" w:fill="auto"/>
        <w:tabs>
          <w:tab w:val="left" w:pos="1987"/>
        </w:tabs>
        <w:spacing w:before="0" w:after="0" w:line="240" w:lineRule="auto"/>
        <w:ind w:left="709"/>
        <w:rPr>
          <w:b/>
          <w:sz w:val="24"/>
          <w:szCs w:val="24"/>
        </w:rPr>
      </w:pPr>
      <w:r w:rsidRPr="00AB19EF">
        <w:rPr>
          <w:b/>
          <w:sz w:val="24"/>
          <w:szCs w:val="24"/>
        </w:rPr>
        <w:t>Натуральные числа и нуль.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Натуральное число. Ряд натуральных чисел. Число 0. Изображение натуральных чисел точками на координатной (числовой)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Позиционная система счисления. Римская нумерация как пример непозиционной с</w:t>
      </w:r>
      <w:r w:rsidRPr="00AB19EF">
        <w:rPr>
          <w:sz w:val="24"/>
          <w:szCs w:val="24"/>
        </w:rPr>
        <w:t>и</w:t>
      </w:r>
      <w:r w:rsidRPr="00AB19EF">
        <w:rPr>
          <w:sz w:val="24"/>
          <w:szCs w:val="24"/>
        </w:rPr>
        <w:t>стемы счисления. Десятичная система счисления.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Сравнение натуральных чисел, сравнение натуральных чисел с нулём. Способы сра</w:t>
      </w:r>
      <w:r w:rsidRPr="00AB19EF">
        <w:rPr>
          <w:sz w:val="24"/>
          <w:szCs w:val="24"/>
        </w:rPr>
        <w:t>в</w:t>
      </w:r>
      <w:r w:rsidRPr="00AB19EF">
        <w:rPr>
          <w:sz w:val="24"/>
          <w:szCs w:val="24"/>
        </w:rPr>
        <w:t>нения. Округление натуральных чисел.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w:t>
      </w:r>
      <w:r w:rsidRPr="00AB19EF">
        <w:rPr>
          <w:sz w:val="24"/>
          <w:szCs w:val="24"/>
        </w:rPr>
        <w:t>е</w:t>
      </w:r>
      <w:r w:rsidRPr="00AB19EF">
        <w:rPr>
          <w:sz w:val="24"/>
          <w:szCs w:val="24"/>
        </w:rPr>
        <w:t>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Использование букв для обозначения неизвестного компонента и записи свойств арифметических действий.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Степень с натуральным показателем. Запись числа в виде суммы разрядных слагаемых.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Числовое выражение. Вычисление значений числовых выражений, порядок выполн</w:t>
      </w:r>
      <w:r w:rsidRPr="00AB19EF">
        <w:rPr>
          <w:sz w:val="24"/>
          <w:szCs w:val="24"/>
        </w:rPr>
        <w:t>е</w:t>
      </w:r>
      <w:r w:rsidRPr="00AB19EF">
        <w:rPr>
          <w:sz w:val="24"/>
          <w:szCs w:val="24"/>
        </w:rPr>
        <w:t>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AB19EF" w:rsidRDefault="008748B2" w:rsidP="008748B2">
      <w:pPr>
        <w:pStyle w:val="23"/>
        <w:shd w:val="clear" w:color="auto" w:fill="auto"/>
        <w:tabs>
          <w:tab w:val="left" w:pos="1980"/>
        </w:tabs>
        <w:spacing w:before="0" w:after="0" w:line="240" w:lineRule="auto"/>
        <w:ind w:left="709"/>
        <w:rPr>
          <w:b/>
          <w:sz w:val="24"/>
          <w:szCs w:val="24"/>
        </w:rPr>
      </w:pPr>
      <w:r w:rsidRPr="00AB19EF">
        <w:rPr>
          <w:b/>
          <w:sz w:val="24"/>
          <w:szCs w:val="24"/>
        </w:rPr>
        <w:t>Дроби.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w:t>
      </w:r>
      <w:r w:rsidRPr="00AB19EF">
        <w:rPr>
          <w:sz w:val="24"/>
          <w:szCs w:val="24"/>
        </w:rPr>
        <w:t>а</w:t>
      </w:r>
      <w:r w:rsidRPr="00AB19EF">
        <w:rPr>
          <w:sz w:val="24"/>
          <w:szCs w:val="24"/>
        </w:rPr>
        <w:t xml:space="preserve">жение дробей точками на числовой прямой. Основное свойство дроби. Сокращение дробей. </w:t>
      </w:r>
      <w:r w:rsidRPr="00AB19EF">
        <w:rPr>
          <w:sz w:val="24"/>
          <w:szCs w:val="24"/>
        </w:rPr>
        <w:lastRenderedPageBreak/>
        <w:t>Приведение дроби к новому знаменателю. Сравнение дробей.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w:t>
      </w:r>
      <w:r w:rsidRPr="00AB19EF">
        <w:rPr>
          <w:sz w:val="24"/>
          <w:szCs w:val="24"/>
        </w:rPr>
        <w:t>о</w:t>
      </w:r>
      <w:r w:rsidRPr="00AB19EF">
        <w:rPr>
          <w:sz w:val="24"/>
          <w:szCs w:val="24"/>
        </w:rPr>
        <w:t>бей.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Арифметические действия с десятичными дробями. Округление десятичных дробей.</w:t>
      </w:r>
    </w:p>
    <w:p w:rsidR="008748B2" w:rsidRPr="00AB19EF" w:rsidRDefault="008748B2" w:rsidP="008748B2">
      <w:pPr>
        <w:pStyle w:val="23"/>
        <w:shd w:val="clear" w:color="auto" w:fill="auto"/>
        <w:tabs>
          <w:tab w:val="left" w:pos="1980"/>
        </w:tabs>
        <w:spacing w:before="0" w:after="0" w:line="240" w:lineRule="auto"/>
        <w:ind w:left="709"/>
        <w:rPr>
          <w:b/>
          <w:sz w:val="24"/>
          <w:szCs w:val="24"/>
        </w:rPr>
      </w:pPr>
      <w:r w:rsidRPr="00AB19EF">
        <w:rPr>
          <w:b/>
          <w:sz w:val="24"/>
          <w:szCs w:val="24"/>
        </w:rPr>
        <w:t>Решение текстовых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текстовых задач арифметическим способом. Решение логических задач. Р</w:t>
      </w:r>
      <w:r w:rsidRPr="00AB19EF">
        <w:rPr>
          <w:sz w:val="24"/>
          <w:szCs w:val="24"/>
        </w:rPr>
        <w:t>е</w:t>
      </w:r>
      <w:r w:rsidRPr="00AB19EF">
        <w:rPr>
          <w:sz w:val="24"/>
          <w:szCs w:val="24"/>
        </w:rPr>
        <w:t>шение задач перебором всех возможных вариантов. Использование при решении задач таблиц и схем.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w:t>
      </w:r>
      <w:r w:rsidRPr="00AB19EF">
        <w:rPr>
          <w:sz w:val="24"/>
          <w:szCs w:val="24"/>
        </w:rPr>
        <w:t>о</w:t>
      </w:r>
      <w:r w:rsidRPr="00AB19EF">
        <w:rPr>
          <w:sz w:val="24"/>
          <w:szCs w:val="24"/>
        </w:rPr>
        <w:t>яния, времени, скорости. Связь между единицами измерения каждой величины.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основных задач на дроби.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Представление данных в виде таблиц, столбчатых диаграмм.</w:t>
      </w:r>
    </w:p>
    <w:p w:rsidR="008748B2" w:rsidRPr="00AB19EF" w:rsidRDefault="008748B2" w:rsidP="008748B2">
      <w:pPr>
        <w:pStyle w:val="23"/>
        <w:shd w:val="clear" w:color="auto" w:fill="auto"/>
        <w:tabs>
          <w:tab w:val="left" w:pos="1985"/>
        </w:tabs>
        <w:spacing w:before="0" w:after="0" w:line="240" w:lineRule="auto"/>
        <w:ind w:left="709"/>
        <w:rPr>
          <w:b/>
          <w:sz w:val="24"/>
          <w:szCs w:val="24"/>
        </w:rPr>
      </w:pPr>
      <w:r w:rsidRPr="00AB19EF">
        <w:rPr>
          <w:b/>
          <w:sz w:val="24"/>
          <w:szCs w:val="24"/>
        </w:rPr>
        <w:t>Наглядная геометрия.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Длина отрезка, метрические единицы длины. Длина ломаной, периметр многоугол</w:t>
      </w:r>
      <w:r w:rsidRPr="00AB19EF">
        <w:rPr>
          <w:sz w:val="24"/>
          <w:szCs w:val="24"/>
        </w:rPr>
        <w:t>ь</w:t>
      </w:r>
      <w:r w:rsidRPr="00AB19EF">
        <w:rPr>
          <w:sz w:val="24"/>
          <w:szCs w:val="24"/>
        </w:rPr>
        <w:t>ника. Измерение и построение углов с помощью транспортира.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Наглядные представления о фигурах на плоскости: многоугольник, прямоугольник, квадрат, треугольник, о равенстве фигур.</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Изображение фигур, </w:t>
      </w:r>
      <w:r w:rsidR="002F7ABF" w:rsidRPr="00AB19EF">
        <w:rPr>
          <w:sz w:val="24"/>
          <w:szCs w:val="24"/>
        </w:rPr>
        <w:t>в т.ч.</w:t>
      </w:r>
      <w:r w:rsidRPr="00AB19EF">
        <w:rPr>
          <w:sz w:val="24"/>
          <w:szCs w:val="24"/>
        </w:rP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Площадь прямоугольника и многоугольников, составленных из прямоугольников, </w:t>
      </w:r>
      <w:r w:rsidR="002F7ABF" w:rsidRPr="00AB19EF">
        <w:rPr>
          <w:sz w:val="24"/>
          <w:szCs w:val="24"/>
        </w:rPr>
        <w:t>в т.ч.</w:t>
      </w:r>
      <w:r w:rsidRPr="00AB19EF">
        <w:rPr>
          <w:sz w:val="24"/>
          <w:szCs w:val="24"/>
        </w:rPr>
        <w:t xml:space="preserve"> фигур, изображённых на клетчатой бумаге. Единицы измерения площади.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Наглядные представления о пространственных фигурах: прямоугольный параллел</w:t>
      </w:r>
      <w:r w:rsidRPr="00AB19EF">
        <w:rPr>
          <w:sz w:val="24"/>
          <w:szCs w:val="24"/>
        </w:rPr>
        <w:t>е</w:t>
      </w:r>
      <w:r w:rsidRPr="00AB19EF">
        <w:rPr>
          <w:sz w:val="24"/>
          <w:szCs w:val="24"/>
        </w:rPr>
        <w:t>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Объём прямоугольного параллелепипеда, куба. Единицы измерения объёма.</w:t>
      </w: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6 КЛАССЕ</w:t>
      </w:r>
    </w:p>
    <w:p w:rsidR="008748B2" w:rsidRPr="00AB19EF" w:rsidRDefault="008748B2" w:rsidP="008748B2">
      <w:pPr>
        <w:pStyle w:val="23"/>
        <w:shd w:val="clear" w:color="auto" w:fill="auto"/>
        <w:tabs>
          <w:tab w:val="left" w:pos="1981"/>
        </w:tabs>
        <w:spacing w:before="0" w:after="0" w:line="240" w:lineRule="auto"/>
        <w:ind w:left="709"/>
        <w:rPr>
          <w:b/>
          <w:sz w:val="24"/>
          <w:szCs w:val="24"/>
        </w:rPr>
      </w:pPr>
      <w:r w:rsidRPr="00AB19EF">
        <w:rPr>
          <w:b/>
          <w:sz w:val="24"/>
          <w:szCs w:val="24"/>
        </w:rPr>
        <w:t>Натуральные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Арифметические действия с многозначными натуральными числами. Числовые в</w:t>
      </w:r>
      <w:r w:rsidRPr="00AB19EF">
        <w:rPr>
          <w:sz w:val="24"/>
          <w:szCs w:val="24"/>
        </w:rPr>
        <w:t>ы</w:t>
      </w:r>
      <w:r w:rsidRPr="00AB19EF">
        <w:rPr>
          <w:sz w:val="24"/>
          <w:szCs w:val="24"/>
        </w:rPr>
        <w:t>ражения, порядок действий, использование скобок. Использование при вычислениях пер</w:t>
      </w:r>
      <w:r w:rsidRPr="00AB19EF">
        <w:rPr>
          <w:sz w:val="24"/>
          <w:szCs w:val="24"/>
        </w:rPr>
        <w:t>е</w:t>
      </w:r>
      <w:r w:rsidRPr="00AB19EF">
        <w:rPr>
          <w:sz w:val="24"/>
          <w:szCs w:val="24"/>
        </w:rPr>
        <w:t>местительного и сочетательного свойств сложения и умножения, распределительного сво</w:t>
      </w:r>
      <w:r w:rsidRPr="00AB19EF">
        <w:rPr>
          <w:sz w:val="24"/>
          <w:szCs w:val="24"/>
        </w:rPr>
        <w:t>й</w:t>
      </w:r>
      <w:r w:rsidRPr="00AB19EF">
        <w:rPr>
          <w:sz w:val="24"/>
          <w:szCs w:val="24"/>
        </w:rPr>
        <w:t>ства умножения. Округление натуральных чисел.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8748B2" w:rsidRPr="00AB19EF" w:rsidRDefault="008748B2" w:rsidP="008748B2">
      <w:pPr>
        <w:pStyle w:val="23"/>
        <w:shd w:val="clear" w:color="auto" w:fill="auto"/>
        <w:tabs>
          <w:tab w:val="left" w:pos="1981"/>
        </w:tabs>
        <w:spacing w:before="0" w:after="0" w:line="240" w:lineRule="auto"/>
        <w:ind w:left="709"/>
        <w:rPr>
          <w:b/>
          <w:sz w:val="24"/>
          <w:szCs w:val="24"/>
        </w:rPr>
      </w:pPr>
      <w:r w:rsidRPr="00AB19EF">
        <w:rPr>
          <w:b/>
          <w:sz w:val="24"/>
          <w:szCs w:val="24"/>
        </w:rPr>
        <w:t>Дроби.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Отношение. Деление в данном отношении. Масштаб, пропорция. Применение пр</w:t>
      </w:r>
      <w:r w:rsidRPr="00AB19EF">
        <w:rPr>
          <w:sz w:val="24"/>
          <w:szCs w:val="24"/>
        </w:rPr>
        <w:t>о</w:t>
      </w:r>
      <w:r w:rsidRPr="00AB19EF">
        <w:rPr>
          <w:sz w:val="24"/>
          <w:szCs w:val="24"/>
        </w:rPr>
        <w:t>порций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w:t>
      </w:r>
      <w:r w:rsidRPr="00AB19EF">
        <w:rPr>
          <w:sz w:val="24"/>
          <w:szCs w:val="24"/>
        </w:rPr>
        <w:t>т</w:t>
      </w:r>
      <w:r w:rsidRPr="00AB19EF">
        <w:rPr>
          <w:sz w:val="24"/>
          <w:szCs w:val="24"/>
        </w:rPr>
        <w:lastRenderedPageBreak/>
        <w:t>ношения величин в процентах.</w:t>
      </w:r>
    </w:p>
    <w:p w:rsidR="008748B2" w:rsidRPr="00AB19EF" w:rsidRDefault="008748B2" w:rsidP="008748B2">
      <w:pPr>
        <w:pStyle w:val="23"/>
        <w:shd w:val="clear" w:color="auto" w:fill="auto"/>
        <w:tabs>
          <w:tab w:val="left" w:pos="1992"/>
        </w:tabs>
        <w:spacing w:before="0" w:after="0" w:line="240" w:lineRule="auto"/>
        <w:ind w:left="709"/>
        <w:rPr>
          <w:b/>
          <w:sz w:val="24"/>
          <w:szCs w:val="24"/>
        </w:rPr>
      </w:pPr>
      <w:r w:rsidRPr="00AB19EF">
        <w:rPr>
          <w:b/>
          <w:sz w:val="24"/>
          <w:szCs w:val="24"/>
        </w:rPr>
        <w:t>Положительные и отрицательные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w:t>
      </w:r>
      <w:r w:rsidRPr="00AB19EF">
        <w:rPr>
          <w:sz w:val="24"/>
          <w:szCs w:val="24"/>
        </w:rPr>
        <w:t>о</w:t>
      </w:r>
      <w:r w:rsidRPr="00AB19EF">
        <w:rPr>
          <w:sz w:val="24"/>
          <w:szCs w:val="24"/>
        </w:rPr>
        <w:t>межутки. Сравнение чисел. Арифметические действия с положительными и отрицательными числами.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AB19EF" w:rsidRDefault="008748B2" w:rsidP="008748B2">
      <w:pPr>
        <w:pStyle w:val="23"/>
        <w:shd w:val="clear" w:color="auto" w:fill="auto"/>
        <w:tabs>
          <w:tab w:val="left" w:pos="1992"/>
        </w:tabs>
        <w:spacing w:before="0" w:after="0" w:line="240" w:lineRule="auto"/>
        <w:ind w:left="709"/>
        <w:rPr>
          <w:b/>
          <w:sz w:val="24"/>
          <w:szCs w:val="24"/>
        </w:rPr>
      </w:pPr>
      <w:r w:rsidRPr="00AB19EF">
        <w:rPr>
          <w:b/>
          <w:sz w:val="24"/>
          <w:szCs w:val="24"/>
        </w:rPr>
        <w:t>Буквенные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w:t>
      </w:r>
      <w:r w:rsidRPr="00AB19EF">
        <w:rPr>
          <w:sz w:val="24"/>
          <w:szCs w:val="24"/>
        </w:rPr>
        <w:t>а</w:t>
      </w:r>
      <w:r w:rsidRPr="00AB19EF">
        <w:rPr>
          <w:sz w:val="24"/>
          <w:szCs w:val="24"/>
        </w:rPr>
        <w:t>венства, нахождение неизвестного компонента. Формулы, формулы периметра и площади прямоугольника, квадрата, объёма параллелепипеда и куба.</w:t>
      </w:r>
    </w:p>
    <w:p w:rsidR="008748B2" w:rsidRPr="00AB19EF" w:rsidRDefault="008748B2" w:rsidP="008748B2">
      <w:pPr>
        <w:pStyle w:val="23"/>
        <w:shd w:val="clear" w:color="auto" w:fill="auto"/>
        <w:tabs>
          <w:tab w:val="left" w:pos="1992"/>
        </w:tabs>
        <w:spacing w:before="0" w:after="0" w:line="240" w:lineRule="auto"/>
        <w:ind w:left="709"/>
        <w:rPr>
          <w:b/>
          <w:sz w:val="24"/>
          <w:szCs w:val="24"/>
        </w:rPr>
      </w:pPr>
      <w:r w:rsidRPr="00AB19EF">
        <w:rPr>
          <w:b/>
          <w:sz w:val="24"/>
          <w:szCs w:val="24"/>
        </w:rPr>
        <w:t>Решение текстовых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текстовых задач арифметическим способом. Решение логических задач. Р</w:t>
      </w:r>
      <w:r w:rsidRPr="00AB19EF">
        <w:rPr>
          <w:sz w:val="24"/>
          <w:szCs w:val="24"/>
        </w:rPr>
        <w:t>е</w:t>
      </w:r>
      <w:r w:rsidRPr="00AB19EF">
        <w:rPr>
          <w:sz w:val="24"/>
          <w:szCs w:val="24"/>
        </w:rPr>
        <w:t>шение задач перебором всех возможных вариантов.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w:t>
      </w:r>
      <w:r w:rsidRPr="00AB19EF">
        <w:rPr>
          <w:sz w:val="24"/>
          <w:szCs w:val="24"/>
        </w:rPr>
        <w:t>з</w:t>
      </w:r>
      <w:r w:rsidRPr="00AB19EF">
        <w:rPr>
          <w:sz w:val="24"/>
          <w:szCs w:val="24"/>
        </w:rPr>
        <w:t>мерения каждой величины.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задач, связанных с отношением, пропорциональностью величин, процентами; решение основных задач на дроби и проценты.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Оценка и прикидка, округление результата. Составление буквенных выражений по условию задачи.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Представление данных с помощью таблиц и диаграмм. Столбчатые диаграммы: чтение и построение. Чтение круговых диаграмм.</w:t>
      </w:r>
    </w:p>
    <w:p w:rsidR="008748B2" w:rsidRPr="00AB19EF" w:rsidRDefault="008748B2" w:rsidP="008748B2">
      <w:pPr>
        <w:pStyle w:val="23"/>
        <w:shd w:val="clear" w:color="auto" w:fill="auto"/>
        <w:tabs>
          <w:tab w:val="left" w:pos="1982"/>
        </w:tabs>
        <w:spacing w:before="0" w:after="0" w:line="240" w:lineRule="auto"/>
        <w:ind w:left="709"/>
        <w:rPr>
          <w:b/>
          <w:sz w:val="24"/>
          <w:szCs w:val="24"/>
        </w:rPr>
      </w:pPr>
      <w:r w:rsidRPr="00AB19EF">
        <w:rPr>
          <w:b/>
          <w:sz w:val="24"/>
          <w:szCs w:val="24"/>
        </w:rPr>
        <w:t>Наглядная геометрия.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Взаимное расположение двух прямых на плоскости, параллельные прямые, перпе</w:t>
      </w:r>
      <w:r w:rsidRPr="00AB19EF">
        <w:rPr>
          <w:sz w:val="24"/>
          <w:szCs w:val="24"/>
        </w:rPr>
        <w:t>н</w:t>
      </w:r>
      <w:r w:rsidRPr="00AB19EF">
        <w:rPr>
          <w:sz w:val="24"/>
          <w:szCs w:val="24"/>
        </w:rPr>
        <w:t>дикулярные прямые. Измерение расстояний: между двумя точками, от точки до прямой, длина маршрута на квадратной сетке.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Измерение и построение углов с помощью транспортира. Виды треугольников: ос</w:t>
      </w:r>
      <w:r w:rsidRPr="00AB19EF">
        <w:rPr>
          <w:sz w:val="24"/>
          <w:szCs w:val="24"/>
        </w:rPr>
        <w:t>т</w:t>
      </w:r>
      <w:r w:rsidRPr="00AB19EF">
        <w:rPr>
          <w:sz w:val="24"/>
          <w:szCs w:val="24"/>
        </w:rPr>
        <w:t>роугольный, прямоугольный, тупоугольный, равнобедренный, равносторонний. Четырё</w:t>
      </w:r>
      <w:r w:rsidRPr="00AB19EF">
        <w:rPr>
          <w:sz w:val="24"/>
          <w:szCs w:val="24"/>
        </w:rPr>
        <w:t>х</w:t>
      </w:r>
      <w:r w:rsidRPr="00AB19EF">
        <w:rPr>
          <w:sz w:val="24"/>
          <w:szCs w:val="24"/>
        </w:rPr>
        <w:t>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w:t>
      </w:r>
      <w:r w:rsidRPr="00AB19EF">
        <w:rPr>
          <w:sz w:val="24"/>
          <w:szCs w:val="24"/>
        </w:rPr>
        <w:t>у</w:t>
      </w:r>
      <w:r w:rsidRPr="00AB19EF">
        <w:rPr>
          <w:sz w:val="24"/>
          <w:szCs w:val="24"/>
        </w:rPr>
        <w:t>маге.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Периметр многоугольника. Понятие площади фигуры, единицы измерения площади. Приближённое измерение площади фигур, </w:t>
      </w:r>
      <w:r w:rsidR="002F7ABF" w:rsidRPr="00AB19EF">
        <w:rPr>
          <w:sz w:val="24"/>
          <w:szCs w:val="24"/>
        </w:rPr>
        <w:t>в т.ч.</w:t>
      </w:r>
      <w:r w:rsidRPr="00AB19EF">
        <w:rPr>
          <w:sz w:val="24"/>
          <w:szCs w:val="24"/>
        </w:rPr>
        <w:t xml:space="preserve"> на квадратной сетке. Приближённое изм</w:t>
      </w:r>
      <w:r w:rsidRPr="00AB19EF">
        <w:rPr>
          <w:sz w:val="24"/>
          <w:szCs w:val="24"/>
        </w:rPr>
        <w:t>е</w:t>
      </w:r>
      <w:r w:rsidRPr="00AB19EF">
        <w:rPr>
          <w:sz w:val="24"/>
          <w:szCs w:val="24"/>
        </w:rPr>
        <w:t>рение длины окружности, площади круга.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Симметрия: центральная, осевая и зеркальная симметрии.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Построение симметричных фигур.</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объёма, единицы измерения объёма. Объём прямоугольного параллелепип</w:t>
      </w:r>
      <w:r w:rsidRPr="00AB19EF">
        <w:rPr>
          <w:sz w:val="24"/>
          <w:szCs w:val="24"/>
        </w:rPr>
        <w:t>е</w:t>
      </w:r>
      <w:r w:rsidRPr="00AB19EF">
        <w:rPr>
          <w:sz w:val="24"/>
          <w:szCs w:val="24"/>
        </w:rPr>
        <w:t>да, куба.</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524820" w:rsidP="008748B2">
      <w:pPr>
        <w:pStyle w:val="23"/>
        <w:shd w:val="clear" w:color="auto" w:fill="auto"/>
        <w:spacing w:before="0" w:after="0" w:line="240" w:lineRule="auto"/>
        <w:ind w:firstLine="709"/>
        <w:rPr>
          <w:b/>
          <w:sz w:val="24"/>
          <w:szCs w:val="24"/>
        </w:rPr>
      </w:pPr>
      <w:r w:rsidRPr="00AB19EF">
        <w:rPr>
          <w:b/>
          <w:sz w:val="24"/>
          <w:szCs w:val="24"/>
        </w:rPr>
        <w:t xml:space="preserve">3) ПРЕДМЕТНЫЕ РЕЗУЛЬТАТЫ ОСВОЕНИЯ ПРОГРАММЫ УЧЕБНОГО </w:t>
      </w:r>
      <w:r w:rsidR="00210B3B" w:rsidRPr="00AB19EF">
        <w:rPr>
          <w:b/>
          <w:sz w:val="24"/>
          <w:szCs w:val="24"/>
        </w:rPr>
        <w:t>КУРСА</w:t>
      </w:r>
      <w:r w:rsidRPr="00AB19EF">
        <w:rPr>
          <w:b/>
          <w:sz w:val="24"/>
          <w:szCs w:val="24"/>
        </w:rPr>
        <w:t xml:space="preserve"> «МАТЕМАТИКА»</w:t>
      </w:r>
    </w:p>
    <w:p w:rsidR="008748B2" w:rsidRPr="00AB19EF" w:rsidRDefault="008748B2" w:rsidP="008748B2">
      <w:pPr>
        <w:pStyle w:val="23"/>
        <w:shd w:val="clear" w:color="auto" w:fill="auto"/>
        <w:tabs>
          <w:tab w:val="left" w:pos="1976"/>
        </w:tabs>
        <w:spacing w:before="0" w:after="0" w:line="240" w:lineRule="auto"/>
        <w:ind w:firstLine="709"/>
        <w:rPr>
          <w:b/>
          <w:i/>
          <w:sz w:val="24"/>
          <w:szCs w:val="24"/>
        </w:rPr>
      </w:pPr>
    </w:p>
    <w:p w:rsidR="00524820" w:rsidRPr="00AB19EF" w:rsidRDefault="00524820" w:rsidP="00524820">
      <w:pPr>
        <w:pStyle w:val="23"/>
        <w:shd w:val="clear" w:color="auto" w:fill="auto"/>
        <w:tabs>
          <w:tab w:val="left" w:pos="1976"/>
        </w:tabs>
        <w:spacing w:before="0" w:after="0" w:line="240" w:lineRule="auto"/>
        <w:jc w:val="center"/>
        <w:rPr>
          <w:b/>
          <w:sz w:val="24"/>
          <w:szCs w:val="24"/>
        </w:rPr>
      </w:pPr>
      <w:r w:rsidRPr="00AB19EF">
        <w:rPr>
          <w:b/>
          <w:sz w:val="24"/>
          <w:szCs w:val="24"/>
        </w:rPr>
        <w:t>5 КЛАСС</w:t>
      </w:r>
    </w:p>
    <w:p w:rsidR="008748B2" w:rsidRPr="00AB19EF" w:rsidRDefault="008748B2" w:rsidP="008748B2">
      <w:pPr>
        <w:pStyle w:val="23"/>
        <w:shd w:val="clear" w:color="auto" w:fill="auto"/>
        <w:tabs>
          <w:tab w:val="left" w:pos="1976"/>
        </w:tabs>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5 классе:</w:t>
      </w:r>
    </w:p>
    <w:p w:rsidR="008748B2" w:rsidRPr="00AB19EF" w:rsidRDefault="008748B2" w:rsidP="008748B2">
      <w:pPr>
        <w:pStyle w:val="23"/>
        <w:shd w:val="clear" w:color="auto" w:fill="auto"/>
        <w:tabs>
          <w:tab w:val="left" w:pos="2188"/>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Понимать и правильно употреблять термины, связанные с натуральными</w:t>
      </w:r>
    </w:p>
    <w:p w:rsidR="008748B2" w:rsidRPr="00AB19EF" w:rsidRDefault="008748B2" w:rsidP="008748B2">
      <w:pPr>
        <w:pStyle w:val="23"/>
        <w:shd w:val="clear" w:color="auto" w:fill="auto"/>
        <w:spacing w:before="0" w:after="0" w:line="240" w:lineRule="auto"/>
        <w:rPr>
          <w:sz w:val="24"/>
          <w:szCs w:val="24"/>
        </w:rPr>
      </w:pPr>
      <w:r w:rsidRPr="00AB19EF">
        <w:rPr>
          <w:sz w:val="24"/>
          <w:szCs w:val="24"/>
        </w:rPr>
        <w:t>числами, обыкновенными и десятичными дробями.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Сравнивать и упорядочивать натуральные числа, сравнивать в простейших случаях обыкновенные дроби, десятичные дроби.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арифметические действия с натуральными числами, с обыкновенными дробями в простейших случаях.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проверку, прикидку результата вычислений.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Округлять натуральные числа.</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Решение текстовых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задачи, содержащие зависимости, связывающие величины: скорость, время, расстояние, цена, количество, стоимость.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краткие записи, схемы, таблицы, обозначения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Наглядная геометрия.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геометрическими понятиями: точка, прямая, отрезок, луч, угол, мног</w:t>
      </w:r>
      <w:r w:rsidRPr="00AB19EF">
        <w:rPr>
          <w:sz w:val="24"/>
          <w:szCs w:val="24"/>
        </w:rPr>
        <w:t>о</w:t>
      </w:r>
      <w:r w:rsidRPr="00AB19EF">
        <w:rPr>
          <w:sz w:val="24"/>
          <w:szCs w:val="24"/>
        </w:rPr>
        <w:t>угольник, окружность, круг.</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Приводить примеры объектов окружающего мира, имеющих форму изученных ге</w:t>
      </w:r>
      <w:r w:rsidRPr="00AB19EF">
        <w:rPr>
          <w:sz w:val="24"/>
          <w:szCs w:val="24"/>
        </w:rPr>
        <w:t>о</w:t>
      </w:r>
      <w:r w:rsidRPr="00AB19EF">
        <w:rPr>
          <w:sz w:val="24"/>
          <w:szCs w:val="24"/>
        </w:rPr>
        <w:t>метрических фигур.</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терминологию, связанную с углами: вершина, сторона; с многоугол</w:t>
      </w:r>
      <w:r w:rsidRPr="00AB19EF">
        <w:rPr>
          <w:sz w:val="24"/>
          <w:szCs w:val="24"/>
        </w:rPr>
        <w:t>ь</w:t>
      </w:r>
      <w:r w:rsidRPr="00AB19EF">
        <w:rPr>
          <w:sz w:val="24"/>
          <w:szCs w:val="24"/>
        </w:rPr>
        <w:t>никами: угол, вершина, сторона, диагональ; с окружностью: радиус, диаметр, центр.</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Изображать изученные геометрические фигуры на нелинованной и клетчатой бумаге с помощью циркуля и линейки.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свойства сторон и углов прямоугольника, квадрата для их построения, вычисления площади и периметра.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Вычислять периметр и площадь квадрата, прямоугольника, фигур, составленных из прямоугольников, </w:t>
      </w:r>
      <w:r w:rsidR="002F7ABF" w:rsidRPr="00AB19EF">
        <w:rPr>
          <w:sz w:val="24"/>
          <w:szCs w:val="24"/>
        </w:rPr>
        <w:t>в т.ч.</w:t>
      </w:r>
      <w:r w:rsidRPr="00AB19EF">
        <w:rPr>
          <w:sz w:val="24"/>
          <w:szCs w:val="24"/>
        </w:rPr>
        <w:t xml:space="preserve"> фигур, изображённых на клетчатой бумаге.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основными метрическими единицами измерения длины, площади; в</w:t>
      </w:r>
      <w:r w:rsidRPr="00AB19EF">
        <w:rPr>
          <w:sz w:val="24"/>
          <w:szCs w:val="24"/>
        </w:rPr>
        <w:t>ы</w:t>
      </w:r>
      <w:r w:rsidRPr="00AB19EF">
        <w:rPr>
          <w:sz w:val="24"/>
          <w:szCs w:val="24"/>
        </w:rPr>
        <w:t>ражать одни единицы величины через другие.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Вычислять объём куба, параллелепипеда по заданным измерениям, пользоваться единицами измерения объёма.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несложные задачи на измерение геометрических величин в практических с</w:t>
      </w:r>
      <w:r w:rsidRPr="00AB19EF">
        <w:rPr>
          <w:sz w:val="24"/>
          <w:szCs w:val="24"/>
        </w:rPr>
        <w:t>и</w:t>
      </w:r>
      <w:r w:rsidRPr="00AB19EF">
        <w:rPr>
          <w:sz w:val="24"/>
          <w:szCs w:val="24"/>
        </w:rPr>
        <w:t>туациях.</w:t>
      </w:r>
    </w:p>
    <w:p w:rsidR="008748B2" w:rsidRPr="00AB19EF" w:rsidRDefault="00524820" w:rsidP="00524820">
      <w:pPr>
        <w:pStyle w:val="23"/>
        <w:shd w:val="clear" w:color="auto" w:fill="auto"/>
        <w:spacing w:before="0" w:after="0" w:line="240" w:lineRule="auto"/>
        <w:jc w:val="center"/>
        <w:rPr>
          <w:b/>
          <w:sz w:val="24"/>
          <w:szCs w:val="24"/>
        </w:rPr>
      </w:pPr>
      <w:r w:rsidRPr="00AB19EF">
        <w:rPr>
          <w:b/>
          <w:sz w:val="24"/>
          <w:szCs w:val="24"/>
        </w:rPr>
        <w:t>6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6 классе.</w:t>
      </w:r>
    </w:p>
    <w:p w:rsidR="008748B2" w:rsidRPr="00AB19EF" w:rsidRDefault="008748B2" w:rsidP="008748B2">
      <w:pPr>
        <w:pStyle w:val="23"/>
        <w:shd w:val="clear" w:color="auto" w:fill="auto"/>
        <w:tabs>
          <w:tab w:val="left" w:pos="2238"/>
        </w:tabs>
        <w:spacing w:before="0" w:after="0" w:line="240" w:lineRule="auto"/>
        <w:ind w:left="709"/>
        <w:rPr>
          <w:b/>
          <w:sz w:val="24"/>
          <w:szCs w:val="24"/>
        </w:rPr>
      </w:pPr>
      <w:r w:rsidRPr="00AB19EF">
        <w:rPr>
          <w:b/>
          <w:sz w:val="24"/>
          <w:szCs w:val="24"/>
        </w:rPr>
        <w:lastRenderedPageBreak/>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Сравнивать и упорядочивать целые числа, обыкновенные и десятичные дроби, сра</w:t>
      </w:r>
      <w:r w:rsidRPr="00AB19EF">
        <w:rPr>
          <w:sz w:val="24"/>
          <w:szCs w:val="24"/>
        </w:rPr>
        <w:t>в</w:t>
      </w:r>
      <w:r w:rsidRPr="00AB19EF">
        <w:rPr>
          <w:sz w:val="24"/>
          <w:szCs w:val="24"/>
        </w:rPr>
        <w:t>нивать числа одного и разных знаков.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сочетая устные и письменные приёмы, арифметические действия с нат</w:t>
      </w:r>
      <w:r w:rsidRPr="00AB19EF">
        <w:rPr>
          <w:sz w:val="24"/>
          <w:szCs w:val="24"/>
        </w:rPr>
        <w:t>у</w:t>
      </w:r>
      <w:r w:rsidRPr="00AB19EF">
        <w:rPr>
          <w:sz w:val="24"/>
          <w:szCs w:val="24"/>
        </w:rPr>
        <w:t>ральными и целыми числами, обыкновенными и десятичными дробями, положительными и отрицательными числами.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w:t>
      </w:r>
      <w:r w:rsidRPr="00AB19EF">
        <w:rPr>
          <w:sz w:val="24"/>
          <w:szCs w:val="24"/>
        </w:rPr>
        <w:t>и</w:t>
      </w:r>
      <w:r w:rsidRPr="00AB19EF">
        <w:rPr>
          <w:sz w:val="24"/>
          <w:szCs w:val="24"/>
        </w:rPr>
        <w:t>ческих действий.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Соотносить точку на координатной прямой с соответствующим ей числом и изобр</w:t>
      </w:r>
      <w:r w:rsidRPr="00AB19EF">
        <w:rPr>
          <w:sz w:val="24"/>
          <w:szCs w:val="24"/>
        </w:rPr>
        <w:t>а</w:t>
      </w:r>
      <w:r w:rsidRPr="00AB19EF">
        <w:rPr>
          <w:sz w:val="24"/>
          <w:szCs w:val="24"/>
        </w:rPr>
        <w:t>жать числа точками на координатной прямой, находить модуль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Соотносить точки в прямоугольной системе координат с координатами этой точки.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Округлять целые числа и десятичные дроби, находить приближения чисел.</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Числовые и буквенные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признаками делимости, раскладывать натуральные числа на простые множители.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масштабом, составлять пропорции и отношения.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неизвестный компонент равенства.</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Решение текстовых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многошаговые текстовые задачи арифметическим способом.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w:t>
      </w:r>
      <w:r w:rsidRPr="00AB19EF">
        <w:rPr>
          <w:sz w:val="24"/>
          <w:szCs w:val="24"/>
        </w:rPr>
        <w:t>с</w:t>
      </w:r>
      <w:r w:rsidRPr="00AB19EF">
        <w:rPr>
          <w:sz w:val="24"/>
          <w:szCs w:val="24"/>
        </w:rPr>
        <w:t>пользуя арифметические действия, оценку, прикидку, пользоваться единицами измерения соответствующих величин.</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Составлять буквенные выражения по условию задачи.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Представлять информацию с помощью таблиц, линейной и столбчатой диаграмм.</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Наглядная геометрия.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Приводить примеры объектов окружающего мира, имеющих форму изученных ге</w:t>
      </w:r>
      <w:r w:rsidRPr="00AB19EF">
        <w:rPr>
          <w:sz w:val="24"/>
          <w:szCs w:val="24"/>
        </w:rPr>
        <w:t>о</w:t>
      </w:r>
      <w:r w:rsidRPr="00AB19EF">
        <w:rPr>
          <w:sz w:val="24"/>
          <w:szCs w:val="24"/>
        </w:rPr>
        <w:t>метрических плоских и пространственных фигур, примеры равных и симметричных фигур.</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величины углов измерением с помощью транспортира, строить углы зада</w:t>
      </w:r>
      <w:r w:rsidRPr="00AB19EF">
        <w:rPr>
          <w:sz w:val="24"/>
          <w:szCs w:val="24"/>
        </w:rPr>
        <w:t>н</w:t>
      </w:r>
      <w:r w:rsidRPr="00AB19EF">
        <w:rPr>
          <w:sz w:val="24"/>
          <w:szCs w:val="24"/>
        </w:rPr>
        <w:t>ной величины, пользоваться при решении задач градусной мерой углов, распознавать на чертежах острый, прямой, развёрнутый и тупой углы.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Вычислять длину ломаной, периметр многоугольника, пользоваться единицами изм</w:t>
      </w:r>
      <w:r w:rsidRPr="00AB19EF">
        <w:rPr>
          <w:sz w:val="24"/>
          <w:szCs w:val="24"/>
        </w:rPr>
        <w:t>е</w:t>
      </w:r>
      <w:r w:rsidRPr="00AB19EF">
        <w:rPr>
          <w:sz w:val="24"/>
          <w:szCs w:val="24"/>
        </w:rPr>
        <w:t>рения длины, выражать одни единицы измерения длины через другие.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Вычислять площадь фигур, составленных из прямоугольников, использовать разби</w:t>
      </w:r>
      <w:r w:rsidRPr="00AB19EF">
        <w:rPr>
          <w:sz w:val="24"/>
          <w:szCs w:val="24"/>
        </w:rPr>
        <w:t>е</w:t>
      </w:r>
      <w:r w:rsidRPr="00AB19EF">
        <w:rPr>
          <w:sz w:val="24"/>
          <w:szCs w:val="24"/>
        </w:rPr>
        <w:t>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Изображать на клетчатой бумаге прямоугольный параллелепипед.</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Вычислять объём прямоугольного параллелепипеда, куба, пользоваться основными единицами измерения объёма;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несложные задачи на нахождение геометрических величин в практических ситуациях.</w:t>
      </w:r>
    </w:p>
    <w:p w:rsidR="008748B2" w:rsidRPr="00AB19EF" w:rsidRDefault="008748B2" w:rsidP="008748B2">
      <w:pPr>
        <w:pStyle w:val="23"/>
        <w:shd w:val="clear" w:color="auto" w:fill="auto"/>
        <w:spacing w:before="0" w:after="0" w:line="240" w:lineRule="auto"/>
        <w:ind w:firstLine="709"/>
        <w:rPr>
          <w:sz w:val="24"/>
          <w:szCs w:val="24"/>
        </w:rPr>
      </w:pPr>
    </w:p>
    <w:p w:rsidR="00524820" w:rsidRPr="00AB19EF" w:rsidRDefault="008748B2" w:rsidP="00524820">
      <w:pPr>
        <w:pStyle w:val="23"/>
        <w:shd w:val="clear" w:color="auto" w:fill="auto"/>
        <w:tabs>
          <w:tab w:val="left" w:pos="1555"/>
        </w:tabs>
        <w:spacing w:before="0" w:after="0" w:line="240" w:lineRule="auto"/>
        <w:jc w:val="center"/>
        <w:rPr>
          <w:b/>
          <w:sz w:val="24"/>
          <w:szCs w:val="24"/>
          <w:u w:val="single"/>
        </w:rPr>
      </w:pPr>
      <w:r w:rsidRPr="00AB19EF">
        <w:rPr>
          <w:b/>
          <w:sz w:val="24"/>
          <w:szCs w:val="24"/>
          <w:u w:val="single"/>
        </w:rPr>
        <w:t>РАБОЧАЯ ПРОГРАММА УЧЕБНОГО КУРСА «АЛГЕБРА»</w:t>
      </w:r>
    </w:p>
    <w:p w:rsidR="008748B2" w:rsidRPr="00AB19EF" w:rsidRDefault="008748B2" w:rsidP="00524820">
      <w:pPr>
        <w:pStyle w:val="23"/>
        <w:shd w:val="clear" w:color="auto" w:fill="auto"/>
        <w:tabs>
          <w:tab w:val="left" w:pos="1555"/>
        </w:tabs>
        <w:spacing w:before="0" w:after="0" w:line="240" w:lineRule="auto"/>
        <w:jc w:val="center"/>
        <w:rPr>
          <w:b/>
          <w:sz w:val="24"/>
          <w:szCs w:val="24"/>
          <w:u w:val="single"/>
        </w:rPr>
      </w:pPr>
      <w:r w:rsidRPr="00AB19EF">
        <w:rPr>
          <w:b/>
          <w:sz w:val="24"/>
          <w:szCs w:val="24"/>
          <w:u w:val="single"/>
        </w:rPr>
        <w:t xml:space="preserve">7-9 </w:t>
      </w:r>
      <w:r w:rsidR="00524820" w:rsidRPr="00AB19EF">
        <w:rPr>
          <w:b/>
          <w:sz w:val="24"/>
          <w:szCs w:val="24"/>
          <w:u w:val="single"/>
        </w:rPr>
        <w:t>КЛАСС</w:t>
      </w:r>
    </w:p>
    <w:p w:rsidR="008748B2" w:rsidRPr="00AB19EF" w:rsidRDefault="008748B2" w:rsidP="008748B2">
      <w:pPr>
        <w:rPr>
          <w:rFonts w:ascii="Times New Roman" w:hAnsi="Times New Roman" w:cs="Times New Roman"/>
          <w:b/>
        </w:rPr>
      </w:pPr>
    </w:p>
    <w:p w:rsidR="008748B2" w:rsidRPr="00AB19EF" w:rsidRDefault="008748B2" w:rsidP="008748B2">
      <w:pPr>
        <w:rPr>
          <w:rFonts w:ascii="Times New Roman" w:hAnsi="Times New Roman" w:cs="Times New Roman"/>
          <w:b/>
        </w:rPr>
      </w:pPr>
      <w:r w:rsidRPr="00AB19EF">
        <w:rPr>
          <w:rFonts w:ascii="Times New Roman" w:hAnsi="Times New Roman" w:cs="Times New Roman"/>
          <w:b/>
        </w:rPr>
        <w:t>1) ПОЯСНИТЕЛЬНАЯ ЗАПИСКА</w:t>
      </w:r>
    </w:p>
    <w:p w:rsidR="008748B2" w:rsidRPr="00AB19EF" w:rsidRDefault="008748B2" w:rsidP="008748B2">
      <w:pPr>
        <w:pStyle w:val="23"/>
        <w:shd w:val="clear" w:color="auto" w:fill="auto"/>
        <w:tabs>
          <w:tab w:val="left" w:pos="1954"/>
        </w:tabs>
        <w:spacing w:before="0" w:after="0" w:line="240" w:lineRule="auto"/>
        <w:ind w:firstLine="709"/>
        <w:rPr>
          <w:sz w:val="24"/>
          <w:szCs w:val="24"/>
        </w:rPr>
      </w:pPr>
      <w:r w:rsidRPr="00AB19EF">
        <w:rPr>
          <w:sz w:val="24"/>
          <w:szCs w:val="24"/>
        </w:rPr>
        <w:t>Алгебра является одним из опорных курсов основного общего образования: она обе</w:t>
      </w:r>
      <w:r w:rsidRPr="00AB19EF">
        <w:rPr>
          <w:sz w:val="24"/>
          <w:szCs w:val="24"/>
        </w:rPr>
        <w:t>с</w:t>
      </w:r>
      <w:r w:rsidRPr="00AB19EF">
        <w:rPr>
          <w:sz w:val="24"/>
          <w:szCs w:val="24"/>
        </w:rPr>
        <w:t>печивает изучение других дисциплин, как естественно</w:t>
      </w:r>
      <w:r w:rsidRPr="00AB19EF">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w:t>
      </w:r>
      <w:r w:rsidRPr="00AB19EF">
        <w:rPr>
          <w:sz w:val="24"/>
          <w:szCs w:val="24"/>
        </w:rPr>
        <w:t>б</w:t>
      </w:r>
      <w:r w:rsidRPr="00AB19EF">
        <w:rPr>
          <w:sz w:val="24"/>
          <w:szCs w:val="24"/>
        </w:rPr>
        <w:t>стракций, способе отражения математической наукой явлений и процессов в природе и о</w:t>
      </w:r>
      <w:r w:rsidRPr="00AB19EF">
        <w:rPr>
          <w:sz w:val="24"/>
          <w:szCs w:val="24"/>
        </w:rPr>
        <w:t>б</w:t>
      </w:r>
      <w:r w:rsidRPr="00AB19EF">
        <w:rPr>
          <w:sz w:val="24"/>
          <w:szCs w:val="24"/>
        </w:rPr>
        <w:t>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w:t>
      </w:r>
      <w:r w:rsidRPr="00AB19EF">
        <w:rPr>
          <w:sz w:val="24"/>
          <w:szCs w:val="24"/>
        </w:rPr>
        <w:t>ю</w:t>
      </w:r>
      <w:r w:rsidRPr="00AB19EF">
        <w:rPr>
          <w:sz w:val="24"/>
          <w:szCs w:val="24"/>
        </w:rPr>
        <w:t>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w:t>
      </w:r>
      <w:r w:rsidRPr="00AB19EF">
        <w:rPr>
          <w:sz w:val="24"/>
          <w:szCs w:val="24"/>
        </w:rPr>
        <w:t>б</w:t>
      </w:r>
      <w:r w:rsidRPr="00AB19EF">
        <w:rPr>
          <w:sz w:val="24"/>
          <w:szCs w:val="24"/>
        </w:rPr>
        <w:t>страгирование и аналогию. Обучение алгебре предполагает значительный объём самосто</w:t>
      </w:r>
      <w:r w:rsidRPr="00AB19EF">
        <w:rPr>
          <w:sz w:val="24"/>
          <w:szCs w:val="24"/>
        </w:rPr>
        <w:t>я</w:t>
      </w:r>
      <w:r w:rsidRPr="00AB19EF">
        <w:rPr>
          <w:sz w:val="24"/>
          <w:szCs w:val="24"/>
        </w:rPr>
        <w:t>тельной деятельности обучающихся, поэтому самостоятельное решение задач является ре</w:t>
      </w:r>
      <w:r w:rsidRPr="00AB19EF">
        <w:rPr>
          <w:sz w:val="24"/>
          <w:szCs w:val="24"/>
        </w:rPr>
        <w:t>а</w:t>
      </w:r>
      <w:r w:rsidRPr="00AB19EF">
        <w:rPr>
          <w:sz w:val="24"/>
          <w:szCs w:val="24"/>
        </w:rPr>
        <w:t>лизацией деятельностного принципа обучения.</w:t>
      </w:r>
    </w:p>
    <w:p w:rsidR="00524820" w:rsidRPr="00AB19EF" w:rsidRDefault="008748B2" w:rsidP="008748B2">
      <w:pPr>
        <w:pStyle w:val="23"/>
        <w:shd w:val="clear" w:color="auto" w:fill="auto"/>
        <w:tabs>
          <w:tab w:val="left" w:pos="1945"/>
        </w:tabs>
        <w:spacing w:before="0" w:after="0" w:line="240" w:lineRule="auto"/>
        <w:ind w:firstLine="709"/>
        <w:rPr>
          <w:i/>
          <w:sz w:val="24"/>
          <w:szCs w:val="24"/>
        </w:rPr>
      </w:pPr>
      <w:r w:rsidRPr="00AB19EF">
        <w:rPr>
          <w:i/>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Pr="00AB19EF" w:rsidRDefault="008748B2" w:rsidP="008748B2">
      <w:pPr>
        <w:pStyle w:val="23"/>
        <w:shd w:val="clear" w:color="auto" w:fill="auto"/>
        <w:tabs>
          <w:tab w:val="left" w:pos="1945"/>
        </w:tabs>
        <w:spacing w:before="0" w:after="0" w:line="240" w:lineRule="auto"/>
        <w:ind w:firstLine="709"/>
        <w:rPr>
          <w:sz w:val="24"/>
          <w:szCs w:val="24"/>
        </w:rPr>
      </w:pPr>
      <w:r w:rsidRPr="00AB19EF">
        <w:rPr>
          <w:sz w:val="24"/>
          <w:szCs w:val="24"/>
        </w:rP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Pr="00AB19EF" w:rsidRDefault="008748B2" w:rsidP="008748B2">
      <w:pPr>
        <w:pStyle w:val="23"/>
        <w:shd w:val="clear" w:color="auto" w:fill="auto"/>
        <w:tabs>
          <w:tab w:val="left" w:pos="1945"/>
        </w:tabs>
        <w:spacing w:before="0" w:after="0" w:line="240" w:lineRule="auto"/>
        <w:ind w:firstLine="709"/>
        <w:rPr>
          <w:sz w:val="24"/>
          <w:szCs w:val="24"/>
        </w:rPr>
      </w:pPr>
      <w:r w:rsidRPr="00AB19EF">
        <w:rPr>
          <w:sz w:val="24"/>
          <w:szCs w:val="24"/>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w:t>
      </w:r>
      <w:r w:rsidRPr="00AB19EF">
        <w:rPr>
          <w:sz w:val="24"/>
          <w:szCs w:val="24"/>
        </w:rPr>
        <w:t>р</w:t>
      </w:r>
      <w:r w:rsidRPr="00AB19EF">
        <w:rPr>
          <w:sz w:val="24"/>
          <w:szCs w:val="24"/>
        </w:rPr>
        <w:t>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Pr="00AB19EF" w:rsidRDefault="008748B2" w:rsidP="008748B2">
      <w:pPr>
        <w:pStyle w:val="23"/>
        <w:shd w:val="clear" w:color="auto" w:fill="auto"/>
        <w:tabs>
          <w:tab w:val="left" w:pos="1950"/>
        </w:tabs>
        <w:spacing w:before="0" w:after="0" w:line="240" w:lineRule="auto"/>
        <w:ind w:firstLine="709"/>
        <w:rPr>
          <w:sz w:val="24"/>
          <w:szCs w:val="24"/>
        </w:rPr>
      </w:pPr>
      <w:r w:rsidRPr="00AB19EF">
        <w:rPr>
          <w:i/>
          <w:sz w:val="24"/>
          <w:szCs w:val="24"/>
        </w:rPr>
        <w:t>Содержание линии «Числа и вычисления»</w:t>
      </w:r>
      <w:r w:rsidRPr="00AB19EF">
        <w:rPr>
          <w:sz w:val="24"/>
          <w:szCs w:val="24"/>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w:t>
      </w:r>
      <w:r w:rsidRPr="00AB19EF">
        <w:rPr>
          <w:sz w:val="24"/>
          <w:szCs w:val="24"/>
        </w:rPr>
        <w:t>о</w:t>
      </w:r>
      <w:r w:rsidRPr="00AB19EF">
        <w:rPr>
          <w:sz w:val="24"/>
          <w:szCs w:val="24"/>
        </w:rPr>
        <w:t>димых для повседневной жизни. Развитие понятия о числе на уровне основного общего о</w:t>
      </w:r>
      <w:r w:rsidRPr="00AB19EF">
        <w:rPr>
          <w:sz w:val="24"/>
          <w:szCs w:val="24"/>
        </w:rPr>
        <w:t>б</w:t>
      </w:r>
      <w:r w:rsidRPr="00AB19EF">
        <w:rPr>
          <w:sz w:val="24"/>
          <w:szCs w:val="24"/>
        </w:rPr>
        <w:t>разования связано с рациональными и иррациональными числами, формированием пре</w:t>
      </w:r>
      <w:r w:rsidRPr="00AB19EF">
        <w:rPr>
          <w:sz w:val="24"/>
          <w:szCs w:val="24"/>
        </w:rPr>
        <w:t>д</w:t>
      </w:r>
      <w:r w:rsidRPr="00AB19EF">
        <w:rPr>
          <w:sz w:val="24"/>
          <w:szCs w:val="24"/>
        </w:rPr>
        <w:t>ставлений о действительном числе. Завершение освоения числовой линии отнесено к сре</w:t>
      </w:r>
      <w:r w:rsidRPr="00AB19EF">
        <w:rPr>
          <w:sz w:val="24"/>
          <w:szCs w:val="24"/>
        </w:rPr>
        <w:t>д</w:t>
      </w:r>
      <w:r w:rsidRPr="00AB19EF">
        <w:rPr>
          <w:sz w:val="24"/>
          <w:szCs w:val="24"/>
        </w:rPr>
        <w:t>нему общему образованию.</w:t>
      </w:r>
    </w:p>
    <w:p w:rsidR="008748B2" w:rsidRPr="00AB19EF" w:rsidRDefault="008748B2" w:rsidP="008748B2">
      <w:pPr>
        <w:pStyle w:val="23"/>
        <w:shd w:val="clear" w:color="auto" w:fill="auto"/>
        <w:tabs>
          <w:tab w:val="left" w:pos="1950"/>
        </w:tabs>
        <w:spacing w:before="0" w:after="0" w:line="240" w:lineRule="auto"/>
        <w:ind w:firstLine="709"/>
        <w:rPr>
          <w:sz w:val="24"/>
          <w:szCs w:val="24"/>
        </w:rPr>
      </w:pPr>
      <w:r w:rsidRPr="00AB19EF">
        <w:rPr>
          <w:i/>
          <w:sz w:val="24"/>
          <w:szCs w:val="24"/>
        </w:rPr>
        <w:t>Содержание двух алгебраических линий - «Алгебраические выражения» и «Уравнения и неравенства»</w:t>
      </w:r>
      <w:r w:rsidRPr="00AB19EF">
        <w:rPr>
          <w:sz w:val="24"/>
          <w:szCs w:val="24"/>
        </w:rPr>
        <w:t xml:space="preserve"> способствует формированию у обучающихся математического аппарата, н</w:t>
      </w:r>
      <w:r w:rsidRPr="00AB19EF">
        <w:rPr>
          <w:sz w:val="24"/>
          <w:szCs w:val="24"/>
        </w:rPr>
        <w:t>е</w:t>
      </w:r>
      <w:r w:rsidRPr="00AB19EF">
        <w:rPr>
          <w:sz w:val="24"/>
          <w:szCs w:val="24"/>
        </w:rPr>
        <w:t>обходимого для решения задач математики, смежных предметов и практ</w:t>
      </w:r>
      <w:r w:rsidRPr="00AB19EF">
        <w:rPr>
          <w:sz w:val="24"/>
          <w:szCs w:val="24"/>
        </w:rPr>
        <w:t>и</w:t>
      </w:r>
      <w:r w:rsidRPr="00AB19EF">
        <w:rPr>
          <w:sz w:val="24"/>
          <w:szCs w:val="24"/>
        </w:rPr>
        <w:lastRenderedPageBreak/>
        <w:t>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w:t>
      </w:r>
      <w:r w:rsidRPr="00AB19EF">
        <w:rPr>
          <w:sz w:val="24"/>
          <w:szCs w:val="24"/>
        </w:rPr>
        <w:t>ы</w:t>
      </w:r>
      <w:r w:rsidRPr="00AB19EF">
        <w:rPr>
          <w:sz w:val="24"/>
          <w:szCs w:val="24"/>
        </w:rPr>
        <w:t>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Pr="00AB19EF" w:rsidRDefault="008748B2" w:rsidP="008748B2">
      <w:pPr>
        <w:pStyle w:val="23"/>
        <w:shd w:val="clear" w:color="auto" w:fill="auto"/>
        <w:tabs>
          <w:tab w:val="left" w:pos="1950"/>
        </w:tabs>
        <w:spacing w:before="0" w:after="0" w:line="240" w:lineRule="auto"/>
        <w:ind w:firstLine="709"/>
        <w:rPr>
          <w:sz w:val="24"/>
          <w:szCs w:val="24"/>
        </w:rPr>
      </w:pPr>
      <w:r w:rsidRPr="00AB19EF">
        <w:rPr>
          <w:i/>
          <w:sz w:val="24"/>
          <w:szCs w:val="24"/>
        </w:rPr>
        <w:t>Содержание функционально-графической линии</w:t>
      </w:r>
      <w:r w:rsidRPr="00AB19EF">
        <w:rPr>
          <w:sz w:val="24"/>
          <w:szCs w:val="24"/>
        </w:rPr>
        <w:t xml:space="preserve"> нацелено на получение обучающ</w:t>
      </w:r>
      <w:r w:rsidRPr="00AB19EF">
        <w:rPr>
          <w:sz w:val="24"/>
          <w:szCs w:val="24"/>
        </w:rPr>
        <w:t>и</w:t>
      </w:r>
      <w:r w:rsidRPr="00AB19EF">
        <w:rPr>
          <w:sz w:val="24"/>
          <w:szCs w:val="24"/>
        </w:rPr>
        <w:t>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w:t>
      </w:r>
      <w:r w:rsidRPr="00AB19EF">
        <w:rPr>
          <w:sz w:val="24"/>
          <w:szCs w:val="24"/>
        </w:rPr>
        <w:t>д</w:t>
      </w:r>
      <w:r w:rsidRPr="00AB19EF">
        <w:rPr>
          <w:sz w:val="24"/>
          <w:szCs w:val="24"/>
        </w:rPr>
        <w:t>ставлений о роли математики в развитии цивилизации и культуры.</w:t>
      </w:r>
    </w:p>
    <w:p w:rsidR="00524820" w:rsidRPr="00AB19EF" w:rsidRDefault="00524820" w:rsidP="008748B2">
      <w:pPr>
        <w:pStyle w:val="23"/>
        <w:shd w:val="clear" w:color="auto" w:fill="auto"/>
        <w:tabs>
          <w:tab w:val="left" w:pos="1950"/>
        </w:tabs>
        <w:spacing w:before="0" w:after="0" w:line="240" w:lineRule="auto"/>
        <w:ind w:firstLine="709"/>
        <w:rPr>
          <w:sz w:val="24"/>
          <w:szCs w:val="24"/>
        </w:rPr>
      </w:pP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 xml:space="preserve">Место учебного </w:t>
      </w:r>
      <w:r w:rsidR="00524820" w:rsidRPr="00AB19EF">
        <w:rPr>
          <w:rFonts w:ascii="Times New Roman" w:hAnsi="Times New Roman" w:cs="Times New Roman"/>
          <w:b/>
          <w:i/>
          <w:lang w:eastAsia="en-US"/>
        </w:rPr>
        <w:t>курса</w:t>
      </w:r>
      <w:r w:rsidRPr="00AB19EF">
        <w:rPr>
          <w:rFonts w:ascii="Times New Roman" w:hAnsi="Times New Roman" w:cs="Times New Roman"/>
          <w:b/>
          <w:i/>
          <w:lang w:eastAsia="en-US"/>
        </w:rPr>
        <w:t xml:space="preserve"> «Алгебра» в учебном плане</w:t>
      </w:r>
    </w:p>
    <w:p w:rsidR="008748B2" w:rsidRPr="00AB19EF" w:rsidRDefault="00524820" w:rsidP="008748B2">
      <w:pPr>
        <w:pStyle w:val="23"/>
        <w:shd w:val="clear" w:color="auto" w:fill="auto"/>
        <w:tabs>
          <w:tab w:val="left" w:pos="1945"/>
        </w:tabs>
        <w:spacing w:before="0" w:after="0" w:line="240" w:lineRule="auto"/>
        <w:ind w:firstLine="709"/>
        <w:rPr>
          <w:sz w:val="24"/>
          <w:szCs w:val="24"/>
        </w:rPr>
      </w:pPr>
      <w:r w:rsidRPr="00AB19EF">
        <w:rPr>
          <w:sz w:val="24"/>
          <w:szCs w:val="24"/>
        </w:rPr>
        <w:t xml:space="preserve">Общее число часов </w:t>
      </w:r>
      <w:r w:rsidR="008748B2" w:rsidRPr="00AB19EF">
        <w:rPr>
          <w:sz w:val="24"/>
          <w:szCs w:val="24"/>
        </w:rPr>
        <w:t xml:space="preserve">для изучения учебного курса «Алгебра», - 306 часов: </w:t>
      </w:r>
    </w:p>
    <w:p w:rsidR="008748B2" w:rsidRPr="00AB19EF" w:rsidRDefault="008748B2" w:rsidP="008748B2">
      <w:pPr>
        <w:pStyle w:val="23"/>
        <w:shd w:val="clear" w:color="auto" w:fill="auto"/>
        <w:tabs>
          <w:tab w:val="left" w:pos="1945"/>
        </w:tabs>
        <w:spacing w:before="0" w:after="0" w:line="240" w:lineRule="auto"/>
        <w:ind w:firstLine="709"/>
        <w:rPr>
          <w:sz w:val="24"/>
          <w:szCs w:val="24"/>
        </w:rPr>
      </w:pPr>
      <w:r w:rsidRPr="00AB19EF">
        <w:rPr>
          <w:sz w:val="24"/>
          <w:szCs w:val="24"/>
        </w:rPr>
        <w:t xml:space="preserve">в 7 классе - 102 часа (3 часа в неделю), </w:t>
      </w:r>
    </w:p>
    <w:p w:rsidR="008748B2" w:rsidRPr="00AB19EF" w:rsidRDefault="00524820" w:rsidP="00524820">
      <w:pPr>
        <w:pStyle w:val="23"/>
        <w:shd w:val="clear" w:color="auto" w:fill="auto"/>
        <w:tabs>
          <w:tab w:val="left" w:pos="1945"/>
        </w:tabs>
        <w:spacing w:before="0" w:after="0" w:line="240" w:lineRule="auto"/>
        <w:ind w:firstLine="709"/>
        <w:rPr>
          <w:sz w:val="24"/>
          <w:szCs w:val="24"/>
        </w:rPr>
      </w:pPr>
      <w:r w:rsidRPr="00AB19EF">
        <w:rPr>
          <w:sz w:val="24"/>
          <w:szCs w:val="24"/>
        </w:rPr>
        <w:t xml:space="preserve">в 8 классе - 102 часа </w:t>
      </w:r>
      <w:r w:rsidR="008748B2" w:rsidRPr="00AB19EF">
        <w:rPr>
          <w:sz w:val="24"/>
          <w:szCs w:val="24"/>
        </w:rPr>
        <w:t xml:space="preserve">(3 часа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9 классе - 102 часа (3 часа в неделю).</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rPr>
          <w:rFonts w:ascii="Times New Roman" w:hAnsi="Times New Roman" w:cs="Times New Roman"/>
          <w:b/>
          <w:lang w:eastAsia="en-US"/>
        </w:rPr>
      </w:pPr>
      <w:r w:rsidRPr="00AB19EF">
        <w:rPr>
          <w:rFonts w:ascii="Times New Roman" w:hAnsi="Times New Roman" w:cs="Times New Roman"/>
          <w:b/>
          <w:lang w:eastAsia="en-US"/>
        </w:rPr>
        <w:t xml:space="preserve">2) СОДЕРЖАНИЕ УЧЕБНОГО </w:t>
      </w:r>
      <w:r w:rsidR="00524820" w:rsidRPr="00AB19EF">
        <w:rPr>
          <w:rFonts w:ascii="Times New Roman" w:hAnsi="Times New Roman" w:cs="Times New Roman"/>
          <w:b/>
          <w:lang w:eastAsia="en-US"/>
        </w:rPr>
        <w:t>КУРСА</w:t>
      </w:r>
      <w:r w:rsidRPr="00AB19EF">
        <w:rPr>
          <w:rFonts w:ascii="Times New Roman" w:hAnsi="Times New Roman" w:cs="Times New Roman"/>
          <w:b/>
          <w:lang w:eastAsia="en-US"/>
        </w:rPr>
        <w:t xml:space="preserve"> «АЛГЕБРА»</w:t>
      </w:r>
    </w:p>
    <w:p w:rsidR="008748B2" w:rsidRPr="00AB19EF" w:rsidRDefault="008748B2" w:rsidP="008748B2">
      <w:pPr>
        <w:ind w:firstLine="0"/>
        <w:jc w:val="cente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7 КЛАССЕ</w:t>
      </w:r>
    </w:p>
    <w:p w:rsidR="008748B2" w:rsidRPr="00AB19EF" w:rsidRDefault="008748B2" w:rsidP="008748B2">
      <w:pPr>
        <w:pStyle w:val="23"/>
        <w:shd w:val="clear" w:color="auto" w:fill="auto"/>
        <w:tabs>
          <w:tab w:val="left" w:pos="2024"/>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Степень с натуральным показателем: определение, преобразование выражений на о</w:t>
      </w:r>
      <w:r w:rsidRPr="00AB19EF">
        <w:rPr>
          <w:sz w:val="24"/>
          <w:szCs w:val="24"/>
        </w:rPr>
        <w:t>с</w:t>
      </w:r>
      <w:r w:rsidRPr="00AB19EF">
        <w:rPr>
          <w:sz w:val="24"/>
          <w:szCs w:val="24"/>
        </w:rPr>
        <w:t>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Применение признаков делимости, разложение на множители натуральных чисел.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Реальные зависимости, </w:t>
      </w:r>
      <w:r w:rsidR="002F7ABF" w:rsidRPr="00AB19EF">
        <w:rPr>
          <w:sz w:val="24"/>
          <w:szCs w:val="24"/>
        </w:rPr>
        <w:t>в т.ч.</w:t>
      </w:r>
      <w:r w:rsidRPr="00AB19EF">
        <w:rPr>
          <w:sz w:val="24"/>
          <w:szCs w:val="24"/>
        </w:rPr>
        <w:t xml:space="preserve"> прямая и обратная пропорциональности.</w:t>
      </w:r>
    </w:p>
    <w:p w:rsidR="008748B2" w:rsidRPr="00AB19EF" w:rsidRDefault="008748B2" w:rsidP="008748B2">
      <w:pPr>
        <w:pStyle w:val="23"/>
        <w:shd w:val="clear" w:color="auto" w:fill="auto"/>
        <w:tabs>
          <w:tab w:val="left" w:pos="2024"/>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Переменные, числовое значение выражения с переменной. Допустимые значения п</w:t>
      </w:r>
      <w:r w:rsidRPr="00AB19EF">
        <w:rPr>
          <w:sz w:val="24"/>
          <w:szCs w:val="24"/>
        </w:rPr>
        <w:t>е</w:t>
      </w:r>
      <w:r w:rsidRPr="00AB19EF">
        <w:rPr>
          <w:sz w:val="24"/>
          <w:szCs w:val="24"/>
        </w:rPr>
        <w:t>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Свойства степени с натуральным показателем.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w:t>
      </w:r>
      <w:r w:rsidRPr="00AB19EF">
        <w:rPr>
          <w:sz w:val="24"/>
          <w:szCs w:val="24"/>
        </w:rPr>
        <w:t>р</w:t>
      </w:r>
      <w:r w:rsidRPr="00AB19EF">
        <w:rPr>
          <w:sz w:val="24"/>
          <w:szCs w:val="24"/>
        </w:rPr>
        <w:t>мула разности квадратов. Разложение многочленов на множители.</w:t>
      </w:r>
    </w:p>
    <w:p w:rsidR="008748B2" w:rsidRPr="00AB19EF" w:rsidRDefault="008748B2" w:rsidP="008748B2">
      <w:pPr>
        <w:pStyle w:val="23"/>
        <w:shd w:val="clear" w:color="auto" w:fill="auto"/>
        <w:tabs>
          <w:tab w:val="left" w:pos="2024"/>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Уравнение, корень уравнения, правила преобразования уравнения, равносильность уравнений.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w:t>
      </w:r>
      <w:r w:rsidRPr="00AB19EF">
        <w:rPr>
          <w:sz w:val="24"/>
          <w:szCs w:val="24"/>
        </w:rPr>
        <w:t>и</w:t>
      </w:r>
      <w:r w:rsidRPr="00AB19EF">
        <w:rPr>
          <w:sz w:val="24"/>
          <w:szCs w:val="24"/>
        </w:rPr>
        <w:t>меры решения текстовых задач с помощью систем уравнений.</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lastRenderedPageBreak/>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Координата точки на прямой. Числовые промежутки. Расстояние между двумя точками координатной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Прямоугольная система координат, оси </w:t>
      </w:r>
      <w:r w:rsidRPr="00AB19EF">
        <w:rPr>
          <w:rStyle w:val="240"/>
          <w:color w:val="auto"/>
          <w:sz w:val="24"/>
          <w:szCs w:val="24"/>
        </w:rPr>
        <w:t>Ох</w:t>
      </w:r>
      <w:r w:rsidRPr="00AB19EF">
        <w:rPr>
          <w:sz w:val="24"/>
          <w:szCs w:val="24"/>
        </w:rPr>
        <w:t xml:space="preserve"> и </w:t>
      </w:r>
      <w:r w:rsidRPr="00AB19EF">
        <w:rPr>
          <w:rStyle w:val="240"/>
          <w:color w:val="auto"/>
          <w:sz w:val="24"/>
          <w:szCs w:val="24"/>
        </w:rPr>
        <w:t>Оу.</w:t>
      </w:r>
      <w:r w:rsidRPr="00AB19EF">
        <w:rPr>
          <w:sz w:val="24"/>
          <w:szCs w:val="24"/>
        </w:rPr>
        <w:t xml:space="preserve"> Абсцисса и ордината точки на к</w:t>
      </w:r>
      <w:r w:rsidRPr="00AB19EF">
        <w:rPr>
          <w:sz w:val="24"/>
          <w:szCs w:val="24"/>
        </w:rPr>
        <w:t>о</w:t>
      </w:r>
      <w:r w:rsidRPr="00AB19EF">
        <w:rPr>
          <w:sz w:val="24"/>
          <w:szCs w:val="24"/>
        </w:rPr>
        <w:t>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функций. Линейная функция, её график. График функции </w:t>
      </w:r>
      <w:r w:rsidR="00590CF6" w:rsidRPr="00AB19EF">
        <w:rPr>
          <w:rFonts w:eastAsia="Times New Roman"/>
          <w:sz w:val="24"/>
          <w:szCs w:val="24"/>
        </w:rPr>
        <w:t xml:space="preserve">y = |x|. </w:t>
      </w:r>
      <w:r w:rsidRPr="00AB19EF">
        <w:rPr>
          <w:sz w:val="24"/>
          <w:szCs w:val="24"/>
        </w:rPr>
        <w:t>Графическое решение линейных уравнений и систем линейных уравнений.</w:t>
      </w:r>
    </w:p>
    <w:p w:rsidR="008748B2" w:rsidRPr="00AB19EF" w:rsidRDefault="008748B2" w:rsidP="008748B2">
      <w:pPr>
        <w:ind w:firstLine="0"/>
        <w:jc w:val="cente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Квадратный корень из числа. Понятие об иррациональном числе. Десятичные пр</w:t>
      </w:r>
      <w:r w:rsidRPr="00AB19EF">
        <w:rPr>
          <w:sz w:val="24"/>
          <w:szCs w:val="24"/>
        </w:rPr>
        <w:t>и</w:t>
      </w:r>
      <w:r w:rsidRPr="00AB19EF">
        <w:rPr>
          <w:sz w:val="24"/>
          <w:szCs w:val="24"/>
        </w:rPr>
        <w:t>ближения иррациональных чисел. Свойства арифметических квадратных корней и их пр</w:t>
      </w:r>
      <w:r w:rsidRPr="00AB19EF">
        <w:rPr>
          <w:sz w:val="24"/>
          <w:szCs w:val="24"/>
        </w:rPr>
        <w:t>и</w:t>
      </w:r>
      <w:r w:rsidRPr="00AB19EF">
        <w:rPr>
          <w:sz w:val="24"/>
          <w:szCs w:val="24"/>
        </w:rPr>
        <w:t>менение к преобразованию числовых выражений и вычислениям. Действительные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Степень с целым показателем и её свойства. Стандартная запись числа.</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Квадратный трёхчлен, разложение квадратного трёхчлена на множители.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Алгебраическая дробь. Основное свойство алгебраической дроби. Сложение, выч</w:t>
      </w:r>
      <w:r w:rsidRPr="00AB19EF">
        <w:rPr>
          <w:sz w:val="24"/>
          <w:szCs w:val="24"/>
        </w:rPr>
        <w:t>и</w:t>
      </w:r>
      <w:r w:rsidRPr="00AB19EF">
        <w:rPr>
          <w:sz w:val="24"/>
          <w:szCs w:val="24"/>
        </w:rPr>
        <w:t>тание, умножение, деление алгебраических дробей. Рациональные выражения и их преобр</w:t>
      </w:r>
      <w:r w:rsidRPr="00AB19EF">
        <w:rPr>
          <w:sz w:val="24"/>
          <w:szCs w:val="24"/>
        </w:rPr>
        <w:t>а</w:t>
      </w:r>
      <w:r w:rsidRPr="00AB19EF">
        <w:rPr>
          <w:sz w:val="24"/>
          <w:szCs w:val="24"/>
        </w:rPr>
        <w:t>зование.</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Квадратное уравнение, формула корней квадратного уравнения. Теорема Виета. Р</w:t>
      </w:r>
      <w:r w:rsidRPr="00AB19EF">
        <w:rPr>
          <w:sz w:val="24"/>
          <w:szCs w:val="24"/>
        </w:rPr>
        <w:t>е</w:t>
      </w:r>
      <w:r w:rsidRPr="00AB19EF">
        <w:rPr>
          <w:sz w:val="24"/>
          <w:szCs w:val="24"/>
        </w:rPr>
        <w:t>шение уравнений, сводящихся к линейным и квадратным. Простейшие дробно-рациональные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текстовых задач алгебраическим способом.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Числовые неравенства и их свойства. Неравенство с одной переменной. Равносил</w:t>
      </w:r>
      <w:r w:rsidRPr="00AB19EF">
        <w:rPr>
          <w:sz w:val="24"/>
          <w:szCs w:val="24"/>
        </w:rPr>
        <w:t>ь</w:t>
      </w:r>
      <w:r w:rsidRPr="00AB19EF">
        <w:rPr>
          <w:sz w:val="24"/>
          <w:szCs w:val="24"/>
        </w:rPr>
        <w:t>ность неравенств. Линейные неравенства с одной переменной. Системы линейных неравенств с одной переменной.</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функции. Область определения и множество значений функции. Способы задания функций.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График функции. Чтение свойств функции по её графику. Примеры графиков функций, отражающих реальные процессы.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Функции, описывающие прямую и обратную пропорциональные зависимости, их графики. Функции </w:t>
      </w:r>
      <w:r w:rsidR="00590CF6" w:rsidRPr="00AB19EF">
        <w:rPr>
          <w:rFonts w:eastAsia="Times New Roman"/>
          <w:i/>
          <w:sz w:val="24"/>
          <w:szCs w:val="24"/>
        </w:rPr>
        <w:t>y</w:t>
      </w:r>
      <w:r w:rsidR="00590CF6" w:rsidRPr="00AB19EF">
        <w:rPr>
          <w:rFonts w:eastAsia="Times New Roman"/>
          <w:sz w:val="24"/>
          <w:szCs w:val="24"/>
        </w:rPr>
        <w:t xml:space="preserve"> = </w:t>
      </w:r>
      <w:r w:rsidR="00590CF6" w:rsidRPr="00AB19EF">
        <w:rPr>
          <w:rFonts w:eastAsia="Times New Roman"/>
          <w:i/>
          <w:sz w:val="24"/>
          <w:szCs w:val="24"/>
        </w:rPr>
        <w:t>x</w:t>
      </w:r>
      <w:r w:rsidR="00590CF6" w:rsidRPr="00AB19EF">
        <w:rPr>
          <w:rFonts w:eastAsia="Times New Roman"/>
          <w:sz w:val="24"/>
          <w:szCs w:val="24"/>
          <w:vertAlign w:val="superscript"/>
        </w:rPr>
        <w:t>2</w:t>
      </w:r>
      <w:r w:rsidR="00590CF6" w:rsidRPr="00AB19EF">
        <w:rPr>
          <w:rFonts w:eastAsia="Times New Roman"/>
          <w:sz w:val="24"/>
          <w:szCs w:val="24"/>
        </w:rPr>
        <w:t xml:space="preserve">, </w:t>
      </w:r>
      <w:r w:rsidR="00590CF6" w:rsidRPr="00AB19EF">
        <w:rPr>
          <w:rFonts w:eastAsia="Times New Roman"/>
          <w:i/>
          <w:sz w:val="24"/>
          <w:szCs w:val="24"/>
        </w:rPr>
        <w:t>y</w:t>
      </w:r>
      <w:r w:rsidR="00590CF6" w:rsidRPr="00AB19EF">
        <w:rPr>
          <w:rFonts w:eastAsia="Times New Roman"/>
          <w:sz w:val="24"/>
          <w:szCs w:val="24"/>
        </w:rPr>
        <w:t xml:space="preserve"> = </w:t>
      </w:r>
      <w:r w:rsidR="00590CF6" w:rsidRPr="00AB19EF">
        <w:rPr>
          <w:rFonts w:eastAsia="Times New Roman"/>
          <w:i/>
          <w:sz w:val="24"/>
          <w:szCs w:val="24"/>
        </w:rPr>
        <w:t>x</w:t>
      </w:r>
      <w:r w:rsidR="00590CF6" w:rsidRPr="00AB19EF">
        <w:rPr>
          <w:rFonts w:eastAsia="Times New Roman"/>
          <w:sz w:val="24"/>
          <w:szCs w:val="24"/>
          <w:vertAlign w:val="superscript"/>
        </w:rPr>
        <w:t>3</w:t>
      </w:r>
      <w:r w:rsidR="00590CF6" w:rsidRPr="00AB19EF">
        <w:rPr>
          <w:rFonts w:eastAsia="Times New Roman"/>
          <w:sz w:val="24"/>
          <w:szCs w:val="24"/>
        </w:rPr>
        <w:t xml:space="preserve">, </w:t>
      </w:r>
      <w:r w:rsidR="00590CF6" w:rsidRPr="00AB19EF">
        <w:rPr>
          <w:rFonts w:eastAsia="Times New Roman"/>
          <w:i/>
          <w:sz w:val="24"/>
          <w:szCs w:val="24"/>
        </w:rPr>
        <w:t xml:space="preserve">y </w:t>
      </w:r>
      <w:r w:rsidR="00590CF6" w:rsidRPr="00AB19EF">
        <w:rPr>
          <w:rFonts w:eastAsia="Times New Roman"/>
          <w:sz w:val="24"/>
          <w:szCs w:val="24"/>
        </w:rPr>
        <w:t>= √</w:t>
      </w:r>
      <w:r w:rsidR="00590CF6" w:rsidRPr="00AB19EF">
        <w:rPr>
          <w:rFonts w:eastAsia="Times New Roman"/>
          <w:i/>
          <w:sz w:val="24"/>
          <w:szCs w:val="24"/>
        </w:rPr>
        <w:t>x</w:t>
      </w:r>
      <w:r w:rsidR="00590CF6" w:rsidRPr="00AB19EF">
        <w:rPr>
          <w:rFonts w:eastAsia="Times New Roman"/>
          <w:sz w:val="24"/>
          <w:szCs w:val="24"/>
        </w:rPr>
        <w:t xml:space="preserve">, </w:t>
      </w:r>
      <w:r w:rsidR="00590CF6" w:rsidRPr="00AB19EF">
        <w:rPr>
          <w:rFonts w:eastAsia="Times New Roman"/>
          <w:i/>
          <w:sz w:val="24"/>
          <w:szCs w:val="24"/>
        </w:rPr>
        <w:t xml:space="preserve">y </w:t>
      </w:r>
      <w:r w:rsidR="00590CF6" w:rsidRPr="00AB19EF">
        <w:rPr>
          <w:rFonts w:eastAsia="Times New Roman"/>
          <w:sz w:val="24"/>
          <w:szCs w:val="24"/>
        </w:rPr>
        <w:t xml:space="preserve">= </w:t>
      </w:r>
      <w:r w:rsidR="00590CF6" w:rsidRPr="00AB19EF">
        <w:rPr>
          <w:rFonts w:eastAsia="Calibri"/>
          <w:sz w:val="24"/>
          <w:szCs w:val="24"/>
        </w:rPr>
        <w:t>|</w:t>
      </w:r>
      <w:r w:rsidR="00590CF6" w:rsidRPr="00AB19EF">
        <w:rPr>
          <w:rFonts w:eastAsia="Times New Roman"/>
          <w:i/>
          <w:sz w:val="24"/>
          <w:szCs w:val="24"/>
        </w:rPr>
        <w:t>х</w:t>
      </w:r>
      <w:r w:rsidR="00590CF6" w:rsidRPr="00AB19EF">
        <w:rPr>
          <w:rFonts w:eastAsia="Calibri"/>
          <w:sz w:val="24"/>
          <w:szCs w:val="24"/>
        </w:rPr>
        <w:t>|</w:t>
      </w:r>
      <w:r w:rsidRPr="00AB19EF">
        <w:rPr>
          <w:rStyle w:val="240"/>
          <w:color w:val="auto"/>
          <w:sz w:val="24"/>
          <w:szCs w:val="24"/>
        </w:rPr>
        <w:t>.</w:t>
      </w:r>
      <w:r w:rsidRPr="00AB19EF">
        <w:rPr>
          <w:sz w:val="24"/>
          <w:szCs w:val="24"/>
        </w:rPr>
        <w:t xml:space="preserve"> Графическое решение уравнений и систем уравнений.</w:t>
      </w:r>
    </w:p>
    <w:p w:rsidR="008748B2" w:rsidRPr="00AB19EF" w:rsidRDefault="008748B2" w:rsidP="008748B2">
      <w:pPr>
        <w:ind w:firstLine="0"/>
        <w:jc w:val="cente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9 КЛАССЕ</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w:t>
      </w:r>
      <w:r w:rsidRPr="00AB19EF">
        <w:rPr>
          <w:sz w:val="24"/>
          <w:szCs w:val="24"/>
        </w:rPr>
        <w:t>о</w:t>
      </w:r>
      <w:r w:rsidRPr="00AB19EF">
        <w:rPr>
          <w:sz w:val="24"/>
          <w:szCs w:val="24"/>
        </w:rPr>
        <w:t>ординатной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Сравнение действительных чисел, арифметические действия с действительными чи</w:t>
      </w:r>
      <w:r w:rsidRPr="00AB19EF">
        <w:rPr>
          <w:sz w:val="24"/>
          <w:szCs w:val="24"/>
        </w:rPr>
        <w:t>с</w:t>
      </w:r>
      <w:r w:rsidRPr="00AB19EF">
        <w:rPr>
          <w:sz w:val="24"/>
          <w:szCs w:val="24"/>
        </w:rPr>
        <w:t>лами.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Размеры объектов окружающего мира, длительность процессов в окружающем мире.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Приближённое значение величины, точность приближения. Округление чисел. Пр</w:t>
      </w:r>
      <w:r w:rsidRPr="00AB19EF">
        <w:rPr>
          <w:sz w:val="24"/>
          <w:szCs w:val="24"/>
        </w:rPr>
        <w:t>и</w:t>
      </w:r>
      <w:r w:rsidRPr="00AB19EF">
        <w:rPr>
          <w:sz w:val="24"/>
          <w:szCs w:val="24"/>
        </w:rPr>
        <w:t>кидка и оценка результатов вычислений.</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Линейное уравнение. Решение уравнений, сводящихся к линейным.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дробно-рациональных уравнений. Решение текстовых задач алгебраическим методом.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Уравнение с двумя переменными и его график. Решение систем двух линейных ура</w:t>
      </w:r>
      <w:r w:rsidRPr="00AB19EF">
        <w:rPr>
          <w:sz w:val="24"/>
          <w:szCs w:val="24"/>
        </w:rPr>
        <w:t>в</w:t>
      </w:r>
      <w:r w:rsidRPr="00AB19EF">
        <w:rPr>
          <w:sz w:val="24"/>
          <w:szCs w:val="24"/>
        </w:rPr>
        <w:t>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w:t>
      </w:r>
      <w:r w:rsidRPr="00AB19EF">
        <w:rPr>
          <w:sz w:val="24"/>
          <w:szCs w:val="24"/>
        </w:rPr>
        <w:t>н</w:t>
      </w:r>
      <w:r w:rsidRPr="00AB19EF">
        <w:rPr>
          <w:sz w:val="24"/>
          <w:szCs w:val="24"/>
        </w:rPr>
        <w:t>ными.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текстовых задач алгебраическим способом.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Числовые неравенства и их свойства.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линейных неравенств с одной переменной. Решение систем линейных нер</w:t>
      </w:r>
      <w:r w:rsidRPr="00AB19EF">
        <w:rPr>
          <w:sz w:val="24"/>
          <w:szCs w:val="24"/>
        </w:rPr>
        <w:t>а</w:t>
      </w:r>
      <w:r w:rsidRPr="00AB19EF">
        <w:rPr>
          <w:sz w:val="24"/>
          <w:szCs w:val="24"/>
        </w:rPr>
        <w:t>венств с одной переменной. Квадратные неравенства. Графическая интерпретация неравенств и систем неравенств с двумя переменными.</w:t>
      </w:r>
    </w:p>
    <w:p w:rsidR="00524820" w:rsidRPr="00AB19EF" w:rsidRDefault="00524820" w:rsidP="008748B2">
      <w:pPr>
        <w:pStyle w:val="23"/>
        <w:shd w:val="clear" w:color="auto" w:fill="auto"/>
        <w:tabs>
          <w:tab w:val="left" w:pos="2066"/>
        </w:tabs>
        <w:spacing w:before="0" w:after="0" w:line="240" w:lineRule="auto"/>
        <w:ind w:left="709"/>
        <w:rPr>
          <w:b/>
          <w:sz w:val="24"/>
          <w:szCs w:val="24"/>
        </w:rPr>
      </w:pPr>
    </w:p>
    <w:p w:rsidR="008748B2" w:rsidRPr="00AB19EF" w:rsidRDefault="008748B2" w:rsidP="008748B2">
      <w:pPr>
        <w:pStyle w:val="23"/>
        <w:shd w:val="clear" w:color="auto" w:fill="auto"/>
        <w:tabs>
          <w:tab w:val="left" w:pos="2066"/>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Квадратичная функция, её график и свойства. Парабола, координаты вершины пар</w:t>
      </w:r>
      <w:r w:rsidRPr="00AB19EF">
        <w:rPr>
          <w:sz w:val="24"/>
          <w:szCs w:val="24"/>
        </w:rPr>
        <w:t>а</w:t>
      </w:r>
      <w:r w:rsidRPr="00AB19EF">
        <w:rPr>
          <w:sz w:val="24"/>
          <w:szCs w:val="24"/>
        </w:rPr>
        <w:t>болы, ось симметрии параболы.</w:t>
      </w:r>
    </w:p>
    <w:p w:rsidR="00590CF6" w:rsidRPr="00AB19EF" w:rsidRDefault="00590CF6" w:rsidP="00590CF6">
      <w:pPr>
        <w:widowControl/>
        <w:autoSpaceDE/>
        <w:autoSpaceDN/>
        <w:adjustRightInd/>
        <w:ind w:firstLine="709"/>
        <w:rPr>
          <w:rFonts w:ascii="Times New Roman" w:eastAsia="Times New Roman" w:hAnsi="Times New Roman" w:cs="Times New Roman"/>
        </w:rPr>
      </w:pPr>
      <w:r w:rsidRPr="00AB19EF">
        <w:rPr>
          <w:rFonts w:ascii="Times New Roman" w:eastAsia="Times New Roman" w:hAnsi="Times New Roman" w:cs="Times New Roman"/>
        </w:rPr>
        <w:t xml:space="preserve">Графики функций: </w:t>
      </w:r>
      <w:r w:rsidRPr="00AB19EF">
        <w:rPr>
          <w:rFonts w:ascii="Times New Roman" w:eastAsia="Times New Roman" w:hAnsi="Times New Roman" w:cs="Times New Roman"/>
          <w:i/>
        </w:rPr>
        <w:t>y</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rPr>
        <w:t>kx</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rPr>
        <w:t>y</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rPr>
        <w:t>kx</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rPr>
        <w:t>b</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rPr>
        <w:t xml:space="preserve">y </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lang w:val="en-US"/>
        </w:rPr>
        <w:t>k</w:t>
      </w:r>
      <w:r w:rsidRPr="00AB19EF">
        <w:rPr>
          <w:rFonts w:ascii="Times New Roman" w:eastAsia="Times New Roman" w:hAnsi="Times New Roman" w:cs="Times New Roman"/>
          <w:i/>
        </w:rPr>
        <w:t>/</w:t>
      </w:r>
      <w:r w:rsidRPr="00AB19EF">
        <w:rPr>
          <w:rFonts w:ascii="Times New Roman" w:eastAsia="Times New Roman" w:hAnsi="Times New Roman" w:cs="Times New Roman"/>
          <w:i/>
          <w:lang w:val="en-US"/>
        </w:rPr>
        <w:t>x</w:t>
      </w:r>
      <w:r w:rsidRPr="00AB19EF">
        <w:rPr>
          <w:rFonts w:ascii="Times New Roman" w:eastAsia="Times New Roman" w:hAnsi="Times New Roman" w:cs="Times New Roman"/>
          <w:i/>
        </w:rPr>
        <w:t>,</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rPr>
        <w:t>y</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rPr>
        <w:t>x</w:t>
      </w:r>
      <w:r w:rsidRPr="00AB19EF">
        <w:rPr>
          <w:rFonts w:ascii="Times New Roman" w:eastAsia="Times New Roman" w:hAnsi="Times New Roman" w:cs="Times New Roman"/>
          <w:vertAlign w:val="superscript"/>
        </w:rPr>
        <w:t>3</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rPr>
        <w:t xml:space="preserve">y </w:t>
      </w:r>
      <w:r w:rsidRPr="00AB19EF">
        <w:rPr>
          <w:rFonts w:ascii="Times New Roman" w:eastAsia="Times New Roman" w:hAnsi="Times New Roman" w:cs="Times New Roman"/>
        </w:rPr>
        <w:t>=√</w:t>
      </w:r>
      <w:r w:rsidRPr="00AB19EF">
        <w:rPr>
          <w:rFonts w:ascii="Times New Roman" w:eastAsia="Times New Roman" w:hAnsi="Times New Roman" w:cs="Times New Roman"/>
          <w:i/>
        </w:rPr>
        <w:t>x</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rPr>
        <w:t xml:space="preserve">y </w:t>
      </w:r>
      <w:r w:rsidRPr="00AB19EF">
        <w:rPr>
          <w:rFonts w:ascii="Times New Roman" w:eastAsia="Times New Roman" w:hAnsi="Times New Roman" w:cs="Times New Roman"/>
        </w:rPr>
        <w:t xml:space="preserve">= </w:t>
      </w:r>
      <w:r w:rsidRPr="00AB19EF">
        <w:rPr>
          <w:rFonts w:ascii="Times New Roman" w:eastAsia="Calibri" w:hAnsi="Times New Roman" w:cs="Times New Roman"/>
        </w:rPr>
        <w:t>|</w:t>
      </w:r>
      <w:r w:rsidRPr="00AB19EF">
        <w:rPr>
          <w:rFonts w:ascii="Times New Roman" w:eastAsia="Times New Roman" w:hAnsi="Times New Roman" w:cs="Times New Roman"/>
          <w:i/>
        </w:rPr>
        <w:t>х</w:t>
      </w:r>
      <w:r w:rsidRPr="00AB19EF">
        <w:rPr>
          <w:rFonts w:ascii="Times New Roman" w:eastAsia="Calibri" w:hAnsi="Times New Roman" w:cs="Times New Roman"/>
        </w:rPr>
        <w:t>|</w:t>
      </w:r>
      <w:r w:rsidRPr="00AB19EF">
        <w:rPr>
          <w:rFonts w:ascii="Times New Roman" w:eastAsia="Times New Roman" w:hAnsi="Times New Roman" w:cs="Times New Roman"/>
        </w:rPr>
        <w:t xml:space="preserve"> и их свойства.</w:t>
      </w:r>
    </w:p>
    <w:p w:rsidR="00590CF6" w:rsidRPr="00AB19EF" w:rsidRDefault="00590CF6" w:rsidP="008748B2">
      <w:pPr>
        <w:pStyle w:val="23"/>
        <w:shd w:val="clear" w:color="auto" w:fill="auto"/>
        <w:spacing w:before="0" w:after="0" w:line="240" w:lineRule="auto"/>
        <w:ind w:firstLine="709"/>
        <w:rPr>
          <w:sz w:val="24"/>
          <w:szCs w:val="24"/>
        </w:rPr>
      </w:pPr>
    </w:p>
    <w:p w:rsidR="008748B2" w:rsidRPr="00AB19EF" w:rsidRDefault="008748B2" w:rsidP="008748B2">
      <w:pPr>
        <w:pStyle w:val="23"/>
        <w:shd w:val="clear" w:color="auto" w:fill="auto"/>
        <w:tabs>
          <w:tab w:val="left" w:pos="2066"/>
        </w:tabs>
        <w:spacing w:before="0" w:after="0" w:line="240" w:lineRule="auto"/>
        <w:ind w:left="709"/>
        <w:rPr>
          <w:b/>
          <w:sz w:val="24"/>
          <w:szCs w:val="24"/>
        </w:rPr>
      </w:pPr>
      <w:r w:rsidRPr="00AB19EF">
        <w:rPr>
          <w:b/>
          <w:sz w:val="24"/>
          <w:szCs w:val="24"/>
        </w:rPr>
        <w:t>Числовые последовательности и прогрессии.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Понятие числовой последовательности. Задание последовательности рекуррентной формулой и формулой </w:t>
      </w:r>
      <w:r w:rsidRPr="00AB19EF">
        <w:rPr>
          <w:rStyle w:val="24"/>
          <w:color w:val="auto"/>
          <w:sz w:val="24"/>
          <w:szCs w:val="24"/>
        </w:rPr>
        <w:t>п-го</w:t>
      </w:r>
      <w:r w:rsidRPr="00AB19EF">
        <w:rPr>
          <w:sz w:val="24"/>
          <w:szCs w:val="24"/>
        </w:rPr>
        <w:t xml:space="preserve"> члена.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Арифметическая и геометрическая прогрессии. Формулы </w:t>
      </w:r>
      <w:r w:rsidRPr="00AB19EF">
        <w:rPr>
          <w:rStyle w:val="24"/>
          <w:color w:val="auto"/>
          <w:sz w:val="24"/>
          <w:szCs w:val="24"/>
        </w:rPr>
        <w:t>п-</w:t>
      </w:r>
      <w:r w:rsidRPr="00AB19EF">
        <w:rPr>
          <w:sz w:val="24"/>
          <w:szCs w:val="24"/>
        </w:rPr>
        <w:t xml:space="preserve">го члена арифметической и геометрической прогрессий, суммы первых </w:t>
      </w:r>
      <w:r w:rsidRPr="00AB19EF">
        <w:rPr>
          <w:rStyle w:val="24"/>
          <w:color w:val="auto"/>
          <w:sz w:val="24"/>
          <w:szCs w:val="24"/>
        </w:rPr>
        <w:t>п</w:t>
      </w:r>
      <w:r w:rsidRPr="00AB19EF">
        <w:rPr>
          <w:sz w:val="24"/>
          <w:szCs w:val="24"/>
        </w:rPr>
        <w:t xml:space="preserve"> членов.</w:t>
      </w:r>
    </w:p>
    <w:p w:rsidR="008748B2" w:rsidRPr="00AB19EF" w:rsidRDefault="008748B2" w:rsidP="00243642">
      <w:pPr>
        <w:pStyle w:val="23"/>
        <w:shd w:val="clear" w:color="auto" w:fill="auto"/>
        <w:spacing w:before="0" w:after="0" w:line="240" w:lineRule="auto"/>
        <w:ind w:firstLine="709"/>
        <w:rPr>
          <w:sz w:val="24"/>
          <w:szCs w:val="24"/>
        </w:rPr>
      </w:pPr>
      <w:r w:rsidRPr="00AB19EF">
        <w:rPr>
          <w:sz w:val="24"/>
          <w:szCs w:val="24"/>
        </w:rPr>
        <w:t>Изображение членов арифметической и геометрической прогрессий точками на к</w:t>
      </w:r>
      <w:r w:rsidRPr="00AB19EF">
        <w:rPr>
          <w:sz w:val="24"/>
          <w:szCs w:val="24"/>
        </w:rPr>
        <w:t>о</w:t>
      </w:r>
      <w:r w:rsidRPr="00AB19EF">
        <w:rPr>
          <w:sz w:val="24"/>
          <w:szCs w:val="24"/>
        </w:rPr>
        <w:t>ординатной плоскости. Линейный и экспоненц</w:t>
      </w:r>
      <w:r w:rsidR="00243642" w:rsidRPr="00AB19EF">
        <w:rPr>
          <w:sz w:val="24"/>
          <w:szCs w:val="24"/>
        </w:rPr>
        <w:t>иальный рост. Сложные проценты.</w:t>
      </w:r>
    </w:p>
    <w:p w:rsidR="00243642" w:rsidRPr="00AB19EF" w:rsidRDefault="00243642" w:rsidP="00243642">
      <w:pPr>
        <w:pStyle w:val="23"/>
        <w:shd w:val="clear" w:color="auto" w:fill="auto"/>
        <w:spacing w:before="0" w:after="0" w:line="240" w:lineRule="auto"/>
        <w:ind w:firstLine="709"/>
        <w:rPr>
          <w:sz w:val="24"/>
          <w:szCs w:val="24"/>
        </w:rPr>
      </w:pPr>
    </w:p>
    <w:p w:rsidR="008748B2" w:rsidRPr="00AB19EF" w:rsidRDefault="00243642" w:rsidP="00243642">
      <w:pPr>
        <w:pStyle w:val="23"/>
        <w:shd w:val="clear" w:color="auto" w:fill="auto"/>
        <w:tabs>
          <w:tab w:val="left" w:pos="1784"/>
        </w:tabs>
        <w:spacing w:before="0" w:after="0" w:line="240" w:lineRule="auto"/>
        <w:ind w:firstLine="709"/>
        <w:rPr>
          <w:b/>
          <w:sz w:val="24"/>
          <w:szCs w:val="24"/>
        </w:rPr>
      </w:pPr>
      <w:r w:rsidRPr="00AB19EF">
        <w:rPr>
          <w:b/>
          <w:sz w:val="24"/>
          <w:szCs w:val="24"/>
        </w:rPr>
        <w:t>3) ПРЕДМЕТНЫЕ РЕЗУЛЬТАТЫ ОСВОЕНИЯ ПРОГРАММЫ УЧЕБНОГО КУРСА «АЛГЕБРА»</w:t>
      </w:r>
    </w:p>
    <w:p w:rsidR="00243642" w:rsidRPr="00AB19EF" w:rsidRDefault="00243642" w:rsidP="00243642">
      <w:pPr>
        <w:pStyle w:val="23"/>
        <w:shd w:val="clear" w:color="auto" w:fill="auto"/>
        <w:tabs>
          <w:tab w:val="left" w:pos="1784"/>
        </w:tabs>
        <w:spacing w:before="0" w:after="0" w:line="240" w:lineRule="auto"/>
        <w:ind w:firstLine="709"/>
        <w:rPr>
          <w:b/>
          <w:sz w:val="24"/>
          <w:szCs w:val="24"/>
        </w:rPr>
      </w:pPr>
    </w:p>
    <w:p w:rsidR="00243642" w:rsidRPr="00AB19EF" w:rsidRDefault="00243642" w:rsidP="00243642">
      <w:pPr>
        <w:pStyle w:val="23"/>
        <w:shd w:val="clear" w:color="auto" w:fill="auto"/>
        <w:tabs>
          <w:tab w:val="left" w:pos="1784"/>
        </w:tabs>
        <w:spacing w:before="0" w:after="0" w:line="240" w:lineRule="auto"/>
        <w:jc w:val="center"/>
        <w:rPr>
          <w:b/>
          <w:sz w:val="24"/>
          <w:szCs w:val="24"/>
        </w:rPr>
      </w:pPr>
      <w:r w:rsidRPr="00AB19EF">
        <w:rPr>
          <w:b/>
          <w:sz w:val="24"/>
          <w:szCs w:val="24"/>
        </w:rPr>
        <w:t>7 КЛАСС</w:t>
      </w:r>
    </w:p>
    <w:p w:rsidR="008748B2" w:rsidRPr="00AB19EF" w:rsidRDefault="008748B2" w:rsidP="008748B2">
      <w:pPr>
        <w:pStyle w:val="23"/>
        <w:shd w:val="clear" w:color="auto" w:fill="auto"/>
        <w:tabs>
          <w:tab w:val="left" w:pos="1784"/>
        </w:tabs>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7 классе.</w:t>
      </w:r>
    </w:p>
    <w:p w:rsidR="008748B2" w:rsidRPr="00AB19EF" w:rsidRDefault="008748B2" w:rsidP="008748B2">
      <w:pPr>
        <w:pStyle w:val="23"/>
        <w:shd w:val="clear" w:color="auto" w:fill="auto"/>
        <w:tabs>
          <w:tab w:val="left" w:pos="2272"/>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сочетая устные и письменные приёмы, арифметические действия с рац</w:t>
      </w:r>
      <w:r w:rsidRPr="00AB19EF">
        <w:rPr>
          <w:sz w:val="24"/>
          <w:szCs w:val="24"/>
        </w:rPr>
        <w:t>и</w:t>
      </w:r>
      <w:r w:rsidRPr="00AB19EF">
        <w:rPr>
          <w:sz w:val="24"/>
          <w:szCs w:val="24"/>
        </w:rPr>
        <w:t>ональными числами.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Сравнивать и упорядочивать рациональные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Округлять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признаки делимости, разложение на множители натуральных чисел.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практико-ориентированные задачи, связанные с отношением величин, пр</w:t>
      </w:r>
      <w:r w:rsidRPr="00AB19EF">
        <w:rPr>
          <w:sz w:val="24"/>
          <w:szCs w:val="24"/>
        </w:rPr>
        <w:t>о</w:t>
      </w:r>
      <w:r w:rsidRPr="00AB19EF">
        <w:rPr>
          <w:sz w:val="24"/>
          <w:szCs w:val="24"/>
        </w:rPr>
        <w:t>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AB19EF" w:rsidRDefault="008748B2" w:rsidP="008748B2">
      <w:pPr>
        <w:pStyle w:val="23"/>
        <w:shd w:val="clear" w:color="auto" w:fill="auto"/>
        <w:tabs>
          <w:tab w:val="left" w:pos="2200"/>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Использовать алгебраическую терминологию и символику, применять её в процессе освоения учебного материала.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значения буквенных выражений при заданных значениях переменных.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преобразования целого выражения в многочлен приведением подобных слагаемых, раскрытием скобок.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умножение одночлена на многочлен и многочлена на многочлен, прим</w:t>
      </w:r>
      <w:r w:rsidRPr="00AB19EF">
        <w:rPr>
          <w:sz w:val="24"/>
          <w:szCs w:val="24"/>
        </w:rPr>
        <w:t>е</w:t>
      </w:r>
      <w:r w:rsidRPr="00AB19EF">
        <w:rPr>
          <w:sz w:val="24"/>
          <w:szCs w:val="24"/>
        </w:rPr>
        <w:t>нять формулы квадрата суммы и квадрата разности.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преобразования многочленов для решения различных задач из математики, смежных предметов, из реальной практики.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свойства степеней с натуральными показателями для преобразования выражений.</w:t>
      </w:r>
    </w:p>
    <w:p w:rsidR="008748B2" w:rsidRPr="00AB19EF" w:rsidRDefault="008748B2" w:rsidP="008748B2">
      <w:pPr>
        <w:pStyle w:val="23"/>
        <w:shd w:val="clear" w:color="auto" w:fill="auto"/>
        <w:tabs>
          <w:tab w:val="left" w:pos="2217"/>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линейные уравнения с одной переменной, применяя правила перехода от и</w:t>
      </w:r>
      <w:r w:rsidRPr="00AB19EF">
        <w:rPr>
          <w:sz w:val="24"/>
          <w:szCs w:val="24"/>
        </w:rPr>
        <w:t>с</w:t>
      </w:r>
      <w:r w:rsidRPr="00AB19EF">
        <w:rPr>
          <w:sz w:val="24"/>
          <w:szCs w:val="24"/>
        </w:rPr>
        <w:t>ходного уравнения к равносильному ему. Проверять, является ли число корнем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графические методы при решении линейных уравнений и их систем.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Подбирать примеры пар чисел, являющихся решением линейного уравнения с двумя переменными.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Строить в координатной плоскости график линейного уравнения с двумя переме</w:t>
      </w:r>
      <w:r w:rsidRPr="00AB19EF">
        <w:rPr>
          <w:sz w:val="24"/>
          <w:szCs w:val="24"/>
        </w:rPr>
        <w:t>н</w:t>
      </w:r>
      <w:r w:rsidRPr="00AB19EF">
        <w:rPr>
          <w:sz w:val="24"/>
          <w:szCs w:val="24"/>
        </w:rPr>
        <w:t>ными, пользуясь графиком, приводить примеры решения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Решать системы двух линейных уравнений с двумя переменными, </w:t>
      </w:r>
      <w:r w:rsidR="002F7ABF" w:rsidRPr="00AB19EF">
        <w:rPr>
          <w:sz w:val="24"/>
          <w:szCs w:val="24"/>
        </w:rPr>
        <w:t>в т.ч.</w:t>
      </w:r>
      <w:r w:rsidRPr="00AB19EF">
        <w:rPr>
          <w:sz w:val="24"/>
          <w:szCs w:val="24"/>
        </w:rPr>
        <w:t xml:space="preserve"> графически.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Составлять и решать линейное уравнение или систему линейных уравнений по усл</w:t>
      </w:r>
      <w:r w:rsidRPr="00AB19EF">
        <w:rPr>
          <w:sz w:val="24"/>
          <w:szCs w:val="24"/>
        </w:rPr>
        <w:t>о</w:t>
      </w:r>
      <w:r w:rsidRPr="00AB19EF">
        <w:rPr>
          <w:sz w:val="24"/>
          <w:szCs w:val="24"/>
        </w:rPr>
        <w:t>вию задачи, интерпретировать в соответствии с контекстом задачи полученный результат.</w:t>
      </w:r>
    </w:p>
    <w:p w:rsidR="008748B2" w:rsidRPr="00AB19EF" w:rsidRDefault="008748B2" w:rsidP="008748B2">
      <w:pPr>
        <w:pStyle w:val="23"/>
        <w:shd w:val="clear" w:color="auto" w:fill="auto"/>
        <w:tabs>
          <w:tab w:val="left" w:pos="2217"/>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Отмечать в координатной плоскости точки по заданным координатам, строить графики линейных фу</w:t>
      </w:r>
      <w:r w:rsidR="00590CF6" w:rsidRPr="00AB19EF">
        <w:rPr>
          <w:sz w:val="24"/>
          <w:szCs w:val="24"/>
        </w:rPr>
        <w:t>нкций. Строить график функции у</w:t>
      </w:r>
      <w:r w:rsidR="00243642" w:rsidRPr="00AB19EF">
        <w:rPr>
          <w:sz w:val="24"/>
          <w:szCs w:val="24"/>
        </w:rPr>
        <w:t xml:space="preserve"> </w:t>
      </w:r>
      <w:r w:rsidRPr="00AB19EF">
        <w:rPr>
          <w:sz w:val="24"/>
          <w:szCs w:val="24"/>
        </w:rPr>
        <w:t>= |х|.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значение функции по значению её аргумента.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Понимать графический способ представления и анализа информации, извлекать и и</w:t>
      </w:r>
      <w:r w:rsidRPr="00AB19EF">
        <w:rPr>
          <w:sz w:val="24"/>
          <w:szCs w:val="24"/>
        </w:rPr>
        <w:t>н</w:t>
      </w:r>
      <w:r w:rsidRPr="00AB19EF">
        <w:rPr>
          <w:sz w:val="24"/>
          <w:szCs w:val="24"/>
        </w:rPr>
        <w:t>терпретировать информацию из графиков реальных процессов и зависимостей.</w:t>
      </w:r>
    </w:p>
    <w:p w:rsidR="008748B2" w:rsidRPr="00AB19EF" w:rsidRDefault="00243642" w:rsidP="00243642">
      <w:pPr>
        <w:pStyle w:val="23"/>
        <w:shd w:val="clear" w:color="auto" w:fill="auto"/>
        <w:spacing w:before="0" w:after="0" w:line="240" w:lineRule="auto"/>
        <w:ind w:firstLine="709"/>
        <w:jc w:val="center"/>
        <w:rPr>
          <w:b/>
          <w:sz w:val="24"/>
          <w:szCs w:val="24"/>
        </w:rPr>
      </w:pPr>
      <w:r w:rsidRPr="00AB19EF">
        <w:rPr>
          <w:b/>
          <w:sz w:val="24"/>
          <w:szCs w:val="24"/>
        </w:rPr>
        <w:t>8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8 классе.</w:t>
      </w:r>
    </w:p>
    <w:p w:rsidR="008748B2" w:rsidRPr="00AB19EF" w:rsidRDefault="008748B2" w:rsidP="008748B2">
      <w:pPr>
        <w:pStyle w:val="23"/>
        <w:shd w:val="clear" w:color="auto" w:fill="auto"/>
        <w:tabs>
          <w:tab w:val="left" w:pos="2222"/>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начальные представления о множестве действительных чисел для сра</w:t>
      </w:r>
      <w:r w:rsidRPr="00AB19EF">
        <w:rPr>
          <w:sz w:val="24"/>
          <w:szCs w:val="24"/>
        </w:rPr>
        <w:t>в</w:t>
      </w:r>
      <w:r w:rsidRPr="00AB19EF">
        <w:rPr>
          <w:sz w:val="24"/>
          <w:szCs w:val="24"/>
        </w:rPr>
        <w:t>нения, округления и вычислений, изображать действительные числа точками на координатной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w:t>
      </w:r>
      <w:r w:rsidRPr="00AB19EF">
        <w:rPr>
          <w:sz w:val="24"/>
          <w:szCs w:val="24"/>
        </w:rPr>
        <w:t>р</w:t>
      </w:r>
      <w:r w:rsidRPr="00AB19EF">
        <w:rPr>
          <w:sz w:val="24"/>
          <w:szCs w:val="24"/>
        </w:rPr>
        <w:t>жащих квадратные корни, используя свойства корней.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записи больших и малых чисел с помощью десятичных дробей и степ</w:t>
      </w:r>
      <w:r w:rsidRPr="00AB19EF">
        <w:rPr>
          <w:sz w:val="24"/>
          <w:szCs w:val="24"/>
        </w:rPr>
        <w:t>е</w:t>
      </w:r>
      <w:r w:rsidRPr="00AB19EF">
        <w:rPr>
          <w:sz w:val="24"/>
          <w:szCs w:val="24"/>
        </w:rPr>
        <w:t>ней числа 10.</w:t>
      </w:r>
    </w:p>
    <w:p w:rsidR="008748B2" w:rsidRPr="00AB19EF" w:rsidRDefault="008748B2" w:rsidP="008748B2">
      <w:pPr>
        <w:pStyle w:val="23"/>
        <w:shd w:val="clear" w:color="auto" w:fill="auto"/>
        <w:tabs>
          <w:tab w:val="left" w:pos="2210"/>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понятие степени с целым показателем, выполнять преобразования выр</w:t>
      </w:r>
      <w:r w:rsidRPr="00AB19EF">
        <w:rPr>
          <w:sz w:val="24"/>
          <w:szCs w:val="24"/>
        </w:rPr>
        <w:t>а</w:t>
      </w:r>
      <w:r w:rsidRPr="00AB19EF">
        <w:rPr>
          <w:sz w:val="24"/>
          <w:szCs w:val="24"/>
        </w:rPr>
        <w:t>жений, содержащих степени с целым показателем.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тождественные преобразования рациональных выражений на основе пр</w:t>
      </w:r>
      <w:r w:rsidRPr="00AB19EF">
        <w:rPr>
          <w:sz w:val="24"/>
          <w:szCs w:val="24"/>
        </w:rPr>
        <w:t>а</w:t>
      </w:r>
      <w:r w:rsidRPr="00AB19EF">
        <w:rPr>
          <w:sz w:val="24"/>
          <w:szCs w:val="24"/>
        </w:rPr>
        <w:t>вил действий над многочленами и алгебраическими дробями.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Раскладывать квадратный трёхчлен на множители.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Применять преобразования выражений для решения различных задач из математики, смежных предметов, из реальной практики.</w:t>
      </w:r>
    </w:p>
    <w:p w:rsidR="008748B2" w:rsidRPr="00AB19EF" w:rsidRDefault="008748B2" w:rsidP="008748B2">
      <w:pPr>
        <w:pStyle w:val="23"/>
        <w:shd w:val="clear" w:color="auto" w:fill="auto"/>
        <w:tabs>
          <w:tab w:val="left" w:pos="2210"/>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Проводить простейшие исследования уравнений и систем уравнений, </w:t>
      </w:r>
      <w:r w:rsidR="002F7ABF" w:rsidRPr="00AB19EF">
        <w:rPr>
          <w:sz w:val="24"/>
          <w:szCs w:val="24"/>
        </w:rPr>
        <w:t>в т.ч.</w:t>
      </w:r>
      <w:r w:rsidRPr="00AB19EF">
        <w:rPr>
          <w:sz w:val="24"/>
          <w:szCs w:val="24"/>
        </w:rPr>
        <w:t xml:space="preserve"> с прим</w:t>
      </w:r>
      <w:r w:rsidRPr="00AB19EF">
        <w:rPr>
          <w:sz w:val="24"/>
          <w:szCs w:val="24"/>
        </w:rPr>
        <w:t>е</w:t>
      </w:r>
      <w:r w:rsidRPr="00AB19EF">
        <w:rPr>
          <w:sz w:val="24"/>
          <w:szCs w:val="24"/>
        </w:rPr>
        <w:t>нением графических представлений (устанавливать, имеет ли уравнение или система ура</w:t>
      </w:r>
      <w:r w:rsidRPr="00AB19EF">
        <w:rPr>
          <w:sz w:val="24"/>
          <w:szCs w:val="24"/>
        </w:rPr>
        <w:t>в</w:t>
      </w:r>
      <w:r w:rsidRPr="00AB19EF">
        <w:rPr>
          <w:sz w:val="24"/>
          <w:szCs w:val="24"/>
        </w:rPr>
        <w:t>нений решения, если имеет, то сколько, и прочее).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Переходить от словесной формулировки задачи к её алгебраической модели с пом</w:t>
      </w:r>
      <w:r w:rsidRPr="00AB19EF">
        <w:rPr>
          <w:sz w:val="24"/>
          <w:szCs w:val="24"/>
        </w:rPr>
        <w:t>о</w:t>
      </w:r>
      <w:r w:rsidRPr="00AB19EF">
        <w:rPr>
          <w:sz w:val="24"/>
          <w:szCs w:val="24"/>
        </w:rPr>
        <w:t>щью составления уравнения или системы уравнений, интерпретировать в соответствии с контекстом задачи полученный результат.</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AB19EF" w:rsidRDefault="008748B2" w:rsidP="008748B2">
      <w:pPr>
        <w:pStyle w:val="23"/>
        <w:shd w:val="clear" w:color="auto" w:fill="auto"/>
        <w:tabs>
          <w:tab w:val="left" w:pos="2210"/>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0CF6" w:rsidRPr="00AB19EF" w:rsidRDefault="00590CF6" w:rsidP="00590CF6">
      <w:pPr>
        <w:rPr>
          <w:rFonts w:ascii="Times New Roman" w:hAnsi="Times New Roman" w:cs="Times New Roman"/>
        </w:rPr>
      </w:pPr>
      <w:r w:rsidRPr="00AB19EF">
        <w:rPr>
          <w:rFonts w:ascii="Times New Roman" w:hAnsi="Times New Roman" w:cs="Times New Roman"/>
        </w:rPr>
        <w:t xml:space="preserve">Строить графики элементарных функций вида </w:t>
      </w:r>
      <w:r w:rsidRPr="00AB19EF">
        <w:rPr>
          <w:rFonts w:ascii="Times New Roman" w:hAnsi="Times New Roman" w:cs="Times New Roman"/>
          <w:i/>
        </w:rPr>
        <w:t xml:space="preserve">y </w:t>
      </w:r>
      <w:r w:rsidRPr="00AB19EF">
        <w:rPr>
          <w:rFonts w:ascii="Times New Roman" w:hAnsi="Times New Roman" w:cs="Times New Roman"/>
        </w:rPr>
        <w:t xml:space="preserve">= </w:t>
      </w:r>
      <w:r w:rsidRPr="00AB19EF">
        <w:rPr>
          <w:rFonts w:ascii="Times New Roman" w:hAnsi="Times New Roman" w:cs="Times New Roman"/>
          <w:i/>
          <w:lang w:val="en-US"/>
        </w:rPr>
        <w:t>k</w:t>
      </w:r>
      <w:r w:rsidRPr="00AB19EF">
        <w:rPr>
          <w:rFonts w:ascii="Times New Roman" w:hAnsi="Times New Roman" w:cs="Times New Roman"/>
          <w:i/>
        </w:rPr>
        <w:t>/х</w:t>
      </w:r>
      <w:r w:rsidRPr="00AB19EF">
        <w:rPr>
          <w:rFonts w:ascii="Times New Roman" w:hAnsi="Times New Roman" w:cs="Times New Roman"/>
        </w:rPr>
        <w:t xml:space="preserve">, </w:t>
      </w:r>
      <w:r w:rsidRPr="00AB19EF">
        <w:rPr>
          <w:rFonts w:ascii="Times New Roman" w:hAnsi="Times New Roman" w:cs="Times New Roman"/>
          <w:i/>
        </w:rPr>
        <w:t>y</w:t>
      </w:r>
      <w:r w:rsidRPr="00AB19EF">
        <w:rPr>
          <w:rFonts w:ascii="Times New Roman" w:hAnsi="Times New Roman" w:cs="Times New Roman"/>
        </w:rPr>
        <w:t xml:space="preserve"> = </w:t>
      </w:r>
      <w:r w:rsidRPr="00AB19EF">
        <w:rPr>
          <w:rFonts w:ascii="Times New Roman" w:hAnsi="Times New Roman" w:cs="Times New Roman"/>
          <w:i/>
        </w:rPr>
        <w:t>x</w:t>
      </w:r>
      <w:r w:rsidRPr="00AB19EF">
        <w:rPr>
          <w:rFonts w:ascii="Times New Roman" w:hAnsi="Times New Roman" w:cs="Times New Roman"/>
          <w:vertAlign w:val="superscript"/>
        </w:rPr>
        <w:t>2</w:t>
      </w:r>
      <w:r w:rsidRPr="00AB19EF">
        <w:rPr>
          <w:rFonts w:ascii="Times New Roman" w:hAnsi="Times New Roman" w:cs="Times New Roman"/>
          <w:i/>
        </w:rPr>
        <w:t>, y</w:t>
      </w:r>
      <w:r w:rsidRPr="00AB19EF">
        <w:rPr>
          <w:rFonts w:ascii="Times New Roman" w:hAnsi="Times New Roman" w:cs="Times New Roman"/>
        </w:rPr>
        <w:t xml:space="preserve"> = </w:t>
      </w:r>
      <w:r w:rsidRPr="00AB19EF">
        <w:rPr>
          <w:rFonts w:ascii="Times New Roman" w:hAnsi="Times New Roman" w:cs="Times New Roman"/>
          <w:i/>
        </w:rPr>
        <w:t>x</w:t>
      </w:r>
      <w:r w:rsidRPr="00AB19EF">
        <w:rPr>
          <w:rFonts w:ascii="Times New Roman" w:hAnsi="Times New Roman" w:cs="Times New Roman"/>
          <w:vertAlign w:val="superscript"/>
        </w:rPr>
        <w:t>3</w:t>
      </w:r>
      <w:r w:rsidRPr="00AB19EF">
        <w:rPr>
          <w:rFonts w:ascii="Times New Roman" w:hAnsi="Times New Roman" w:cs="Times New Roman"/>
        </w:rPr>
        <w:t xml:space="preserve">, </w:t>
      </w:r>
      <w:r w:rsidRPr="00AB19EF">
        <w:rPr>
          <w:rFonts w:ascii="Times New Roman" w:hAnsi="Times New Roman" w:cs="Times New Roman"/>
          <w:i/>
        </w:rPr>
        <w:t xml:space="preserve">y </w:t>
      </w:r>
      <w:r w:rsidRPr="00AB19EF">
        <w:rPr>
          <w:rFonts w:ascii="Times New Roman" w:hAnsi="Times New Roman" w:cs="Times New Roman"/>
        </w:rPr>
        <w:t>=√</w:t>
      </w:r>
      <w:r w:rsidRPr="00AB19EF">
        <w:rPr>
          <w:rFonts w:ascii="Times New Roman" w:hAnsi="Times New Roman" w:cs="Times New Roman"/>
          <w:i/>
        </w:rPr>
        <w:t>x</w:t>
      </w:r>
      <w:r w:rsidRPr="00AB19EF">
        <w:rPr>
          <w:rFonts w:ascii="Times New Roman" w:hAnsi="Times New Roman" w:cs="Times New Roman"/>
        </w:rPr>
        <w:t xml:space="preserve">, </w:t>
      </w:r>
    </w:p>
    <w:p w:rsidR="00590CF6" w:rsidRPr="00AB19EF" w:rsidRDefault="00590CF6" w:rsidP="00590CF6">
      <w:pPr>
        <w:rPr>
          <w:rFonts w:ascii="Times New Roman" w:hAnsi="Times New Roman" w:cs="Times New Roman"/>
        </w:rPr>
      </w:pPr>
      <w:r w:rsidRPr="00AB19EF">
        <w:rPr>
          <w:rFonts w:ascii="Times New Roman" w:hAnsi="Times New Roman" w:cs="Times New Roman"/>
          <w:i/>
        </w:rPr>
        <w:t>y</w:t>
      </w:r>
      <w:r w:rsidRPr="00AB19EF">
        <w:rPr>
          <w:rFonts w:ascii="Times New Roman" w:hAnsi="Times New Roman" w:cs="Times New Roman"/>
        </w:rPr>
        <w:t xml:space="preserve"> = </w:t>
      </w:r>
      <w:r w:rsidRPr="00AB19EF">
        <w:rPr>
          <w:rFonts w:ascii="Times New Roman" w:eastAsia="Calibri" w:hAnsi="Times New Roman" w:cs="Times New Roman"/>
        </w:rPr>
        <w:t>|</w:t>
      </w:r>
      <w:r w:rsidRPr="00AB19EF">
        <w:rPr>
          <w:rFonts w:ascii="Times New Roman" w:hAnsi="Times New Roman" w:cs="Times New Roman"/>
          <w:i/>
        </w:rPr>
        <w:t>х</w:t>
      </w:r>
      <w:r w:rsidRPr="00AB19EF">
        <w:rPr>
          <w:rFonts w:ascii="Times New Roman" w:hAnsi="Times New Roman" w:cs="Times New Roman"/>
        </w:rPr>
        <w:t>|, описывать свойства числовой функции по её графику.</w:t>
      </w:r>
    </w:p>
    <w:p w:rsidR="008748B2" w:rsidRPr="00AB19EF" w:rsidRDefault="008748B2" w:rsidP="008748B2">
      <w:pPr>
        <w:pStyle w:val="23"/>
        <w:shd w:val="clear" w:color="auto" w:fill="auto"/>
        <w:tabs>
          <w:tab w:val="left" w:pos="5757"/>
        </w:tabs>
        <w:spacing w:before="0" w:after="0" w:line="240" w:lineRule="auto"/>
        <w:ind w:firstLine="709"/>
        <w:rPr>
          <w:sz w:val="24"/>
          <w:szCs w:val="24"/>
        </w:rPr>
      </w:pPr>
    </w:p>
    <w:p w:rsidR="00243642" w:rsidRPr="00AB19EF" w:rsidRDefault="00243642" w:rsidP="00243642">
      <w:pPr>
        <w:pStyle w:val="23"/>
        <w:shd w:val="clear" w:color="auto" w:fill="auto"/>
        <w:tabs>
          <w:tab w:val="left" w:pos="5757"/>
        </w:tabs>
        <w:spacing w:before="0" w:after="0" w:line="240" w:lineRule="auto"/>
        <w:jc w:val="center"/>
        <w:rPr>
          <w:b/>
          <w:sz w:val="24"/>
          <w:szCs w:val="24"/>
        </w:rPr>
      </w:pPr>
      <w:r w:rsidRPr="00AB19EF">
        <w:rPr>
          <w:b/>
          <w:sz w:val="24"/>
          <w:szCs w:val="24"/>
        </w:rPr>
        <w:t>9 КЛАСС</w:t>
      </w:r>
    </w:p>
    <w:p w:rsidR="008748B2" w:rsidRPr="00AB19EF" w:rsidRDefault="008748B2" w:rsidP="008748B2">
      <w:pPr>
        <w:pStyle w:val="23"/>
        <w:shd w:val="clear" w:color="auto" w:fill="auto"/>
        <w:tabs>
          <w:tab w:val="left" w:pos="5757"/>
        </w:tabs>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9 классе.</w:t>
      </w:r>
    </w:p>
    <w:p w:rsidR="008748B2" w:rsidRPr="00AB19EF" w:rsidRDefault="008748B2" w:rsidP="008748B2">
      <w:pPr>
        <w:pStyle w:val="23"/>
        <w:shd w:val="clear" w:color="auto" w:fill="auto"/>
        <w:tabs>
          <w:tab w:val="left" w:pos="2232"/>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Сравнивать и упорядочивать рациональные и иррациональные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значения степеней с целыми показателями и корней, вычислять значения числовых выражений.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Округлять действительные числа, выполнять прикидку результата вычислений, оценку числовых выражений.</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линейные и квадратные уравнения, уравнения, сводящиеся к ним, простейшие дробно-рациональные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Проводить простейшие исследования уравнений и систем уравнений, </w:t>
      </w:r>
      <w:r w:rsidR="002F7ABF" w:rsidRPr="00AB19EF">
        <w:rPr>
          <w:sz w:val="24"/>
          <w:szCs w:val="24"/>
        </w:rPr>
        <w:t>в т.ч.</w:t>
      </w:r>
      <w:r w:rsidRPr="00AB19EF">
        <w:rPr>
          <w:sz w:val="24"/>
          <w:szCs w:val="24"/>
        </w:rPr>
        <w:t xml:space="preserve"> с прим</w:t>
      </w:r>
      <w:r w:rsidRPr="00AB19EF">
        <w:rPr>
          <w:sz w:val="24"/>
          <w:szCs w:val="24"/>
        </w:rPr>
        <w:t>е</w:t>
      </w:r>
      <w:r w:rsidRPr="00AB19EF">
        <w:rPr>
          <w:sz w:val="24"/>
          <w:szCs w:val="24"/>
        </w:rPr>
        <w:t>нением графических представлений (устанавливать, имеет ли уравнение или система ура</w:t>
      </w:r>
      <w:r w:rsidRPr="00AB19EF">
        <w:rPr>
          <w:sz w:val="24"/>
          <w:szCs w:val="24"/>
        </w:rPr>
        <w:t>в</w:t>
      </w:r>
      <w:r w:rsidRPr="00AB19EF">
        <w:rPr>
          <w:sz w:val="24"/>
          <w:szCs w:val="24"/>
        </w:rPr>
        <w:t>нений решения, если имеет, то сколько, и прочее).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линейные неравенства, квадратные неравенства, изображать решение нер</w:t>
      </w:r>
      <w:r w:rsidRPr="00AB19EF">
        <w:rPr>
          <w:sz w:val="24"/>
          <w:szCs w:val="24"/>
        </w:rPr>
        <w:t>а</w:t>
      </w:r>
      <w:r w:rsidRPr="00AB19EF">
        <w:rPr>
          <w:sz w:val="24"/>
          <w:szCs w:val="24"/>
        </w:rPr>
        <w:t>венств на числовой прямой, записывать решение с помощью символов.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системы линейных неравенств, системы неравенств, включающие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квадратное неравенство, изображать решение системы неравенств на числовой прямой, записывать решение с помощью символов.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неравенства при решении различных задач.</w:t>
      </w:r>
    </w:p>
    <w:p w:rsidR="008748B2" w:rsidRPr="00AB19EF" w:rsidRDefault="008748B2" w:rsidP="008748B2">
      <w:pPr>
        <w:pStyle w:val="23"/>
        <w:shd w:val="clear" w:color="auto" w:fill="auto"/>
        <w:tabs>
          <w:tab w:val="left" w:pos="2232"/>
        </w:tabs>
        <w:spacing w:before="0" w:after="0" w:line="240" w:lineRule="auto"/>
        <w:ind w:left="709"/>
        <w:rPr>
          <w:b/>
          <w:sz w:val="24"/>
          <w:szCs w:val="24"/>
        </w:rPr>
      </w:pPr>
      <w:r w:rsidRPr="00AB19EF">
        <w:rPr>
          <w:b/>
          <w:sz w:val="24"/>
          <w:szCs w:val="24"/>
        </w:rPr>
        <w:t>Функции.</w:t>
      </w:r>
    </w:p>
    <w:p w:rsidR="00714779"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Распознавать функции изученных видов. </w:t>
      </w:r>
    </w:p>
    <w:p w:rsidR="00714779" w:rsidRPr="00AB19EF" w:rsidRDefault="00714779" w:rsidP="00714779">
      <w:pPr>
        <w:rPr>
          <w:rFonts w:ascii="Times New Roman" w:hAnsi="Times New Roman" w:cs="Times New Roman"/>
        </w:rPr>
      </w:pPr>
      <w:r w:rsidRPr="00AB19EF">
        <w:rPr>
          <w:rFonts w:ascii="Times New Roman" w:hAnsi="Times New Roman" w:cs="Times New Roman"/>
        </w:rPr>
        <w:t>Показывать схематически расположение на координатной плоскости графиков фун</w:t>
      </w:r>
      <w:r w:rsidRPr="00AB19EF">
        <w:rPr>
          <w:rFonts w:ascii="Times New Roman" w:hAnsi="Times New Roman" w:cs="Times New Roman"/>
        </w:rPr>
        <w:t>к</w:t>
      </w:r>
      <w:r w:rsidRPr="00AB19EF">
        <w:rPr>
          <w:rFonts w:ascii="Times New Roman" w:hAnsi="Times New Roman" w:cs="Times New Roman"/>
        </w:rPr>
        <w:t xml:space="preserve">ций вида: </w:t>
      </w:r>
      <w:r w:rsidRPr="00AB19EF">
        <w:rPr>
          <w:rFonts w:ascii="Times New Roman" w:hAnsi="Times New Roman" w:cs="Times New Roman"/>
          <w:i/>
        </w:rPr>
        <w:t>y</w:t>
      </w:r>
      <w:r w:rsidRPr="00AB19EF">
        <w:rPr>
          <w:rFonts w:ascii="Times New Roman" w:hAnsi="Times New Roman" w:cs="Times New Roman"/>
        </w:rPr>
        <w:t xml:space="preserve"> = </w:t>
      </w:r>
      <w:r w:rsidRPr="00AB19EF">
        <w:rPr>
          <w:rFonts w:ascii="Times New Roman" w:hAnsi="Times New Roman" w:cs="Times New Roman"/>
          <w:i/>
        </w:rPr>
        <w:t>kx</w:t>
      </w:r>
      <w:r w:rsidRPr="00AB19EF">
        <w:rPr>
          <w:rFonts w:ascii="Times New Roman" w:hAnsi="Times New Roman" w:cs="Times New Roman"/>
        </w:rPr>
        <w:t xml:space="preserve">, </w:t>
      </w:r>
      <w:r w:rsidRPr="00AB19EF">
        <w:rPr>
          <w:rFonts w:ascii="Times New Roman" w:hAnsi="Times New Roman" w:cs="Times New Roman"/>
          <w:i/>
        </w:rPr>
        <w:t xml:space="preserve">y </w:t>
      </w:r>
      <w:r w:rsidRPr="00AB19EF">
        <w:rPr>
          <w:rFonts w:ascii="Times New Roman" w:hAnsi="Times New Roman" w:cs="Times New Roman"/>
        </w:rPr>
        <w:t xml:space="preserve">= </w:t>
      </w:r>
      <w:r w:rsidRPr="00AB19EF">
        <w:rPr>
          <w:rFonts w:ascii="Times New Roman" w:hAnsi="Times New Roman" w:cs="Times New Roman"/>
          <w:i/>
        </w:rPr>
        <w:t>kx</w:t>
      </w:r>
      <w:r w:rsidRPr="00AB19EF">
        <w:rPr>
          <w:rFonts w:ascii="Times New Roman" w:hAnsi="Times New Roman" w:cs="Times New Roman"/>
        </w:rPr>
        <w:t xml:space="preserve"> + </w:t>
      </w:r>
      <w:r w:rsidRPr="00AB19EF">
        <w:rPr>
          <w:rFonts w:ascii="Times New Roman" w:hAnsi="Times New Roman" w:cs="Times New Roman"/>
          <w:i/>
        </w:rPr>
        <w:t>b</w:t>
      </w:r>
      <w:r w:rsidRPr="00AB19EF">
        <w:rPr>
          <w:rFonts w:ascii="Times New Roman" w:hAnsi="Times New Roman" w:cs="Times New Roman"/>
        </w:rPr>
        <w:t xml:space="preserve">, </w:t>
      </w:r>
      <w:r w:rsidRPr="00AB19EF">
        <w:rPr>
          <w:rFonts w:ascii="Times New Roman" w:hAnsi="Times New Roman" w:cs="Times New Roman"/>
          <w:i/>
        </w:rPr>
        <w:t xml:space="preserve">y </w:t>
      </w:r>
      <w:r w:rsidRPr="00AB19EF">
        <w:rPr>
          <w:rFonts w:ascii="Times New Roman" w:hAnsi="Times New Roman" w:cs="Times New Roman"/>
        </w:rPr>
        <w:t xml:space="preserve">= </w:t>
      </w:r>
      <w:r w:rsidRPr="00AB19EF">
        <w:rPr>
          <w:rFonts w:ascii="Times New Roman" w:hAnsi="Times New Roman" w:cs="Times New Roman"/>
          <w:i/>
          <w:lang w:val="en-US"/>
        </w:rPr>
        <w:t>k</w:t>
      </w:r>
      <w:r w:rsidRPr="00AB19EF">
        <w:rPr>
          <w:rFonts w:ascii="Times New Roman" w:hAnsi="Times New Roman" w:cs="Times New Roman"/>
          <w:i/>
        </w:rPr>
        <w:t>/х</w:t>
      </w:r>
      <w:r w:rsidRPr="00AB19EF">
        <w:rPr>
          <w:rFonts w:ascii="Times New Roman" w:hAnsi="Times New Roman" w:cs="Times New Roman"/>
        </w:rPr>
        <w:t xml:space="preserve">, </w:t>
      </w:r>
      <w:r w:rsidRPr="00AB19EF">
        <w:rPr>
          <w:rFonts w:ascii="Times New Roman" w:hAnsi="Times New Roman" w:cs="Times New Roman"/>
          <w:i/>
        </w:rPr>
        <w:t xml:space="preserve">y </w:t>
      </w:r>
      <w:r w:rsidRPr="00AB19EF">
        <w:rPr>
          <w:rFonts w:ascii="Times New Roman" w:hAnsi="Times New Roman" w:cs="Times New Roman"/>
        </w:rPr>
        <w:t xml:space="preserve">= </w:t>
      </w:r>
      <w:r w:rsidRPr="00AB19EF">
        <w:rPr>
          <w:rFonts w:ascii="Times New Roman" w:hAnsi="Times New Roman" w:cs="Times New Roman"/>
          <w:i/>
        </w:rPr>
        <w:t>ax</w:t>
      </w:r>
      <w:r w:rsidRPr="00AB19EF">
        <w:rPr>
          <w:rFonts w:ascii="Times New Roman" w:hAnsi="Times New Roman" w:cs="Times New Roman"/>
          <w:vertAlign w:val="superscript"/>
        </w:rPr>
        <w:t>2</w:t>
      </w:r>
      <w:r w:rsidRPr="00AB19EF">
        <w:rPr>
          <w:rFonts w:ascii="Times New Roman" w:hAnsi="Times New Roman" w:cs="Times New Roman"/>
          <w:i/>
        </w:rPr>
        <w:t xml:space="preserve"> + bx + c</w:t>
      </w:r>
      <w:r w:rsidRPr="00AB19EF">
        <w:rPr>
          <w:rFonts w:ascii="Times New Roman" w:hAnsi="Times New Roman" w:cs="Times New Roman"/>
        </w:rPr>
        <w:t xml:space="preserve">, </w:t>
      </w:r>
      <w:r w:rsidRPr="00AB19EF">
        <w:rPr>
          <w:rFonts w:ascii="Times New Roman" w:hAnsi="Times New Roman" w:cs="Times New Roman"/>
          <w:i/>
        </w:rPr>
        <w:t xml:space="preserve">y </w:t>
      </w:r>
      <w:r w:rsidRPr="00AB19EF">
        <w:rPr>
          <w:rFonts w:ascii="Times New Roman" w:hAnsi="Times New Roman" w:cs="Times New Roman"/>
        </w:rPr>
        <w:t xml:space="preserve">= </w:t>
      </w:r>
      <w:r w:rsidRPr="00AB19EF">
        <w:rPr>
          <w:rFonts w:ascii="Times New Roman" w:hAnsi="Times New Roman" w:cs="Times New Roman"/>
          <w:i/>
        </w:rPr>
        <w:t>x</w:t>
      </w:r>
      <w:r w:rsidRPr="00AB19EF">
        <w:rPr>
          <w:rFonts w:ascii="Times New Roman" w:hAnsi="Times New Roman" w:cs="Times New Roman"/>
          <w:vertAlign w:val="superscript"/>
        </w:rPr>
        <w:t>3</w:t>
      </w:r>
      <w:r w:rsidRPr="00AB19EF">
        <w:rPr>
          <w:rFonts w:ascii="Times New Roman" w:hAnsi="Times New Roman" w:cs="Times New Roman"/>
        </w:rPr>
        <w:t xml:space="preserve">, </w:t>
      </w:r>
      <w:r w:rsidRPr="00AB19EF">
        <w:rPr>
          <w:rFonts w:ascii="Times New Roman" w:hAnsi="Times New Roman" w:cs="Times New Roman"/>
          <w:i/>
        </w:rPr>
        <w:t xml:space="preserve">y </w:t>
      </w:r>
      <w:r w:rsidRPr="00AB19EF">
        <w:rPr>
          <w:rFonts w:ascii="Times New Roman" w:hAnsi="Times New Roman" w:cs="Times New Roman"/>
        </w:rPr>
        <w:t>=√</w:t>
      </w:r>
      <w:r w:rsidRPr="00AB19EF">
        <w:rPr>
          <w:rFonts w:ascii="Times New Roman" w:hAnsi="Times New Roman" w:cs="Times New Roman"/>
          <w:i/>
        </w:rPr>
        <w:t>x</w:t>
      </w:r>
      <w:r w:rsidRPr="00AB19EF">
        <w:rPr>
          <w:rFonts w:ascii="Times New Roman" w:hAnsi="Times New Roman" w:cs="Times New Roman"/>
        </w:rPr>
        <w:t xml:space="preserve">, </w:t>
      </w:r>
    </w:p>
    <w:p w:rsidR="008748B2" w:rsidRPr="00AB19EF" w:rsidRDefault="00714779" w:rsidP="00714779">
      <w:pPr>
        <w:rPr>
          <w:rFonts w:ascii="Times New Roman" w:hAnsi="Times New Roman" w:cs="Times New Roman"/>
        </w:rPr>
      </w:pPr>
      <w:r w:rsidRPr="00AB19EF">
        <w:rPr>
          <w:rFonts w:ascii="Times New Roman" w:hAnsi="Times New Roman" w:cs="Times New Roman"/>
          <w:i/>
        </w:rPr>
        <w:lastRenderedPageBreak/>
        <w:t xml:space="preserve">y </w:t>
      </w:r>
      <w:r w:rsidRPr="00AB19EF">
        <w:rPr>
          <w:rFonts w:ascii="Times New Roman" w:hAnsi="Times New Roman" w:cs="Times New Roman"/>
        </w:rPr>
        <w:t>= |</w:t>
      </w:r>
      <w:r w:rsidRPr="00AB19EF">
        <w:rPr>
          <w:rFonts w:ascii="Times New Roman" w:hAnsi="Times New Roman" w:cs="Times New Roman"/>
          <w:i/>
        </w:rPr>
        <w:t>х</w:t>
      </w:r>
      <w:r w:rsidRPr="00AB19EF">
        <w:rPr>
          <w:rFonts w:ascii="Times New Roman" w:hAnsi="Times New Roman" w:cs="Times New Roman"/>
        </w:rPr>
        <w:t>| в зависимости от значений коэффициентов; описывать свойства функций.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Строить и изображать схематически графики квадратичных функций, описывать свойства квадратичных функций по их графикам.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Числовые последовательности и прогрессии.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арифметическую и геометрическую прогрессии при разных способах задания.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Выполнять вычисления с использованием формул </w:t>
      </w:r>
      <w:r w:rsidRPr="00AB19EF">
        <w:rPr>
          <w:sz w:val="24"/>
          <w:szCs w:val="24"/>
          <w:lang w:val="en-US" w:eastAsia="en-US"/>
        </w:rPr>
        <w:t>n</w:t>
      </w:r>
      <w:r w:rsidRPr="00AB19EF">
        <w:rPr>
          <w:sz w:val="24"/>
          <w:szCs w:val="24"/>
        </w:rPr>
        <w:t>-го члена арифметической и ге</w:t>
      </w:r>
      <w:r w:rsidRPr="00AB19EF">
        <w:rPr>
          <w:sz w:val="24"/>
          <w:szCs w:val="24"/>
        </w:rPr>
        <w:t>о</w:t>
      </w:r>
      <w:r w:rsidRPr="00AB19EF">
        <w:rPr>
          <w:sz w:val="24"/>
          <w:szCs w:val="24"/>
        </w:rPr>
        <w:t>метрической прогрессий, суммы первых п членов.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Изображать члены последовательности точками на координатной плоскости.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Решать задачи, связанные с числовыми последовательностями, </w:t>
      </w:r>
      <w:r w:rsidR="002F7ABF" w:rsidRPr="00AB19EF">
        <w:rPr>
          <w:sz w:val="24"/>
          <w:szCs w:val="24"/>
        </w:rPr>
        <w:t>в т.ч.</w:t>
      </w:r>
      <w:r w:rsidRPr="00AB19EF">
        <w:rPr>
          <w:sz w:val="24"/>
          <w:szCs w:val="24"/>
        </w:rPr>
        <w:t xml:space="preserve"> задачи из реал</w:t>
      </w:r>
      <w:r w:rsidRPr="00AB19EF">
        <w:rPr>
          <w:sz w:val="24"/>
          <w:szCs w:val="24"/>
        </w:rPr>
        <w:t>ь</w:t>
      </w:r>
      <w:r w:rsidRPr="00AB19EF">
        <w:rPr>
          <w:sz w:val="24"/>
          <w:szCs w:val="24"/>
        </w:rPr>
        <w:t>ной жизни (с использованием калькулятора, цифровых технологий).</w:t>
      </w:r>
    </w:p>
    <w:p w:rsidR="00243642" w:rsidRPr="00AB19EF" w:rsidRDefault="00243642" w:rsidP="00714779">
      <w:pPr>
        <w:pStyle w:val="23"/>
        <w:shd w:val="clear" w:color="auto" w:fill="auto"/>
        <w:tabs>
          <w:tab w:val="left" w:pos="1592"/>
        </w:tabs>
        <w:spacing w:before="0" w:after="0" w:line="240" w:lineRule="auto"/>
        <w:rPr>
          <w:b/>
          <w:sz w:val="24"/>
          <w:szCs w:val="24"/>
          <w:u w:val="single"/>
        </w:rPr>
      </w:pPr>
    </w:p>
    <w:p w:rsidR="00243642" w:rsidRPr="00AB19EF" w:rsidRDefault="008748B2" w:rsidP="00243642">
      <w:pPr>
        <w:pStyle w:val="23"/>
        <w:shd w:val="clear" w:color="auto" w:fill="auto"/>
        <w:tabs>
          <w:tab w:val="left" w:pos="1592"/>
        </w:tabs>
        <w:spacing w:before="0" w:after="0" w:line="240" w:lineRule="auto"/>
        <w:jc w:val="center"/>
        <w:rPr>
          <w:b/>
          <w:sz w:val="24"/>
          <w:szCs w:val="24"/>
          <w:u w:val="single"/>
        </w:rPr>
      </w:pPr>
      <w:r w:rsidRPr="00AB19EF">
        <w:rPr>
          <w:b/>
          <w:sz w:val="24"/>
          <w:szCs w:val="24"/>
          <w:u w:val="single"/>
        </w:rPr>
        <w:t>РАБОЧАЯ ПРОГРАММА УЧЕБНОГО КУРСА «ГЕОМЕТРИЯ»</w:t>
      </w:r>
    </w:p>
    <w:p w:rsidR="008748B2" w:rsidRPr="00AB19EF" w:rsidRDefault="008748B2" w:rsidP="00243642">
      <w:pPr>
        <w:pStyle w:val="23"/>
        <w:shd w:val="clear" w:color="auto" w:fill="auto"/>
        <w:tabs>
          <w:tab w:val="left" w:pos="1592"/>
        </w:tabs>
        <w:spacing w:before="0" w:after="0" w:line="240" w:lineRule="auto"/>
        <w:jc w:val="center"/>
        <w:rPr>
          <w:b/>
          <w:sz w:val="24"/>
          <w:szCs w:val="24"/>
          <w:u w:val="single"/>
        </w:rPr>
      </w:pPr>
      <w:r w:rsidRPr="00AB19EF">
        <w:rPr>
          <w:b/>
          <w:sz w:val="24"/>
          <w:szCs w:val="24"/>
          <w:u w:val="single"/>
        </w:rPr>
        <w:t>7-9 КЛАСС</w:t>
      </w:r>
    </w:p>
    <w:p w:rsidR="008748B2" w:rsidRPr="00AB19EF" w:rsidRDefault="008748B2" w:rsidP="008748B2">
      <w:pPr>
        <w:pStyle w:val="23"/>
        <w:shd w:val="clear" w:color="auto" w:fill="auto"/>
        <w:tabs>
          <w:tab w:val="left" w:pos="1592"/>
        </w:tabs>
        <w:spacing w:before="0" w:after="0" w:line="240" w:lineRule="auto"/>
        <w:ind w:firstLine="709"/>
        <w:rPr>
          <w:b/>
          <w:sz w:val="24"/>
          <w:szCs w:val="24"/>
        </w:rPr>
      </w:pPr>
    </w:p>
    <w:p w:rsidR="008748B2" w:rsidRPr="00AB19EF" w:rsidRDefault="00243642" w:rsidP="00243642">
      <w:pPr>
        <w:rPr>
          <w:rFonts w:ascii="Times New Roman" w:hAnsi="Times New Roman" w:cs="Times New Roman"/>
          <w:b/>
        </w:rPr>
      </w:pPr>
      <w:r w:rsidRPr="00AB19EF">
        <w:rPr>
          <w:rFonts w:ascii="Times New Roman" w:hAnsi="Times New Roman" w:cs="Times New Roman"/>
          <w:b/>
        </w:rPr>
        <w:t>1) ПОЯСНИТЕЛЬНАЯ ЗАПИСКА</w:t>
      </w:r>
    </w:p>
    <w:p w:rsidR="008748B2" w:rsidRPr="00AB19EF" w:rsidRDefault="008748B2" w:rsidP="008748B2">
      <w:pPr>
        <w:pStyle w:val="23"/>
        <w:shd w:val="clear" w:color="auto" w:fill="auto"/>
        <w:tabs>
          <w:tab w:val="left" w:pos="2070"/>
        </w:tabs>
        <w:spacing w:before="0" w:after="0" w:line="240" w:lineRule="auto"/>
        <w:ind w:firstLine="709"/>
        <w:rPr>
          <w:sz w:val="24"/>
          <w:szCs w:val="24"/>
        </w:rPr>
      </w:pPr>
      <w:r w:rsidRPr="00AB19EF">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w:t>
      </w:r>
      <w:r w:rsidRPr="00AB19EF">
        <w:rPr>
          <w:sz w:val="24"/>
          <w:szCs w:val="24"/>
        </w:rPr>
        <w:t>о</w:t>
      </w:r>
      <w:r w:rsidRPr="00AB19EF">
        <w:rPr>
          <w:sz w:val="24"/>
          <w:szCs w:val="24"/>
        </w:rPr>
        <w:t>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Pr="00AB19EF" w:rsidRDefault="008748B2" w:rsidP="008748B2">
      <w:pPr>
        <w:pStyle w:val="23"/>
        <w:shd w:val="clear" w:color="auto" w:fill="auto"/>
        <w:tabs>
          <w:tab w:val="left" w:pos="2070"/>
        </w:tabs>
        <w:spacing w:before="0" w:after="0" w:line="240" w:lineRule="auto"/>
        <w:ind w:firstLine="709"/>
        <w:rPr>
          <w:sz w:val="24"/>
          <w:szCs w:val="24"/>
        </w:rPr>
      </w:pPr>
      <w:r w:rsidRPr="00AB19EF">
        <w:rPr>
          <w:b/>
          <w:i/>
          <w:sz w:val="24"/>
          <w:szCs w:val="24"/>
        </w:rPr>
        <w:t>Целью изучения геометрии</w:t>
      </w:r>
      <w:r w:rsidRPr="00AB19EF">
        <w:rPr>
          <w:sz w:val="24"/>
          <w:szCs w:val="24"/>
        </w:rPr>
        <w:t xml:space="preserve"> является использование её как инструмента при решении как математических, так и практических задач, встречающихся в реальной жизни. Обуча</w:t>
      </w:r>
      <w:r w:rsidRPr="00AB19EF">
        <w:rPr>
          <w:sz w:val="24"/>
          <w:szCs w:val="24"/>
        </w:rPr>
        <w:t>ю</w:t>
      </w:r>
      <w:r w:rsidRPr="00AB19EF">
        <w:rPr>
          <w:sz w:val="24"/>
          <w:szCs w:val="24"/>
        </w:rPr>
        <w:t>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w:t>
      </w:r>
      <w:r w:rsidRPr="00AB19EF">
        <w:rPr>
          <w:sz w:val="24"/>
          <w:szCs w:val="24"/>
        </w:rPr>
        <w:t>н</w:t>
      </w:r>
      <w:r w:rsidRPr="00AB19EF">
        <w:rPr>
          <w:sz w:val="24"/>
          <w:szCs w:val="24"/>
        </w:rPr>
        <w:t>ного кабеля или требуемые размеры гаража для автомобиля. При решении задач практич</w:t>
      </w:r>
      <w:r w:rsidRPr="00AB19EF">
        <w:rPr>
          <w:sz w:val="24"/>
          <w:szCs w:val="24"/>
        </w:rPr>
        <w:t>е</w:t>
      </w:r>
      <w:r w:rsidRPr="00AB19EF">
        <w:rPr>
          <w:sz w:val="24"/>
          <w:szCs w:val="24"/>
        </w:rPr>
        <w:t>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AB19EF" w:rsidRDefault="001A7C81" w:rsidP="001A7C81">
      <w:pPr>
        <w:widowControl/>
        <w:autoSpaceDE/>
        <w:autoSpaceDN/>
        <w:adjustRightInd/>
        <w:ind w:firstLine="709"/>
        <w:rPr>
          <w:rFonts w:ascii="Times New Roman" w:hAnsi="Times New Roman" w:cs="Times New Roman"/>
          <w:i/>
        </w:rPr>
      </w:pPr>
      <w:r w:rsidRPr="00AB19EF">
        <w:rPr>
          <w:rFonts w:ascii="Times New Roman" w:hAnsi="Times New Roman" w:cs="Times New Roman"/>
          <w:i/>
        </w:rPr>
        <w:t xml:space="preserve">Учебный курс «Геометрия» включает следующие основные разделы содержания: </w:t>
      </w:r>
    </w:p>
    <w:p w:rsidR="001A7C81" w:rsidRPr="00AB19EF" w:rsidRDefault="001A7C81" w:rsidP="001A7C81">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«Геометрические фигуры и их свойства», </w:t>
      </w:r>
    </w:p>
    <w:p w:rsidR="001A7C81" w:rsidRPr="00AB19EF" w:rsidRDefault="001A7C81" w:rsidP="001A7C81">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«Измерение геометрических величин», </w:t>
      </w:r>
    </w:p>
    <w:p w:rsidR="001A7C81" w:rsidRPr="00AB19EF" w:rsidRDefault="001A7C81" w:rsidP="001A7C81">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«Декартовы координаты на плоскости», </w:t>
      </w:r>
    </w:p>
    <w:p w:rsidR="001A7C81" w:rsidRPr="00AB19EF" w:rsidRDefault="001A7C81" w:rsidP="001A7C81">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«Векторы», </w:t>
      </w:r>
    </w:p>
    <w:p w:rsidR="001A7C81" w:rsidRPr="00AB19EF" w:rsidRDefault="001A7C81" w:rsidP="001A7C81">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«Движения плоскости», </w:t>
      </w:r>
    </w:p>
    <w:p w:rsidR="001A7C81" w:rsidRPr="00AB19EF" w:rsidRDefault="001A7C81" w:rsidP="001A7C81">
      <w:pPr>
        <w:widowControl/>
        <w:autoSpaceDE/>
        <w:autoSpaceDN/>
        <w:adjustRightInd/>
        <w:ind w:firstLine="709"/>
        <w:rPr>
          <w:rFonts w:ascii="Times New Roman" w:hAnsi="Times New Roman" w:cs="Times New Roman"/>
        </w:rPr>
      </w:pPr>
      <w:r w:rsidRPr="00AB19EF">
        <w:rPr>
          <w:rFonts w:ascii="Times New Roman" w:hAnsi="Times New Roman" w:cs="Times New Roman"/>
        </w:rPr>
        <w:t>«Преобразования подобия».</w:t>
      </w:r>
    </w:p>
    <w:p w:rsidR="008748B2" w:rsidRPr="00AB19EF" w:rsidRDefault="008748B2" w:rsidP="008748B2">
      <w:pPr>
        <w:pStyle w:val="23"/>
        <w:shd w:val="clear" w:color="auto" w:fill="auto"/>
        <w:spacing w:before="0" w:after="0" w:line="240" w:lineRule="auto"/>
        <w:ind w:firstLine="709"/>
        <w:rPr>
          <w:sz w:val="24"/>
          <w:szCs w:val="24"/>
        </w:rPr>
      </w:pPr>
      <w:r w:rsidRPr="00AB19EF">
        <w:rPr>
          <w:i/>
          <w:sz w:val="24"/>
          <w:szCs w:val="24"/>
        </w:rPr>
        <w:t>Важно подчёркивать связи геометрии с другими учебными предметами, мотивир</w:t>
      </w:r>
      <w:r w:rsidRPr="00AB19EF">
        <w:rPr>
          <w:i/>
          <w:sz w:val="24"/>
          <w:szCs w:val="24"/>
        </w:rPr>
        <w:t>о</w:t>
      </w:r>
      <w:r w:rsidRPr="00AB19EF">
        <w:rPr>
          <w:i/>
          <w:sz w:val="24"/>
          <w:szCs w:val="24"/>
        </w:rPr>
        <w:t>вать использовать определения геометрических фигур и понятий, демонстрировать пр</w:t>
      </w:r>
      <w:r w:rsidRPr="00AB19EF">
        <w:rPr>
          <w:i/>
          <w:sz w:val="24"/>
          <w:szCs w:val="24"/>
        </w:rPr>
        <w:t>и</w:t>
      </w:r>
      <w:r w:rsidRPr="00AB19EF">
        <w:rPr>
          <w:i/>
          <w:sz w:val="24"/>
          <w:szCs w:val="24"/>
        </w:rPr>
        <w:t>менение полученных умений в физике и технике.</w:t>
      </w:r>
      <w:r w:rsidRPr="00AB19EF">
        <w:rPr>
          <w:sz w:val="24"/>
          <w:szCs w:val="24"/>
        </w:rPr>
        <w:t xml:space="preserve"> Эти связи наиболее ярко видны в темах «Векторы», «Тригонометрические соотношения», «Метод координат» и «Теорема Пифагора».</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«Геометрия» в учебном плане</w:t>
      </w:r>
    </w:p>
    <w:p w:rsidR="008748B2" w:rsidRPr="00AB19EF" w:rsidRDefault="001A7C81"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Общее число часов </w:t>
      </w:r>
      <w:r w:rsidR="008748B2" w:rsidRPr="00AB19EF">
        <w:rPr>
          <w:rFonts w:ascii="Times New Roman" w:hAnsi="Times New Roman" w:cs="Times New Roman"/>
        </w:rPr>
        <w:t xml:space="preserve">для изучения учебного курса «Геометрия», - 204 часа: </w:t>
      </w:r>
    </w:p>
    <w:p w:rsidR="008748B2" w:rsidRPr="00AB19EF" w:rsidRDefault="008748B2"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в 7 классе - 68 часов (2 часа в неделю), </w:t>
      </w:r>
    </w:p>
    <w:p w:rsidR="008748B2" w:rsidRPr="00AB19EF" w:rsidRDefault="008748B2"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в 8 классе - 68 часов (2 часа в неделю), </w:t>
      </w:r>
    </w:p>
    <w:p w:rsidR="008748B2" w:rsidRPr="00AB19EF" w:rsidRDefault="008748B2"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в 9 классе - 68 часов (2 часа в неделю).</w:t>
      </w:r>
    </w:p>
    <w:p w:rsidR="001A7C81" w:rsidRPr="00AB19EF" w:rsidRDefault="001A7C81" w:rsidP="00714779">
      <w:pPr>
        <w:ind w:firstLine="0"/>
        <w:rPr>
          <w:rFonts w:ascii="Times New Roman" w:hAnsi="Times New Roman" w:cs="Times New Roman"/>
          <w:b/>
          <w:lang w:eastAsia="en-US"/>
        </w:rPr>
      </w:pPr>
    </w:p>
    <w:p w:rsidR="008748B2" w:rsidRPr="00AB19EF" w:rsidRDefault="008748B2" w:rsidP="008748B2">
      <w:pPr>
        <w:rPr>
          <w:rFonts w:ascii="Times New Roman" w:hAnsi="Times New Roman" w:cs="Times New Roman"/>
          <w:b/>
          <w:lang w:eastAsia="en-US"/>
        </w:rPr>
      </w:pPr>
      <w:r w:rsidRPr="00AB19EF">
        <w:rPr>
          <w:rFonts w:ascii="Times New Roman" w:hAnsi="Times New Roman" w:cs="Times New Roman"/>
          <w:b/>
          <w:lang w:eastAsia="en-US"/>
        </w:rPr>
        <w:t xml:space="preserve">2) СОДЕРЖАНИЕ УЧЕБНОГО </w:t>
      </w:r>
      <w:r w:rsidR="001A7C81" w:rsidRPr="00AB19EF">
        <w:rPr>
          <w:rFonts w:ascii="Times New Roman" w:hAnsi="Times New Roman" w:cs="Times New Roman"/>
          <w:b/>
          <w:lang w:eastAsia="en-US"/>
        </w:rPr>
        <w:t>КУРСА</w:t>
      </w:r>
      <w:r w:rsidRPr="00AB19EF">
        <w:rPr>
          <w:rFonts w:ascii="Times New Roman" w:hAnsi="Times New Roman" w:cs="Times New Roman"/>
          <w:b/>
          <w:lang w:eastAsia="en-US"/>
        </w:rPr>
        <w:t xml:space="preserve"> «ГЕОМЕТРИЯ»</w:t>
      </w:r>
    </w:p>
    <w:p w:rsidR="008748B2" w:rsidRPr="00AB19EF" w:rsidRDefault="008748B2" w:rsidP="008748B2">
      <w:pPr>
        <w:ind w:firstLine="0"/>
        <w:jc w:val="cente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lastRenderedPageBreak/>
        <w:t>СОДЕРЖАНИЕ ОБУЧЕНИЯ В 7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Начальные понятия геометрии. Точка, прямая, отрезок, луч. Угол. Виды углов. Ве</w:t>
      </w:r>
      <w:r w:rsidRPr="00AB19EF">
        <w:rPr>
          <w:sz w:val="24"/>
          <w:szCs w:val="24"/>
        </w:rPr>
        <w:t>р</w:t>
      </w:r>
      <w:r w:rsidRPr="00AB19EF">
        <w:rPr>
          <w:sz w:val="24"/>
          <w:szCs w:val="24"/>
        </w:rPr>
        <w:t>тикальные и смежные углы. Биссектриса угла. Ломаная, многоугольник. Параллельность и перпендикулярность прямых.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Симметричные фигуры. Основные свойства осевой симметрии. Примеры симметрии в окружающем мире.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Основные построения с помощью циркуля и линейки. Треугольник. Высота, медиана, биссектриса, их свойства.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Равнобедренный и равносторонний треугольники. Неравенство треугольника.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Свойства и признаки равнобедренного треугольника. Признаки равенства треугол</w:t>
      </w:r>
      <w:r w:rsidRPr="00AB19EF">
        <w:rPr>
          <w:sz w:val="24"/>
          <w:szCs w:val="24"/>
        </w:rPr>
        <w:t>ь</w:t>
      </w:r>
      <w:r w:rsidRPr="00AB19EF">
        <w:rPr>
          <w:sz w:val="24"/>
          <w:szCs w:val="24"/>
        </w:rPr>
        <w:t>ников.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Свойства и признаки параллельных прямых. Сумма углов треугольника. Внешние углы треугольника.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Прямоугольный треугольник. Свойство медианы прямоугольного треугольника, пр</w:t>
      </w:r>
      <w:r w:rsidRPr="00AB19EF">
        <w:rPr>
          <w:sz w:val="24"/>
          <w:szCs w:val="24"/>
        </w:rPr>
        <w:t>о</w:t>
      </w:r>
      <w:r w:rsidRPr="00AB19EF">
        <w:rPr>
          <w:sz w:val="24"/>
          <w:szCs w:val="24"/>
        </w:rPr>
        <w:t>ведённой к гипотенузе. Признаки равенства прямоугольных треугольников. Прямоугольный треугольник с углом в 30°.</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Геометрическое место точек. Биссектриса угла и серединный перпендикуляр к отрезку как геометрические места точек.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7C81" w:rsidRPr="00AB19EF" w:rsidRDefault="001A7C81" w:rsidP="008748B2">
      <w:pPr>
        <w:pStyle w:val="23"/>
        <w:shd w:val="clear" w:color="auto" w:fill="auto"/>
        <w:spacing w:before="0" w:after="0" w:line="240" w:lineRule="auto"/>
        <w:ind w:firstLine="709"/>
        <w:jc w:val="center"/>
        <w:rPr>
          <w:b/>
          <w:sz w:val="24"/>
          <w:szCs w:val="24"/>
        </w:rPr>
      </w:pPr>
    </w:p>
    <w:p w:rsidR="008748B2" w:rsidRPr="00AB19EF" w:rsidRDefault="008748B2" w:rsidP="001A7C81">
      <w:pPr>
        <w:pStyle w:val="23"/>
        <w:shd w:val="clear" w:color="auto" w:fill="auto"/>
        <w:spacing w:before="0" w:after="0" w:line="240" w:lineRule="auto"/>
        <w:jc w:val="center"/>
        <w:rPr>
          <w:sz w:val="24"/>
          <w:szCs w:val="24"/>
        </w:rPr>
      </w:pPr>
      <w:r w:rsidRPr="00AB19EF">
        <w:rPr>
          <w:b/>
          <w:sz w:val="24"/>
          <w:szCs w:val="24"/>
        </w:rPr>
        <w:t>СОДЕРЖАНИЕ ОБУЧЕНИЯ В 8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Четырёхугольники. Параллелограмм, его признаки и свойства. Частные случаи п</w:t>
      </w:r>
      <w:r w:rsidRPr="00AB19EF">
        <w:rPr>
          <w:sz w:val="24"/>
          <w:szCs w:val="24"/>
        </w:rPr>
        <w:t>а</w:t>
      </w:r>
      <w:r w:rsidRPr="00AB19EF">
        <w:rPr>
          <w:sz w:val="24"/>
          <w:szCs w:val="24"/>
        </w:rPr>
        <w:t>раллелограммов (прямоугольник, ромб, квадрат), их признаки и свойства. Трапеция, ра</w:t>
      </w:r>
      <w:r w:rsidRPr="00AB19EF">
        <w:rPr>
          <w:sz w:val="24"/>
          <w:szCs w:val="24"/>
        </w:rPr>
        <w:t>в</w:t>
      </w:r>
      <w:r w:rsidRPr="00AB19EF">
        <w:rPr>
          <w:sz w:val="24"/>
          <w:szCs w:val="24"/>
        </w:rPr>
        <w:t>нобокая трапеция, её свойства и признаки. Прямоугольная трапеция.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Метод удвоения медианы. Центральная симметрия. Теорема Фалеса и теорема о пр</w:t>
      </w:r>
      <w:r w:rsidRPr="00AB19EF">
        <w:rPr>
          <w:sz w:val="24"/>
          <w:szCs w:val="24"/>
        </w:rPr>
        <w:t>о</w:t>
      </w:r>
      <w:r w:rsidRPr="00AB19EF">
        <w:rPr>
          <w:sz w:val="24"/>
          <w:szCs w:val="24"/>
        </w:rPr>
        <w:t>порциональных отрезках.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Средние линии треугольника и трапеции. Центр масс треугольника.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Свойства площадей геометрических фигур. Формулы для площади треугольника, п</w:t>
      </w:r>
      <w:r w:rsidRPr="00AB19EF">
        <w:rPr>
          <w:sz w:val="24"/>
          <w:szCs w:val="24"/>
        </w:rPr>
        <w:t>а</w:t>
      </w:r>
      <w:r w:rsidRPr="00AB19EF">
        <w:rPr>
          <w:sz w:val="24"/>
          <w:szCs w:val="24"/>
        </w:rPr>
        <w:t>раллелограмма, ромба и трапеции. Отношение площадей подобных фигур.</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Вычисление площадей треугольников и многоугольников на клетчатой бумаге.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Теорема Пифагора. Применение теоремы Пифагора при решении практических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Синус, косинус, тангенс острого угла прямоугольного треугольника. Основное тр</w:t>
      </w:r>
      <w:r w:rsidRPr="00AB19EF">
        <w:rPr>
          <w:sz w:val="24"/>
          <w:szCs w:val="24"/>
        </w:rPr>
        <w:t>и</w:t>
      </w:r>
      <w:r w:rsidRPr="00AB19EF">
        <w:rPr>
          <w:sz w:val="24"/>
          <w:szCs w:val="24"/>
        </w:rPr>
        <w:t>гонометрическое тождество. Тригонометрические функции углов в 30°, 45° и 60°.</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Вписанные и центральные углы, угол между касательной и хордой. Углы между хо</w:t>
      </w:r>
      <w:r w:rsidRPr="00AB19EF">
        <w:rPr>
          <w:sz w:val="24"/>
          <w:szCs w:val="24"/>
        </w:rPr>
        <w:t>р</w:t>
      </w:r>
      <w:r w:rsidRPr="00AB19EF">
        <w:rPr>
          <w:sz w:val="24"/>
          <w:szCs w:val="24"/>
        </w:rPr>
        <w:t>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1A7C81">
      <w:pPr>
        <w:pStyle w:val="23"/>
        <w:shd w:val="clear" w:color="auto" w:fill="auto"/>
        <w:spacing w:before="0" w:after="0" w:line="240" w:lineRule="auto"/>
        <w:jc w:val="center"/>
        <w:rPr>
          <w:sz w:val="24"/>
          <w:szCs w:val="24"/>
        </w:rPr>
      </w:pPr>
      <w:r w:rsidRPr="00AB19EF">
        <w:rPr>
          <w:b/>
          <w:sz w:val="24"/>
          <w:szCs w:val="24"/>
        </w:rPr>
        <w:t>СОДЕРЖАНИЕ ОБУЧЕНИЯ В 9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Синус, косинус, тангенс углов от 0 до 180°. Основное тригонометрическое тождество. Формулы приведения.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Преобразование подобия. Подобие соответственных элементов.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Теорема о произведении отрезков хорд, теоремы о произведении отрезков секущих, теорема о квадрате касательной.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Вектор, длина (модуль) вектора, сонаправленные векторы, противоположно напра</w:t>
      </w:r>
      <w:r w:rsidRPr="00AB19EF">
        <w:rPr>
          <w:sz w:val="24"/>
          <w:szCs w:val="24"/>
        </w:rPr>
        <w:t>в</w:t>
      </w:r>
      <w:r w:rsidRPr="00AB19EF">
        <w:rPr>
          <w:sz w:val="24"/>
          <w:szCs w:val="24"/>
        </w:rPr>
        <w:lastRenderedPageBreak/>
        <w:t>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Движения плоскости и внутренние симметрии фигур (элементарные представления). Параллельный перенос. Поворот.</w:t>
      </w:r>
    </w:p>
    <w:p w:rsidR="008748B2" w:rsidRPr="00AB19EF" w:rsidRDefault="008748B2" w:rsidP="008748B2">
      <w:pPr>
        <w:pStyle w:val="23"/>
        <w:shd w:val="clear" w:color="auto" w:fill="auto"/>
        <w:tabs>
          <w:tab w:val="left" w:pos="1763"/>
        </w:tabs>
        <w:spacing w:before="0" w:after="0" w:line="240" w:lineRule="auto"/>
        <w:ind w:left="709"/>
        <w:rPr>
          <w:sz w:val="24"/>
          <w:szCs w:val="24"/>
        </w:rPr>
      </w:pPr>
    </w:p>
    <w:p w:rsidR="008748B2" w:rsidRPr="00AB19EF" w:rsidRDefault="001A7C81" w:rsidP="001A7C81">
      <w:pPr>
        <w:pStyle w:val="23"/>
        <w:shd w:val="clear" w:color="auto" w:fill="auto"/>
        <w:tabs>
          <w:tab w:val="left" w:pos="1763"/>
        </w:tabs>
        <w:spacing w:before="0" w:after="0" w:line="240" w:lineRule="auto"/>
        <w:ind w:firstLine="709"/>
        <w:rPr>
          <w:b/>
          <w:sz w:val="24"/>
          <w:szCs w:val="24"/>
        </w:rPr>
      </w:pPr>
      <w:r w:rsidRPr="00AB19EF">
        <w:rPr>
          <w:b/>
          <w:sz w:val="24"/>
          <w:szCs w:val="24"/>
        </w:rPr>
        <w:t>3) </w:t>
      </w:r>
      <w:r w:rsidR="008748B2" w:rsidRPr="00AB19EF">
        <w:rPr>
          <w:b/>
          <w:sz w:val="24"/>
          <w:szCs w:val="24"/>
        </w:rPr>
        <w:t>ПРЕДМЕТНЫЕ РЕЗУЛЬТАТЫ ОСВОЕ</w:t>
      </w:r>
      <w:r w:rsidR="00C81644" w:rsidRPr="00AB19EF">
        <w:rPr>
          <w:b/>
          <w:sz w:val="24"/>
          <w:szCs w:val="24"/>
        </w:rPr>
        <w:t>НИЯ ПРОГРАММЫ УЧЕБНОГО КУРСА «Г</w:t>
      </w:r>
      <w:r w:rsidR="008748B2" w:rsidRPr="00AB19EF">
        <w:rPr>
          <w:b/>
          <w:sz w:val="24"/>
          <w:szCs w:val="24"/>
        </w:rPr>
        <w:t>ЕОМЕТРИЯ»</w:t>
      </w:r>
    </w:p>
    <w:p w:rsidR="001A7C81" w:rsidRPr="00AB19EF" w:rsidRDefault="001A7C81" w:rsidP="001A7C81">
      <w:pPr>
        <w:pStyle w:val="23"/>
        <w:shd w:val="clear" w:color="auto" w:fill="auto"/>
        <w:tabs>
          <w:tab w:val="left" w:pos="1763"/>
        </w:tabs>
        <w:spacing w:before="0" w:after="0" w:line="240" w:lineRule="auto"/>
        <w:ind w:firstLine="709"/>
        <w:rPr>
          <w:b/>
          <w:sz w:val="24"/>
          <w:szCs w:val="24"/>
        </w:rPr>
      </w:pPr>
    </w:p>
    <w:p w:rsidR="001A7C81" w:rsidRPr="00AB19EF" w:rsidRDefault="001A7C81" w:rsidP="001A7C81">
      <w:pPr>
        <w:pStyle w:val="23"/>
        <w:shd w:val="clear" w:color="auto" w:fill="auto"/>
        <w:tabs>
          <w:tab w:val="left" w:pos="1763"/>
        </w:tabs>
        <w:spacing w:before="0" w:after="0" w:line="240" w:lineRule="auto"/>
        <w:jc w:val="center"/>
        <w:rPr>
          <w:b/>
          <w:sz w:val="24"/>
          <w:szCs w:val="24"/>
        </w:rPr>
      </w:pPr>
      <w:r w:rsidRPr="00AB19EF">
        <w:rPr>
          <w:b/>
          <w:sz w:val="24"/>
          <w:szCs w:val="24"/>
        </w:rPr>
        <w:t>7 КЛАСС</w:t>
      </w:r>
    </w:p>
    <w:p w:rsidR="008748B2" w:rsidRPr="00AB19EF" w:rsidRDefault="008748B2" w:rsidP="008748B2">
      <w:pPr>
        <w:pStyle w:val="23"/>
        <w:shd w:val="clear" w:color="auto" w:fill="auto"/>
        <w:tabs>
          <w:tab w:val="left" w:pos="1763"/>
        </w:tabs>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7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изученные геометрические фигуры, определять их взаимное распол</w:t>
      </w:r>
      <w:r w:rsidRPr="00AB19EF">
        <w:rPr>
          <w:sz w:val="24"/>
          <w:szCs w:val="24"/>
        </w:rPr>
        <w:t>о</w:t>
      </w:r>
      <w:r w:rsidRPr="00AB19EF">
        <w:rPr>
          <w:sz w:val="24"/>
          <w:szCs w:val="24"/>
        </w:rPr>
        <w:t>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Строить чертежи к геометрическим задачам.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Проводить логические рассуждения с использованием геометрических теорем.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признаками равенства прямоугольных треугольников, свойством мед</w:t>
      </w:r>
      <w:r w:rsidRPr="00AB19EF">
        <w:rPr>
          <w:sz w:val="24"/>
          <w:szCs w:val="24"/>
        </w:rPr>
        <w:t>и</w:t>
      </w:r>
      <w:r w:rsidRPr="00AB19EF">
        <w:rPr>
          <w:sz w:val="24"/>
          <w:szCs w:val="24"/>
        </w:rPr>
        <w:t>аны, проведённой к гипотенузе прямоугольного треугольника, в решении геометрических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Определять параллельность прямых с помощью углов, которые образует с ними с</w:t>
      </w:r>
      <w:r w:rsidRPr="00AB19EF">
        <w:rPr>
          <w:sz w:val="24"/>
          <w:szCs w:val="24"/>
        </w:rPr>
        <w:t>е</w:t>
      </w:r>
      <w:r w:rsidRPr="00AB19EF">
        <w:rPr>
          <w:sz w:val="24"/>
          <w:szCs w:val="24"/>
        </w:rPr>
        <w:t>кущая. Определять параллельность прямых с помощью равенства расстояний от точек одной прямой до точек другой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задачи на клетчатой бумаге.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Проводить вычисления и находить числовые и буквенные значения углов в геоме</w:t>
      </w:r>
      <w:r w:rsidRPr="00AB19EF">
        <w:rPr>
          <w:sz w:val="24"/>
          <w:szCs w:val="24"/>
        </w:rPr>
        <w:t>т</w:t>
      </w:r>
      <w:r w:rsidRPr="00AB19EF">
        <w:rPr>
          <w:sz w:val="24"/>
          <w:szCs w:val="24"/>
        </w:rPr>
        <w:t>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w:t>
      </w:r>
      <w:r w:rsidRPr="00AB19EF">
        <w:rPr>
          <w:sz w:val="24"/>
          <w:szCs w:val="24"/>
        </w:rPr>
        <w:t>и</w:t>
      </w:r>
      <w:r w:rsidRPr="00AB19EF">
        <w:rPr>
          <w:sz w:val="24"/>
          <w:szCs w:val="24"/>
        </w:rPr>
        <w:t>ческие задачи на нахождение углов.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касательной к окружности, пользоваться теоремой о перпендик</w:t>
      </w:r>
      <w:r w:rsidRPr="00AB19EF">
        <w:rPr>
          <w:sz w:val="24"/>
          <w:szCs w:val="24"/>
        </w:rPr>
        <w:t>у</w:t>
      </w:r>
      <w:r w:rsidRPr="00AB19EF">
        <w:rPr>
          <w:sz w:val="24"/>
          <w:szCs w:val="24"/>
        </w:rPr>
        <w:t>лярности касательной и радиуса, проведённого к точке касания.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простейшими геометрическими неравенствами, понимать их практич</w:t>
      </w:r>
      <w:r w:rsidRPr="00AB19EF">
        <w:rPr>
          <w:sz w:val="24"/>
          <w:szCs w:val="24"/>
        </w:rPr>
        <w:t>е</w:t>
      </w:r>
      <w:r w:rsidRPr="00AB19EF">
        <w:rPr>
          <w:sz w:val="24"/>
          <w:szCs w:val="24"/>
        </w:rPr>
        <w:t>ский смысл.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Проводить основные геометрические построения с помощью циркуля и линейки.</w:t>
      </w:r>
    </w:p>
    <w:p w:rsidR="008748B2" w:rsidRPr="00AB19EF" w:rsidRDefault="001A7C81" w:rsidP="001A7C81">
      <w:pPr>
        <w:pStyle w:val="23"/>
        <w:shd w:val="clear" w:color="auto" w:fill="auto"/>
        <w:spacing w:before="0" w:after="0" w:line="240" w:lineRule="auto"/>
        <w:jc w:val="center"/>
        <w:rPr>
          <w:b/>
          <w:sz w:val="24"/>
          <w:szCs w:val="24"/>
        </w:rPr>
      </w:pPr>
      <w:r w:rsidRPr="00AB19EF">
        <w:rPr>
          <w:b/>
          <w:sz w:val="24"/>
          <w:szCs w:val="24"/>
        </w:rPr>
        <w:t>8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8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Распознавать основные виды четырёхугольников, их элементы, пользоваться их свойствами при решении геометрических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свойства точки пересечения медиан треугольника (центра масс) в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w:t>
      </w:r>
      <w:r w:rsidRPr="00AB19EF">
        <w:rPr>
          <w:sz w:val="24"/>
          <w:szCs w:val="24"/>
        </w:rPr>
        <w:t>о</w:t>
      </w:r>
      <w:r w:rsidRPr="00AB19EF">
        <w:rPr>
          <w:sz w:val="24"/>
          <w:szCs w:val="24"/>
        </w:rPr>
        <w:t>нальных отрезках, применять их для решения практических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признаки подобия треугольников в решении геометрических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понятиями синуса, косинуса и тангенса острого угла прямоугольного тр</w:t>
      </w:r>
      <w:r w:rsidRPr="00AB19EF">
        <w:rPr>
          <w:sz w:val="24"/>
          <w:szCs w:val="24"/>
        </w:rPr>
        <w:t>е</w:t>
      </w:r>
      <w:r w:rsidRPr="00AB19EF">
        <w:rPr>
          <w:sz w:val="24"/>
          <w:szCs w:val="24"/>
        </w:rPr>
        <w:t>угольника. Пользоваться этими понятиями для решения практических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w:t>
      </w:r>
      <w:r w:rsidRPr="00AB19EF">
        <w:rPr>
          <w:sz w:val="24"/>
          <w:szCs w:val="24"/>
        </w:rPr>
        <w:t>к</w:t>
      </w:r>
      <w:r w:rsidRPr="00AB19EF">
        <w:rPr>
          <w:sz w:val="24"/>
          <w:szCs w:val="24"/>
        </w:rPr>
        <w:t>тических задачах.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понятиями вписанного и центрального угла, использовать теоремы о вп</w:t>
      </w:r>
      <w:r w:rsidRPr="00AB19EF">
        <w:rPr>
          <w:sz w:val="24"/>
          <w:szCs w:val="24"/>
        </w:rPr>
        <w:t>и</w:t>
      </w:r>
      <w:r w:rsidRPr="00AB19EF">
        <w:rPr>
          <w:sz w:val="24"/>
          <w:szCs w:val="24"/>
        </w:rPr>
        <w:t>санных углах, углах между хордами (секущими) и угле между касательной и хордой при р</w:t>
      </w:r>
      <w:r w:rsidRPr="00AB19EF">
        <w:rPr>
          <w:sz w:val="24"/>
          <w:szCs w:val="24"/>
        </w:rPr>
        <w:t>е</w:t>
      </w:r>
      <w:r w:rsidRPr="00AB19EF">
        <w:rPr>
          <w:sz w:val="24"/>
          <w:szCs w:val="24"/>
        </w:rPr>
        <w:t>шении геометрических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описанного четырёхугольника, применять свойства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описанного четырёхугольника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w:t>
      </w:r>
      <w:r w:rsidRPr="00AB19EF">
        <w:rPr>
          <w:sz w:val="24"/>
          <w:szCs w:val="24"/>
        </w:rPr>
        <w:t>и</w:t>
      </w:r>
      <w:r w:rsidRPr="00AB19EF">
        <w:rPr>
          <w:sz w:val="24"/>
          <w:szCs w:val="24"/>
        </w:rPr>
        <w:t>гонометрии (пользуясь, где необходимо, калькулятором).</w:t>
      </w:r>
    </w:p>
    <w:p w:rsidR="008748B2" w:rsidRPr="00AB19EF" w:rsidRDefault="001A7C81" w:rsidP="001A7C81">
      <w:pPr>
        <w:pStyle w:val="23"/>
        <w:shd w:val="clear" w:color="auto" w:fill="auto"/>
        <w:spacing w:before="0" w:after="0" w:line="240" w:lineRule="auto"/>
        <w:jc w:val="center"/>
        <w:rPr>
          <w:b/>
          <w:sz w:val="24"/>
          <w:szCs w:val="24"/>
        </w:rPr>
      </w:pPr>
      <w:r w:rsidRPr="00AB19EF">
        <w:rPr>
          <w:b/>
          <w:sz w:val="24"/>
          <w:szCs w:val="24"/>
        </w:rPr>
        <w:t>9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9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w:t>
      </w:r>
      <w:r w:rsidRPr="00AB19EF">
        <w:rPr>
          <w:sz w:val="24"/>
          <w:szCs w:val="24"/>
        </w:rPr>
        <w:t>о</w:t>
      </w:r>
      <w:r w:rsidRPr="00AB19EF">
        <w:rPr>
          <w:sz w:val="24"/>
          <w:szCs w:val="24"/>
        </w:rPr>
        <w:t>дить (с помощью калькулятора) длины и углы для нетабличных значений.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теоремами о произведении отрезков хорд, о произведении отрезков с</w:t>
      </w:r>
      <w:r w:rsidRPr="00AB19EF">
        <w:rPr>
          <w:sz w:val="24"/>
          <w:szCs w:val="24"/>
        </w:rPr>
        <w:t>е</w:t>
      </w:r>
      <w:r w:rsidRPr="00AB19EF">
        <w:rPr>
          <w:sz w:val="24"/>
          <w:szCs w:val="24"/>
        </w:rPr>
        <w:t>кущих, о квадрате касательной.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w:t>
      </w:r>
      <w:r w:rsidRPr="00AB19EF">
        <w:rPr>
          <w:sz w:val="24"/>
          <w:szCs w:val="24"/>
        </w:rPr>
        <w:t>к</w:t>
      </w:r>
      <w:r w:rsidRPr="00AB19EF">
        <w:rPr>
          <w:sz w:val="24"/>
          <w:szCs w:val="24"/>
        </w:rPr>
        <w:t>торов для нахождения длин и углов.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методом координат на плоскости, применять его в решении геометр</w:t>
      </w:r>
      <w:r w:rsidRPr="00AB19EF">
        <w:rPr>
          <w:sz w:val="24"/>
          <w:szCs w:val="24"/>
        </w:rPr>
        <w:t>и</w:t>
      </w:r>
      <w:r w:rsidRPr="00AB19EF">
        <w:rPr>
          <w:sz w:val="24"/>
          <w:szCs w:val="24"/>
        </w:rPr>
        <w:t>ческих и практических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оси (или центры) симметрии фигур, применять движения плоскости в пр</w:t>
      </w:r>
      <w:r w:rsidRPr="00AB19EF">
        <w:rPr>
          <w:sz w:val="24"/>
          <w:szCs w:val="24"/>
        </w:rPr>
        <w:t>о</w:t>
      </w:r>
      <w:r w:rsidRPr="00AB19EF">
        <w:rPr>
          <w:sz w:val="24"/>
          <w:szCs w:val="24"/>
        </w:rPr>
        <w:t>стейших случаях.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w:t>
      </w:r>
      <w:r w:rsidRPr="00AB19EF">
        <w:rPr>
          <w:sz w:val="24"/>
          <w:szCs w:val="24"/>
        </w:rPr>
        <w:t>и</w:t>
      </w:r>
      <w:r w:rsidRPr="00AB19EF">
        <w:rPr>
          <w:sz w:val="24"/>
          <w:szCs w:val="24"/>
        </w:rPr>
        <w:lastRenderedPageBreak/>
        <w:t>гонометрических функций (пользуясь, где необходимо, калькулятором).</w:t>
      </w:r>
    </w:p>
    <w:p w:rsidR="008748B2" w:rsidRPr="00AB19EF" w:rsidRDefault="008748B2" w:rsidP="001A7C81">
      <w:pPr>
        <w:pStyle w:val="23"/>
        <w:shd w:val="clear" w:color="auto" w:fill="auto"/>
        <w:spacing w:before="0" w:after="0" w:line="240" w:lineRule="auto"/>
        <w:jc w:val="center"/>
        <w:rPr>
          <w:sz w:val="24"/>
          <w:szCs w:val="24"/>
        </w:rPr>
      </w:pPr>
    </w:p>
    <w:p w:rsidR="001A7C81" w:rsidRPr="00AB19EF" w:rsidRDefault="008748B2" w:rsidP="001A7C81">
      <w:pPr>
        <w:pStyle w:val="23"/>
        <w:shd w:val="clear" w:color="auto" w:fill="auto"/>
        <w:spacing w:before="0" w:after="0" w:line="240" w:lineRule="auto"/>
        <w:jc w:val="center"/>
        <w:rPr>
          <w:b/>
          <w:sz w:val="24"/>
          <w:szCs w:val="24"/>
          <w:u w:val="single"/>
        </w:rPr>
      </w:pPr>
      <w:r w:rsidRPr="00AB19EF">
        <w:rPr>
          <w:b/>
          <w:sz w:val="24"/>
          <w:szCs w:val="24"/>
          <w:u w:val="single"/>
        </w:rPr>
        <w:t>РАБОЧАЯ ПРОГРАММА</w:t>
      </w:r>
    </w:p>
    <w:p w:rsidR="001A7C81" w:rsidRPr="00AB19EF" w:rsidRDefault="008748B2" w:rsidP="001A7C81">
      <w:pPr>
        <w:pStyle w:val="23"/>
        <w:shd w:val="clear" w:color="auto" w:fill="auto"/>
        <w:spacing w:before="0" w:after="0" w:line="240" w:lineRule="auto"/>
        <w:jc w:val="center"/>
        <w:rPr>
          <w:b/>
          <w:sz w:val="24"/>
          <w:szCs w:val="24"/>
          <w:u w:val="single"/>
        </w:rPr>
      </w:pPr>
      <w:r w:rsidRPr="00AB19EF">
        <w:rPr>
          <w:b/>
          <w:sz w:val="24"/>
          <w:szCs w:val="24"/>
          <w:u w:val="single"/>
        </w:rPr>
        <w:t>УЧЕБНОГО КУРСА «ВЕРОЯТНОСТЬ И СТАТИСТИКА»</w:t>
      </w:r>
    </w:p>
    <w:p w:rsidR="001A7C81" w:rsidRPr="00AB19EF" w:rsidRDefault="001A7C81" w:rsidP="001A7C81">
      <w:pPr>
        <w:pStyle w:val="23"/>
        <w:shd w:val="clear" w:color="auto" w:fill="auto"/>
        <w:spacing w:before="0" w:after="0" w:line="240" w:lineRule="auto"/>
        <w:jc w:val="center"/>
        <w:rPr>
          <w:b/>
          <w:sz w:val="24"/>
          <w:szCs w:val="24"/>
          <w:u w:val="single"/>
        </w:rPr>
      </w:pPr>
      <w:r w:rsidRPr="00AB19EF">
        <w:rPr>
          <w:b/>
          <w:sz w:val="24"/>
          <w:szCs w:val="24"/>
          <w:u w:val="single"/>
        </w:rPr>
        <w:t>7-9 КЛАССЫ</w:t>
      </w:r>
    </w:p>
    <w:p w:rsidR="008748B2" w:rsidRPr="00AB19EF" w:rsidRDefault="008748B2" w:rsidP="008748B2">
      <w:pPr>
        <w:rPr>
          <w:rFonts w:ascii="Times New Roman" w:hAnsi="Times New Roman" w:cs="Times New Roman"/>
          <w:b/>
        </w:rPr>
      </w:pPr>
    </w:p>
    <w:p w:rsidR="008748B2" w:rsidRPr="00AB19EF" w:rsidRDefault="008748B2" w:rsidP="008748B2">
      <w:pPr>
        <w:rPr>
          <w:rFonts w:ascii="Times New Roman" w:hAnsi="Times New Roman" w:cs="Times New Roman"/>
          <w:b/>
        </w:rPr>
      </w:pPr>
      <w:r w:rsidRPr="00AB19EF">
        <w:rPr>
          <w:rFonts w:ascii="Times New Roman" w:hAnsi="Times New Roman" w:cs="Times New Roman"/>
          <w:b/>
        </w:rPr>
        <w:t>1) ПОЯСНИТЕЛЬНАЯ ЗАПИСКА</w:t>
      </w:r>
    </w:p>
    <w:p w:rsidR="008748B2" w:rsidRPr="00AB19EF" w:rsidRDefault="008748B2" w:rsidP="008748B2">
      <w:pPr>
        <w:pStyle w:val="23"/>
        <w:shd w:val="clear" w:color="auto" w:fill="auto"/>
        <w:tabs>
          <w:tab w:val="left" w:pos="1945"/>
        </w:tabs>
        <w:spacing w:before="0" w:after="0" w:line="240" w:lineRule="auto"/>
        <w:ind w:firstLine="709"/>
        <w:rPr>
          <w:sz w:val="24"/>
          <w:szCs w:val="24"/>
        </w:rPr>
      </w:pPr>
      <w:r w:rsidRPr="00AB19EF">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w:t>
      </w:r>
      <w:r w:rsidRPr="00AB19EF">
        <w:rPr>
          <w:sz w:val="24"/>
          <w:szCs w:val="24"/>
        </w:rPr>
        <w:t>е</w:t>
      </w:r>
      <w:r w:rsidRPr="00AB19EF">
        <w:rPr>
          <w:sz w:val="24"/>
          <w:szCs w:val="24"/>
        </w:rPr>
        <w:t>обходимом каждому человеку. Возрастает число профессий, при овладении которыми тр</w:t>
      </w:r>
      <w:r w:rsidRPr="00AB19EF">
        <w:rPr>
          <w:sz w:val="24"/>
          <w:szCs w:val="24"/>
        </w:rPr>
        <w:t>е</w:t>
      </w:r>
      <w:r w:rsidRPr="00AB19EF">
        <w:rPr>
          <w:sz w:val="24"/>
          <w:szCs w:val="24"/>
        </w:rPr>
        <w:t>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rsidRPr="00AB19EF">
        <w:rPr>
          <w:sz w:val="24"/>
          <w:szCs w:val="24"/>
        </w:rPr>
        <w:t>в т.ч.</w:t>
      </w:r>
      <w:r w:rsidRPr="00AB19EF">
        <w:rPr>
          <w:sz w:val="24"/>
          <w:szCs w:val="24"/>
        </w:rPr>
        <w:t xml:space="preserve"> хорошо сформированное вероятностное и статистическое мышление.</w:t>
      </w:r>
    </w:p>
    <w:p w:rsidR="008748B2" w:rsidRPr="00AB19EF" w:rsidRDefault="001A7C81" w:rsidP="008748B2">
      <w:pPr>
        <w:pStyle w:val="23"/>
        <w:shd w:val="clear" w:color="auto" w:fill="auto"/>
        <w:tabs>
          <w:tab w:val="left" w:pos="2205"/>
        </w:tabs>
        <w:spacing w:before="0" w:after="0" w:line="240" w:lineRule="auto"/>
        <w:ind w:firstLine="709"/>
        <w:rPr>
          <w:sz w:val="24"/>
          <w:szCs w:val="24"/>
        </w:rPr>
      </w:pPr>
      <w:r w:rsidRPr="00AB19EF">
        <w:rPr>
          <w:b/>
          <w:i/>
          <w:sz w:val="24"/>
          <w:szCs w:val="24"/>
        </w:rPr>
        <w:t>Цель изучение курса</w:t>
      </w:r>
      <w:r w:rsidRPr="00AB19EF">
        <w:rPr>
          <w:sz w:val="24"/>
          <w:szCs w:val="24"/>
        </w:rPr>
        <w:t xml:space="preserve"> -</w:t>
      </w:r>
      <w:r w:rsidR="008748B2" w:rsidRPr="00AB19EF">
        <w:rPr>
          <w:sz w:val="24"/>
          <w:szCs w:val="24"/>
        </w:rPr>
        <w:t xml:space="preserve"> сформировать у обучающихся функциональную грамотность, включающую в себя в качестве неотъемлемой составляющей умение воспринимать и крит</w:t>
      </w:r>
      <w:r w:rsidR="008748B2" w:rsidRPr="00AB19EF">
        <w:rPr>
          <w:sz w:val="24"/>
          <w:szCs w:val="24"/>
        </w:rPr>
        <w:t>и</w:t>
      </w:r>
      <w:r w:rsidR="008748B2" w:rsidRPr="00AB19EF">
        <w:rPr>
          <w:sz w:val="24"/>
          <w:szCs w:val="24"/>
        </w:rPr>
        <w:t>чески анализировать информацию, представленную в различных формах, понимать вероя</w:t>
      </w:r>
      <w:r w:rsidR="008748B2" w:rsidRPr="00AB19EF">
        <w:rPr>
          <w:sz w:val="24"/>
          <w:szCs w:val="24"/>
        </w:rPr>
        <w:t>т</w:t>
      </w:r>
      <w:r w:rsidR="008748B2" w:rsidRPr="00AB19EF">
        <w:rPr>
          <w:sz w:val="24"/>
          <w:szCs w:val="24"/>
        </w:rPr>
        <w:t>ностный характер многих реальных процессов и зависимостей, производить простейшие в</w:t>
      </w:r>
      <w:r w:rsidR="008748B2" w:rsidRPr="00AB19EF">
        <w:rPr>
          <w:sz w:val="24"/>
          <w:szCs w:val="24"/>
        </w:rPr>
        <w:t>е</w:t>
      </w:r>
      <w:r w:rsidR="008748B2" w:rsidRPr="00AB19EF">
        <w:rPr>
          <w:sz w:val="24"/>
          <w:szCs w:val="24"/>
        </w:rPr>
        <w:t>роятностные расчёты.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w:t>
      </w:r>
      <w:r w:rsidRPr="00AB19EF">
        <w:rPr>
          <w:sz w:val="24"/>
          <w:szCs w:val="24"/>
        </w:rPr>
        <w:t>е</w:t>
      </w:r>
      <w:r w:rsidRPr="00AB19EF">
        <w:rPr>
          <w:sz w:val="24"/>
          <w:szCs w:val="24"/>
        </w:rPr>
        <w:t>ственным интересам. Изучение основ комбинаторики развивает навыки организации пер</w:t>
      </w:r>
      <w:r w:rsidRPr="00AB19EF">
        <w:rPr>
          <w:sz w:val="24"/>
          <w:szCs w:val="24"/>
        </w:rPr>
        <w:t>е</w:t>
      </w:r>
      <w:r w:rsidRPr="00AB19EF">
        <w:rPr>
          <w:sz w:val="24"/>
          <w:szCs w:val="24"/>
        </w:rPr>
        <w:t xml:space="preserve">бора и подсчёта числа вариантов, </w:t>
      </w:r>
      <w:r w:rsidR="002F7ABF" w:rsidRPr="00AB19EF">
        <w:rPr>
          <w:sz w:val="24"/>
          <w:szCs w:val="24"/>
        </w:rPr>
        <w:t>в т.ч.</w:t>
      </w:r>
      <w:r w:rsidRPr="00AB19EF">
        <w:rPr>
          <w:sz w:val="24"/>
          <w:szCs w:val="24"/>
        </w:rPr>
        <w:t xml:space="preserve"> в прикладных задачах. Знакомство с основами теории графов создаёт математический фундамент для формирования компетенций в области и</w:t>
      </w:r>
      <w:r w:rsidRPr="00AB19EF">
        <w:rPr>
          <w:sz w:val="24"/>
          <w:szCs w:val="24"/>
        </w:rPr>
        <w:t>н</w:t>
      </w:r>
      <w:r w:rsidRPr="00AB19EF">
        <w:rPr>
          <w:sz w:val="24"/>
          <w:szCs w:val="24"/>
        </w:rPr>
        <w:t>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w:t>
      </w:r>
      <w:r w:rsidRPr="00AB19EF">
        <w:rPr>
          <w:sz w:val="24"/>
          <w:szCs w:val="24"/>
        </w:rPr>
        <w:t>р</w:t>
      </w:r>
      <w:r w:rsidRPr="00AB19EF">
        <w:rPr>
          <w:sz w:val="24"/>
          <w:szCs w:val="24"/>
        </w:rPr>
        <w:t>мируется понимание роли статистики как источника социально значимой информации и з</w:t>
      </w:r>
      <w:r w:rsidRPr="00AB19EF">
        <w:rPr>
          <w:sz w:val="24"/>
          <w:szCs w:val="24"/>
        </w:rPr>
        <w:t>а</w:t>
      </w:r>
      <w:r w:rsidRPr="00AB19EF">
        <w:rPr>
          <w:sz w:val="24"/>
          <w:szCs w:val="24"/>
        </w:rPr>
        <w:t>кладываются основы вероятностного мышления.</w:t>
      </w:r>
    </w:p>
    <w:p w:rsidR="001A7C81"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В соответствии с данными целями в структуре программы учебного курса «Вер</w:t>
      </w:r>
      <w:r w:rsidRPr="00AB19EF">
        <w:rPr>
          <w:i/>
          <w:sz w:val="24"/>
          <w:szCs w:val="24"/>
        </w:rPr>
        <w:t>о</w:t>
      </w:r>
      <w:r w:rsidRPr="00AB19EF">
        <w:rPr>
          <w:i/>
          <w:sz w:val="24"/>
          <w:szCs w:val="24"/>
        </w:rPr>
        <w:t>ятность и статистика» основного общего образования выделены следующие содерж</w:t>
      </w:r>
      <w:r w:rsidRPr="00AB19EF">
        <w:rPr>
          <w:i/>
          <w:sz w:val="24"/>
          <w:szCs w:val="24"/>
        </w:rPr>
        <w:t>а</w:t>
      </w:r>
      <w:r w:rsidRPr="00AB19EF">
        <w:rPr>
          <w:i/>
          <w:sz w:val="24"/>
          <w:szCs w:val="24"/>
        </w:rPr>
        <w:t xml:space="preserve">тельно-методические линии: </w:t>
      </w:r>
    </w:p>
    <w:p w:rsidR="001A7C81"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«Представление данных и описательная статистика», </w:t>
      </w:r>
    </w:p>
    <w:p w:rsidR="001A7C81"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«Вероятность», </w:t>
      </w:r>
    </w:p>
    <w:p w:rsidR="001A7C81"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«Элементы комбинаторики»,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«Введение в теорию графов».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Содержание линии «Представление данных и описательная статистика» служит о</w:t>
      </w:r>
      <w:r w:rsidRPr="00AB19EF">
        <w:rPr>
          <w:sz w:val="24"/>
          <w:szCs w:val="24"/>
        </w:rPr>
        <w:t>с</w:t>
      </w:r>
      <w:r w:rsidRPr="00AB19EF">
        <w:rPr>
          <w:sz w:val="24"/>
          <w:szCs w:val="24"/>
        </w:rPr>
        <w:t>новой для формирования навыков работы с информацией: от чтения и интерпретации и</w:t>
      </w:r>
      <w:r w:rsidRPr="00AB19EF">
        <w:rPr>
          <w:sz w:val="24"/>
          <w:szCs w:val="24"/>
        </w:rPr>
        <w:t>н</w:t>
      </w:r>
      <w:r w:rsidRPr="00AB19EF">
        <w:rPr>
          <w:sz w:val="24"/>
          <w:szCs w:val="24"/>
        </w:rPr>
        <w:t>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w:t>
      </w:r>
      <w:r w:rsidRPr="00AB19EF">
        <w:rPr>
          <w:sz w:val="24"/>
          <w:szCs w:val="24"/>
        </w:rPr>
        <w:t>ы</w:t>
      </w:r>
      <w:r w:rsidRPr="00AB19EF">
        <w:rPr>
          <w:sz w:val="24"/>
          <w:szCs w:val="24"/>
        </w:rPr>
        <w:t>вающими изменчивость, и оценивать их влияние на рассматриваемые величины и процессы.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Интуитивное представление о случайной изменчивости, исследование закономерн</w:t>
      </w:r>
      <w:r w:rsidRPr="00AB19EF">
        <w:rPr>
          <w:sz w:val="24"/>
          <w:szCs w:val="24"/>
        </w:rPr>
        <w:t>о</w:t>
      </w:r>
      <w:r w:rsidRPr="00AB19EF">
        <w:rPr>
          <w:sz w:val="24"/>
          <w:szCs w:val="24"/>
        </w:rPr>
        <w:t>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w:t>
      </w:r>
      <w:r w:rsidRPr="00AB19EF">
        <w:rPr>
          <w:sz w:val="24"/>
          <w:szCs w:val="24"/>
        </w:rPr>
        <w:t>о</w:t>
      </w:r>
      <w:r w:rsidRPr="00AB19EF">
        <w:rPr>
          <w:sz w:val="24"/>
          <w:szCs w:val="24"/>
        </w:rPr>
        <w:t>ятностными моделями.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w:t>
      </w:r>
      <w:r w:rsidRPr="00AB19EF">
        <w:rPr>
          <w:sz w:val="24"/>
          <w:szCs w:val="24"/>
        </w:rPr>
        <w:t>б</w:t>
      </w:r>
      <w:r w:rsidRPr="00AB19EF">
        <w:rPr>
          <w:sz w:val="24"/>
          <w:szCs w:val="24"/>
        </w:rPr>
        <w:t>ный курс входят начальные представления о случайных величинах и их числовых характ</w:t>
      </w:r>
      <w:r w:rsidRPr="00AB19EF">
        <w:rPr>
          <w:sz w:val="24"/>
          <w:szCs w:val="24"/>
        </w:rPr>
        <w:t>е</w:t>
      </w:r>
      <w:r w:rsidRPr="00AB19EF">
        <w:rPr>
          <w:sz w:val="24"/>
          <w:szCs w:val="24"/>
        </w:rPr>
        <w:lastRenderedPageBreak/>
        <w:t>ристиках.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w:t>
      </w:r>
      <w:r w:rsidRPr="00AB19EF">
        <w:rPr>
          <w:sz w:val="24"/>
          <w:szCs w:val="24"/>
        </w:rPr>
        <w:t>е</w:t>
      </w:r>
      <w:r w:rsidRPr="00AB19EF">
        <w:rPr>
          <w:sz w:val="24"/>
          <w:szCs w:val="24"/>
        </w:rPr>
        <w:t>шения задач, а также использования в других математических курсах и учебных предметах.</w:t>
      </w:r>
    </w:p>
    <w:p w:rsidR="001A7C81" w:rsidRPr="00AB19EF" w:rsidRDefault="001A7C81" w:rsidP="008748B2">
      <w:pPr>
        <w:widowControl/>
        <w:autoSpaceDE/>
        <w:autoSpaceDN/>
        <w:adjustRightInd/>
        <w:ind w:firstLine="709"/>
        <w:rPr>
          <w:rFonts w:ascii="Times New Roman" w:hAnsi="Times New Roman" w:cs="Times New Roman"/>
          <w:b/>
          <w:i/>
          <w:lang w:eastAsia="en-US"/>
        </w:rPr>
      </w:pP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«Вероятность и статистика» в учебном плане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Общее число часов для изучения учебного ку</w:t>
      </w:r>
      <w:r w:rsidR="001A7C81" w:rsidRPr="00AB19EF">
        <w:rPr>
          <w:sz w:val="24"/>
          <w:szCs w:val="24"/>
        </w:rPr>
        <w:t xml:space="preserve">рса «Вероятность и статистика» </w:t>
      </w:r>
      <w:r w:rsidRPr="00AB19EF">
        <w:rPr>
          <w:sz w:val="24"/>
          <w:szCs w:val="24"/>
        </w:rPr>
        <w:t xml:space="preserve">- 102 часа: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7 классе - 34 часа (1 час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8 классе - 34 часа (1 час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9 классе - 34 часа (1 час в неделю).</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rPr>
          <w:rFonts w:ascii="Times New Roman" w:hAnsi="Times New Roman" w:cs="Times New Roman"/>
          <w:b/>
          <w:lang w:eastAsia="en-US"/>
        </w:rPr>
      </w:pPr>
      <w:r w:rsidRPr="00AB19EF">
        <w:rPr>
          <w:rFonts w:ascii="Times New Roman" w:hAnsi="Times New Roman" w:cs="Times New Roman"/>
          <w:b/>
          <w:lang w:eastAsia="en-US"/>
        </w:rPr>
        <w:t>2) СОДЕРЖАНИЕ УЧЕБНОГО ПРЕДМЕТА «ВЕРОЯТНОСТЬ И СТАТИСТ</w:t>
      </w:r>
      <w:r w:rsidRPr="00AB19EF">
        <w:rPr>
          <w:rFonts w:ascii="Times New Roman" w:hAnsi="Times New Roman" w:cs="Times New Roman"/>
          <w:b/>
          <w:lang w:eastAsia="en-US"/>
        </w:rPr>
        <w:t>И</w:t>
      </w:r>
      <w:r w:rsidRPr="00AB19EF">
        <w:rPr>
          <w:rFonts w:ascii="Times New Roman" w:hAnsi="Times New Roman" w:cs="Times New Roman"/>
          <w:b/>
          <w:lang w:eastAsia="en-US"/>
        </w:rPr>
        <w:t>КА»</w:t>
      </w:r>
    </w:p>
    <w:p w:rsidR="008748B2" w:rsidRPr="00AB19EF" w:rsidRDefault="008748B2" w:rsidP="008748B2">
      <w:pP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7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w:t>
      </w:r>
      <w:r w:rsidRPr="00AB19EF">
        <w:rPr>
          <w:sz w:val="24"/>
          <w:szCs w:val="24"/>
        </w:rPr>
        <w:t>г</w:t>
      </w:r>
      <w:r w:rsidRPr="00AB19EF">
        <w:rPr>
          <w:sz w:val="24"/>
          <w:szCs w:val="24"/>
        </w:rPr>
        <w:t>ральная кость в теории вероятностей.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Pr="00AB19EF" w:rsidRDefault="008748B2" w:rsidP="008748B2">
      <w:pPr>
        <w:ind w:firstLine="0"/>
        <w:jc w:val="cente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Представление данных в виде таблиц, диаграмм, графиков.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Множество, элемент множества, подмножество. Операции над множествами: объед</w:t>
      </w:r>
      <w:r w:rsidRPr="00AB19EF">
        <w:rPr>
          <w:sz w:val="24"/>
          <w:szCs w:val="24"/>
        </w:rPr>
        <w:t>и</w:t>
      </w:r>
      <w:r w:rsidRPr="00AB19EF">
        <w:rPr>
          <w:sz w:val="24"/>
          <w:szCs w:val="24"/>
        </w:rPr>
        <w:t>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Измерение рассеивания данных. Дисперсия и стандартное отклонение числовых наборов. Диаграмма рассеивания.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w:t>
      </w:r>
      <w:r w:rsidRPr="00AB19EF">
        <w:rPr>
          <w:sz w:val="24"/>
          <w:szCs w:val="24"/>
        </w:rPr>
        <w:t>а</w:t>
      </w:r>
      <w:r w:rsidRPr="00AB19EF">
        <w:rPr>
          <w:sz w:val="24"/>
          <w:szCs w:val="24"/>
        </w:rPr>
        <w:t>дач на нахождение вероятностей с помощью дерева случайного эксперимента, диаграмм Эйлера.</w:t>
      </w:r>
    </w:p>
    <w:p w:rsidR="008748B2" w:rsidRPr="00AB19EF" w:rsidRDefault="008748B2" w:rsidP="008748B2">
      <w:pPr>
        <w:ind w:firstLine="0"/>
        <w:jc w:val="cente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9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Перестановки и факториал. Сочетания и число сочетаний. Треугольник Паскаля. Р</w:t>
      </w:r>
      <w:r w:rsidRPr="00AB19EF">
        <w:rPr>
          <w:sz w:val="24"/>
          <w:szCs w:val="24"/>
        </w:rPr>
        <w:t>е</w:t>
      </w:r>
      <w:r w:rsidRPr="00AB19EF">
        <w:rPr>
          <w:sz w:val="24"/>
          <w:szCs w:val="24"/>
        </w:rPr>
        <w:t>шение задач с использованием комбинаторики.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Геометрическая вероятность. Случайный выбор точки из фигуры на плоскости, из о</w:t>
      </w:r>
      <w:r w:rsidRPr="00AB19EF">
        <w:rPr>
          <w:sz w:val="24"/>
          <w:szCs w:val="24"/>
        </w:rPr>
        <w:t>т</w:t>
      </w:r>
      <w:r w:rsidRPr="00AB19EF">
        <w:rPr>
          <w:sz w:val="24"/>
          <w:szCs w:val="24"/>
        </w:rPr>
        <w:t>резка и из дуги окружности.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w:t>
      </w:r>
      <w:r w:rsidRPr="00AB19EF">
        <w:rPr>
          <w:sz w:val="24"/>
          <w:szCs w:val="24"/>
        </w:rPr>
        <w:t>е</w:t>
      </w:r>
      <w:r w:rsidRPr="00AB19EF">
        <w:rPr>
          <w:sz w:val="24"/>
          <w:szCs w:val="24"/>
        </w:rPr>
        <w:t>личины. Математическое ожидание и дисперсия случайной величины «число успехов в серии испытаний Бернулли».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A7C81" w:rsidRPr="00AB19EF" w:rsidRDefault="001A7C81" w:rsidP="00714779">
      <w:pPr>
        <w:pStyle w:val="23"/>
        <w:shd w:val="clear" w:color="auto" w:fill="auto"/>
        <w:spacing w:before="0" w:after="0" w:line="240" w:lineRule="auto"/>
        <w:rPr>
          <w:sz w:val="24"/>
          <w:szCs w:val="24"/>
        </w:rPr>
      </w:pPr>
    </w:p>
    <w:p w:rsidR="008748B2" w:rsidRPr="00AB19EF" w:rsidRDefault="001A7C81" w:rsidP="008748B2">
      <w:pPr>
        <w:pStyle w:val="23"/>
        <w:shd w:val="clear" w:color="auto" w:fill="auto"/>
        <w:spacing w:before="0" w:after="0" w:line="240" w:lineRule="auto"/>
        <w:ind w:firstLine="709"/>
        <w:rPr>
          <w:b/>
          <w:sz w:val="24"/>
          <w:szCs w:val="24"/>
        </w:rPr>
      </w:pPr>
      <w:r w:rsidRPr="00AB19EF">
        <w:rPr>
          <w:b/>
          <w:sz w:val="24"/>
          <w:szCs w:val="24"/>
        </w:rPr>
        <w:t>3) ПРЕДМЕТНЫЕ РЕЗУЛЬТАТЫ ОСВОЕНИЯ ПРОГРАММЫ УЧЕБНОГО КУРСА «ВЕРОЯТНОСТЬ И СТАТИСТИКА»</w:t>
      </w:r>
    </w:p>
    <w:p w:rsidR="001A7C81" w:rsidRPr="00AB19EF" w:rsidRDefault="001A7C81" w:rsidP="001A7C81">
      <w:pPr>
        <w:pStyle w:val="23"/>
        <w:shd w:val="clear" w:color="auto" w:fill="auto"/>
        <w:spacing w:before="0" w:after="0" w:line="240" w:lineRule="auto"/>
        <w:jc w:val="center"/>
        <w:rPr>
          <w:b/>
          <w:sz w:val="24"/>
          <w:szCs w:val="24"/>
        </w:rPr>
      </w:pPr>
    </w:p>
    <w:p w:rsidR="008748B2" w:rsidRPr="00AB19EF" w:rsidRDefault="001A7C81" w:rsidP="001A7C81">
      <w:pPr>
        <w:pStyle w:val="23"/>
        <w:shd w:val="clear" w:color="auto" w:fill="auto"/>
        <w:spacing w:before="0" w:after="0" w:line="240" w:lineRule="auto"/>
        <w:jc w:val="center"/>
        <w:rPr>
          <w:b/>
          <w:sz w:val="24"/>
          <w:szCs w:val="24"/>
        </w:rPr>
      </w:pPr>
      <w:r w:rsidRPr="00AB19EF">
        <w:rPr>
          <w:b/>
          <w:sz w:val="24"/>
          <w:szCs w:val="24"/>
        </w:rPr>
        <w:t>7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7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w:t>
      </w:r>
      <w:r w:rsidRPr="00AB19EF">
        <w:rPr>
          <w:sz w:val="24"/>
          <w:szCs w:val="24"/>
        </w:rPr>
        <w:t>а</w:t>
      </w:r>
      <w:r w:rsidRPr="00AB19EF">
        <w:rPr>
          <w:sz w:val="24"/>
          <w:szCs w:val="24"/>
        </w:rPr>
        <w:t>чений.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Описывать и интерпретировать реальные числовые данные, представленные в табл</w:t>
      </w:r>
      <w:r w:rsidRPr="00AB19EF">
        <w:rPr>
          <w:sz w:val="24"/>
          <w:szCs w:val="24"/>
        </w:rPr>
        <w:t>и</w:t>
      </w:r>
      <w:r w:rsidRPr="00AB19EF">
        <w:rPr>
          <w:sz w:val="24"/>
          <w:szCs w:val="24"/>
        </w:rPr>
        <w:t>цах, на диаграммах, графиках.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для описания данных статистические характеристики: среднее арифм</w:t>
      </w:r>
      <w:r w:rsidRPr="00AB19EF">
        <w:rPr>
          <w:sz w:val="24"/>
          <w:szCs w:val="24"/>
        </w:rPr>
        <w:t>е</w:t>
      </w:r>
      <w:r w:rsidRPr="00AB19EF">
        <w:rPr>
          <w:sz w:val="24"/>
          <w:szCs w:val="24"/>
        </w:rPr>
        <w:t>тическое, медиана, наибольшее и наименьшее значения, размах.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случайной изменчивости на примерах цен, физических вел</w:t>
      </w:r>
      <w:r w:rsidRPr="00AB19EF">
        <w:rPr>
          <w:sz w:val="24"/>
          <w:szCs w:val="24"/>
        </w:rPr>
        <w:t>и</w:t>
      </w:r>
      <w:r w:rsidRPr="00AB19EF">
        <w:rPr>
          <w:sz w:val="24"/>
          <w:szCs w:val="24"/>
        </w:rPr>
        <w:t>чин, антропометрических данных, иметь представление о статистической устойчивости.</w:t>
      </w:r>
    </w:p>
    <w:p w:rsidR="008748B2" w:rsidRPr="00AB19EF" w:rsidRDefault="001A7C81" w:rsidP="001A7C81">
      <w:pPr>
        <w:pStyle w:val="23"/>
        <w:shd w:val="clear" w:color="auto" w:fill="auto"/>
        <w:spacing w:before="0" w:after="0" w:line="240" w:lineRule="auto"/>
        <w:ind w:firstLine="709"/>
        <w:jc w:val="center"/>
        <w:rPr>
          <w:b/>
          <w:sz w:val="24"/>
          <w:szCs w:val="24"/>
        </w:rPr>
      </w:pPr>
      <w:r w:rsidRPr="00AB19EF">
        <w:rPr>
          <w:b/>
          <w:sz w:val="24"/>
          <w:szCs w:val="24"/>
        </w:rPr>
        <w:t>8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8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Находить частоты числовых значений и частоты событий, </w:t>
      </w:r>
      <w:r w:rsidR="002F7ABF" w:rsidRPr="00AB19EF">
        <w:rPr>
          <w:sz w:val="24"/>
          <w:szCs w:val="24"/>
        </w:rPr>
        <w:t>в т.ч.</w:t>
      </w:r>
      <w:r w:rsidRPr="00AB19EF">
        <w:rPr>
          <w:sz w:val="24"/>
          <w:szCs w:val="24"/>
        </w:rPr>
        <w:t xml:space="preserve"> по результатам изм</w:t>
      </w:r>
      <w:r w:rsidRPr="00AB19EF">
        <w:rPr>
          <w:sz w:val="24"/>
          <w:szCs w:val="24"/>
        </w:rPr>
        <w:t>е</w:t>
      </w:r>
      <w:r w:rsidRPr="00AB19EF">
        <w:rPr>
          <w:sz w:val="24"/>
          <w:szCs w:val="24"/>
        </w:rPr>
        <w:t>рений и наблюдений.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Находить вероятности случайных событий в опытах, зная вероятности элементарных событий, </w:t>
      </w:r>
      <w:r w:rsidR="002F7ABF" w:rsidRPr="00AB19EF">
        <w:rPr>
          <w:sz w:val="24"/>
          <w:szCs w:val="24"/>
        </w:rPr>
        <w:t>в т.ч.</w:t>
      </w:r>
      <w:r w:rsidRPr="00AB19EF">
        <w:rPr>
          <w:sz w:val="24"/>
          <w:szCs w:val="24"/>
        </w:rPr>
        <w:t xml:space="preserve"> в опытах с равновозможными элементарными событиями.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графические модели: дерево случайного эксперимента, диаграммы Э</w:t>
      </w:r>
      <w:r w:rsidRPr="00AB19EF">
        <w:rPr>
          <w:sz w:val="24"/>
          <w:szCs w:val="24"/>
        </w:rPr>
        <w:t>й</w:t>
      </w:r>
      <w:r w:rsidRPr="00AB19EF">
        <w:rPr>
          <w:sz w:val="24"/>
          <w:szCs w:val="24"/>
        </w:rPr>
        <w:t>лера, числовая прямая.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понятиями: множество, подмножество, выполнять операции над множ</w:t>
      </w:r>
      <w:r w:rsidRPr="00AB19EF">
        <w:rPr>
          <w:sz w:val="24"/>
          <w:szCs w:val="24"/>
        </w:rPr>
        <w:t>е</w:t>
      </w:r>
      <w:r w:rsidRPr="00AB19EF">
        <w:rPr>
          <w:sz w:val="24"/>
          <w:szCs w:val="24"/>
        </w:rPr>
        <w:t>ствами: объединение, пересечение, дополнение, перечислять элементы множеств, применять свойства множеств.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Использовать графическое представление множеств и связей между ними для описания процессов и явлений, </w:t>
      </w:r>
      <w:r w:rsidR="002F7ABF" w:rsidRPr="00AB19EF">
        <w:rPr>
          <w:sz w:val="24"/>
          <w:szCs w:val="24"/>
        </w:rPr>
        <w:t>в т.ч.</w:t>
      </w:r>
      <w:r w:rsidRPr="00AB19EF">
        <w:rPr>
          <w:sz w:val="24"/>
          <w:szCs w:val="24"/>
        </w:rPr>
        <w:t xml:space="preserve"> при решении задач из других </w:t>
      </w:r>
    </w:p>
    <w:p w:rsidR="008748B2" w:rsidRPr="00AB19EF" w:rsidRDefault="001A7C81" w:rsidP="001A7C81">
      <w:pPr>
        <w:pStyle w:val="23"/>
        <w:shd w:val="clear" w:color="auto" w:fill="auto"/>
        <w:spacing w:before="0" w:after="0" w:line="240" w:lineRule="auto"/>
        <w:jc w:val="center"/>
        <w:rPr>
          <w:b/>
          <w:sz w:val="24"/>
          <w:szCs w:val="24"/>
        </w:rPr>
      </w:pPr>
      <w:r w:rsidRPr="00AB19EF">
        <w:rPr>
          <w:b/>
          <w:sz w:val="24"/>
          <w:szCs w:val="24"/>
        </w:rPr>
        <w:t>9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9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задачи организованным перебором вариантов, а также с использованием ко</w:t>
      </w:r>
      <w:r w:rsidRPr="00AB19EF">
        <w:rPr>
          <w:sz w:val="24"/>
          <w:szCs w:val="24"/>
        </w:rPr>
        <w:t>м</w:t>
      </w:r>
      <w:r w:rsidRPr="00AB19EF">
        <w:rPr>
          <w:sz w:val="24"/>
          <w:szCs w:val="24"/>
        </w:rPr>
        <w:lastRenderedPageBreak/>
        <w:t>бинаторных правил и методов.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Использовать описательные характеристики для массивов числовых данных, </w:t>
      </w:r>
      <w:r w:rsidR="002F7ABF" w:rsidRPr="00AB19EF">
        <w:rPr>
          <w:sz w:val="24"/>
          <w:szCs w:val="24"/>
        </w:rPr>
        <w:t>в т.ч.</w:t>
      </w:r>
      <w:r w:rsidRPr="00AB19EF">
        <w:rPr>
          <w:sz w:val="24"/>
          <w:szCs w:val="24"/>
        </w:rPr>
        <w:t xml:space="preserve"> средние значения и меры рассеивания.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Находить частоты значений и частоты события, </w:t>
      </w:r>
      <w:r w:rsidR="002F7ABF" w:rsidRPr="00AB19EF">
        <w:rPr>
          <w:sz w:val="24"/>
          <w:szCs w:val="24"/>
        </w:rPr>
        <w:t>в т.ч.</w:t>
      </w:r>
      <w:r w:rsidRPr="00AB19EF">
        <w:rPr>
          <w:sz w:val="24"/>
          <w:szCs w:val="24"/>
        </w:rPr>
        <w:t xml:space="preserve"> пользуясь результатами пров</w:t>
      </w:r>
      <w:r w:rsidRPr="00AB19EF">
        <w:rPr>
          <w:sz w:val="24"/>
          <w:szCs w:val="24"/>
        </w:rPr>
        <w:t>е</w:t>
      </w:r>
      <w:r w:rsidRPr="00AB19EF">
        <w:rPr>
          <w:sz w:val="24"/>
          <w:szCs w:val="24"/>
        </w:rPr>
        <w:t>дённых измерений и наблюдений.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Находить вероятности случайных событий в изученных опытах, </w:t>
      </w:r>
      <w:r w:rsidR="002F7ABF" w:rsidRPr="00AB19EF">
        <w:rPr>
          <w:sz w:val="24"/>
          <w:szCs w:val="24"/>
        </w:rPr>
        <w:t>в т.ч.</w:t>
      </w:r>
      <w:r w:rsidRPr="00AB19EF">
        <w:rPr>
          <w:sz w:val="24"/>
          <w:szCs w:val="24"/>
        </w:rPr>
        <w:t xml:space="preserve"> в опытах с ра</w:t>
      </w:r>
      <w:r w:rsidRPr="00AB19EF">
        <w:rPr>
          <w:sz w:val="24"/>
          <w:szCs w:val="24"/>
        </w:rPr>
        <w:t>в</w:t>
      </w:r>
      <w:r w:rsidRPr="00AB19EF">
        <w:rPr>
          <w:sz w:val="24"/>
          <w:szCs w:val="24"/>
        </w:rPr>
        <w:t>новозможными элементарными событиями, в сериях испытаний до первого успеха, в сериях испытаний Бернулли.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случайной величине и о распределении вероятностей.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748B2" w:rsidRPr="00AB19EF" w:rsidRDefault="008748B2" w:rsidP="008748B2">
      <w:pPr>
        <w:rPr>
          <w:rFonts w:ascii="Times New Roman" w:hAnsi="Times New Roman" w:cs="Times New Roman"/>
          <w:b/>
        </w:rPr>
      </w:pPr>
      <w:r w:rsidRPr="00AB19EF">
        <w:rPr>
          <w:rFonts w:ascii="Times New Roman" w:hAnsi="Times New Roman" w:cs="Times New Roman"/>
          <w:b/>
        </w:rPr>
        <w:br w:type="page"/>
      </w:r>
      <w:r w:rsidRPr="00AB19EF">
        <w:rPr>
          <w:rFonts w:ascii="Times New Roman" w:hAnsi="Times New Roman" w:cs="Times New Roman"/>
          <w:b/>
        </w:rPr>
        <w:lastRenderedPageBreak/>
        <w:t>2.1.</w:t>
      </w:r>
      <w:r w:rsidR="001A7C81" w:rsidRPr="00AB19EF">
        <w:rPr>
          <w:rFonts w:ascii="Times New Roman" w:hAnsi="Times New Roman" w:cs="Times New Roman"/>
          <w:b/>
        </w:rPr>
        <w:t>10</w:t>
      </w:r>
      <w:r w:rsidRPr="00AB19EF">
        <w:rPr>
          <w:rFonts w:ascii="Times New Roman" w:hAnsi="Times New Roman" w:cs="Times New Roman"/>
          <w:b/>
        </w:rPr>
        <w:t>. РАБОЧАЯ ПРОГРАММА УЧЕБНОГО ПРЕДМЕТА «МАТЕМАТИКА</w:t>
      </w:r>
      <w:r w:rsidR="001A7C81" w:rsidRPr="00AB19EF">
        <w:rPr>
          <w:rFonts w:ascii="Times New Roman" w:hAnsi="Times New Roman" w:cs="Times New Roman"/>
          <w:b/>
        </w:rPr>
        <w:t>» (УГЛУБЛЁННЫЙ УРОВЕНЬ)</w:t>
      </w:r>
    </w:p>
    <w:p w:rsidR="001A7C81" w:rsidRPr="00AB19EF" w:rsidRDefault="001A7C81" w:rsidP="001A7C81">
      <w:pPr>
        <w:widowControl/>
        <w:autoSpaceDE/>
        <w:autoSpaceDN/>
        <w:adjustRightInd/>
        <w:ind w:firstLine="709"/>
        <w:rPr>
          <w:rFonts w:ascii="Times New Roman" w:hAnsi="Times New Roman" w:cs="Times New Roman"/>
          <w:b/>
          <w:i/>
          <w:lang w:eastAsia="en-US"/>
        </w:rPr>
      </w:pPr>
    </w:p>
    <w:p w:rsidR="001A7C81" w:rsidRPr="00AB19EF" w:rsidRDefault="001A7C81" w:rsidP="001A7C81">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«Математика» составлена в соотве</w:t>
      </w:r>
      <w:r w:rsidRPr="00AB19EF">
        <w:rPr>
          <w:rFonts w:ascii="Times New Roman" w:hAnsi="Times New Roman" w:cs="Times New Roman"/>
          <w:b/>
          <w:i/>
          <w:lang w:eastAsia="en-US"/>
        </w:rPr>
        <w:t>т</w:t>
      </w:r>
      <w:r w:rsidRPr="00AB19EF">
        <w:rPr>
          <w:rFonts w:ascii="Times New Roman" w:hAnsi="Times New Roman" w:cs="Times New Roman"/>
          <w:b/>
          <w:i/>
          <w:lang w:eastAsia="en-US"/>
        </w:rPr>
        <w:t>ствии с ФГОС ООО и Федеральной рабочей программой учебного предмета «Матем</w:t>
      </w:r>
      <w:r w:rsidRPr="00AB19EF">
        <w:rPr>
          <w:rFonts w:ascii="Times New Roman" w:hAnsi="Times New Roman" w:cs="Times New Roman"/>
          <w:b/>
          <w:i/>
          <w:lang w:eastAsia="en-US"/>
        </w:rPr>
        <w:t>а</w:t>
      </w:r>
      <w:r w:rsidRPr="00AB19EF">
        <w:rPr>
          <w:rFonts w:ascii="Times New Roman" w:hAnsi="Times New Roman" w:cs="Times New Roman"/>
          <w:b/>
          <w:i/>
          <w:lang w:eastAsia="en-US"/>
        </w:rPr>
        <w:t>тика» Федеральной образовательной программы ООО.</w:t>
      </w:r>
    </w:p>
    <w:p w:rsidR="008748B2" w:rsidRPr="00AB19EF" w:rsidRDefault="001A7C81" w:rsidP="008748B2">
      <w:pPr>
        <w:pStyle w:val="23"/>
        <w:shd w:val="clear" w:color="auto" w:fill="auto"/>
        <w:tabs>
          <w:tab w:val="left" w:pos="1552"/>
        </w:tabs>
        <w:spacing w:before="0" w:after="0" w:line="240" w:lineRule="auto"/>
        <w:ind w:firstLine="709"/>
        <w:rPr>
          <w:sz w:val="24"/>
          <w:szCs w:val="24"/>
        </w:rPr>
      </w:pPr>
      <w:r w:rsidRPr="00AB19EF">
        <w:rPr>
          <w:sz w:val="24"/>
          <w:szCs w:val="24"/>
        </w:rPr>
        <w:t>Р</w:t>
      </w:r>
      <w:r w:rsidR="008748B2" w:rsidRPr="00AB19EF">
        <w:rPr>
          <w:sz w:val="24"/>
          <w:szCs w:val="24"/>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w:t>
      </w:r>
      <w:r w:rsidR="008748B2" w:rsidRPr="00AB19EF">
        <w:rPr>
          <w:sz w:val="24"/>
          <w:szCs w:val="24"/>
        </w:rPr>
        <w:t>и</w:t>
      </w:r>
      <w:r w:rsidR="008748B2" w:rsidRPr="00AB19EF">
        <w:rPr>
          <w:sz w:val="24"/>
          <w:szCs w:val="24"/>
        </w:rPr>
        <w:t>руемые результаты освоения программы по математике.</w:t>
      </w:r>
    </w:p>
    <w:p w:rsidR="008748B2" w:rsidRPr="00AB19EF" w:rsidRDefault="008748B2" w:rsidP="008748B2">
      <w:pPr>
        <w:rPr>
          <w:rFonts w:ascii="Times New Roman" w:hAnsi="Times New Roman" w:cs="Times New Roman"/>
          <w:b/>
        </w:rPr>
      </w:pPr>
    </w:p>
    <w:p w:rsidR="008748B2" w:rsidRPr="00AB19EF" w:rsidRDefault="008748B2" w:rsidP="008748B2">
      <w:pPr>
        <w:rPr>
          <w:rFonts w:ascii="Times New Roman" w:hAnsi="Times New Roman" w:cs="Times New Roman"/>
          <w:b/>
        </w:rPr>
      </w:pPr>
      <w:r w:rsidRPr="00AB19EF">
        <w:rPr>
          <w:rFonts w:ascii="Times New Roman" w:hAnsi="Times New Roman" w:cs="Times New Roman"/>
          <w:b/>
        </w:rPr>
        <w:t>1) ПОЯСНИТЕЛЬНАЯ ЗАПИСКА</w:t>
      </w:r>
    </w:p>
    <w:p w:rsidR="008748B2" w:rsidRPr="00AB19EF" w:rsidRDefault="008748B2" w:rsidP="008748B2">
      <w:pPr>
        <w:rPr>
          <w:rFonts w:ascii="Times New Roman" w:hAnsi="Times New Roman" w:cs="Times New Roman"/>
        </w:rPr>
      </w:pPr>
      <w:r w:rsidRPr="00AB19EF">
        <w:rPr>
          <w:rFonts w:ascii="Times New Roman" w:hAnsi="Times New Roman" w:cs="Times New Roman"/>
        </w:rPr>
        <w:t>Программа по математике углублённого уровня для обучающихся 7-9 классов разр</w:t>
      </w:r>
      <w:r w:rsidRPr="00AB19EF">
        <w:rPr>
          <w:rFonts w:ascii="Times New Roman" w:hAnsi="Times New Roman" w:cs="Times New Roman"/>
        </w:rPr>
        <w:t>а</w:t>
      </w:r>
      <w:r w:rsidRPr="00AB19EF">
        <w:rPr>
          <w:rFonts w:ascii="Times New Roman" w:hAnsi="Times New Roman" w:cs="Times New Roman"/>
        </w:rPr>
        <w:t>ботана на основе ФГОС ООО. В программе по математике учтены идеи и положения ко</w:t>
      </w:r>
      <w:r w:rsidRPr="00AB19EF">
        <w:rPr>
          <w:rFonts w:ascii="Times New Roman" w:hAnsi="Times New Roman" w:cs="Times New Roman"/>
        </w:rPr>
        <w:t>н</w:t>
      </w:r>
      <w:r w:rsidRPr="00AB19EF">
        <w:rPr>
          <w:rFonts w:ascii="Times New Roman" w:hAnsi="Times New Roman" w:cs="Times New Roman"/>
        </w:rPr>
        <w:t>цепции развития математического образования в Российской Федерации.</w:t>
      </w:r>
    </w:p>
    <w:p w:rsidR="008748B2" w:rsidRPr="00AB19EF" w:rsidRDefault="008748B2" w:rsidP="008748B2">
      <w:pPr>
        <w:rPr>
          <w:rFonts w:ascii="Times New Roman" w:hAnsi="Times New Roman" w:cs="Times New Roman"/>
        </w:rPr>
      </w:pPr>
      <w:r w:rsidRPr="00AB19EF">
        <w:rPr>
          <w:rFonts w:ascii="Times New Roman" w:hAnsi="Times New Roman" w:cs="Times New Roman"/>
        </w:rPr>
        <w:t>Предметом математики являются фундаментальные структуры нашего мира - пр</w:t>
      </w:r>
      <w:r w:rsidRPr="00AB19EF">
        <w:rPr>
          <w:rFonts w:ascii="Times New Roman" w:hAnsi="Times New Roman" w:cs="Times New Roman"/>
        </w:rPr>
        <w:t>о</w:t>
      </w:r>
      <w:r w:rsidRPr="00AB19EF">
        <w:rPr>
          <w:rFonts w:ascii="Times New Roman" w:hAnsi="Times New Roman" w:cs="Times New Roman"/>
        </w:rPr>
        <w:t>странственные формы и количественные отношения (от простейших, усваиваемых в неп</w:t>
      </w:r>
      <w:r w:rsidRPr="00AB19EF">
        <w:rPr>
          <w:rFonts w:ascii="Times New Roman" w:hAnsi="Times New Roman" w:cs="Times New Roman"/>
        </w:rPr>
        <w:t>о</w:t>
      </w:r>
      <w:r w:rsidRPr="00AB19EF">
        <w:rPr>
          <w:rFonts w:ascii="Times New Roman" w:hAnsi="Times New Roman" w:cs="Times New Roman"/>
        </w:rPr>
        <w:t>средственном опыте, до достаточно сложных, необходимых для развития научных и пр</w:t>
      </w:r>
      <w:r w:rsidRPr="00AB19EF">
        <w:rPr>
          <w:rFonts w:ascii="Times New Roman" w:hAnsi="Times New Roman" w:cs="Times New Roman"/>
        </w:rPr>
        <w:t>и</w:t>
      </w:r>
      <w:r w:rsidRPr="00AB19EF">
        <w:rPr>
          <w:rFonts w:ascii="Times New Roman" w:hAnsi="Times New Roman" w:cs="Times New Roman"/>
        </w:rPr>
        <w:t>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w:t>
      </w:r>
      <w:r w:rsidRPr="00AB19EF">
        <w:rPr>
          <w:rFonts w:ascii="Times New Roman" w:hAnsi="Times New Roman" w:cs="Times New Roman"/>
        </w:rPr>
        <w:t>е</w:t>
      </w:r>
      <w:r w:rsidRPr="00AB19EF">
        <w:rPr>
          <w:rFonts w:ascii="Times New Roman" w:hAnsi="Times New Roman" w:cs="Times New Roman"/>
        </w:rPr>
        <w:t>ской, политической информации, дают возможность выполнять расчёты и составлять алг</w:t>
      </w:r>
      <w:r w:rsidRPr="00AB19EF">
        <w:rPr>
          <w:rFonts w:ascii="Times New Roman" w:hAnsi="Times New Roman" w:cs="Times New Roman"/>
        </w:rPr>
        <w:t>о</w:t>
      </w:r>
      <w:r w:rsidRPr="00AB19EF">
        <w:rPr>
          <w:rFonts w:ascii="Times New Roman" w:hAnsi="Times New Roman" w:cs="Times New Roman"/>
        </w:rPr>
        <w:t>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B19EF" w:rsidRDefault="008748B2" w:rsidP="008748B2">
      <w:pPr>
        <w:rPr>
          <w:rFonts w:ascii="Times New Roman" w:hAnsi="Times New Roman" w:cs="Times New Roman"/>
        </w:rPr>
      </w:pPr>
      <w:r w:rsidRPr="00AB19EF">
        <w:rPr>
          <w:rFonts w:ascii="Times New Roman" w:hAnsi="Times New Roman" w:cs="Times New Roman"/>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w:t>
      </w:r>
      <w:r w:rsidRPr="00AB19EF">
        <w:rPr>
          <w:rFonts w:ascii="Times New Roman" w:hAnsi="Times New Roman" w:cs="Times New Roman"/>
        </w:rPr>
        <w:t>и</w:t>
      </w:r>
      <w:r w:rsidRPr="00AB19EF">
        <w:rPr>
          <w:rFonts w:ascii="Times New Roman" w:hAnsi="Times New Roman" w:cs="Times New Roman"/>
        </w:rPr>
        <w:t>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w:t>
      </w:r>
      <w:r w:rsidRPr="00AB19EF">
        <w:rPr>
          <w:rFonts w:ascii="Times New Roman" w:hAnsi="Times New Roman" w:cs="Times New Roman"/>
        </w:rPr>
        <w:t>и</w:t>
      </w:r>
      <w:r w:rsidRPr="00AB19EF">
        <w:rPr>
          <w:rFonts w:ascii="Times New Roman" w:hAnsi="Times New Roman" w:cs="Times New Roman"/>
        </w:rPr>
        <w:t>ческих умозаключений, правила их конструирования раскрывают механизм логических п</w:t>
      </w:r>
      <w:r w:rsidRPr="00AB19EF">
        <w:rPr>
          <w:rFonts w:ascii="Times New Roman" w:hAnsi="Times New Roman" w:cs="Times New Roman"/>
        </w:rPr>
        <w:t>о</w:t>
      </w:r>
      <w:r w:rsidRPr="00AB19EF">
        <w:rPr>
          <w:rFonts w:ascii="Times New Roman" w:hAnsi="Times New Roman" w:cs="Times New Roman"/>
        </w:rPr>
        <w:t>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w:t>
      </w:r>
      <w:r w:rsidRPr="00AB19EF">
        <w:rPr>
          <w:rFonts w:ascii="Times New Roman" w:hAnsi="Times New Roman" w:cs="Times New Roman"/>
        </w:rPr>
        <w:t>е</w:t>
      </w:r>
      <w:r w:rsidRPr="00AB19EF">
        <w:rPr>
          <w:rFonts w:ascii="Times New Roman" w:hAnsi="Times New Roman" w:cs="Times New Roman"/>
        </w:rPr>
        <w:t>ская и прикладная стороны мышления.</w:t>
      </w:r>
    </w:p>
    <w:p w:rsidR="008748B2" w:rsidRPr="00AB19EF" w:rsidRDefault="008748B2" w:rsidP="008748B2">
      <w:pPr>
        <w:rPr>
          <w:rFonts w:ascii="Times New Roman" w:hAnsi="Times New Roman" w:cs="Times New Roman"/>
        </w:rPr>
      </w:pPr>
      <w:r w:rsidRPr="00AB19EF">
        <w:rPr>
          <w:rFonts w:ascii="Times New Roman" w:hAnsi="Times New Roman" w:cs="Times New Roman"/>
        </w:rPr>
        <w:t>Обучение математике даёт возможность развивать у обучающихся точную, раци</w:t>
      </w:r>
      <w:r w:rsidRPr="00AB19EF">
        <w:rPr>
          <w:rFonts w:ascii="Times New Roman" w:hAnsi="Times New Roman" w:cs="Times New Roman"/>
        </w:rPr>
        <w:t>о</w:t>
      </w:r>
      <w:r w:rsidRPr="00AB19EF">
        <w:rPr>
          <w:rFonts w:ascii="Times New Roman" w:hAnsi="Times New Roman" w:cs="Times New Roman"/>
        </w:rPr>
        <w:t>нальную и информативную речь, умение отбирать наиболее подходящие языковые, симв</w:t>
      </w:r>
      <w:r w:rsidRPr="00AB19EF">
        <w:rPr>
          <w:rFonts w:ascii="Times New Roman" w:hAnsi="Times New Roman" w:cs="Times New Roman"/>
        </w:rPr>
        <w:t>о</w:t>
      </w:r>
      <w:r w:rsidRPr="00AB19EF">
        <w:rPr>
          <w:rFonts w:ascii="Times New Roman" w:hAnsi="Times New Roman" w:cs="Times New Roman"/>
        </w:rPr>
        <w:t>лические, графические средства для выражения суждений и наглядного их представления.</w:t>
      </w:r>
    </w:p>
    <w:p w:rsidR="008748B2" w:rsidRPr="00AB19EF" w:rsidRDefault="008748B2" w:rsidP="008748B2">
      <w:pPr>
        <w:rPr>
          <w:rFonts w:ascii="Times New Roman" w:hAnsi="Times New Roman" w:cs="Times New Roman"/>
        </w:rPr>
      </w:pPr>
      <w:r w:rsidRPr="00AB19EF">
        <w:rPr>
          <w:rFonts w:ascii="Times New Roman" w:hAnsi="Times New Roman" w:cs="Times New Roman"/>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AB19EF" w:rsidRDefault="008748B2" w:rsidP="008748B2">
      <w:pPr>
        <w:rPr>
          <w:rFonts w:ascii="Times New Roman" w:hAnsi="Times New Roman" w:cs="Times New Roman"/>
        </w:rPr>
      </w:pPr>
      <w:r w:rsidRPr="00AB19EF">
        <w:rPr>
          <w:rFonts w:ascii="Times New Roman" w:hAnsi="Times New Roman" w:cs="Times New Roman"/>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w:t>
      </w:r>
      <w:r w:rsidRPr="00AB19EF">
        <w:rPr>
          <w:rFonts w:ascii="Times New Roman" w:hAnsi="Times New Roman" w:cs="Times New Roman"/>
        </w:rPr>
        <w:t>е</w:t>
      </w:r>
      <w:r w:rsidRPr="00AB19EF">
        <w:rPr>
          <w:rFonts w:ascii="Times New Roman" w:hAnsi="Times New Roman" w:cs="Times New Roman"/>
        </w:rPr>
        <w:t>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w:t>
      </w:r>
      <w:r w:rsidRPr="00AB19EF">
        <w:rPr>
          <w:rFonts w:ascii="Times New Roman" w:hAnsi="Times New Roman" w:cs="Times New Roman"/>
        </w:rPr>
        <w:t>и</w:t>
      </w:r>
      <w:r w:rsidRPr="00AB19EF">
        <w:rPr>
          <w:rFonts w:ascii="Times New Roman" w:hAnsi="Times New Roman" w:cs="Times New Roman"/>
        </w:rPr>
        <w:t>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w:t>
      </w:r>
      <w:r w:rsidRPr="00AB19EF">
        <w:rPr>
          <w:rFonts w:ascii="Times New Roman" w:hAnsi="Times New Roman" w:cs="Times New Roman"/>
        </w:rPr>
        <w:t>о</w:t>
      </w:r>
      <w:r w:rsidRPr="00AB19EF">
        <w:rPr>
          <w:rFonts w:ascii="Times New Roman" w:hAnsi="Times New Roman" w:cs="Times New Roman"/>
        </w:rPr>
        <w:lastRenderedPageBreak/>
        <w:t>здать более целостное представление о системе математических знаний, сформировать более устойчивые и осознанные умения.</w:t>
      </w:r>
    </w:p>
    <w:p w:rsidR="008748B2" w:rsidRPr="00AB19EF" w:rsidRDefault="008748B2" w:rsidP="008748B2">
      <w:pPr>
        <w:rPr>
          <w:rFonts w:ascii="Times New Roman" w:hAnsi="Times New Roman" w:cs="Times New Roman"/>
          <w:b/>
          <w:i/>
        </w:rPr>
      </w:pPr>
      <w:r w:rsidRPr="00AB19EF">
        <w:rPr>
          <w:rFonts w:ascii="Times New Roman" w:hAnsi="Times New Roman" w:cs="Times New Roman"/>
          <w:b/>
          <w:i/>
        </w:rPr>
        <w:t>Приоритетными целями обучения математике в 7-9 классах являются: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формирование центральных математических понятий (число, величина,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геометрическая фигура, переменная, вероятность, функция), обеспечивающих пр</w:t>
      </w:r>
      <w:r w:rsidRPr="00AB19EF">
        <w:rPr>
          <w:sz w:val="24"/>
          <w:szCs w:val="24"/>
        </w:rPr>
        <w:t>е</w:t>
      </w:r>
      <w:r w:rsidRPr="00AB19EF">
        <w:rPr>
          <w:sz w:val="24"/>
          <w:szCs w:val="24"/>
        </w:rPr>
        <w:t>емственность и перспективность математического образования обучающихся;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w:t>
      </w:r>
      <w:r w:rsidRPr="00AB19EF">
        <w:rPr>
          <w:sz w:val="24"/>
          <w:szCs w:val="24"/>
        </w:rPr>
        <w:t>о</w:t>
      </w:r>
      <w:r w:rsidRPr="00AB19EF">
        <w:rPr>
          <w:sz w:val="24"/>
          <w:szCs w:val="24"/>
        </w:rPr>
        <w:t>вечества;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развитие интеллектуальных и творческих способностей обучающихся, познавател</w:t>
      </w:r>
      <w:r w:rsidRPr="00AB19EF">
        <w:rPr>
          <w:sz w:val="24"/>
          <w:szCs w:val="24"/>
        </w:rPr>
        <w:t>ь</w:t>
      </w:r>
      <w:r w:rsidRPr="00AB19EF">
        <w:rPr>
          <w:sz w:val="24"/>
          <w:szCs w:val="24"/>
        </w:rPr>
        <w:t>ной активности, исследовательских умений, критичности мышления, интереса к изучению математики;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w:t>
      </w:r>
      <w:r w:rsidRPr="00AB19EF">
        <w:rPr>
          <w:sz w:val="24"/>
          <w:szCs w:val="24"/>
        </w:rPr>
        <w:t>о</w:t>
      </w:r>
      <w:r w:rsidRPr="00AB19EF">
        <w:rPr>
          <w:sz w:val="24"/>
          <w:szCs w:val="24"/>
        </w:rPr>
        <w:t>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w:t>
      </w:r>
      <w:r w:rsidRPr="00AB19EF">
        <w:rPr>
          <w:sz w:val="24"/>
          <w:szCs w:val="24"/>
        </w:rPr>
        <w:t>а</w:t>
      </w:r>
      <w:r w:rsidRPr="00AB19EF">
        <w:rPr>
          <w:sz w:val="24"/>
          <w:szCs w:val="24"/>
        </w:rPr>
        <w:t>дач, интерпретировать и оценивать полученные результаты.</w:t>
      </w:r>
    </w:p>
    <w:p w:rsidR="001A7C81" w:rsidRPr="00AB19EF" w:rsidRDefault="001A7C81" w:rsidP="001A7C81">
      <w:pPr>
        <w:pStyle w:val="23"/>
        <w:shd w:val="clear" w:color="auto" w:fill="auto"/>
        <w:spacing w:before="0" w:after="0" w:line="240" w:lineRule="auto"/>
        <w:ind w:firstLine="709"/>
        <w:rPr>
          <w:sz w:val="24"/>
          <w:szCs w:val="24"/>
        </w:rPr>
      </w:pPr>
      <w:r w:rsidRPr="00AB19EF">
        <w:rPr>
          <w:i/>
          <w:sz w:val="24"/>
          <w:szCs w:val="24"/>
        </w:rPr>
        <w:t>Основные линии содержания программы по математике в 7-9 классах: «Числа и в</w:t>
      </w:r>
      <w:r w:rsidRPr="00AB19EF">
        <w:rPr>
          <w:i/>
          <w:sz w:val="24"/>
          <w:szCs w:val="24"/>
        </w:rPr>
        <w:t>ы</w:t>
      </w:r>
      <w:r w:rsidRPr="00AB19EF">
        <w:rPr>
          <w:i/>
          <w:sz w:val="24"/>
          <w:szCs w:val="24"/>
        </w:rPr>
        <w:t>числения», «Алгебра» («Алгебраические выражения», «Уравнения и неравенства»), «Фун</w:t>
      </w:r>
      <w:r w:rsidRPr="00AB19EF">
        <w:rPr>
          <w:i/>
          <w:sz w:val="24"/>
          <w:szCs w:val="24"/>
        </w:rPr>
        <w:t>к</w:t>
      </w:r>
      <w:r w:rsidRPr="00AB19EF">
        <w:rPr>
          <w:i/>
          <w:sz w:val="24"/>
          <w:szCs w:val="24"/>
        </w:rPr>
        <w:t>ции», «Геометрия («Геометрические фигуры и их свойства», «Измерение геометрических величин»), «Вероятность и статистика».</w:t>
      </w:r>
      <w:r w:rsidRPr="00AB19EF">
        <w:rPr>
          <w:sz w:val="24"/>
          <w:szCs w:val="24"/>
        </w:rPr>
        <w:t xml:space="preserve">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A7C81" w:rsidRPr="00AB19EF" w:rsidRDefault="001A7C81" w:rsidP="001A7C81">
      <w:pPr>
        <w:pStyle w:val="23"/>
        <w:shd w:val="clear" w:color="auto" w:fill="auto"/>
        <w:spacing w:before="0" w:after="0" w:line="240" w:lineRule="auto"/>
        <w:ind w:firstLine="709"/>
        <w:rPr>
          <w:sz w:val="24"/>
          <w:szCs w:val="24"/>
        </w:rPr>
      </w:pPr>
      <w:r w:rsidRPr="00AB19EF">
        <w:rPr>
          <w:sz w:val="24"/>
          <w:szCs w:val="24"/>
        </w:rPr>
        <w:t>Содержание программы по математике, распределённое по годам обучения, структ</w:t>
      </w:r>
      <w:r w:rsidRPr="00AB19EF">
        <w:rPr>
          <w:sz w:val="24"/>
          <w:szCs w:val="24"/>
        </w:rPr>
        <w:t>у</w:t>
      </w:r>
      <w:r w:rsidRPr="00AB19EF">
        <w:rPr>
          <w:sz w:val="24"/>
          <w:szCs w:val="24"/>
        </w:rPr>
        <w:t>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w:t>
      </w:r>
      <w:r w:rsidRPr="00AB19EF">
        <w:rPr>
          <w:sz w:val="24"/>
          <w:szCs w:val="24"/>
        </w:rPr>
        <w:t>у</w:t>
      </w:r>
      <w:r w:rsidRPr="00AB19EF">
        <w:rPr>
          <w:sz w:val="24"/>
          <w:szCs w:val="24"/>
        </w:rPr>
        <w:t>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A7C81" w:rsidRPr="00AB19EF" w:rsidRDefault="001A7C81" w:rsidP="001A7C81">
      <w:pPr>
        <w:pStyle w:val="23"/>
        <w:shd w:val="clear" w:color="auto" w:fill="auto"/>
        <w:spacing w:before="0" w:after="0" w:line="240" w:lineRule="auto"/>
        <w:ind w:firstLine="709"/>
        <w:rPr>
          <w:sz w:val="24"/>
          <w:szCs w:val="24"/>
        </w:rPr>
      </w:pPr>
      <w:r w:rsidRPr="00AB19EF">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A7C81" w:rsidRPr="00AB19EF" w:rsidRDefault="001A7C81" w:rsidP="008748B2">
      <w:pPr>
        <w:pStyle w:val="23"/>
        <w:shd w:val="clear" w:color="auto" w:fill="auto"/>
        <w:spacing w:before="0" w:after="0" w:line="240" w:lineRule="auto"/>
        <w:ind w:firstLine="709"/>
        <w:rPr>
          <w:sz w:val="24"/>
          <w:szCs w:val="24"/>
        </w:rPr>
      </w:pPr>
    </w:p>
    <w:p w:rsidR="008748B2" w:rsidRPr="00AB19EF" w:rsidRDefault="008748B2" w:rsidP="008748B2">
      <w:pPr>
        <w:pStyle w:val="23"/>
        <w:shd w:val="clear" w:color="auto" w:fill="auto"/>
        <w:spacing w:before="0" w:after="0" w:line="240" w:lineRule="auto"/>
        <w:ind w:firstLine="709"/>
        <w:rPr>
          <w:sz w:val="24"/>
          <w:szCs w:val="24"/>
        </w:rPr>
      </w:pPr>
      <w:r w:rsidRPr="00AB19EF">
        <w:rPr>
          <w:b/>
          <w:i/>
          <w:sz w:val="24"/>
          <w:szCs w:val="24"/>
          <w:lang w:eastAsia="en-US"/>
        </w:rPr>
        <w:t>Место учебного предмета «</w:t>
      </w:r>
      <w:r w:rsidR="00210B3B" w:rsidRPr="00AB19EF">
        <w:rPr>
          <w:b/>
          <w:i/>
          <w:sz w:val="24"/>
          <w:szCs w:val="24"/>
          <w:lang w:eastAsia="en-US"/>
        </w:rPr>
        <w:t>Математика</w:t>
      </w:r>
      <w:r w:rsidRPr="00AB19EF">
        <w:rPr>
          <w:b/>
          <w:i/>
          <w:sz w:val="24"/>
          <w:szCs w:val="24"/>
          <w:lang w:eastAsia="en-US"/>
        </w:rPr>
        <w:t>» в учебном плане</w:t>
      </w:r>
    </w:p>
    <w:p w:rsidR="008748B2" w:rsidRPr="00AB19EF" w:rsidRDefault="001A7C81" w:rsidP="008748B2">
      <w:pPr>
        <w:pStyle w:val="23"/>
        <w:shd w:val="clear" w:color="auto" w:fill="auto"/>
        <w:spacing w:before="0" w:after="0" w:line="240" w:lineRule="auto"/>
        <w:ind w:firstLine="709"/>
        <w:rPr>
          <w:sz w:val="24"/>
          <w:szCs w:val="24"/>
        </w:rPr>
      </w:pPr>
      <w:r w:rsidRPr="00AB19EF">
        <w:rPr>
          <w:sz w:val="24"/>
          <w:szCs w:val="24"/>
        </w:rPr>
        <w:t xml:space="preserve">Общее число часов </w:t>
      </w:r>
      <w:r w:rsidR="008748B2" w:rsidRPr="00AB19EF">
        <w:rPr>
          <w:sz w:val="24"/>
          <w:szCs w:val="24"/>
        </w:rPr>
        <w:t xml:space="preserve">для изучения математики, - 816 часов: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7 классе - 272 часа (8 часов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8 классе - 272 часа (8 часов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9 классе - 272 часа (8 часов в неделю).</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rPr>
          <w:rFonts w:ascii="Times New Roman" w:hAnsi="Times New Roman" w:cs="Times New Roman"/>
          <w:b/>
        </w:rPr>
      </w:pPr>
      <w:r w:rsidRPr="00AB19EF">
        <w:rPr>
          <w:rFonts w:ascii="Times New Roman" w:hAnsi="Times New Roman" w:cs="Times New Roman"/>
          <w:b/>
        </w:rPr>
        <w:t xml:space="preserve">2) ПЛАНИРУЕМЫЕ РЕЗУЛЬТАТЫ ОСВОЕНИЯ ПРОГРАММЫ ПО </w:t>
      </w:r>
      <w:r w:rsidR="001A7C81" w:rsidRPr="00AB19EF">
        <w:rPr>
          <w:rFonts w:ascii="Times New Roman" w:hAnsi="Times New Roman" w:cs="Times New Roman"/>
          <w:b/>
        </w:rPr>
        <w:t>УЧЕ</w:t>
      </w:r>
      <w:r w:rsidR="001A7C81" w:rsidRPr="00AB19EF">
        <w:rPr>
          <w:rFonts w:ascii="Times New Roman" w:hAnsi="Times New Roman" w:cs="Times New Roman"/>
          <w:b/>
        </w:rPr>
        <w:t>Б</w:t>
      </w:r>
      <w:r w:rsidR="001A7C81" w:rsidRPr="00AB19EF">
        <w:rPr>
          <w:rFonts w:ascii="Times New Roman" w:hAnsi="Times New Roman" w:cs="Times New Roman"/>
          <w:b/>
        </w:rPr>
        <w:t>НОМУ ПРЕДМЕТУ «МАТЕМАТИКА»</w:t>
      </w:r>
      <w:r w:rsidRPr="00AB19EF">
        <w:rPr>
          <w:rFonts w:ascii="Times New Roman" w:hAnsi="Times New Roman" w:cs="Times New Roman"/>
          <w:b/>
        </w:rPr>
        <w:t xml:space="preserve"> НА УРОВНЕ ООО</w:t>
      </w:r>
    </w:p>
    <w:p w:rsidR="001A7C81" w:rsidRPr="00AB19EF" w:rsidRDefault="001A7C81" w:rsidP="008748B2">
      <w:pPr>
        <w:pStyle w:val="23"/>
        <w:shd w:val="clear" w:color="auto" w:fill="auto"/>
        <w:spacing w:before="0" w:after="0" w:line="240" w:lineRule="auto"/>
        <w:ind w:firstLine="709"/>
        <w:rPr>
          <w:sz w:val="24"/>
          <w:szCs w:val="24"/>
        </w:rPr>
      </w:pP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8748B2" w:rsidRPr="00AB19EF" w:rsidRDefault="008748B2" w:rsidP="008748B2">
      <w:pPr>
        <w:widowControl/>
        <w:autoSpaceDE/>
        <w:autoSpaceDN/>
        <w:adjustRightInd/>
        <w:ind w:firstLine="0"/>
        <w:jc w:val="center"/>
        <w:rPr>
          <w:rFonts w:ascii="Times New Roman" w:hAnsi="Times New Roman" w:cs="Times New Roman"/>
          <w:b/>
          <w:lang w:eastAsia="en-US"/>
        </w:rPr>
      </w:pPr>
    </w:p>
    <w:p w:rsidR="008748B2" w:rsidRPr="00AB19EF" w:rsidRDefault="008748B2" w:rsidP="008748B2">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8748B2" w:rsidRPr="00AB19EF" w:rsidRDefault="008748B2" w:rsidP="008748B2">
      <w:pPr>
        <w:widowControl/>
        <w:autoSpaceDE/>
        <w:autoSpaceDN/>
        <w:adjustRightInd/>
        <w:rPr>
          <w:rFonts w:ascii="Times New Roman" w:hAnsi="Times New Roman" w:cs="Times New Roman"/>
          <w:b/>
          <w:i/>
          <w:lang w:eastAsia="en-US"/>
        </w:rPr>
      </w:pPr>
      <w:r w:rsidRPr="00AB19EF">
        <w:rPr>
          <w:rFonts w:ascii="Times New Roman" w:hAnsi="Times New Roman" w:cs="Times New Roman"/>
          <w:b/>
          <w:i/>
        </w:rPr>
        <w:t xml:space="preserve">Личностные результаты освоения программы по математике </w:t>
      </w:r>
      <w:r w:rsidR="001A7C81" w:rsidRPr="00AB19EF">
        <w:rPr>
          <w:rFonts w:ascii="Times New Roman" w:hAnsi="Times New Roman" w:cs="Times New Roman"/>
          <w:b/>
          <w:i/>
        </w:rPr>
        <w:t>включают</w:t>
      </w:r>
      <w:r w:rsidRPr="00AB19EF">
        <w:rPr>
          <w:rFonts w:ascii="Times New Roman" w:hAnsi="Times New Roman" w:cs="Times New Roman"/>
          <w:b/>
          <w:i/>
        </w:rPr>
        <w:t>:</w:t>
      </w:r>
    </w:p>
    <w:p w:rsidR="008748B2" w:rsidRPr="00AB19EF" w:rsidRDefault="001A7C81" w:rsidP="008748B2">
      <w:pPr>
        <w:pStyle w:val="23"/>
        <w:shd w:val="clear" w:color="auto" w:fill="auto"/>
        <w:tabs>
          <w:tab w:val="left" w:pos="1112"/>
        </w:tabs>
        <w:spacing w:before="0" w:after="0" w:line="240" w:lineRule="auto"/>
        <w:ind w:left="709"/>
        <w:rPr>
          <w:b/>
          <w:i/>
          <w:sz w:val="24"/>
          <w:szCs w:val="24"/>
        </w:rPr>
      </w:pPr>
      <w:r w:rsidRPr="00AB19EF">
        <w:rPr>
          <w:b/>
          <w:i/>
          <w:sz w:val="24"/>
          <w:szCs w:val="24"/>
        </w:rPr>
        <w:t>1. П</w:t>
      </w:r>
      <w:r w:rsidR="008748B2" w:rsidRPr="00AB19EF">
        <w:rPr>
          <w:b/>
          <w:i/>
          <w:sz w:val="24"/>
          <w:szCs w:val="24"/>
        </w:rPr>
        <w:t>атриотическое воспитание: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проявлением интереса к прошлому и настоящему российской математики, ценнос</w:t>
      </w:r>
      <w:r w:rsidRPr="00AB19EF">
        <w:rPr>
          <w:sz w:val="24"/>
          <w:szCs w:val="24"/>
        </w:rPr>
        <w:t>т</w:t>
      </w:r>
      <w:r w:rsidRPr="00AB19EF">
        <w:rPr>
          <w:sz w:val="24"/>
          <w:szCs w:val="24"/>
        </w:rPr>
        <w:t>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AB19EF" w:rsidRDefault="001A7C81" w:rsidP="008748B2">
      <w:pPr>
        <w:pStyle w:val="23"/>
        <w:shd w:val="clear" w:color="auto" w:fill="auto"/>
        <w:tabs>
          <w:tab w:val="left" w:pos="1133"/>
        </w:tabs>
        <w:spacing w:before="0" w:after="0" w:line="240" w:lineRule="auto"/>
        <w:ind w:left="709"/>
        <w:rPr>
          <w:b/>
          <w:i/>
          <w:sz w:val="24"/>
          <w:szCs w:val="24"/>
        </w:rPr>
      </w:pPr>
      <w:r w:rsidRPr="00AB19EF">
        <w:rPr>
          <w:b/>
          <w:i/>
          <w:sz w:val="24"/>
          <w:szCs w:val="24"/>
        </w:rPr>
        <w:lastRenderedPageBreak/>
        <w:t>2. Г</w:t>
      </w:r>
      <w:r w:rsidR="008748B2" w:rsidRPr="00AB19EF">
        <w:rPr>
          <w:b/>
          <w:i/>
          <w:sz w:val="24"/>
          <w:szCs w:val="24"/>
        </w:rPr>
        <w:t>ражданское и духовно-нравственное воспитание: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готовностью к выполнению обязанностей гражданина и реализации его прав, пре</w:t>
      </w:r>
      <w:r w:rsidRPr="00AB19EF">
        <w:rPr>
          <w:sz w:val="24"/>
          <w:szCs w:val="24"/>
        </w:rPr>
        <w:t>д</w:t>
      </w:r>
      <w:r w:rsidRPr="00AB19EF">
        <w:rPr>
          <w:sz w:val="24"/>
          <w:szCs w:val="24"/>
        </w:rPr>
        <w:t>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AB19EF" w:rsidRDefault="008748B2" w:rsidP="008748B2">
      <w:pPr>
        <w:pStyle w:val="23"/>
        <w:shd w:val="clear" w:color="auto" w:fill="auto"/>
        <w:tabs>
          <w:tab w:val="left" w:pos="1133"/>
        </w:tabs>
        <w:spacing w:before="0" w:after="0" w:line="240" w:lineRule="auto"/>
        <w:ind w:left="709"/>
        <w:rPr>
          <w:b/>
          <w:i/>
          <w:sz w:val="24"/>
          <w:szCs w:val="24"/>
        </w:rPr>
      </w:pPr>
      <w:r w:rsidRPr="00AB19EF">
        <w:rPr>
          <w:b/>
          <w:i/>
          <w:sz w:val="24"/>
          <w:szCs w:val="24"/>
        </w:rPr>
        <w:t>3. </w:t>
      </w:r>
      <w:r w:rsidR="001A7C81" w:rsidRPr="00AB19EF">
        <w:rPr>
          <w:b/>
          <w:i/>
          <w:sz w:val="24"/>
          <w:szCs w:val="24"/>
        </w:rPr>
        <w:t>Т</w:t>
      </w:r>
      <w:r w:rsidRPr="00AB19EF">
        <w:rPr>
          <w:b/>
          <w:i/>
          <w:sz w:val="24"/>
          <w:szCs w:val="24"/>
        </w:rPr>
        <w:t>рудовое воспитание:</w:t>
      </w:r>
    </w:p>
    <w:p w:rsidR="008748B2" w:rsidRPr="00AB19EF" w:rsidRDefault="008748B2" w:rsidP="008748B2">
      <w:pPr>
        <w:pStyle w:val="23"/>
        <w:shd w:val="clear" w:color="auto" w:fill="auto"/>
        <w:tabs>
          <w:tab w:val="left" w:pos="6486"/>
        </w:tabs>
        <w:spacing w:before="0" w:after="0" w:line="240" w:lineRule="auto"/>
        <w:ind w:firstLine="709"/>
        <w:rPr>
          <w:sz w:val="24"/>
          <w:szCs w:val="24"/>
        </w:rPr>
      </w:pPr>
      <w:r w:rsidRPr="00AB19EF">
        <w:rPr>
          <w:sz w:val="24"/>
          <w:szCs w:val="24"/>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AB19EF" w:rsidRDefault="001A7C81" w:rsidP="008748B2">
      <w:pPr>
        <w:pStyle w:val="23"/>
        <w:shd w:val="clear" w:color="auto" w:fill="auto"/>
        <w:tabs>
          <w:tab w:val="left" w:pos="1133"/>
        </w:tabs>
        <w:spacing w:before="0" w:after="0" w:line="240" w:lineRule="auto"/>
        <w:ind w:left="709"/>
        <w:rPr>
          <w:b/>
          <w:i/>
          <w:sz w:val="24"/>
          <w:szCs w:val="24"/>
        </w:rPr>
      </w:pPr>
      <w:r w:rsidRPr="00AB19EF">
        <w:rPr>
          <w:b/>
          <w:i/>
          <w:sz w:val="24"/>
          <w:szCs w:val="24"/>
        </w:rPr>
        <w:t>4. Э</w:t>
      </w:r>
      <w:r w:rsidR="008748B2" w:rsidRPr="00AB19EF">
        <w:rPr>
          <w:b/>
          <w:i/>
          <w:sz w:val="24"/>
          <w:szCs w:val="24"/>
        </w:rPr>
        <w:t>стетическое воспитание:</w:t>
      </w:r>
    </w:p>
    <w:p w:rsidR="008748B2" w:rsidRPr="00AB19EF" w:rsidRDefault="008748B2" w:rsidP="008748B2">
      <w:pPr>
        <w:pStyle w:val="23"/>
        <w:shd w:val="clear" w:color="auto" w:fill="auto"/>
        <w:tabs>
          <w:tab w:val="left" w:pos="6486"/>
        </w:tabs>
        <w:spacing w:before="0" w:after="0" w:line="240" w:lineRule="auto"/>
        <w:ind w:firstLine="709"/>
        <w:rPr>
          <w:sz w:val="24"/>
          <w:szCs w:val="24"/>
        </w:rPr>
      </w:pPr>
      <w:r w:rsidRPr="00AB19EF">
        <w:rPr>
          <w:sz w:val="24"/>
          <w:szCs w:val="24"/>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AB19EF" w:rsidRDefault="00210B3B" w:rsidP="008748B2">
      <w:pPr>
        <w:pStyle w:val="23"/>
        <w:shd w:val="clear" w:color="auto" w:fill="auto"/>
        <w:tabs>
          <w:tab w:val="left" w:pos="1133"/>
        </w:tabs>
        <w:spacing w:before="0" w:after="0" w:line="240" w:lineRule="auto"/>
        <w:ind w:left="709"/>
        <w:rPr>
          <w:b/>
          <w:i/>
          <w:sz w:val="24"/>
          <w:szCs w:val="24"/>
        </w:rPr>
      </w:pPr>
      <w:r w:rsidRPr="00AB19EF">
        <w:rPr>
          <w:b/>
          <w:i/>
          <w:sz w:val="24"/>
          <w:szCs w:val="24"/>
        </w:rPr>
        <w:t>5. Ц</w:t>
      </w:r>
      <w:r w:rsidR="008748B2" w:rsidRPr="00AB19EF">
        <w:rPr>
          <w:b/>
          <w:i/>
          <w:sz w:val="24"/>
          <w:szCs w:val="24"/>
        </w:rPr>
        <w:t>енности научного познания: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w:t>
      </w:r>
      <w:r w:rsidRPr="00AB19EF">
        <w:rPr>
          <w:sz w:val="24"/>
          <w:szCs w:val="24"/>
        </w:rPr>
        <w:t>и</w:t>
      </w:r>
      <w:r w:rsidRPr="00AB19EF">
        <w:rPr>
          <w:sz w:val="24"/>
          <w:szCs w:val="24"/>
        </w:rPr>
        <w:t>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748B2" w:rsidRPr="00AB19EF" w:rsidRDefault="00210B3B" w:rsidP="008748B2">
      <w:pPr>
        <w:pStyle w:val="23"/>
        <w:shd w:val="clear" w:color="auto" w:fill="auto"/>
        <w:spacing w:before="0" w:after="0" w:line="240" w:lineRule="auto"/>
        <w:ind w:firstLine="709"/>
        <w:rPr>
          <w:b/>
          <w:i/>
          <w:sz w:val="24"/>
          <w:szCs w:val="24"/>
        </w:rPr>
      </w:pPr>
      <w:r w:rsidRPr="00AB19EF">
        <w:rPr>
          <w:b/>
          <w:i/>
          <w:sz w:val="24"/>
          <w:szCs w:val="24"/>
        </w:rPr>
        <w:t>6. Ф</w:t>
      </w:r>
      <w:r w:rsidR="008748B2" w:rsidRPr="00AB19EF">
        <w:rPr>
          <w:b/>
          <w:i/>
          <w:sz w:val="24"/>
          <w:szCs w:val="24"/>
        </w:rPr>
        <w:t>изическое воспитание, формирование культуры здоровья и эмоционального благополучия: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w:t>
      </w:r>
      <w:r w:rsidRPr="00AB19EF">
        <w:rPr>
          <w:sz w:val="24"/>
          <w:szCs w:val="24"/>
        </w:rPr>
        <w:t>е</w:t>
      </w:r>
      <w:r w:rsidRPr="00AB19EF">
        <w:rPr>
          <w:sz w:val="24"/>
          <w:szCs w:val="24"/>
        </w:rPr>
        <w:t>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AB19EF" w:rsidRDefault="00210B3B" w:rsidP="008748B2">
      <w:pPr>
        <w:pStyle w:val="23"/>
        <w:shd w:val="clear" w:color="auto" w:fill="auto"/>
        <w:tabs>
          <w:tab w:val="left" w:pos="1116"/>
        </w:tabs>
        <w:spacing w:before="0" w:after="0" w:line="240" w:lineRule="auto"/>
        <w:ind w:left="709"/>
        <w:rPr>
          <w:b/>
          <w:i/>
          <w:sz w:val="24"/>
          <w:szCs w:val="24"/>
        </w:rPr>
      </w:pPr>
      <w:r w:rsidRPr="00AB19EF">
        <w:rPr>
          <w:b/>
          <w:i/>
          <w:sz w:val="24"/>
          <w:szCs w:val="24"/>
        </w:rPr>
        <w:t>7. Э</w:t>
      </w:r>
      <w:r w:rsidR="008748B2" w:rsidRPr="00AB19EF">
        <w:rPr>
          <w:b/>
          <w:i/>
          <w:sz w:val="24"/>
          <w:szCs w:val="24"/>
        </w:rPr>
        <w:t>кологическое воспитание: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w:t>
      </w:r>
      <w:r w:rsidRPr="00AB19EF">
        <w:rPr>
          <w:sz w:val="24"/>
          <w:szCs w:val="24"/>
        </w:rPr>
        <w:t>д</w:t>
      </w:r>
      <w:r w:rsidRPr="00AB19EF">
        <w:rPr>
          <w:sz w:val="24"/>
          <w:szCs w:val="24"/>
        </w:rPr>
        <w:t>ствий для окружающей среды, осознанием глобального характера экологических проблем и путей их решения;</w:t>
      </w:r>
    </w:p>
    <w:p w:rsidR="008748B2" w:rsidRPr="00AB19EF" w:rsidRDefault="00210B3B" w:rsidP="008748B2">
      <w:pPr>
        <w:pStyle w:val="23"/>
        <w:shd w:val="clear" w:color="auto" w:fill="auto"/>
        <w:tabs>
          <w:tab w:val="left" w:pos="1116"/>
        </w:tabs>
        <w:spacing w:before="0" w:after="0" w:line="240" w:lineRule="auto"/>
        <w:ind w:firstLine="709"/>
        <w:rPr>
          <w:b/>
          <w:i/>
          <w:sz w:val="24"/>
          <w:szCs w:val="24"/>
        </w:rPr>
      </w:pPr>
      <w:r w:rsidRPr="00AB19EF">
        <w:rPr>
          <w:b/>
          <w:i/>
          <w:sz w:val="24"/>
          <w:szCs w:val="24"/>
        </w:rPr>
        <w:t>8. А</w:t>
      </w:r>
      <w:r w:rsidR="008748B2" w:rsidRPr="00AB19EF">
        <w:rPr>
          <w:b/>
          <w:i/>
          <w:sz w:val="24"/>
          <w:szCs w:val="24"/>
        </w:rPr>
        <w:t>даптация к изменяющимся условиям социальной и природной среды: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готовностью к действиям в условиях неопределенности, повышению уровня своей компетентности через практическую деятельность, </w:t>
      </w:r>
      <w:r w:rsidR="002F7ABF" w:rsidRPr="00AB19EF">
        <w:rPr>
          <w:sz w:val="24"/>
          <w:szCs w:val="24"/>
        </w:rPr>
        <w:t>в т.ч.</w:t>
      </w:r>
      <w:r w:rsidRPr="00AB19EF">
        <w:rPr>
          <w:sz w:val="24"/>
          <w:szCs w:val="24"/>
        </w:rPr>
        <w:t xml:space="preserve"> умение учиться у других людей, приобретать в совместной деятельности новые знания, навыки и компетенции из опыта др</w:t>
      </w:r>
      <w:r w:rsidRPr="00AB19EF">
        <w:rPr>
          <w:sz w:val="24"/>
          <w:szCs w:val="24"/>
        </w:rPr>
        <w:t>у</w:t>
      </w:r>
      <w:r w:rsidRPr="00AB19EF">
        <w:rPr>
          <w:sz w:val="24"/>
          <w:szCs w:val="24"/>
        </w:rPr>
        <w:t>гих;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необходимостью в формировании новых знаний, формулировать идеи, понятия, г</w:t>
      </w:r>
      <w:r w:rsidRPr="00AB19EF">
        <w:rPr>
          <w:sz w:val="24"/>
          <w:szCs w:val="24"/>
        </w:rPr>
        <w:t>и</w:t>
      </w:r>
      <w:r w:rsidRPr="00AB19EF">
        <w:rPr>
          <w:sz w:val="24"/>
          <w:szCs w:val="24"/>
        </w:rPr>
        <w:t xml:space="preserve">потезы об объектах и явлениях, </w:t>
      </w:r>
      <w:r w:rsidR="002F7ABF" w:rsidRPr="00AB19EF">
        <w:rPr>
          <w:sz w:val="24"/>
          <w:szCs w:val="24"/>
        </w:rPr>
        <w:t>в т.ч.</w:t>
      </w:r>
      <w:r w:rsidRPr="00AB19EF">
        <w:rPr>
          <w:sz w:val="24"/>
          <w:szCs w:val="24"/>
        </w:rPr>
        <w:t xml:space="preserve"> ранее не известных, осознавать дефициты собственных знаний и компетентностей, планировать своё развитие;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w:t>
      </w:r>
      <w:r w:rsidRPr="00AB19EF">
        <w:rPr>
          <w:sz w:val="24"/>
          <w:szCs w:val="24"/>
        </w:rPr>
        <w:t>р</w:t>
      </w:r>
      <w:r w:rsidRPr="00AB19EF">
        <w:rPr>
          <w:sz w:val="24"/>
          <w:szCs w:val="24"/>
        </w:rPr>
        <w:t>мулировать и оценивать риски и последствия, формировать опыт.</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8748B2" w:rsidRPr="00AB19EF" w:rsidRDefault="008748B2" w:rsidP="008748B2">
      <w:pPr>
        <w:pStyle w:val="23"/>
        <w:shd w:val="clear" w:color="auto" w:fill="auto"/>
        <w:tabs>
          <w:tab w:val="left" w:pos="1743"/>
        </w:tabs>
        <w:spacing w:before="0" w:after="0" w:line="240" w:lineRule="auto"/>
        <w:ind w:firstLine="709"/>
        <w:rPr>
          <w:b/>
          <w:i/>
          <w:sz w:val="24"/>
          <w:szCs w:val="24"/>
        </w:rPr>
      </w:pPr>
      <w:r w:rsidRPr="00AB19EF">
        <w:rPr>
          <w:b/>
          <w:i/>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w:t>
      </w:r>
      <w:r w:rsidRPr="00AB19EF">
        <w:rPr>
          <w:b/>
          <w:i/>
          <w:sz w:val="24"/>
          <w:szCs w:val="24"/>
        </w:rPr>
        <w:t>а</w:t>
      </w:r>
      <w:r w:rsidRPr="00AB19EF">
        <w:rPr>
          <w:b/>
          <w:i/>
          <w:sz w:val="24"/>
          <w:szCs w:val="24"/>
        </w:rPr>
        <w:t xml:space="preserve">рактеризующиеся овладением познавательными </w:t>
      </w:r>
      <w:r w:rsidR="00210B3B" w:rsidRPr="00AB19EF">
        <w:rPr>
          <w:b/>
          <w:i/>
          <w:sz w:val="24"/>
          <w:szCs w:val="24"/>
        </w:rPr>
        <w:t>УУД, к</w:t>
      </w:r>
      <w:r w:rsidRPr="00AB19EF">
        <w:rPr>
          <w:b/>
          <w:i/>
          <w:sz w:val="24"/>
          <w:szCs w:val="24"/>
        </w:rPr>
        <w:t xml:space="preserve">оммуникативными </w:t>
      </w:r>
      <w:r w:rsidR="00210B3B" w:rsidRPr="00AB19EF">
        <w:rPr>
          <w:b/>
          <w:i/>
          <w:sz w:val="24"/>
          <w:szCs w:val="24"/>
        </w:rPr>
        <w:t>УУД</w:t>
      </w:r>
      <w:r w:rsidRPr="00AB19EF">
        <w:rPr>
          <w:b/>
          <w:i/>
          <w:sz w:val="24"/>
          <w:szCs w:val="24"/>
        </w:rPr>
        <w:t xml:space="preserve"> и </w:t>
      </w:r>
      <w:r w:rsidR="00210B3B" w:rsidRPr="00AB19EF">
        <w:rPr>
          <w:b/>
          <w:i/>
          <w:sz w:val="24"/>
          <w:szCs w:val="24"/>
        </w:rPr>
        <w:t>рег</w:t>
      </w:r>
      <w:r w:rsidR="00210B3B" w:rsidRPr="00AB19EF">
        <w:rPr>
          <w:b/>
          <w:i/>
          <w:sz w:val="24"/>
          <w:szCs w:val="24"/>
        </w:rPr>
        <w:t>у</w:t>
      </w:r>
      <w:r w:rsidR="00210B3B" w:rsidRPr="00AB19EF">
        <w:rPr>
          <w:b/>
          <w:i/>
          <w:sz w:val="24"/>
          <w:szCs w:val="24"/>
        </w:rPr>
        <w:t>лятивными УУД</w:t>
      </w:r>
      <w:r w:rsidRPr="00AB19EF">
        <w:rPr>
          <w:b/>
          <w:i/>
          <w:sz w:val="24"/>
          <w:szCs w:val="24"/>
        </w:rPr>
        <w:t>.</w:t>
      </w:r>
    </w:p>
    <w:p w:rsidR="008748B2" w:rsidRPr="00AB19EF" w:rsidRDefault="008748B2" w:rsidP="008748B2">
      <w:pPr>
        <w:pStyle w:val="23"/>
        <w:shd w:val="clear" w:color="auto" w:fill="auto"/>
        <w:tabs>
          <w:tab w:val="left" w:pos="1743"/>
        </w:tabs>
        <w:spacing w:before="0" w:after="0" w:line="240" w:lineRule="auto"/>
        <w:ind w:firstLine="709"/>
        <w:rPr>
          <w:sz w:val="24"/>
          <w:szCs w:val="24"/>
        </w:rPr>
      </w:pPr>
      <w:r w:rsidRPr="00AB19EF">
        <w:rPr>
          <w:b/>
          <w:i/>
          <w:sz w:val="24"/>
          <w:szCs w:val="24"/>
          <w:lang w:eastAsia="en-US"/>
        </w:rPr>
        <w:t>Познавательные УУД</w:t>
      </w:r>
    </w:p>
    <w:p w:rsidR="008748B2" w:rsidRPr="00AB19EF" w:rsidRDefault="00210B3B" w:rsidP="008748B2">
      <w:pPr>
        <w:pStyle w:val="23"/>
        <w:shd w:val="clear" w:color="auto" w:fill="auto"/>
        <w:tabs>
          <w:tab w:val="left" w:pos="1743"/>
        </w:tabs>
        <w:spacing w:before="0" w:after="0" w:line="240" w:lineRule="auto"/>
        <w:ind w:firstLine="709"/>
        <w:rPr>
          <w:sz w:val="24"/>
          <w:szCs w:val="24"/>
        </w:rPr>
      </w:pPr>
      <w:r w:rsidRPr="00AB19EF">
        <w:rPr>
          <w:sz w:val="24"/>
          <w:szCs w:val="24"/>
        </w:rPr>
        <w:t>П</w:t>
      </w:r>
      <w:r w:rsidR="008748B2" w:rsidRPr="00AB19EF">
        <w:rPr>
          <w:sz w:val="24"/>
          <w:szCs w:val="24"/>
        </w:rPr>
        <w:t xml:space="preserve">ознавательные </w:t>
      </w:r>
      <w:r w:rsidRPr="00AB19EF">
        <w:rPr>
          <w:sz w:val="24"/>
          <w:szCs w:val="24"/>
        </w:rPr>
        <w:t>УУД</w:t>
      </w:r>
      <w:r w:rsidR="008748B2" w:rsidRPr="00AB19EF">
        <w:rPr>
          <w:sz w:val="24"/>
          <w:szCs w:val="24"/>
        </w:rPr>
        <w:t xml:space="preserve"> обеспечивают формирование базовых когнитивных процессов </w:t>
      </w:r>
      <w:r w:rsidR="008748B2" w:rsidRPr="00AB19EF">
        <w:rPr>
          <w:sz w:val="24"/>
          <w:szCs w:val="24"/>
        </w:rPr>
        <w:lastRenderedPageBreak/>
        <w:t>обучающихся (освоение методов познания окружающего мира, применение логических, и</w:t>
      </w:r>
      <w:r w:rsidR="008748B2" w:rsidRPr="00AB19EF">
        <w:rPr>
          <w:sz w:val="24"/>
          <w:szCs w:val="24"/>
        </w:rPr>
        <w:t>с</w:t>
      </w:r>
      <w:r w:rsidR="008748B2" w:rsidRPr="00AB19EF">
        <w:rPr>
          <w:sz w:val="24"/>
          <w:szCs w:val="24"/>
        </w:rPr>
        <w:t>следовательских операций, умений работать с информацией).</w:t>
      </w:r>
    </w:p>
    <w:p w:rsidR="008748B2" w:rsidRPr="00AB19EF" w:rsidRDefault="008748B2" w:rsidP="008748B2">
      <w:pPr>
        <w:pStyle w:val="23"/>
        <w:shd w:val="clear" w:color="auto" w:fill="auto"/>
        <w:tabs>
          <w:tab w:val="left" w:pos="1743"/>
        </w:tabs>
        <w:spacing w:before="0" w:after="0" w:line="240" w:lineRule="auto"/>
        <w:ind w:firstLine="709"/>
        <w:rPr>
          <w:i/>
          <w:sz w:val="24"/>
          <w:szCs w:val="24"/>
        </w:rPr>
      </w:pPr>
      <w:r w:rsidRPr="00AB19EF">
        <w:rPr>
          <w:i/>
          <w:sz w:val="24"/>
          <w:szCs w:val="24"/>
        </w:rPr>
        <w:t xml:space="preserve">У обучающегося будут сформированы следующие базовые логические действия как часть познавательных </w:t>
      </w:r>
      <w:r w:rsidR="00210B3B"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выявлять и характеризовать существенные признаки математических объектов, п</w:t>
      </w:r>
      <w:r w:rsidRPr="00AB19EF">
        <w:rPr>
          <w:sz w:val="24"/>
          <w:szCs w:val="24"/>
        </w:rPr>
        <w:t>о</w:t>
      </w:r>
      <w:r w:rsidRPr="00AB19EF">
        <w:rPr>
          <w:sz w:val="24"/>
          <w:szCs w:val="24"/>
        </w:rPr>
        <w:t>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воспринимать, формулировать и преобразовывать суждения: утвердительные и о</w:t>
      </w:r>
      <w:r w:rsidRPr="00AB19EF">
        <w:rPr>
          <w:sz w:val="24"/>
          <w:szCs w:val="24"/>
        </w:rPr>
        <w:t>т</w:t>
      </w:r>
      <w:r w:rsidRPr="00AB19EF">
        <w:rPr>
          <w:sz w:val="24"/>
          <w:szCs w:val="24"/>
        </w:rPr>
        <w:t>рицательные, единичные, частные и общие, условные;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проводить выводы с использованием законов логики, дедуктивных и индуктивных умозаключений, умозаключений по аналогии;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w:t>
      </w:r>
      <w:r w:rsidRPr="00AB19EF">
        <w:rPr>
          <w:sz w:val="24"/>
          <w:szCs w:val="24"/>
        </w:rPr>
        <w:t>а</w:t>
      </w:r>
      <w:r w:rsidRPr="00AB19EF">
        <w:rPr>
          <w:sz w:val="24"/>
          <w:szCs w:val="24"/>
        </w:rPr>
        <w:t>цию, приводить примеры и контрпримеры, применять метод математической индукции, обосновывать собственные рассуждения;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следующие базовые исследовательские де</w:t>
      </w:r>
      <w:r w:rsidRPr="00AB19EF">
        <w:rPr>
          <w:i/>
          <w:sz w:val="24"/>
          <w:szCs w:val="24"/>
        </w:rPr>
        <w:t>й</w:t>
      </w:r>
      <w:r w:rsidRPr="00AB19EF">
        <w:rPr>
          <w:i/>
          <w:sz w:val="24"/>
          <w:szCs w:val="24"/>
        </w:rPr>
        <w:t xml:space="preserve">ствия как часть познавательных </w:t>
      </w:r>
      <w:r w:rsidR="00210B3B"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прогнозировать возможное развитие процесса, а также выдвигать предположения о его развитии в новых условиях.</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работать с информацией как часть познавательных </w:t>
      </w:r>
      <w:r w:rsidR="00210B3B"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выявлять недостаточность и избыточность информации, данных, необходимых для решения задачи;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выбирать, анализировать, систематизировать и интерпретировать информацию ра</w:t>
      </w:r>
      <w:r w:rsidRPr="00AB19EF">
        <w:rPr>
          <w:sz w:val="24"/>
          <w:szCs w:val="24"/>
        </w:rPr>
        <w:t>з</w:t>
      </w:r>
      <w:r w:rsidRPr="00AB19EF">
        <w:rPr>
          <w:sz w:val="24"/>
          <w:szCs w:val="24"/>
        </w:rPr>
        <w:t>личных видов и форм представления;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выбирать форму представления информации и иллюстрировать решаемые задачи схемами, диаграммами, иной графикой и их комбинациями;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оценивать надёжность информации по критериям, предложенным или сформулир</w:t>
      </w:r>
      <w:r w:rsidRPr="00AB19EF">
        <w:rPr>
          <w:sz w:val="24"/>
          <w:szCs w:val="24"/>
        </w:rPr>
        <w:t>о</w:t>
      </w:r>
      <w:r w:rsidRPr="00AB19EF">
        <w:rPr>
          <w:sz w:val="24"/>
          <w:szCs w:val="24"/>
        </w:rPr>
        <w:t>ванным самостоятельно.</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210B3B" w:rsidRPr="00AB19EF" w:rsidRDefault="00210B3B"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К</w:t>
      </w:r>
      <w:r w:rsidR="008748B2" w:rsidRPr="00AB19EF">
        <w:rPr>
          <w:rFonts w:ascii="Times New Roman" w:hAnsi="Times New Roman" w:cs="Times New Roman"/>
        </w:rPr>
        <w:t xml:space="preserve">оммуникативные </w:t>
      </w:r>
      <w:r w:rsidRPr="00AB19EF">
        <w:rPr>
          <w:rFonts w:ascii="Times New Roman" w:hAnsi="Times New Roman" w:cs="Times New Roman"/>
        </w:rPr>
        <w:t>УУД</w:t>
      </w:r>
      <w:r w:rsidR="008748B2" w:rsidRPr="00AB19EF">
        <w:rPr>
          <w:rFonts w:ascii="Times New Roman" w:hAnsi="Times New Roman" w:cs="Times New Roman"/>
        </w:rPr>
        <w:t xml:space="preserve"> обеспечивают сформированность социальных навыков об</w:t>
      </w:r>
      <w:r w:rsidR="008748B2" w:rsidRPr="00AB19EF">
        <w:rPr>
          <w:rFonts w:ascii="Times New Roman" w:hAnsi="Times New Roman" w:cs="Times New Roman"/>
        </w:rPr>
        <w:t>у</w:t>
      </w:r>
      <w:r w:rsidR="008748B2" w:rsidRPr="00AB19EF">
        <w:rPr>
          <w:rFonts w:ascii="Times New Roman" w:hAnsi="Times New Roman" w:cs="Times New Roman"/>
        </w:rPr>
        <w:t xml:space="preserve">чающихся. </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i/>
        </w:rPr>
        <w:t xml:space="preserve">У обучающегося будут сформированы умения общения как часть коммуникативных </w:t>
      </w:r>
      <w:r w:rsidR="00210B3B" w:rsidRPr="00AB19EF">
        <w:rPr>
          <w:rFonts w:ascii="Times New Roman" w:hAnsi="Times New Roman" w:cs="Times New Roman"/>
          <w:i/>
        </w:rPr>
        <w:t>УУД</w:t>
      </w:r>
      <w:r w:rsidRPr="00AB19EF">
        <w:rPr>
          <w:rFonts w:ascii="Times New Roman" w:hAnsi="Times New Roman" w:cs="Times New Roman"/>
          <w:i/>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воспринимать и формулировать суждения в соответствии с условиями и целями о</w:t>
      </w:r>
      <w:r w:rsidRPr="00AB19EF">
        <w:rPr>
          <w:sz w:val="24"/>
          <w:szCs w:val="24"/>
        </w:rPr>
        <w:t>б</w:t>
      </w:r>
      <w:r w:rsidRPr="00AB19EF">
        <w:rPr>
          <w:sz w:val="24"/>
          <w:szCs w:val="24"/>
        </w:rPr>
        <w:t>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в ходе обсуждения задавать вопросы по существу обсуждаемой темы, проблемы, </w:t>
      </w:r>
      <w:r w:rsidRPr="00AB19EF">
        <w:rPr>
          <w:sz w:val="24"/>
          <w:szCs w:val="24"/>
        </w:rPr>
        <w:lastRenderedPageBreak/>
        <w:t>решаемой задачи, высказывать идеи, нацеленные на поиск решения, сопоставлять свои су</w:t>
      </w:r>
      <w:r w:rsidRPr="00AB19EF">
        <w:rPr>
          <w:sz w:val="24"/>
          <w:szCs w:val="24"/>
        </w:rPr>
        <w:t>ж</w:t>
      </w:r>
      <w:r w:rsidRPr="00AB19EF">
        <w:rPr>
          <w:sz w:val="24"/>
          <w:szCs w:val="24"/>
        </w:rPr>
        <w:t>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представлять результаты решения задачи, эксперимента, исследования, проекта, с</w:t>
      </w:r>
      <w:r w:rsidRPr="00AB19EF">
        <w:rPr>
          <w:sz w:val="24"/>
          <w:szCs w:val="24"/>
        </w:rPr>
        <w:t>а</w:t>
      </w:r>
      <w:r w:rsidRPr="00AB19EF">
        <w:rPr>
          <w:sz w:val="24"/>
          <w:szCs w:val="24"/>
        </w:rPr>
        <w:t>мостоятельно выбирать формат выступления с учётом задач презентации и особенностей аудитории.</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умения сотрудничества как часть коммун</w:t>
      </w:r>
      <w:r w:rsidRPr="00AB19EF">
        <w:rPr>
          <w:i/>
          <w:sz w:val="24"/>
          <w:szCs w:val="24"/>
        </w:rPr>
        <w:t>и</w:t>
      </w:r>
      <w:r w:rsidRPr="00AB19EF">
        <w:rPr>
          <w:i/>
          <w:sz w:val="24"/>
          <w:szCs w:val="24"/>
        </w:rPr>
        <w:t xml:space="preserve">кативных </w:t>
      </w:r>
      <w:r w:rsidR="00210B3B"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w:t>
      </w:r>
      <w:r w:rsidRPr="00AB19EF">
        <w:rPr>
          <w:sz w:val="24"/>
          <w:szCs w:val="24"/>
        </w:rPr>
        <w:t>и</w:t>
      </w:r>
      <w:r w:rsidRPr="00AB19EF">
        <w:rPr>
          <w:sz w:val="24"/>
          <w:szCs w:val="24"/>
        </w:rPr>
        <w:t>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748B2" w:rsidRPr="00AB19EF" w:rsidRDefault="008748B2" w:rsidP="008748B2">
      <w:pPr>
        <w:pStyle w:val="23"/>
        <w:shd w:val="clear" w:color="auto" w:fill="auto"/>
        <w:spacing w:before="0" w:after="0" w:line="240" w:lineRule="auto"/>
        <w:ind w:firstLine="709"/>
        <w:rPr>
          <w:sz w:val="24"/>
          <w:szCs w:val="24"/>
        </w:rPr>
      </w:pPr>
      <w:r w:rsidRPr="00AB19EF">
        <w:rPr>
          <w:b/>
          <w:i/>
          <w:sz w:val="24"/>
          <w:szCs w:val="24"/>
          <w:lang w:eastAsia="en-US"/>
        </w:rPr>
        <w:t>Регулятивные УУД</w:t>
      </w:r>
    </w:p>
    <w:p w:rsidR="00210B3B" w:rsidRPr="00AB19EF" w:rsidRDefault="00210B3B" w:rsidP="008748B2">
      <w:pPr>
        <w:pStyle w:val="23"/>
        <w:shd w:val="clear" w:color="auto" w:fill="auto"/>
        <w:spacing w:before="0" w:after="0" w:line="240" w:lineRule="auto"/>
        <w:ind w:firstLine="709"/>
        <w:rPr>
          <w:sz w:val="24"/>
          <w:szCs w:val="24"/>
        </w:rPr>
      </w:pPr>
      <w:r w:rsidRPr="00AB19EF">
        <w:rPr>
          <w:sz w:val="24"/>
          <w:szCs w:val="24"/>
        </w:rPr>
        <w:t>Р</w:t>
      </w:r>
      <w:r w:rsidR="008748B2" w:rsidRPr="00AB19EF">
        <w:rPr>
          <w:sz w:val="24"/>
          <w:szCs w:val="24"/>
        </w:rPr>
        <w:t xml:space="preserve">егулятивные </w:t>
      </w:r>
      <w:r w:rsidRPr="00AB19EF">
        <w:rPr>
          <w:sz w:val="24"/>
          <w:szCs w:val="24"/>
        </w:rPr>
        <w:t>УУД</w:t>
      </w:r>
      <w:r w:rsidR="008748B2" w:rsidRPr="00AB19EF">
        <w:rPr>
          <w:sz w:val="24"/>
          <w:szCs w:val="24"/>
        </w:rPr>
        <w:t xml:space="preserve"> обеспечивают формирование смысловых установок и жизненных навыков личности. </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умения самоорганизации как часть регул</w:t>
      </w:r>
      <w:r w:rsidRPr="00AB19EF">
        <w:rPr>
          <w:i/>
          <w:sz w:val="24"/>
          <w:szCs w:val="24"/>
        </w:rPr>
        <w:t>я</w:t>
      </w:r>
      <w:r w:rsidRPr="00AB19EF">
        <w:rPr>
          <w:i/>
          <w:sz w:val="24"/>
          <w:szCs w:val="24"/>
        </w:rPr>
        <w:t xml:space="preserve">тивных </w:t>
      </w:r>
      <w:r w:rsidR="00210B3B"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w:t>
      </w:r>
      <w:r w:rsidRPr="00AB19EF">
        <w:rPr>
          <w:sz w:val="24"/>
          <w:szCs w:val="24"/>
        </w:rPr>
        <w:t>о</w:t>
      </w:r>
      <w:r w:rsidRPr="00AB19EF">
        <w:rPr>
          <w:sz w:val="24"/>
          <w:szCs w:val="24"/>
        </w:rPr>
        <w:t>вать и корректировать варианты решений с учётом новой информации.</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самоконтроля как часть регулятивных </w:t>
      </w:r>
      <w:r w:rsidR="00210B3B"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владеть способами самопроверки, самоконтроля процесса и результата решения м</w:t>
      </w:r>
      <w:r w:rsidRPr="00AB19EF">
        <w:rPr>
          <w:sz w:val="24"/>
          <w:szCs w:val="24"/>
        </w:rPr>
        <w:t>а</w:t>
      </w:r>
      <w:r w:rsidRPr="00AB19EF">
        <w:rPr>
          <w:sz w:val="24"/>
          <w:szCs w:val="24"/>
        </w:rPr>
        <w:t>тематической задачи, самомотивации и рефлексии;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предвидеть трудности, которые могут возникнуть при решении задачи, вносить ко</w:t>
      </w:r>
      <w:r w:rsidRPr="00AB19EF">
        <w:rPr>
          <w:sz w:val="24"/>
          <w:szCs w:val="24"/>
        </w:rPr>
        <w:t>р</w:t>
      </w:r>
      <w:r w:rsidRPr="00AB19EF">
        <w:rPr>
          <w:sz w:val="24"/>
          <w:szCs w:val="24"/>
        </w:rPr>
        <w:t>рективы в деятельность на основе новых обстоятельств, найденных ошибок, выявленных трудностей;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сформировано умение эмоционального интеллекта как часть регулятивных </w:t>
      </w:r>
      <w:r w:rsidR="00210B3B" w:rsidRPr="00AB19EF">
        <w:rPr>
          <w:i/>
          <w:sz w:val="24"/>
          <w:szCs w:val="24"/>
        </w:rPr>
        <w:t>УУД</w:t>
      </w:r>
      <w:r w:rsidRPr="00AB19EF">
        <w:rPr>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выражать эмоции при изучении математических объектов и фактов, давать эмоци</w:t>
      </w:r>
      <w:r w:rsidRPr="00AB19EF">
        <w:rPr>
          <w:sz w:val="24"/>
          <w:szCs w:val="24"/>
        </w:rPr>
        <w:t>о</w:t>
      </w:r>
      <w:r w:rsidRPr="00AB19EF">
        <w:rPr>
          <w:sz w:val="24"/>
          <w:szCs w:val="24"/>
        </w:rPr>
        <w:t>нальную оценку решения задачи.</w:t>
      </w:r>
    </w:p>
    <w:p w:rsidR="008748B2" w:rsidRPr="00AB19EF" w:rsidRDefault="008748B2" w:rsidP="008748B2">
      <w:pPr>
        <w:widowControl/>
        <w:autoSpaceDE/>
        <w:autoSpaceDN/>
        <w:adjustRightInd/>
        <w:ind w:firstLine="0"/>
        <w:jc w:val="center"/>
        <w:rPr>
          <w:rFonts w:ascii="Times New Roman" w:hAnsi="Times New Roman" w:cs="Times New Roman"/>
          <w:b/>
          <w:lang w:eastAsia="en-US"/>
        </w:rPr>
      </w:pPr>
    </w:p>
    <w:p w:rsidR="008748B2" w:rsidRPr="00AB19EF" w:rsidRDefault="008748B2" w:rsidP="008748B2">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w:t>
      </w:r>
    </w:p>
    <w:p w:rsidR="008748B2" w:rsidRPr="00AB19EF" w:rsidRDefault="008748B2" w:rsidP="008748B2">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w:t>
      </w:r>
      <w:r w:rsidRPr="00AB19EF">
        <w:rPr>
          <w:rFonts w:ascii="Times New Roman" w:hAnsi="Times New Roman" w:cs="Times New Roman"/>
        </w:rPr>
        <w:t>и</w:t>
      </w:r>
      <w:r w:rsidRPr="00AB19EF">
        <w:rPr>
          <w:rFonts w:ascii="Times New Roman" w:hAnsi="Times New Roman" w:cs="Times New Roman"/>
        </w:rPr>
        <w:t>стика».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w:t>
      </w:r>
      <w:r w:rsidRPr="00AB19EF">
        <w:rPr>
          <w:sz w:val="24"/>
          <w:szCs w:val="24"/>
        </w:rPr>
        <w:t>о</w:t>
      </w:r>
      <w:r w:rsidRPr="00AB19EF">
        <w:rPr>
          <w:sz w:val="24"/>
          <w:szCs w:val="24"/>
        </w:rPr>
        <w:t>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w:t>
      </w:r>
      <w:r w:rsidRPr="00AB19EF">
        <w:rPr>
          <w:sz w:val="24"/>
          <w:szCs w:val="24"/>
        </w:rPr>
        <w:t>ы</w:t>
      </w:r>
      <w:r w:rsidRPr="00AB19EF">
        <w:rPr>
          <w:sz w:val="24"/>
          <w:szCs w:val="24"/>
        </w:rPr>
        <w:t>полнять операции над высказываниями, строить высказывания и рассуждения на основе л</w:t>
      </w:r>
      <w:r w:rsidRPr="00AB19EF">
        <w:rPr>
          <w:sz w:val="24"/>
          <w:szCs w:val="24"/>
        </w:rPr>
        <w:t>о</w:t>
      </w:r>
      <w:r w:rsidRPr="00AB19EF">
        <w:rPr>
          <w:sz w:val="24"/>
          <w:szCs w:val="24"/>
        </w:rPr>
        <w:t>гических правил, решать логические задачи, научится применять метод математической и</w:t>
      </w:r>
      <w:r w:rsidRPr="00AB19EF">
        <w:rPr>
          <w:sz w:val="24"/>
          <w:szCs w:val="24"/>
        </w:rPr>
        <w:t>н</w:t>
      </w:r>
      <w:r w:rsidRPr="00AB19EF">
        <w:rPr>
          <w:sz w:val="24"/>
          <w:szCs w:val="24"/>
        </w:rPr>
        <w:lastRenderedPageBreak/>
        <w:t>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рамках всех трёх курсов осуществляется формирование умения выбирать подход</w:t>
      </w:r>
      <w:r w:rsidRPr="00AB19EF">
        <w:rPr>
          <w:sz w:val="24"/>
          <w:szCs w:val="24"/>
        </w:rPr>
        <w:t>я</w:t>
      </w:r>
      <w:r w:rsidRPr="00AB19EF">
        <w:rPr>
          <w:sz w:val="24"/>
          <w:szCs w:val="24"/>
        </w:rPr>
        <w:t>щий метод для решения задачи, выявлять примеры математических закономерностей в пр</w:t>
      </w:r>
      <w:r w:rsidRPr="00AB19EF">
        <w:rPr>
          <w:sz w:val="24"/>
          <w:szCs w:val="24"/>
        </w:rPr>
        <w:t>и</w:t>
      </w:r>
      <w:r w:rsidRPr="00AB19EF">
        <w:rPr>
          <w:sz w:val="24"/>
          <w:szCs w:val="24"/>
        </w:rPr>
        <w:t>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w:t>
      </w:r>
      <w:r w:rsidRPr="00AB19EF">
        <w:rPr>
          <w:sz w:val="24"/>
          <w:szCs w:val="24"/>
        </w:rPr>
        <w:t>ь</w:t>
      </w:r>
      <w:r w:rsidRPr="00AB19EF">
        <w:rPr>
          <w:sz w:val="24"/>
          <w:szCs w:val="24"/>
        </w:rPr>
        <w:t>ной жизни. Обучающиеся знакомятся с научными результатами, полученными в ходе разв</w:t>
      </w:r>
      <w:r w:rsidRPr="00AB19EF">
        <w:rPr>
          <w:sz w:val="24"/>
          <w:szCs w:val="24"/>
        </w:rPr>
        <w:t>и</w:t>
      </w:r>
      <w:r w:rsidRPr="00AB19EF">
        <w:rPr>
          <w:sz w:val="24"/>
          <w:szCs w:val="24"/>
        </w:rPr>
        <w:t>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w:t>
      </w:r>
      <w:r w:rsidRPr="00AB19EF">
        <w:rPr>
          <w:sz w:val="24"/>
          <w:szCs w:val="24"/>
        </w:rPr>
        <w:t>с</w:t>
      </w:r>
      <w:r w:rsidRPr="00AB19EF">
        <w:rPr>
          <w:sz w:val="24"/>
          <w:szCs w:val="24"/>
        </w:rPr>
        <w:t>тории науки.</w:t>
      </w:r>
    </w:p>
    <w:p w:rsidR="00210B3B" w:rsidRPr="00AB19EF" w:rsidRDefault="00210B3B" w:rsidP="00714779">
      <w:pPr>
        <w:pStyle w:val="23"/>
        <w:shd w:val="clear" w:color="auto" w:fill="auto"/>
        <w:tabs>
          <w:tab w:val="left" w:pos="1527"/>
        </w:tabs>
        <w:spacing w:before="0" w:after="0" w:line="240" w:lineRule="auto"/>
        <w:rPr>
          <w:b/>
          <w:sz w:val="24"/>
          <w:szCs w:val="24"/>
        </w:rPr>
      </w:pPr>
    </w:p>
    <w:p w:rsidR="00210B3B" w:rsidRPr="00AB19EF" w:rsidRDefault="008748B2" w:rsidP="00210B3B">
      <w:pPr>
        <w:pStyle w:val="23"/>
        <w:shd w:val="clear" w:color="auto" w:fill="auto"/>
        <w:tabs>
          <w:tab w:val="left" w:pos="1527"/>
        </w:tabs>
        <w:spacing w:before="0" w:after="0" w:line="240" w:lineRule="auto"/>
        <w:jc w:val="center"/>
        <w:rPr>
          <w:b/>
          <w:sz w:val="24"/>
          <w:szCs w:val="24"/>
          <w:u w:val="single"/>
        </w:rPr>
      </w:pPr>
      <w:r w:rsidRPr="00AB19EF">
        <w:rPr>
          <w:b/>
          <w:sz w:val="24"/>
          <w:szCs w:val="24"/>
          <w:u w:val="single"/>
        </w:rPr>
        <w:t>РАБОЧАЯ ПРОГРАММА УЧЕБНОГО КУРСА «АЛГЕБРА»</w:t>
      </w:r>
    </w:p>
    <w:p w:rsidR="008748B2" w:rsidRPr="00AB19EF" w:rsidRDefault="00210B3B" w:rsidP="00210B3B">
      <w:pPr>
        <w:pStyle w:val="23"/>
        <w:shd w:val="clear" w:color="auto" w:fill="auto"/>
        <w:tabs>
          <w:tab w:val="left" w:pos="1527"/>
        </w:tabs>
        <w:spacing w:before="0" w:after="0" w:line="240" w:lineRule="auto"/>
        <w:jc w:val="center"/>
        <w:rPr>
          <w:b/>
          <w:sz w:val="24"/>
          <w:szCs w:val="24"/>
          <w:u w:val="single"/>
        </w:rPr>
      </w:pPr>
      <w:r w:rsidRPr="00AB19EF">
        <w:rPr>
          <w:b/>
          <w:sz w:val="24"/>
          <w:szCs w:val="24"/>
          <w:u w:val="single"/>
        </w:rPr>
        <w:t>7-9 КЛАССЫ</w:t>
      </w:r>
    </w:p>
    <w:p w:rsidR="008748B2" w:rsidRPr="00AB19EF" w:rsidRDefault="00210B3B" w:rsidP="00210B3B">
      <w:pPr>
        <w:pStyle w:val="23"/>
        <w:shd w:val="clear" w:color="auto" w:fill="auto"/>
        <w:tabs>
          <w:tab w:val="left" w:pos="1527"/>
        </w:tabs>
        <w:spacing w:before="0" w:after="0" w:line="240" w:lineRule="auto"/>
        <w:jc w:val="center"/>
        <w:rPr>
          <w:b/>
          <w:sz w:val="24"/>
          <w:szCs w:val="24"/>
        </w:rPr>
      </w:pPr>
      <w:r w:rsidRPr="00AB19EF">
        <w:rPr>
          <w:b/>
          <w:sz w:val="24"/>
          <w:szCs w:val="24"/>
        </w:rPr>
        <w:t>(УГЛУБЛЕННЫЙ УРОВЕНЬ)</w:t>
      </w:r>
    </w:p>
    <w:p w:rsidR="00210B3B" w:rsidRPr="00AB19EF" w:rsidRDefault="00210B3B" w:rsidP="008748B2">
      <w:pPr>
        <w:rPr>
          <w:rFonts w:ascii="Times New Roman" w:hAnsi="Times New Roman" w:cs="Times New Roman"/>
          <w:b/>
        </w:rPr>
      </w:pPr>
    </w:p>
    <w:p w:rsidR="008748B2" w:rsidRPr="00AB19EF" w:rsidRDefault="008748B2" w:rsidP="008748B2">
      <w:pPr>
        <w:rPr>
          <w:rFonts w:ascii="Times New Roman" w:hAnsi="Times New Roman" w:cs="Times New Roman"/>
          <w:b/>
        </w:rPr>
      </w:pPr>
      <w:r w:rsidRPr="00AB19EF">
        <w:rPr>
          <w:rFonts w:ascii="Times New Roman" w:hAnsi="Times New Roman" w:cs="Times New Roman"/>
          <w:b/>
        </w:rPr>
        <w:t>1) ПОЯСНИТЕЛЬНАЯ ЗАПИСКА</w:t>
      </w:r>
    </w:p>
    <w:p w:rsidR="008748B2" w:rsidRPr="00AB19EF" w:rsidRDefault="008748B2" w:rsidP="008748B2">
      <w:pPr>
        <w:pStyle w:val="23"/>
        <w:shd w:val="clear" w:color="auto" w:fill="auto"/>
        <w:tabs>
          <w:tab w:val="left" w:pos="1206"/>
        </w:tabs>
        <w:spacing w:before="0" w:after="0" w:line="240" w:lineRule="auto"/>
        <w:ind w:firstLine="709"/>
        <w:rPr>
          <w:sz w:val="24"/>
          <w:szCs w:val="24"/>
        </w:rPr>
      </w:pPr>
      <w:r w:rsidRPr="00AB19EF">
        <w:rPr>
          <w:sz w:val="24"/>
          <w:szCs w:val="24"/>
        </w:rPr>
        <w:t>Алгебра является одним из опорных курсов основного общего образования: она обе</w:t>
      </w:r>
      <w:r w:rsidRPr="00AB19EF">
        <w:rPr>
          <w:sz w:val="24"/>
          <w:szCs w:val="24"/>
        </w:rPr>
        <w:t>с</w:t>
      </w:r>
      <w:r w:rsidRPr="00AB19EF">
        <w:rPr>
          <w:sz w:val="24"/>
          <w:szCs w:val="24"/>
        </w:rPr>
        <w:t>печивает изучение д</w:t>
      </w:r>
      <w:r w:rsidR="00210B3B" w:rsidRPr="00AB19EF">
        <w:rPr>
          <w:sz w:val="24"/>
          <w:szCs w:val="24"/>
        </w:rPr>
        <w:t>ругих дисциплин как естественно-</w:t>
      </w:r>
      <w:r w:rsidRPr="00AB19EF">
        <w:rPr>
          <w:sz w:val="24"/>
          <w:szCs w:val="24"/>
        </w:rPr>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w:t>
      </w:r>
      <w:r w:rsidRPr="00AB19EF">
        <w:rPr>
          <w:sz w:val="24"/>
          <w:szCs w:val="24"/>
        </w:rPr>
        <w:t>б</w:t>
      </w:r>
      <w:r w:rsidRPr="00AB19EF">
        <w:rPr>
          <w:sz w:val="24"/>
          <w:szCs w:val="24"/>
        </w:rPr>
        <w:t>стракций, способе отражения математической наукой явлений и процессов в природе и о</w:t>
      </w:r>
      <w:r w:rsidRPr="00AB19EF">
        <w:rPr>
          <w:sz w:val="24"/>
          <w:szCs w:val="24"/>
        </w:rPr>
        <w:t>б</w:t>
      </w:r>
      <w:r w:rsidRPr="00AB19EF">
        <w:rPr>
          <w:sz w:val="24"/>
          <w:szCs w:val="24"/>
        </w:rPr>
        <w:t>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w:t>
      </w:r>
      <w:r w:rsidRPr="00AB19EF">
        <w:rPr>
          <w:sz w:val="24"/>
          <w:szCs w:val="24"/>
        </w:rPr>
        <w:t>ю</w:t>
      </w:r>
      <w:r w:rsidRPr="00AB19EF">
        <w:rPr>
          <w:sz w:val="24"/>
          <w:szCs w:val="24"/>
        </w:rPr>
        <w:t>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w:t>
      </w:r>
      <w:r w:rsidRPr="00AB19EF">
        <w:rPr>
          <w:sz w:val="24"/>
          <w:szCs w:val="24"/>
        </w:rPr>
        <w:t>б</w:t>
      </w:r>
      <w:r w:rsidRPr="00AB19EF">
        <w:rPr>
          <w:sz w:val="24"/>
          <w:szCs w:val="24"/>
        </w:rPr>
        <w:t>страгирование и аналогию. Обучение алгебре предполагает значительный объём самосто</w:t>
      </w:r>
      <w:r w:rsidRPr="00AB19EF">
        <w:rPr>
          <w:sz w:val="24"/>
          <w:szCs w:val="24"/>
        </w:rPr>
        <w:t>я</w:t>
      </w:r>
      <w:r w:rsidRPr="00AB19EF">
        <w:rPr>
          <w:sz w:val="24"/>
          <w:szCs w:val="24"/>
        </w:rPr>
        <w:t>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210B3B" w:rsidRPr="00AB19EF" w:rsidRDefault="008748B2" w:rsidP="008748B2">
      <w:pPr>
        <w:pStyle w:val="23"/>
        <w:shd w:val="clear" w:color="auto" w:fill="auto"/>
        <w:tabs>
          <w:tab w:val="left" w:pos="1206"/>
        </w:tabs>
        <w:spacing w:before="0" w:after="0" w:line="240" w:lineRule="auto"/>
        <w:ind w:firstLine="709"/>
        <w:rPr>
          <w:sz w:val="24"/>
          <w:szCs w:val="24"/>
        </w:rPr>
      </w:pPr>
      <w:r w:rsidRPr="00AB19EF">
        <w:rPr>
          <w:i/>
          <w:sz w:val="24"/>
          <w:szCs w:val="24"/>
        </w:rPr>
        <w:t>В структуре программы учебного курса «Алгебра» углублённого изучения основное место занимают содержательно-методические линии</w:t>
      </w:r>
      <w:r w:rsidRPr="00AB19EF">
        <w:rPr>
          <w:sz w:val="24"/>
          <w:szCs w:val="24"/>
        </w:rPr>
        <w:t xml:space="preserve">: </w:t>
      </w:r>
    </w:p>
    <w:p w:rsidR="00210B3B" w:rsidRPr="00AB19EF" w:rsidRDefault="008748B2" w:rsidP="008748B2">
      <w:pPr>
        <w:pStyle w:val="23"/>
        <w:shd w:val="clear" w:color="auto" w:fill="auto"/>
        <w:tabs>
          <w:tab w:val="left" w:pos="1206"/>
        </w:tabs>
        <w:spacing w:before="0" w:after="0" w:line="240" w:lineRule="auto"/>
        <w:ind w:firstLine="709"/>
        <w:rPr>
          <w:sz w:val="24"/>
          <w:szCs w:val="24"/>
        </w:rPr>
      </w:pPr>
      <w:r w:rsidRPr="00AB19EF">
        <w:rPr>
          <w:sz w:val="24"/>
          <w:szCs w:val="24"/>
        </w:rPr>
        <w:t xml:space="preserve">«Числа и вычисления», </w:t>
      </w:r>
    </w:p>
    <w:p w:rsidR="00210B3B" w:rsidRPr="00AB19EF" w:rsidRDefault="008748B2" w:rsidP="008748B2">
      <w:pPr>
        <w:pStyle w:val="23"/>
        <w:shd w:val="clear" w:color="auto" w:fill="auto"/>
        <w:tabs>
          <w:tab w:val="left" w:pos="1206"/>
        </w:tabs>
        <w:spacing w:before="0" w:after="0" w:line="240" w:lineRule="auto"/>
        <w:ind w:firstLine="709"/>
        <w:rPr>
          <w:sz w:val="24"/>
          <w:szCs w:val="24"/>
        </w:rPr>
      </w:pPr>
      <w:r w:rsidRPr="00AB19EF">
        <w:rPr>
          <w:sz w:val="24"/>
          <w:szCs w:val="24"/>
        </w:rPr>
        <w:t xml:space="preserve">«Алгебраические выражения», </w:t>
      </w:r>
    </w:p>
    <w:p w:rsidR="00210B3B" w:rsidRPr="00AB19EF" w:rsidRDefault="008748B2" w:rsidP="008748B2">
      <w:pPr>
        <w:pStyle w:val="23"/>
        <w:shd w:val="clear" w:color="auto" w:fill="auto"/>
        <w:tabs>
          <w:tab w:val="left" w:pos="1206"/>
        </w:tabs>
        <w:spacing w:before="0" w:after="0" w:line="240" w:lineRule="auto"/>
        <w:ind w:firstLine="709"/>
        <w:rPr>
          <w:sz w:val="24"/>
          <w:szCs w:val="24"/>
        </w:rPr>
      </w:pPr>
      <w:r w:rsidRPr="00AB19EF">
        <w:rPr>
          <w:sz w:val="24"/>
          <w:szCs w:val="24"/>
        </w:rPr>
        <w:t xml:space="preserve">«Уравнения и неравенства», </w:t>
      </w:r>
    </w:p>
    <w:p w:rsidR="00210B3B" w:rsidRPr="00AB19EF" w:rsidRDefault="008748B2" w:rsidP="008748B2">
      <w:pPr>
        <w:pStyle w:val="23"/>
        <w:shd w:val="clear" w:color="auto" w:fill="auto"/>
        <w:tabs>
          <w:tab w:val="left" w:pos="1206"/>
        </w:tabs>
        <w:spacing w:before="0" w:after="0" w:line="240" w:lineRule="auto"/>
        <w:ind w:firstLine="709"/>
        <w:rPr>
          <w:sz w:val="24"/>
          <w:szCs w:val="24"/>
        </w:rPr>
      </w:pPr>
      <w:r w:rsidRPr="00AB19EF">
        <w:rPr>
          <w:sz w:val="24"/>
          <w:szCs w:val="24"/>
        </w:rPr>
        <w:t xml:space="preserve">«Функции». </w:t>
      </w:r>
    </w:p>
    <w:p w:rsidR="008748B2" w:rsidRPr="00AB19EF" w:rsidRDefault="008748B2" w:rsidP="008748B2">
      <w:pPr>
        <w:pStyle w:val="23"/>
        <w:shd w:val="clear" w:color="auto" w:fill="auto"/>
        <w:tabs>
          <w:tab w:val="left" w:pos="1206"/>
        </w:tabs>
        <w:spacing w:before="0" w:after="0" w:line="240" w:lineRule="auto"/>
        <w:ind w:firstLine="709"/>
        <w:rPr>
          <w:sz w:val="24"/>
          <w:szCs w:val="24"/>
        </w:rPr>
      </w:pPr>
      <w:r w:rsidRPr="00AB19EF">
        <w:rPr>
          <w:sz w:val="24"/>
          <w:szCs w:val="24"/>
        </w:rPr>
        <w:t>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w:t>
      </w:r>
      <w:r w:rsidRPr="00AB19EF">
        <w:rPr>
          <w:sz w:val="24"/>
          <w:szCs w:val="24"/>
        </w:rPr>
        <w:t>ю</w:t>
      </w:r>
      <w:r w:rsidRPr="00AB19EF">
        <w:rPr>
          <w:sz w:val="24"/>
          <w:szCs w:val="24"/>
        </w:rPr>
        <w:t>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w:t>
      </w:r>
      <w:r w:rsidRPr="00AB19EF">
        <w:rPr>
          <w:sz w:val="24"/>
          <w:szCs w:val="24"/>
        </w:rPr>
        <w:t>к</w:t>
      </w:r>
      <w:r w:rsidRPr="00AB19EF">
        <w:rPr>
          <w:sz w:val="24"/>
          <w:szCs w:val="24"/>
        </w:rPr>
        <w:t>тер.</w:t>
      </w:r>
    </w:p>
    <w:p w:rsidR="008748B2" w:rsidRPr="00AB19EF" w:rsidRDefault="008748B2" w:rsidP="008748B2">
      <w:pPr>
        <w:pStyle w:val="23"/>
        <w:shd w:val="clear" w:color="auto" w:fill="auto"/>
        <w:tabs>
          <w:tab w:val="left" w:pos="1206"/>
        </w:tabs>
        <w:spacing w:before="0" w:after="0" w:line="240" w:lineRule="auto"/>
        <w:ind w:firstLine="709"/>
        <w:rPr>
          <w:sz w:val="24"/>
          <w:szCs w:val="24"/>
        </w:rPr>
      </w:pPr>
      <w:r w:rsidRPr="00AB19EF">
        <w:rPr>
          <w:i/>
          <w:sz w:val="24"/>
          <w:szCs w:val="24"/>
        </w:rPr>
        <w:t>Содержание линии «Числа и вычисления»</w:t>
      </w:r>
      <w:r w:rsidRPr="00AB19EF">
        <w:rPr>
          <w:sz w:val="24"/>
          <w:szCs w:val="24"/>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w:t>
      </w:r>
      <w:r w:rsidRPr="00AB19EF">
        <w:rPr>
          <w:sz w:val="24"/>
          <w:szCs w:val="24"/>
        </w:rPr>
        <w:t>о</w:t>
      </w:r>
      <w:r w:rsidRPr="00AB19EF">
        <w:rPr>
          <w:sz w:val="24"/>
          <w:szCs w:val="24"/>
        </w:rPr>
        <w:t>димых для повседневной жизни. Развитие понятия о числе на уровне основного общего о</w:t>
      </w:r>
      <w:r w:rsidRPr="00AB19EF">
        <w:rPr>
          <w:sz w:val="24"/>
          <w:szCs w:val="24"/>
        </w:rPr>
        <w:t>б</w:t>
      </w:r>
      <w:r w:rsidRPr="00AB19EF">
        <w:rPr>
          <w:sz w:val="24"/>
          <w:szCs w:val="24"/>
        </w:rPr>
        <w:t>разования связано с рациональными и иррациональными числами, формированием пре</w:t>
      </w:r>
      <w:r w:rsidRPr="00AB19EF">
        <w:rPr>
          <w:sz w:val="24"/>
          <w:szCs w:val="24"/>
        </w:rPr>
        <w:t>д</w:t>
      </w:r>
      <w:r w:rsidRPr="00AB19EF">
        <w:rPr>
          <w:sz w:val="24"/>
          <w:szCs w:val="24"/>
        </w:rPr>
        <w:lastRenderedPageBreak/>
        <w:t>ставлений о действительном числе. Завершение освоения числовой линии отнесено к сре</w:t>
      </w:r>
      <w:r w:rsidRPr="00AB19EF">
        <w:rPr>
          <w:sz w:val="24"/>
          <w:szCs w:val="24"/>
        </w:rPr>
        <w:t>д</w:t>
      </w:r>
      <w:r w:rsidRPr="00AB19EF">
        <w:rPr>
          <w:sz w:val="24"/>
          <w:szCs w:val="24"/>
        </w:rPr>
        <w:t>нему общему образованию.</w:t>
      </w:r>
    </w:p>
    <w:p w:rsidR="008748B2" w:rsidRPr="00AB19EF" w:rsidRDefault="008748B2" w:rsidP="008748B2">
      <w:pPr>
        <w:pStyle w:val="23"/>
        <w:shd w:val="clear" w:color="auto" w:fill="auto"/>
        <w:tabs>
          <w:tab w:val="left" w:pos="1206"/>
        </w:tabs>
        <w:spacing w:before="0" w:after="0" w:line="240" w:lineRule="auto"/>
        <w:ind w:firstLine="709"/>
        <w:rPr>
          <w:sz w:val="24"/>
          <w:szCs w:val="24"/>
        </w:rPr>
      </w:pPr>
      <w:r w:rsidRPr="00AB19EF">
        <w:rPr>
          <w:i/>
          <w:sz w:val="24"/>
          <w:szCs w:val="24"/>
        </w:rPr>
        <w:t>Содержание двух алгебраических линий - «Алгебраические выражения» и «Уравнения и неравенства»</w:t>
      </w:r>
      <w:r w:rsidRPr="00AB19EF">
        <w:rPr>
          <w:sz w:val="24"/>
          <w:szCs w:val="24"/>
        </w:rPr>
        <w:t xml:space="preserve"> способствует формированию у обучающихся математического аппарата, н</w:t>
      </w:r>
      <w:r w:rsidRPr="00AB19EF">
        <w:rPr>
          <w:sz w:val="24"/>
          <w:szCs w:val="24"/>
        </w:rPr>
        <w:t>е</w:t>
      </w:r>
      <w:r w:rsidRPr="00AB19EF">
        <w:rPr>
          <w:sz w:val="24"/>
          <w:szCs w:val="24"/>
        </w:rPr>
        <w:t>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w:t>
      </w:r>
      <w:r w:rsidRPr="00AB19EF">
        <w:rPr>
          <w:sz w:val="24"/>
          <w:szCs w:val="24"/>
        </w:rPr>
        <w:t>о</w:t>
      </w:r>
      <w:r w:rsidRPr="00AB19EF">
        <w:rPr>
          <w:sz w:val="24"/>
          <w:szCs w:val="24"/>
        </w:rPr>
        <w:t>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w:t>
      </w:r>
      <w:r w:rsidRPr="00AB19EF">
        <w:rPr>
          <w:sz w:val="24"/>
          <w:szCs w:val="24"/>
        </w:rPr>
        <w:t>е</w:t>
      </w:r>
      <w:r w:rsidRPr="00AB19EF">
        <w:rPr>
          <w:sz w:val="24"/>
          <w:szCs w:val="24"/>
        </w:rPr>
        <w:t>ний. Преобразование символьных форм способствует развитию воображения, способностей к математическому творчеству.</w:t>
      </w:r>
    </w:p>
    <w:p w:rsidR="008748B2" w:rsidRPr="00AB19EF" w:rsidRDefault="008748B2" w:rsidP="008748B2">
      <w:pPr>
        <w:pStyle w:val="23"/>
        <w:shd w:val="clear" w:color="auto" w:fill="auto"/>
        <w:tabs>
          <w:tab w:val="left" w:pos="1206"/>
        </w:tabs>
        <w:spacing w:before="0" w:after="0" w:line="240" w:lineRule="auto"/>
        <w:ind w:firstLine="709"/>
        <w:rPr>
          <w:sz w:val="24"/>
          <w:szCs w:val="24"/>
        </w:rPr>
      </w:pPr>
      <w:r w:rsidRPr="00AB19EF">
        <w:rPr>
          <w:i/>
          <w:sz w:val="24"/>
          <w:szCs w:val="24"/>
        </w:rPr>
        <w:t>Содержание функционально-графической линии</w:t>
      </w:r>
      <w:r w:rsidRPr="00AB19EF">
        <w:rPr>
          <w:sz w:val="24"/>
          <w:szCs w:val="24"/>
        </w:rPr>
        <w:t xml:space="preserve"> нацелено на получение обучающ</w:t>
      </w:r>
      <w:r w:rsidRPr="00AB19EF">
        <w:rPr>
          <w:sz w:val="24"/>
          <w:szCs w:val="24"/>
        </w:rPr>
        <w:t>и</w:t>
      </w:r>
      <w:r w:rsidRPr="00AB19EF">
        <w:rPr>
          <w:sz w:val="24"/>
          <w:szCs w:val="24"/>
        </w:rPr>
        <w:t>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210B3B" w:rsidRPr="00AB19EF" w:rsidRDefault="008748B2" w:rsidP="008748B2">
      <w:pPr>
        <w:pStyle w:val="23"/>
        <w:shd w:val="clear" w:color="auto" w:fill="auto"/>
        <w:tabs>
          <w:tab w:val="left" w:pos="1206"/>
        </w:tabs>
        <w:spacing w:before="0" w:after="0" w:line="240" w:lineRule="auto"/>
        <w:ind w:firstLine="709"/>
        <w:rPr>
          <w:sz w:val="24"/>
          <w:szCs w:val="24"/>
        </w:rPr>
      </w:pPr>
      <w:r w:rsidRPr="00AB19EF">
        <w:rPr>
          <w:b/>
          <w:i/>
          <w:sz w:val="24"/>
          <w:szCs w:val="24"/>
        </w:rPr>
        <w:t>Углублённый курс алгебры характеризуется изучением дополнительного теор</w:t>
      </w:r>
      <w:r w:rsidRPr="00AB19EF">
        <w:rPr>
          <w:b/>
          <w:i/>
          <w:sz w:val="24"/>
          <w:szCs w:val="24"/>
        </w:rPr>
        <w:t>е</w:t>
      </w:r>
      <w:r w:rsidRPr="00AB19EF">
        <w:rPr>
          <w:b/>
          <w:i/>
          <w:sz w:val="24"/>
          <w:szCs w:val="24"/>
        </w:rPr>
        <w:t>тического аппарата и связанных с ним методов решения задач.</w:t>
      </w:r>
      <w:r w:rsidRPr="00AB19EF">
        <w:rPr>
          <w:sz w:val="24"/>
          <w:szCs w:val="24"/>
        </w:rPr>
        <w:t xml:space="preserve"> </w:t>
      </w:r>
    </w:p>
    <w:p w:rsidR="008748B2" w:rsidRPr="00AB19EF" w:rsidRDefault="008748B2" w:rsidP="008748B2">
      <w:pPr>
        <w:pStyle w:val="23"/>
        <w:shd w:val="clear" w:color="auto" w:fill="auto"/>
        <w:tabs>
          <w:tab w:val="left" w:pos="1206"/>
        </w:tabs>
        <w:spacing w:before="0" w:after="0" w:line="240" w:lineRule="auto"/>
        <w:ind w:firstLine="709"/>
        <w:rPr>
          <w:sz w:val="24"/>
          <w:szCs w:val="24"/>
        </w:rPr>
      </w:pPr>
      <w:r w:rsidRPr="00AB19EF">
        <w:rPr>
          <w:sz w:val="24"/>
          <w:szCs w:val="24"/>
        </w:rPr>
        <w:t>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8748B2" w:rsidRPr="00AB19EF" w:rsidRDefault="008748B2" w:rsidP="008748B2">
      <w:pPr>
        <w:widowControl/>
        <w:autoSpaceDE/>
        <w:autoSpaceDN/>
        <w:adjustRightInd/>
        <w:ind w:firstLine="709"/>
        <w:rPr>
          <w:rFonts w:ascii="Times New Roman" w:hAnsi="Times New Roman" w:cs="Times New Roman"/>
          <w:b/>
          <w:i/>
          <w:lang w:eastAsia="en-US"/>
        </w:rPr>
      </w:pP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 xml:space="preserve">Место учебного </w:t>
      </w:r>
      <w:r w:rsidR="00210B3B" w:rsidRPr="00AB19EF">
        <w:rPr>
          <w:rFonts w:ascii="Times New Roman" w:hAnsi="Times New Roman" w:cs="Times New Roman"/>
          <w:b/>
          <w:i/>
          <w:lang w:eastAsia="en-US"/>
        </w:rPr>
        <w:t>курса</w:t>
      </w:r>
      <w:r w:rsidRPr="00AB19EF">
        <w:rPr>
          <w:rFonts w:ascii="Times New Roman" w:hAnsi="Times New Roman" w:cs="Times New Roman"/>
          <w:b/>
          <w:i/>
          <w:lang w:eastAsia="en-US"/>
        </w:rPr>
        <w:t xml:space="preserve"> «Алгебра» в учебном плане</w:t>
      </w:r>
    </w:p>
    <w:p w:rsidR="008748B2" w:rsidRPr="00AB19EF" w:rsidRDefault="00210B3B"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Общее число часов</w:t>
      </w:r>
      <w:r w:rsidR="008748B2" w:rsidRPr="00AB19EF">
        <w:rPr>
          <w:rFonts w:ascii="Times New Roman" w:hAnsi="Times New Roman" w:cs="Times New Roman"/>
        </w:rPr>
        <w:t xml:space="preserve"> для из</w:t>
      </w:r>
      <w:r w:rsidRPr="00AB19EF">
        <w:rPr>
          <w:rFonts w:ascii="Times New Roman" w:hAnsi="Times New Roman" w:cs="Times New Roman"/>
        </w:rPr>
        <w:t>учения учебного курса «Алгебра»</w:t>
      </w:r>
      <w:r w:rsidR="008748B2" w:rsidRPr="00AB19EF">
        <w:rPr>
          <w:rFonts w:ascii="Times New Roman" w:hAnsi="Times New Roman" w:cs="Times New Roman"/>
        </w:rPr>
        <w:t xml:space="preserve"> - 408 часов: </w:t>
      </w:r>
    </w:p>
    <w:p w:rsidR="008748B2" w:rsidRPr="00AB19EF" w:rsidRDefault="008748B2"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в 7 классе - 136 часов (4 часа в неделю), </w:t>
      </w:r>
    </w:p>
    <w:p w:rsidR="008748B2" w:rsidRPr="00AB19EF" w:rsidRDefault="008748B2"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в 8 классе - 136 часов (4 часа в неделю), </w:t>
      </w:r>
    </w:p>
    <w:p w:rsidR="008748B2" w:rsidRPr="00AB19EF" w:rsidRDefault="008748B2"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в 9 классе - 136 часов (4 часа в неделю).</w:t>
      </w:r>
    </w:p>
    <w:p w:rsidR="008748B2" w:rsidRPr="00AB19EF" w:rsidRDefault="008748B2" w:rsidP="008748B2">
      <w:pPr>
        <w:rPr>
          <w:rFonts w:ascii="Times New Roman" w:hAnsi="Times New Roman" w:cs="Times New Roman"/>
          <w:b/>
          <w:lang w:eastAsia="en-US"/>
        </w:rPr>
      </w:pPr>
    </w:p>
    <w:p w:rsidR="008748B2" w:rsidRPr="00AB19EF" w:rsidRDefault="008748B2" w:rsidP="008748B2">
      <w:pPr>
        <w:rPr>
          <w:rFonts w:ascii="Times New Roman" w:hAnsi="Times New Roman" w:cs="Times New Roman"/>
          <w:b/>
          <w:lang w:eastAsia="en-US"/>
        </w:rPr>
      </w:pPr>
      <w:r w:rsidRPr="00AB19EF">
        <w:rPr>
          <w:rFonts w:ascii="Times New Roman" w:hAnsi="Times New Roman" w:cs="Times New Roman"/>
          <w:b/>
          <w:lang w:eastAsia="en-US"/>
        </w:rPr>
        <w:t xml:space="preserve">2) СОДЕРЖАНИЕ УЧЕБНОГО </w:t>
      </w:r>
      <w:r w:rsidR="00210B3B" w:rsidRPr="00AB19EF">
        <w:rPr>
          <w:rFonts w:ascii="Times New Roman" w:hAnsi="Times New Roman" w:cs="Times New Roman"/>
          <w:b/>
          <w:lang w:eastAsia="en-US"/>
        </w:rPr>
        <w:t>КУРСА</w:t>
      </w:r>
      <w:r w:rsidRPr="00AB19EF">
        <w:rPr>
          <w:rFonts w:ascii="Times New Roman" w:hAnsi="Times New Roman" w:cs="Times New Roman"/>
          <w:b/>
          <w:lang w:eastAsia="en-US"/>
        </w:rPr>
        <w:t xml:space="preserve"> «</w:t>
      </w:r>
      <w:r w:rsidR="00210B3B" w:rsidRPr="00AB19EF">
        <w:rPr>
          <w:rFonts w:ascii="Times New Roman" w:hAnsi="Times New Roman" w:cs="Times New Roman"/>
          <w:b/>
          <w:lang w:eastAsia="en-US"/>
        </w:rPr>
        <w:t>АЛГЕБРА</w:t>
      </w:r>
      <w:r w:rsidRPr="00AB19EF">
        <w:rPr>
          <w:rFonts w:ascii="Times New Roman" w:hAnsi="Times New Roman" w:cs="Times New Roman"/>
          <w:b/>
          <w:lang w:eastAsia="en-US"/>
        </w:rPr>
        <w:t>»</w:t>
      </w:r>
    </w:p>
    <w:p w:rsidR="008748B2" w:rsidRPr="00AB19EF" w:rsidRDefault="008748B2" w:rsidP="008748B2">
      <w:pP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7 КЛАССЕ</w:t>
      </w:r>
    </w:p>
    <w:p w:rsidR="008748B2" w:rsidRPr="00AB19EF" w:rsidRDefault="008748B2" w:rsidP="008748B2">
      <w:pPr>
        <w:pStyle w:val="23"/>
        <w:shd w:val="clear" w:color="auto" w:fill="auto"/>
        <w:tabs>
          <w:tab w:val="left" w:pos="2016"/>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Рациональные числа. Сравнение, упорядочивание и арифметические действия с р</w:t>
      </w:r>
      <w:r w:rsidRPr="00AB19EF">
        <w:rPr>
          <w:sz w:val="24"/>
          <w:szCs w:val="24"/>
        </w:rPr>
        <w:t>а</w:t>
      </w:r>
      <w:r w:rsidRPr="00AB19EF">
        <w:rPr>
          <w:sz w:val="24"/>
          <w:szCs w:val="24"/>
        </w:rPr>
        <w:t>циональными числами. Числовая прямая, модуль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Степень с натуральным показателем и её свойства. Запись числа в десятичной поз</w:t>
      </w:r>
      <w:r w:rsidRPr="00AB19EF">
        <w:rPr>
          <w:sz w:val="24"/>
          <w:szCs w:val="24"/>
        </w:rPr>
        <w:t>и</w:t>
      </w:r>
      <w:r w:rsidRPr="00AB19EF">
        <w:rPr>
          <w:sz w:val="24"/>
          <w:szCs w:val="24"/>
        </w:rPr>
        <w:t>ционной системе счисления.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Делимость целых чисел. Свойства делимости.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Наибольший общий делитель и наименьшее общее кратное двух чисел. Взаимно пр</w:t>
      </w:r>
      <w:r w:rsidRPr="00AB19EF">
        <w:rPr>
          <w:sz w:val="24"/>
          <w:szCs w:val="24"/>
        </w:rPr>
        <w:t>о</w:t>
      </w:r>
      <w:r w:rsidRPr="00AB19EF">
        <w:rPr>
          <w:sz w:val="24"/>
          <w:szCs w:val="24"/>
        </w:rPr>
        <w:t>стые числа. Алгоритм Евклида.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Деление с остатком. Арифметические операции над остатками.</w:t>
      </w:r>
    </w:p>
    <w:p w:rsidR="008748B2" w:rsidRPr="00AB19EF" w:rsidRDefault="008748B2" w:rsidP="008748B2">
      <w:pPr>
        <w:pStyle w:val="23"/>
        <w:shd w:val="clear" w:color="auto" w:fill="auto"/>
        <w:tabs>
          <w:tab w:val="left" w:pos="2016"/>
        </w:tabs>
        <w:spacing w:before="0" w:after="0" w:line="240" w:lineRule="auto"/>
        <w:ind w:left="709"/>
        <w:rPr>
          <w:b/>
          <w:sz w:val="24"/>
          <w:szCs w:val="24"/>
        </w:rPr>
      </w:pPr>
      <w:r w:rsidRPr="00AB19EF">
        <w:rPr>
          <w:b/>
          <w:sz w:val="24"/>
          <w:szCs w:val="24"/>
        </w:rPr>
        <w:lastRenderedPageBreak/>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Выражение с переменными. Значение выражения с переменными. Представление з</w:t>
      </w:r>
      <w:r w:rsidRPr="00AB19EF">
        <w:rPr>
          <w:sz w:val="24"/>
          <w:szCs w:val="24"/>
        </w:rPr>
        <w:t>а</w:t>
      </w:r>
      <w:r w:rsidRPr="00AB19EF">
        <w:rPr>
          <w:sz w:val="24"/>
          <w:szCs w:val="24"/>
        </w:rPr>
        <w:t>висимости между величинами в виде формулы.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Тождество. Тождественные преобразования алгебраических выражений. Доказател</w:t>
      </w:r>
      <w:r w:rsidRPr="00AB19EF">
        <w:rPr>
          <w:sz w:val="24"/>
          <w:szCs w:val="24"/>
        </w:rPr>
        <w:t>ь</w:t>
      </w:r>
      <w:r w:rsidRPr="00AB19EF">
        <w:rPr>
          <w:sz w:val="24"/>
          <w:szCs w:val="24"/>
        </w:rPr>
        <w:t>ство тождеств.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Одночлены. Одночлен стандартного вида. Степень одночлена.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Многочлены. Многочлен стандартного вида. Степень многочлена. Сложение, выч</w:t>
      </w:r>
      <w:r w:rsidRPr="00AB19EF">
        <w:rPr>
          <w:sz w:val="24"/>
          <w:szCs w:val="24"/>
        </w:rPr>
        <w:t>и</w:t>
      </w:r>
      <w:r w:rsidRPr="00AB19EF">
        <w:rPr>
          <w:sz w:val="24"/>
          <w:szCs w:val="24"/>
        </w:rPr>
        <w:t>тание, умножение и деление многочленов. Преобразование целого выражения в многочлен. Корни многочлена.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Формулы сокращённого умножения: квадрат суммы и квадрат разности двух выр</w:t>
      </w:r>
      <w:r w:rsidRPr="00AB19EF">
        <w:rPr>
          <w:sz w:val="24"/>
          <w:szCs w:val="24"/>
        </w:rPr>
        <w:t>а</w:t>
      </w:r>
      <w:r w:rsidRPr="00AB19EF">
        <w:rPr>
          <w:sz w:val="24"/>
          <w:szCs w:val="24"/>
        </w:rPr>
        <w:t>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Разложение многочлена на множители. Вынесение общего множителя за скобки. М</w:t>
      </w:r>
      <w:r w:rsidRPr="00AB19EF">
        <w:rPr>
          <w:sz w:val="24"/>
          <w:szCs w:val="24"/>
        </w:rPr>
        <w:t>е</w:t>
      </w:r>
      <w:r w:rsidRPr="00AB19EF">
        <w:rPr>
          <w:sz w:val="24"/>
          <w:szCs w:val="24"/>
        </w:rPr>
        <w:t>тод группировки.</w:t>
      </w:r>
    </w:p>
    <w:p w:rsidR="008748B2" w:rsidRPr="00AB19EF" w:rsidRDefault="008748B2" w:rsidP="008748B2">
      <w:pPr>
        <w:pStyle w:val="23"/>
        <w:shd w:val="clear" w:color="auto" w:fill="auto"/>
        <w:tabs>
          <w:tab w:val="left" w:pos="1978"/>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Уравнение с одной переменной. Корень уравнения. Свойства уравнений с одной п</w:t>
      </w:r>
      <w:r w:rsidRPr="00AB19EF">
        <w:rPr>
          <w:sz w:val="24"/>
          <w:szCs w:val="24"/>
        </w:rPr>
        <w:t>е</w:t>
      </w:r>
      <w:r w:rsidRPr="00AB19EF">
        <w:rPr>
          <w:sz w:val="24"/>
          <w:szCs w:val="24"/>
        </w:rPr>
        <w:t>ременной. Равносильность уравнений. Уравнение как математическая модель реальной с</w:t>
      </w:r>
      <w:r w:rsidRPr="00AB19EF">
        <w:rPr>
          <w:sz w:val="24"/>
          <w:szCs w:val="24"/>
        </w:rPr>
        <w:t>и</w:t>
      </w:r>
      <w:r w:rsidRPr="00AB19EF">
        <w:rPr>
          <w:sz w:val="24"/>
          <w:szCs w:val="24"/>
        </w:rPr>
        <w:t>туации.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Линейное уравнение с одной переменной. Число корней линейного уравнения. Реш</w:t>
      </w:r>
      <w:r w:rsidRPr="00AB19EF">
        <w:rPr>
          <w:sz w:val="24"/>
          <w:szCs w:val="24"/>
        </w:rPr>
        <w:t>е</w:t>
      </w:r>
      <w:r w:rsidRPr="00AB19EF">
        <w:rPr>
          <w:sz w:val="24"/>
          <w:szCs w:val="24"/>
        </w:rPr>
        <w:t>ние текстовых задач с помощью линейных уравнений. Линейное уравнение, содержащее знак модуля.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748B2" w:rsidRPr="00AB19EF" w:rsidRDefault="008748B2" w:rsidP="008748B2">
      <w:pPr>
        <w:pStyle w:val="23"/>
        <w:shd w:val="clear" w:color="auto" w:fill="auto"/>
        <w:tabs>
          <w:tab w:val="left" w:pos="1978"/>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Координата точки на прямой. Числовые промежутки. Расстояние между двумя точками координатной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w:t>
      </w:r>
      <w:r w:rsidRPr="00AB19EF">
        <w:rPr>
          <w:sz w:val="24"/>
          <w:szCs w:val="24"/>
        </w:rPr>
        <w:t>о</w:t>
      </w:r>
      <w:r w:rsidRPr="00AB19EF">
        <w:rPr>
          <w:sz w:val="24"/>
          <w:szCs w:val="24"/>
        </w:rPr>
        <w:t>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w:t>
      </w:r>
      <w:r w:rsidRPr="00AB19EF">
        <w:rPr>
          <w:sz w:val="24"/>
          <w:szCs w:val="24"/>
        </w:rPr>
        <w:t>к</w:t>
      </w:r>
      <w:r w:rsidRPr="00AB19EF">
        <w:rPr>
          <w:sz w:val="24"/>
          <w:szCs w:val="24"/>
        </w:rPr>
        <w:t>ции. Способы задания функции. График функции. Понятия максимума и минимума, возра</w:t>
      </w:r>
      <w:r w:rsidRPr="00AB19EF">
        <w:rPr>
          <w:sz w:val="24"/>
          <w:szCs w:val="24"/>
        </w:rPr>
        <w:t>с</w:t>
      </w:r>
      <w:r w:rsidRPr="00AB19EF">
        <w:rPr>
          <w:sz w:val="24"/>
          <w:szCs w:val="24"/>
        </w:rPr>
        <w:t>тания и убывания на примерах реальных зависимостей.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Линейная функция, её свойства. График линейной функции. График функции </w:t>
      </w:r>
      <w:r w:rsidR="00714779" w:rsidRPr="00AB19EF">
        <w:rPr>
          <w:rFonts w:eastAsia="Times New Roman"/>
          <w:sz w:val="24"/>
          <w:szCs w:val="24"/>
        </w:rPr>
        <w:t xml:space="preserve">y = |x|. </w:t>
      </w:r>
      <w:r w:rsidRPr="00AB19EF">
        <w:rPr>
          <w:sz w:val="24"/>
          <w:szCs w:val="24"/>
        </w:rPr>
        <w:t>Кусочно-заданные функции.</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8748B2" w:rsidRPr="00AB19EF" w:rsidRDefault="008748B2" w:rsidP="008748B2">
      <w:pPr>
        <w:pStyle w:val="23"/>
        <w:shd w:val="clear" w:color="auto" w:fill="auto"/>
        <w:tabs>
          <w:tab w:val="left" w:pos="2015"/>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Квадратные корни. Арифметический квадратный корень и его свойства. Понятие и</w:t>
      </w:r>
      <w:r w:rsidRPr="00AB19EF">
        <w:rPr>
          <w:sz w:val="24"/>
          <w:szCs w:val="24"/>
        </w:rPr>
        <w:t>р</w:t>
      </w:r>
      <w:r w:rsidRPr="00AB19EF">
        <w:rPr>
          <w:sz w:val="24"/>
          <w:szCs w:val="24"/>
        </w:rPr>
        <w:t>рационального числа. Действия с иррациональными числами. Свойства действий с ирраци</w:t>
      </w:r>
      <w:r w:rsidRPr="00AB19EF">
        <w:rPr>
          <w:sz w:val="24"/>
          <w:szCs w:val="24"/>
        </w:rPr>
        <w:t>о</w:t>
      </w:r>
      <w:r w:rsidRPr="00AB19EF">
        <w:rPr>
          <w:sz w:val="24"/>
          <w:szCs w:val="24"/>
        </w:rPr>
        <w:t>нальными числами. Сравнение иррациональных чисел.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Действия с остатками. Остатки степеней. Применение остатков к решению уравнений в целых числах и текстовых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Размеры объектов окружающего мира, длительность процессов в окружающем мире. Стандартный вид числа.</w:t>
      </w:r>
    </w:p>
    <w:p w:rsidR="008748B2" w:rsidRPr="00AB19EF" w:rsidRDefault="008748B2" w:rsidP="008748B2">
      <w:pPr>
        <w:pStyle w:val="23"/>
        <w:shd w:val="clear" w:color="auto" w:fill="auto"/>
        <w:tabs>
          <w:tab w:val="left" w:pos="2015"/>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Алгебраическая дробь. Допустимые значения переменных в дробно-рациональных </w:t>
      </w:r>
      <w:r w:rsidRPr="00AB19EF">
        <w:rPr>
          <w:sz w:val="24"/>
          <w:szCs w:val="24"/>
        </w:rPr>
        <w:lastRenderedPageBreak/>
        <w:t>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Рациональные выражения. Тождественные преобразования рациональных выражений.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Допустимые значения переменных в выражениях, содержащих арифметические ква</w:t>
      </w:r>
      <w:r w:rsidRPr="00AB19EF">
        <w:rPr>
          <w:sz w:val="24"/>
          <w:szCs w:val="24"/>
        </w:rPr>
        <w:t>д</w:t>
      </w:r>
      <w:r w:rsidRPr="00AB19EF">
        <w:rPr>
          <w:sz w:val="24"/>
          <w:szCs w:val="24"/>
        </w:rPr>
        <w:t>ратные корни. Тождественные преобразования выражений, содержащих арифметические квадратные корни.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Степень с целым показателем и её свойства. Преобразование выражений, содержащих степени.</w:t>
      </w:r>
    </w:p>
    <w:p w:rsidR="008748B2" w:rsidRPr="00AB19EF" w:rsidRDefault="008748B2" w:rsidP="008748B2">
      <w:pPr>
        <w:pStyle w:val="23"/>
        <w:shd w:val="clear" w:color="auto" w:fill="auto"/>
        <w:tabs>
          <w:tab w:val="left" w:pos="2015"/>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Квадратное уравнение. Формула корней квадратного уравнения. Количество действ</w:t>
      </w:r>
      <w:r w:rsidRPr="00AB19EF">
        <w:rPr>
          <w:sz w:val="24"/>
          <w:szCs w:val="24"/>
        </w:rPr>
        <w:t>и</w:t>
      </w:r>
      <w:r w:rsidRPr="00AB19EF">
        <w:rPr>
          <w:sz w:val="24"/>
          <w:szCs w:val="24"/>
        </w:rPr>
        <w:t>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Числовые неравенства. Свойства числовых неравенств.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о решении неравенства с одной переменной. Множество решений нераве</w:t>
      </w:r>
      <w:r w:rsidRPr="00AB19EF">
        <w:rPr>
          <w:sz w:val="24"/>
          <w:szCs w:val="24"/>
        </w:rPr>
        <w:t>н</w:t>
      </w:r>
      <w:r w:rsidRPr="00AB19EF">
        <w:rPr>
          <w:sz w:val="24"/>
          <w:szCs w:val="24"/>
        </w:rPr>
        <w:t>ства. Равносильные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Линейное неравенство с одной переменной и множества его решений. Решение л</w:t>
      </w:r>
      <w:r w:rsidRPr="00AB19EF">
        <w:rPr>
          <w:sz w:val="24"/>
          <w:szCs w:val="24"/>
        </w:rPr>
        <w:t>и</w:t>
      </w:r>
      <w:r w:rsidRPr="00AB19EF">
        <w:rPr>
          <w:sz w:val="24"/>
          <w:szCs w:val="24"/>
        </w:rPr>
        <w:t>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w:t>
      </w:r>
      <w:r w:rsidRPr="00AB19EF">
        <w:rPr>
          <w:sz w:val="24"/>
          <w:szCs w:val="24"/>
        </w:rPr>
        <w:t>е</w:t>
      </w:r>
      <w:r w:rsidRPr="00AB19EF">
        <w:rPr>
          <w:sz w:val="24"/>
          <w:szCs w:val="24"/>
        </w:rPr>
        <w:t>ременной.</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w:t>
      </w:r>
      <w:r w:rsidRPr="00AB19EF">
        <w:rPr>
          <w:sz w:val="24"/>
          <w:szCs w:val="24"/>
        </w:rPr>
        <w:t>т</w:t>
      </w:r>
      <w:r w:rsidRPr="00AB19EF">
        <w:rPr>
          <w:sz w:val="24"/>
          <w:szCs w:val="24"/>
        </w:rPr>
        <w:t>ражающих реальные процессы.</w:t>
      </w:r>
    </w:p>
    <w:p w:rsidR="00714779" w:rsidRPr="00AB19EF" w:rsidRDefault="00714779" w:rsidP="00714779">
      <w:pPr>
        <w:widowControl/>
        <w:autoSpaceDE/>
        <w:autoSpaceDN/>
        <w:adjustRightInd/>
        <w:ind w:firstLine="709"/>
        <w:rPr>
          <w:rFonts w:ascii="Times New Roman" w:eastAsia="Times New Roman" w:hAnsi="Times New Roman" w:cs="Times New Roman"/>
        </w:rPr>
      </w:pPr>
      <w:r w:rsidRPr="00AB19EF">
        <w:rPr>
          <w:rFonts w:ascii="Times New Roman" w:eastAsia="Times New Roman" w:hAnsi="Times New Roman" w:cs="Times New Roman"/>
        </w:rPr>
        <w:t xml:space="preserve">Линейная функция. Функции, описывающие прямую и обратную пропорциональные зависимости, их графики. </w:t>
      </w:r>
    </w:p>
    <w:p w:rsidR="00714779" w:rsidRPr="00AB19EF" w:rsidRDefault="00714779" w:rsidP="00714779">
      <w:pPr>
        <w:widowControl/>
        <w:autoSpaceDE/>
        <w:autoSpaceDN/>
        <w:adjustRightInd/>
        <w:ind w:firstLine="709"/>
        <w:rPr>
          <w:rFonts w:ascii="Times New Roman" w:eastAsia="Times New Roman" w:hAnsi="Times New Roman" w:cs="Times New Roman"/>
        </w:rPr>
      </w:pPr>
      <w:r w:rsidRPr="00AB19EF">
        <w:rPr>
          <w:rFonts w:ascii="Times New Roman" w:eastAsia="Times New Roman" w:hAnsi="Times New Roman" w:cs="Times New Roman"/>
        </w:rPr>
        <w:t xml:space="preserve">Функции </w:t>
      </w:r>
      <w:r w:rsidRPr="00AB19EF">
        <w:rPr>
          <w:rFonts w:ascii="Times New Roman" w:eastAsia="Times New Roman" w:hAnsi="Times New Roman" w:cs="Times New Roman"/>
          <w:i/>
          <w:lang w:val="en-US"/>
        </w:rPr>
        <w:t>y</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lang w:val="en-US"/>
        </w:rPr>
        <w:t>ax</w:t>
      </w:r>
      <w:r w:rsidRPr="00AB19EF">
        <w:rPr>
          <w:rFonts w:ascii="Times New Roman" w:eastAsia="Times New Roman" w:hAnsi="Times New Roman" w:cs="Times New Roman"/>
          <w:vertAlign w:val="superscript"/>
        </w:rPr>
        <w:t>2</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lang w:val="en-US"/>
        </w:rPr>
        <w:t>y</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lang w:val="en-US"/>
        </w:rPr>
        <w:t>x</w:t>
      </w:r>
      <w:r w:rsidRPr="00AB19EF">
        <w:rPr>
          <w:rFonts w:ascii="Times New Roman" w:eastAsia="Times New Roman" w:hAnsi="Times New Roman" w:cs="Times New Roman"/>
          <w:vertAlign w:val="superscript"/>
        </w:rPr>
        <w:t>2</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lang w:val="en-US"/>
        </w:rPr>
        <w:t>b</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lang w:val="en-US"/>
        </w:rPr>
        <w:t>y</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lang w:val="en-US"/>
        </w:rPr>
        <w:t>x</w:t>
      </w:r>
      <w:r w:rsidRPr="00AB19EF">
        <w:rPr>
          <w:rFonts w:ascii="Times New Roman" w:eastAsia="Times New Roman" w:hAnsi="Times New Roman" w:cs="Times New Roman"/>
          <w:vertAlign w:val="superscript"/>
        </w:rPr>
        <w:t>3</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lang w:val="en-US"/>
        </w:rPr>
        <w:t>y</w:t>
      </w:r>
      <w:r w:rsidRPr="00AB19EF">
        <w:rPr>
          <w:rFonts w:ascii="Times New Roman" w:eastAsia="Times New Roman" w:hAnsi="Times New Roman" w:cs="Times New Roman"/>
          <w:lang w:val="en-US"/>
        </w:rPr>
        <w:t> </w:t>
      </w:r>
      <w:r w:rsidRPr="00AB19EF">
        <w:rPr>
          <w:rFonts w:ascii="Times New Roman" w:eastAsia="Times New Roman" w:hAnsi="Times New Roman" w:cs="Times New Roman"/>
        </w:rPr>
        <w:t>=</w:t>
      </w:r>
      <w:r w:rsidRPr="00AB19EF">
        <w:rPr>
          <w:rFonts w:ascii="Times New Roman" w:eastAsia="Times New Roman" w:hAnsi="Times New Roman" w:cs="Times New Roman"/>
          <w:lang w:val="en-US"/>
        </w:rPr>
        <w:t> </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lang w:val="en-US"/>
        </w:rPr>
        <w:t>x</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i/>
          <w:lang w:val="en-US"/>
        </w:rPr>
        <w:t>y</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position w:val="-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8.8pt" o:ole="">
            <v:imagedata r:id="rId10" o:title=""/>
          </v:shape>
          <o:OLEObject Type="Embed" ProgID="Equation.DSMT4" ShapeID="_x0000_i1025" DrawAspect="Content" ObjectID="_1756394477" r:id="rId11"/>
        </w:object>
      </w:r>
      <w:r w:rsidRPr="00AB19EF">
        <w:rPr>
          <w:rFonts w:ascii="Times New Roman" w:eastAsia="Times New Roman" w:hAnsi="Times New Roman" w:cs="Times New Roman"/>
        </w:rPr>
        <w:t xml:space="preserve">, </w:t>
      </w:r>
      <w:r w:rsidRPr="00AB19EF">
        <w:rPr>
          <w:rFonts w:ascii="Times New Roman" w:eastAsia="Times New Roman" w:hAnsi="Times New Roman" w:cs="Times New Roman"/>
          <w:i/>
          <w:lang w:val="en-US"/>
        </w:rPr>
        <w:t>y</w:t>
      </w:r>
      <w:r w:rsidRPr="00AB19EF">
        <w:rPr>
          <w:rFonts w:ascii="Times New Roman" w:eastAsia="Times New Roman" w:hAnsi="Times New Roman" w:cs="Times New Roman"/>
        </w:rPr>
        <w:t xml:space="preserve"> = </w:t>
      </w:r>
      <w:r w:rsidRPr="00AB19EF">
        <w:rPr>
          <w:rFonts w:ascii="Times New Roman" w:eastAsia="Times New Roman" w:hAnsi="Times New Roman" w:cs="Times New Roman"/>
          <w:position w:val="-24"/>
        </w:rPr>
        <w:object w:dxaOrig="240" w:dyaOrig="620">
          <v:shape id="_x0000_i1026" type="#_x0000_t75" style="width:11.9pt;height:31.3pt" o:ole="">
            <v:imagedata r:id="rId12" o:title=""/>
          </v:shape>
          <o:OLEObject Type="Embed" ProgID="Equation.DSMT4" ShapeID="_x0000_i1026" DrawAspect="Content" ObjectID="_1756394478" r:id="rId13"/>
        </w:object>
      </w:r>
      <w:r w:rsidRPr="00AB19EF">
        <w:rPr>
          <w:rFonts w:ascii="Times New Roman" w:eastAsia="Times New Roman" w:hAnsi="Times New Roman" w:cs="Times New Roman"/>
        </w:rPr>
        <w:t xml:space="preserve"> и их свойства. Кусо</w:t>
      </w:r>
      <w:r w:rsidRPr="00AB19EF">
        <w:rPr>
          <w:rFonts w:ascii="Times New Roman" w:eastAsia="Times New Roman" w:hAnsi="Times New Roman" w:cs="Times New Roman"/>
        </w:rPr>
        <w:t>ч</w:t>
      </w:r>
      <w:r w:rsidRPr="00AB19EF">
        <w:rPr>
          <w:rFonts w:ascii="Times New Roman" w:eastAsia="Times New Roman" w:hAnsi="Times New Roman" w:cs="Times New Roman"/>
        </w:rPr>
        <w:t>но-заданные функции.</w:t>
      </w:r>
    </w:p>
    <w:p w:rsidR="008748B2" w:rsidRPr="00AB19EF" w:rsidRDefault="008748B2" w:rsidP="008748B2">
      <w:pPr>
        <w:ind w:firstLine="0"/>
        <w:jc w:val="center"/>
        <w:rPr>
          <w:rFonts w:ascii="Times New Roman" w:hAnsi="Times New Roman" w:cs="Times New Roman"/>
          <w:b/>
        </w:rPr>
      </w:pPr>
    </w:p>
    <w:p w:rsidR="008748B2" w:rsidRPr="00AB19EF" w:rsidRDefault="008748B2" w:rsidP="008748B2">
      <w:pPr>
        <w:ind w:firstLine="0"/>
        <w:jc w:val="center"/>
        <w:rPr>
          <w:rFonts w:ascii="Times New Roman" w:hAnsi="Times New Roman" w:cs="Times New Roman"/>
          <w:b/>
        </w:rPr>
      </w:pPr>
      <w:r w:rsidRPr="00AB19EF">
        <w:rPr>
          <w:rFonts w:ascii="Times New Roman" w:hAnsi="Times New Roman" w:cs="Times New Roman"/>
          <w:b/>
        </w:rPr>
        <w:t>СОДЕРЖАНИЕ ОБУЧЕНИЯ В 9 КЛАССЕ</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Корень </w:t>
      </w:r>
      <w:r w:rsidRPr="00AB19EF">
        <w:rPr>
          <w:rStyle w:val="24"/>
          <w:color w:val="auto"/>
          <w:sz w:val="24"/>
          <w:szCs w:val="24"/>
        </w:rPr>
        <w:t>п</w:t>
      </w:r>
      <w:r w:rsidRPr="00AB19EF">
        <w:rPr>
          <w:sz w:val="24"/>
          <w:szCs w:val="24"/>
        </w:rPr>
        <w:t>-й степени и его свойства. Степень с рациональным показателем и её свойства.</w:t>
      </w:r>
    </w:p>
    <w:p w:rsidR="008748B2" w:rsidRPr="00AB19EF" w:rsidRDefault="008748B2" w:rsidP="008748B2">
      <w:pPr>
        <w:pStyle w:val="23"/>
        <w:shd w:val="clear" w:color="auto" w:fill="auto"/>
        <w:tabs>
          <w:tab w:val="left" w:pos="2030"/>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Тождественные преобразования выражений, содержащих корень </w:t>
      </w:r>
      <w:r w:rsidRPr="00AB19EF">
        <w:rPr>
          <w:rStyle w:val="24"/>
          <w:color w:val="auto"/>
          <w:sz w:val="24"/>
          <w:szCs w:val="24"/>
        </w:rPr>
        <w:t>п</w:t>
      </w:r>
      <w:r w:rsidRPr="00AB19EF">
        <w:rPr>
          <w:sz w:val="24"/>
          <w:szCs w:val="24"/>
        </w:rPr>
        <w:t>-й степени. Тожд</w:t>
      </w:r>
      <w:r w:rsidRPr="00AB19EF">
        <w:rPr>
          <w:sz w:val="24"/>
          <w:szCs w:val="24"/>
        </w:rPr>
        <w:t>е</w:t>
      </w:r>
      <w:r w:rsidRPr="00AB19EF">
        <w:rPr>
          <w:sz w:val="24"/>
          <w:szCs w:val="24"/>
        </w:rPr>
        <w:t>ственные преобразования выражений, содержащих степень с рациональным показателем.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Квадратный трёхчлен. Корни квадратного трёхчлена. Разложение квадратного трё</w:t>
      </w:r>
      <w:r w:rsidRPr="00AB19EF">
        <w:rPr>
          <w:sz w:val="24"/>
          <w:szCs w:val="24"/>
        </w:rPr>
        <w:t>х</w:t>
      </w:r>
      <w:r w:rsidRPr="00AB19EF">
        <w:rPr>
          <w:sz w:val="24"/>
          <w:szCs w:val="24"/>
        </w:rPr>
        <w:t>члена на линейные множители.</w:t>
      </w:r>
    </w:p>
    <w:p w:rsidR="008748B2" w:rsidRPr="00AB19EF" w:rsidRDefault="008748B2" w:rsidP="008748B2">
      <w:pPr>
        <w:pStyle w:val="23"/>
        <w:shd w:val="clear" w:color="auto" w:fill="auto"/>
        <w:tabs>
          <w:tab w:val="left" w:pos="2005"/>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Биквадратные уравнения. Примеры применений методов равносильных преобразов</w:t>
      </w:r>
      <w:r w:rsidRPr="00AB19EF">
        <w:rPr>
          <w:sz w:val="24"/>
          <w:szCs w:val="24"/>
        </w:rPr>
        <w:t>а</w:t>
      </w:r>
      <w:r w:rsidRPr="00AB19EF">
        <w:rPr>
          <w:sz w:val="24"/>
          <w:szCs w:val="24"/>
        </w:rPr>
        <w:t>ний, замены переменной, графического метода при решении уравнений 3-й и 4-й степеней.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дробно-рациональных уравнений.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систем уравнений с двумя переменными. Решение простейших систем н</w:t>
      </w:r>
      <w:r w:rsidRPr="00AB19EF">
        <w:rPr>
          <w:sz w:val="24"/>
          <w:szCs w:val="24"/>
        </w:rPr>
        <w:t>е</w:t>
      </w:r>
      <w:r w:rsidRPr="00AB19EF">
        <w:rPr>
          <w:sz w:val="24"/>
          <w:szCs w:val="24"/>
        </w:rPr>
        <w:t>линейных уравнений с двумя переменными. Графический метод решения системы нелине</w:t>
      </w:r>
      <w:r w:rsidRPr="00AB19EF">
        <w:rPr>
          <w:sz w:val="24"/>
          <w:szCs w:val="24"/>
        </w:rPr>
        <w:t>й</w:t>
      </w:r>
      <w:r w:rsidRPr="00AB19EF">
        <w:rPr>
          <w:sz w:val="24"/>
          <w:szCs w:val="24"/>
        </w:rPr>
        <w:t>ных уравнений с двумя переменными. Система двух нелинейных уравнений с двумя пер</w:t>
      </w:r>
      <w:r w:rsidRPr="00AB19EF">
        <w:rPr>
          <w:sz w:val="24"/>
          <w:szCs w:val="24"/>
        </w:rPr>
        <w:t>е</w:t>
      </w:r>
      <w:r w:rsidRPr="00AB19EF">
        <w:rPr>
          <w:sz w:val="24"/>
          <w:szCs w:val="24"/>
        </w:rPr>
        <w:t>менными как модель реальной ситуации.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Числовые неравенства. Решение линейных неравенств. Доказательство неравенств.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Квадратные неравенства с одной переменной. Решение квадратных неравенств гр</w:t>
      </w:r>
      <w:r w:rsidRPr="00AB19EF">
        <w:rPr>
          <w:sz w:val="24"/>
          <w:szCs w:val="24"/>
        </w:rPr>
        <w:t>а</w:t>
      </w:r>
      <w:r w:rsidRPr="00AB19EF">
        <w:rPr>
          <w:sz w:val="24"/>
          <w:szCs w:val="24"/>
        </w:rPr>
        <w:t>фическим методом и методом интервалов. Метод интервалов для рациональных неравенств. Простейшие неравенства с параметром.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Решение текстовых задач с помощью неравенств, систем неравенств.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Неравенство с двумя переменными. Решение неравенства с двумя переменными. С</w:t>
      </w:r>
      <w:r w:rsidRPr="00AB19EF">
        <w:rPr>
          <w:sz w:val="24"/>
          <w:szCs w:val="24"/>
        </w:rPr>
        <w:t>и</w:t>
      </w:r>
      <w:r w:rsidRPr="00AB19EF">
        <w:rPr>
          <w:sz w:val="24"/>
          <w:szCs w:val="24"/>
        </w:rPr>
        <w:t>стемы неравенств с двумя переменными. Графический метод решения систем неравенств с двумя переменными.</w:t>
      </w:r>
    </w:p>
    <w:p w:rsidR="008748B2" w:rsidRPr="00AB19EF" w:rsidRDefault="008748B2" w:rsidP="008748B2">
      <w:pPr>
        <w:pStyle w:val="23"/>
        <w:shd w:val="clear" w:color="auto" w:fill="auto"/>
        <w:tabs>
          <w:tab w:val="left" w:pos="2005"/>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w:t>
      </w:r>
      <w:r w:rsidRPr="00AB19EF">
        <w:rPr>
          <w:sz w:val="24"/>
          <w:szCs w:val="24"/>
        </w:rPr>
        <w:t>д</w:t>
      </w:r>
      <w:r w:rsidRPr="00AB19EF">
        <w:rPr>
          <w:sz w:val="24"/>
          <w:szCs w:val="24"/>
        </w:rPr>
        <w:t xml:space="preserve">ратичной функции в зависимости от её коэффициентов. Графики функций </w:t>
      </w:r>
      <w:r w:rsidR="00714779" w:rsidRPr="00AB19EF">
        <w:rPr>
          <w:rStyle w:val="24"/>
          <w:color w:val="auto"/>
          <w:sz w:val="24"/>
          <w:szCs w:val="24"/>
        </w:rPr>
        <w:t>у=</w:t>
      </w:r>
      <w:r w:rsidRPr="00AB19EF">
        <w:rPr>
          <w:rStyle w:val="24"/>
          <w:color w:val="auto"/>
          <w:sz w:val="24"/>
          <w:szCs w:val="24"/>
        </w:rPr>
        <w:t>ах</w:t>
      </w:r>
      <w:r w:rsidRPr="00AB19EF">
        <w:rPr>
          <w:rStyle w:val="24"/>
          <w:color w:val="auto"/>
          <w:sz w:val="24"/>
          <w:szCs w:val="24"/>
          <w:vertAlign w:val="superscript"/>
        </w:rPr>
        <w:t>2</w:t>
      </w:r>
      <w:r w:rsidRPr="00AB19EF">
        <w:rPr>
          <w:rStyle w:val="24"/>
          <w:color w:val="auto"/>
          <w:sz w:val="24"/>
          <w:szCs w:val="24"/>
        </w:rPr>
        <w:t>, у</w:t>
      </w:r>
      <w:r w:rsidRPr="00AB19EF">
        <w:rPr>
          <w:sz w:val="24"/>
          <w:szCs w:val="24"/>
        </w:rPr>
        <w:t xml:space="preserve"> = </w:t>
      </w:r>
      <w:r w:rsidRPr="00AB19EF">
        <w:rPr>
          <w:rStyle w:val="24"/>
          <w:color w:val="auto"/>
          <w:sz w:val="24"/>
          <w:szCs w:val="24"/>
        </w:rPr>
        <w:t>а(х - т)</w:t>
      </w:r>
      <w:r w:rsidRPr="00AB19EF">
        <w:rPr>
          <w:rStyle w:val="24"/>
          <w:color w:val="auto"/>
          <w:sz w:val="24"/>
          <w:szCs w:val="24"/>
          <w:vertAlign w:val="superscript"/>
        </w:rPr>
        <w:t>2</w:t>
      </w:r>
      <w:r w:rsidR="00714779" w:rsidRPr="00AB19EF">
        <w:rPr>
          <w:rStyle w:val="24"/>
          <w:color w:val="auto"/>
          <w:sz w:val="24"/>
          <w:szCs w:val="24"/>
        </w:rPr>
        <w:t xml:space="preserve"> и у = а(х -</w:t>
      </w:r>
      <w:r w:rsidRPr="00AB19EF">
        <w:rPr>
          <w:rStyle w:val="24"/>
          <w:color w:val="auto"/>
          <w:sz w:val="24"/>
          <w:szCs w:val="24"/>
        </w:rPr>
        <w:t xml:space="preserve"> т)</w:t>
      </w:r>
      <w:r w:rsidRPr="00AB19EF">
        <w:rPr>
          <w:rStyle w:val="24"/>
          <w:color w:val="auto"/>
          <w:sz w:val="24"/>
          <w:szCs w:val="24"/>
          <w:vertAlign w:val="superscript"/>
        </w:rPr>
        <w:t>2</w:t>
      </w:r>
      <w:r w:rsidRPr="00AB19EF">
        <w:rPr>
          <w:rStyle w:val="24"/>
          <w:color w:val="auto"/>
          <w:sz w:val="24"/>
          <w:szCs w:val="24"/>
        </w:rPr>
        <w:t xml:space="preserve"> +п.</w:t>
      </w:r>
      <w:r w:rsidRPr="00AB19EF">
        <w:rPr>
          <w:sz w:val="24"/>
          <w:szCs w:val="24"/>
        </w:rPr>
        <w:t xml:space="preserve"> Построение графиков функций с помощью преобразований.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Дробно-линейная функция. Исследование функций.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Функция </w:t>
      </w:r>
      <w:r w:rsidRPr="00AB19EF">
        <w:rPr>
          <w:rStyle w:val="24"/>
          <w:color w:val="auto"/>
          <w:sz w:val="24"/>
          <w:szCs w:val="24"/>
        </w:rPr>
        <w:t>у</w:t>
      </w:r>
      <w:r w:rsidRPr="00AB19EF">
        <w:rPr>
          <w:sz w:val="24"/>
          <w:szCs w:val="24"/>
        </w:rPr>
        <w:t xml:space="preserve"> = </w:t>
      </w:r>
      <w:r w:rsidRPr="00AB19EF">
        <w:rPr>
          <w:rStyle w:val="24"/>
          <w:color w:val="auto"/>
          <w:sz w:val="24"/>
          <w:szCs w:val="24"/>
        </w:rPr>
        <w:t>х</w:t>
      </w:r>
      <w:r w:rsidRPr="00AB19EF">
        <w:rPr>
          <w:rStyle w:val="24"/>
          <w:color w:val="auto"/>
          <w:sz w:val="24"/>
          <w:szCs w:val="24"/>
          <w:vertAlign w:val="superscript"/>
        </w:rPr>
        <w:t>п</w:t>
      </w:r>
      <w:r w:rsidRPr="00AB19EF">
        <w:rPr>
          <w:sz w:val="24"/>
          <w:szCs w:val="24"/>
        </w:rPr>
        <w:t xml:space="preserve"> с натуральным показателем и и её график.</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Числовые последовательности и прогрессии.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w:t>
      </w:r>
      <w:r w:rsidRPr="00AB19EF">
        <w:rPr>
          <w:sz w:val="24"/>
          <w:szCs w:val="24"/>
        </w:rPr>
        <w:t>ь</w:t>
      </w:r>
      <w:r w:rsidRPr="00AB19EF">
        <w:rPr>
          <w:sz w:val="24"/>
          <w:szCs w:val="24"/>
        </w:rPr>
        <w:t xml:space="preserve">ность. Способы задания последовательности: описательный, табличный, с помощью формулы </w:t>
      </w:r>
      <w:r w:rsidRPr="00AB19EF">
        <w:rPr>
          <w:rStyle w:val="24"/>
          <w:color w:val="auto"/>
          <w:sz w:val="24"/>
          <w:szCs w:val="24"/>
        </w:rPr>
        <w:t>п-то</w:t>
      </w:r>
      <w:r w:rsidRPr="00AB19EF">
        <w:rPr>
          <w:sz w:val="24"/>
          <w:szCs w:val="24"/>
        </w:rPr>
        <w:t xml:space="preserve"> члена, рекуррентный.</w:t>
      </w:r>
    </w:p>
    <w:p w:rsidR="008748B2" w:rsidRPr="00AB19EF" w:rsidRDefault="008748B2" w:rsidP="008748B2">
      <w:pPr>
        <w:pStyle w:val="23"/>
        <w:shd w:val="clear" w:color="auto" w:fill="auto"/>
        <w:tabs>
          <w:tab w:val="left" w:pos="8534"/>
        </w:tabs>
        <w:spacing w:before="0" w:after="0" w:line="240" w:lineRule="auto"/>
        <w:ind w:firstLine="709"/>
        <w:rPr>
          <w:sz w:val="24"/>
          <w:szCs w:val="24"/>
        </w:rPr>
      </w:pPr>
      <w:r w:rsidRPr="00AB19EF">
        <w:rPr>
          <w:sz w:val="24"/>
          <w:szCs w:val="24"/>
        </w:rPr>
        <w:t xml:space="preserve">Арифметическая и геометрическая прогрессии. Свойства членов арифметической и геометрической прогрессий. Формулы </w:t>
      </w:r>
      <w:r w:rsidRPr="00AB19EF">
        <w:rPr>
          <w:rStyle w:val="24"/>
          <w:color w:val="auto"/>
          <w:sz w:val="24"/>
          <w:szCs w:val="24"/>
        </w:rPr>
        <w:t>п</w:t>
      </w:r>
      <w:r w:rsidRPr="00AB19EF">
        <w:rPr>
          <w:sz w:val="24"/>
          <w:szCs w:val="24"/>
        </w:rPr>
        <w:t>-го члена арифметической и геометрической пр</w:t>
      </w:r>
      <w:r w:rsidRPr="00AB19EF">
        <w:rPr>
          <w:sz w:val="24"/>
          <w:szCs w:val="24"/>
        </w:rPr>
        <w:t>о</w:t>
      </w:r>
      <w:r w:rsidRPr="00AB19EF">
        <w:rPr>
          <w:sz w:val="24"/>
          <w:szCs w:val="24"/>
        </w:rPr>
        <w:t xml:space="preserve">грессий. Формулы суммы первых </w:t>
      </w:r>
      <w:r w:rsidRPr="00AB19EF">
        <w:rPr>
          <w:rStyle w:val="24"/>
          <w:color w:val="auto"/>
          <w:sz w:val="24"/>
          <w:szCs w:val="24"/>
        </w:rPr>
        <w:t>п</w:t>
      </w:r>
      <w:r w:rsidRPr="00AB19EF">
        <w:rPr>
          <w:sz w:val="24"/>
          <w:szCs w:val="24"/>
        </w:rPr>
        <w:t xml:space="preserve"> членов арифметической и геометрической прогрессий. Задачи на проценты, банковские вклады, кредиты.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Представление о сходимости последовательности, о суммировании бесконечно уб</w:t>
      </w:r>
      <w:r w:rsidRPr="00AB19EF">
        <w:rPr>
          <w:sz w:val="24"/>
          <w:szCs w:val="24"/>
        </w:rPr>
        <w:t>ы</w:t>
      </w:r>
      <w:r w:rsidRPr="00AB19EF">
        <w:rPr>
          <w:sz w:val="24"/>
          <w:szCs w:val="24"/>
        </w:rPr>
        <w:t>вающей геометрической прогрессии.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Метод математической индукции. Простейшие примеры.</w:t>
      </w:r>
    </w:p>
    <w:p w:rsidR="008748B2" w:rsidRPr="00AB19EF" w:rsidRDefault="008748B2" w:rsidP="008748B2">
      <w:pPr>
        <w:pStyle w:val="23"/>
        <w:shd w:val="clear" w:color="auto" w:fill="auto"/>
        <w:tabs>
          <w:tab w:val="left" w:pos="2000"/>
        </w:tabs>
        <w:spacing w:before="0" w:after="0" w:line="240" w:lineRule="auto"/>
        <w:ind w:left="709"/>
        <w:rPr>
          <w:sz w:val="24"/>
          <w:szCs w:val="24"/>
        </w:rPr>
      </w:pPr>
    </w:p>
    <w:p w:rsidR="008748B2" w:rsidRPr="00AB19EF" w:rsidRDefault="00210B3B" w:rsidP="008748B2">
      <w:pPr>
        <w:pStyle w:val="23"/>
        <w:shd w:val="clear" w:color="auto" w:fill="auto"/>
        <w:tabs>
          <w:tab w:val="left" w:pos="2005"/>
        </w:tabs>
        <w:spacing w:before="0" w:after="0" w:line="240" w:lineRule="auto"/>
        <w:ind w:firstLine="709"/>
        <w:rPr>
          <w:b/>
          <w:sz w:val="24"/>
          <w:szCs w:val="24"/>
        </w:rPr>
      </w:pPr>
      <w:r w:rsidRPr="00AB19EF">
        <w:rPr>
          <w:b/>
          <w:sz w:val="24"/>
          <w:szCs w:val="24"/>
        </w:rPr>
        <w:t>3) </w:t>
      </w:r>
      <w:r w:rsidR="008748B2" w:rsidRPr="00AB19EF">
        <w:rPr>
          <w:b/>
          <w:sz w:val="24"/>
          <w:szCs w:val="24"/>
        </w:rPr>
        <w:t xml:space="preserve">ПРЕДМЕТНЫЕ РЕЗУЛЬТАТЫ </w:t>
      </w:r>
    </w:p>
    <w:p w:rsidR="00210B3B" w:rsidRPr="00AB19EF" w:rsidRDefault="00210B3B" w:rsidP="008748B2">
      <w:pPr>
        <w:pStyle w:val="23"/>
        <w:shd w:val="clear" w:color="auto" w:fill="auto"/>
        <w:tabs>
          <w:tab w:val="left" w:pos="2005"/>
        </w:tabs>
        <w:spacing w:before="0" w:after="0" w:line="240" w:lineRule="auto"/>
        <w:ind w:firstLine="709"/>
        <w:rPr>
          <w:b/>
          <w:sz w:val="24"/>
          <w:szCs w:val="24"/>
        </w:rPr>
      </w:pPr>
    </w:p>
    <w:p w:rsidR="008748B2" w:rsidRPr="00AB19EF" w:rsidRDefault="00210B3B" w:rsidP="00210B3B">
      <w:pPr>
        <w:pStyle w:val="23"/>
        <w:shd w:val="clear" w:color="auto" w:fill="auto"/>
        <w:tabs>
          <w:tab w:val="left" w:pos="2005"/>
        </w:tabs>
        <w:spacing w:before="0" w:after="0" w:line="240" w:lineRule="auto"/>
        <w:jc w:val="center"/>
        <w:rPr>
          <w:b/>
          <w:sz w:val="24"/>
          <w:szCs w:val="24"/>
        </w:rPr>
      </w:pPr>
      <w:r w:rsidRPr="00AB19EF">
        <w:rPr>
          <w:b/>
          <w:sz w:val="24"/>
          <w:szCs w:val="24"/>
        </w:rPr>
        <w:t>7 КЛАСС</w:t>
      </w:r>
    </w:p>
    <w:p w:rsidR="008748B2" w:rsidRPr="00AB19EF" w:rsidRDefault="008748B2" w:rsidP="008748B2">
      <w:pPr>
        <w:pStyle w:val="23"/>
        <w:shd w:val="clear" w:color="auto" w:fill="auto"/>
        <w:tabs>
          <w:tab w:val="left" w:pos="2005"/>
        </w:tabs>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7 классе.</w:t>
      </w:r>
    </w:p>
    <w:p w:rsidR="008748B2" w:rsidRPr="00AB19EF" w:rsidRDefault="008748B2" w:rsidP="008748B2">
      <w:pPr>
        <w:pStyle w:val="23"/>
        <w:shd w:val="clear" w:color="auto" w:fill="auto"/>
        <w:tabs>
          <w:tab w:val="left" w:pos="2232"/>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Рациональные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понятия множества натуральных чисел, множества целых чисел, мн</w:t>
      </w:r>
      <w:r w:rsidRPr="00AB19EF">
        <w:rPr>
          <w:sz w:val="24"/>
          <w:szCs w:val="24"/>
        </w:rPr>
        <w:t>о</w:t>
      </w:r>
      <w:r w:rsidRPr="00AB19EF">
        <w:rPr>
          <w:sz w:val="24"/>
          <w:szCs w:val="24"/>
        </w:rPr>
        <w:t>жества рациональных чисел при решении задач, проведении рассуждений и доказательств.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Понимать и объяснять смысл позиционной записи натурального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Сравнивать и упорядочивать рациональные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сочетая устные и письменные приёмы, арифметические действия с рац</w:t>
      </w:r>
      <w:r w:rsidRPr="00AB19EF">
        <w:rPr>
          <w:sz w:val="24"/>
          <w:szCs w:val="24"/>
        </w:rPr>
        <w:t>и</w:t>
      </w:r>
      <w:r w:rsidRPr="00AB19EF">
        <w:rPr>
          <w:sz w:val="24"/>
          <w:szCs w:val="24"/>
        </w:rPr>
        <w:t>ональными числами, использовать свойства чисел и правила действий, приёмы рациональных вычислений.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действия со степенями с натуральными показателями.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w:t>
      </w:r>
      <w:r w:rsidRPr="00AB19EF">
        <w:rPr>
          <w:sz w:val="24"/>
          <w:szCs w:val="24"/>
        </w:rPr>
        <w:t>о</w:t>
      </w:r>
      <w:r w:rsidRPr="00AB19EF">
        <w:rPr>
          <w:sz w:val="24"/>
          <w:szCs w:val="24"/>
        </w:rPr>
        <w:t>ставлять и оценивать числовые выражения при решении практических задач и задач из других учебных предметов.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w:t>
      </w:r>
      <w:r w:rsidR="002F7ABF" w:rsidRPr="00AB19EF">
        <w:rPr>
          <w:sz w:val="24"/>
          <w:szCs w:val="24"/>
        </w:rPr>
        <w:t>в т.ч.</w:t>
      </w:r>
      <w:r w:rsidRPr="00AB19EF">
        <w:rPr>
          <w:sz w:val="24"/>
          <w:szCs w:val="24"/>
        </w:rPr>
        <w:t xml:space="preserve"> при решении практических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практико-ориентированные задачи, связанные с отношением величин, пр</w:t>
      </w:r>
      <w:r w:rsidRPr="00AB19EF">
        <w:rPr>
          <w:sz w:val="24"/>
          <w:szCs w:val="24"/>
        </w:rPr>
        <w:t>о</w:t>
      </w:r>
      <w:r w:rsidRPr="00AB19EF">
        <w:rPr>
          <w:sz w:val="24"/>
          <w:szCs w:val="24"/>
        </w:rPr>
        <w:t>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Делимость.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Раскладывать на множители натуральные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понятиями: чётное число, нечётное число, взаимно простые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наибольший общий делитель и наименьшее общее кратное чисел и испол</w:t>
      </w:r>
      <w:r w:rsidRPr="00AB19EF">
        <w:rPr>
          <w:sz w:val="24"/>
          <w:szCs w:val="24"/>
        </w:rPr>
        <w:t>ь</w:t>
      </w:r>
      <w:r w:rsidRPr="00AB19EF">
        <w:rPr>
          <w:sz w:val="24"/>
          <w:szCs w:val="24"/>
        </w:rPr>
        <w:t>зовать их при решении задач, применять алгоритм Евклида.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понятием остатка по модулю, применять свойства сравнений по модулю.</w:t>
      </w:r>
    </w:p>
    <w:p w:rsidR="008748B2" w:rsidRPr="00AB19EF" w:rsidRDefault="008748B2" w:rsidP="008748B2">
      <w:pPr>
        <w:pStyle w:val="23"/>
        <w:shd w:val="clear" w:color="auto" w:fill="auto"/>
        <w:tabs>
          <w:tab w:val="left" w:pos="2203"/>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Выражения с переменными.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алгебраическую терминологию и символику, применять её в процессе освоения учебного материала.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значения буквенных выражений при заданных значениях переменных.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понятие тождества, выполнять тождественные преобразования выр</w:t>
      </w:r>
      <w:r w:rsidRPr="00AB19EF">
        <w:rPr>
          <w:sz w:val="24"/>
          <w:szCs w:val="24"/>
        </w:rPr>
        <w:t>а</w:t>
      </w:r>
      <w:r w:rsidRPr="00AB19EF">
        <w:rPr>
          <w:sz w:val="24"/>
          <w:szCs w:val="24"/>
        </w:rPr>
        <w:t>жений, доказывать тождества.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Многочлены.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преобразования целого выражения в многочлен приведением подобных слагаемых, раскрытием скобок.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действия (сложение, вычитание, умножение) с одночленами и с мног</w:t>
      </w:r>
      <w:r w:rsidRPr="00AB19EF">
        <w:rPr>
          <w:sz w:val="24"/>
          <w:szCs w:val="24"/>
        </w:rPr>
        <w:t>о</w:t>
      </w:r>
      <w:r w:rsidRPr="00AB19EF">
        <w:rPr>
          <w:sz w:val="24"/>
          <w:szCs w:val="24"/>
        </w:rPr>
        <w:t xml:space="preserve">членами, применять формулы сокращённого умножения (квадрат и куб суммы, квадрат и куб разности, разность квадратов, сумма и разность кубов), </w:t>
      </w:r>
      <w:r w:rsidR="002F7ABF" w:rsidRPr="00AB19EF">
        <w:rPr>
          <w:sz w:val="24"/>
          <w:szCs w:val="24"/>
        </w:rPr>
        <w:t>в т.ч.</w:t>
      </w:r>
      <w:r w:rsidRPr="00AB19EF">
        <w:rPr>
          <w:sz w:val="24"/>
          <w:szCs w:val="24"/>
        </w:rPr>
        <w:t xml:space="preserve"> для упрощения вычислений.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преобразования многочленов для решения различных задач из математики, смежных предметов, из реальной практики.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свойства степеней с натуральными показателями для преобразования выражений.</w:t>
      </w:r>
    </w:p>
    <w:p w:rsidR="008748B2" w:rsidRPr="00AB19EF" w:rsidRDefault="008748B2" w:rsidP="008748B2">
      <w:pPr>
        <w:pStyle w:val="23"/>
        <w:shd w:val="clear" w:color="auto" w:fill="auto"/>
        <w:tabs>
          <w:tab w:val="left" w:pos="2203"/>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линейные уравнения с одной переменной, применяя правила перехода от и</w:t>
      </w:r>
      <w:r w:rsidRPr="00AB19EF">
        <w:rPr>
          <w:sz w:val="24"/>
          <w:szCs w:val="24"/>
        </w:rPr>
        <w:t>с</w:t>
      </w:r>
      <w:r w:rsidRPr="00AB19EF">
        <w:rPr>
          <w:sz w:val="24"/>
          <w:szCs w:val="24"/>
        </w:rPr>
        <w:t>ходного уравнения к равносильному ему. Проверять, является ли число корнем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Подбирать примеры пар чисел, являющихся решением линейного уравнения с двумя переменными.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Строить в координатной плоскости график линейного уравнения с двумя переме</w:t>
      </w:r>
      <w:r w:rsidRPr="00AB19EF">
        <w:rPr>
          <w:sz w:val="24"/>
          <w:szCs w:val="24"/>
        </w:rPr>
        <w:t>н</w:t>
      </w:r>
      <w:r w:rsidRPr="00AB19EF">
        <w:rPr>
          <w:sz w:val="24"/>
          <w:szCs w:val="24"/>
        </w:rPr>
        <w:t>ными, пользуясь графиком, приводить примеры решения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Решать системы двух линейных уравнений с двумя переменными, </w:t>
      </w:r>
      <w:r w:rsidR="002F7ABF" w:rsidRPr="00AB19EF">
        <w:rPr>
          <w:sz w:val="24"/>
          <w:szCs w:val="24"/>
        </w:rPr>
        <w:t>в т.ч.</w:t>
      </w:r>
      <w:r w:rsidRPr="00AB19EF">
        <w:rPr>
          <w:sz w:val="24"/>
          <w:szCs w:val="24"/>
        </w:rPr>
        <w:t xml:space="preserve"> графически.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Составлять и решать линейное уравнение или систему линейных уравнений по усл</w:t>
      </w:r>
      <w:r w:rsidRPr="00AB19EF">
        <w:rPr>
          <w:sz w:val="24"/>
          <w:szCs w:val="24"/>
        </w:rPr>
        <w:t>о</w:t>
      </w:r>
      <w:r w:rsidRPr="00AB19EF">
        <w:rPr>
          <w:sz w:val="24"/>
          <w:szCs w:val="24"/>
        </w:rPr>
        <w:t>вию задачи, интерпретировать в соответствии с контекстом задачи полученный результат.</w:t>
      </w:r>
    </w:p>
    <w:p w:rsidR="008748B2" w:rsidRPr="00AB19EF" w:rsidRDefault="008748B2" w:rsidP="008748B2">
      <w:pPr>
        <w:pStyle w:val="23"/>
        <w:shd w:val="clear" w:color="auto" w:fill="auto"/>
        <w:tabs>
          <w:tab w:val="left" w:pos="2203"/>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Координаты и графики.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Отмечать в координатной плоскости точки по заданным координатам.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Строить графики линейных функций.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значение функции по значению её аргумента.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Понимать графический способ представления и анализа информации, извлекать и и</w:t>
      </w:r>
      <w:r w:rsidRPr="00AB19EF">
        <w:rPr>
          <w:sz w:val="24"/>
          <w:szCs w:val="24"/>
        </w:rPr>
        <w:t>н</w:t>
      </w:r>
      <w:r w:rsidRPr="00AB19EF">
        <w:rPr>
          <w:sz w:val="24"/>
          <w:szCs w:val="24"/>
        </w:rPr>
        <w:t>терпретировать информацию из графиков реальных процессов и зависимостей.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8748B2" w:rsidRPr="00AB19EF" w:rsidRDefault="008748B2" w:rsidP="008748B2">
      <w:pPr>
        <w:pStyle w:val="23"/>
        <w:shd w:val="clear" w:color="auto" w:fill="auto"/>
        <w:spacing w:before="0" w:after="0" w:line="240" w:lineRule="auto"/>
        <w:ind w:firstLine="709"/>
        <w:rPr>
          <w:sz w:val="24"/>
          <w:szCs w:val="24"/>
        </w:rPr>
      </w:pPr>
    </w:p>
    <w:p w:rsidR="00210B3B" w:rsidRPr="00AB19EF" w:rsidRDefault="00210B3B" w:rsidP="00210B3B">
      <w:pPr>
        <w:pStyle w:val="23"/>
        <w:shd w:val="clear" w:color="auto" w:fill="auto"/>
        <w:spacing w:before="0" w:after="0" w:line="240" w:lineRule="auto"/>
        <w:jc w:val="center"/>
        <w:rPr>
          <w:b/>
          <w:sz w:val="24"/>
          <w:szCs w:val="24"/>
        </w:rPr>
      </w:pPr>
      <w:r w:rsidRPr="00AB19EF">
        <w:rPr>
          <w:b/>
          <w:sz w:val="24"/>
          <w:szCs w:val="24"/>
        </w:rPr>
        <w:t>8 КЛАСС</w:t>
      </w:r>
    </w:p>
    <w:p w:rsidR="008748B2" w:rsidRPr="00AB19EF" w:rsidRDefault="008748B2" w:rsidP="008748B2">
      <w:pPr>
        <w:pStyle w:val="23"/>
        <w:shd w:val="clear" w:color="auto" w:fill="auto"/>
        <w:tabs>
          <w:tab w:val="left" w:pos="2000"/>
        </w:tabs>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8 классе.</w:t>
      </w:r>
    </w:p>
    <w:p w:rsidR="008748B2" w:rsidRPr="00AB19EF" w:rsidRDefault="008748B2" w:rsidP="008748B2">
      <w:pPr>
        <w:pStyle w:val="23"/>
        <w:shd w:val="clear" w:color="auto" w:fill="auto"/>
        <w:tabs>
          <w:tab w:val="left" w:pos="2227"/>
        </w:tabs>
        <w:spacing w:before="0" w:after="0" w:line="240" w:lineRule="auto"/>
        <w:ind w:left="709"/>
        <w:rPr>
          <w:b/>
          <w:sz w:val="24"/>
          <w:szCs w:val="24"/>
        </w:rPr>
      </w:pPr>
      <w:r w:rsidRPr="00AB19EF">
        <w:rPr>
          <w:b/>
          <w:sz w:val="24"/>
          <w:szCs w:val="24"/>
        </w:rPr>
        <w:t>Числа и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Иррациональные числа.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Понимать и использовать представления о расширении числовых множеств.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w:t>
      </w:r>
      <w:r w:rsidRPr="00AB19EF">
        <w:rPr>
          <w:sz w:val="24"/>
          <w:szCs w:val="24"/>
        </w:rPr>
        <w:t>с</w:t>
      </w:r>
      <w:r w:rsidRPr="00AB19EF">
        <w:rPr>
          <w:sz w:val="24"/>
          <w:szCs w:val="24"/>
        </w:rPr>
        <w:t>пользуя свойства корней.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начальные представления о множестве действительных чисел для сра</w:t>
      </w:r>
      <w:r w:rsidRPr="00AB19EF">
        <w:rPr>
          <w:sz w:val="24"/>
          <w:szCs w:val="24"/>
        </w:rPr>
        <w:t>в</w:t>
      </w:r>
      <w:r w:rsidRPr="00AB19EF">
        <w:rPr>
          <w:sz w:val="24"/>
          <w:szCs w:val="24"/>
        </w:rPr>
        <w:t>нения, округления и вычислений, изображать действительные числа точками на координатной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записи больших и малых чисел с помощью десятичных дробей и степ</w:t>
      </w:r>
      <w:r w:rsidRPr="00AB19EF">
        <w:rPr>
          <w:sz w:val="24"/>
          <w:szCs w:val="24"/>
        </w:rPr>
        <w:t>е</w:t>
      </w:r>
      <w:r w:rsidRPr="00AB19EF">
        <w:rPr>
          <w:sz w:val="24"/>
          <w:szCs w:val="24"/>
        </w:rPr>
        <w:t>ней числа 10, записывать и округлять числовые значения реальных величин с использованием разных систем измерений.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Делимость.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Дробно-рациональные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допустимые значения переменных в дробно-рациональных выражениях.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основное свойство рациональной дроби.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приведение алгебраических дробей к общему знаменателю, сложение, умножение, деление алгебраических дробей.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тождественные преобразования рациональных выражений.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преобразования выражений для решения различных задач из математики, смежных предметов, из реальной практики.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Степени.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понятие степени с целым показателем, выполнять преобразования выр</w:t>
      </w:r>
      <w:r w:rsidRPr="00AB19EF">
        <w:rPr>
          <w:sz w:val="24"/>
          <w:szCs w:val="24"/>
        </w:rPr>
        <w:t>а</w:t>
      </w:r>
      <w:r w:rsidRPr="00AB19EF">
        <w:rPr>
          <w:sz w:val="24"/>
          <w:szCs w:val="24"/>
        </w:rPr>
        <w:t>жений, содержащих степени с целым показателем.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Иррациональные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допустимые значения переменных в выражениях, содержащих арифмет</w:t>
      </w:r>
      <w:r w:rsidRPr="00AB19EF">
        <w:rPr>
          <w:sz w:val="24"/>
          <w:szCs w:val="24"/>
        </w:rPr>
        <w:t>и</w:t>
      </w:r>
      <w:r w:rsidRPr="00AB19EF">
        <w:rPr>
          <w:sz w:val="24"/>
          <w:szCs w:val="24"/>
        </w:rPr>
        <w:t>ческие квадратные корни.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преобразования иррациональных выражений, используя свойства корней.</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квадратные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дробно-рациональные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линейные уравнения с параметрами, несложные системы линейных уравнений с параметрами.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Проводить исследования уравнений и систем уравнений, </w:t>
      </w:r>
      <w:r w:rsidR="002F7ABF" w:rsidRPr="00AB19EF">
        <w:rPr>
          <w:sz w:val="24"/>
          <w:szCs w:val="24"/>
        </w:rPr>
        <w:t>в т.ч.</w:t>
      </w:r>
      <w:r w:rsidRPr="00AB19EF">
        <w:rPr>
          <w:sz w:val="24"/>
          <w:szCs w:val="24"/>
        </w:rPr>
        <w:t xml:space="preserve"> с применением граф</w:t>
      </w:r>
      <w:r w:rsidRPr="00AB19EF">
        <w:rPr>
          <w:sz w:val="24"/>
          <w:szCs w:val="24"/>
        </w:rPr>
        <w:t>и</w:t>
      </w:r>
      <w:r w:rsidRPr="00AB19EF">
        <w:rPr>
          <w:sz w:val="24"/>
          <w:szCs w:val="24"/>
        </w:rPr>
        <w:lastRenderedPageBreak/>
        <w:t>ческих представлений (устанавливать, имеет ли уравнение или система уравнений решения, если имеет, то сколько, и прочее).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Переходить от словесной формулировки задачи к её алгебраической модели с пом</w:t>
      </w:r>
      <w:r w:rsidRPr="00AB19EF">
        <w:rPr>
          <w:sz w:val="24"/>
          <w:szCs w:val="24"/>
        </w:rPr>
        <w:t>о</w:t>
      </w:r>
      <w:r w:rsidRPr="00AB19EF">
        <w:rPr>
          <w:sz w:val="24"/>
          <w:szCs w:val="24"/>
        </w:rPr>
        <w:t>щью составления уравнения или системы уравнений, интерпретировать в соответствии с контекстом задачи полученный результат.</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AB19EF" w:rsidRDefault="008748B2" w:rsidP="008748B2">
      <w:pPr>
        <w:pStyle w:val="23"/>
        <w:shd w:val="clear" w:color="auto" w:fill="auto"/>
        <w:tabs>
          <w:tab w:val="left" w:pos="2242"/>
        </w:tabs>
        <w:spacing w:before="0" w:after="0" w:line="240" w:lineRule="auto"/>
        <w:ind w:left="709"/>
        <w:rPr>
          <w:b/>
          <w:sz w:val="24"/>
          <w:szCs w:val="24"/>
        </w:rPr>
      </w:pPr>
      <w:r w:rsidRPr="00AB19EF">
        <w:rPr>
          <w:b/>
          <w:sz w:val="24"/>
          <w:szCs w:val="24"/>
        </w:rPr>
        <w:t>Функции.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14779" w:rsidRPr="00AB19EF" w:rsidRDefault="00714779" w:rsidP="008748B2">
      <w:pPr>
        <w:pStyle w:val="23"/>
        <w:shd w:val="clear" w:color="auto" w:fill="auto"/>
        <w:spacing w:before="0" w:after="0" w:line="240" w:lineRule="auto"/>
        <w:ind w:firstLine="709"/>
        <w:rPr>
          <w:sz w:val="24"/>
          <w:szCs w:val="24"/>
        </w:rPr>
      </w:pPr>
      <w:r w:rsidRPr="00AB19EF">
        <w:rPr>
          <w:sz w:val="24"/>
          <w:szCs w:val="24"/>
        </w:rPr>
        <w:t xml:space="preserve">Строить графики функций </w:t>
      </w:r>
      <w:r w:rsidRPr="00AB19EF">
        <w:rPr>
          <w:i/>
          <w:sz w:val="24"/>
          <w:szCs w:val="24"/>
          <w:lang w:val="en-US"/>
        </w:rPr>
        <w:t>y</w:t>
      </w:r>
      <w:r w:rsidRPr="00AB19EF">
        <w:rPr>
          <w:sz w:val="24"/>
          <w:szCs w:val="24"/>
        </w:rPr>
        <w:t xml:space="preserve"> = </w:t>
      </w:r>
      <w:r w:rsidRPr="00AB19EF">
        <w:rPr>
          <w:i/>
          <w:sz w:val="24"/>
          <w:szCs w:val="24"/>
          <w:lang w:val="en-US"/>
        </w:rPr>
        <w:t>x</w:t>
      </w:r>
      <w:r w:rsidRPr="00AB19EF">
        <w:rPr>
          <w:sz w:val="24"/>
          <w:szCs w:val="24"/>
          <w:vertAlign w:val="superscript"/>
        </w:rPr>
        <w:t>2</w:t>
      </w:r>
      <w:r w:rsidRPr="00AB19EF">
        <w:rPr>
          <w:sz w:val="24"/>
          <w:szCs w:val="24"/>
        </w:rPr>
        <w:t xml:space="preserve">, </w:t>
      </w:r>
      <w:r w:rsidRPr="00AB19EF">
        <w:rPr>
          <w:i/>
          <w:sz w:val="24"/>
          <w:szCs w:val="24"/>
          <w:lang w:val="en-US"/>
        </w:rPr>
        <w:t>y</w:t>
      </w:r>
      <w:r w:rsidRPr="00AB19EF">
        <w:rPr>
          <w:sz w:val="24"/>
          <w:szCs w:val="24"/>
        </w:rPr>
        <w:t xml:space="preserve"> = </w:t>
      </w:r>
      <w:r w:rsidRPr="00AB19EF">
        <w:rPr>
          <w:i/>
          <w:sz w:val="24"/>
          <w:szCs w:val="24"/>
          <w:lang w:val="en-US"/>
        </w:rPr>
        <w:t>x</w:t>
      </w:r>
      <w:r w:rsidRPr="00AB19EF">
        <w:rPr>
          <w:sz w:val="24"/>
          <w:szCs w:val="24"/>
          <w:vertAlign w:val="superscript"/>
        </w:rPr>
        <w:t>3</w:t>
      </w:r>
      <w:r w:rsidRPr="00AB19EF">
        <w:rPr>
          <w:sz w:val="24"/>
          <w:szCs w:val="24"/>
        </w:rPr>
        <w:t xml:space="preserve">, </w:t>
      </w:r>
      <w:r w:rsidRPr="00AB19EF">
        <w:rPr>
          <w:i/>
          <w:sz w:val="24"/>
          <w:szCs w:val="24"/>
          <w:lang w:val="en-US"/>
        </w:rPr>
        <w:t>y</w:t>
      </w:r>
      <w:r w:rsidRPr="00AB19EF">
        <w:rPr>
          <w:sz w:val="24"/>
          <w:szCs w:val="24"/>
        </w:rPr>
        <w:t xml:space="preserve"> =</w:t>
      </w:r>
      <w:r w:rsidRPr="00AB19EF">
        <w:rPr>
          <w:position w:val="-8"/>
          <w:sz w:val="24"/>
          <w:szCs w:val="24"/>
        </w:rPr>
        <w:object w:dxaOrig="380" w:dyaOrig="360">
          <v:shape id="_x0000_i1027" type="#_x0000_t75" style="width:18.8pt;height:18.8pt" o:ole="">
            <v:imagedata r:id="rId10" o:title=""/>
          </v:shape>
          <o:OLEObject Type="Embed" ProgID="Equation.DSMT4" ShapeID="_x0000_i1027" DrawAspect="Content" ObjectID="_1756394479" r:id="rId14"/>
        </w:object>
      </w:r>
      <w:r w:rsidRPr="00AB19EF">
        <w:rPr>
          <w:sz w:val="24"/>
          <w:szCs w:val="24"/>
        </w:rPr>
        <w:t xml:space="preserve">, </w:t>
      </w:r>
      <w:r w:rsidRPr="00AB19EF">
        <w:rPr>
          <w:i/>
          <w:sz w:val="24"/>
          <w:szCs w:val="24"/>
          <w:lang w:val="en-US"/>
        </w:rPr>
        <w:t>y</w:t>
      </w:r>
      <w:r w:rsidRPr="00AB19EF">
        <w:rPr>
          <w:sz w:val="24"/>
          <w:szCs w:val="24"/>
        </w:rPr>
        <w:t xml:space="preserve"> =</w:t>
      </w:r>
      <w:r w:rsidRPr="00AB19EF">
        <w:rPr>
          <w:position w:val="-24"/>
          <w:sz w:val="24"/>
          <w:szCs w:val="24"/>
        </w:rPr>
        <w:object w:dxaOrig="240" w:dyaOrig="620">
          <v:shape id="_x0000_i1028" type="#_x0000_t75" style="width:11.9pt;height:31.3pt" o:ole="">
            <v:imagedata r:id="rId12" o:title=""/>
          </v:shape>
          <o:OLEObject Type="Embed" ProgID="Equation.DSMT4" ShapeID="_x0000_i1028" DrawAspect="Content" ObjectID="_1756394480" r:id="rId15"/>
        </w:object>
      </w:r>
      <w:r w:rsidRPr="00AB19EF">
        <w:rPr>
          <w:rFonts w:eastAsia="OfficinaSansMediumITC-Regular"/>
          <w:sz w:val="24"/>
          <w:szCs w:val="24"/>
        </w:rPr>
        <w:t xml:space="preserve">, </w:t>
      </w:r>
      <w:r w:rsidRPr="00AB19EF">
        <w:rPr>
          <w:rFonts w:eastAsia="OfficinaSansMediumITC-Regular"/>
          <w:i/>
          <w:sz w:val="24"/>
          <w:szCs w:val="24"/>
        </w:rPr>
        <w:t xml:space="preserve">у </w:t>
      </w:r>
      <w:r w:rsidRPr="00AB19EF">
        <w:rPr>
          <w:rFonts w:eastAsia="OfficinaSansMediumITC-Regular"/>
          <w:sz w:val="24"/>
          <w:szCs w:val="24"/>
        </w:rPr>
        <w:t>= |</w:t>
      </w:r>
      <w:r w:rsidRPr="00AB19EF">
        <w:rPr>
          <w:rFonts w:eastAsia="OfficinaSansMediumITC-Regular"/>
          <w:i/>
          <w:sz w:val="24"/>
          <w:szCs w:val="24"/>
          <w:lang w:val="en-US"/>
        </w:rPr>
        <w:t>x</w:t>
      </w:r>
      <w:r w:rsidRPr="00AB19EF">
        <w:rPr>
          <w:rFonts w:eastAsia="OfficinaSansMediumITC-Regular"/>
          <w:sz w:val="24"/>
          <w:szCs w:val="24"/>
        </w:rPr>
        <w:t xml:space="preserve">|, </w:t>
      </w:r>
      <w:r w:rsidRPr="00AB19EF">
        <w:rPr>
          <w:sz w:val="24"/>
          <w:szCs w:val="24"/>
        </w:rPr>
        <w:t>описывать свойства чи</w:t>
      </w:r>
      <w:r w:rsidRPr="00AB19EF">
        <w:rPr>
          <w:sz w:val="24"/>
          <w:szCs w:val="24"/>
        </w:rPr>
        <w:t>с</w:t>
      </w:r>
      <w:r w:rsidRPr="00AB19EF">
        <w:rPr>
          <w:sz w:val="24"/>
          <w:szCs w:val="24"/>
        </w:rPr>
        <w:t>ловой функции по её графику.</w:t>
      </w:r>
    </w:p>
    <w:p w:rsidR="00714779" w:rsidRPr="00AB19EF" w:rsidRDefault="00714779" w:rsidP="008748B2">
      <w:pPr>
        <w:pStyle w:val="23"/>
        <w:shd w:val="clear" w:color="auto" w:fill="auto"/>
        <w:spacing w:before="0" w:after="0" w:line="240" w:lineRule="auto"/>
        <w:ind w:firstLine="709"/>
        <w:rPr>
          <w:sz w:val="24"/>
          <w:szCs w:val="24"/>
        </w:rPr>
      </w:pPr>
    </w:p>
    <w:p w:rsidR="00714779" w:rsidRPr="00AB19EF" w:rsidRDefault="00714779" w:rsidP="008748B2">
      <w:pPr>
        <w:pStyle w:val="23"/>
        <w:shd w:val="clear" w:color="auto" w:fill="auto"/>
        <w:spacing w:before="0" w:after="0" w:line="240" w:lineRule="auto"/>
        <w:ind w:firstLine="709"/>
        <w:rPr>
          <w:sz w:val="24"/>
          <w:szCs w:val="24"/>
        </w:rPr>
      </w:pPr>
    </w:p>
    <w:p w:rsidR="00714779" w:rsidRPr="00AB19EF" w:rsidRDefault="00714779" w:rsidP="00210B3B">
      <w:pPr>
        <w:pStyle w:val="23"/>
        <w:shd w:val="clear" w:color="auto" w:fill="auto"/>
        <w:tabs>
          <w:tab w:val="left" w:pos="2000"/>
        </w:tabs>
        <w:spacing w:before="0" w:after="0" w:line="240" w:lineRule="auto"/>
        <w:jc w:val="center"/>
        <w:rPr>
          <w:b/>
          <w:sz w:val="24"/>
          <w:szCs w:val="24"/>
        </w:rPr>
      </w:pPr>
    </w:p>
    <w:p w:rsidR="008748B2" w:rsidRPr="00AB19EF" w:rsidRDefault="00210B3B" w:rsidP="00210B3B">
      <w:pPr>
        <w:pStyle w:val="23"/>
        <w:shd w:val="clear" w:color="auto" w:fill="auto"/>
        <w:tabs>
          <w:tab w:val="left" w:pos="2000"/>
        </w:tabs>
        <w:spacing w:before="0" w:after="0" w:line="240" w:lineRule="auto"/>
        <w:jc w:val="center"/>
        <w:rPr>
          <w:b/>
          <w:sz w:val="24"/>
          <w:szCs w:val="24"/>
        </w:rPr>
      </w:pPr>
      <w:r w:rsidRPr="00AB19EF">
        <w:rPr>
          <w:b/>
          <w:sz w:val="24"/>
          <w:szCs w:val="24"/>
        </w:rPr>
        <w:t>9 КЛАСС</w:t>
      </w:r>
    </w:p>
    <w:p w:rsidR="008748B2" w:rsidRPr="00AB19EF" w:rsidRDefault="008748B2" w:rsidP="008748B2">
      <w:pPr>
        <w:pStyle w:val="23"/>
        <w:shd w:val="clear" w:color="auto" w:fill="auto"/>
        <w:tabs>
          <w:tab w:val="left" w:pos="2000"/>
        </w:tabs>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9 классе.</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Числа и вычисления.</w:t>
      </w:r>
    </w:p>
    <w:p w:rsidR="008748B2" w:rsidRPr="00AB19EF" w:rsidRDefault="00210B3B" w:rsidP="008748B2">
      <w:pPr>
        <w:pStyle w:val="23"/>
        <w:shd w:val="clear" w:color="auto" w:fill="auto"/>
        <w:tabs>
          <w:tab w:val="left" w:pos="5027"/>
          <w:tab w:val="left" w:pos="6434"/>
          <w:tab w:val="left" w:pos="7590"/>
        </w:tabs>
        <w:spacing w:before="0" w:after="0" w:line="240" w:lineRule="auto"/>
        <w:ind w:firstLine="709"/>
        <w:rPr>
          <w:sz w:val="24"/>
          <w:szCs w:val="24"/>
        </w:rPr>
      </w:pPr>
      <w:r w:rsidRPr="00AB19EF">
        <w:rPr>
          <w:sz w:val="24"/>
          <w:szCs w:val="24"/>
        </w:rPr>
        <w:t xml:space="preserve">Оперировать понятиями: корень </w:t>
      </w:r>
      <w:r w:rsidR="008748B2" w:rsidRPr="00AB19EF">
        <w:rPr>
          <w:rStyle w:val="24"/>
          <w:color w:val="auto"/>
          <w:sz w:val="24"/>
          <w:szCs w:val="24"/>
        </w:rPr>
        <w:t>п</w:t>
      </w:r>
      <w:r w:rsidRPr="00AB19EF">
        <w:rPr>
          <w:sz w:val="24"/>
          <w:szCs w:val="24"/>
        </w:rPr>
        <w:t xml:space="preserve">-й </w:t>
      </w:r>
      <w:r w:rsidR="008748B2" w:rsidRPr="00AB19EF">
        <w:rPr>
          <w:sz w:val="24"/>
          <w:szCs w:val="24"/>
        </w:rPr>
        <w:t>степени, степень с рациональным показателем, находить корень и-й степени, степень с рациональным показателем, используя при необх</w:t>
      </w:r>
      <w:r w:rsidR="008748B2" w:rsidRPr="00AB19EF">
        <w:rPr>
          <w:sz w:val="24"/>
          <w:szCs w:val="24"/>
        </w:rPr>
        <w:t>о</w:t>
      </w:r>
      <w:r w:rsidR="008748B2" w:rsidRPr="00AB19EF">
        <w:rPr>
          <w:sz w:val="24"/>
          <w:szCs w:val="24"/>
        </w:rPr>
        <w:t xml:space="preserve">димости калькулятор, применять свойства корня </w:t>
      </w:r>
      <w:r w:rsidR="008748B2" w:rsidRPr="00AB19EF">
        <w:rPr>
          <w:rStyle w:val="24"/>
          <w:color w:val="auto"/>
          <w:sz w:val="24"/>
          <w:szCs w:val="24"/>
        </w:rPr>
        <w:t>п</w:t>
      </w:r>
      <w:r w:rsidR="008748B2" w:rsidRPr="00AB19EF">
        <w:rPr>
          <w:sz w:val="24"/>
          <w:szCs w:val="24"/>
        </w:rPr>
        <w:t>-й степени, степени с рациональным пок</w:t>
      </w:r>
      <w:r w:rsidR="008748B2" w:rsidRPr="00AB19EF">
        <w:rPr>
          <w:sz w:val="24"/>
          <w:szCs w:val="24"/>
        </w:rPr>
        <w:t>а</w:t>
      </w:r>
      <w:r w:rsidR="008748B2" w:rsidRPr="00AB19EF">
        <w:rPr>
          <w:sz w:val="24"/>
          <w:szCs w:val="24"/>
        </w:rPr>
        <w:t>зателем.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понятие множества действительных чисел при решении задач, пров</w:t>
      </w:r>
      <w:r w:rsidRPr="00AB19EF">
        <w:rPr>
          <w:sz w:val="24"/>
          <w:szCs w:val="24"/>
        </w:rPr>
        <w:t>е</w:t>
      </w:r>
      <w:r w:rsidRPr="00AB19EF">
        <w:rPr>
          <w:sz w:val="24"/>
          <w:szCs w:val="24"/>
        </w:rPr>
        <w:t>дении рассуждений и доказательств.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8748B2" w:rsidRPr="00AB19EF" w:rsidRDefault="008748B2" w:rsidP="008748B2">
      <w:pPr>
        <w:pStyle w:val="23"/>
        <w:shd w:val="clear" w:color="auto" w:fill="auto"/>
        <w:tabs>
          <w:tab w:val="left" w:pos="2237"/>
        </w:tabs>
        <w:spacing w:before="0" w:after="0" w:line="240" w:lineRule="auto"/>
        <w:ind w:left="709"/>
        <w:rPr>
          <w:b/>
          <w:sz w:val="24"/>
          <w:szCs w:val="24"/>
        </w:rPr>
      </w:pPr>
      <w:r w:rsidRPr="00AB19EF">
        <w:rPr>
          <w:b/>
          <w:sz w:val="24"/>
          <w:szCs w:val="24"/>
        </w:rPr>
        <w:t>Алгебраические выражения.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понятием квадратного трёхчлена, находить корни квадратного трёхчлена.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Раскладывать квадратный трёхчлен на линейные множители.</w:t>
      </w:r>
    </w:p>
    <w:p w:rsidR="008748B2" w:rsidRPr="00AB19EF" w:rsidRDefault="008748B2" w:rsidP="008748B2">
      <w:pPr>
        <w:pStyle w:val="23"/>
        <w:shd w:val="clear" w:color="auto" w:fill="auto"/>
        <w:tabs>
          <w:tab w:val="left" w:pos="2242"/>
        </w:tabs>
        <w:spacing w:before="0" w:after="0" w:line="240" w:lineRule="auto"/>
        <w:ind w:left="709"/>
        <w:rPr>
          <w:b/>
          <w:sz w:val="24"/>
          <w:szCs w:val="24"/>
        </w:rPr>
      </w:pPr>
      <w:r w:rsidRPr="00AB19EF">
        <w:rPr>
          <w:b/>
          <w:sz w:val="24"/>
          <w:szCs w:val="24"/>
        </w:rPr>
        <w:t>Уравнения и неравенства.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линейные и квадратные уравнения, уравнения, сводящиеся к ним, дро</w:t>
      </w:r>
      <w:r w:rsidRPr="00AB19EF">
        <w:rPr>
          <w:sz w:val="24"/>
          <w:szCs w:val="24"/>
        </w:rPr>
        <w:t>б</w:t>
      </w:r>
      <w:r w:rsidRPr="00AB19EF">
        <w:rPr>
          <w:sz w:val="24"/>
          <w:szCs w:val="24"/>
        </w:rPr>
        <w:t>но-рациональные уравнения.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несложные квадратные уравнения с параметром.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линейные неравенства, квадратные неравенства, использовать метод интерв</w:t>
      </w:r>
      <w:r w:rsidRPr="00AB19EF">
        <w:rPr>
          <w:sz w:val="24"/>
          <w:szCs w:val="24"/>
        </w:rPr>
        <w:t>а</w:t>
      </w:r>
      <w:r w:rsidRPr="00AB19EF">
        <w:rPr>
          <w:sz w:val="24"/>
          <w:szCs w:val="24"/>
        </w:rPr>
        <w:t>лов, изображать решение неравенств на числовой прямой, записывать решение с помощью символов.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несложные системы нелинейных уравнений с параметром.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методы равносильных преобразований, замены переменной, графического метода при решении уравнений 3-й и 4-й степеней.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w:t>
      </w:r>
      <w:r w:rsidRPr="00AB19EF">
        <w:rPr>
          <w:sz w:val="24"/>
          <w:szCs w:val="24"/>
        </w:rPr>
        <w:t>е</w:t>
      </w:r>
      <w:r w:rsidRPr="00AB19EF">
        <w:rPr>
          <w:sz w:val="24"/>
          <w:szCs w:val="24"/>
        </w:rPr>
        <w:t>шение с помощью символов.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Решать уравнения, неравенства и их системы, </w:t>
      </w:r>
      <w:r w:rsidR="002F7ABF" w:rsidRPr="00AB19EF">
        <w:rPr>
          <w:sz w:val="24"/>
          <w:szCs w:val="24"/>
        </w:rPr>
        <w:t>в т.ч.</w:t>
      </w:r>
      <w:r w:rsidRPr="00AB19EF">
        <w:rPr>
          <w:sz w:val="24"/>
          <w:szCs w:val="24"/>
        </w:rPr>
        <w:t xml:space="preserve"> с ограничениями, например, в целых числах.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Проводить исследования уравнений и систем уравнений, </w:t>
      </w:r>
      <w:r w:rsidR="002F7ABF" w:rsidRPr="00AB19EF">
        <w:rPr>
          <w:sz w:val="24"/>
          <w:szCs w:val="24"/>
        </w:rPr>
        <w:t>в т.ч.</w:t>
      </w:r>
      <w:r w:rsidRPr="00AB19EF">
        <w:rPr>
          <w:sz w:val="24"/>
          <w:szCs w:val="24"/>
        </w:rPr>
        <w:t xml:space="preserve"> с применением граф</w:t>
      </w:r>
      <w:r w:rsidRPr="00AB19EF">
        <w:rPr>
          <w:sz w:val="24"/>
          <w:szCs w:val="24"/>
        </w:rPr>
        <w:t>и</w:t>
      </w:r>
      <w:r w:rsidRPr="00AB19EF">
        <w:rPr>
          <w:sz w:val="24"/>
          <w:szCs w:val="24"/>
        </w:rPr>
        <w:t xml:space="preserve">ческих представлений (устанавливать, имеет ли уравнение или система уравнений решения, </w:t>
      </w:r>
      <w:r w:rsidRPr="00AB19EF">
        <w:rPr>
          <w:sz w:val="24"/>
          <w:szCs w:val="24"/>
        </w:rPr>
        <w:lastRenderedPageBreak/>
        <w:t>если имеет, то сколько, и прочее).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текстовые задачи алгебраическим способом с помощью составления уравн</w:t>
      </w:r>
      <w:r w:rsidRPr="00AB19EF">
        <w:rPr>
          <w:sz w:val="24"/>
          <w:szCs w:val="24"/>
        </w:rPr>
        <w:t>е</w:t>
      </w:r>
      <w:r w:rsidRPr="00AB19EF">
        <w:rPr>
          <w:sz w:val="24"/>
          <w:szCs w:val="24"/>
        </w:rPr>
        <w:t>ний, неравенств, их систем.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748B2" w:rsidRPr="00AB19EF" w:rsidRDefault="008748B2" w:rsidP="008748B2">
      <w:pPr>
        <w:pStyle w:val="23"/>
        <w:shd w:val="clear" w:color="auto" w:fill="auto"/>
        <w:tabs>
          <w:tab w:val="left" w:pos="2185"/>
        </w:tabs>
        <w:spacing w:before="0" w:after="0" w:line="240" w:lineRule="auto"/>
        <w:ind w:left="709"/>
        <w:rPr>
          <w:b/>
          <w:sz w:val="24"/>
          <w:szCs w:val="24"/>
        </w:rPr>
      </w:pPr>
      <w:r w:rsidRPr="00AB19EF">
        <w:rPr>
          <w:b/>
          <w:sz w:val="24"/>
          <w:szCs w:val="24"/>
        </w:rPr>
        <w:t>Числовые последовательности и прогрессии.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понятиями: зависимость, функция, график функции, прямая пропорци</w:t>
      </w:r>
      <w:r w:rsidRPr="00AB19EF">
        <w:rPr>
          <w:sz w:val="24"/>
          <w:szCs w:val="24"/>
        </w:rPr>
        <w:t>о</w:t>
      </w:r>
      <w:r w:rsidRPr="00AB19EF">
        <w:rPr>
          <w:sz w:val="24"/>
          <w:szCs w:val="24"/>
        </w:rPr>
        <w:t>нальность, линейная функция, обратная пропорциональность, парабола, гипербола, кусо</w:t>
      </w:r>
      <w:r w:rsidRPr="00AB19EF">
        <w:rPr>
          <w:sz w:val="24"/>
          <w:szCs w:val="24"/>
        </w:rPr>
        <w:t>ч</w:t>
      </w:r>
      <w:r w:rsidRPr="00AB19EF">
        <w:rPr>
          <w:sz w:val="24"/>
          <w:szCs w:val="24"/>
        </w:rPr>
        <w:t>но-заданная функция.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w:t>
      </w:r>
      <w:r w:rsidRPr="00AB19EF">
        <w:rPr>
          <w:sz w:val="24"/>
          <w:szCs w:val="24"/>
        </w:rPr>
        <w:t>е</w:t>
      </w:r>
      <w:r w:rsidRPr="00AB19EF">
        <w:rPr>
          <w:sz w:val="24"/>
          <w:szCs w:val="24"/>
        </w:rPr>
        <w:t>жутки возрастания и убывания, чётность и нечётность, наибольшее и наименьшее значения, асимптоты.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Определять положение графика квадратичной функции в зависимости от её коэфф</w:t>
      </w:r>
      <w:r w:rsidRPr="00AB19EF">
        <w:rPr>
          <w:sz w:val="24"/>
          <w:szCs w:val="24"/>
        </w:rPr>
        <w:t>и</w:t>
      </w:r>
      <w:r w:rsidRPr="00AB19EF">
        <w:rPr>
          <w:sz w:val="24"/>
          <w:szCs w:val="24"/>
        </w:rPr>
        <w:t>циентов.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Строить график квадратичной функции, описывать свойства квадратичной функции по её графику.</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свойства квадратичной функции для решения задач.</w:t>
      </w:r>
    </w:p>
    <w:p w:rsidR="00714779"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На примере квадратичной функции строить график функции </w:t>
      </w:r>
    </w:p>
    <w:p w:rsidR="008748B2" w:rsidRPr="00AB19EF" w:rsidRDefault="008748B2" w:rsidP="008748B2">
      <w:pPr>
        <w:pStyle w:val="23"/>
        <w:shd w:val="clear" w:color="auto" w:fill="auto"/>
        <w:spacing w:before="0" w:after="0" w:line="240" w:lineRule="auto"/>
        <w:ind w:firstLine="709"/>
        <w:rPr>
          <w:sz w:val="24"/>
          <w:szCs w:val="24"/>
        </w:rPr>
      </w:pPr>
      <w:r w:rsidRPr="00AB19EF">
        <w:rPr>
          <w:rStyle w:val="24"/>
          <w:color w:val="auto"/>
          <w:sz w:val="24"/>
          <w:szCs w:val="24"/>
        </w:rPr>
        <w:t xml:space="preserve">у </w:t>
      </w:r>
      <w:r w:rsidRPr="00AB19EF">
        <w:rPr>
          <w:rStyle w:val="24"/>
          <w:color w:val="auto"/>
          <w:sz w:val="24"/>
          <w:szCs w:val="24"/>
          <w:lang w:eastAsia="en-US"/>
        </w:rPr>
        <w:t>=</w:t>
      </w:r>
      <w:r w:rsidRPr="00AB19EF">
        <w:rPr>
          <w:rStyle w:val="24"/>
          <w:color w:val="auto"/>
          <w:sz w:val="24"/>
          <w:szCs w:val="24"/>
          <w:lang w:val="en-US" w:eastAsia="en-US"/>
        </w:rPr>
        <w:t>af</w:t>
      </w:r>
      <w:r w:rsidRPr="00AB19EF">
        <w:rPr>
          <w:rStyle w:val="24"/>
          <w:color w:val="auto"/>
          <w:sz w:val="24"/>
          <w:szCs w:val="24"/>
          <w:lang w:eastAsia="en-US"/>
        </w:rPr>
        <w:t>(</w:t>
      </w:r>
      <w:r w:rsidRPr="00AB19EF">
        <w:rPr>
          <w:rStyle w:val="24"/>
          <w:color w:val="auto"/>
          <w:sz w:val="24"/>
          <w:szCs w:val="24"/>
          <w:lang w:val="en-US" w:eastAsia="en-US"/>
        </w:rPr>
        <w:t>kx</w:t>
      </w:r>
      <w:r w:rsidR="00714779" w:rsidRPr="00AB19EF">
        <w:rPr>
          <w:rStyle w:val="24"/>
          <w:color w:val="auto"/>
          <w:sz w:val="24"/>
          <w:szCs w:val="24"/>
        </w:rPr>
        <w:t>+</w:t>
      </w:r>
      <w:r w:rsidRPr="00AB19EF">
        <w:rPr>
          <w:rStyle w:val="24"/>
          <w:color w:val="auto"/>
          <w:sz w:val="24"/>
          <w:szCs w:val="24"/>
          <w:lang w:val="en-US" w:eastAsia="en-US"/>
        </w:rPr>
        <w:t>b</w:t>
      </w:r>
      <w:r w:rsidRPr="00AB19EF">
        <w:rPr>
          <w:rStyle w:val="24"/>
          <w:color w:val="auto"/>
          <w:sz w:val="24"/>
          <w:szCs w:val="24"/>
          <w:lang w:eastAsia="en-US"/>
        </w:rPr>
        <w:t xml:space="preserve">) </w:t>
      </w:r>
      <w:r w:rsidRPr="00AB19EF">
        <w:rPr>
          <w:rStyle w:val="24"/>
          <w:color w:val="auto"/>
          <w:sz w:val="24"/>
          <w:szCs w:val="24"/>
        </w:rPr>
        <w:t xml:space="preserve">+ с </w:t>
      </w:r>
      <w:r w:rsidRPr="00AB19EF">
        <w:rPr>
          <w:sz w:val="24"/>
          <w:szCs w:val="24"/>
        </w:rPr>
        <w:t xml:space="preserve">с помощью преобразований графика функции </w:t>
      </w:r>
      <w:r w:rsidR="00714779" w:rsidRPr="00AB19EF">
        <w:rPr>
          <w:rFonts w:eastAsia="Times New Roman"/>
          <w:i/>
          <w:sz w:val="24"/>
          <w:szCs w:val="24"/>
          <w:lang w:val="en-US"/>
        </w:rPr>
        <w:t>y</w:t>
      </w:r>
      <w:r w:rsidR="00714779" w:rsidRPr="00AB19EF">
        <w:rPr>
          <w:rFonts w:eastAsia="Times New Roman"/>
          <w:sz w:val="24"/>
          <w:szCs w:val="24"/>
          <w:lang w:val="en-US"/>
        </w:rPr>
        <w:t> </w:t>
      </w:r>
      <w:r w:rsidR="00714779" w:rsidRPr="00AB19EF">
        <w:rPr>
          <w:rFonts w:eastAsia="Times New Roman"/>
          <w:sz w:val="24"/>
          <w:szCs w:val="24"/>
        </w:rPr>
        <w:t>=</w:t>
      </w:r>
      <w:r w:rsidR="00714779" w:rsidRPr="00AB19EF">
        <w:rPr>
          <w:rFonts w:eastAsia="Times New Roman"/>
          <w:sz w:val="24"/>
          <w:szCs w:val="24"/>
          <w:lang w:val="en-US"/>
        </w:rPr>
        <w:t> </w:t>
      </w:r>
      <w:r w:rsidR="00714779" w:rsidRPr="00AB19EF">
        <w:rPr>
          <w:rFonts w:eastAsia="Times New Roman"/>
          <w:i/>
          <w:sz w:val="24"/>
          <w:szCs w:val="24"/>
          <w:lang w:val="en-US"/>
        </w:rPr>
        <w:t>f</w:t>
      </w:r>
      <w:r w:rsidR="00714779" w:rsidRPr="00AB19EF">
        <w:rPr>
          <w:rFonts w:eastAsia="Times New Roman"/>
          <w:sz w:val="24"/>
          <w:szCs w:val="24"/>
          <w:lang w:val="en-US"/>
        </w:rPr>
        <w:t> </w:t>
      </w:r>
      <w:r w:rsidR="00714779" w:rsidRPr="00AB19EF">
        <w:rPr>
          <w:rFonts w:eastAsia="Times New Roman"/>
          <w:sz w:val="24"/>
          <w:szCs w:val="24"/>
        </w:rPr>
        <w:t>(</w:t>
      </w:r>
      <w:r w:rsidR="00714779" w:rsidRPr="00AB19EF">
        <w:rPr>
          <w:rFonts w:eastAsia="Times New Roman"/>
          <w:i/>
          <w:sz w:val="24"/>
          <w:szCs w:val="24"/>
          <w:lang w:val="en-US"/>
        </w:rPr>
        <w:t>x</w:t>
      </w:r>
      <w:r w:rsidR="00714779" w:rsidRPr="00AB19EF">
        <w:rPr>
          <w:rFonts w:eastAsia="Times New Roman"/>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Иллюстрировать с помощью графика реальную зависимость или процесс по их х</w:t>
      </w:r>
      <w:r w:rsidRPr="00AB19EF">
        <w:rPr>
          <w:sz w:val="24"/>
          <w:szCs w:val="24"/>
        </w:rPr>
        <w:t>а</w:t>
      </w:r>
      <w:r w:rsidRPr="00AB19EF">
        <w:rPr>
          <w:sz w:val="24"/>
          <w:szCs w:val="24"/>
        </w:rPr>
        <w:t>рактеристикам.</w:t>
      </w:r>
    </w:p>
    <w:p w:rsidR="008748B2" w:rsidRPr="00AB19EF" w:rsidRDefault="008748B2" w:rsidP="008748B2">
      <w:pPr>
        <w:pStyle w:val="23"/>
        <w:shd w:val="clear" w:color="auto" w:fill="auto"/>
        <w:tabs>
          <w:tab w:val="left" w:pos="2222"/>
        </w:tabs>
        <w:spacing w:before="0" w:after="0" w:line="240" w:lineRule="auto"/>
        <w:ind w:left="709"/>
        <w:rPr>
          <w:b/>
          <w:sz w:val="24"/>
          <w:szCs w:val="24"/>
        </w:rPr>
      </w:pPr>
      <w:r w:rsidRPr="00AB19EF">
        <w:rPr>
          <w:b/>
          <w:sz w:val="24"/>
          <w:szCs w:val="24"/>
        </w:rPr>
        <w:t>Арифметическая и геометрическая прогрессии.</w:t>
      </w:r>
    </w:p>
    <w:p w:rsidR="008748B2" w:rsidRPr="00AB19EF" w:rsidRDefault="008748B2" w:rsidP="008748B2">
      <w:pPr>
        <w:pStyle w:val="23"/>
        <w:shd w:val="clear" w:color="auto" w:fill="auto"/>
        <w:tabs>
          <w:tab w:val="left" w:pos="5074"/>
        </w:tabs>
        <w:spacing w:before="0" w:after="0" w:line="240" w:lineRule="auto"/>
        <w:ind w:firstLine="709"/>
        <w:rPr>
          <w:sz w:val="24"/>
          <w:szCs w:val="24"/>
        </w:rPr>
      </w:pPr>
      <w:r w:rsidRPr="00AB19EF">
        <w:rPr>
          <w:sz w:val="24"/>
          <w:szCs w:val="24"/>
        </w:rPr>
        <w:t>Оперировать понятиями: последовательность, арифметическая и геометрическая пр</w:t>
      </w:r>
      <w:r w:rsidRPr="00AB19EF">
        <w:rPr>
          <w:sz w:val="24"/>
          <w:szCs w:val="24"/>
        </w:rPr>
        <w:t>о</w:t>
      </w:r>
      <w:r w:rsidRPr="00AB19EF">
        <w:rPr>
          <w:sz w:val="24"/>
          <w:szCs w:val="24"/>
        </w:rPr>
        <w:t>грессии.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Задавать последовательности разными способами: описательным, табличным, с п</w:t>
      </w:r>
      <w:r w:rsidRPr="00AB19EF">
        <w:rPr>
          <w:sz w:val="24"/>
          <w:szCs w:val="24"/>
        </w:rPr>
        <w:t>о</w:t>
      </w:r>
      <w:r w:rsidRPr="00AB19EF">
        <w:rPr>
          <w:sz w:val="24"/>
          <w:szCs w:val="24"/>
        </w:rPr>
        <w:t xml:space="preserve">мощью формулы </w:t>
      </w:r>
      <w:r w:rsidRPr="00AB19EF">
        <w:rPr>
          <w:rStyle w:val="250"/>
          <w:color w:val="auto"/>
          <w:sz w:val="24"/>
          <w:szCs w:val="24"/>
        </w:rPr>
        <w:t>п</w:t>
      </w:r>
      <w:r w:rsidRPr="00AB19EF">
        <w:rPr>
          <w:sz w:val="24"/>
          <w:szCs w:val="24"/>
        </w:rPr>
        <w:t>-го члена, рекуррентным.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Выполнять вычисления с использованием формул «-го члена арифметической и ге</w:t>
      </w:r>
      <w:r w:rsidRPr="00AB19EF">
        <w:rPr>
          <w:sz w:val="24"/>
          <w:szCs w:val="24"/>
        </w:rPr>
        <w:t>о</w:t>
      </w:r>
      <w:r w:rsidRPr="00AB19EF">
        <w:rPr>
          <w:sz w:val="24"/>
          <w:szCs w:val="24"/>
        </w:rPr>
        <w:t xml:space="preserve">метрической прогрессий, суммы первых </w:t>
      </w:r>
      <w:r w:rsidRPr="00AB19EF">
        <w:rPr>
          <w:rStyle w:val="250"/>
          <w:color w:val="auto"/>
          <w:sz w:val="24"/>
          <w:szCs w:val="24"/>
        </w:rPr>
        <w:t>п</w:t>
      </w:r>
      <w:r w:rsidRPr="00AB19EF">
        <w:rPr>
          <w:sz w:val="24"/>
          <w:szCs w:val="24"/>
        </w:rPr>
        <w:t xml:space="preserve"> членов.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Изображать члены последовательности точками на координатной плоскости.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Решать задачи, связанные с числовыми последовательностями, </w:t>
      </w:r>
      <w:r w:rsidR="002F7ABF" w:rsidRPr="00AB19EF">
        <w:rPr>
          <w:sz w:val="24"/>
          <w:szCs w:val="24"/>
        </w:rPr>
        <w:t>в т.ч.</w:t>
      </w:r>
      <w:r w:rsidRPr="00AB19EF">
        <w:rPr>
          <w:sz w:val="24"/>
          <w:szCs w:val="24"/>
        </w:rPr>
        <w:t xml:space="preserve"> задачи из реал</w:t>
      </w:r>
      <w:r w:rsidRPr="00AB19EF">
        <w:rPr>
          <w:sz w:val="24"/>
          <w:szCs w:val="24"/>
        </w:rPr>
        <w:t>ь</w:t>
      </w:r>
      <w:r w:rsidRPr="00AB19EF">
        <w:rPr>
          <w:sz w:val="24"/>
          <w:szCs w:val="24"/>
        </w:rPr>
        <w:t>ной жизни (с использованием калькулятора, цифровых технологий).</w:t>
      </w:r>
    </w:p>
    <w:p w:rsidR="008748B2" w:rsidRPr="00AB19EF" w:rsidRDefault="008748B2" w:rsidP="008748B2">
      <w:pPr>
        <w:pStyle w:val="23"/>
        <w:shd w:val="clear" w:color="auto" w:fill="auto"/>
        <w:tabs>
          <w:tab w:val="left" w:pos="3216"/>
          <w:tab w:val="left" w:pos="8588"/>
        </w:tabs>
        <w:spacing w:before="0" w:after="0" w:line="240" w:lineRule="auto"/>
        <w:ind w:firstLine="709"/>
        <w:rPr>
          <w:sz w:val="24"/>
          <w:szCs w:val="24"/>
        </w:rPr>
      </w:pPr>
      <w:r w:rsidRPr="00AB19EF">
        <w:rPr>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w:t>
      </w:r>
      <w:r w:rsidRPr="00AB19EF">
        <w:rPr>
          <w:sz w:val="24"/>
          <w:szCs w:val="24"/>
        </w:rPr>
        <w:t>а</w:t>
      </w:r>
      <w:r w:rsidRPr="00AB19EF">
        <w:rPr>
          <w:sz w:val="24"/>
          <w:szCs w:val="24"/>
        </w:rPr>
        <w:t>тельностей.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сходимости последовательности, уметь находить сумму бе</w:t>
      </w:r>
      <w:r w:rsidRPr="00AB19EF">
        <w:rPr>
          <w:sz w:val="24"/>
          <w:szCs w:val="24"/>
        </w:rPr>
        <w:t>с</w:t>
      </w:r>
      <w:r w:rsidRPr="00AB19EF">
        <w:rPr>
          <w:sz w:val="24"/>
          <w:szCs w:val="24"/>
        </w:rPr>
        <w:t>конечно убывающей геометрической прогрессии.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метод математической индукции при решении задач.</w:t>
      </w:r>
    </w:p>
    <w:p w:rsidR="008748B2" w:rsidRPr="00AB19EF" w:rsidRDefault="008748B2" w:rsidP="008748B2">
      <w:pPr>
        <w:pStyle w:val="23"/>
        <w:shd w:val="clear" w:color="auto" w:fill="auto"/>
        <w:spacing w:before="0" w:after="0" w:line="240" w:lineRule="auto"/>
        <w:ind w:firstLine="709"/>
        <w:rPr>
          <w:sz w:val="24"/>
          <w:szCs w:val="24"/>
        </w:rPr>
      </w:pPr>
    </w:p>
    <w:p w:rsidR="00210B3B" w:rsidRPr="00AB19EF" w:rsidRDefault="008748B2" w:rsidP="00210B3B">
      <w:pPr>
        <w:pStyle w:val="23"/>
        <w:shd w:val="clear" w:color="auto" w:fill="auto"/>
        <w:tabs>
          <w:tab w:val="left" w:pos="1482"/>
        </w:tabs>
        <w:spacing w:before="0" w:after="0" w:line="240" w:lineRule="auto"/>
        <w:jc w:val="center"/>
        <w:rPr>
          <w:b/>
          <w:sz w:val="24"/>
          <w:szCs w:val="24"/>
          <w:u w:val="single"/>
        </w:rPr>
      </w:pPr>
      <w:r w:rsidRPr="00AB19EF">
        <w:rPr>
          <w:b/>
          <w:sz w:val="24"/>
          <w:szCs w:val="24"/>
          <w:u w:val="single"/>
        </w:rPr>
        <w:t>РАБОЧАЯ ПРОГРАММА УЧЕБНОГО КУРСА «ГЕОМЕТРИЯ»</w:t>
      </w:r>
    </w:p>
    <w:p w:rsidR="008748B2" w:rsidRPr="00AB19EF" w:rsidRDefault="00210B3B" w:rsidP="00210B3B">
      <w:pPr>
        <w:pStyle w:val="23"/>
        <w:shd w:val="clear" w:color="auto" w:fill="auto"/>
        <w:tabs>
          <w:tab w:val="left" w:pos="1482"/>
        </w:tabs>
        <w:spacing w:before="0" w:after="0" w:line="240" w:lineRule="auto"/>
        <w:jc w:val="center"/>
        <w:rPr>
          <w:b/>
          <w:sz w:val="24"/>
          <w:szCs w:val="24"/>
          <w:u w:val="single"/>
        </w:rPr>
      </w:pPr>
      <w:r w:rsidRPr="00AB19EF">
        <w:rPr>
          <w:b/>
          <w:sz w:val="24"/>
          <w:szCs w:val="24"/>
          <w:u w:val="single"/>
        </w:rPr>
        <w:t>7-9 КЛАССЫ</w:t>
      </w:r>
    </w:p>
    <w:p w:rsidR="008748B2" w:rsidRPr="00AB19EF" w:rsidRDefault="00210B3B" w:rsidP="00210B3B">
      <w:pPr>
        <w:pStyle w:val="23"/>
        <w:shd w:val="clear" w:color="auto" w:fill="auto"/>
        <w:tabs>
          <w:tab w:val="left" w:pos="1482"/>
        </w:tabs>
        <w:spacing w:before="0" w:after="0" w:line="240" w:lineRule="auto"/>
        <w:jc w:val="center"/>
        <w:rPr>
          <w:b/>
          <w:sz w:val="24"/>
          <w:szCs w:val="24"/>
          <w:u w:val="single"/>
        </w:rPr>
      </w:pPr>
      <w:r w:rsidRPr="00AB19EF">
        <w:rPr>
          <w:b/>
          <w:sz w:val="24"/>
          <w:szCs w:val="24"/>
          <w:u w:val="single"/>
        </w:rPr>
        <w:t>(УГЛУБЛЕННЫЙ УРОВЕНЬ)</w:t>
      </w:r>
    </w:p>
    <w:p w:rsidR="00210B3B" w:rsidRPr="00AB19EF" w:rsidRDefault="00210B3B" w:rsidP="00210B3B">
      <w:pPr>
        <w:pStyle w:val="23"/>
        <w:shd w:val="clear" w:color="auto" w:fill="auto"/>
        <w:tabs>
          <w:tab w:val="left" w:pos="1482"/>
        </w:tabs>
        <w:spacing w:before="0" w:after="0" w:line="240" w:lineRule="auto"/>
        <w:jc w:val="center"/>
        <w:rPr>
          <w:b/>
          <w:sz w:val="24"/>
          <w:szCs w:val="24"/>
        </w:rPr>
      </w:pPr>
    </w:p>
    <w:p w:rsidR="008748B2" w:rsidRPr="00AB19EF" w:rsidRDefault="008748B2" w:rsidP="008748B2">
      <w:pPr>
        <w:pStyle w:val="23"/>
        <w:shd w:val="clear" w:color="auto" w:fill="auto"/>
        <w:tabs>
          <w:tab w:val="left" w:pos="1482"/>
        </w:tabs>
        <w:spacing w:before="0" w:after="0" w:line="240" w:lineRule="auto"/>
        <w:ind w:firstLine="709"/>
        <w:rPr>
          <w:b/>
          <w:sz w:val="24"/>
          <w:szCs w:val="24"/>
        </w:rPr>
      </w:pPr>
      <w:r w:rsidRPr="00AB19EF">
        <w:rPr>
          <w:b/>
          <w:sz w:val="24"/>
          <w:szCs w:val="24"/>
        </w:rPr>
        <w:t>1) ПОЯСНИТЕЛЬНАЯ ЗАПИСКА</w:t>
      </w:r>
    </w:p>
    <w:p w:rsidR="00210B3B" w:rsidRPr="00AB19EF" w:rsidRDefault="008748B2" w:rsidP="008748B2">
      <w:pPr>
        <w:pStyle w:val="23"/>
        <w:shd w:val="clear" w:color="auto" w:fill="auto"/>
        <w:tabs>
          <w:tab w:val="left" w:pos="1482"/>
        </w:tabs>
        <w:spacing w:before="0" w:after="0" w:line="240" w:lineRule="auto"/>
        <w:ind w:firstLine="709"/>
        <w:rPr>
          <w:sz w:val="24"/>
          <w:szCs w:val="24"/>
        </w:rPr>
      </w:pPr>
      <w:r w:rsidRPr="00AB19EF">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w:t>
      </w:r>
      <w:r w:rsidRPr="00AB19EF">
        <w:rPr>
          <w:sz w:val="24"/>
          <w:szCs w:val="24"/>
        </w:rPr>
        <w:t>о</w:t>
      </w:r>
      <w:r w:rsidRPr="00AB19EF">
        <w:rPr>
          <w:sz w:val="24"/>
          <w:szCs w:val="24"/>
        </w:rPr>
        <w:t xml:space="preserve">жение, опирается на логическую, доказательную линию. </w:t>
      </w:r>
    </w:p>
    <w:p w:rsidR="008748B2" w:rsidRPr="00AB19EF" w:rsidRDefault="008748B2" w:rsidP="008748B2">
      <w:pPr>
        <w:pStyle w:val="23"/>
        <w:shd w:val="clear" w:color="auto" w:fill="auto"/>
        <w:tabs>
          <w:tab w:val="left" w:pos="1482"/>
        </w:tabs>
        <w:spacing w:before="0" w:after="0" w:line="240" w:lineRule="auto"/>
        <w:ind w:firstLine="709"/>
        <w:rPr>
          <w:b/>
          <w:sz w:val="24"/>
          <w:szCs w:val="24"/>
        </w:rPr>
      </w:pPr>
      <w:r w:rsidRPr="00AB19EF">
        <w:rPr>
          <w:sz w:val="24"/>
          <w:szCs w:val="24"/>
        </w:rPr>
        <w:t xml:space="preserve">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w:t>
      </w:r>
      <w:r w:rsidRPr="00AB19EF">
        <w:rPr>
          <w:sz w:val="24"/>
          <w:szCs w:val="24"/>
        </w:rPr>
        <w:lastRenderedPageBreak/>
        <w:t>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w:t>
      </w:r>
      <w:r w:rsidRPr="00AB19EF">
        <w:rPr>
          <w:sz w:val="24"/>
          <w:szCs w:val="24"/>
        </w:rPr>
        <w:t>у</w:t>
      </w:r>
      <w:r w:rsidRPr="00AB19EF">
        <w:rPr>
          <w:sz w:val="24"/>
          <w:szCs w:val="24"/>
        </w:rPr>
        <w:t>чения математики.</w:t>
      </w:r>
    </w:p>
    <w:p w:rsidR="008748B2" w:rsidRPr="00AB19EF" w:rsidRDefault="008748B2" w:rsidP="008748B2">
      <w:pPr>
        <w:pStyle w:val="23"/>
        <w:shd w:val="clear" w:color="auto" w:fill="auto"/>
        <w:tabs>
          <w:tab w:val="left" w:pos="1482"/>
        </w:tabs>
        <w:spacing w:before="0" w:after="0" w:line="240" w:lineRule="auto"/>
        <w:ind w:firstLine="709"/>
        <w:rPr>
          <w:b/>
          <w:sz w:val="24"/>
          <w:szCs w:val="24"/>
        </w:rPr>
      </w:pPr>
      <w:r w:rsidRPr="00AB19EF">
        <w:rPr>
          <w:b/>
          <w:i/>
          <w:sz w:val="24"/>
          <w:szCs w:val="24"/>
        </w:rPr>
        <w:t>Целью изучения геометрии является использование её как инструмента при р</w:t>
      </w:r>
      <w:r w:rsidRPr="00AB19EF">
        <w:rPr>
          <w:b/>
          <w:i/>
          <w:sz w:val="24"/>
          <w:szCs w:val="24"/>
        </w:rPr>
        <w:t>е</w:t>
      </w:r>
      <w:r w:rsidRPr="00AB19EF">
        <w:rPr>
          <w:b/>
          <w:i/>
          <w:sz w:val="24"/>
          <w:szCs w:val="24"/>
        </w:rPr>
        <w:t xml:space="preserve">шении как математических, так и практических задач, встречающихся в реальной жизни. </w:t>
      </w:r>
      <w:r w:rsidRPr="00AB19EF">
        <w:rPr>
          <w:sz w:val="24"/>
          <w:szCs w:val="24"/>
        </w:rPr>
        <w:t>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w:t>
      </w:r>
      <w:r w:rsidRPr="00AB19EF">
        <w:rPr>
          <w:sz w:val="24"/>
          <w:szCs w:val="24"/>
        </w:rPr>
        <w:t>ь</w:t>
      </w:r>
      <w:r w:rsidRPr="00AB19EF">
        <w:rPr>
          <w:sz w:val="24"/>
          <w:szCs w:val="24"/>
        </w:rPr>
        <w:t>ных жизненных ситуаций, проводить вычисления и оценивать полученный результат.</w:t>
      </w:r>
    </w:p>
    <w:p w:rsidR="008748B2" w:rsidRPr="00AB19EF" w:rsidRDefault="008748B2" w:rsidP="008748B2">
      <w:pPr>
        <w:pStyle w:val="23"/>
        <w:shd w:val="clear" w:color="auto" w:fill="auto"/>
        <w:tabs>
          <w:tab w:val="left" w:pos="1482"/>
        </w:tabs>
        <w:spacing w:before="0" w:after="0" w:line="240" w:lineRule="auto"/>
        <w:ind w:firstLine="709"/>
        <w:rPr>
          <w:b/>
          <w:sz w:val="24"/>
          <w:szCs w:val="24"/>
        </w:rPr>
      </w:pPr>
      <w:r w:rsidRPr="00AB19EF">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w:t>
      </w:r>
      <w:r w:rsidRPr="00AB19EF">
        <w:rPr>
          <w:sz w:val="24"/>
          <w:szCs w:val="24"/>
        </w:rPr>
        <w:t>а</w:t>
      </w:r>
      <w:r w:rsidRPr="00AB19EF">
        <w:rPr>
          <w:sz w:val="24"/>
          <w:szCs w:val="24"/>
        </w:rPr>
        <w:t>тике, а также пользоваться полученными знаниями при решении практических задач.</w:t>
      </w:r>
    </w:p>
    <w:p w:rsidR="00210B3B" w:rsidRPr="00AB19EF" w:rsidRDefault="00210B3B" w:rsidP="00210B3B">
      <w:pPr>
        <w:pStyle w:val="23"/>
        <w:shd w:val="clear" w:color="auto" w:fill="auto"/>
        <w:tabs>
          <w:tab w:val="left" w:pos="1482"/>
        </w:tabs>
        <w:spacing w:before="0" w:after="0" w:line="240" w:lineRule="auto"/>
        <w:ind w:firstLine="709"/>
        <w:rPr>
          <w:i/>
          <w:sz w:val="24"/>
          <w:szCs w:val="24"/>
        </w:rPr>
      </w:pPr>
      <w:r w:rsidRPr="00AB19EF">
        <w:rPr>
          <w:i/>
          <w:sz w:val="24"/>
          <w:szCs w:val="24"/>
        </w:rPr>
        <w:t>Согласно учебному плану в 7-9 классах изучается углублённый</w:t>
      </w:r>
      <w:r w:rsidRPr="00AB19EF">
        <w:rPr>
          <w:b/>
          <w:i/>
          <w:sz w:val="24"/>
          <w:szCs w:val="24"/>
        </w:rPr>
        <w:t xml:space="preserve"> </w:t>
      </w:r>
      <w:r w:rsidRPr="00AB19EF">
        <w:rPr>
          <w:i/>
          <w:sz w:val="24"/>
          <w:szCs w:val="24"/>
        </w:rPr>
        <w:t>учебный курс «Ге</w:t>
      </w:r>
      <w:r w:rsidRPr="00AB19EF">
        <w:rPr>
          <w:i/>
          <w:sz w:val="24"/>
          <w:szCs w:val="24"/>
        </w:rPr>
        <w:t>о</w:t>
      </w:r>
      <w:r w:rsidRPr="00AB19EF">
        <w:rPr>
          <w:i/>
          <w:sz w:val="24"/>
          <w:szCs w:val="24"/>
        </w:rPr>
        <w:t xml:space="preserve">метрия», который включает следующие основные разделы содержания: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 xml:space="preserve">«Начала геометрии»,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 xml:space="preserve">«Треугольники», </w:t>
      </w:r>
    </w:p>
    <w:p w:rsidR="00210B3B" w:rsidRPr="00AB19EF" w:rsidRDefault="00210B3B" w:rsidP="00210B3B">
      <w:pPr>
        <w:pStyle w:val="23"/>
        <w:shd w:val="clear" w:color="auto" w:fill="auto"/>
        <w:tabs>
          <w:tab w:val="left" w:pos="1482"/>
        </w:tabs>
        <w:spacing w:before="0" w:after="0" w:line="240" w:lineRule="auto"/>
        <w:ind w:firstLine="709"/>
        <w:rPr>
          <w:b/>
          <w:sz w:val="24"/>
          <w:szCs w:val="24"/>
        </w:rPr>
      </w:pPr>
      <w:r w:rsidRPr="00AB19EF">
        <w:rPr>
          <w:sz w:val="24"/>
          <w:szCs w:val="24"/>
        </w:rPr>
        <w:t>«Окружность»,</w:t>
      </w:r>
      <w:r w:rsidRPr="00AB19EF">
        <w:rPr>
          <w:b/>
          <w:sz w:val="24"/>
          <w:szCs w:val="24"/>
        </w:rPr>
        <w:t xml:space="preserve">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 xml:space="preserve">«Четырёхугольники»,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 xml:space="preserve">«Подобие»,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 xml:space="preserve">«Элементы тригонометрии»,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 xml:space="preserve">«Площади»,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 xml:space="preserve">«Метод координат»,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 xml:space="preserve">«Векторы», </w:t>
      </w:r>
    </w:p>
    <w:p w:rsidR="00210B3B" w:rsidRPr="00AB19EF" w:rsidRDefault="00210B3B" w:rsidP="00210B3B">
      <w:pPr>
        <w:pStyle w:val="23"/>
        <w:shd w:val="clear" w:color="auto" w:fill="auto"/>
        <w:tabs>
          <w:tab w:val="left" w:pos="1482"/>
        </w:tabs>
        <w:spacing w:before="0" w:after="0" w:line="240" w:lineRule="auto"/>
        <w:ind w:firstLine="709"/>
        <w:rPr>
          <w:sz w:val="24"/>
          <w:szCs w:val="24"/>
        </w:rPr>
      </w:pPr>
      <w:r w:rsidRPr="00AB19EF">
        <w:rPr>
          <w:sz w:val="24"/>
          <w:szCs w:val="24"/>
        </w:rPr>
        <w:t>«Преобразования плоскости».</w:t>
      </w:r>
    </w:p>
    <w:p w:rsidR="008748B2" w:rsidRPr="00AB19EF" w:rsidRDefault="008748B2" w:rsidP="008748B2">
      <w:pPr>
        <w:pStyle w:val="23"/>
        <w:shd w:val="clear" w:color="auto" w:fill="auto"/>
        <w:tabs>
          <w:tab w:val="left" w:pos="1482"/>
        </w:tabs>
        <w:spacing w:before="0" w:after="0" w:line="240" w:lineRule="auto"/>
        <w:ind w:firstLine="709"/>
        <w:rPr>
          <w:b/>
          <w:i/>
          <w:sz w:val="24"/>
          <w:szCs w:val="24"/>
          <w:lang w:eastAsia="en-US"/>
        </w:rPr>
      </w:pPr>
    </w:p>
    <w:p w:rsidR="008748B2" w:rsidRPr="00AB19EF" w:rsidRDefault="008748B2" w:rsidP="008748B2">
      <w:pPr>
        <w:pStyle w:val="23"/>
        <w:shd w:val="clear" w:color="auto" w:fill="auto"/>
        <w:tabs>
          <w:tab w:val="left" w:pos="1482"/>
        </w:tabs>
        <w:spacing w:before="0" w:after="0" w:line="240" w:lineRule="auto"/>
        <w:ind w:firstLine="709"/>
        <w:rPr>
          <w:sz w:val="24"/>
          <w:szCs w:val="24"/>
        </w:rPr>
      </w:pPr>
      <w:r w:rsidRPr="00AB19EF">
        <w:rPr>
          <w:b/>
          <w:i/>
          <w:sz w:val="24"/>
          <w:szCs w:val="24"/>
          <w:lang w:eastAsia="en-US"/>
        </w:rPr>
        <w:t>Место учебного предмета «Геометрия» в учебном плане</w:t>
      </w:r>
      <w:r w:rsidRPr="00AB19EF">
        <w:rPr>
          <w:sz w:val="24"/>
          <w:szCs w:val="24"/>
        </w:rPr>
        <w:t xml:space="preserve"> </w:t>
      </w:r>
    </w:p>
    <w:p w:rsidR="008748B2" w:rsidRPr="00AB19EF" w:rsidRDefault="008748B2" w:rsidP="008748B2">
      <w:pPr>
        <w:pStyle w:val="23"/>
        <w:shd w:val="clear" w:color="auto" w:fill="auto"/>
        <w:tabs>
          <w:tab w:val="left" w:pos="1482"/>
        </w:tabs>
        <w:spacing w:before="0" w:after="0" w:line="240" w:lineRule="auto"/>
        <w:ind w:firstLine="709"/>
        <w:rPr>
          <w:sz w:val="24"/>
          <w:szCs w:val="24"/>
        </w:rPr>
      </w:pPr>
      <w:r w:rsidRPr="00AB19EF">
        <w:rPr>
          <w:sz w:val="24"/>
          <w:szCs w:val="24"/>
        </w:rPr>
        <w:t>Общее число</w:t>
      </w:r>
      <w:r w:rsidR="00210B3B" w:rsidRPr="00AB19EF">
        <w:rPr>
          <w:sz w:val="24"/>
          <w:szCs w:val="24"/>
        </w:rPr>
        <w:t xml:space="preserve"> часов </w:t>
      </w:r>
      <w:r w:rsidRPr="00AB19EF">
        <w:rPr>
          <w:sz w:val="24"/>
          <w:szCs w:val="24"/>
        </w:rPr>
        <w:t>для изуч</w:t>
      </w:r>
      <w:r w:rsidR="00210B3B" w:rsidRPr="00AB19EF">
        <w:rPr>
          <w:sz w:val="24"/>
          <w:szCs w:val="24"/>
        </w:rPr>
        <w:t>ения учебного курса «Геометрия»</w:t>
      </w:r>
      <w:r w:rsidRPr="00AB19EF">
        <w:rPr>
          <w:sz w:val="24"/>
          <w:szCs w:val="24"/>
        </w:rPr>
        <w:t xml:space="preserve"> - 306 часов: </w:t>
      </w:r>
    </w:p>
    <w:p w:rsidR="008748B2" w:rsidRPr="00AB19EF" w:rsidRDefault="008748B2" w:rsidP="008748B2">
      <w:pPr>
        <w:pStyle w:val="23"/>
        <w:shd w:val="clear" w:color="auto" w:fill="auto"/>
        <w:tabs>
          <w:tab w:val="left" w:pos="1482"/>
        </w:tabs>
        <w:spacing w:before="0" w:after="0" w:line="240" w:lineRule="auto"/>
        <w:ind w:firstLine="709"/>
        <w:rPr>
          <w:sz w:val="24"/>
          <w:szCs w:val="24"/>
        </w:rPr>
      </w:pPr>
      <w:r w:rsidRPr="00AB19EF">
        <w:rPr>
          <w:sz w:val="24"/>
          <w:szCs w:val="24"/>
        </w:rPr>
        <w:t xml:space="preserve">в 7 классе - 102 часа (3 часа в неделю), </w:t>
      </w:r>
    </w:p>
    <w:p w:rsidR="008748B2" w:rsidRPr="00AB19EF" w:rsidRDefault="008748B2" w:rsidP="008748B2">
      <w:pPr>
        <w:pStyle w:val="23"/>
        <w:shd w:val="clear" w:color="auto" w:fill="auto"/>
        <w:tabs>
          <w:tab w:val="left" w:pos="1482"/>
        </w:tabs>
        <w:spacing w:before="0" w:after="0" w:line="240" w:lineRule="auto"/>
        <w:ind w:firstLine="709"/>
        <w:rPr>
          <w:sz w:val="24"/>
          <w:szCs w:val="24"/>
        </w:rPr>
      </w:pPr>
      <w:r w:rsidRPr="00AB19EF">
        <w:rPr>
          <w:sz w:val="24"/>
          <w:szCs w:val="24"/>
        </w:rPr>
        <w:t xml:space="preserve">в 8 классе - 102 часа (3 часа в неделю), </w:t>
      </w:r>
    </w:p>
    <w:p w:rsidR="008748B2" w:rsidRPr="00AB19EF" w:rsidRDefault="008748B2" w:rsidP="008748B2">
      <w:pPr>
        <w:pStyle w:val="23"/>
        <w:shd w:val="clear" w:color="auto" w:fill="auto"/>
        <w:tabs>
          <w:tab w:val="left" w:pos="1482"/>
        </w:tabs>
        <w:spacing w:before="0" w:after="0" w:line="240" w:lineRule="auto"/>
        <w:ind w:firstLine="709"/>
        <w:rPr>
          <w:sz w:val="24"/>
          <w:szCs w:val="24"/>
        </w:rPr>
      </w:pPr>
      <w:r w:rsidRPr="00AB19EF">
        <w:rPr>
          <w:sz w:val="24"/>
          <w:szCs w:val="24"/>
        </w:rPr>
        <w:t>в 9 классе - 102 часа (З</w:t>
      </w:r>
      <w:r w:rsidR="00210B3B" w:rsidRPr="00AB19EF">
        <w:rPr>
          <w:sz w:val="24"/>
          <w:szCs w:val="24"/>
        </w:rPr>
        <w:t xml:space="preserve"> </w:t>
      </w:r>
      <w:r w:rsidRPr="00AB19EF">
        <w:rPr>
          <w:sz w:val="24"/>
          <w:szCs w:val="24"/>
        </w:rPr>
        <w:t>часа в неделю).</w:t>
      </w:r>
    </w:p>
    <w:p w:rsidR="00210B3B" w:rsidRPr="00AB19EF" w:rsidRDefault="00210B3B" w:rsidP="00306555">
      <w:pPr>
        <w:ind w:firstLine="0"/>
        <w:rPr>
          <w:rFonts w:ascii="Times New Roman" w:hAnsi="Times New Roman" w:cs="Times New Roman"/>
          <w:b/>
          <w:lang w:eastAsia="en-US"/>
        </w:rPr>
      </w:pPr>
    </w:p>
    <w:p w:rsidR="008748B2" w:rsidRPr="00AB19EF" w:rsidRDefault="008748B2" w:rsidP="008748B2">
      <w:pPr>
        <w:rPr>
          <w:rFonts w:ascii="Times New Roman" w:hAnsi="Times New Roman" w:cs="Times New Roman"/>
          <w:b/>
          <w:lang w:eastAsia="en-US"/>
        </w:rPr>
      </w:pPr>
      <w:r w:rsidRPr="00AB19EF">
        <w:rPr>
          <w:rFonts w:ascii="Times New Roman" w:hAnsi="Times New Roman" w:cs="Times New Roman"/>
          <w:b/>
          <w:lang w:eastAsia="en-US"/>
        </w:rPr>
        <w:t xml:space="preserve">2) СОДЕРЖАНИЕ УЧЕБНОГО </w:t>
      </w:r>
      <w:r w:rsidR="00210B3B" w:rsidRPr="00AB19EF">
        <w:rPr>
          <w:rFonts w:ascii="Times New Roman" w:hAnsi="Times New Roman" w:cs="Times New Roman"/>
          <w:b/>
          <w:lang w:eastAsia="en-US"/>
        </w:rPr>
        <w:t>КУРСА</w:t>
      </w:r>
      <w:r w:rsidRPr="00AB19EF">
        <w:rPr>
          <w:rFonts w:ascii="Times New Roman" w:hAnsi="Times New Roman" w:cs="Times New Roman"/>
          <w:b/>
          <w:lang w:eastAsia="en-US"/>
        </w:rPr>
        <w:t xml:space="preserve"> «ГЕОМЕТРИЯ»</w:t>
      </w:r>
    </w:p>
    <w:p w:rsidR="008748B2" w:rsidRPr="00AB19EF" w:rsidRDefault="008748B2" w:rsidP="008748B2">
      <w:pPr>
        <w:pStyle w:val="23"/>
        <w:shd w:val="clear" w:color="auto" w:fill="auto"/>
        <w:tabs>
          <w:tab w:val="left" w:pos="1871"/>
        </w:tabs>
        <w:spacing w:before="0" w:after="0" w:line="240" w:lineRule="auto"/>
        <w:ind w:left="709"/>
        <w:jc w:val="center"/>
        <w:rPr>
          <w:b/>
          <w:sz w:val="24"/>
          <w:szCs w:val="24"/>
        </w:rPr>
      </w:pPr>
    </w:p>
    <w:p w:rsidR="008748B2" w:rsidRPr="00AB19EF" w:rsidRDefault="00210B3B" w:rsidP="00210B3B">
      <w:pPr>
        <w:pStyle w:val="23"/>
        <w:shd w:val="clear" w:color="auto" w:fill="auto"/>
        <w:tabs>
          <w:tab w:val="left" w:pos="1871"/>
        </w:tabs>
        <w:spacing w:before="0" w:after="0" w:line="240" w:lineRule="auto"/>
        <w:jc w:val="center"/>
        <w:rPr>
          <w:sz w:val="24"/>
          <w:szCs w:val="24"/>
        </w:rPr>
      </w:pPr>
      <w:r w:rsidRPr="00AB19EF">
        <w:rPr>
          <w:b/>
          <w:sz w:val="24"/>
          <w:szCs w:val="24"/>
        </w:rPr>
        <w:t xml:space="preserve">СОДЕРЖАНИЕ </w:t>
      </w:r>
      <w:r w:rsidR="008748B2" w:rsidRPr="00AB19EF">
        <w:rPr>
          <w:b/>
          <w:sz w:val="24"/>
          <w:szCs w:val="24"/>
        </w:rPr>
        <w:t>ОБУЧЕНИЯ В 7 КЛАССЕ</w:t>
      </w:r>
    </w:p>
    <w:p w:rsidR="008748B2" w:rsidRPr="00AB19EF" w:rsidRDefault="008748B2" w:rsidP="008748B2">
      <w:pPr>
        <w:pStyle w:val="23"/>
        <w:shd w:val="clear" w:color="auto" w:fill="auto"/>
        <w:tabs>
          <w:tab w:val="left" w:pos="2021"/>
        </w:tabs>
        <w:spacing w:before="0" w:after="0" w:line="240" w:lineRule="auto"/>
        <w:ind w:left="709"/>
        <w:rPr>
          <w:b/>
          <w:sz w:val="24"/>
          <w:szCs w:val="24"/>
        </w:rPr>
      </w:pPr>
      <w:r w:rsidRPr="00AB19EF">
        <w:rPr>
          <w:b/>
          <w:sz w:val="24"/>
          <w:szCs w:val="24"/>
        </w:rPr>
        <w:t>Начала геометрии.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Взаимное расположение точек на прямой. Измерение длины отрезка, расстояние между точками.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Ломаная. Виды ломаных. Длина ломаной. Многоугольники. Периметр многоугольн</w:t>
      </w:r>
      <w:r w:rsidRPr="00AB19EF">
        <w:rPr>
          <w:sz w:val="24"/>
          <w:szCs w:val="24"/>
        </w:rPr>
        <w:t>и</w:t>
      </w:r>
      <w:r w:rsidRPr="00AB19EF">
        <w:rPr>
          <w:sz w:val="24"/>
          <w:szCs w:val="24"/>
        </w:rPr>
        <w:t>ка. Понятие о выпуклых и невыпуклых многоугольниках.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Первичные представления о равенстве фигур, их расположении, симметрии.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Простейшие построения. Инструменты для измерений и построений.</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Треугольники.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Виды треугольников: остроугольные, прямоугольные, тупоугольные, равнобедренные, равносторонние. Медиана, биссектриса и высота треугольника.</w:t>
      </w:r>
    </w:p>
    <w:p w:rsidR="008748B2" w:rsidRPr="00AB19EF" w:rsidRDefault="00210B3B" w:rsidP="00210B3B">
      <w:pPr>
        <w:pStyle w:val="23"/>
        <w:shd w:val="clear" w:color="auto" w:fill="auto"/>
        <w:tabs>
          <w:tab w:val="left" w:pos="4485"/>
          <w:tab w:val="left" w:pos="8992"/>
        </w:tabs>
        <w:spacing w:before="0" w:after="0" w:line="240" w:lineRule="auto"/>
        <w:ind w:firstLine="709"/>
        <w:rPr>
          <w:sz w:val="24"/>
          <w:szCs w:val="24"/>
        </w:rPr>
      </w:pPr>
      <w:r w:rsidRPr="00AB19EF">
        <w:rPr>
          <w:sz w:val="24"/>
          <w:szCs w:val="24"/>
        </w:rPr>
        <w:t xml:space="preserve">Равенство треугольников. Первый и второй признаки </w:t>
      </w:r>
      <w:r w:rsidR="008748B2" w:rsidRPr="00AB19EF">
        <w:rPr>
          <w:sz w:val="24"/>
          <w:szCs w:val="24"/>
        </w:rPr>
        <w:t>равенства</w:t>
      </w:r>
      <w:r w:rsidRPr="00AB19EF">
        <w:rPr>
          <w:sz w:val="24"/>
          <w:szCs w:val="24"/>
        </w:rPr>
        <w:t xml:space="preserve"> треугольников. </w:t>
      </w:r>
      <w:r w:rsidR="008748B2" w:rsidRPr="00AB19EF">
        <w:rPr>
          <w:sz w:val="24"/>
          <w:szCs w:val="24"/>
        </w:rPr>
        <w:t>Ра</w:t>
      </w:r>
      <w:r w:rsidR="008748B2" w:rsidRPr="00AB19EF">
        <w:rPr>
          <w:sz w:val="24"/>
          <w:szCs w:val="24"/>
        </w:rPr>
        <w:t>в</w:t>
      </w:r>
      <w:r w:rsidR="008748B2" w:rsidRPr="00AB19EF">
        <w:rPr>
          <w:sz w:val="24"/>
          <w:szCs w:val="24"/>
        </w:rPr>
        <w:t>нобедренные треугольники и их свойства. Признак</w:t>
      </w:r>
      <w:r w:rsidRPr="00AB19EF">
        <w:rPr>
          <w:sz w:val="24"/>
          <w:szCs w:val="24"/>
        </w:rPr>
        <w:t xml:space="preserve"> </w:t>
      </w:r>
      <w:r w:rsidR="008748B2" w:rsidRPr="00AB19EF">
        <w:rPr>
          <w:sz w:val="24"/>
          <w:szCs w:val="24"/>
        </w:rPr>
        <w:t>равнобедренного треугольника. Третий признак равенства треугольников.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Соотношения между сторонами и углами треугольника. Неравенство треугольника. Неравенство о длине ломаной.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Симметричные фигуры. Основные свойства осевой симметрии. Примеры симметрии в окружающем мире.</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Параллельные прямые. Сумма углов многоугольника.</w:t>
      </w:r>
    </w:p>
    <w:p w:rsidR="008748B2" w:rsidRPr="00AB19EF" w:rsidRDefault="008748B2" w:rsidP="00210B3B">
      <w:pPr>
        <w:pStyle w:val="23"/>
        <w:shd w:val="clear" w:color="auto" w:fill="auto"/>
        <w:spacing w:before="0" w:after="0" w:line="240" w:lineRule="auto"/>
        <w:ind w:firstLine="709"/>
        <w:rPr>
          <w:sz w:val="24"/>
          <w:szCs w:val="24"/>
        </w:rPr>
      </w:pPr>
      <w:r w:rsidRPr="00AB19EF">
        <w:rPr>
          <w:sz w:val="24"/>
          <w:szCs w:val="24"/>
        </w:rPr>
        <w:t>Параллельность прямых, исторические сведения о постулате Евклида и о роли</w:t>
      </w:r>
      <w:r w:rsidR="00210B3B" w:rsidRPr="00AB19EF">
        <w:rPr>
          <w:sz w:val="24"/>
          <w:szCs w:val="24"/>
        </w:rPr>
        <w:t xml:space="preserve"> </w:t>
      </w:r>
      <w:r w:rsidRPr="00AB19EF">
        <w:rPr>
          <w:sz w:val="24"/>
          <w:szCs w:val="24"/>
        </w:rPr>
        <w:t>Лоб</w:t>
      </w:r>
      <w:r w:rsidRPr="00AB19EF">
        <w:rPr>
          <w:sz w:val="24"/>
          <w:szCs w:val="24"/>
        </w:rPr>
        <w:t>а</w:t>
      </w:r>
      <w:r w:rsidRPr="00AB19EF">
        <w:rPr>
          <w:sz w:val="24"/>
          <w:szCs w:val="24"/>
        </w:rPr>
        <w:t>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w:t>
      </w:r>
      <w:r w:rsidRPr="00AB19EF">
        <w:rPr>
          <w:sz w:val="24"/>
          <w:szCs w:val="24"/>
        </w:rPr>
        <w:t>о</w:t>
      </w:r>
      <w:r w:rsidRPr="00AB19EF">
        <w:rPr>
          <w:sz w:val="24"/>
          <w:szCs w:val="24"/>
        </w:rPr>
        <w:t>угольника и сумма внешних углов выпуклого многоугольника.</w:t>
      </w:r>
    </w:p>
    <w:p w:rsidR="008748B2" w:rsidRPr="00AB19EF" w:rsidRDefault="008748B2" w:rsidP="008748B2">
      <w:pPr>
        <w:pStyle w:val="23"/>
        <w:shd w:val="clear" w:color="auto" w:fill="auto"/>
        <w:tabs>
          <w:tab w:val="left" w:pos="2021"/>
        </w:tabs>
        <w:spacing w:before="0" w:after="0" w:line="240" w:lineRule="auto"/>
        <w:ind w:left="709"/>
        <w:rPr>
          <w:b/>
          <w:sz w:val="24"/>
          <w:szCs w:val="24"/>
        </w:rPr>
      </w:pPr>
      <w:r w:rsidRPr="00AB19EF">
        <w:rPr>
          <w:b/>
          <w:sz w:val="24"/>
          <w:szCs w:val="24"/>
        </w:rPr>
        <w:t>Прямоугольные треугольники.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8748B2" w:rsidRPr="00AB19EF" w:rsidRDefault="008748B2" w:rsidP="008748B2">
      <w:pPr>
        <w:pStyle w:val="23"/>
        <w:shd w:val="clear" w:color="auto" w:fill="auto"/>
        <w:tabs>
          <w:tab w:val="left" w:pos="2030"/>
        </w:tabs>
        <w:spacing w:before="0" w:after="0" w:line="240" w:lineRule="auto"/>
        <w:ind w:left="709"/>
        <w:rPr>
          <w:b/>
          <w:sz w:val="24"/>
          <w:szCs w:val="24"/>
        </w:rPr>
      </w:pPr>
      <w:r w:rsidRPr="00AB19EF">
        <w:rPr>
          <w:b/>
          <w:sz w:val="24"/>
          <w:szCs w:val="24"/>
        </w:rPr>
        <w:t>Окружность.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8748B2" w:rsidRPr="00AB19EF" w:rsidRDefault="008748B2" w:rsidP="008748B2">
      <w:pPr>
        <w:pStyle w:val="23"/>
        <w:shd w:val="clear" w:color="auto" w:fill="auto"/>
        <w:tabs>
          <w:tab w:val="left" w:pos="2030"/>
        </w:tabs>
        <w:spacing w:before="0" w:after="0" w:line="240" w:lineRule="auto"/>
        <w:ind w:left="709"/>
        <w:rPr>
          <w:b/>
          <w:sz w:val="24"/>
          <w:szCs w:val="24"/>
        </w:rPr>
      </w:pPr>
      <w:r w:rsidRPr="00AB19EF">
        <w:rPr>
          <w:b/>
          <w:sz w:val="24"/>
          <w:szCs w:val="24"/>
        </w:rPr>
        <w:t>Геометрические места точек.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w:t>
      </w:r>
      <w:r w:rsidRPr="00AB19EF">
        <w:rPr>
          <w:sz w:val="24"/>
          <w:szCs w:val="24"/>
        </w:rPr>
        <w:t>е</w:t>
      </w:r>
      <w:r w:rsidRPr="00AB19EF">
        <w:rPr>
          <w:sz w:val="24"/>
          <w:szCs w:val="24"/>
        </w:rPr>
        <w:t>ста точек. Описанная окружность треугольника, её центр. Метод геометрических мест точек при решении геометрических задач.</w:t>
      </w:r>
    </w:p>
    <w:p w:rsidR="008748B2" w:rsidRPr="00AB19EF" w:rsidRDefault="008748B2" w:rsidP="008748B2">
      <w:pPr>
        <w:pStyle w:val="23"/>
        <w:shd w:val="clear" w:color="auto" w:fill="auto"/>
        <w:tabs>
          <w:tab w:val="left" w:pos="2030"/>
        </w:tabs>
        <w:spacing w:before="0" w:after="0" w:line="240" w:lineRule="auto"/>
        <w:ind w:left="709"/>
        <w:rPr>
          <w:b/>
          <w:sz w:val="24"/>
          <w:szCs w:val="24"/>
        </w:rPr>
      </w:pPr>
      <w:r w:rsidRPr="00AB19EF">
        <w:rPr>
          <w:b/>
          <w:sz w:val="24"/>
          <w:szCs w:val="24"/>
        </w:rPr>
        <w:t>Построения с помощью циркуля и линейки.</w:t>
      </w:r>
    </w:p>
    <w:p w:rsidR="008748B2" w:rsidRPr="00AB19EF" w:rsidRDefault="008748B2" w:rsidP="00714779">
      <w:pPr>
        <w:pStyle w:val="23"/>
        <w:shd w:val="clear" w:color="auto" w:fill="auto"/>
        <w:spacing w:before="0" w:after="0" w:line="240" w:lineRule="auto"/>
        <w:ind w:firstLine="709"/>
        <w:rPr>
          <w:sz w:val="24"/>
          <w:szCs w:val="24"/>
        </w:rPr>
      </w:pPr>
      <w:r w:rsidRPr="00AB19EF">
        <w:rPr>
          <w:sz w:val="24"/>
          <w:szCs w:val="24"/>
        </w:rPr>
        <w:t>Исторические сведения. Обоснования простейших построений, этапы задачи на п</w:t>
      </w:r>
      <w:r w:rsidRPr="00AB19EF">
        <w:rPr>
          <w:sz w:val="24"/>
          <w:szCs w:val="24"/>
        </w:rPr>
        <w:t>о</w:t>
      </w:r>
      <w:r w:rsidRPr="00AB19EF">
        <w:rPr>
          <w:sz w:val="24"/>
          <w:szCs w:val="24"/>
        </w:rPr>
        <w:t>строения, решение задач на построение циркулем и линейкой.</w:t>
      </w:r>
    </w:p>
    <w:p w:rsidR="008748B2" w:rsidRPr="00AB19EF" w:rsidRDefault="008748B2" w:rsidP="008748B2">
      <w:pPr>
        <w:pStyle w:val="23"/>
        <w:shd w:val="clear" w:color="auto" w:fill="auto"/>
        <w:spacing w:before="0" w:after="0" w:line="240" w:lineRule="auto"/>
        <w:ind w:firstLine="709"/>
        <w:jc w:val="center"/>
        <w:rPr>
          <w:sz w:val="24"/>
          <w:szCs w:val="24"/>
        </w:rPr>
      </w:pPr>
      <w:r w:rsidRPr="00AB19EF">
        <w:rPr>
          <w:b/>
          <w:sz w:val="24"/>
          <w:szCs w:val="24"/>
        </w:rPr>
        <w:t>СОДЕРЖАНИЕ ОБУЧЕНИЯ В 8 КЛАССЕ</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Четырёхугольники.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Средняя линия треугольника. Метод удвоения медианы треугольника. Теорема о п</w:t>
      </w:r>
      <w:r w:rsidRPr="00AB19EF">
        <w:rPr>
          <w:sz w:val="24"/>
          <w:szCs w:val="24"/>
        </w:rPr>
        <w:t>е</w:t>
      </w:r>
      <w:r w:rsidRPr="00AB19EF">
        <w:rPr>
          <w:sz w:val="24"/>
          <w:szCs w:val="24"/>
        </w:rPr>
        <w:t>ресечении медиан треугольника.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Теорема Фалеса, теорема о пропорциональных отрезках. Теорема Вариньона для пр</w:t>
      </w:r>
      <w:r w:rsidRPr="00AB19EF">
        <w:rPr>
          <w:sz w:val="24"/>
          <w:szCs w:val="24"/>
        </w:rPr>
        <w:t>о</w:t>
      </w:r>
      <w:r w:rsidRPr="00AB19EF">
        <w:rPr>
          <w:sz w:val="24"/>
          <w:szCs w:val="24"/>
        </w:rPr>
        <w:t>извольного четырёхугольника.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Центрально-симметричные фигуры.</w:t>
      </w:r>
    </w:p>
    <w:p w:rsidR="008748B2" w:rsidRPr="00AB19EF" w:rsidRDefault="008748B2" w:rsidP="008748B2">
      <w:pPr>
        <w:pStyle w:val="23"/>
        <w:shd w:val="clear" w:color="auto" w:fill="auto"/>
        <w:tabs>
          <w:tab w:val="left" w:pos="2030"/>
        </w:tabs>
        <w:spacing w:before="0" w:after="0" w:line="240" w:lineRule="auto"/>
        <w:ind w:left="709"/>
        <w:rPr>
          <w:b/>
          <w:sz w:val="24"/>
          <w:szCs w:val="24"/>
        </w:rPr>
      </w:pPr>
      <w:r w:rsidRPr="00AB19EF">
        <w:rPr>
          <w:b/>
          <w:sz w:val="24"/>
          <w:szCs w:val="24"/>
        </w:rPr>
        <w:t>Подобие.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8748B2" w:rsidRPr="00AB19EF" w:rsidRDefault="008748B2" w:rsidP="008748B2">
      <w:pPr>
        <w:pStyle w:val="23"/>
        <w:shd w:val="clear" w:color="auto" w:fill="auto"/>
        <w:tabs>
          <w:tab w:val="left" w:pos="2026"/>
        </w:tabs>
        <w:spacing w:before="0" w:after="0" w:line="240" w:lineRule="auto"/>
        <w:ind w:left="709"/>
        <w:rPr>
          <w:b/>
          <w:sz w:val="24"/>
          <w:szCs w:val="24"/>
        </w:rPr>
      </w:pPr>
      <w:r w:rsidRPr="00AB19EF">
        <w:rPr>
          <w:b/>
          <w:sz w:val="24"/>
          <w:szCs w:val="24"/>
        </w:rPr>
        <w:t>Площадь.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8748B2" w:rsidRPr="00AB19EF" w:rsidRDefault="008748B2" w:rsidP="008748B2">
      <w:pPr>
        <w:pStyle w:val="23"/>
        <w:shd w:val="clear" w:color="auto" w:fill="auto"/>
        <w:tabs>
          <w:tab w:val="left" w:pos="2030"/>
        </w:tabs>
        <w:spacing w:before="0" w:after="0" w:line="240" w:lineRule="auto"/>
        <w:ind w:left="709"/>
        <w:rPr>
          <w:b/>
          <w:sz w:val="24"/>
          <w:szCs w:val="24"/>
        </w:rPr>
      </w:pPr>
      <w:r w:rsidRPr="00AB19EF">
        <w:rPr>
          <w:b/>
          <w:sz w:val="24"/>
          <w:szCs w:val="24"/>
        </w:rPr>
        <w:t>Теорема Пифагора.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Теорема Пифагора. Применение теоремы Пифагора при решении практических задач.</w:t>
      </w:r>
    </w:p>
    <w:p w:rsidR="008748B2" w:rsidRPr="00AB19EF" w:rsidRDefault="008748B2" w:rsidP="008748B2">
      <w:pPr>
        <w:pStyle w:val="23"/>
        <w:shd w:val="clear" w:color="auto" w:fill="auto"/>
        <w:tabs>
          <w:tab w:val="left" w:pos="2030"/>
        </w:tabs>
        <w:spacing w:before="0" w:after="0" w:line="240" w:lineRule="auto"/>
        <w:ind w:left="709"/>
        <w:rPr>
          <w:b/>
          <w:sz w:val="24"/>
          <w:szCs w:val="24"/>
        </w:rPr>
      </w:pPr>
      <w:r w:rsidRPr="00AB19EF">
        <w:rPr>
          <w:b/>
          <w:sz w:val="24"/>
          <w:szCs w:val="24"/>
        </w:rPr>
        <w:t>Элементы тригонометрии.</w:t>
      </w:r>
    </w:p>
    <w:p w:rsidR="008748B2" w:rsidRPr="00AB19EF" w:rsidRDefault="008748B2" w:rsidP="008748B2">
      <w:pPr>
        <w:pStyle w:val="23"/>
        <w:shd w:val="clear" w:color="auto" w:fill="auto"/>
        <w:tabs>
          <w:tab w:val="left" w:pos="8525"/>
        </w:tabs>
        <w:spacing w:before="0" w:after="0" w:line="240" w:lineRule="auto"/>
        <w:ind w:firstLine="709"/>
        <w:rPr>
          <w:sz w:val="24"/>
          <w:szCs w:val="24"/>
        </w:rPr>
      </w:pPr>
      <w:r w:rsidRPr="00AB19EF">
        <w:rPr>
          <w:sz w:val="24"/>
          <w:szCs w:val="24"/>
        </w:rPr>
        <w:t xml:space="preserve">Синус, косинус, тангенс и котангенс острого угла прямоугольного треугольника. </w:t>
      </w:r>
      <w:r w:rsidRPr="00AB19EF">
        <w:rPr>
          <w:sz w:val="24"/>
          <w:szCs w:val="24"/>
        </w:rPr>
        <w:lastRenderedPageBreak/>
        <w:t>Тригонометрические функции углов в 30°, 45° и 60°.</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Пропорциональные отрезки в прямоугольном треугольнике.</w:t>
      </w:r>
    </w:p>
    <w:p w:rsidR="008748B2" w:rsidRPr="00AB19EF" w:rsidRDefault="008748B2" w:rsidP="008748B2">
      <w:pPr>
        <w:pStyle w:val="23"/>
        <w:shd w:val="clear" w:color="auto" w:fill="auto"/>
        <w:tabs>
          <w:tab w:val="left" w:pos="2030"/>
        </w:tabs>
        <w:spacing w:before="0" w:after="0" w:line="240" w:lineRule="auto"/>
        <w:ind w:left="709"/>
        <w:rPr>
          <w:b/>
          <w:sz w:val="24"/>
          <w:szCs w:val="24"/>
        </w:rPr>
      </w:pPr>
      <w:r w:rsidRPr="00AB19EF">
        <w:rPr>
          <w:b/>
          <w:sz w:val="24"/>
          <w:szCs w:val="24"/>
        </w:rPr>
        <w:t>Углы и четырёхугольники, связанные с окружностью.</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Вписанные и центральные углы, угол между касательной и хордой. Углы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w:t>
      </w:r>
      <w:r w:rsidRPr="00AB19EF">
        <w:rPr>
          <w:sz w:val="24"/>
          <w:szCs w:val="24"/>
        </w:rPr>
        <w:t>о</w:t>
      </w:r>
      <w:r w:rsidRPr="00AB19EF">
        <w:rPr>
          <w:sz w:val="24"/>
          <w:szCs w:val="24"/>
        </w:rPr>
        <w:t>жение двух окружностей. Касание окружностей. Общие касательные к двум окружностям.</w:t>
      </w:r>
    </w:p>
    <w:p w:rsidR="008748B2" w:rsidRPr="00AB19EF" w:rsidRDefault="008748B2" w:rsidP="008748B2">
      <w:pPr>
        <w:pStyle w:val="23"/>
        <w:shd w:val="clear" w:color="auto" w:fill="auto"/>
        <w:spacing w:before="0" w:after="0" w:line="240" w:lineRule="auto"/>
        <w:ind w:firstLine="709"/>
        <w:rPr>
          <w:b/>
          <w:sz w:val="24"/>
          <w:szCs w:val="24"/>
        </w:rPr>
      </w:pPr>
    </w:p>
    <w:p w:rsidR="008748B2" w:rsidRPr="00AB19EF" w:rsidRDefault="008748B2" w:rsidP="008748B2">
      <w:pPr>
        <w:pStyle w:val="23"/>
        <w:shd w:val="clear" w:color="auto" w:fill="auto"/>
        <w:spacing w:before="0" w:after="0" w:line="240" w:lineRule="auto"/>
        <w:ind w:firstLine="709"/>
        <w:jc w:val="center"/>
        <w:rPr>
          <w:sz w:val="24"/>
          <w:szCs w:val="24"/>
        </w:rPr>
      </w:pPr>
      <w:r w:rsidRPr="00AB19EF">
        <w:rPr>
          <w:b/>
          <w:sz w:val="24"/>
          <w:szCs w:val="24"/>
        </w:rPr>
        <w:t>СОДЕРЖАНИЕ ОБУЧЕНИЯ В 9 КЛАССЕ</w:t>
      </w:r>
    </w:p>
    <w:p w:rsidR="008748B2" w:rsidRPr="00AB19EF" w:rsidRDefault="008748B2" w:rsidP="008748B2">
      <w:pPr>
        <w:pStyle w:val="23"/>
        <w:shd w:val="clear" w:color="auto" w:fill="auto"/>
        <w:tabs>
          <w:tab w:val="left" w:pos="2021"/>
        </w:tabs>
        <w:spacing w:before="0" w:after="0" w:line="240" w:lineRule="auto"/>
        <w:ind w:left="709"/>
        <w:rPr>
          <w:b/>
          <w:sz w:val="24"/>
          <w:szCs w:val="24"/>
        </w:rPr>
      </w:pPr>
      <w:r w:rsidRPr="00AB19EF">
        <w:rPr>
          <w:b/>
          <w:sz w:val="24"/>
          <w:szCs w:val="24"/>
        </w:rPr>
        <w:t>Решение треугольников.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w:t>
      </w:r>
      <w:r w:rsidRPr="00AB19EF">
        <w:rPr>
          <w:sz w:val="24"/>
          <w:szCs w:val="24"/>
        </w:rPr>
        <w:t>е</w:t>
      </w:r>
      <w:r w:rsidRPr="00AB19EF">
        <w:rPr>
          <w:sz w:val="24"/>
          <w:szCs w:val="24"/>
        </w:rPr>
        <w:t>шение практических задач с использованием теоремы косинусов и теоремы синусов. Решение задач геометрической оптики.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8748B2" w:rsidRPr="00AB19EF" w:rsidRDefault="008748B2" w:rsidP="008748B2">
      <w:pPr>
        <w:pStyle w:val="23"/>
        <w:shd w:val="clear" w:color="auto" w:fill="auto"/>
        <w:tabs>
          <w:tab w:val="left" w:pos="2021"/>
        </w:tabs>
        <w:spacing w:before="0" w:after="0" w:line="240" w:lineRule="auto"/>
        <w:ind w:left="709"/>
        <w:rPr>
          <w:b/>
          <w:sz w:val="24"/>
          <w:szCs w:val="24"/>
        </w:rPr>
      </w:pPr>
      <w:r w:rsidRPr="00AB19EF">
        <w:rPr>
          <w:b/>
          <w:sz w:val="24"/>
          <w:szCs w:val="24"/>
        </w:rPr>
        <w:t>Подобие треугольников.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w:t>
      </w:r>
      <w:r w:rsidRPr="00AB19EF">
        <w:rPr>
          <w:sz w:val="24"/>
          <w:szCs w:val="24"/>
        </w:rPr>
        <w:t>е</w:t>
      </w:r>
      <w:r w:rsidRPr="00AB19EF">
        <w:rPr>
          <w:sz w:val="24"/>
          <w:szCs w:val="24"/>
        </w:rPr>
        <w:t>нение при решении геометрических задач. Теоремы Чевы и Менелая. Понятие о гомотетии.</w:t>
      </w:r>
    </w:p>
    <w:p w:rsidR="008748B2" w:rsidRPr="00AB19EF" w:rsidRDefault="008748B2" w:rsidP="008748B2">
      <w:pPr>
        <w:pStyle w:val="23"/>
        <w:shd w:val="clear" w:color="auto" w:fill="auto"/>
        <w:tabs>
          <w:tab w:val="left" w:pos="1975"/>
        </w:tabs>
        <w:spacing w:before="0" w:after="0" w:line="240" w:lineRule="auto"/>
        <w:ind w:left="709"/>
        <w:rPr>
          <w:b/>
          <w:sz w:val="24"/>
          <w:szCs w:val="24"/>
        </w:rPr>
      </w:pPr>
      <w:r w:rsidRPr="00AB19EF">
        <w:rPr>
          <w:b/>
          <w:sz w:val="24"/>
          <w:szCs w:val="24"/>
        </w:rPr>
        <w:t>Метод координат.</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Уравнение прямой на плоскости. Угловой коэффициент и свободный член, их ге</w:t>
      </w:r>
      <w:r w:rsidRPr="00AB19EF">
        <w:rPr>
          <w:sz w:val="24"/>
          <w:szCs w:val="24"/>
        </w:rPr>
        <w:t>о</w:t>
      </w:r>
      <w:r w:rsidRPr="00AB19EF">
        <w:rPr>
          <w:sz w:val="24"/>
          <w:szCs w:val="24"/>
        </w:rPr>
        <w:t>метрический смысл. Параллельность и перпендикулярность прямых (через угловой коэфф</w:t>
      </w:r>
      <w:r w:rsidRPr="00AB19EF">
        <w:rPr>
          <w:sz w:val="24"/>
          <w:szCs w:val="24"/>
        </w:rPr>
        <w:t>и</w:t>
      </w:r>
      <w:r w:rsidRPr="00AB19EF">
        <w:rPr>
          <w:sz w:val="24"/>
          <w:szCs w:val="24"/>
        </w:rPr>
        <w:t>циент).</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Уравнение окружности. Нахождение пересечений окружностей и прямых в коорд</w:t>
      </w:r>
      <w:r w:rsidRPr="00AB19EF">
        <w:rPr>
          <w:sz w:val="24"/>
          <w:szCs w:val="24"/>
        </w:rPr>
        <w:t>и</w:t>
      </w:r>
      <w:r w:rsidRPr="00AB19EF">
        <w:rPr>
          <w:sz w:val="24"/>
          <w:szCs w:val="24"/>
        </w:rPr>
        <w:t>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w:t>
      </w:r>
      <w:r w:rsidRPr="00AB19EF">
        <w:rPr>
          <w:sz w:val="24"/>
          <w:szCs w:val="24"/>
        </w:rPr>
        <w:t>и</w:t>
      </w:r>
      <w:r w:rsidRPr="00AB19EF">
        <w:rPr>
          <w:sz w:val="24"/>
          <w:szCs w:val="24"/>
        </w:rPr>
        <w:t>ко-ориентированных геометрических задачах.</w:t>
      </w:r>
    </w:p>
    <w:p w:rsidR="008748B2" w:rsidRPr="00AB19EF" w:rsidRDefault="008748B2" w:rsidP="008748B2">
      <w:pPr>
        <w:pStyle w:val="23"/>
        <w:shd w:val="clear" w:color="auto" w:fill="auto"/>
        <w:tabs>
          <w:tab w:val="left" w:pos="1975"/>
        </w:tabs>
        <w:spacing w:before="0" w:after="0" w:line="240" w:lineRule="auto"/>
        <w:ind w:left="709"/>
        <w:rPr>
          <w:b/>
          <w:sz w:val="24"/>
          <w:szCs w:val="24"/>
        </w:rPr>
      </w:pPr>
      <w:r w:rsidRPr="00AB19EF">
        <w:rPr>
          <w:b/>
          <w:sz w:val="24"/>
          <w:szCs w:val="24"/>
        </w:rPr>
        <w:t>Векторы.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Векторы на плоскости. Сложение и вычитание векторов - правила треугольника и п</w:t>
      </w:r>
      <w:r w:rsidRPr="00AB19EF">
        <w:rPr>
          <w:sz w:val="24"/>
          <w:szCs w:val="24"/>
        </w:rPr>
        <w:t>а</w:t>
      </w:r>
      <w:r w:rsidRPr="00AB19EF">
        <w:rPr>
          <w:sz w:val="24"/>
          <w:szCs w:val="24"/>
        </w:rPr>
        <w:t>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о базисе (на плоскости). Разложения векторов по базису. Скалярное прои</w:t>
      </w:r>
      <w:r w:rsidRPr="00AB19EF">
        <w:rPr>
          <w:sz w:val="24"/>
          <w:szCs w:val="24"/>
        </w:rPr>
        <w:t>з</w:t>
      </w:r>
      <w:r w:rsidRPr="00AB19EF">
        <w:rPr>
          <w:sz w:val="24"/>
          <w:szCs w:val="24"/>
        </w:rPr>
        <w:t>ведение векторов, геометрический смысл и выражение в декартовых координатах. Дистр</w:t>
      </w:r>
      <w:r w:rsidRPr="00AB19EF">
        <w:rPr>
          <w:sz w:val="24"/>
          <w:szCs w:val="24"/>
        </w:rPr>
        <w:t>и</w:t>
      </w:r>
      <w:r w:rsidRPr="00AB19EF">
        <w:rPr>
          <w:sz w:val="24"/>
          <w:szCs w:val="24"/>
        </w:rPr>
        <w:t>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748B2" w:rsidRPr="00AB19EF" w:rsidRDefault="008748B2" w:rsidP="008748B2">
      <w:pPr>
        <w:pStyle w:val="23"/>
        <w:shd w:val="clear" w:color="auto" w:fill="auto"/>
        <w:tabs>
          <w:tab w:val="left" w:pos="1975"/>
        </w:tabs>
        <w:spacing w:before="0" w:after="0" w:line="240" w:lineRule="auto"/>
        <w:ind w:left="709"/>
        <w:rPr>
          <w:b/>
          <w:sz w:val="24"/>
          <w:szCs w:val="24"/>
        </w:rPr>
      </w:pPr>
      <w:r w:rsidRPr="00AB19EF">
        <w:rPr>
          <w:b/>
          <w:sz w:val="24"/>
          <w:szCs w:val="24"/>
        </w:rPr>
        <w:t>Длина окружности и площадь круга.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8748B2" w:rsidRPr="00AB19EF" w:rsidRDefault="008748B2" w:rsidP="008748B2">
      <w:pPr>
        <w:pStyle w:val="23"/>
        <w:shd w:val="clear" w:color="auto" w:fill="auto"/>
        <w:tabs>
          <w:tab w:val="left" w:pos="1975"/>
        </w:tabs>
        <w:spacing w:before="0" w:after="0" w:line="240" w:lineRule="auto"/>
        <w:ind w:left="709"/>
        <w:rPr>
          <w:b/>
          <w:sz w:val="24"/>
          <w:szCs w:val="24"/>
        </w:rPr>
      </w:pPr>
      <w:r w:rsidRPr="00AB19EF">
        <w:rPr>
          <w:b/>
          <w:sz w:val="24"/>
          <w:szCs w:val="24"/>
        </w:rPr>
        <w:t>Движения плоскости.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Центральная симметрия. Центрально-симметричные фигуры. Поворот. Осевая си</w:t>
      </w:r>
      <w:r w:rsidRPr="00AB19EF">
        <w:rPr>
          <w:sz w:val="24"/>
          <w:szCs w:val="24"/>
        </w:rPr>
        <w:t>м</w:t>
      </w:r>
      <w:r w:rsidRPr="00AB19EF">
        <w:rPr>
          <w:sz w:val="24"/>
          <w:szCs w:val="24"/>
        </w:rPr>
        <w:t>метрия. Фигуры, симметричные относительно некоторой оси. Параллельный перенос.</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w:t>
      </w:r>
      <w:r w:rsidRPr="00AB19EF">
        <w:rPr>
          <w:sz w:val="24"/>
          <w:szCs w:val="24"/>
        </w:rPr>
        <w:t>е</w:t>
      </w:r>
      <w:r w:rsidRPr="00AB19EF">
        <w:rPr>
          <w:sz w:val="24"/>
          <w:szCs w:val="24"/>
        </w:rPr>
        <w:t>нение в геометрических задачах.</w:t>
      </w:r>
    </w:p>
    <w:p w:rsidR="00210B3B" w:rsidRPr="00AB19EF" w:rsidRDefault="00210B3B" w:rsidP="00306555">
      <w:pPr>
        <w:pStyle w:val="23"/>
        <w:shd w:val="clear" w:color="auto" w:fill="auto"/>
        <w:spacing w:before="0" w:after="0" w:line="240" w:lineRule="auto"/>
        <w:rPr>
          <w:sz w:val="24"/>
          <w:szCs w:val="24"/>
        </w:rPr>
      </w:pPr>
    </w:p>
    <w:p w:rsidR="008748B2" w:rsidRPr="00AB19EF" w:rsidRDefault="00210B3B" w:rsidP="008748B2">
      <w:pPr>
        <w:pStyle w:val="23"/>
        <w:shd w:val="clear" w:color="auto" w:fill="auto"/>
        <w:tabs>
          <w:tab w:val="left" w:pos="1747"/>
        </w:tabs>
        <w:spacing w:before="0" w:after="0" w:line="240" w:lineRule="auto"/>
        <w:ind w:firstLine="709"/>
        <w:rPr>
          <w:b/>
          <w:sz w:val="24"/>
          <w:szCs w:val="24"/>
        </w:rPr>
      </w:pPr>
      <w:r w:rsidRPr="00AB19EF">
        <w:rPr>
          <w:b/>
          <w:sz w:val="24"/>
          <w:szCs w:val="24"/>
        </w:rPr>
        <w:t>3) </w:t>
      </w:r>
      <w:r w:rsidR="008748B2" w:rsidRPr="00AB19EF">
        <w:rPr>
          <w:b/>
          <w:sz w:val="24"/>
          <w:szCs w:val="24"/>
        </w:rPr>
        <w:t>ПРЕДМЕТНЫЕ РЕЗУЛЬТАТЫ ОСВОЕНИЯ ПРОГР</w:t>
      </w:r>
      <w:r w:rsidRPr="00AB19EF">
        <w:rPr>
          <w:b/>
          <w:sz w:val="24"/>
          <w:szCs w:val="24"/>
        </w:rPr>
        <w:t>АММЫ УЧЕБНОГО КУРСА «ГЕОМЕТРИЯ»</w:t>
      </w:r>
    </w:p>
    <w:p w:rsidR="00210B3B" w:rsidRPr="00AB19EF" w:rsidRDefault="00210B3B" w:rsidP="00210B3B">
      <w:pPr>
        <w:pStyle w:val="23"/>
        <w:shd w:val="clear" w:color="auto" w:fill="auto"/>
        <w:tabs>
          <w:tab w:val="left" w:pos="1747"/>
        </w:tabs>
        <w:spacing w:before="0" w:after="0" w:line="240" w:lineRule="auto"/>
        <w:jc w:val="center"/>
        <w:rPr>
          <w:b/>
          <w:sz w:val="24"/>
          <w:szCs w:val="24"/>
        </w:rPr>
      </w:pPr>
    </w:p>
    <w:p w:rsidR="008748B2" w:rsidRPr="00AB19EF" w:rsidRDefault="00210B3B" w:rsidP="00210B3B">
      <w:pPr>
        <w:pStyle w:val="23"/>
        <w:shd w:val="clear" w:color="auto" w:fill="auto"/>
        <w:tabs>
          <w:tab w:val="left" w:pos="1747"/>
        </w:tabs>
        <w:spacing w:before="0" w:after="0" w:line="240" w:lineRule="auto"/>
        <w:jc w:val="center"/>
        <w:rPr>
          <w:b/>
          <w:sz w:val="24"/>
          <w:szCs w:val="24"/>
        </w:rPr>
      </w:pPr>
      <w:r w:rsidRPr="00AB19EF">
        <w:rPr>
          <w:b/>
          <w:sz w:val="24"/>
          <w:szCs w:val="24"/>
        </w:rPr>
        <w:lastRenderedPageBreak/>
        <w:t>7 КЛАСС</w:t>
      </w:r>
    </w:p>
    <w:p w:rsidR="008748B2" w:rsidRPr="00AB19EF" w:rsidRDefault="008748B2" w:rsidP="008748B2">
      <w:pPr>
        <w:pStyle w:val="23"/>
        <w:shd w:val="clear" w:color="auto" w:fill="auto"/>
        <w:tabs>
          <w:tab w:val="left" w:pos="1747"/>
        </w:tabs>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7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изученные геометрические фигуры, определять их взаимное распол</w:t>
      </w:r>
      <w:r w:rsidRPr="00AB19EF">
        <w:rPr>
          <w:sz w:val="24"/>
          <w:szCs w:val="24"/>
        </w:rPr>
        <w:t>о</w:t>
      </w:r>
      <w:r w:rsidRPr="00AB19EF">
        <w:rPr>
          <w:sz w:val="24"/>
          <w:szCs w:val="24"/>
        </w:rPr>
        <w:t>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w:t>
      </w:r>
      <w:r w:rsidRPr="00AB19EF">
        <w:rPr>
          <w:sz w:val="24"/>
          <w:szCs w:val="24"/>
        </w:rPr>
        <w:t>и</w:t>
      </w:r>
      <w:r w:rsidRPr="00AB19EF">
        <w:rPr>
          <w:sz w:val="24"/>
          <w:szCs w:val="24"/>
        </w:rPr>
        <w:t>чины.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Строить чертежи к геометрическим задачам.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Проводить логические рассуждения с использованием геометрических теорем.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признаками равенства прямоугольных треугольников, свойством мед</w:t>
      </w:r>
      <w:r w:rsidRPr="00AB19EF">
        <w:rPr>
          <w:sz w:val="24"/>
          <w:szCs w:val="24"/>
        </w:rPr>
        <w:t>и</w:t>
      </w:r>
      <w:r w:rsidRPr="00AB19EF">
        <w:rPr>
          <w:sz w:val="24"/>
          <w:szCs w:val="24"/>
        </w:rPr>
        <w:t>аны, проведённой к гипотенузе прямоугольного треугольника, в решении геометрических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Определять параллельность прямых с помощью углов, которые образует с ними с</w:t>
      </w:r>
      <w:r w:rsidRPr="00AB19EF">
        <w:rPr>
          <w:sz w:val="24"/>
          <w:szCs w:val="24"/>
        </w:rPr>
        <w:t>е</w:t>
      </w:r>
      <w:r w:rsidRPr="00AB19EF">
        <w:rPr>
          <w:sz w:val="24"/>
          <w:szCs w:val="24"/>
        </w:rPr>
        <w:t>кущая. Определять параллельность прямых с помощью равенства расстояний от точек одной прямой до точек другой прямой.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Решать задачи на клетчатой бумаге.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Проводить вычисления и находить числовые и буквенные значения углов в геоме</w:t>
      </w:r>
      <w:r w:rsidRPr="00AB19EF">
        <w:rPr>
          <w:sz w:val="24"/>
          <w:szCs w:val="24"/>
        </w:rPr>
        <w:t>т</w:t>
      </w:r>
      <w:r w:rsidRPr="00AB19EF">
        <w:rPr>
          <w:sz w:val="24"/>
          <w:szCs w:val="24"/>
        </w:rPr>
        <w:t>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w:t>
      </w:r>
      <w:r w:rsidRPr="00AB19EF">
        <w:rPr>
          <w:sz w:val="24"/>
          <w:szCs w:val="24"/>
        </w:rPr>
        <w:t>и</w:t>
      </w:r>
      <w:r w:rsidRPr="00AB19EF">
        <w:rPr>
          <w:sz w:val="24"/>
          <w:szCs w:val="24"/>
        </w:rPr>
        <w:t>ческие задачи на нахождение углов.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«геометрическое место точек» (далее - ГМТ). Определять биссе</w:t>
      </w:r>
      <w:r w:rsidRPr="00AB19EF">
        <w:rPr>
          <w:sz w:val="24"/>
          <w:szCs w:val="24"/>
        </w:rPr>
        <w:t>к</w:t>
      </w:r>
      <w:r w:rsidRPr="00AB19EF">
        <w:rPr>
          <w:sz w:val="24"/>
          <w:szCs w:val="24"/>
        </w:rPr>
        <w:t>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w:t>
      </w:r>
      <w:r w:rsidRPr="00AB19EF">
        <w:rPr>
          <w:sz w:val="24"/>
          <w:szCs w:val="24"/>
        </w:rPr>
        <w:t>е</w:t>
      </w:r>
      <w:r w:rsidRPr="00AB19EF">
        <w:rPr>
          <w:sz w:val="24"/>
          <w:szCs w:val="24"/>
        </w:rPr>
        <w:t>секаются в одной точке, и о том, что серединные перпендикуляры к сторонам треугольника пересекаются в одной точке.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касательной к окружности, пользоваться теоремой о перпендик</w:t>
      </w:r>
      <w:r w:rsidRPr="00AB19EF">
        <w:rPr>
          <w:sz w:val="24"/>
          <w:szCs w:val="24"/>
        </w:rPr>
        <w:t>у</w:t>
      </w:r>
      <w:r w:rsidRPr="00AB19EF">
        <w:rPr>
          <w:sz w:val="24"/>
          <w:szCs w:val="24"/>
        </w:rPr>
        <w:t>лярности касательной и радиуса, проведённого к точке касания. Доказывать равенство о</w:t>
      </w:r>
      <w:r w:rsidRPr="00AB19EF">
        <w:rPr>
          <w:sz w:val="24"/>
          <w:szCs w:val="24"/>
        </w:rPr>
        <w:t>т</w:t>
      </w:r>
      <w:r w:rsidRPr="00AB19EF">
        <w:rPr>
          <w:sz w:val="24"/>
          <w:szCs w:val="24"/>
        </w:rPr>
        <w:t>резков касательных к окружности, проведённых из одной точки, и применять это в решении геометрических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Доказывать и применять простейшие геометрические неравенства, понимать их практический смысл.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Проводить основные геометрические построения с помощью циркуля и линейки.</w:t>
      </w:r>
    </w:p>
    <w:p w:rsidR="008748B2" w:rsidRPr="00AB19EF" w:rsidRDefault="00210B3B" w:rsidP="00210B3B">
      <w:pPr>
        <w:pStyle w:val="23"/>
        <w:shd w:val="clear" w:color="auto" w:fill="auto"/>
        <w:spacing w:before="0" w:after="0" w:line="240" w:lineRule="auto"/>
        <w:jc w:val="center"/>
        <w:rPr>
          <w:b/>
          <w:sz w:val="24"/>
          <w:szCs w:val="24"/>
        </w:rPr>
      </w:pPr>
      <w:r w:rsidRPr="00AB19EF">
        <w:rPr>
          <w:b/>
          <w:sz w:val="24"/>
          <w:szCs w:val="24"/>
        </w:rPr>
        <w:t>8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8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w:t>
      </w:r>
      <w:r w:rsidRPr="00AB19EF">
        <w:rPr>
          <w:sz w:val="24"/>
          <w:szCs w:val="24"/>
        </w:rPr>
        <w:t>о</w:t>
      </w:r>
      <w:r w:rsidRPr="00AB19EF">
        <w:rPr>
          <w:sz w:val="24"/>
          <w:szCs w:val="24"/>
        </w:rPr>
        <w:t>грамма, ромба и прямоугольника, доказывать их и уверенно применять при решении ге</w:t>
      </w:r>
      <w:r w:rsidRPr="00AB19EF">
        <w:rPr>
          <w:sz w:val="24"/>
          <w:szCs w:val="24"/>
        </w:rPr>
        <w:t>о</w:t>
      </w:r>
      <w:r w:rsidRPr="00AB19EF">
        <w:rPr>
          <w:sz w:val="24"/>
          <w:szCs w:val="24"/>
        </w:rPr>
        <w:t>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свойства точки пересечения медиан треугольника (центра масс) в р</w:t>
      </w:r>
      <w:r w:rsidRPr="00AB19EF">
        <w:rPr>
          <w:sz w:val="24"/>
          <w:szCs w:val="24"/>
        </w:rPr>
        <w:t>е</w:t>
      </w:r>
      <w:r w:rsidRPr="00AB19EF">
        <w:rPr>
          <w:sz w:val="24"/>
          <w:szCs w:val="24"/>
        </w:rPr>
        <w:t>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w:t>
      </w:r>
      <w:r w:rsidRPr="00AB19EF">
        <w:rPr>
          <w:sz w:val="24"/>
          <w:szCs w:val="24"/>
        </w:rPr>
        <w:lastRenderedPageBreak/>
        <w:t>отрезках, применять их для решения практических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Распознавать центрально-симметричные фигуры и использовать их свойства при р</w:t>
      </w:r>
      <w:r w:rsidRPr="00AB19EF">
        <w:rPr>
          <w:sz w:val="24"/>
          <w:szCs w:val="24"/>
        </w:rPr>
        <w:t>е</w:t>
      </w:r>
      <w:r w:rsidRPr="00AB19EF">
        <w:rPr>
          <w:sz w:val="24"/>
          <w:szCs w:val="24"/>
        </w:rPr>
        <w:t>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w:t>
      </w:r>
      <w:r w:rsidRPr="00AB19EF">
        <w:rPr>
          <w:sz w:val="24"/>
          <w:szCs w:val="24"/>
        </w:rPr>
        <w:t>т</w:t>
      </w:r>
      <w:r w:rsidRPr="00AB19EF">
        <w:rPr>
          <w:sz w:val="24"/>
          <w:szCs w:val="24"/>
        </w:rPr>
        <w:t>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Выводить и использовать простейшие формулы для площади треугольника, паралл</w:t>
      </w:r>
      <w:r w:rsidRPr="00AB19EF">
        <w:rPr>
          <w:sz w:val="24"/>
          <w:szCs w:val="24"/>
        </w:rPr>
        <w:t>е</w:t>
      </w:r>
      <w:r w:rsidRPr="00AB19EF">
        <w:rPr>
          <w:sz w:val="24"/>
          <w:szCs w:val="24"/>
        </w:rPr>
        <w:t>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w:t>
      </w:r>
      <w:r w:rsidRPr="00AB19EF">
        <w:rPr>
          <w:sz w:val="24"/>
          <w:szCs w:val="24"/>
        </w:rPr>
        <w:t>е</w:t>
      </w:r>
      <w:r w:rsidRPr="00AB19EF">
        <w:rPr>
          <w:sz w:val="24"/>
          <w:szCs w:val="24"/>
        </w:rPr>
        <w:t>ние площадей подобных фигур и применять при решении задач. Применять полученные умения в практических задачах.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w:t>
      </w:r>
      <w:r w:rsidRPr="00AB19EF">
        <w:rPr>
          <w:sz w:val="24"/>
          <w:szCs w:val="24"/>
        </w:rPr>
        <w:t>й</w:t>
      </w:r>
      <w:r w:rsidRPr="00AB19EF">
        <w:rPr>
          <w:sz w:val="24"/>
          <w:szCs w:val="24"/>
        </w:rPr>
        <w:t>ства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w:t>
      </w:r>
      <w:r w:rsidRPr="00AB19EF">
        <w:rPr>
          <w:sz w:val="24"/>
          <w:szCs w:val="24"/>
        </w:rPr>
        <w:t>и</w:t>
      </w:r>
      <w:r w:rsidRPr="00AB19EF">
        <w:rPr>
          <w:sz w:val="24"/>
          <w:szCs w:val="24"/>
        </w:rPr>
        <w:t>гонометрии (пользуясь, где необходимо, калькулятором).</w:t>
      </w:r>
    </w:p>
    <w:p w:rsidR="008748B2" w:rsidRPr="00AB19EF" w:rsidRDefault="00210B3B" w:rsidP="00210B3B">
      <w:pPr>
        <w:pStyle w:val="23"/>
        <w:shd w:val="clear" w:color="auto" w:fill="auto"/>
        <w:spacing w:before="0" w:after="0" w:line="240" w:lineRule="auto"/>
        <w:jc w:val="center"/>
        <w:rPr>
          <w:b/>
          <w:sz w:val="24"/>
          <w:szCs w:val="24"/>
        </w:rPr>
      </w:pPr>
      <w:r w:rsidRPr="00AB19EF">
        <w:rPr>
          <w:b/>
          <w:sz w:val="24"/>
          <w:szCs w:val="24"/>
        </w:rPr>
        <w:t>9 КЛАСС</w:t>
      </w:r>
    </w:p>
    <w:p w:rsidR="008748B2" w:rsidRPr="00AB19EF" w:rsidRDefault="008748B2" w:rsidP="008748B2">
      <w:pPr>
        <w:pStyle w:val="23"/>
        <w:shd w:val="clear" w:color="auto" w:fill="auto"/>
        <w:spacing w:before="0" w:after="0" w:line="240" w:lineRule="auto"/>
        <w:ind w:firstLine="709"/>
        <w:rPr>
          <w:b/>
          <w:sz w:val="24"/>
          <w:szCs w:val="24"/>
        </w:rPr>
      </w:pPr>
      <w:r w:rsidRPr="00AB19EF">
        <w:rPr>
          <w:b/>
          <w:sz w:val="24"/>
          <w:szCs w:val="24"/>
        </w:rPr>
        <w:t>Предметные результаты освоения программы учебного курса к концу обучения в 9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w:t>
      </w:r>
      <w:r w:rsidRPr="00AB19EF">
        <w:rPr>
          <w:sz w:val="24"/>
          <w:szCs w:val="24"/>
        </w:rPr>
        <w:t>и</w:t>
      </w:r>
      <w:r w:rsidRPr="00AB19EF">
        <w:rPr>
          <w:sz w:val="24"/>
          <w:szCs w:val="24"/>
        </w:rPr>
        <w:t>ков»). Находить (с помощью калькулятора) длины и углы для нетабличных значений.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w:t>
      </w:r>
      <w:r w:rsidRPr="00AB19EF">
        <w:rPr>
          <w:sz w:val="24"/>
          <w:szCs w:val="24"/>
        </w:rPr>
        <w:t>е</w:t>
      </w:r>
      <w:r w:rsidRPr="00AB19EF">
        <w:rPr>
          <w:sz w:val="24"/>
          <w:szCs w:val="24"/>
        </w:rPr>
        <w:t>ских задач. Применять полученные знания при решении практических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w:t>
      </w:r>
      <w:r w:rsidRPr="00AB19EF">
        <w:rPr>
          <w:sz w:val="24"/>
          <w:szCs w:val="24"/>
        </w:rPr>
        <w:t>а</w:t>
      </w:r>
      <w:r w:rsidRPr="00AB19EF">
        <w:rPr>
          <w:sz w:val="24"/>
          <w:szCs w:val="24"/>
        </w:rPr>
        <w:t>пеции, выводить и применять формулу Герона и формулу для площади выпуклого четырё</w:t>
      </w:r>
      <w:r w:rsidRPr="00AB19EF">
        <w:rPr>
          <w:sz w:val="24"/>
          <w:szCs w:val="24"/>
        </w:rPr>
        <w:t>х</w:t>
      </w:r>
      <w:r w:rsidRPr="00AB19EF">
        <w:rPr>
          <w:sz w:val="24"/>
          <w:szCs w:val="24"/>
        </w:rPr>
        <w:t>угольника.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гомотетии, применять в практических ситуациях.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теоремы Чевы и Менелая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w:t>
      </w:r>
      <w:r w:rsidRPr="00AB19EF">
        <w:rPr>
          <w:sz w:val="24"/>
          <w:szCs w:val="24"/>
        </w:rPr>
        <w:t>а</w:t>
      </w:r>
      <w:r w:rsidRPr="00AB19EF">
        <w:rPr>
          <w:sz w:val="24"/>
          <w:szCs w:val="24"/>
        </w:rPr>
        <w:t>тельной.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координат на плоскости, работать с уравнением прямой на плоск</w:t>
      </w:r>
      <w:r w:rsidRPr="00AB19EF">
        <w:rPr>
          <w:sz w:val="24"/>
          <w:szCs w:val="24"/>
        </w:rPr>
        <w:t>о</w:t>
      </w:r>
      <w:r w:rsidRPr="00AB19EF">
        <w:rPr>
          <w:sz w:val="24"/>
          <w:szCs w:val="24"/>
        </w:rPr>
        <w:t>сти. Владеть понятиями углового коэффициента и свободного члена, понимать их геометр</w:t>
      </w:r>
      <w:r w:rsidRPr="00AB19EF">
        <w:rPr>
          <w:sz w:val="24"/>
          <w:szCs w:val="24"/>
        </w:rPr>
        <w:t>и</w:t>
      </w:r>
      <w:r w:rsidRPr="00AB19EF">
        <w:rPr>
          <w:sz w:val="24"/>
          <w:szCs w:val="24"/>
        </w:rPr>
        <w:t>ческий смысл и связь углового коэффициента с возрастанием и убыванием линейной фун</w:t>
      </w:r>
      <w:r w:rsidRPr="00AB19EF">
        <w:rPr>
          <w:sz w:val="24"/>
          <w:szCs w:val="24"/>
        </w:rPr>
        <w:t>к</w:t>
      </w:r>
      <w:r w:rsidRPr="00AB19EF">
        <w:rPr>
          <w:sz w:val="24"/>
          <w:szCs w:val="24"/>
        </w:rPr>
        <w:t>ции. Уметь решать методом координат задачи, связанные с параллельностью и перпендик</w:t>
      </w:r>
      <w:r w:rsidRPr="00AB19EF">
        <w:rPr>
          <w:sz w:val="24"/>
          <w:szCs w:val="24"/>
        </w:rPr>
        <w:t>у</w:t>
      </w:r>
      <w:r w:rsidRPr="00AB19EF">
        <w:rPr>
          <w:sz w:val="24"/>
          <w:szCs w:val="24"/>
        </w:rPr>
        <w:t>лярностью прямых, пересечением прямых, нахождением точек пересечения.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w:t>
      </w:r>
      <w:r w:rsidRPr="00AB19EF">
        <w:rPr>
          <w:sz w:val="24"/>
          <w:szCs w:val="24"/>
        </w:rPr>
        <w:t>о</w:t>
      </w:r>
      <w:r w:rsidRPr="00AB19EF">
        <w:rPr>
          <w:sz w:val="24"/>
          <w:szCs w:val="24"/>
        </w:rPr>
        <w:t>щади. Пользоваться методом координат на плоскости, применять его при решении геоме</w:t>
      </w:r>
      <w:r w:rsidRPr="00AB19EF">
        <w:rPr>
          <w:sz w:val="24"/>
          <w:szCs w:val="24"/>
        </w:rPr>
        <w:t>т</w:t>
      </w:r>
      <w:r w:rsidRPr="00AB19EF">
        <w:rPr>
          <w:sz w:val="24"/>
          <w:szCs w:val="24"/>
        </w:rPr>
        <w:lastRenderedPageBreak/>
        <w:t>рических и практических задач. Применять метод координат в практико-ориентированных геометрических задачах.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w:t>
      </w:r>
      <w:r w:rsidRPr="00AB19EF">
        <w:rPr>
          <w:sz w:val="24"/>
          <w:szCs w:val="24"/>
        </w:rPr>
        <w:t>а</w:t>
      </w:r>
      <w:r w:rsidRPr="00AB19EF">
        <w:rPr>
          <w:sz w:val="24"/>
          <w:szCs w:val="24"/>
        </w:rPr>
        <w:t>циями векторов. Уверенно пользоваться координатами вектора. Владеть сложением и выч</w:t>
      </w:r>
      <w:r w:rsidRPr="00AB19EF">
        <w:rPr>
          <w:sz w:val="24"/>
          <w:szCs w:val="24"/>
        </w:rPr>
        <w:t>и</w:t>
      </w:r>
      <w:r w:rsidRPr="00AB19EF">
        <w:rPr>
          <w:sz w:val="24"/>
          <w:szCs w:val="24"/>
        </w:rPr>
        <w:t>танием векторов, умножением вектора на число в координатах.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базисе (на плоскости). Раскладывать векторы по базису. Ра</w:t>
      </w:r>
      <w:r w:rsidRPr="00AB19EF">
        <w:rPr>
          <w:sz w:val="24"/>
          <w:szCs w:val="24"/>
        </w:rPr>
        <w:t>с</w:t>
      </w:r>
      <w:r w:rsidRPr="00AB19EF">
        <w:rPr>
          <w:sz w:val="24"/>
          <w:szCs w:val="24"/>
        </w:rPr>
        <w:t>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w:t>
      </w:r>
      <w:r w:rsidRPr="00AB19EF">
        <w:rPr>
          <w:sz w:val="24"/>
          <w:szCs w:val="24"/>
        </w:rPr>
        <w:t>и</w:t>
      </w:r>
      <w:r w:rsidRPr="00AB19EF">
        <w:rPr>
          <w:sz w:val="24"/>
          <w:szCs w:val="24"/>
        </w:rPr>
        <w:t>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w:t>
      </w:r>
      <w:r w:rsidRPr="00AB19EF">
        <w:rPr>
          <w:sz w:val="24"/>
          <w:szCs w:val="24"/>
        </w:rPr>
        <w:t>о</w:t>
      </w:r>
      <w:r w:rsidRPr="00AB19EF">
        <w:rPr>
          <w:sz w:val="24"/>
          <w:szCs w:val="24"/>
        </w:rPr>
        <w:t>мощью скалярного произведения. Использовать скалярное произведение векторов в алге</w:t>
      </w:r>
      <w:r w:rsidRPr="00AB19EF">
        <w:rPr>
          <w:sz w:val="24"/>
          <w:szCs w:val="24"/>
        </w:rPr>
        <w:t>б</w:t>
      </w:r>
      <w:r w:rsidRPr="00AB19EF">
        <w:rPr>
          <w:sz w:val="24"/>
          <w:szCs w:val="24"/>
        </w:rPr>
        <w:t>раических и физических задачах.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AB19EF">
        <w:rPr>
          <w:rStyle w:val="250"/>
          <w:color w:val="auto"/>
          <w:sz w:val="24"/>
          <w:szCs w:val="24"/>
        </w:rPr>
        <w:t>ж.</w:t>
      </w:r>
      <w:r w:rsidRPr="00AB19EF">
        <w:rPr>
          <w:sz w:val="24"/>
          <w:szCs w:val="24"/>
        </w:rPr>
        <w:t xml:space="preserve"> Применять полученные умения при решении практических задач. Знать историч</w:t>
      </w:r>
      <w:r w:rsidRPr="00AB19EF">
        <w:rPr>
          <w:sz w:val="24"/>
          <w:szCs w:val="24"/>
        </w:rPr>
        <w:t>е</w:t>
      </w:r>
      <w:r w:rsidRPr="00AB19EF">
        <w:rPr>
          <w:sz w:val="24"/>
          <w:szCs w:val="24"/>
        </w:rPr>
        <w:t>ские сведения об измерении длины окружности и площади круга.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w:t>
      </w:r>
      <w:r w:rsidRPr="00AB19EF">
        <w:rPr>
          <w:sz w:val="24"/>
          <w:szCs w:val="24"/>
        </w:rPr>
        <w:t>и</w:t>
      </w:r>
      <w:r w:rsidRPr="00AB19EF">
        <w:rPr>
          <w:sz w:val="24"/>
          <w:szCs w:val="24"/>
        </w:rPr>
        <w:t>гонометрических функций (пользуясь, где необходимо, калькулятором).</w:t>
      </w:r>
    </w:p>
    <w:p w:rsidR="008748B2" w:rsidRPr="00AB19EF" w:rsidRDefault="008748B2" w:rsidP="008748B2">
      <w:pPr>
        <w:pStyle w:val="23"/>
        <w:shd w:val="clear" w:color="auto" w:fill="auto"/>
        <w:spacing w:before="0" w:after="0" w:line="240" w:lineRule="auto"/>
        <w:ind w:firstLine="709"/>
        <w:rPr>
          <w:sz w:val="24"/>
          <w:szCs w:val="24"/>
        </w:rPr>
      </w:pPr>
    </w:p>
    <w:p w:rsidR="00210B3B" w:rsidRPr="00AB19EF" w:rsidRDefault="008748B2" w:rsidP="00210B3B">
      <w:pPr>
        <w:pStyle w:val="23"/>
        <w:shd w:val="clear" w:color="auto" w:fill="auto"/>
        <w:spacing w:before="0" w:after="0" w:line="240" w:lineRule="auto"/>
        <w:jc w:val="center"/>
        <w:rPr>
          <w:b/>
          <w:sz w:val="24"/>
          <w:szCs w:val="24"/>
          <w:u w:val="single"/>
        </w:rPr>
      </w:pPr>
      <w:r w:rsidRPr="00AB19EF">
        <w:rPr>
          <w:b/>
          <w:sz w:val="24"/>
          <w:szCs w:val="24"/>
          <w:u w:val="single"/>
        </w:rPr>
        <w:t>РАБОЧАЯ ПРОГРАММА УЧЕБНОГО КУРСА</w:t>
      </w:r>
    </w:p>
    <w:p w:rsidR="00210B3B" w:rsidRPr="00AB19EF" w:rsidRDefault="008748B2" w:rsidP="00210B3B">
      <w:pPr>
        <w:pStyle w:val="23"/>
        <w:shd w:val="clear" w:color="auto" w:fill="auto"/>
        <w:spacing w:before="0" w:after="0" w:line="240" w:lineRule="auto"/>
        <w:jc w:val="center"/>
        <w:rPr>
          <w:b/>
          <w:sz w:val="24"/>
          <w:szCs w:val="24"/>
          <w:u w:val="single"/>
        </w:rPr>
      </w:pPr>
      <w:r w:rsidRPr="00AB19EF">
        <w:rPr>
          <w:b/>
          <w:sz w:val="24"/>
          <w:szCs w:val="24"/>
          <w:u w:val="single"/>
        </w:rPr>
        <w:t>«ВЕРОЯТНОСТЬ И СТАТИСТИКА»</w:t>
      </w:r>
    </w:p>
    <w:p w:rsidR="008748B2" w:rsidRPr="00AB19EF" w:rsidRDefault="00210B3B" w:rsidP="00210B3B">
      <w:pPr>
        <w:pStyle w:val="23"/>
        <w:shd w:val="clear" w:color="auto" w:fill="auto"/>
        <w:spacing w:before="0" w:after="0" w:line="240" w:lineRule="auto"/>
        <w:jc w:val="center"/>
        <w:rPr>
          <w:b/>
          <w:sz w:val="24"/>
          <w:szCs w:val="24"/>
          <w:u w:val="single"/>
        </w:rPr>
      </w:pPr>
      <w:r w:rsidRPr="00AB19EF">
        <w:rPr>
          <w:b/>
          <w:sz w:val="24"/>
          <w:szCs w:val="24"/>
          <w:u w:val="single"/>
        </w:rPr>
        <w:t>7-9 КЛАССЫ</w:t>
      </w:r>
    </w:p>
    <w:p w:rsidR="00210B3B" w:rsidRPr="00AB19EF" w:rsidRDefault="00210B3B" w:rsidP="00210B3B">
      <w:pPr>
        <w:pStyle w:val="23"/>
        <w:shd w:val="clear" w:color="auto" w:fill="auto"/>
        <w:spacing w:before="0" w:after="0" w:line="240" w:lineRule="auto"/>
        <w:jc w:val="center"/>
        <w:rPr>
          <w:b/>
          <w:sz w:val="24"/>
          <w:szCs w:val="24"/>
          <w:u w:val="single"/>
        </w:rPr>
      </w:pPr>
      <w:r w:rsidRPr="00AB19EF">
        <w:rPr>
          <w:b/>
          <w:sz w:val="24"/>
          <w:szCs w:val="24"/>
          <w:u w:val="single"/>
        </w:rPr>
        <w:t>(УГЛУБЛЕННЫЙ УРОВЕНЬ)</w:t>
      </w:r>
    </w:p>
    <w:p w:rsidR="00210B3B" w:rsidRPr="00AB19EF" w:rsidRDefault="00210B3B" w:rsidP="008748B2">
      <w:pPr>
        <w:pStyle w:val="23"/>
        <w:shd w:val="clear" w:color="auto" w:fill="auto"/>
        <w:spacing w:before="0" w:after="0" w:line="240" w:lineRule="auto"/>
        <w:ind w:firstLine="709"/>
        <w:rPr>
          <w:b/>
          <w:sz w:val="24"/>
          <w:szCs w:val="24"/>
        </w:rPr>
      </w:pPr>
    </w:p>
    <w:p w:rsidR="008748B2" w:rsidRPr="00AB19EF" w:rsidRDefault="008748B2" w:rsidP="008748B2">
      <w:pPr>
        <w:rPr>
          <w:rFonts w:ascii="Times New Roman" w:hAnsi="Times New Roman" w:cs="Times New Roman"/>
          <w:b/>
        </w:rPr>
      </w:pPr>
      <w:r w:rsidRPr="00AB19EF">
        <w:rPr>
          <w:rFonts w:ascii="Times New Roman" w:hAnsi="Times New Roman" w:cs="Times New Roman"/>
          <w:b/>
        </w:rPr>
        <w:t>1) ПОЯСНИТЕЛЬНАЯ ЗАПИСКА</w:t>
      </w:r>
    </w:p>
    <w:p w:rsidR="008748B2" w:rsidRPr="00AB19EF" w:rsidRDefault="008748B2" w:rsidP="008748B2">
      <w:pPr>
        <w:rPr>
          <w:rFonts w:ascii="Times New Roman" w:hAnsi="Times New Roman" w:cs="Times New Roman"/>
          <w:b/>
        </w:rPr>
      </w:pPr>
      <w:r w:rsidRPr="00AB19EF">
        <w:rPr>
          <w:rFonts w:ascii="Times New Roman" w:hAnsi="Times New Roman"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w:t>
      </w:r>
      <w:r w:rsidRPr="00AB19EF">
        <w:rPr>
          <w:rFonts w:ascii="Times New Roman" w:hAnsi="Times New Roman" w:cs="Times New Roman"/>
        </w:rPr>
        <w:t>е</w:t>
      </w:r>
      <w:r w:rsidRPr="00AB19EF">
        <w:rPr>
          <w:rFonts w:ascii="Times New Roman" w:hAnsi="Times New Roman" w:cs="Times New Roman"/>
        </w:rPr>
        <w:t>обходимом каждому человеку. Возрастает число профессий, при овладении которыми тр</w:t>
      </w:r>
      <w:r w:rsidRPr="00AB19EF">
        <w:rPr>
          <w:rFonts w:ascii="Times New Roman" w:hAnsi="Times New Roman" w:cs="Times New Roman"/>
        </w:rPr>
        <w:t>е</w:t>
      </w:r>
      <w:r w:rsidRPr="00AB19EF">
        <w:rPr>
          <w:rFonts w:ascii="Times New Roman" w:hAnsi="Times New Roman" w:cs="Times New Roman"/>
        </w:rPr>
        <w:t>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w:t>
      </w:r>
      <w:r w:rsidR="002F7ABF" w:rsidRPr="00AB19EF">
        <w:rPr>
          <w:sz w:val="24"/>
          <w:szCs w:val="24"/>
        </w:rPr>
        <w:t>в т.ч.</w:t>
      </w:r>
      <w:r w:rsidRPr="00AB19EF">
        <w:rPr>
          <w:sz w:val="24"/>
          <w:szCs w:val="24"/>
        </w:rPr>
        <w:t xml:space="preserve">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w:t>
      </w:r>
      <w:r w:rsidRPr="00AB19EF">
        <w:rPr>
          <w:sz w:val="24"/>
          <w:szCs w:val="24"/>
        </w:rPr>
        <w:t>н</w:t>
      </w:r>
      <w:r w:rsidRPr="00AB19EF">
        <w:rPr>
          <w:sz w:val="24"/>
          <w:szCs w:val="24"/>
        </w:rPr>
        <w:t>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w:t>
      </w:r>
      <w:r w:rsidRPr="00AB19EF">
        <w:rPr>
          <w:sz w:val="24"/>
          <w:szCs w:val="24"/>
        </w:rPr>
        <w:t>е</w:t>
      </w:r>
      <w:r w:rsidRPr="00AB19EF">
        <w:rPr>
          <w:sz w:val="24"/>
          <w:szCs w:val="24"/>
        </w:rPr>
        <w:t>ственным интересам. Изучение основ комбинаторики развивает навыки организации пер</w:t>
      </w:r>
      <w:r w:rsidRPr="00AB19EF">
        <w:rPr>
          <w:sz w:val="24"/>
          <w:szCs w:val="24"/>
        </w:rPr>
        <w:t>е</w:t>
      </w:r>
      <w:r w:rsidRPr="00AB19EF">
        <w:rPr>
          <w:sz w:val="24"/>
          <w:szCs w:val="24"/>
        </w:rPr>
        <w:t xml:space="preserve">бора и подсчёта числа вариантов, </w:t>
      </w:r>
      <w:r w:rsidR="002F7ABF" w:rsidRPr="00AB19EF">
        <w:rPr>
          <w:sz w:val="24"/>
          <w:szCs w:val="24"/>
        </w:rPr>
        <w:t>в т.ч.</w:t>
      </w:r>
      <w:r w:rsidRPr="00AB19EF">
        <w:rPr>
          <w:sz w:val="24"/>
          <w:szCs w:val="24"/>
        </w:rPr>
        <w:t xml:space="preserve"> в прикладных задачах. Знакомство с основами теории графов создаёт математический фундамент для формирования компетенций в области и</w:t>
      </w:r>
      <w:r w:rsidRPr="00AB19EF">
        <w:rPr>
          <w:sz w:val="24"/>
          <w:szCs w:val="24"/>
        </w:rPr>
        <w:t>н</w:t>
      </w:r>
      <w:r w:rsidRPr="00AB19EF">
        <w:rPr>
          <w:sz w:val="24"/>
          <w:szCs w:val="24"/>
        </w:rPr>
        <w:t>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w:t>
      </w:r>
      <w:r w:rsidRPr="00AB19EF">
        <w:rPr>
          <w:sz w:val="24"/>
          <w:szCs w:val="24"/>
        </w:rPr>
        <w:t>р</w:t>
      </w:r>
      <w:r w:rsidRPr="00AB19EF">
        <w:rPr>
          <w:sz w:val="24"/>
          <w:szCs w:val="24"/>
        </w:rPr>
        <w:t>мируется понимание роли статистики как источника социально значимой информации и з</w:t>
      </w:r>
      <w:r w:rsidRPr="00AB19EF">
        <w:rPr>
          <w:sz w:val="24"/>
          <w:szCs w:val="24"/>
        </w:rPr>
        <w:t>а</w:t>
      </w:r>
      <w:r w:rsidRPr="00AB19EF">
        <w:rPr>
          <w:sz w:val="24"/>
          <w:szCs w:val="24"/>
        </w:rPr>
        <w:lastRenderedPageBreak/>
        <w:t>кладываются основы вероятностного мышления.</w:t>
      </w:r>
    </w:p>
    <w:p w:rsidR="00210B3B" w:rsidRPr="00AB19EF" w:rsidRDefault="008748B2" w:rsidP="008748B2">
      <w:pPr>
        <w:pStyle w:val="23"/>
        <w:shd w:val="clear" w:color="auto" w:fill="auto"/>
        <w:spacing w:before="0" w:after="0" w:line="240" w:lineRule="auto"/>
        <w:ind w:firstLine="709"/>
        <w:rPr>
          <w:i/>
          <w:sz w:val="24"/>
          <w:szCs w:val="24"/>
        </w:rPr>
      </w:pPr>
      <w:r w:rsidRPr="00AB19EF">
        <w:rPr>
          <w:i/>
          <w:sz w:val="24"/>
          <w:szCs w:val="24"/>
        </w:rPr>
        <w:t>В соответствии с данными целями в структуре программы учебного курса «Вер</w:t>
      </w:r>
      <w:r w:rsidRPr="00AB19EF">
        <w:rPr>
          <w:i/>
          <w:sz w:val="24"/>
          <w:szCs w:val="24"/>
        </w:rPr>
        <w:t>о</w:t>
      </w:r>
      <w:r w:rsidRPr="00AB19EF">
        <w:rPr>
          <w:i/>
          <w:sz w:val="24"/>
          <w:szCs w:val="24"/>
        </w:rPr>
        <w:t xml:space="preserve">ятность и статистика» основного общего образования на углублённом уровне выделены следующие содержательно-методические линии: </w:t>
      </w:r>
    </w:p>
    <w:p w:rsidR="00210B3B"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«Представление данных и описательная статистика», </w:t>
      </w:r>
    </w:p>
    <w:p w:rsidR="00210B3B"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«Вероятность», </w:t>
      </w:r>
    </w:p>
    <w:p w:rsidR="00210B3B" w:rsidRPr="00AB19EF" w:rsidRDefault="008748B2" w:rsidP="008748B2">
      <w:pPr>
        <w:pStyle w:val="23"/>
        <w:shd w:val="clear" w:color="auto" w:fill="auto"/>
        <w:spacing w:before="0" w:after="0" w:line="240" w:lineRule="auto"/>
        <w:ind w:firstLine="709"/>
        <w:rPr>
          <w:sz w:val="24"/>
          <w:szCs w:val="24"/>
        </w:rPr>
      </w:pPr>
      <w:r w:rsidRPr="00AB19EF">
        <w:rPr>
          <w:sz w:val="24"/>
          <w:szCs w:val="24"/>
        </w:rPr>
        <w:t>«Элементы комбинаторики»,</w:t>
      </w:r>
    </w:p>
    <w:p w:rsidR="00210B3B"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«Введение в теорию графов», </w:t>
      </w:r>
    </w:p>
    <w:p w:rsidR="00210B3B"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«Множества»,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«Логика».</w:t>
      </w:r>
    </w:p>
    <w:p w:rsidR="008748B2" w:rsidRPr="00AB19EF" w:rsidRDefault="008748B2" w:rsidP="008748B2">
      <w:pPr>
        <w:pStyle w:val="23"/>
        <w:shd w:val="clear" w:color="auto" w:fill="auto"/>
        <w:spacing w:before="0" w:after="0" w:line="240" w:lineRule="auto"/>
        <w:ind w:firstLine="709"/>
        <w:rPr>
          <w:sz w:val="24"/>
          <w:szCs w:val="24"/>
        </w:rPr>
      </w:pPr>
      <w:r w:rsidRPr="00AB19EF">
        <w:rPr>
          <w:i/>
          <w:sz w:val="24"/>
          <w:szCs w:val="24"/>
        </w:rPr>
        <w:t>Содержание линии «Представление данных и описательная статистика»</w:t>
      </w:r>
      <w:r w:rsidRPr="00AB19EF">
        <w:rPr>
          <w:sz w:val="24"/>
          <w:szCs w:val="24"/>
        </w:rPr>
        <w:t xml:space="preserve"> служит основой для формирования навыков работы с информацией: от чтения и интерпретации и</w:t>
      </w:r>
      <w:r w:rsidRPr="00AB19EF">
        <w:rPr>
          <w:sz w:val="24"/>
          <w:szCs w:val="24"/>
        </w:rPr>
        <w:t>н</w:t>
      </w:r>
      <w:r w:rsidRPr="00AB19EF">
        <w:rPr>
          <w:sz w:val="24"/>
          <w:szCs w:val="24"/>
        </w:rPr>
        <w:t>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w:t>
      </w:r>
      <w:r w:rsidRPr="00AB19EF">
        <w:rPr>
          <w:sz w:val="24"/>
          <w:szCs w:val="24"/>
        </w:rPr>
        <w:t>ы</w:t>
      </w:r>
      <w:r w:rsidRPr="00AB19EF">
        <w:rPr>
          <w:sz w:val="24"/>
          <w:szCs w:val="24"/>
        </w:rPr>
        <w:t>вающими изменчивость, и оценивать их влияние на рассматриваемые величины и процессы.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Интуитивное представление о случайной изменчивости, исследование закономерн</w:t>
      </w:r>
      <w:r w:rsidRPr="00AB19EF">
        <w:rPr>
          <w:sz w:val="24"/>
          <w:szCs w:val="24"/>
        </w:rPr>
        <w:t>о</w:t>
      </w:r>
      <w:r w:rsidRPr="00AB19EF">
        <w:rPr>
          <w:sz w:val="24"/>
          <w:szCs w:val="24"/>
        </w:rPr>
        <w:t>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w:t>
      </w:r>
      <w:r w:rsidRPr="00AB19EF">
        <w:rPr>
          <w:sz w:val="24"/>
          <w:szCs w:val="24"/>
        </w:rPr>
        <w:t>о</w:t>
      </w:r>
      <w:r w:rsidRPr="00AB19EF">
        <w:rPr>
          <w:sz w:val="24"/>
          <w:szCs w:val="24"/>
        </w:rPr>
        <w:t>ятностными моделями.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w:t>
      </w:r>
      <w:r w:rsidRPr="00AB19EF">
        <w:rPr>
          <w:sz w:val="24"/>
          <w:szCs w:val="24"/>
        </w:rPr>
        <w:t>б</w:t>
      </w:r>
      <w:r w:rsidRPr="00AB19EF">
        <w:rPr>
          <w:sz w:val="24"/>
          <w:szCs w:val="24"/>
        </w:rPr>
        <w:t>ный курс входят начальные представления о случайных величинах и их числовых характ</w:t>
      </w:r>
      <w:r w:rsidRPr="00AB19EF">
        <w:rPr>
          <w:sz w:val="24"/>
          <w:szCs w:val="24"/>
        </w:rPr>
        <w:t>е</w:t>
      </w:r>
      <w:r w:rsidRPr="00AB19EF">
        <w:rPr>
          <w:sz w:val="24"/>
          <w:szCs w:val="24"/>
        </w:rPr>
        <w:t>ристиках.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w:t>
      </w:r>
      <w:r w:rsidRPr="00AB19EF">
        <w:rPr>
          <w:sz w:val="24"/>
          <w:szCs w:val="24"/>
        </w:rPr>
        <w:t>и</w:t>
      </w:r>
      <w:r w:rsidRPr="00AB19EF">
        <w:rPr>
          <w:sz w:val="24"/>
          <w:szCs w:val="24"/>
        </w:rPr>
        <w:t>ческих курсах и учебных предметах.</w:t>
      </w:r>
    </w:p>
    <w:p w:rsidR="008748B2" w:rsidRPr="00AB19EF" w:rsidRDefault="008748B2" w:rsidP="008748B2">
      <w:pPr>
        <w:pStyle w:val="23"/>
        <w:shd w:val="clear" w:color="auto" w:fill="auto"/>
        <w:spacing w:before="0" w:after="0" w:line="240" w:lineRule="auto"/>
        <w:ind w:firstLine="709"/>
        <w:rPr>
          <w:sz w:val="24"/>
          <w:szCs w:val="24"/>
        </w:rPr>
      </w:pPr>
      <w:r w:rsidRPr="00AB19EF">
        <w:rPr>
          <w:b/>
          <w:i/>
          <w:sz w:val="24"/>
          <w:szCs w:val="24"/>
          <w:lang w:eastAsia="en-US"/>
        </w:rPr>
        <w:t>Место учебного предмета «</w:t>
      </w:r>
      <w:r w:rsidRPr="00AB19EF">
        <w:rPr>
          <w:b/>
          <w:i/>
          <w:sz w:val="24"/>
          <w:szCs w:val="24"/>
        </w:rPr>
        <w:t>Вероятность и статистика</w:t>
      </w:r>
      <w:r w:rsidRPr="00AB19EF">
        <w:rPr>
          <w:b/>
          <w:i/>
          <w:sz w:val="24"/>
          <w:szCs w:val="24"/>
          <w:lang w:eastAsia="en-US"/>
        </w:rPr>
        <w:t>» в учебном плане</w:t>
      </w:r>
    </w:p>
    <w:p w:rsidR="008748B2" w:rsidRPr="00AB19EF" w:rsidRDefault="00210B3B" w:rsidP="008748B2">
      <w:pPr>
        <w:pStyle w:val="23"/>
        <w:shd w:val="clear" w:color="auto" w:fill="auto"/>
        <w:spacing w:before="0" w:after="0" w:line="240" w:lineRule="auto"/>
        <w:ind w:firstLine="709"/>
        <w:rPr>
          <w:sz w:val="24"/>
          <w:szCs w:val="24"/>
        </w:rPr>
      </w:pPr>
      <w:r w:rsidRPr="00AB19EF">
        <w:rPr>
          <w:sz w:val="24"/>
          <w:szCs w:val="24"/>
        </w:rPr>
        <w:t xml:space="preserve">Общее число часов </w:t>
      </w:r>
      <w:r w:rsidR="008748B2" w:rsidRPr="00AB19EF">
        <w:rPr>
          <w:sz w:val="24"/>
          <w:szCs w:val="24"/>
        </w:rPr>
        <w:t>для изучения учебного к</w:t>
      </w:r>
      <w:r w:rsidRPr="00AB19EF">
        <w:rPr>
          <w:sz w:val="24"/>
          <w:szCs w:val="24"/>
        </w:rPr>
        <w:t>урса «Вероятность и статистика»</w:t>
      </w:r>
      <w:r w:rsidR="008748B2" w:rsidRPr="00AB19EF">
        <w:rPr>
          <w:sz w:val="24"/>
          <w:szCs w:val="24"/>
        </w:rPr>
        <w:t xml:space="preserve"> - 102 часа: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7 классе - 34 часа (1 час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8 классе - 34 часа (1 час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9 классе - 34 часа (1 час в неделю).</w:t>
      </w:r>
    </w:p>
    <w:p w:rsidR="00210B3B" w:rsidRPr="00AB19EF" w:rsidRDefault="00210B3B" w:rsidP="004B2095">
      <w:pPr>
        <w:pStyle w:val="23"/>
        <w:shd w:val="clear" w:color="auto" w:fill="auto"/>
        <w:spacing w:before="0" w:after="0" w:line="240" w:lineRule="auto"/>
        <w:rPr>
          <w:sz w:val="24"/>
          <w:szCs w:val="24"/>
        </w:rPr>
      </w:pPr>
    </w:p>
    <w:p w:rsidR="008748B2" w:rsidRPr="00AB19EF" w:rsidRDefault="008748B2" w:rsidP="008748B2">
      <w:pPr>
        <w:pStyle w:val="23"/>
        <w:shd w:val="clear" w:color="auto" w:fill="auto"/>
        <w:spacing w:before="0" w:after="0" w:line="240" w:lineRule="auto"/>
        <w:ind w:firstLine="709"/>
        <w:rPr>
          <w:b/>
          <w:sz w:val="24"/>
          <w:szCs w:val="24"/>
        </w:rPr>
      </w:pPr>
      <w:r w:rsidRPr="00AB19EF">
        <w:rPr>
          <w:b/>
          <w:sz w:val="24"/>
          <w:szCs w:val="24"/>
          <w:lang w:eastAsia="en-US"/>
        </w:rPr>
        <w:t>2) СОДЕРЖАНИЕ УЧЕБНОГО ПРЕДМЕТА «</w:t>
      </w:r>
      <w:r w:rsidRPr="00AB19EF">
        <w:rPr>
          <w:b/>
          <w:sz w:val="24"/>
          <w:szCs w:val="24"/>
        </w:rPr>
        <w:t>ВЕРОЯТНОСТЬ И СТАТИСТ</w:t>
      </w:r>
      <w:r w:rsidRPr="00AB19EF">
        <w:rPr>
          <w:b/>
          <w:sz w:val="24"/>
          <w:szCs w:val="24"/>
        </w:rPr>
        <w:t>И</w:t>
      </w:r>
      <w:r w:rsidRPr="00AB19EF">
        <w:rPr>
          <w:b/>
          <w:sz w:val="24"/>
          <w:szCs w:val="24"/>
        </w:rPr>
        <w:t>КА</w:t>
      </w:r>
      <w:r w:rsidRPr="00AB19EF">
        <w:rPr>
          <w:b/>
          <w:sz w:val="24"/>
          <w:szCs w:val="24"/>
          <w:lang w:eastAsia="en-US"/>
        </w:rPr>
        <w:t>»</w:t>
      </w:r>
      <w:r w:rsidRPr="00AB19EF">
        <w:rPr>
          <w:b/>
          <w:sz w:val="24"/>
          <w:szCs w:val="24"/>
        </w:rPr>
        <w:t xml:space="preserve"> </w:t>
      </w:r>
    </w:p>
    <w:p w:rsidR="008748B2" w:rsidRPr="00AB19EF" w:rsidRDefault="008748B2" w:rsidP="008748B2">
      <w:pPr>
        <w:pStyle w:val="23"/>
        <w:shd w:val="clear" w:color="auto" w:fill="auto"/>
        <w:spacing w:before="0" w:after="0" w:line="240" w:lineRule="auto"/>
        <w:ind w:firstLine="709"/>
        <w:rPr>
          <w:b/>
          <w:sz w:val="24"/>
          <w:szCs w:val="24"/>
        </w:rPr>
      </w:pPr>
    </w:p>
    <w:p w:rsidR="008748B2" w:rsidRPr="00AB19EF" w:rsidRDefault="008748B2" w:rsidP="00210B3B">
      <w:pPr>
        <w:pStyle w:val="23"/>
        <w:shd w:val="clear" w:color="auto" w:fill="auto"/>
        <w:spacing w:before="0" w:after="0" w:line="240" w:lineRule="auto"/>
        <w:jc w:val="center"/>
        <w:rPr>
          <w:sz w:val="24"/>
          <w:szCs w:val="24"/>
        </w:rPr>
      </w:pPr>
      <w:r w:rsidRPr="00AB19EF">
        <w:rPr>
          <w:b/>
          <w:sz w:val="24"/>
          <w:szCs w:val="24"/>
        </w:rPr>
        <w:t>СОДЕРЖАНИЕ ОБУЧЕНИЯ В 7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Представление данных в виде таблиц, диаграмм. Заполнение таблиц, чтение и п</w:t>
      </w:r>
      <w:r w:rsidRPr="00AB19EF">
        <w:rPr>
          <w:sz w:val="24"/>
          <w:szCs w:val="24"/>
        </w:rPr>
        <w:t>о</w:t>
      </w:r>
      <w:r w:rsidRPr="00AB19EF">
        <w:rPr>
          <w:sz w:val="24"/>
          <w:szCs w:val="24"/>
        </w:rPr>
        <w:t>строение столбиковых (столбчатых) и круговых диаграмм. Чтение графиков реальных пр</w:t>
      </w:r>
      <w:r w:rsidRPr="00AB19EF">
        <w:rPr>
          <w:sz w:val="24"/>
          <w:szCs w:val="24"/>
        </w:rPr>
        <w:t>о</w:t>
      </w:r>
      <w:r w:rsidRPr="00AB19EF">
        <w:rPr>
          <w:sz w:val="24"/>
          <w:szCs w:val="24"/>
        </w:rPr>
        <w:t>цессов. Извлечение информации из диаграмм и таблиц, использование и интерпретация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Примеры случайной изменчивости при измерениях, в массовом производстве, те</w:t>
      </w:r>
      <w:r w:rsidRPr="00AB19EF">
        <w:rPr>
          <w:sz w:val="24"/>
          <w:szCs w:val="24"/>
        </w:rPr>
        <w:t>н</w:t>
      </w:r>
      <w:r w:rsidRPr="00AB19EF">
        <w:rPr>
          <w:sz w:val="24"/>
          <w:szCs w:val="24"/>
        </w:rPr>
        <w:t>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w:t>
      </w:r>
      <w:r w:rsidRPr="00AB19EF">
        <w:rPr>
          <w:sz w:val="24"/>
          <w:szCs w:val="24"/>
        </w:rPr>
        <w:t>о</w:t>
      </w:r>
      <w:r w:rsidRPr="00AB19EF">
        <w:rPr>
          <w:sz w:val="24"/>
          <w:szCs w:val="24"/>
        </w:rPr>
        <w:t>нятие об ориентированном графе. Решение задач с помощью графов.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Утверждения и высказывания. Отрицание утверждения, условные утверждения, о</w:t>
      </w:r>
      <w:r w:rsidRPr="00AB19EF">
        <w:rPr>
          <w:sz w:val="24"/>
          <w:szCs w:val="24"/>
        </w:rPr>
        <w:t>б</w:t>
      </w:r>
      <w:r w:rsidRPr="00AB19EF">
        <w:rPr>
          <w:sz w:val="24"/>
          <w:szCs w:val="24"/>
        </w:rPr>
        <w:t>ратные и равносильные утверждения, необходимые и достаточные условия, свойства и пр</w:t>
      </w:r>
      <w:r w:rsidRPr="00AB19EF">
        <w:rPr>
          <w:sz w:val="24"/>
          <w:szCs w:val="24"/>
        </w:rPr>
        <w:t>и</w:t>
      </w:r>
      <w:r w:rsidRPr="00AB19EF">
        <w:rPr>
          <w:sz w:val="24"/>
          <w:szCs w:val="24"/>
        </w:rPr>
        <w:t>знаки. Противоположные утверждения, доказательства от противного.</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Случайный эксперимент (опыт) и случайное событие. Вероятность и частота случа</w:t>
      </w:r>
      <w:r w:rsidRPr="00AB19EF">
        <w:rPr>
          <w:sz w:val="24"/>
          <w:szCs w:val="24"/>
        </w:rPr>
        <w:t>й</w:t>
      </w:r>
      <w:r w:rsidRPr="00AB19EF">
        <w:rPr>
          <w:sz w:val="24"/>
          <w:szCs w:val="24"/>
        </w:rPr>
        <w:t>ного события. Роль маловероятных и практически достоверных событий в природе и в о</w:t>
      </w:r>
      <w:r w:rsidRPr="00AB19EF">
        <w:rPr>
          <w:sz w:val="24"/>
          <w:szCs w:val="24"/>
        </w:rPr>
        <w:t>б</w:t>
      </w:r>
      <w:r w:rsidRPr="00AB19EF">
        <w:rPr>
          <w:sz w:val="24"/>
          <w:szCs w:val="24"/>
        </w:rPr>
        <w:t>ществе.</w:t>
      </w:r>
    </w:p>
    <w:p w:rsidR="008748B2" w:rsidRPr="00AB19EF" w:rsidRDefault="008748B2" w:rsidP="008748B2">
      <w:pPr>
        <w:pStyle w:val="23"/>
        <w:shd w:val="clear" w:color="auto" w:fill="auto"/>
        <w:spacing w:before="0" w:after="0" w:line="240" w:lineRule="auto"/>
        <w:ind w:firstLine="709"/>
        <w:rPr>
          <w:b/>
          <w:sz w:val="24"/>
          <w:szCs w:val="24"/>
        </w:rPr>
      </w:pPr>
    </w:p>
    <w:p w:rsidR="008748B2" w:rsidRPr="00AB19EF" w:rsidRDefault="008748B2" w:rsidP="008748B2">
      <w:pPr>
        <w:pStyle w:val="23"/>
        <w:shd w:val="clear" w:color="auto" w:fill="auto"/>
        <w:spacing w:before="0" w:after="0" w:line="240" w:lineRule="auto"/>
        <w:ind w:firstLine="709"/>
        <w:jc w:val="center"/>
        <w:rPr>
          <w:sz w:val="24"/>
          <w:szCs w:val="24"/>
        </w:rPr>
      </w:pPr>
      <w:r w:rsidRPr="00AB19EF">
        <w:rPr>
          <w:b/>
          <w:sz w:val="24"/>
          <w:szCs w:val="24"/>
        </w:rPr>
        <w:t>СОДЕРЖАНИЕ ОБУЧЕНИЯ В 8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Элементарные события. Вероятности случайных событий. Опыты с равновозможными элементарными событиями. Случайный выбор.</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748B2" w:rsidRPr="00AB19EF" w:rsidRDefault="008748B2" w:rsidP="00210B3B">
      <w:pPr>
        <w:pStyle w:val="23"/>
        <w:shd w:val="clear" w:color="auto" w:fill="auto"/>
        <w:spacing w:before="0" w:after="0" w:line="240" w:lineRule="auto"/>
        <w:ind w:firstLine="709"/>
        <w:rPr>
          <w:sz w:val="24"/>
          <w:szCs w:val="24"/>
        </w:rPr>
      </w:pPr>
      <w:r w:rsidRPr="00AB19EF">
        <w:rPr>
          <w:sz w:val="24"/>
          <w:szCs w:val="24"/>
        </w:rPr>
        <w:t>Логические союзы «И» и «ИЛИ». Связь между логическими союзами</w:t>
      </w:r>
      <w:r w:rsidR="00210B3B" w:rsidRPr="00AB19EF">
        <w:rPr>
          <w:sz w:val="24"/>
          <w:szCs w:val="24"/>
        </w:rPr>
        <w:t xml:space="preserve"> </w:t>
      </w:r>
      <w:r w:rsidRPr="00AB19EF">
        <w:rPr>
          <w:sz w:val="24"/>
          <w:szCs w:val="24"/>
        </w:rPr>
        <w:t>и операциями над множествами. Использование логических союзов в алгебре.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Случайные события как множества элементарных событий. Противоположные соб</w:t>
      </w:r>
      <w:r w:rsidRPr="00AB19EF">
        <w:rPr>
          <w:sz w:val="24"/>
          <w:szCs w:val="24"/>
        </w:rPr>
        <w:t>ы</w:t>
      </w:r>
      <w:r w:rsidRPr="00AB19EF">
        <w:rPr>
          <w:sz w:val="24"/>
          <w:szCs w:val="24"/>
        </w:rPr>
        <w:t>тия. Операции над событиями. Формула сложения вероятностей.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9824EC" w:rsidRPr="00AB19EF" w:rsidRDefault="009824EC" w:rsidP="008748B2">
      <w:pPr>
        <w:pStyle w:val="23"/>
        <w:shd w:val="clear" w:color="auto" w:fill="auto"/>
        <w:spacing w:before="0" w:after="0" w:line="240" w:lineRule="auto"/>
        <w:ind w:firstLine="709"/>
        <w:jc w:val="center"/>
        <w:rPr>
          <w:b/>
          <w:sz w:val="24"/>
          <w:szCs w:val="24"/>
        </w:rPr>
      </w:pPr>
    </w:p>
    <w:p w:rsidR="008748B2" w:rsidRPr="00AB19EF" w:rsidRDefault="008748B2" w:rsidP="008748B2">
      <w:pPr>
        <w:pStyle w:val="23"/>
        <w:shd w:val="clear" w:color="auto" w:fill="auto"/>
        <w:spacing w:before="0" w:after="0" w:line="240" w:lineRule="auto"/>
        <w:ind w:firstLine="709"/>
        <w:jc w:val="center"/>
        <w:rPr>
          <w:sz w:val="24"/>
          <w:szCs w:val="24"/>
        </w:rPr>
      </w:pPr>
      <w:r w:rsidRPr="00AB19EF">
        <w:rPr>
          <w:b/>
          <w:sz w:val="24"/>
          <w:szCs w:val="24"/>
        </w:rPr>
        <w:t>СОДЕРЖАНИЕ ОБУЧЕНИЯ В 9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w:t>
      </w:r>
      <w:r w:rsidRPr="00AB19EF">
        <w:rPr>
          <w:sz w:val="24"/>
          <w:szCs w:val="24"/>
        </w:rPr>
        <w:t>ь</w:t>
      </w:r>
      <w:r w:rsidRPr="00AB19EF">
        <w:rPr>
          <w:sz w:val="24"/>
          <w:szCs w:val="24"/>
        </w:rPr>
        <w:t>зованием комбинаторики.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Геометрическая вероятность. Случайный выбор точки из фигуры на плоскости, из о</w:t>
      </w:r>
      <w:r w:rsidRPr="00AB19EF">
        <w:rPr>
          <w:sz w:val="24"/>
          <w:szCs w:val="24"/>
        </w:rPr>
        <w:t>т</w:t>
      </w:r>
      <w:r w:rsidRPr="00AB19EF">
        <w:rPr>
          <w:sz w:val="24"/>
          <w:szCs w:val="24"/>
        </w:rPr>
        <w:t>резка, из дуги окружности.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w:t>
      </w:r>
      <w:r w:rsidRPr="00AB19EF">
        <w:rPr>
          <w:sz w:val="24"/>
          <w:szCs w:val="24"/>
        </w:rPr>
        <w:t>ч</w:t>
      </w:r>
      <w:r w:rsidRPr="00AB19EF">
        <w:rPr>
          <w:sz w:val="24"/>
          <w:szCs w:val="24"/>
        </w:rPr>
        <w:t>ного множества.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w:t>
      </w:r>
      <w:r w:rsidRPr="00AB19EF">
        <w:rPr>
          <w:sz w:val="24"/>
          <w:szCs w:val="24"/>
        </w:rPr>
        <w:t>е</w:t>
      </w:r>
      <w:r w:rsidRPr="00AB19EF">
        <w:rPr>
          <w:sz w:val="24"/>
          <w:szCs w:val="24"/>
        </w:rPr>
        <w:t>матическое ожидание и дисперсия изученных распределений.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w:t>
      </w:r>
      <w:r w:rsidR="002F7ABF" w:rsidRPr="00AB19EF">
        <w:rPr>
          <w:sz w:val="24"/>
          <w:szCs w:val="24"/>
        </w:rPr>
        <w:t>в т.ч.</w:t>
      </w:r>
      <w:r w:rsidRPr="00AB19EF">
        <w:rPr>
          <w:sz w:val="24"/>
          <w:szCs w:val="24"/>
        </w:rPr>
        <w:t xml:space="preserve"> в социологических обследованиях и в измерениях.</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FA0926" w:rsidP="008748B2">
      <w:pPr>
        <w:pStyle w:val="23"/>
        <w:shd w:val="clear" w:color="auto" w:fill="auto"/>
        <w:spacing w:before="0" w:after="0" w:line="240" w:lineRule="auto"/>
        <w:ind w:firstLine="709"/>
        <w:rPr>
          <w:b/>
          <w:sz w:val="24"/>
          <w:szCs w:val="24"/>
        </w:rPr>
      </w:pPr>
      <w:r w:rsidRPr="00AB19EF">
        <w:rPr>
          <w:b/>
          <w:sz w:val="24"/>
          <w:szCs w:val="24"/>
        </w:rPr>
        <w:t>3) </w:t>
      </w:r>
      <w:r w:rsidR="008748B2" w:rsidRPr="00AB19EF">
        <w:rPr>
          <w:b/>
          <w:sz w:val="24"/>
          <w:szCs w:val="24"/>
        </w:rPr>
        <w:t>ПРЕДМЕТНЫЕ РЕЗУЛЬТАТЫ ОСВОЕНИЯ ПРОГРАММЫ УЧЕБНОГО К</w:t>
      </w:r>
      <w:r w:rsidRPr="00AB19EF">
        <w:rPr>
          <w:b/>
          <w:sz w:val="24"/>
          <w:szCs w:val="24"/>
        </w:rPr>
        <w:t>УРСА «ВЕРОЯТНОСТЬ И СТАТИСТИКА»</w:t>
      </w:r>
    </w:p>
    <w:p w:rsidR="00FA0926" w:rsidRPr="00AB19EF" w:rsidRDefault="00FA0926" w:rsidP="00FA0926">
      <w:pPr>
        <w:pStyle w:val="23"/>
        <w:shd w:val="clear" w:color="auto" w:fill="auto"/>
        <w:spacing w:before="0" w:after="0" w:line="240" w:lineRule="auto"/>
        <w:jc w:val="center"/>
        <w:rPr>
          <w:b/>
          <w:sz w:val="24"/>
          <w:szCs w:val="24"/>
        </w:rPr>
      </w:pPr>
    </w:p>
    <w:p w:rsidR="008748B2" w:rsidRPr="00AB19EF" w:rsidRDefault="00FA0926" w:rsidP="00FA0926">
      <w:pPr>
        <w:pStyle w:val="23"/>
        <w:shd w:val="clear" w:color="auto" w:fill="auto"/>
        <w:spacing w:before="0" w:after="0" w:line="240" w:lineRule="auto"/>
        <w:jc w:val="center"/>
        <w:rPr>
          <w:b/>
          <w:sz w:val="24"/>
          <w:szCs w:val="24"/>
        </w:rPr>
      </w:pPr>
      <w:r w:rsidRPr="00AB19EF">
        <w:rPr>
          <w:b/>
          <w:sz w:val="24"/>
          <w:szCs w:val="24"/>
        </w:rPr>
        <w:t>7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7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w:t>
      </w:r>
      <w:r w:rsidRPr="00AB19EF">
        <w:rPr>
          <w:sz w:val="24"/>
          <w:szCs w:val="24"/>
        </w:rPr>
        <w:t>а</w:t>
      </w:r>
      <w:r w:rsidRPr="00AB19EF">
        <w:rPr>
          <w:sz w:val="24"/>
          <w:szCs w:val="24"/>
        </w:rPr>
        <w:t>чений.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Описывать и интерпретировать реальные числовые данные, представленные в табл</w:t>
      </w:r>
      <w:r w:rsidRPr="00AB19EF">
        <w:rPr>
          <w:sz w:val="24"/>
          <w:szCs w:val="24"/>
        </w:rPr>
        <w:t>и</w:t>
      </w:r>
      <w:r w:rsidRPr="00AB19EF">
        <w:rPr>
          <w:sz w:val="24"/>
          <w:szCs w:val="24"/>
        </w:rPr>
        <w:t>цах, на диаграммах, графиках.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для описания данных статистические характеристики: среднее арифм</w:t>
      </w:r>
      <w:r w:rsidRPr="00AB19EF">
        <w:rPr>
          <w:sz w:val="24"/>
          <w:szCs w:val="24"/>
        </w:rPr>
        <w:t>е</w:t>
      </w:r>
      <w:r w:rsidRPr="00AB19EF">
        <w:rPr>
          <w:sz w:val="24"/>
          <w:szCs w:val="24"/>
        </w:rPr>
        <w:t>тическое, медиана, наибольшее и наименьшее значения, размах, квартили.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w:t>
      </w:r>
      <w:r w:rsidR="002F7ABF" w:rsidRPr="00AB19EF">
        <w:rPr>
          <w:sz w:val="24"/>
          <w:szCs w:val="24"/>
        </w:rPr>
        <w:t>в т.ч.</w:t>
      </w:r>
      <w:r w:rsidRPr="00AB19EF">
        <w:rPr>
          <w:sz w:val="24"/>
          <w:szCs w:val="24"/>
        </w:rPr>
        <w:t xml:space="preserve"> из других учебных курсов, иметь представление о теоремах-свойствах и теоремах-признаках, о нео</w:t>
      </w:r>
      <w:r w:rsidRPr="00AB19EF">
        <w:rPr>
          <w:sz w:val="24"/>
          <w:szCs w:val="24"/>
        </w:rPr>
        <w:t>б</w:t>
      </w:r>
      <w:r w:rsidRPr="00AB19EF">
        <w:rPr>
          <w:sz w:val="24"/>
          <w:szCs w:val="24"/>
        </w:rPr>
        <w:t>ходимых и достаточных условиях, о методе доказательства от противного.</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w:t>
      </w:r>
      <w:r w:rsidRPr="00AB19EF">
        <w:rPr>
          <w:sz w:val="24"/>
          <w:szCs w:val="24"/>
        </w:rPr>
        <w:t>е</w:t>
      </w:r>
      <w:r w:rsidRPr="00AB19EF">
        <w:rPr>
          <w:sz w:val="24"/>
          <w:szCs w:val="24"/>
        </w:rPr>
        <w:t>ской устойчивости.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для описания данных частоты значений, группировать данные, строить гистограммы группированных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графы для решения задач, иметь представление о терминах теории гр</w:t>
      </w:r>
      <w:r w:rsidRPr="00AB19EF">
        <w:rPr>
          <w:sz w:val="24"/>
          <w:szCs w:val="24"/>
        </w:rPr>
        <w:t>а</w:t>
      </w:r>
      <w:r w:rsidRPr="00AB19EF">
        <w:rPr>
          <w:sz w:val="24"/>
          <w:szCs w:val="24"/>
        </w:rPr>
        <w:t>фов: вершина, ребро, цепь, цикл, путь в графе, иметь представление об обходе графа и об ориентированных графах.</w:t>
      </w:r>
    </w:p>
    <w:p w:rsidR="00FA0926" w:rsidRPr="00AB19EF" w:rsidRDefault="00FA0926" w:rsidP="00FA0926">
      <w:pPr>
        <w:pStyle w:val="23"/>
        <w:shd w:val="clear" w:color="auto" w:fill="auto"/>
        <w:spacing w:before="0" w:after="0" w:line="240" w:lineRule="auto"/>
        <w:jc w:val="center"/>
        <w:rPr>
          <w:b/>
          <w:sz w:val="24"/>
          <w:szCs w:val="24"/>
        </w:rPr>
      </w:pPr>
      <w:r w:rsidRPr="00AB19EF">
        <w:rPr>
          <w:b/>
          <w:sz w:val="24"/>
          <w:szCs w:val="24"/>
        </w:rPr>
        <w:t>8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8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понятиями множества, подмножества, выполнять операции над множ</w:t>
      </w:r>
      <w:r w:rsidRPr="00AB19EF">
        <w:rPr>
          <w:sz w:val="24"/>
          <w:szCs w:val="24"/>
        </w:rPr>
        <w:t>е</w:t>
      </w:r>
      <w:r w:rsidRPr="00AB19EF">
        <w:rPr>
          <w:sz w:val="24"/>
          <w:szCs w:val="24"/>
        </w:rPr>
        <w:t>ствами: объединение, пересечение, перечислять элементы множеств с использованием орг</w:t>
      </w:r>
      <w:r w:rsidRPr="00AB19EF">
        <w:rPr>
          <w:sz w:val="24"/>
          <w:szCs w:val="24"/>
        </w:rPr>
        <w:t>а</w:t>
      </w:r>
      <w:r w:rsidRPr="00AB19EF">
        <w:rPr>
          <w:sz w:val="24"/>
          <w:szCs w:val="24"/>
        </w:rPr>
        <w:t>низованного перебора и комбинаторного правила умножения.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Находить вероятности случайных событий в случайных опытах, зная вероятности элементарных событий, </w:t>
      </w:r>
      <w:r w:rsidR="002F7ABF" w:rsidRPr="00AB19EF">
        <w:rPr>
          <w:sz w:val="24"/>
          <w:szCs w:val="24"/>
        </w:rPr>
        <w:t>в т.ч.</w:t>
      </w:r>
      <w:r w:rsidRPr="00AB19EF">
        <w:rPr>
          <w:sz w:val="24"/>
          <w:szCs w:val="24"/>
        </w:rPr>
        <w:t xml:space="preserve"> в опытах с равновозможными элементарными событиями, иметь понятие о случайном выборе.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Пользоваться правилом умножения вероятностей, использовать дерево для предста</w:t>
      </w:r>
      <w:r w:rsidRPr="00AB19EF">
        <w:rPr>
          <w:sz w:val="24"/>
          <w:szCs w:val="24"/>
        </w:rPr>
        <w:t>в</w:t>
      </w:r>
      <w:r w:rsidRPr="00AB19EF">
        <w:rPr>
          <w:sz w:val="24"/>
          <w:szCs w:val="24"/>
        </w:rPr>
        <w:t>ления случайного опыта при решении задач. Оперировать понятием независимости событий.</w:t>
      </w:r>
    </w:p>
    <w:p w:rsidR="008748B2" w:rsidRPr="00AB19EF" w:rsidRDefault="00FA0926" w:rsidP="00FA0926">
      <w:pPr>
        <w:pStyle w:val="23"/>
        <w:shd w:val="clear" w:color="auto" w:fill="auto"/>
        <w:spacing w:before="0" w:after="0" w:line="240" w:lineRule="auto"/>
        <w:jc w:val="center"/>
        <w:rPr>
          <w:b/>
          <w:sz w:val="24"/>
          <w:szCs w:val="24"/>
        </w:rPr>
      </w:pPr>
      <w:r w:rsidRPr="00AB19EF">
        <w:rPr>
          <w:b/>
          <w:sz w:val="24"/>
          <w:szCs w:val="24"/>
        </w:rPr>
        <w:t>9 КЛАСС</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Предметные результаты освоения программы учебного курса к концу обучения в 9 классе: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Пользоваться комбинаторным правилом умножения, находить число перестановок, число сочетаний, пользоваться треугольником Паскаля при решении задач, </w:t>
      </w:r>
      <w:r w:rsidR="002F7ABF" w:rsidRPr="00AB19EF">
        <w:rPr>
          <w:sz w:val="24"/>
          <w:szCs w:val="24"/>
        </w:rPr>
        <w:t>в т.ч.</w:t>
      </w:r>
      <w:r w:rsidRPr="00AB19EF">
        <w:rPr>
          <w:sz w:val="24"/>
          <w:szCs w:val="24"/>
        </w:rPr>
        <w:t xml:space="preserve"> на вычи</w:t>
      </w:r>
      <w:r w:rsidRPr="00AB19EF">
        <w:rPr>
          <w:sz w:val="24"/>
          <w:szCs w:val="24"/>
        </w:rPr>
        <w:t>с</w:t>
      </w:r>
      <w:r w:rsidRPr="00AB19EF">
        <w:rPr>
          <w:sz w:val="24"/>
          <w:szCs w:val="24"/>
        </w:rPr>
        <w:t>ление вероятностей событий.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w:t>
      </w:r>
      <w:r w:rsidRPr="00AB19EF">
        <w:rPr>
          <w:sz w:val="24"/>
          <w:szCs w:val="24"/>
        </w:rPr>
        <w:t>ж</w:t>
      </w:r>
      <w:r w:rsidRPr="00AB19EF">
        <w:rPr>
          <w:sz w:val="24"/>
          <w:szCs w:val="24"/>
        </w:rPr>
        <w:t>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Находить вероятности событий в опытах, связанных с испытаниями до достижения первого успеха, в сериях испытаний Бернулли.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Находить математическое ожидание и дисперсию случайной величины по распред</w:t>
      </w:r>
      <w:r w:rsidRPr="00AB19EF">
        <w:rPr>
          <w:sz w:val="24"/>
          <w:szCs w:val="24"/>
        </w:rPr>
        <w:t>е</w:t>
      </w:r>
      <w:r w:rsidRPr="00AB19EF">
        <w:rPr>
          <w:sz w:val="24"/>
          <w:szCs w:val="24"/>
        </w:rPr>
        <w:t>лению, применять числовые характеристики изученных распределений при решении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w:t>
      </w:r>
      <w:r w:rsidRPr="00AB19EF">
        <w:rPr>
          <w:sz w:val="24"/>
          <w:szCs w:val="24"/>
        </w:rPr>
        <w:t>о</w:t>
      </w:r>
      <w:r w:rsidRPr="00AB19EF">
        <w:rPr>
          <w:sz w:val="24"/>
          <w:szCs w:val="24"/>
        </w:rPr>
        <w:t>ятности события. Иметь представление о роли закона больших чисел в природе и обществе.</w:t>
      </w:r>
    </w:p>
    <w:p w:rsidR="008748B2" w:rsidRPr="00AB19EF" w:rsidRDefault="009824EC" w:rsidP="00FA0926">
      <w:pPr>
        <w:rPr>
          <w:rFonts w:ascii="Times New Roman" w:hAnsi="Times New Roman" w:cs="Times New Roman"/>
          <w:b/>
        </w:rPr>
      </w:pPr>
      <w:r w:rsidRPr="00AB19EF">
        <w:rPr>
          <w:rFonts w:ascii="Times New Roman" w:hAnsi="Times New Roman" w:cs="Times New Roman"/>
          <w:b/>
        </w:rPr>
        <w:br w:type="page"/>
      </w:r>
      <w:r w:rsidR="008748B2" w:rsidRPr="00AB19EF">
        <w:rPr>
          <w:rFonts w:ascii="Times New Roman" w:hAnsi="Times New Roman" w:cs="Times New Roman"/>
          <w:b/>
        </w:rPr>
        <w:lastRenderedPageBreak/>
        <w:t>2.1.</w:t>
      </w:r>
      <w:r w:rsidR="00FA0926" w:rsidRPr="00AB19EF">
        <w:rPr>
          <w:rFonts w:ascii="Times New Roman" w:hAnsi="Times New Roman" w:cs="Times New Roman"/>
          <w:b/>
        </w:rPr>
        <w:t>11</w:t>
      </w:r>
      <w:r w:rsidR="008748B2" w:rsidRPr="00AB19EF">
        <w:rPr>
          <w:rFonts w:ascii="Times New Roman" w:hAnsi="Times New Roman" w:cs="Times New Roman"/>
          <w:b/>
        </w:rPr>
        <w:t>. РАБОЧАЯ ПРОГРАММА УЧЕБНОГО ПРЕДМЕТА «ИНФОРМАТИКА»</w:t>
      </w:r>
      <w:r w:rsidR="00FA0926" w:rsidRPr="00AB19EF">
        <w:rPr>
          <w:rFonts w:ascii="Times New Roman" w:hAnsi="Times New Roman" w:cs="Times New Roman"/>
          <w:b/>
        </w:rPr>
        <w:t xml:space="preserve"> (БАЗОВЫЙ УРОВЕНЬ)</w:t>
      </w:r>
    </w:p>
    <w:p w:rsidR="00FA0926" w:rsidRPr="00AB19EF" w:rsidRDefault="00FA0926" w:rsidP="00FA0926">
      <w:pPr>
        <w:rPr>
          <w:rFonts w:ascii="Times New Roman" w:hAnsi="Times New Roman" w:cs="Times New Roman"/>
          <w:b/>
        </w:rPr>
      </w:pPr>
    </w:p>
    <w:p w:rsidR="00FA0926" w:rsidRPr="00AB19EF" w:rsidRDefault="00FA0926" w:rsidP="00FA0926">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«Информатика» (базовый уровень) с</w:t>
      </w:r>
      <w:r w:rsidRPr="00AB19EF">
        <w:rPr>
          <w:rFonts w:ascii="Times New Roman" w:hAnsi="Times New Roman" w:cs="Times New Roman"/>
          <w:b/>
          <w:i/>
          <w:lang w:eastAsia="en-US"/>
        </w:rPr>
        <w:t>о</w:t>
      </w:r>
      <w:r w:rsidRPr="00AB19EF">
        <w:rPr>
          <w:rFonts w:ascii="Times New Roman" w:hAnsi="Times New Roman" w:cs="Times New Roman"/>
          <w:b/>
          <w:i/>
          <w:lang w:eastAsia="en-US"/>
        </w:rPr>
        <w:t>ставлена в соответствии с ФГОС ООО и Федеральной рабочей программой учебного предмета «Информатика» Федеральной образовательной программы ООО.</w:t>
      </w:r>
    </w:p>
    <w:p w:rsidR="008748B2" w:rsidRPr="00AB19EF" w:rsidRDefault="00FA0926" w:rsidP="008748B2">
      <w:pPr>
        <w:pStyle w:val="23"/>
        <w:shd w:val="clear" w:color="auto" w:fill="auto"/>
        <w:tabs>
          <w:tab w:val="left" w:pos="1532"/>
        </w:tabs>
        <w:spacing w:before="0" w:after="0" w:line="240" w:lineRule="auto"/>
        <w:ind w:firstLine="709"/>
        <w:rPr>
          <w:sz w:val="24"/>
          <w:szCs w:val="24"/>
        </w:rPr>
      </w:pPr>
      <w:r w:rsidRPr="00AB19EF">
        <w:rPr>
          <w:sz w:val="24"/>
          <w:szCs w:val="24"/>
        </w:rPr>
        <w:t>Рабочая программа по учебному предмету «Информатика» (базовый уровень) (пре</w:t>
      </w:r>
      <w:r w:rsidRPr="00AB19EF">
        <w:rPr>
          <w:sz w:val="24"/>
          <w:szCs w:val="24"/>
        </w:rPr>
        <w:t>д</w:t>
      </w:r>
      <w:r w:rsidRPr="00AB19EF">
        <w:rPr>
          <w:sz w:val="24"/>
          <w:szCs w:val="24"/>
        </w:rPr>
        <w:t>метная область «Математика и информатика») (далее соответственно - программа по и</w:t>
      </w:r>
      <w:r w:rsidRPr="00AB19EF">
        <w:rPr>
          <w:sz w:val="24"/>
          <w:szCs w:val="24"/>
        </w:rPr>
        <w:t>н</w:t>
      </w:r>
      <w:r w:rsidRPr="00AB19EF">
        <w:rPr>
          <w:sz w:val="24"/>
          <w:szCs w:val="24"/>
        </w:rPr>
        <w:t>форматике, информатика) включает пояснительную записку, содержание обучения, план</w:t>
      </w:r>
      <w:r w:rsidRPr="00AB19EF">
        <w:rPr>
          <w:sz w:val="24"/>
          <w:szCs w:val="24"/>
        </w:rPr>
        <w:t>и</w:t>
      </w:r>
      <w:r w:rsidRPr="00AB19EF">
        <w:rPr>
          <w:sz w:val="24"/>
          <w:szCs w:val="24"/>
        </w:rPr>
        <w:t>руемые результаты освоения программы по информатике.</w:t>
      </w:r>
    </w:p>
    <w:p w:rsidR="009824EC" w:rsidRPr="00AB19EF" w:rsidRDefault="009824EC" w:rsidP="008748B2">
      <w:pPr>
        <w:pStyle w:val="23"/>
        <w:shd w:val="clear" w:color="auto" w:fill="auto"/>
        <w:tabs>
          <w:tab w:val="left" w:pos="1532"/>
        </w:tabs>
        <w:spacing w:before="0" w:after="0" w:line="240" w:lineRule="auto"/>
        <w:ind w:firstLine="709"/>
        <w:rPr>
          <w:b/>
          <w:sz w:val="24"/>
          <w:szCs w:val="24"/>
        </w:rPr>
      </w:pPr>
    </w:p>
    <w:p w:rsidR="008748B2" w:rsidRPr="00AB19EF" w:rsidRDefault="008748B2" w:rsidP="00FA0926">
      <w:pPr>
        <w:pStyle w:val="23"/>
        <w:shd w:val="clear" w:color="auto" w:fill="auto"/>
        <w:tabs>
          <w:tab w:val="left" w:pos="1532"/>
        </w:tabs>
        <w:spacing w:before="0" w:after="0" w:line="240" w:lineRule="auto"/>
        <w:ind w:firstLine="709"/>
        <w:rPr>
          <w:b/>
          <w:sz w:val="24"/>
          <w:szCs w:val="24"/>
        </w:rPr>
      </w:pPr>
      <w:r w:rsidRPr="00AB19EF">
        <w:rPr>
          <w:b/>
          <w:sz w:val="24"/>
          <w:szCs w:val="24"/>
        </w:rPr>
        <w:t>1) ПОЯСНИТЕЛЬНАЯ ЗАПИСКА</w:t>
      </w:r>
    </w:p>
    <w:p w:rsidR="008748B2" w:rsidRPr="00AB19EF" w:rsidRDefault="008748B2" w:rsidP="008748B2">
      <w:pPr>
        <w:pStyle w:val="23"/>
        <w:shd w:val="clear" w:color="auto" w:fill="auto"/>
        <w:tabs>
          <w:tab w:val="left" w:pos="1738"/>
        </w:tabs>
        <w:spacing w:before="0" w:after="0" w:line="240" w:lineRule="auto"/>
        <w:ind w:firstLine="709"/>
        <w:rPr>
          <w:sz w:val="24"/>
          <w:szCs w:val="24"/>
        </w:rPr>
      </w:pPr>
      <w:r w:rsidRPr="00AB19EF">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AB19EF" w:rsidRDefault="008748B2" w:rsidP="008748B2">
      <w:pPr>
        <w:pStyle w:val="23"/>
        <w:shd w:val="clear" w:color="auto" w:fill="auto"/>
        <w:tabs>
          <w:tab w:val="left" w:pos="1738"/>
        </w:tabs>
        <w:spacing w:before="0" w:after="0" w:line="240" w:lineRule="auto"/>
        <w:ind w:firstLine="709"/>
        <w:rPr>
          <w:sz w:val="24"/>
          <w:szCs w:val="24"/>
        </w:rPr>
      </w:pPr>
      <w:r w:rsidRPr="00AB19EF">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w:t>
      </w:r>
      <w:r w:rsidRPr="00AB19EF">
        <w:rPr>
          <w:sz w:val="24"/>
          <w:szCs w:val="24"/>
        </w:rPr>
        <w:t>в</w:t>
      </w:r>
      <w:r w:rsidRPr="00AB19EF">
        <w:rPr>
          <w:sz w:val="24"/>
          <w:szCs w:val="24"/>
        </w:rPr>
        <w:t>ливает обязательное предметное содержание, предусматривает его структурирование по разделам и темам.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Программа по информатике определяет количественные и качественные характер</w:t>
      </w:r>
      <w:r w:rsidRPr="00AB19EF">
        <w:rPr>
          <w:sz w:val="24"/>
          <w:szCs w:val="24"/>
        </w:rPr>
        <w:t>и</w:t>
      </w:r>
      <w:r w:rsidRPr="00AB19EF">
        <w:rPr>
          <w:sz w:val="24"/>
          <w:szCs w:val="24"/>
        </w:rPr>
        <w:t xml:space="preserve">стики учебного материала для каждого года изучения, </w:t>
      </w:r>
      <w:r w:rsidR="002F7ABF" w:rsidRPr="00AB19EF">
        <w:rPr>
          <w:sz w:val="24"/>
          <w:szCs w:val="24"/>
        </w:rPr>
        <w:t>в т.ч.</w:t>
      </w:r>
      <w:r w:rsidRPr="00AB19EF">
        <w:rPr>
          <w:sz w:val="24"/>
          <w:szCs w:val="24"/>
        </w:rPr>
        <w:t xml:space="preserve"> для содержательного наполнения разного вида контроля (промежуточной аттестации обучающихся, всероссийских проверо</w:t>
      </w:r>
      <w:r w:rsidRPr="00AB19EF">
        <w:rPr>
          <w:sz w:val="24"/>
          <w:szCs w:val="24"/>
        </w:rPr>
        <w:t>ч</w:t>
      </w:r>
      <w:r w:rsidRPr="00AB19EF">
        <w:rPr>
          <w:sz w:val="24"/>
          <w:szCs w:val="24"/>
        </w:rPr>
        <w:t>ных работ, государственной итоговой аттестации).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8748B2" w:rsidRPr="00AB19EF" w:rsidRDefault="008748B2" w:rsidP="008748B2">
      <w:pPr>
        <w:pStyle w:val="23"/>
        <w:shd w:val="clear" w:color="auto" w:fill="auto"/>
        <w:spacing w:before="0" w:after="0" w:line="240" w:lineRule="auto"/>
        <w:ind w:firstLine="709"/>
        <w:rPr>
          <w:b/>
          <w:i/>
          <w:sz w:val="24"/>
          <w:szCs w:val="24"/>
        </w:rPr>
      </w:pPr>
      <w:r w:rsidRPr="00AB19EF">
        <w:rPr>
          <w:b/>
          <w:i/>
          <w:sz w:val="24"/>
          <w:szCs w:val="24"/>
        </w:rPr>
        <w:t>Целями изучения информатики на уровне основного общего образования являю</w:t>
      </w:r>
      <w:r w:rsidRPr="00AB19EF">
        <w:rPr>
          <w:b/>
          <w:i/>
          <w:sz w:val="24"/>
          <w:szCs w:val="24"/>
        </w:rPr>
        <w:t>т</w:t>
      </w:r>
      <w:r w:rsidRPr="00AB19EF">
        <w:rPr>
          <w:b/>
          <w:i/>
          <w:sz w:val="24"/>
          <w:szCs w:val="24"/>
        </w:rPr>
        <w:t>ся: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формирование основ мировоззрения, соответствующего современному уровню ра</w:t>
      </w:r>
      <w:r w:rsidRPr="00AB19EF">
        <w:rPr>
          <w:sz w:val="24"/>
          <w:szCs w:val="24"/>
        </w:rPr>
        <w:t>з</w:t>
      </w:r>
      <w:r w:rsidRPr="00AB19EF">
        <w:rPr>
          <w:sz w:val="24"/>
          <w:szCs w:val="24"/>
        </w:rPr>
        <w:t>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w:t>
      </w:r>
      <w:r w:rsidRPr="00AB19EF">
        <w:rPr>
          <w:sz w:val="24"/>
          <w:szCs w:val="24"/>
        </w:rPr>
        <w:t>о</w:t>
      </w:r>
      <w:r w:rsidRPr="00AB19EF">
        <w:rPr>
          <w:sz w:val="24"/>
          <w:szCs w:val="24"/>
        </w:rPr>
        <w:t>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AB19EF" w:rsidRDefault="008748B2" w:rsidP="008748B2">
      <w:pPr>
        <w:rPr>
          <w:rFonts w:ascii="Times New Roman" w:hAnsi="Times New Roman" w:cs="Times New Roman"/>
        </w:rPr>
      </w:pPr>
      <w:r w:rsidRPr="00AB19EF">
        <w:rPr>
          <w:rFonts w:ascii="Times New Roman" w:hAnsi="Times New Roman" w:cs="Times New Roman"/>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Pr="00AB19EF" w:rsidRDefault="008748B2" w:rsidP="008748B2">
      <w:pPr>
        <w:pStyle w:val="23"/>
        <w:shd w:val="clear" w:color="auto" w:fill="auto"/>
        <w:tabs>
          <w:tab w:val="right" w:pos="8447"/>
          <w:tab w:val="right" w:pos="10155"/>
        </w:tabs>
        <w:spacing w:before="0" w:after="0" w:line="240" w:lineRule="auto"/>
        <w:ind w:firstLine="709"/>
        <w:rPr>
          <w:sz w:val="24"/>
          <w:szCs w:val="24"/>
        </w:rPr>
      </w:pPr>
      <w:r w:rsidRPr="00AB19EF">
        <w:rPr>
          <w:sz w:val="24"/>
          <w:szCs w:val="24"/>
        </w:rPr>
        <w:t>- формирование и развитие компетенций обучающихся в области использования и</w:t>
      </w:r>
      <w:r w:rsidRPr="00AB19EF">
        <w:rPr>
          <w:sz w:val="24"/>
          <w:szCs w:val="24"/>
        </w:rPr>
        <w:t>н</w:t>
      </w:r>
      <w:r w:rsidRPr="00AB19EF">
        <w:rPr>
          <w:sz w:val="24"/>
          <w:szCs w:val="24"/>
        </w:rPr>
        <w:t xml:space="preserve">формационно-коммуникационных технологий, </w:t>
      </w:r>
      <w:r w:rsidR="002F7ABF" w:rsidRPr="00AB19EF">
        <w:rPr>
          <w:sz w:val="24"/>
          <w:szCs w:val="24"/>
        </w:rPr>
        <w:t>в т.ч.</w:t>
      </w:r>
      <w:r w:rsidRPr="00AB19EF">
        <w:rPr>
          <w:sz w:val="24"/>
          <w:szCs w:val="24"/>
        </w:rPr>
        <w:t xml:space="preserve"> знаний, умений и навыков работы с информацией, программирования, коммуникации в современных цифровых средах в усл</w:t>
      </w:r>
      <w:r w:rsidRPr="00AB19EF">
        <w:rPr>
          <w:sz w:val="24"/>
          <w:szCs w:val="24"/>
        </w:rPr>
        <w:t>о</w:t>
      </w:r>
      <w:r w:rsidRPr="00AB19EF">
        <w:rPr>
          <w:sz w:val="24"/>
          <w:szCs w:val="24"/>
        </w:rPr>
        <w:t>виях обеспечения информационной безопасности личности обучающегося;</w:t>
      </w:r>
    </w:p>
    <w:p w:rsidR="008748B2" w:rsidRPr="00AB19EF" w:rsidRDefault="008748B2" w:rsidP="008748B2">
      <w:pPr>
        <w:pStyle w:val="23"/>
        <w:shd w:val="clear" w:color="auto" w:fill="auto"/>
        <w:tabs>
          <w:tab w:val="right" w:pos="8447"/>
          <w:tab w:val="right" w:pos="10155"/>
        </w:tabs>
        <w:spacing w:before="0" w:after="0" w:line="240" w:lineRule="auto"/>
        <w:ind w:firstLine="709"/>
        <w:rPr>
          <w:sz w:val="24"/>
          <w:szCs w:val="24"/>
        </w:rPr>
      </w:pPr>
      <w:r w:rsidRPr="00AB19EF">
        <w:rPr>
          <w:sz w:val="24"/>
          <w:szCs w:val="24"/>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созидательной деятельности с применением средств информационных технологий.</w:t>
      </w:r>
    </w:p>
    <w:p w:rsidR="008748B2" w:rsidRPr="00AB19EF" w:rsidRDefault="008748B2" w:rsidP="008748B2">
      <w:pPr>
        <w:pStyle w:val="23"/>
        <w:shd w:val="clear" w:color="auto" w:fill="auto"/>
        <w:tabs>
          <w:tab w:val="right" w:pos="8447"/>
          <w:tab w:val="right" w:pos="10155"/>
        </w:tabs>
        <w:spacing w:before="0" w:after="0" w:line="240" w:lineRule="auto"/>
        <w:ind w:firstLine="709"/>
        <w:rPr>
          <w:sz w:val="24"/>
          <w:szCs w:val="24"/>
        </w:rPr>
      </w:pPr>
      <w:r w:rsidRPr="00AB19EF">
        <w:rPr>
          <w:sz w:val="24"/>
          <w:szCs w:val="24"/>
        </w:rPr>
        <w:t>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w:t>
      </w:r>
      <w:r w:rsidRPr="00AB19EF">
        <w:rPr>
          <w:sz w:val="24"/>
          <w:szCs w:val="24"/>
        </w:rPr>
        <w:t>р</w:t>
      </w:r>
      <w:r w:rsidRPr="00AB19EF">
        <w:rPr>
          <w:sz w:val="24"/>
          <w:szCs w:val="24"/>
        </w:rPr>
        <w:t>матики, прежде всего информационные технологии, управление и социальную сферу; ме</w:t>
      </w:r>
      <w:r w:rsidRPr="00AB19EF">
        <w:rPr>
          <w:sz w:val="24"/>
          <w:szCs w:val="24"/>
        </w:rPr>
        <w:t>ж</w:t>
      </w:r>
      <w:r w:rsidRPr="00AB19EF">
        <w:rPr>
          <w:sz w:val="24"/>
          <w:szCs w:val="24"/>
        </w:rPr>
        <w:t>дисциплинарный характер информатики и информационной деятельности.</w:t>
      </w:r>
    </w:p>
    <w:p w:rsidR="008748B2" w:rsidRPr="00AB19EF" w:rsidRDefault="008748B2" w:rsidP="008748B2">
      <w:pPr>
        <w:pStyle w:val="23"/>
        <w:shd w:val="clear" w:color="auto" w:fill="auto"/>
        <w:tabs>
          <w:tab w:val="right" w:pos="8447"/>
          <w:tab w:val="right" w:pos="10155"/>
        </w:tabs>
        <w:spacing w:before="0" w:after="0" w:line="240" w:lineRule="auto"/>
        <w:ind w:firstLine="709"/>
        <w:rPr>
          <w:sz w:val="24"/>
          <w:szCs w:val="24"/>
        </w:rPr>
      </w:pPr>
      <w:r w:rsidRPr="00AB19EF">
        <w:rPr>
          <w:sz w:val="24"/>
          <w:szCs w:val="24"/>
        </w:rPr>
        <w:lastRenderedPageBreak/>
        <w:t>Изучение информатики оказывает существенное влияние на формирование мирово</w:t>
      </w:r>
      <w:r w:rsidRPr="00AB19EF">
        <w:rPr>
          <w:sz w:val="24"/>
          <w:szCs w:val="24"/>
        </w:rPr>
        <w:t>з</w:t>
      </w:r>
      <w:r w:rsidRPr="00AB19EF">
        <w:rPr>
          <w:sz w:val="24"/>
          <w:szCs w:val="24"/>
        </w:rPr>
        <w:t>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w:t>
      </w:r>
      <w:r w:rsidRPr="00AB19EF">
        <w:rPr>
          <w:sz w:val="24"/>
          <w:szCs w:val="24"/>
        </w:rPr>
        <w:t>н</w:t>
      </w:r>
      <w:r w:rsidRPr="00AB19EF">
        <w:rPr>
          <w:sz w:val="24"/>
          <w:szCs w:val="24"/>
        </w:rPr>
        <w:t>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w:t>
      </w:r>
      <w:r w:rsidRPr="00AB19EF">
        <w:rPr>
          <w:sz w:val="24"/>
          <w:szCs w:val="24"/>
        </w:rPr>
        <w:t>з</w:t>
      </w:r>
      <w:r w:rsidRPr="00AB19EF">
        <w:rPr>
          <w:sz w:val="24"/>
          <w:szCs w:val="24"/>
        </w:rPr>
        <w:t>ненных ситуациях, становятся значимыми для формирования качеств личности, то есть ор</w:t>
      </w:r>
      <w:r w:rsidRPr="00AB19EF">
        <w:rPr>
          <w:sz w:val="24"/>
          <w:szCs w:val="24"/>
        </w:rPr>
        <w:t>и</w:t>
      </w:r>
      <w:r w:rsidRPr="00AB19EF">
        <w:rPr>
          <w:sz w:val="24"/>
          <w:szCs w:val="24"/>
        </w:rPr>
        <w:t>ентированы на формирование метапредметных и личностных результатов обучения.</w:t>
      </w:r>
    </w:p>
    <w:p w:rsidR="008748B2" w:rsidRPr="00AB19EF" w:rsidRDefault="008748B2" w:rsidP="008748B2">
      <w:pPr>
        <w:pStyle w:val="23"/>
        <w:shd w:val="clear" w:color="auto" w:fill="auto"/>
        <w:tabs>
          <w:tab w:val="right" w:pos="8447"/>
          <w:tab w:val="right" w:pos="10155"/>
        </w:tabs>
        <w:spacing w:before="0" w:after="0" w:line="240" w:lineRule="auto"/>
        <w:ind w:firstLine="709"/>
        <w:rPr>
          <w:sz w:val="24"/>
          <w:szCs w:val="24"/>
        </w:rPr>
      </w:pPr>
      <w:r w:rsidRPr="00AB19EF">
        <w:rPr>
          <w:b/>
          <w:i/>
          <w:sz w:val="24"/>
          <w:szCs w:val="24"/>
        </w:rPr>
        <w:t>Основные задачи учебного предмета «Информатика»</w:t>
      </w:r>
      <w:r w:rsidR="00FA0926" w:rsidRPr="00AB19EF">
        <w:rPr>
          <w:sz w:val="24"/>
          <w:szCs w:val="24"/>
        </w:rPr>
        <w:t>:</w:t>
      </w:r>
      <w:r w:rsidRPr="00AB19EF">
        <w:rPr>
          <w:sz w:val="24"/>
          <w:szCs w:val="24"/>
        </w:rPr>
        <w:t xml:space="preserve"> сформировать у обуча</w:t>
      </w:r>
      <w:r w:rsidRPr="00AB19EF">
        <w:rPr>
          <w:sz w:val="24"/>
          <w:szCs w:val="24"/>
        </w:rPr>
        <w:t>ю</w:t>
      </w:r>
      <w:r w:rsidRPr="00AB19EF">
        <w:rPr>
          <w:sz w:val="24"/>
          <w:szCs w:val="24"/>
        </w:rPr>
        <w:t>щихся: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понимание принципов устройства и функционирования объектов цифрового окр</w:t>
      </w:r>
      <w:r w:rsidRPr="00AB19EF">
        <w:rPr>
          <w:sz w:val="24"/>
          <w:szCs w:val="24"/>
        </w:rPr>
        <w:t>у</w:t>
      </w:r>
      <w:r w:rsidRPr="00AB19EF">
        <w:rPr>
          <w:sz w:val="24"/>
          <w:szCs w:val="24"/>
        </w:rPr>
        <w:t>жения, представления об истории и тенденциях развития информатики периода цифровой трансформации современного общества;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базовые знания об информационном моделировании, </w:t>
      </w:r>
      <w:r w:rsidR="002F7ABF" w:rsidRPr="00AB19EF">
        <w:rPr>
          <w:sz w:val="24"/>
          <w:szCs w:val="24"/>
        </w:rPr>
        <w:t>в т.ч.</w:t>
      </w:r>
      <w:r w:rsidRPr="00AB19EF">
        <w:rPr>
          <w:sz w:val="24"/>
          <w:szCs w:val="24"/>
        </w:rPr>
        <w:t xml:space="preserve"> о математическом мод</w:t>
      </w:r>
      <w:r w:rsidRPr="00AB19EF">
        <w:rPr>
          <w:sz w:val="24"/>
          <w:szCs w:val="24"/>
        </w:rPr>
        <w:t>е</w:t>
      </w:r>
      <w:r w:rsidRPr="00AB19EF">
        <w:rPr>
          <w:sz w:val="24"/>
          <w:szCs w:val="24"/>
        </w:rPr>
        <w:t>лировании;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знание основных алгоритмических структур и умение применять эти знания для п</w:t>
      </w:r>
      <w:r w:rsidRPr="00AB19EF">
        <w:rPr>
          <w:sz w:val="24"/>
          <w:szCs w:val="24"/>
        </w:rPr>
        <w:t>о</w:t>
      </w:r>
      <w:r w:rsidRPr="00AB19EF">
        <w:rPr>
          <w:sz w:val="24"/>
          <w:szCs w:val="24"/>
        </w:rPr>
        <w:t>строения алгоритмов решения задач по их математическим моделям;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умения и навыки составления простых программ по построенному алгоритму на о</w:t>
      </w:r>
      <w:r w:rsidRPr="00AB19EF">
        <w:rPr>
          <w:sz w:val="24"/>
          <w:szCs w:val="24"/>
        </w:rPr>
        <w:t>д</w:t>
      </w:r>
      <w:r w:rsidRPr="00AB19EF">
        <w:rPr>
          <w:sz w:val="24"/>
          <w:szCs w:val="24"/>
        </w:rPr>
        <w:t>ном из языков программирования высокого уровня;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умения и навыки эффективного использования основных типов прикладных пр</w:t>
      </w:r>
      <w:r w:rsidRPr="00AB19EF">
        <w:rPr>
          <w:sz w:val="24"/>
          <w:szCs w:val="24"/>
        </w:rPr>
        <w:t>о</w:t>
      </w:r>
      <w:r w:rsidRPr="00AB19EF">
        <w:rPr>
          <w:sz w:val="24"/>
          <w:szCs w:val="24"/>
        </w:rPr>
        <w:t>грамм (приложений) общего назначения и информационных систем для решения с их пом</w:t>
      </w:r>
      <w:r w:rsidRPr="00AB19EF">
        <w:rPr>
          <w:sz w:val="24"/>
          <w:szCs w:val="24"/>
        </w:rPr>
        <w:t>о</w:t>
      </w:r>
      <w:r w:rsidRPr="00AB19EF">
        <w:rPr>
          <w:sz w:val="24"/>
          <w:szCs w:val="24"/>
        </w:rPr>
        <w:t>щью практических задач, владение базовыми нормами информационной этики и права, о</w:t>
      </w:r>
      <w:r w:rsidRPr="00AB19EF">
        <w:rPr>
          <w:sz w:val="24"/>
          <w:szCs w:val="24"/>
        </w:rPr>
        <w:t>с</w:t>
      </w:r>
      <w:r w:rsidRPr="00AB19EF">
        <w:rPr>
          <w:sz w:val="24"/>
          <w:szCs w:val="24"/>
        </w:rPr>
        <w:t>новами информационной безопасности;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умение грамотно интерпретировать результаты решения практических задач с п</w:t>
      </w:r>
      <w:r w:rsidRPr="00AB19EF">
        <w:rPr>
          <w:sz w:val="24"/>
          <w:szCs w:val="24"/>
        </w:rPr>
        <w:t>о</w:t>
      </w:r>
      <w:r w:rsidRPr="00AB19EF">
        <w:rPr>
          <w:sz w:val="24"/>
          <w:szCs w:val="24"/>
        </w:rPr>
        <w:t>мощью информационных технологий, применять полученные результаты в практической деятельности.</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w:t>
      </w:r>
      <w:r w:rsidRPr="00AB19EF">
        <w:rPr>
          <w:rFonts w:ascii="Times New Roman" w:hAnsi="Times New Roman" w:cs="Times New Roman"/>
          <w:b/>
          <w:i/>
        </w:rPr>
        <w:t>Информатика</w:t>
      </w:r>
      <w:r w:rsidRPr="00AB19EF">
        <w:rPr>
          <w:rFonts w:ascii="Times New Roman" w:hAnsi="Times New Roman" w:cs="Times New Roman"/>
          <w:b/>
          <w:i/>
          <w:lang w:eastAsia="en-US"/>
        </w:rPr>
        <w:t>» в учебном плане</w:t>
      </w:r>
    </w:p>
    <w:p w:rsidR="008748B2" w:rsidRPr="00AB19EF" w:rsidRDefault="00FA0926" w:rsidP="008748B2">
      <w:pPr>
        <w:pStyle w:val="23"/>
        <w:shd w:val="clear" w:color="auto" w:fill="auto"/>
        <w:spacing w:before="0" w:after="0" w:line="240" w:lineRule="auto"/>
        <w:ind w:firstLine="709"/>
        <w:rPr>
          <w:sz w:val="24"/>
          <w:szCs w:val="24"/>
        </w:rPr>
      </w:pPr>
      <w:r w:rsidRPr="00AB19EF">
        <w:rPr>
          <w:sz w:val="24"/>
          <w:szCs w:val="24"/>
        </w:rPr>
        <w:t>Общее число часов</w:t>
      </w:r>
      <w:r w:rsidR="008748B2" w:rsidRPr="00AB19EF">
        <w:rPr>
          <w:sz w:val="24"/>
          <w:szCs w:val="24"/>
        </w:rPr>
        <w:t xml:space="preserve"> для изучени</w:t>
      </w:r>
      <w:r w:rsidRPr="00AB19EF">
        <w:rPr>
          <w:sz w:val="24"/>
          <w:szCs w:val="24"/>
        </w:rPr>
        <w:t>я информатики на базовом уровне</w:t>
      </w:r>
      <w:r w:rsidR="008748B2" w:rsidRPr="00AB19EF">
        <w:rPr>
          <w:sz w:val="24"/>
          <w:szCs w:val="24"/>
        </w:rPr>
        <w:t xml:space="preserve"> - 102 часа: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7 классе - 34 часа (1 час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в 8 классе - 34 часа (1 час в неделю), </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 9 классе - 34 часа (1 час в неделю).</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rPr>
          <w:rFonts w:ascii="Times New Roman" w:hAnsi="Times New Roman" w:cs="Times New Roman"/>
          <w:b/>
          <w:lang w:eastAsia="en-US"/>
        </w:rPr>
      </w:pPr>
      <w:r w:rsidRPr="00AB19EF">
        <w:rPr>
          <w:rFonts w:ascii="Times New Roman" w:hAnsi="Times New Roman" w:cs="Times New Roman"/>
          <w:b/>
          <w:lang w:eastAsia="en-US"/>
        </w:rPr>
        <w:t>2) СОДЕРЖАНИЕ УЧЕБНОГО ПРЕДМЕТА «</w:t>
      </w:r>
      <w:r w:rsidRPr="00AB19EF">
        <w:rPr>
          <w:rFonts w:ascii="Times New Roman" w:hAnsi="Times New Roman" w:cs="Times New Roman"/>
          <w:b/>
        </w:rPr>
        <w:t>ИНФОРМАТИКА</w:t>
      </w:r>
      <w:r w:rsidRPr="00AB19EF">
        <w:rPr>
          <w:rFonts w:ascii="Times New Roman" w:hAnsi="Times New Roman" w:cs="Times New Roman"/>
          <w:b/>
          <w:lang w:eastAsia="en-US"/>
        </w:rPr>
        <w:t>»</w:t>
      </w:r>
    </w:p>
    <w:p w:rsidR="008748B2" w:rsidRPr="00AB19EF" w:rsidRDefault="008748B2" w:rsidP="008748B2">
      <w:pPr>
        <w:pStyle w:val="23"/>
        <w:shd w:val="clear" w:color="auto" w:fill="auto"/>
        <w:spacing w:before="0" w:after="0" w:line="240" w:lineRule="auto"/>
        <w:ind w:firstLine="709"/>
        <w:jc w:val="center"/>
        <w:rPr>
          <w:b/>
          <w:sz w:val="24"/>
          <w:szCs w:val="24"/>
        </w:rPr>
      </w:pPr>
    </w:p>
    <w:p w:rsidR="008748B2" w:rsidRPr="00AB19EF" w:rsidRDefault="008748B2" w:rsidP="008748B2">
      <w:pPr>
        <w:pStyle w:val="23"/>
        <w:shd w:val="clear" w:color="auto" w:fill="auto"/>
        <w:spacing w:before="0" w:after="0" w:line="240" w:lineRule="auto"/>
        <w:ind w:firstLine="709"/>
        <w:jc w:val="center"/>
        <w:rPr>
          <w:sz w:val="24"/>
          <w:szCs w:val="24"/>
        </w:rPr>
      </w:pPr>
      <w:r w:rsidRPr="00AB19EF">
        <w:rPr>
          <w:b/>
          <w:sz w:val="24"/>
          <w:szCs w:val="24"/>
        </w:rPr>
        <w:t>СОДЕРЖАНИЕ ОБУЧЕНИЯ В 7 КЛАССЕ</w:t>
      </w:r>
    </w:p>
    <w:p w:rsidR="008748B2" w:rsidRPr="00AB19EF" w:rsidRDefault="008748B2" w:rsidP="008748B2">
      <w:pPr>
        <w:pStyle w:val="23"/>
        <w:shd w:val="clear" w:color="auto" w:fill="auto"/>
        <w:tabs>
          <w:tab w:val="left" w:pos="1834"/>
        </w:tabs>
        <w:spacing w:before="0" w:after="0" w:line="240" w:lineRule="auto"/>
        <w:ind w:left="709"/>
        <w:rPr>
          <w:b/>
          <w:sz w:val="24"/>
          <w:szCs w:val="24"/>
        </w:rPr>
      </w:pPr>
      <w:r w:rsidRPr="00AB19EF">
        <w:rPr>
          <w:b/>
          <w:sz w:val="24"/>
          <w:szCs w:val="24"/>
        </w:rPr>
        <w:t>Цифровая грамотность.</w:t>
      </w:r>
    </w:p>
    <w:p w:rsidR="008748B2" w:rsidRPr="00AB19EF" w:rsidRDefault="008748B2" w:rsidP="008748B2">
      <w:pPr>
        <w:pStyle w:val="23"/>
        <w:shd w:val="clear" w:color="auto" w:fill="auto"/>
        <w:tabs>
          <w:tab w:val="left" w:pos="2046"/>
        </w:tabs>
        <w:spacing w:before="0" w:after="0" w:line="240" w:lineRule="auto"/>
        <w:ind w:left="709"/>
        <w:rPr>
          <w:b/>
          <w:i/>
          <w:sz w:val="24"/>
          <w:szCs w:val="24"/>
        </w:rPr>
      </w:pPr>
      <w:r w:rsidRPr="00AB19EF">
        <w:rPr>
          <w:b/>
          <w:i/>
          <w:sz w:val="24"/>
          <w:szCs w:val="24"/>
        </w:rPr>
        <w:t>Компьютер - универсальное устройство обработки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Основные компоненты компьютера и их назначение. Процессор. Оперативная и до</w:t>
      </w:r>
      <w:r w:rsidRPr="00AB19EF">
        <w:rPr>
          <w:sz w:val="24"/>
          <w:szCs w:val="24"/>
        </w:rPr>
        <w:t>л</w:t>
      </w:r>
      <w:r w:rsidRPr="00AB19EF">
        <w:rPr>
          <w:sz w:val="24"/>
          <w:szCs w:val="24"/>
        </w:rPr>
        <w:t>говременная память. Устройства ввода и вывода. Сенсорный ввод, датчики мобильных устройств, средства биометрической аутентификации.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История развития компьютеров и программного обеспечения. Поколения компьют</w:t>
      </w:r>
      <w:r w:rsidRPr="00AB19EF">
        <w:rPr>
          <w:sz w:val="24"/>
          <w:szCs w:val="24"/>
        </w:rPr>
        <w:t>е</w:t>
      </w:r>
      <w:r w:rsidRPr="00AB19EF">
        <w:rPr>
          <w:sz w:val="24"/>
          <w:szCs w:val="24"/>
        </w:rPr>
        <w:t>ров. Современные тенденции развития компьютеров. Суперкомпьютеры.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Параллельные вычисления.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Персональный компьютер. Процессор и его характеристики (тактовая частота, ра</w:t>
      </w:r>
      <w:r w:rsidRPr="00AB19EF">
        <w:rPr>
          <w:sz w:val="24"/>
          <w:szCs w:val="24"/>
        </w:rPr>
        <w:t>з</w:t>
      </w:r>
      <w:r w:rsidRPr="00AB19EF">
        <w:rPr>
          <w:sz w:val="24"/>
          <w:szCs w:val="24"/>
        </w:rPr>
        <w:lastRenderedPageBreak/>
        <w:t>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w:t>
      </w:r>
      <w:r w:rsidRPr="00AB19EF">
        <w:rPr>
          <w:sz w:val="24"/>
          <w:szCs w:val="24"/>
        </w:rPr>
        <w:t>о</w:t>
      </w:r>
      <w:r w:rsidRPr="00AB19EF">
        <w:rPr>
          <w:sz w:val="24"/>
          <w:szCs w:val="24"/>
        </w:rPr>
        <w:t>янная память смартфона) и скорость доступа для различных видов носителей.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Техника безопасности и правила работы на компьютере.</w:t>
      </w:r>
    </w:p>
    <w:p w:rsidR="008748B2" w:rsidRPr="00AB19EF" w:rsidRDefault="008748B2" w:rsidP="008748B2">
      <w:pPr>
        <w:pStyle w:val="23"/>
        <w:shd w:val="clear" w:color="auto" w:fill="auto"/>
        <w:tabs>
          <w:tab w:val="left" w:pos="2046"/>
        </w:tabs>
        <w:spacing w:before="0" w:after="0" w:line="240" w:lineRule="auto"/>
        <w:ind w:left="709"/>
        <w:rPr>
          <w:b/>
          <w:i/>
          <w:sz w:val="24"/>
          <w:szCs w:val="24"/>
        </w:rPr>
      </w:pPr>
      <w:r w:rsidRPr="00AB19EF">
        <w:rPr>
          <w:b/>
          <w:i/>
          <w:sz w:val="24"/>
          <w:szCs w:val="24"/>
        </w:rPr>
        <w:t>Программы и данные.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Программное обеспечение компьютера. Прикладное программное обеспечение. С</w:t>
      </w:r>
      <w:r w:rsidRPr="00AB19EF">
        <w:rPr>
          <w:sz w:val="24"/>
          <w:szCs w:val="24"/>
        </w:rPr>
        <w:t>и</w:t>
      </w:r>
      <w:r w:rsidRPr="00AB19EF">
        <w:rPr>
          <w:sz w:val="24"/>
          <w:szCs w:val="24"/>
        </w:rPr>
        <w:t>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w:t>
      </w:r>
      <w:r w:rsidRPr="00AB19EF">
        <w:rPr>
          <w:sz w:val="24"/>
          <w:szCs w:val="24"/>
        </w:rPr>
        <w:t>и</w:t>
      </w:r>
      <w:r w:rsidRPr="00AB19EF">
        <w:rPr>
          <w:sz w:val="24"/>
          <w:szCs w:val="24"/>
        </w:rPr>
        <w:t>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Компьютерные вирусы и другие вредоносные программы. Программы для защиты от вирусов.</w:t>
      </w:r>
    </w:p>
    <w:p w:rsidR="008748B2" w:rsidRPr="00AB19EF" w:rsidRDefault="008748B2" w:rsidP="008748B2">
      <w:pPr>
        <w:pStyle w:val="23"/>
        <w:shd w:val="clear" w:color="auto" w:fill="auto"/>
        <w:tabs>
          <w:tab w:val="left" w:pos="2025"/>
        </w:tabs>
        <w:spacing w:before="0" w:after="0" w:line="240" w:lineRule="auto"/>
        <w:ind w:left="709"/>
        <w:rPr>
          <w:b/>
          <w:i/>
          <w:sz w:val="24"/>
          <w:szCs w:val="24"/>
        </w:rPr>
      </w:pPr>
      <w:r w:rsidRPr="00AB19EF">
        <w:rPr>
          <w:b/>
          <w:i/>
          <w:sz w:val="24"/>
          <w:szCs w:val="24"/>
        </w:rPr>
        <w:t>Компьютерные сети.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Современные сервисы интернет-коммуникаций.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Сетевой этикет, базовые нормы информационной этики и права при работе в Инте</w:t>
      </w:r>
      <w:r w:rsidRPr="00AB19EF">
        <w:rPr>
          <w:sz w:val="24"/>
          <w:szCs w:val="24"/>
        </w:rPr>
        <w:t>р</w:t>
      </w:r>
      <w:r w:rsidRPr="00AB19EF">
        <w:rPr>
          <w:sz w:val="24"/>
          <w:szCs w:val="24"/>
        </w:rPr>
        <w:t>нете. Стратегии безопасного поведения в Интернете.</w:t>
      </w:r>
    </w:p>
    <w:p w:rsidR="008748B2" w:rsidRPr="00AB19EF" w:rsidRDefault="008748B2" w:rsidP="008748B2">
      <w:pPr>
        <w:pStyle w:val="23"/>
        <w:shd w:val="clear" w:color="auto" w:fill="auto"/>
        <w:tabs>
          <w:tab w:val="left" w:pos="1809"/>
        </w:tabs>
        <w:spacing w:before="0" w:after="0" w:line="240" w:lineRule="auto"/>
        <w:ind w:left="709"/>
        <w:rPr>
          <w:b/>
          <w:sz w:val="24"/>
          <w:szCs w:val="24"/>
        </w:rPr>
      </w:pPr>
      <w:r w:rsidRPr="00AB19EF">
        <w:rPr>
          <w:b/>
          <w:sz w:val="24"/>
          <w:szCs w:val="24"/>
        </w:rPr>
        <w:t>Теоретические основы информатики.</w:t>
      </w:r>
    </w:p>
    <w:p w:rsidR="008748B2" w:rsidRPr="00AB19EF" w:rsidRDefault="008748B2" w:rsidP="008748B2">
      <w:pPr>
        <w:pStyle w:val="23"/>
        <w:shd w:val="clear" w:color="auto" w:fill="auto"/>
        <w:tabs>
          <w:tab w:val="left" w:pos="2020"/>
        </w:tabs>
        <w:spacing w:before="0" w:after="0" w:line="240" w:lineRule="auto"/>
        <w:ind w:left="709"/>
        <w:rPr>
          <w:b/>
          <w:i/>
          <w:sz w:val="24"/>
          <w:szCs w:val="24"/>
        </w:rPr>
      </w:pPr>
      <w:r w:rsidRPr="00AB19EF">
        <w:rPr>
          <w:b/>
          <w:i/>
          <w:sz w:val="24"/>
          <w:szCs w:val="24"/>
        </w:rPr>
        <w:t>Информация и информационные процессы.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Информация - одно из основных понятий современной науки.</w:t>
      </w:r>
    </w:p>
    <w:p w:rsidR="008748B2" w:rsidRPr="00AB19EF" w:rsidRDefault="008748B2" w:rsidP="00FA0926">
      <w:pPr>
        <w:pStyle w:val="23"/>
        <w:shd w:val="clear" w:color="auto" w:fill="auto"/>
        <w:spacing w:before="0" w:after="0" w:line="240" w:lineRule="auto"/>
        <w:ind w:firstLine="709"/>
        <w:rPr>
          <w:sz w:val="24"/>
          <w:szCs w:val="24"/>
        </w:rPr>
      </w:pPr>
      <w:r w:rsidRPr="00AB19EF">
        <w:rPr>
          <w:sz w:val="24"/>
          <w:szCs w:val="24"/>
        </w:rPr>
        <w:t>Информация как сведения, предназначенные для восприятия ч</w:t>
      </w:r>
      <w:r w:rsidR="00FA0926" w:rsidRPr="00AB19EF">
        <w:rPr>
          <w:sz w:val="24"/>
          <w:szCs w:val="24"/>
        </w:rPr>
        <w:t xml:space="preserve">еловеком, </w:t>
      </w:r>
      <w:r w:rsidRPr="00AB19EF">
        <w:rPr>
          <w:sz w:val="24"/>
          <w:szCs w:val="24"/>
        </w:rPr>
        <w:t>и информация как данные, которые могут быть обработаны автоматизированной системой.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Дискретность данных. Возможность описания непрерывных объектов и процессов с помощью дискретных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Информационные процессы - процессы, связанные с хранением, преобразованием и передачей данных.</w:t>
      </w:r>
    </w:p>
    <w:p w:rsidR="008748B2" w:rsidRPr="00AB19EF" w:rsidRDefault="008748B2" w:rsidP="008748B2">
      <w:pPr>
        <w:pStyle w:val="23"/>
        <w:shd w:val="clear" w:color="auto" w:fill="auto"/>
        <w:tabs>
          <w:tab w:val="left" w:pos="2020"/>
        </w:tabs>
        <w:spacing w:before="0" w:after="0" w:line="240" w:lineRule="auto"/>
        <w:ind w:left="709"/>
        <w:rPr>
          <w:b/>
          <w:i/>
          <w:sz w:val="24"/>
          <w:szCs w:val="24"/>
        </w:rPr>
      </w:pPr>
      <w:r w:rsidRPr="00AB19EF">
        <w:rPr>
          <w:b/>
          <w:i/>
          <w:sz w:val="24"/>
          <w:szCs w:val="24"/>
        </w:rPr>
        <w:t>Представление информации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Символ. Алфавит. Мощность алфавита. Разнообразие языков и алфавитов. Ест</w:t>
      </w:r>
      <w:r w:rsidRPr="00AB19EF">
        <w:rPr>
          <w:sz w:val="24"/>
          <w:szCs w:val="24"/>
        </w:rPr>
        <w:t>е</w:t>
      </w:r>
      <w:r w:rsidRPr="00AB19EF">
        <w:rPr>
          <w:sz w:val="24"/>
          <w:szCs w:val="24"/>
        </w:rPr>
        <w:t>ственные и формальные языки. Алфавит текстов на русском языке. Двоичный алфавит. К</w:t>
      </w:r>
      <w:r w:rsidRPr="00AB19EF">
        <w:rPr>
          <w:sz w:val="24"/>
          <w:szCs w:val="24"/>
        </w:rPr>
        <w:t>о</w:t>
      </w:r>
      <w:r w:rsidRPr="00AB19EF">
        <w:rPr>
          <w:sz w:val="24"/>
          <w:szCs w:val="24"/>
        </w:rPr>
        <w:t>личество всевозможных слов (кодовых комбинаций) фиксированной длины в двоичном а</w:t>
      </w:r>
      <w:r w:rsidRPr="00AB19EF">
        <w:rPr>
          <w:sz w:val="24"/>
          <w:szCs w:val="24"/>
        </w:rPr>
        <w:t>л</w:t>
      </w:r>
      <w:r w:rsidRPr="00AB19EF">
        <w:rPr>
          <w:sz w:val="24"/>
          <w:szCs w:val="24"/>
        </w:rPr>
        <w:t>фавите. Преобразование любого алфавита к двоичному. Количество различных слов фикс</w:t>
      </w:r>
      <w:r w:rsidRPr="00AB19EF">
        <w:rPr>
          <w:sz w:val="24"/>
          <w:szCs w:val="24"/>
        </w:rPr>
        <w:t>и</w:t>
      </w:r>
      <w:r w:rsidRPr="00AB19EF">
        <w:rPr>
          <w:sz w:val="24"/>
          <w:szCs w:val="24"/>
        </w:rPr>
        <w:t>рованной длины в алфавите определённой мощности.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Кодирование символов одного алфавита с помощью кодовых слов в другом алфавите, кодовая таблица, декодирование.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Двоичный код. Представление данных в компьютере как текстов в двоичном алфавите.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w:t>
      </w:r>
      <w:r w:rsidRPr="00AB19EF">
        <w:rPr>
          <w:sz w:val="24"/>
          <w:szCs w:val="24"/>
        </w:rPr>
        <w:t>о</w:t>
      </w:r>
      <w:r w:rsidRPr="00AB19EF">
        <w:rPr>
          <w:sz w:val="24"/>
          <w:szCs w:val="24"/>
        </w:rPr>
        <w:t>байт, мегабайт, гигабайт.</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Скорость передачи данных. Единицы скорости передачи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Кодирование текстов. Равномерный код. Неравномерный код. Кодировка </w:t>
      </w:r>
      <w:r w:rsidRPr="00AB19EF">
        <w:rPr>
          <w:sz w:val="24"/>
          <w:szCs w:val="24"/>
          <w:lang w:val="en-US" w:eastAsia="en-US"/>
        </w:rPr>
        <w:t>ASCII</w:t>
      </w:r>
      <w:r w:rsidRPr="00AB19EF">
        <w:rPr>
          <w:sz w:val="24"/>
          <w:szCs w:val="24"/>
          <w:lang w:eastAsia="en-US"/>
        </w:rPr>
        <w:t xml:space="preserve">. </w:t>
      </w:r>
      <w:r w:rsidRPr="00AB19EF">
        <w:rPr>
          <w:sz w:val="24"/>
          <w:szCs w:val="24"/>
        </w:rPr>
        <w:t xml:space="preserve">Восьмибитные кодировки. Понятие о кодировках </w:t>
      </w:r>
      <w:r w:rsidRPr="00AB19EF">
        <w:rPr>
          <w:sz w:val="24"/>
          <w:szCs w:val="24"/>
          <w:lang w:val="en-US" w:eastAsia="en-US"/>
        </w:rPr>
        <w:t>UNICODE</w:t>
      </w:r>
      <w:r w:rsidRPr="00AB19EF">
        <w:rPr>
          <w:sz w:val="24"/>
          <w:szCs w:val="24"/>
          <w:lang w:eastAsia="en-US"/>
        </w:rPr>
        <w:t xml:space="preserve">. </w:t>
      </w:r>
      <w:r w:rsidRPr="00AB19EF">
        <w:rPr>
          <w:sz w:val="24"/>
          <w:szCs w:val="24"/>
        </w:rPr>
        <w:t>Декодирование сообщений с использованием равномерного и неравномерного кода. Информационный объём текста.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Искажение информации при передаче.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Общее представление о цифровом представлении аудиовизуальных и других непр</w:t>
      </w:r>
      <w:r w:rsidRPr="00AB19EF">
        <w:rPr>
          <w:sz w:val="24"/>
          <w:szCs w:val="24"/>
        </w:rPr>
        <w:t>е</w:t>
      </w:r>
      <w:r w:rsidRPr="00AB19EF">
        <w:rPr>
          <w:sz w:val="24"/>
          <w:szCs w:val="24"/>
        </w:rPr>
        <w:t>рывных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 xml:space="preserve">Кодирование цвета. Цветовые модели. Модель </w:t>
      </w:r>
      <w:r w:rsidRPr="00AB19EF">
        <w:rPr>
          <w:sz w:val="24"/>
          <w:szCs w:val="24"/>
          <w:lang w:val="en-US" w:eastAsia="en-US"/>
        </w:rPr>
        <w:t>RGB</w:t>
      </w:r>
      <w:r w:rsidRPr="00AB19EF">
        <w:rPr>
          <w:sz w:val="24"/>
          <w:szCs w:val="24"/>
          <w:lang w:eastAsia="en-US"/>
        </w:rPr>
        <w:t xml:space="preserve">. </w:t>
      </w:r>
      <w:r w:rsidRPr="00AB19EF">
        <w:rPr>
          <w:sz w:val="24"/>
          <w:szCs w:val="24"/>
        </w:rPr>
        <w:t>Глубина кодирования. Палитра.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Растровое и векторное представление изображений. Пиксель. Оценка информацио</w:t>
      </w:r>
      <w:r w:rsidRPr="00AB19EF">
        <w:rPr>
          <w:sz w:val="24"/>
          <w:szCs w:val="24"/>
        </w:rPr>
        <w:t>н</w:t>
      </w:r>
      <w:r w:rsidRPr="00AB19EF">
        <w:rPr>
          <w:sz w:val="24"/>
          <w:szCs w:val="24"/>
        </w:rPr>
        <w:t>ного объёма графических данных для растрового изображения.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Кодирование звука. Разрядность и частота записи. Количество каналов записи.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Оценка количественных параметров, связанных с представлением и хранением зв</w:t>
      </w:r>
      <w:r w:rsidRPr="00AB19EF">
        <w:rPr>
          <w:sz w:val="24"/>
          <w:szCs w:val="24"/>
        </w:rPr>
        <w:t>у</w:t>
      </w:r>
      <w:r w:rsidRPr="00AB19EF">
        <w:rPr>
          <w:sz w:val="24"/>
          <w:szCs w:val="24"/>
        </w:rPr>
        <w:t>ковых файлов.</w:t>
      </w:r>
    </w:p>
    <w:p w:rsidR="008748B2" w:rsidRPr="00AB19EF" w:rsidRDefault="008748B2" w:rsidP="008748B2">
      <w:pPr>
        <w:pStyle w:val="23"/>
        <w:shd w:val="clear" w:color="auto" w:fill="auto"/>
        <w:tabs>
          <w:tab w:val="left" w:pos="1812"/>
        </w:tabs>
        <w:spacing w:before="0" w:after="0" w:line="240" w:lineRule="auto"/>
        <w:ind w:left="709"/>
        <w:rPr>
          <w:b/>
          <w:sz w:val="24"/>
          <w:szCs w:val="24"/>
        </w:rPr>
      </w:pPr>
      <w:r w:rsidRPr="00AB19EF">
        <w:rPr>
          <w:b/>
          <w:sz w:val="24"/>
          <w:szCs w:val="24"/>
        </w:rPr>
        <w:t>Информационные технологии.</w:t>
      </w:r>
    </w:p>
    <w:p w:rsidR="008748B2" w:rsidRPr="00AB19EF" w:rsidRDefault="008748B2" w:rsidP="008748B2">
      <w:pPr>
        <w:pStyle w:val="23"/>
        <w:shd w:val="clear" w:color="auto" w:fill="auto"/>
        <w:tabs>
          <w:tab w:val="left" w:pos="2024"/>
        </w:tabs>
        <w:spacing w:before="0" w:after="0" w:line="240" w:lineRule="auto"/>
        <w:ind w:left="709"/>
        <w:rPr>
          <w:b/>
          <w:i/>
          <w:sz w:val="24"/>
          <w:szCs w:val="24"/>
        </w:rPr>
      </w:pPr>
      <w:r w:rsidRPr="00AB19EF">
        <w:rPr>
          <w:b/>
          <w:i/>
          <w:sz w:val="24"/>
          <w:szCs w:val="24"/>
        </w:rPr>
        <w:t>Текстовые документы.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Текстовые документы и их структурные элементы (страница, абзац, строка, слово, символ).</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Текстовый процессор - инструмент создания, редактирования и форматирования те</w:t>
      </w:r>
      <w:r w:rsidRPr="00AB19EF">
        <w:rPr>
          <w:sz w:val="24"/>
          <w:szCs w:val="24"/>
        </w:rPr>
        <w:t>к</w:t>
      </w:r>
      <w:r w:rsidRPr="00AB19EF">
        <w:rPr>
          <w:sz w:val="24"/>
          <w:szCs w:val="24"/>
        </w:rPr>
        <w:t>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Структурирование информации с помощью списков и таблиц. Многоуровневые списки. Добавление таблиц в текстовые документы.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w:t>
      </w:r>
      <w:r w:rsidRPr="00AB19EF">
        <w:rPr>
          <w:sz w:val="24"/>
          <w:szCs w:val="24"/>
        </w:rPr>
        <w:t>б</w:t>
      </w:r>
      <w:r w:rsidRPr="00AB19EF">
        <w:rPr>
          <w:sz w:val="24"/>
          <w:szCs w:val="24"/>
        </w:rPr>
        <w:t>работки текста.</w:t>
      </w:r>
    </w:p>
    <w:p w:rsidR="008748B2" w:rsidRPr="00AB19EF" w:rsidRDefault="008748B2" w:rsidP="008748B2">
      <w:pPr>
        <w:pStyle w:val="23"/>
        <w:shd w:val="clear" w:color="auto" w:fill="auto"/>
        <w:tabs>
          <w:tab w:val="left" w:pos="2007"/>
        </w:tabs>
        <w:spacing w:before="0" w:after="0" w:line="240" w:lineRule="auto"/>
        <w:ind w:left="709"/>
        <w:rPr>
          <w:b/>
          <w:i/>
          <w:sz w:val="24"/>
          <w:szCs w:val="24"/>
        </w:rPr>
      </w:pPr>
      <w:r w:rsidRPr="00AB19EF">
        <w:rPr>
          <w:b/>
          <w:i/>
          <w:sz w:val="24"/>
          <w:szCs w:val="24"/>
        </w:rPr>
        <w:t>Компьютерная графика.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Знакомство с графическими редакторами. Растровые рисунки. Использование граф</w:t>
      </w:r>
      <w:r w:rsidRPr="00AB19EF">
        <w:rPr>
          <w:sz w:val="24"/>
          <w:szCs w:val="24"/>
        </w:rPr>
        <w:t>и</w:t>
      </w:r>
      <w:r w:rsidRPr="00AB19EF">
        <w:rPr>
          <w:sz w:val="24"/>
          <w:szCs w:val="24"/>
        </w:rPr>
        <w:t>ческих примитивов.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Операции редактирования графических объектов, </w:t>
      </w:r>
      <w:r w:rsidR="002F7ABF" w:rsidRPr="00AB19EF">
        <w:rPr>
          <w:sz w:val="24"/>
          <w:szCs w:val="24"/>
        </w:rPr>
        <w:t>в т.ч.</w:t>
      </w:r>
      <w:r w:rsidRPr="00AB19EF">
        <w:rPr>
          <w:sz w:val="24"/>
          <w:szCs w:val="24"/>
        </w:rPr>
        <w:t xml:space="preserve"> цифровых фотографий: изм</w:t>
      </w:r>
      <w:r w:rsidRPr="00AB19EF">
        <w:rPr>
          <w:sz w:val="24"/>
          <w:szCs w:val="24"/>
        </w:rPr>
        <w:t>е</w:t>
      </w:r>
      <w:r w:rsidRPr="00AB19EF">
        <w:rPr>
          <w:sz w:val="24"/>
          <w:szCs w:val="24"/>
        </w:rPr>
        <w:t>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Векторная графика. Создание векторных рисунков встроенными средствами текст</w:t>
      </w:r>
      <w:r w:rsidRPr="00AB19EF">
        <w:rPr>
          <w:sz w:val="24"/>
          <w:szCs w:val="24"/>
        </w:rPr>
        <w:t>о</w:t>
      </w:r>
      <w:r w:rsidRPr="00AB19EF">
        <w:rPr>
          <w:sz w:val="24"/>
          <w:szCs w:val="24"/>
        </w:rPr>
        <w:t>вого процессора или других программ (приложений). Добавление векторных рисунков в д</w:t>
      </w:r>
      <w:r w:rsidRPr="00AB19EF">
        <w:rPr>
          <w:sz w:val="24"/>
          <w:szCs w:val="24"/>
        </w:rPr>
        <w:t>о</w:t>
      </w:r>
      <w:r w:rsidRPr="00AB19EF">
        <w:rPr>
          <w:sz w:val="24"/>
          <w:szCs w:val="24"/>
        </w:rPr>
        <w:t>кументы.</w:t>
      </w:r>
    </w:p>
    <w:p w:rsidR="008748B2" w:rsidRPr="00AB19EF" w:rsidRDefault="008748B2" w:rsidP="008748B2">
      <w:pPr>
        <w:pStyle w:val="23"/>
        <w:shd w:val="clear" w:color="auto" w:fill="auto"/>
        <w:tabs>
          <w:tab w:val="left" w:pos="2007"/>
        </w:tabs>
        <w:spacing w:before="0" w:after="0" w:line="240" w:lineRule="auto"/>
        <w:ind w:left="709"/>
        <w:rPr>
          <w:b/>
          <w:i/>
          <w:sz w:val="24"/>
          <w:szCs w:val="24"/>
        </w:rPr>
      </w:pPr>
      <w:r w:rsidRPr="00AB19EF">
        <w:rPr>
          <w:b/>
          <w:i/>
          <w:sz w:val="24"/>
          <w:szCs w:val="24"/>
        </w:rPr>
        <w:t>Мультимедийные презентации.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Подготовка мультимедийных презентаций. Слайд. Добавление на слайд текста и изображений. Работа с несколькими слайдами.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Добавление на слайд аудиовизуальных данных. Анимация. Гиперссылки.</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FA0926">
      <w:pPr>
        <w:pStyle w:val="23"/>
        <w:shd w:val="clear" w:color="auto" w:fill="auto"/>
        <w:spacing w:before="0" w:after="0" w:line="240" w:lineRule="auto"/>
        <w:jc w:val="center"/>
        <w:rPr>
          <w:sz w:val="24"/>
          <w:szCs w:val="24"/>
        </w:rPr>
      </w:pPr>
      <w:r w:rsidRPr="00AB19EF">
        <w:rPr>
          <w:b/>
          <w:sz w:val="24"/>
          <w:szCs w:val="24"/>
        </w:rPr>
        <w:t>СОДЕРЖАНИЕ ОБУЧЕНИЯ В 8 КЛАССЕ</w:t>
      </w:r>
    </w:p>
    <w:p w:rsidR="008748B2" w:rsidRPr="00AB19EF" w:rsidRDefault="008748B2" w:rsidP="008748B2">
      <w:pPr>
        <w:pStyle w:val="23"/>
        <w:shd w:val="clear" w:color="auto" w:fill="auto"/>
        <w:tabs>
          <w:tab w:val="left" w:pos="1801"/>
        </w:tabs>
        <w:spacing w:before="0" w:after="0" w:line="240" w:lineRule="auto"/>
        <w:ind w:left="709"/>
        <w:rPr>
          <w:b/>
          <w:sz w:val="24"/>
          <w:szCs w:val="24"/>
        </w:rPr>
      </w:pPr>
      <w:r w:rsidRPr="00AB19EF">
        <w:rPr>
          <w:b/>
          <w:sz w:val="24"/>
          <w:szCs w:val="24"/>
        </w:rPr>
        <w:t>Теоретические основы информатики.</w:t>
      </w:r>
    </w:p>
    <w:p w:rsidR="008748B2" w:rsidRPr="00AB19EF" w:rsidRDefault="008748B2" w:rsidP="008748B2">
      <w:pPr>
        <w:pStyle w:val="23"/>
        <w:shd w:val="clear" w:color="auto" w:fill="auto"/>
        <w:tabs>
          <w:tab w:val="left" w:pos="2012"/>
        </w:tabs>
        <w:spacing w:before="0" w:after="0" w:line="240" w:lineRule="auto"/>
        <w:ind w:left="709"/>
        <w:rPr>
          <w:b/>
          <w:i/>
          <w:sz w:val="24"/>
          <w:szCs w:val="24"/>
        </w:rPr>
      </w:pPr>
      <w:r w:rsidRPr="00AB19EF">
        <w:rPr>
          <w:b/>
          <w:i/>
          <w:sz w:val="24"/>
          <w:szCs w:val="24"/>
        </w:rPr>
        <w:t>Системы счисления.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Римская система счисления.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w:t>
      </w:r>
      <w:r w:rsidRPr="00AB19EF">
        <w:rPr>
          <w:sz w:val="24"/>
          <w:szCs w:val="24"/>
        </w:rPr>
        <w:t>и</w:t>
      </w:r>
      <w:r w:rsidRPr="00AB19EF">
        <w:rPr>
          <w:sz w:val="24"/>
          <w:szCs w:val="24"/>
        </w:rPr>
        <w:t>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Арифметические операции в двоичной системе счисления.</w:t>
      </w:r>
    </w:p>
    <w:p w:rsidR="008748B2" w:rsidRPr="00AB19EF" w:rsidRDefault="008748B2" w:rsidP="008748B2">
      <w:pPr>
        <w:pStyle w:val="23"/>
        <w:shd w:val="clear" w:color="auto" w:fill="auto"/>
        <w:tabs>
          <w:tab w:val="left" w:pos="1992"/>
        </w:tabs>
        <w:spacing w:before="0" w:after="0" w:line="240" w:lineRule="auto"/>
        <w:ind w:left="709"/>
        <w:rPr>
          <w:b/>
          <w:i/>
          <w:sz w:val="24"/>
          <w:szCs w:val="24"/>
        </w:rPr>
      </w:pPr>
      <w:r w:rsidRPr="00AB19EF">
        <w:rPr>
          <w:b/>
          <w:i/>
          <w:sz w:val="24"/>
          <w:szCs w:val="24"/>
        </w:rPr>
        <w:t>Элементы математической логики.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Логические высказывания. Логические значения высказываний. Элементарные и с</w:t>
      </w:r>
      <w:r w:rsidRPr="00AB19EF">
        <w:rPr>
          <w:sz w:val="24"/>
          <w:szCs w:val="24"/>
        </w:rPr>
        <w:t>о</w:t>
      </w:r>
      <w:r w:rsidRPr="00AB19EF">
        <w:rPr>
          <w:sz w:val="24"/>
          <w:szCs w:val="24"/>
        </w:rPr>
        <w:lastRenderedPageBreak/>
        <w:t>ставные высказывания. Логические операции: «и» (конъюнкция, логическое умножение), «или» (дизъюнкция, логическое сложение), «не» (логическое отрицание). Приоритет лог</w:t>
      </w:r>
      <w:r w:rsidRPr="00AB19EF">
        <w:rPr>
          <w:sz w:val="24"/>
          <w:szCs w:val="24"/>
        </w:rPr>
        <w:t>и</w:t>
      </w:r>
      <w:r w:rsidRPr="00AB19EF">
        <w:rPr>
          <w:sz w:val="24"/>
          <w:szCs w:val="24"/>
        </w:rPr>
        <w:t>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Логические элементы. Знакомство с логическими основами компьютера.</w:t>
      </w:r>
    </w:p>
    <w:p w:rsidR="008748B2" w:rsidRPr="00AB19EF" w:rsidRDefault="008748B2" w:rsidP="008748B2">
      <w:pPr>
        <w:pStyle w:val="23"/>
        <w:shd w:val="clear" w:color="auto" w:fill="auto"/>
        <w:tabs>
          <w:tab w:val="left" w:pos="1992"/>
        </w:tabs>
        <w:spacing w:before="0" w:after="0" w:line="240" w:lineRule="auto"/>
        <w:ind w:left="709"/>
        <w:rPr>
          <w:b/>
          <w:sz w:val="24"/>
          <w:szCs w:val="24"/>
        </w:rPr>
      </w:pPr>
      <w:r w:rsidRPr="00AB19EF">
        <w:rPr>
          <w:b/>
          <w:sz w:val="24"/>
          <w:szCs w:val="24"/>
        </w:rPr>
        <w:t>Алгоритмы и программирование.</w:t>
      </w:r>
    </w:p>
    <w:p w:rsidR="008748B2" w:rsidRPr="00AB19EF" w:rsidRDefault="008748B2" w:rsidP="008748B2">
      <w:pPr>
        <w:pStyle w:val="23"/>
        <w:shd w:val="clear" w:color="auto" w:fill="auto"/>
        <w:tabs>
          <w:tab w:val="left" w:pos="1992"/>
        </w:tabs>
        <w:spacing w:before="0" w:after="0" w:line="240" w:lineRule="auto"/>
        <w:ind w:left="709"/>
        <w:rPr>
          <w:b/>
          <w:i/>
          <w:sz w:val="24"/>
          <w:szCs w:val="24"/>
        </w:rPr>
      </w:pPr>
      <w:r w:rsidRPr="00AB19EF">
        <w:rPr>
          <w:b/>
          <w:i/>
          <w:sz w:val="24"/>
          <w:szCs w:val="24"/>
        </w:rPr>
        <w:t>Исполнители и алгоритмы. Алгоритмические конструкции.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алгоритма. Исполнители алгоритмов. Алгоритм как план управления испо</w:t>
      </w:r>
      <w:r w:rsidRPr="00AB19EF">
        <w:rPr>
          <w:sz w:val="24"/>
          <w:szCs w:val="24"/>
        </w:rPr>
        <w:t>л</w:t>
      </w:r>
      <w:r w:rsidRPr="00AB19EF">
        <w:rPr>
          <w:sz w:val="24"/>
          <w:szCs w:val="24"/>
        </w:rPr>
        <w:t>нителем.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Свойства алгоритма. Способы записи алгоритма (словесный, в виде блок-схемы, пр</w:t>
      </w:r>
      <w:r w:rsidRPr="00AB19EF">
        <w:rPr>
          <w:sz w:val="24"/>
          <w:szCs w:val="24"/>
        </w:rPr>
        <w:t>о</w:t>
      </w:r>
      <w:r w:rsidRPr="00AB19EF">
        <w:rPr>
          <w:sz w:val="24"/>
          <w:szCs w:val="24"/>
        </w:rPr>
        <w:t>грамма).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w:t>
      </w:r>
      <w:r w:rsidRPr="00AB19EF">
        <w:rPr>
          <w:sz w:val="24"/>
          <w:szCs w:val="24"/>
        </w:rPr>
        <w:t>е</w:t>
      </w:r>
      <w:r w:rsidRPr="00AB19EF">
        <w:rPr>
          <w:sz w:val="24"/>
          <w:szCs w:val="24"/>
        </w:rPr>
        <w:t>довательности выполняемых действий от исходных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Конструкция «повторения»: циклы с заданным числом повторений, с условием в</w:t>
      </w:r>
      <w:r w:rsidRPr="00AB19EF">
        <w:rPr>
          <w:sz w:val="24"/>
          <w:szCs w:val="24"/>
        </w:rPr>
        <w:t>ы</w:t>
      </w:r>
      <w:r w:rsidRPr="00AB19EF">
        <w:rPr>
          <w:sz w:val="24"/>
          <w:szCs w:val="24"/>
        </w:rPr>
        <w:t>полнения, с переменной цикла.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Разработка для формального исполнителя алгоритма, приводящего к требуемому р</w:t>
      </w:r>
      <w:r w:rsidRPr="00AB19EF">
        <w:rPr>
          <w:sz w:val="24"/>
          <w:szCs w:val="24"/>
        </w:rPr>
        <w:t>е</w:t>
      </w:r>
      <w:r w:rsidRPr="00AB19EF">
        <w:rPr>
          <w:sz w:val="24"/>
          <w:szCs w:val="24"/>
        </w:rPr>
        <w:t>зультату при конкретных исходных данных. Разработка несложных алгоритмов с использ</w:t>
      </w:r>
      <w:r w:rsidRPr="00AB19EF">
        <w:rPr>
          <w:sz w:val="24"/>
          <w:szCs w:val="24"/>
        </w:rPr>
        <w:t>о</w:t>
      </w:r>
      <w:r w:rsidRPr="00AB19EF">
        <w:rPr>
          <w:sz w:val="24"/>
          <w:szCs w:val="24"/>
        </w:rPr>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AB19EF" w:rsidRDefault="008748B2" w:rsidP="008748B2">
      <w:pPr>
        <w:pStyle w:val="23"/>
        <w:shd w:val="clear" w:color="auto" w:fill="auto"/>
        <w:tabs>
          <w:tab w:val="left" w:pos="1965"/>
        </w:tabs>
        <w:spacing w:before="0" w:after="0" w:line="240" w:lineRule="auto"/>
        <w:ind w:left="709"/>
        <w:rPr>
          <w:b/>
          <w:i/>
          <w:sz w:val="24"/>
          <w:szCs w:val="24"/>
        </w:rPr>
      </w:pPr>
      <w:r w:rsidRPr="00AB19EF">
        <w:rPr>
          <w:b/>
          <w:i/>
          <w:sz w:val="24"/>
          <w:szCs w:val="24"/>
        </w:rPr>
        <w:t>Язык программирования.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Язык программирования </w:t>
      </w:r>
      <w:r w:rsidRPr="00AB19EF">
        <w:rPr>
          <w:sz w:val="24"/>
          <w:szCs w:val="24"/>
          <w:lang w:eastAsia="en-US"/>
        </w:rPr>
        <w:t>(</w:t>
      </w:r>
      <w:r w:rsidRPr="00AB19EF">
        <w:rPr>
          <w:sz w:val="24"/>
          <w:szCs w:val="24"/>
          <w:lang w:val="en-US" w:eastAsia="en-US"/>
        </w:rPr>
        <w:t>Python</w:t>
      </w:r>
      <w:r w:rsidRPr="00AB19EF">
        <w:rPr>
          <w:sz w:val="24"/>
          <w:szCs w:val="24"/>
          <w:lang w:eastAsia="en-US"/>
        </w:rPr>
        <w:t xml:space="preserve">, </w:t>
      </w:r>
      <w:r w:rsidRPr="00AB19EF">
        <w:rPr>
          <w:sz w:val="24"/>
          <w:szCs w:val="24"/>
        </w:rPr>
        <w:t xml:space="preserve">C++, Паскаль, </w:t>
      </w:r>
      <w:r w:rsidRPr="00AB19EF">
        <w:rPr>
          <w:sz w:val="24"/>
          <w:szCs w:val="24"/>
          <w:lang w:val="en-US" w:eastAsia="en-US"/>
        </w:rPr>
        <w:t>Java</w:t>
      </w:r>
      <w:r w:rsidRPr="00AB19EF">
        <w:rPr>
          <w:sz w:val="24"/>
          <w:szCs w:val="24"/>
          <w:lang w:eastAsia="en-US"/>
        </w:rPr>
        <w:t xml:space="preserve">, </w:t>
      </w:r>
      <w:r w:rsidRPr="00AB19EF">
        <w:rPr>
          <w:sz w:val="24"/>
          <w:szCs w:val="24"/>
        </w:rPr>
        <w:t>С#, Школьный Алгоритмический Язык).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Система программирования: редактор текста программ, транслятор, отладчик.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Переменная: тип, имя, значение. Целые, вещественные и символьные переменные.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Оператор присваивания. Арифметические выражения и порядок их вычисления. Оп</w:t>
      </w:r>
      <w:r w:rsidRPr="00AB19EF">
        <w:rPr>
          <w:sz w:val="24"/>
          <w:szCs w:val="24"/>
        </w:rPr>
        <w:t>е</w:t>
      </w:r>
      <w:r w:rsidRPr="00AB19EF">
        <w:rPr>
          <w:sz w:val="24"/>
          <w:szCs w:val="24"/>
        </w:rPr>
        <w:t>рации с целыми числами: целочисленное деление, остаток от деления.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w:t>
      </w:r>
      <w:r w:rsidRPr="00AB19EF">
        <w:rPr>
          <w:sz w:val="24"/>
          <w:szCs w:val="24"/>
        </w:rPr>
        <w:t>е</w:t>
      </w:r>
      <w:r w:rsidRPr="00AB19EF">
        <w:rPr>
          <w:sz w:val="24"/>
          <w:szCs w:val="24"/>
        </w:rPr>
        <w:t>шение квадратного уравнения, имеющего вещественные корни.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Диалоговая отладка программ: пошаговое выполнение, просмотр значений величин, отладочный вывод, выбор точки останова.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w:t>
      </w:r>
      <w:r w:rsidRPr="00AB19EF">
        <w:rPr>
          <w:sz w:val="24"/>
          <w:szCs w:val="24"/>
        </w:rPr>
        <w:t>с</w:t>
      </w:r>
      <w:r w:rsidRPr="00AB19EF">
        <w:rPr>
          <w:sz w:val="24"/>
          <w:szCs w:val="24"/>
        </w:rPr>
        <w:t>нованием, меньшим или равным 10, на отдельные цифры.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Цикл с переменной. Алгоритмы проверки делимости одного целого числа на другое, проверки натурального числа на простоту.</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Обработка символьных данных. Символьные (строковые) переменные.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Посимвольная обработка строк. Подсчёт частоты появления символа в строке. Встроенные функции для обработки строк.</w:t>
      </w:r>
    </w:p>
    <w:p w:rsidR="008748B2" w:rsidRPr="00AB19EF" w:rsidRDefault="008748B2" w:rsidP="008748B2">
      <w:pPr>
        <w:pStyle w:val="23"/>
        <w:shd w:val="clear" w:color="auto" w:fill="auto"/>
        <w:tabs>
          <w:tab w:val="left" w:pos="2031"/>
        </w:tabs>
        <w:spacing w:before="0" w:after="0" w:line="240" w:lineRule="auto"/>
        <w:ind w:left="709"/>
        <w:rPr>
          <w:b/>
          <w:i/>
          <w:sz w:val="24"/>
          <w:szCs w:val="24"/>
        </w:rPr>
      </w:pPr>
      <w:r w:rsidRPr="00AB19EF">
        <w:rPr>
          <w:b/>
          <w:i/>
          <w:sz w:val="24"/>
          <w:szCs w:val="24"/>
        </w:rPr>
        <w:t>Анализ алгоритмов.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w:t>
      </w:r>
      <w:r w:rsidRPr="00AB19EF">
        <w:rPr>
          <w:sz w:val="24"/>
          <w:szCs w:val="24"/>
        </w:rPr>
        <w:t>ь</w:t>
      </w:r>
      <w:r w:rsidRPr="00AB19EF">
        <w:rPr>
          <w:sz w:val="24"/>
          <w:szCs w:val="24"/>
        </w:rPr>
        <w:t>тату.</w:t>
      </w:r>
    </w:p>
    <w:p w:rsidR="008748B2" w:rsidRPr="00AB19EF" w:rsidRDefault="008748B2" w:rsidP="008748B2">
      <w:pPr>
        <w:pStyle w:val="23"/>
        <w:shd w:val="clear" w:color="auto" w:fill="auto"/>
        <w:spacing w:before="0" w:after="0" w:line="240" w:lineRule="auto"/>
        <w:ind w:firstLine="709"/>
        <w:rPr>
          <w:b/>
          <w:sz w:val="24"/>
          <w:szCs w:val="24"/>
        </w:rPr>
      </w:pPr>
    </w:p>
    <w:p w:rsidR="008748B2" w:rsidRPr="00AB19EF" w:rsidRDefault="008748B2" w:rsidP="008748B2">
      <w:pPr>
        <w:pStyle w:val="23"/>
        <w:shd w:val="clear" w:color="auto" w:fill="auto"/>
        <w:spacing w:before="0" w:after="0" w:line="240" w:lineRule="auto"/>
        <w:ind w:firstLine="709"/>
        <w:jc w:val="center"/>
        <w:rPr>
          <w:sz w:val="24"/>
          <w:szCs w:val="24"/>
        </w:rPr>
      </w:pPr>
      <w:r w:rsidRPr="00AB19EF">
        <w:rPr>
          <w:b/>
          <w:sz w:val="24"/>
          <w:szCs w:val="24"/>
        </w:rPr>
        <w:t>СОДЕРЖАНИЕ ОБУЧЕНИЯ В 9 КЛАССЕ</w:t>
      </w:r>
    </w:p>
    <w:p w:rsidR="008748B2" w:rsidRPr="00AB19EF" w:rsidRDefault="008748B2" w:rsidP="008748B2">
      <w:pPr>
        <w:pStyle w:val="23"/>
        <w:shd w:val="clear" w:color="auto" w:fill="auto"/>
        <w:tabs>
          <w:tab w:val="left" w:pos="1820"/>
        </w:tabs>
        <w:spacing w:before="0" w:after="0" w:line="240" w:lineRule="auto"/>
        <w:ind w:left="709"/>
        <w:rPr>
          <w:b/>
          <w:sz w:val="24"/>
          <w:szCs w:val="24"/>
        </w:rPr>
      </w:pPr>
      <w:r w:rsidRPr="00AB19EF">
        <w:rPr>
          <w:b/>
          <w:sz w:val="24"/>
          <w:szCs w:val="24"/>
        </w:rPr>
        <w:t>Цифровая грамотность.</w:t>
      </w:r>
    </w:p>
    <w:p w:rsidR="008748B2" w:rsidRPr="00AB19EF" w:rsidRDefault="008748B2" w:rsidP="008748B2">
      <w:pPr>
        <w:pStyle w:val="23"/>
        <w:shd w:val="clear" w:color="auto" w:fill="auto"/>
        <w:tabs>
          <w:tab w:val="left" w:pos="2031"/>
        </w:tabs>
        <w:spacing w:before="0" w:after="0" w:line="240" w:lineRule="auto"/>
        <w:ind w:left="709"/>
        <w:rPr>
          <w:b/>
          <w:i/>
          <w:sz w:val="24"/>
          <w:szCs w:val="24"/>
        </w:rPr>
      </w:pPr>
      <w:r w:rsidRPr="00AB19EF">
        <w:rPr>
          <w:b/>
          <w:i/>
          <w:sz w:val="24"/>
          <w:szCs w:val="24"/>
        </w:rPr>
        <w:t>Глобальная сеть Интернет и стратегии безопасного поведения в ней.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 xml:space="preserve">Глобальная сеть Интернет. </w:t>
      </w:r>
      <w:r w:rsidRPr="00AB19EF">
        <w:rPr>
          <w:sz w:val="24"/>
          <w:szCs w:val="24"/>
          <w:lang w:val="en-US" w:eastAsia="en-US"/>
        </w:rPr>
        <w:t>IP</w:t>
      </w:r>
      <w:r w:rsidRPr="00AB19EF">
        <w:rPr>
          <w:sz w:val="24"/>
          <w:szCs w:val="24"/>
        </w:rPr>
        <w:t>-адреса узлов. Сетевое хранение данных. Методы инд</w:t>
      </w:r>
      <w:r w:rsidRPr="00AB19EF">
        <w:rPr>
          <w:sz w:val="24"/>
          <w:szCs w:val="24"/>
        </w:rPr>
        <w:t>и</w:t>
      </w:r>
      <w:r w:rsidRPr="00AB19EF">
        <w:rPr>
          <w:sz w:val="24"/>
          <w:szCs w:val="24"/>
        </w:rPr>
        <w:t>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w:t>
      </w:r>
      <w:r w:rsidRPr="00AB19EF">
        <w:rPr>
          <w:sz w:val="24"/>
          <w:szCs w:val="24"/>
        </w:rPr>
        <w:t>и</w:t>
      </w:r>
      <w:r w:rsidRPr="00AB19EF">
        <w:rPr>
          <w:sz w:val="24"/>
          <w:szCs w:val="24"/>
        </w:rPr>
        <w:t>фикации. Защита личной информации в Интернете. Безопасные стратегии поведения в И</w:t>
      </w:r>
      <w:r w:rsidRPr="00AB19EF">
        <w:rPr>
          <w:sz w:val="24"/>
          <w:szCs w:val="24"/>
        </w:rPr>
        <w:t>н</w:t>
      </w:r>
      <w:r w:rsidRPr="00AB19EF">
        <w:rPr>
          <w:sz w:val="24"/>
          <w:szCs w:val="24"/>
        </w:rPr>
        <w:t>тернете. Предупреждение вовлечения в деструктивные и криминальные формы сетевой а</w:t>
      </w:r>
      <w:r w:rsidRPr="00AB19EF">
        <w:rPr>
          <w:sz w:val="24"/>
          <w:szCs w:val="24"/>
        </w:rPr>
        <w:t>к</w:t>
      </w:r>
      <w:r w:rsidRPr="00AB19EF">
        <w:rPr>
          <w:sz w:val="24"/>
          <w:szCs w:val="24"/>
        </w:rPr>
        <w:t>тивности (кибербуллинг, фишинг и другие формы).</w:t>
      </w:r>
    </w:p>
    <w:p w:rsidR="008748B2" w:rsidRPr="00AB19EF" w:rsidRDefault="008748B2" w:rsidP="008748B2">
      <w:pPr>
        <w:pStyle w:val="23"/>
        <w:shd w:val="clear" w:color="auto" w:fill="auto"/>
        <w:tabs>
          <w:tab w:val="left" w:pos="2031"/>
        </w:tabs>
        <w:spacing w:before="0" w:after="0" w:line="240" w:lineRule="auto"/>
        <w:ind w:left="709"/>
        <w:rPr>
          <w:b/>
          <w:i/>
          <w:sz w:val="24"/>
          <w:szCs w:val="24"/>
        </w:rPr>
      </w:pPr>
      <w:r w:rsidRPr="00AB19EF">
        <w:rPr>
          <w:b/>
          <w:i/>
          <w:sz w:val="24"/>
          <w:szCs w:val="24"/>
        </w:rPr>
        <w:t>Работа в информационном пространстве.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w:t>
      </w:r>
      <w:r w:rsidRPr="00AB19EF">
        <w:rPr>
          <w:sz w:val="24"/>
          <w:szCs w:val="24"/>
        </w:rPr>
        <w:t>т</w:t>
      </w:r>
      <w:r w:rsidRPr="00AB19EF">
        <w:rPr>
          <w:sz w:val="24"/>
          <w:szCs w:val="24"/>
        </w:rPr>
        <w:t>ной разработки документов (онлайн-офисы). Программное обеспечение как веб-сервис: о</w:t>
      </w:r>
      <w:r w:rsidRPr="00AB19EF">
        <w:rPr>
          <w:sz w:val="24"/>
          <w:szCs w:val="24"/>
        </w:rPr>
        <w:t>н</w:t>
      </w:r>
      <w:r w:rsidRPr="00AB19EF">
        <w:rPr>
          <w:sz w:val="24"/>
          <w:szCs w:val="24"/>
        </w:rPr>
        <w:t>лайновые текстовые и графические редакторы, среды разработки программ.</w:t>
      </w:r>
    </w:p>
    <w:p w:rsidR="008748B2" w:rsidRPr="00AB19EF" w:rsidRDefault="008748B2" w:rsidP="008748B2">
      <w:pPr>
        <w:pStyle w:val="23"/>
        <w:shd w:val="clear" w:color="auto" w:fill="auto"/>
        <w:tabs>
          <w:tab w:val="left" w:pos="2031"/>
        </w:tabs>
        <w:spacing w:before="0" w:after="0" w:line="240" w:lineRule="auto"/>
        <w:ind w:left="709"/>
        <w:rPr>
          <w:b/>
          <w:sz w:val="24"/>
          <w:szCs w:val="24"/>
        </w:rPr>
      </w:pPr>
      <w:r w:rsidRPr="00AB19EF">
        <w:rPr>
          <w:b/>
          <w:sz w:val="24"/>
          <w:szCs w:val="24"/>
        </w:rPr>
        <w:t>Теоретические основы информатики.</w:t>
      </w:r>
    </w:p>
    <w:p w:rsidR="008748B2" w:rsidRPr="00AB19EF" w:rsidRDefault="008748B2" w:rsidP="008748B2">
      <w:pPr>
        <w:pStyle w:val="23"/>
        <w:shd w:val="clear" w:color="auto" w:fill="auto"/>
        <w:tabs>
          <w:tab w:val="left" w:pos="2031"/>
        </w:tabs>
        <w:spacing w:before="0" w:after="0" w:line="240" w:lineRule="auto"/>
        <w:ind w:left="709"/>
        <w:rPr>
          <w:b/>
          <w:i/>
          <w:sz w:val="24"/>
          <w:szCs w:val="24"/>
        </w:rPr>
      </w:pPr>
      <w:r w:rsidRPr="00AB19EF">
        <w:rPr>
          <w:b/>
          <w:i/>
          <w:sz w:val="24"/>
          <w:szCs w:val="24"/>
        </w:rPr>
        <w:t>Моделирование как метод познания.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Модель. Задачи, решаемые с помощью моделирования. Классификации моделей. М</w:t>
      </w:r>
      <w:r w:rsidRPr="00AB19EF">
        <w:rPr>
          <w:sz w:val="24"/>
          <w:szCs w:val="24"/>
        </w:rPr>
        <w:t>а</w:t>
      </w:r>
      <w:r w:rsidRPr="00AB19EF">
        <w:rPr>
          <w:sz w:val="24"/>
          <w:szCs w:val="24"/>
        </w:rPr>
        <w:t>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w:t>
      </w:r>
      <w:r w:rsidRPr="00AB19EF">
        <w:rPr>
          <w:sz w:val="24"/>
          <w:szCs w:val="24"/>
        </w:rPr>
        <w:t>ъ</w:t>
      </w:r>
      <w:r w:rsidRPr="00AB19EF">
        <w:rPr>
          <w:sz w:val="24"/>
          <w:szCs w:val="24"/>
        </w:rPr>
        <w:t>екту и целям моделирования.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Табличные модели. Таблица как представление отношения.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Базы данных. Отбор в таблице строк, удовлетворяющих заданному условию.</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w:t>
      </w:r>
      <w:r w:rsidRPr="00AB19EF">
        <w:rPr>
          <w:sz w:val="24"/>
          <w:szCs w:val="24"/>
        </w:rPr>
        <w:t>ь</w:t>
      </w:r>
      <w:r w:rsidRPr="00AB19EF">
        <w:rPr>
          <w:sz w:val="24"/>
          <w:szCs w:val="24"/>
        </w:rPr>
        <w:t>ного пути в графе. Начальная вершина (источник) и конечная вершина (сток) в ориентир</w:t>
      </w:r>
      <w:r w:rsidRPr="00AB19EF">
        <w:rPr>
          <w:sz w:val="24"/>
          <w:szCs w:val="24"/>
        </w:rPr>
        <w:t>о</w:t>
      </w:r>
      <w:r w:rsidRPr="00AB19EF">
        <w:rPr>
          <w:sz w:val="24"/>
          <w:szCs w:val="24"/>
        </w:rPr>
        <w:t>ванном графе. Вычисление количества путей в направленном ациклическом графе.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AB19EF" w:rsidRDefault="008748B2" w:rsidP="008748B2">
      <w:pPr>
        <w:pStyle w:val="23"/>
        <w:shd w:val="clear" w:color="auto" w:fill="auto"/>
        <w:tabs>
          <w:tab w:val="left" w:pos="1758"/>
        </w:tabs>
        <w:spacing w:before="0" w:after="0" w:line="240" w:lineRule="auto"/>
        <w:ind w:left="709"/>
        <w:rPr>
          <w:b/>
          <w:sz w:val="24"/>
          <w:szCs w:val="24"/>
        </w:rPr>
      </w:pPr>
      <w:r w:rsidRPr="00AB19EF">
        <w:rPr>
          <w:b/>
          <w:sz w:val="24"/>
          <w:szCs w:val="24"/>
        </w:rPr>
        <w:t>Алгоритмы и программирование.</w:t>
      </w:r>
    </w:p>
    <w:p w:rsidR="008748B2" w:rsidRPr="00AB19EF" w:rsidRDefault="008748B2" w:rsidP="008748B2">
      <w:pPr>
        <w:pStyle w:val="23"/>
        <w:shd w:val="clear" w:color="auto" w:fill="auto"/>
        <w:tabs>
          <w:tab w:val="left" w:pos="1969"/>
        </w:tabs>
        <w:spacing w:before="0" w:after="0" w:line="240" w:lineRule="auto"/>
        <w:ind w:left="709"/>
        <w:rPr>
          <w:b/>
          <w:i/>
          <w:sz w:val="24"/>
          <w:szCs w:val="24"/>
        </w:rPr>
      </w:pPr>
      <w:r w:rsidRPr="00AB19EF">
        <w:rPr>
          <w:b/>
          <w:i/>
          <w:sz w:val="24"/>
          <w:szCs w:val="24"/>
        </w:rPr>
        <w:t>Разработка алгоритмов и программ.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48B2" w:rsidRPr="00AB19EF" w:rsidRDefault="008748B2" w:rsidP="00FA0926">
      <w:pPr>
        <w:pStyle w:val="23"/>
        <w:shd w:val="clear" w:color="auto" w:fill="auto"/>
        <w:spacing w:before="0" w:after="0" w:line="240" w:lineRule="auto"/>
        <w:ind w:firstLine="709"/>
        <w:rPr>
          <w:sz w:val="24"/>
          <w:szCs w:val="24"/>
        </w:rPr>
      </w:pPr>
      <w:r w:rsidRPr="00AB19EF">
        <w:rPr>
          <w:sz w:val="24"/>
          <w:szCs w:val="24"/>
        </w:rPr>
        <w:t>Табличные величины (массивы). Одномерные массивы. Составление и отладка пр</w:t>
      </w:r>
      <w:r w:rsidRPr="00AB19EF">
        <w:rPr>
          <w:sz w:val="24"/>
          <w:szCs w:val="24"/>
        </w:rPr>
        <w:t>о</w:t>
      </w:r>
      <w:r w:rsidRPr="00AB19EF">
        <w:rPr>
          <w:sz w:val="24"/>
          <w:szCs w:val="24"/>
        </w:rPr>
        <w:t>грамм, реализующих типовые алгоритмы обработки одномерных числовых массивов, на о</w:t>
      </w:r>
      <w:r w:rsidRPr="00AB19EF">
        <w:rPr>
          <w:sz w:val="24"/>
          <w:szCs w:val="24"/>
        </w:rPr>
        <w:t>д</w:t>
      </w:r>
      <w:r w:rsidRPr="00AB19EF">
        <w:rPr>
          <w:sz w:val="24"/>
          <w:szCs w:val="24"/>
        </w:rPr>
        <w:t xml:space="preserve">ном из языков программирования </w:t>
      </w:r>
      <w:r w:rsidRPr="00AB19EF">
        <w:rPr>
          <w:sz w:val="24"/>
          <w:szCs w:val="24"/>
          <w:lang w:eastAsia="en-US"/>
        </w:rPr>
        <w:t>(</w:t>
      </w:r>
      <w:r w:rsidRPr="00AB19EF">
        <w:rPr>
          <w:sz w:val="24"/>
          <w:szCs w:val="24"/>
          <w:lang w:val="en-US" w:eastAsia="en-US"/>
        </w:rPr>
        <w:t>Python</w:t>
      </w:r>
      <w:r w:rsidRPr="00AB19EF">
        <w:rPr>
          <w:sz w:val="24"/>
          <w:szCs w:val="24"/>
          <w:lang w:eastAsia="en-US"/>
        </w:rPr>
        <w:t xml:space="preserve">, </w:t>
      </w:r>
      <w:r w:rsidRPr="00AB19EF">
        <w:rPr>
          <w:sz w:val="24"/>
          <w:szCs w:val="24"/>
        </w:rPr>
        <w:t xml:space="preserve">C++, Паскаль, </w:t>
      </w:r>
      <w:r w:rsidRPr="00AB19EF">
        <w:rPr>
          <w:sz w:val="24"/>
          <w:szCs w:val="24"/>
          <w:lang w:val="en-US" w:eastAsia="en-US"/>
        </w:rPr>
        <w:t>Java</w:t>
      </w:r>
      <w:r w:rsidRPr="00AB19EF">
        <w:rPr>
          <w:sz w:val="24"/>
          <w:szCs w:val="24"/>
          <w:lang w:eastAsia="en-US"/>
        </w:rPr>
        <w:t xml:space="preserve">, </w:t>
      </w:r>
      <w:r w:rsidRPr="00AB19EF">
        <w:rPr>
          <w:sz w:val="24"/>
          <w:szCs w:val="24"/>
        </w:rPr>
        <w:t>С#, Школьный Алгоритмич</w:t>
      </w:r>
      <w:r w:rsidRPr="00AB19EF">
        <w:rPr>
          <w:sz w:val="24"/>
          <w:szCs w:val="24"/>
        </w:rPr>
        <w:t>е</w:t>
      </w:r>
      <w:r w:rsidRPr="00AB19EF">
        <w:rPr>
          <w:sz w:val="24"/>
          <w:szCs w:val="24"/>
        </w:rPr>
        <w:t>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rsidRPr="00AB19EF">
        <w:rPr>
          <w:sz w:val="24"/>
          <w:szCs w:val="24"/>
        </w:rPr>
        <w:t xml:space="preserve">нейный поиск заданного значения </w:t>
      </w:r>
      <w:r w:rsidRPr="00AB19EF">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48B2" w:rsidRPr="00AB19EF" w:rsidRDefault="008748B2" w:rsidP="008748B2">
      <w:pPr>
        <w:pStyle w:val="23"/>
        <w:shd w:val="clear" w:color="auto" w:fill="auto"/>
        <w:tabs>
          <w:tab w:val="left" w:pos="1995"/>
        </w:tabs>
        <w:spacing w:before="0" w:after="0" w:line="240" w:lineRule="auto"/>
        <w:ind w:left="709"/>
        <w:rPr>
          <w:b/>
          <w:i/>
          <w:sz w:val="24"/>
          <w:szCs w:val="24"/>
        </w:rPr>
      </w:pPr>
      <w:r w:rsidRPr="00AB19EF">
        <w:rPr>
          <w:b/>
          <w:i/>
          <w:sz w:val="24"/>
          <w:szCs w:val="24"/>
        </w:rPr>
        <w:t>Управление.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Управление. Сигнал. Обратная связь. Получение сигналов от цифровых датчиков (к</w:t>
      </w:r>
      <w:r w:rsidRPr="00AB19EF">
        <w:rPr>
          <w:sz w:val="24"/>
          <w:szCs w:val="24"/>
        </w:rPr>
        <w:t>а</w:t>
      </w:r>
      <w:r w:rsidRPr="00AB19EF">
        <w:rPr>
          <w:sz w:val="24"/>
          <w:szCs w:val="24"/>
        </w:rPr>
        <w:lastRenderedPageBreak/>
        <w:t xml:space="preserve">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rsidRPr="00AB19EF">
        <w:rPr>
          <w:sz w:val="24"/>
          <w:szCs w:val="24"/>
        </w:rPr>
        <w:t>в т.ч.</w:t>
      </w:r>
      <w:r w:rsidRPr="00AB19EF">
        <w:rPr>
          <w:sz w:val="24"/>
          <w:szCs w:val="24"/>
        </w:rPr>
        <w:t xml:space="preserve"> в робот</w:t>
      </w:r>
      <w:r w:rsidRPr="00AB19EF">
        <w:rPr>
          <w:sz w:val="24"/>
          <w:szCs w:val="24"/>
        </w:rPr>
        <w:t>о</w:t>
      </w:r>
      <w:r w:rsidRPr="00AB19EF">
        <w:rPr>
          <w:sz w:val="24"/>
          <w:szCs w:val="24"/>
        </w:rPr>
        <w:t>технике.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w:t>
      </w:r>
      <w:r w:rsidRPr="00AB19EF">
        <w:rPr>
          <w:sz w:val="24"/>
          <w:szCs w:val="24"/>
        </w:rPr>
        <w:t>в</w:t>
      </w:r>
      <w:r w:rsidRPr="00AB19EF">
        <w:rPr>
          <w:sz w:val="24"/>
          <w:szCs w:val="24"/>
        </w:rPr>
        <w:t>тономная система управления транспортным средством и другие системы).</w:t>
      </w:r>
    </w:p>
    <w:p w:rsidR="008748B2" w:rsidRPr="00AB19EF" w:rsidRDefault="008748B2" w:rsidP="008748B2">
      <w:pPr>
        <w:pStyle w:val="23"/>
        <w:shd w:val="clear" w:color="auto" w:fill="auto"/>
        <w:tabs>
          <w:tab w:val="left" w:pos="1779"/>
        </w:tabs>
        <w:spacing w:before="0" w:after="0" w:line="240" w:lineRule="auto"/>
        <w:ind w:left="709"/>
        <w:rPr>
          <w:b/>
          <w:sz w:val="24"/>
          <w:szCs w:val="24"/>
        </w:rPr>
      </w:pPr>
      <w:r w:rsidRPr="00AB19EF">
        <w:rPr>
          <w:b/>
          <w:sz w:val="24"/>
          <w:szCs w:val="24"/>
        </w:rPr>
        <w:t>Информационные технологии.</w:t>
      </w:r>
    </w:p>
    <w:p w:rsidR="008748B2" w:rsidRPr="00AB19EF" w:rsidRDefault="008748B2" w:rsidP="008748B2">
      <w:pPr>
        <w:pStyle w:val="23"/>
        <w:shd w:val="clear" w:color="auto" w:fill="auto"/>
        <w:tabs>
          <w:tab w:val="left" w:pos="1995"/>
        </w:tabs>
        <w:spacing w:before="0" w:after="0" w:line="240" w:lineRule="auto"/>
        <w:ind w:left="709"/>
        <w:rPr>
          <w:b/>
          <w:i/>
          <w:sz w:val="24"/>
          <w:szCs w:val="24"/>
        </w:rPr>
      </w:pPr>
      <w:r w:rsidRPr="00AB19EF">
        <w:rPr>
          <w:b/>
          <w:i/>
          <w:sz w:val="24"/>
          <w:szCs w:val="24"/>
        </w:rPr>
        <w:t>Электронные таблицы.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Преобразование формул при копировании. Относительная, абсолютная и смешанная адресация.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w:t>
      </w:r>
      <w:r w:rsidRPr="00AB19EF">
        <w:rPr>
          <w:sz w:val="24"/>
          <w:szCs w:val="24"/>
        </w:rPr>
        <w:t>и</w:t>
      </w:r>
      <w:r w:rsidRPr="00AB19EF">
        <w:rPr>
          <w:sz w:val="24"/>
          <w:szCs w:val="24"/>
        </w:rPr>
        <w:t>рование в электронных таблицах.</w:t>
      </w:r>
    </w:p>
    <w:p w:rsidR="008748B2" w:rsidRPr="00AB19EF" w:rsidRDefault="008748B2" w:rsidP="008748B2">
      <w:pPr>
        <w:pStyle w:val="23"/>
        <w:shd w:val="clear" w:color="auto" w:fill="auto"/>
        <w:tabs>
          <w:tab w:val="left" w:pos="1995"/>
        </w:tabs>
        <w:spacing w:before="0" w:after="0" w:line="240" w:lineRule="auto"/>
        <w:ind w:left="709"/>
        <w:rPr>
          <w:b/>
          <w:i/>
          <w:sz w:val="24"/>
          <w:szCs w:val="24"/>
        </w:rPr>
      </w:pPr>
      <w:r w:rsidRPr="00AB19EF">
        <w:rPr>
          <w:b/>
          <w:i/>
          <w:sz w:val="24"/>
          <w:szCs w:val="24"/>
        </w:rPr>
        <w:t>Информационные технологии в современном обществе.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Роль информационных технологий в развитии экономики мира, страны, региона. О</w:t>
      </w:r>
      <w:r w:rsidRPr="00AB19EF">
        <w:rPr>
          <w:sz w:val="24"/>
          <w:szCs w:val="24"/>
        </w:rPr>
        <w:t>т</w:t>
      </w:r>
      <w:r w:rsidRPr="00AB19EF">
        <w:rPr>
          <w:sz w:val="24"/>
          <w:szCs w:val="24"/>
        </w:rPr>
        <w:t>крытые образовательные ресурсы.</w:t>
      </w:r>
    </w:p>
    <w:p w:rsidR="009824EC" w:rsidRPr="00AB19EF" w:rsidRDefault="008748B2" w:rsidP="009824EC">
      <w:pPr>
        <w:pStyle w:val="23"/>
        <w:shd w:val="clear" w:color="auto" w:fill="auto"/>
        <w:spacing w:before="0" w:after="0" w:line="240" w:lineRule="auto"/>
        <w:ind w:firstLine="709"/>
        <w:rPr>
          <w:sz w:val="24"/>
          <w:szCs w:val="24"/>
        </w:rPr>
      </w:pPr>
      <w:r w:rsidRPr="00AB19EF">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Pr="00AB19EF" w:rsidRDefault="009824EC" w:rsidP="009824EC">
      <w:pPr>
        <w:pStyle w:val="23"/>
        <w:shd w:val="clear" w:color="auto" w:fill="auto"/>
        <w:spacing w:before="0" w:after="0" w:line="240" w:lineRule="auto"/>
        <w:ind w:firstLine="709"/>
        <w:rPr>
          <w:sz w:val="24"/>
          <w:szCs w:val="24"/>
        </w:rPr>
      </w:pPr>
    </w:p>
    <w:p w:rsidR="008748B2" w:rsidRPr="00AB19EF" w:rsidRDefault="00FA0926" w:rsidP="009824EC">
      <w:pPr>
        <w:pStyle w:val="23"/>
        <w:shd w:val="clear" w:color="auto" w:fill="auto"/>
        <w:spacing w:before="0" w:after="0" w:line="240" w:lineRule="auto"/>
        <w:ind w:firstLine="709"/>
        <w:rPr>
          <w:b/>
          <w:sz w:val="24"/>
          <w:szCs w:val="24"/>
        </w:rPr>
      </w:pPr>
      <w:r w:rsidRPr="00AB19EF">
        <w:rPr>
          <w:b/>
          <w:sz w:val="24"/>
          <w:szCs w:val="24"/>
        </w:rPr>
        <w:t>3</w:t>
      </w:r>
      <w:r w:rsidR="009824EC" w:rsidRPr="00AB19EF">
        <w:rPr>
          <w:b/>
          <w:sz w:val="24"/>
          <w:szCs w:val="24"/>
        </w:rPr>
        <w:t>) </w:t>
      </w:r>
      <w:r w:rsidR="008748B2" w:rsidRPr="00AB19EF">
        <w:rPr>
          <w:b/>
          <w:sz w:val="24"/>
          <w:szCs w:val="24"/>
        </w:rPr>
        <w:t xml:space="preserve">ПЛАНИРУЕМЫЕ РЕЗУЛЬТАТЫ ОСВОЕНИЯ ПРОГРАММЫ </w:t>
      </w:r>
      <w:r w:rsidRPr="00AB19EF">
        <w:rPr>
          <w:b/>
          <w:sz w:val="24"/>
          <w:szCs w:val="24"/>
        </w:rPr>
        <w:t>УЧЕБНОГО ПРЕДМЕТА «ИНФОРМАТИКА»</w:t>
      </w:r>
      <w:r w:rsidR="008748B2" w:rsidRPr="00AB19EF">
        <w:rPr>
          <w:b/>
          <w:sz w:val="24"/>
          <w:szCs w:val="24"/>
        </w:rPr>
        <w:t xml:space="preserve"> НА УРОВНЕ ООО</w:t>
      </w:r>
    </w:p>
    <w:p w:rsidR="008748B2" w:rsidRPr="00AB19EF" w:rsidRDefault="008748B2" w:rsidP="008748B2">
      <w:pPr>
        <w:ind w:firstLine="709"/>
        <w:rPr>
          <w:rFonts w:ascii="Times New Roman" w:hAnsi="Times New Roman" w:cs="Times New Roman"/>
        </w:rPr>
      </w:pPr>
      <w:r w:rsidRPr="00AB19EF">
        <w:rPr>
          <w:rFonts w:ascii="Times New Roman" w:hAnsi="Times New Roman" w:cs="Times New Roman"/>
        </w:rPr>
        <w:t>Изучение информатики на уровне основного общего образования направлено на д</w:t>
      </w:r>
      <w:r w:rsidRPr="00AB19EF">
        <w:rPr>
          <w:rFonts w:ascii="Times New Roman" w:hAnsi="Times New Roman" w:cs="Times New Roman"/>
        </w:rPr>
        <w:t>о</w:t>
      </w:r>
      <w:r w:rsidRPr="00AB19EF">
        <w:rPr>
          <w:rFonts w:ascii="Times New Roman" w:hAnsi="Times New Roman" w:cs="Times New Roman"/>
        </w:rPr>
        <w:t>стижение обучающимися личностных, метапредметных и предметных результатов освоения содержания учебного предмета.</w:t>
      </w:r>
    </w:p>
    <w:p w:rsidR="008748B2" w:rsidRPr="00AB19EF" w:rsidRDefault="008748B2" w:rsidP="008748B2">
      <w:pPr>
        <w:ind w:firstLine="709"/>
        <w:rPr>
          <w:rFonts w:ascii="Times New Roman" w:hAnsi="Times New Roman" w:cs="Times New Roman"/>
        </w:rPr>
      </w:pPr>
    </w:p>
    <w:p w:rsidR="008748B2" w:rsidRPr="00AB19EF" w:rsidRDefault="008748B2" w:rsidP="008748B2">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FA0926" w:rsidRPr="00AB19EF" w:rsidRDefault="008748B2" w:rsidP="008748B2">
      <w:pPr>
        <w:widowControl/>
        <w:autoSpaceDE/>
        <w:autoSpaceDN/>
        <w:adjustRightInd/>
        <w:ind w:firstLine="709"/>
        <w:rPr>
          <w:rFonts w:ascii="Times New Roman" w:hAnsi="Times New Roman" w:cs="Times New Roman"/>
          <w:b/>
          <w:i/>
        </w:rPr>
      </w:pPr>
      <w:r w:rsidRPr="00AB19EF">
        <w:rPr>
          <w:rFonts w:ascii="Times New Roman" w:hAnsi="Times New Roman" w:cs="Times New Roman"/>
          <w:b/>
          <w:i/>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AB19EF" w:rsidRDefault="00FA0926" w:rsidP="008748B2">
      <w:pPr>
        <w:pStyle w:val="23"/>
        <w:shd w:val="clear" w:color="auto" w:fill="auto"/>
        <w:spacing w:before="0" w:after="0" w:line="240" w:lineRule="auto"/>
        <w:ind w:firstLine="709"/>
        <w:rPr>
          <w:b/>
          <w:i/>
          <w:sz w:val="24"/>
          <w:szCs w:val="24"/>
        </w:rPr>
      </w:pPr>
      <w:r w:rsidRPr="00AB19EF">
        <w:rPr>
          <w:b/>
          <w:i/>
          <w:sz w:val="24"/>
          <w:szCs w:val="24"/>
        </w:rPr>
        <w:t>1. П</w:t>
      </w:r>
      <w:r w:rsidR="008748B2" w:rsidRPr="00AB19EF">
        <w:rPr>
          <w:b/>
          <w:i/>
          <w:sz w:val="24"/>
          <w:szCs w:val="24"/>
        </w:rPr>
        <w:t>атриотического воспитания: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AB19EF" w:rsidRDefault="00FA0926" w:rsidP="008748B2">
      <w:pPr>
        <w:pStyle w:val="23"/>
        <w:shd w:val="clear" w:color="auto" w:fill="auto"/>
        <w:spacing w:before="0" w:after="0" w:line="240" w:lineRule="auto"/>
        <w:ind w:firstLine="709"/>
        <w:rPr>
          <w:b/>
          <w:i/>
          <w:sz w:val="24"/>
          <w:szCs w:val="24"/>
        </w:rPr>
      </w:pPr>
      <w:r w:rsidRPr="00AB19EF">
        <w:rPr>
          <w:b/>
          <w:i/>
          <w:sz w:val="24"/>
          <w:szCs w:val="24"/>
        </w:rPr>
        <w:t>2. Д</w:t>
      </w:r>
      <w:r w:rsidR="008748B2" w:rsidRPr="00AB19EF">
        <w:rPr>
          <w:b/>
          <w:i/>
          <w:sz w:val="24"/>
          <w:szCs w:val="24"/>
        </w:rPr>
        <w:t>уховно-нравственного воспитания: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ориентация на моральные ценности и нормы в ситуациях нравственного выбора, г</w:t>
      </w:r>
      <w:r w:rsidRPr="00AB19EF">
        <w:rPr>
          <w:sz w:val="24"/>
          <w:szCs w:val="24"/>
        </w:rPr>
        <w:t>о</w:t>
      </w:r>
      <w:r w:rsidRPr="00AB19EF">
        <w:rPr>
          <w:sz w:val="24"/>
          <w:szCs w:val="24"/>
        </w:rPr>
        <w:t xml:space="preserve">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rsidRPr="00AB19EF">
        <w:rPr>
          <w:sz w:val="24"/>
          <w:szCs w:val="24"/>
        </w:rPr>
        <w:t>в т.ч.</w:t>
      </w:r>
      <w:r w:rsidRPr="00AB19EF">
        <w:rPr>
          <w:sz w:val="24"/>
          <w:szCs w:val="24"/>
        </w:rPr>
        <w:t xml:space="preserve"> в Интернете;</w:t>
      </w:r>
    </w:p>
    <w:p w:rsidR="008748B2" w:rsidRPr="00AB19EF" w:rsidRDefault="00FA0926" w:rsidP="008748B2">
      <w:pPr>
        <w:pStyle w:val="23"/>
        <w:shd w:val="clear" w:color="auto" w:fill="auto"/>
        <w:spacing w:before="0" w:after="0" w:line="240" w:lineRule="auto"/>
        <w:ind w:firstLine="709"/>
        <w:rPr>
          <w:b/>
          <w:i/>
          <w:sz w:val="24"/>
          <w:szCs w:val="24"/>
        </w:rPr>
      </w:pPr>
      <w:r w:rsidRPr="00AB19EF">
        <w:rPr>
          <w:b/>
          <w:i/>
          <w:sz w:val="24"/>
          <w:szCs w:val="24"/>
        </w:rPr>
        <w:t>3. Г</w:t>
      </w:r>
      <w:r w:rsidR="008748B2" w:rsidRPr="00AB19EF">
        <w:rPr>
          <w:b/>
          <w:i/>
          <w:sz w:val="24"/>
          <w:szCs w:val="24"/>
        </w:rPr>
        <w:t>ражданского воспитания: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представление о социальных нормах и правилах межличностных отношений в ко</w:t>
      </w:r>
      <w:r w:rsidRPr="00AB19EF">
        <w:rPr>
          <w:sz w:val="24"/>
          <w:szCs w:val="24"/>
        </w:rPr>
        <w:t>л</w:t>
      </w:r>
      <w:r w:rsidRPr="00AB19EF">
        <w:rPr>
          <w:sz w:val="24"/>
          <w:szCs w:val="24"/>
        </w:rPr>
        <w:t xml:space="preserve">лективе, </w:t>
      </w:r>
      <w:r w:rsidR="002F7ABF" w:rsidRPr="00AB19EF">
        <w:rPr>
          <w:sz w:val="24"/>
          <w:szCs w:val="24"/>
        </w:rPr>
        <w:t>в т.ч.</w:t>
      </w:r>
      <w:r w:rsidRPr="00AB19EF">
        <w:rPr>
          <w:sz w:val="24"/>
          <w:szCs w:val="24"/>
        </w:rPr>
        <w:t xml:space="preserve"> в социальных сообществах, соблюдение правил безопасности, </w:t>
      </w:r>
      <w:r w:rsidR="002F7ABF" w:rsidRPr="00AB19EF">
        <w:rPr>
          <w:sz w:val="24"/>
          <w:szCs w:val="24"/>
        </w:rPr>
        <w:t>в т.ч.</w:t>
      </w:r>
      <w:r w:rsidRPr="00AB19EF">
        <w:rPr>
          <w:sz w:val="24"/>
          <w:szCs w:val="24"/>
        </w:rPr>
        <w:t xml:space="preserve"> навыков безопасного поведения в Интернет-среде, готовность к разнообразной совместной деятел</w:t>
      </w:r>
      <w:r w:rsidRPr="00AB19EF">
        <w:rPr>
          <w:sz w:val="24"/>
          <w:szCs w:val="24"/>
        </w:rPr>
        <w:t>ь</w:t>
      </w:r>
      <w:r w:rsidRPr="00AB19EF">
        <w:rPr>
          <w:sz w:val="24"/>
          <w:szCs w:val="24"/>
        </w:rPr>
        <w:t>ности при выполнении учебных, познавательных задач, создании учебных проектов, стре</w:t>
      </w:r>
      <w:r w:rsidRPr="00AB19EF">
        <w:rPr>
          <w:sz w:val="24"/>
          <w:szCs w:val="24"/>
        </w:rPr>
        <w:t>м</w:t>
      </w:r>
      <w:r w:rsidRPr="00AB19EF">
        <w:rPr>
          <w:sz w:val="24"/>
          <w:szCs w:val="24"/>
        </w:rPr>
        <w:lastRenderedPageBreak/>
        <w:t>ление к взаимопониманию и взаимопомощи в процессе этой учебной деятельности, гото</w:t>
      </w:r>
      <w:r w:rsidRPr="00AB19EF">
        <w:rPr>
          <w:sz w:val="24"/>
          <w:szCs w:val="24"/>
        </w:rPr>
        <w:t>в</w:t>
      </w:r>
      <w:r w:rsidRPr="00AB19EF">
        <w:rPr>
          <w:sz w:val="24"/>
          <w:szCs w:val="24"/>
        </w:rPr>
        <w:t>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AB19EF" w:rsidRDefault="00FA0926" w:rsidP="008748B2">
      <w:pPr>
        <w:pStyle w:val="23"/>
        <w:shd w:val="clear" w:color="auto" w:fill="auto"/>
        <w:tabs>
          <w:tab w:val="left" w:pos="1121"/>
        </w:tabs>
        <w:spacing w:before="0" w:after="0" w:line="240" w:lineRule="auto"/>
        <w:ind w:left="709"/>
        <w:rPr>
          <w:b/>
          <w:i/>
          <w:sz w:val="24"/>
          <w:szCs w:val="24"/>
        </w:rPr>
      </w:pPr>
      <w:r w:rsidRPr="00AB19EF">
        <w:rPr>
          <w:b/>
          <w:i/>
          <w:sz w:val="24"/>
          <w:szCs w:val="24"/>
        </w:rPr>
        <w:t>4. Ц</w:t>
      </w:r>
      <w:r w:rsidR="008748B2" w:rsidRPr="00AB19EF">
        <w:rPr>
          <w:b/>
          <w:i/>
          <w:sz w:val="24"/>
          <w:szCs w:val="24"/>
        </w:rPr>
        <w:t>енностей научного познания: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сформированность мировоззренческих представлений об информации, информац</w:t>
      </w:r>
      <w:r w:rsidRPr="00AB19EF">
        <w:rPr>
          <w:sz w:val="24"/>
          <w:szCs w:val="24"/>
        </w:rPr>
        <w:t>и</w:t>
      </w:r>
      <w:r w:rsidRPr="00AB19EF">
        <w:rPr>
          <w:sz w:val="24"/>
          <w:szCs w:val="24"/>
        </w:rPr>
        <w:t>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интерес к обучению и познанию, любознательность, готовность и способность к с</w:t>
      </w:r>
      <w:r w:rsidRPr="00AB19EF">
        <w:rPr>
          <w:sz w:val="24"/>
          <w:szCs w:val="24"/>
        </w:rPr>
        <w:t>а</w:t>
      </w:r>
      <w:r w:rsidRPr="00AB19EF">
        <w:rPr>
          <w:sz w:val="24"/>
          <w:szCs w:val="24"/>
        </w:rPr>
        <w:t>мообразованию, осознанному выбору направленности и уровня обучения в дальнейшем;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сформированность информационной культуры, </w:t>
      </w:r>
      <w:r w:rsidR="002F7ABF" w:rsidRPr="00AB19EF">
        <w:rPr>
          <w:sz w:val="24"/>
          <w:szCs w:val="24"/>
        </w:rPr>
        <w:t>в т.ч.</w:t>
      </w:r>
      <w:r w:rsidRPr="00AB19EF">
        <w:rPr>
          <w:sz w:val="24"/>
          <w:szCs w:val="24"/>
        </w:rPr>
        <w:t xml:space="preserve"> навыков самостоятельной р</w:t>
      </w:r>
      <w:r w:rsidRPr="00AB19EF">
        <w:rPr>
          <w:sz w:val="24"/>
          <w:szCs w:val="24"/>
        </w:rPr>
        <w:t>а</w:t>
      </w:r>
      <w:r w:rsidRPr="00AB19EF">
        <w:rPr>
          <w:sz w:val="24"/>
          <w:szCs w:val="24"/>
        </w:rPr>
        <w:t>боты с учебными текстами, справочной литературой, разнообразными средствами информ</w:t>
      </w:r>
      <w:r w:rsidRPr="00AB19EF">
        <w:rPr>
          <w:sz w:val="24"/>
          <w:szCs w:val="24"/>
        </w:rPr>
        <w:t>а</w:t>
      </w:r>
      <w:r w:rsidRPr="00AB19EF">
        <w:rPr>
          <w:sz w:val="24"/>
          <w:szCs w:val="24"/>
        </w:rPr>
        <w:t>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AB19EF" w:rsidRDefault="00FA0926" w:rsidP="008748B2">
      <w:pPr>
        <w:pStyle w:val="23"/>
        <w:shd w:val="clear" w:color="auto" w:fill="auto"/>
        <w:tabs>
          <w:tab w:val="left" w:pos="1121"/>
        </w:tabs>
        <w:spacing w:before="0" w:after="0" w:line="240" w:lineRule="auto"/>
        <w:ind w:left="709"/>
        <w:rPr>
          <w:b/>
          <w:i/>
          <w:sz w:val="24"/>
          <w:szCs w:val="24"/>
        </w:rPr>
      </w:pPr>
      <w:r w:rsidRPr="00AB19EF">
        <w:rPr>
          <w:b/>
          <w:i/>
          <w:sz w:val="24"/>
          <w:szCs w:val="24"/>
        </w:rPr>
        <w:t>5. Ф</w:t>
      </w:r>
      <w:r w:rsidR="008748B2" w:rsidRPr="00AB19EF">
        <w:rPr>
          <w:b/>
          <w:i/>
          <w:sz w:val="24"/>
          <w:szCs w:val="24"/>
        </w:rPr>
        <w:t>ормирования культуры здоровья: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осознание ценности жизни, ответственное отношение к своему здоровью, установка на здоровый образ жизни, </w:t>
      </w:r>
      <w:r w:rsidR="002F7ABF" w:rsidRPr="00AB19EF">
        <w:rPr>
          <w:sz w:val="24"/>
          <w:szCs w:val="24"/>
        </w:rPr>
        <w:t>в т.ч.</w:t>
      </w:r>
      <w:r w:rsidRPr="00AB19EF">
        <w:rPr>
          <w:sz w:val="24"/>
          <w:szCs w:val="24"/>
        </w:rPr>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AB19EF" w:rsidRDefault="00FA0926" w:rsidP="008748B2">
      <w:pPr>
        <w:pStyle w:val="23"/>
        <w:shd w:val="clear" w:color="auto" w:fill="auto"/>
        <w:tabs>
          <w:tab w:val="left" w:pos="1121"/>
        </w:tabs>
        <w:spacing w:before="0" w:after="0" w:line="240" w:lineRule="auto"/>
        <w:ind w:left="709"/>
        <w:rPr>
          <w:b/>
          <w:i/>
          <w:sz w:val="24"/>
          <w:szCs w:val="24"/>
        </w:rPr>
      </w:pPr>
      <w:r w:rsidRPr="00AB19EF">
        <w:rPr>
          <w:b/>
          <w:i/>
          <w:sz w:val="24"/>
          <w:szCs w:val="24"/>
        </w:rPr>
        <w:t>6. Т</w:t>
      </w:r>
      <w:r w:rsidR="008748B2" w:rsidRPr="00AB19EF">
        <w:rPr>
          <w:b/>
          <w:i/>
          <w:sz w:val="24"/>
          <w:szCs w:val="24"/>
        </w:rPr>
        <w:t>рудового воспитания: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w:t>
      </w:r>
      <w:r w:rsidRPr="00AB19EF">
        <w:rPr>
          <w:sz w:val="24"/>
          <w:szCs w:val="24"/>
        </w:rPr>
        <w:t>о</w:t>
      </w:r>
      <w:r w:rsidRPr="00AB19EF">
        <w:rPr>
          <w:sz w:val="24"/>
          <w:szCs w:val="24"/>
        </w:rPr>
        <w:t>логиями, основанными на достижениях науки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w:t>
      </w:r>
      <w:r w:rsidRPr="00AB19EF">
        <w:rPr>
          <w:sz w:val="24"/>
          <w:szCs w:val="24"/>
        </w:rPr>
        <w:t>е</w:t>
      </w:r>
      <w:r w:rsidRPr="00AB19EF">
        <w:rPr>
          <w:sz w:val="24"/>
          <w:szCs w:val="24"/>
        </w:rPr>
        <w:t>ственных интересов и потребностей;</w:t>
      </w:r>
    </w:p>
    <w:p w:rsidR="008748B2" w:rsidRPr="00AB19EF" w:rsidRDefault="00FA0926" w:rsidP="008748B2">
      <w:pPr>
        <w:pStyle w:val="23"/>
        <w:shd w:val="clear" w:color="auto" w:fill="auto"/>
        <w:tabs>
          <w:tab w:val="left" w:pos="1145"/>
        </w:tabs>
        <w:spacing w:before="0" w:after="0" w:line="240" w:lineRule="auto"/>
        <w:ind w:left="709"/>
        <w:rPr>
          <w:b/>
          <w:i/>
          <w:sz w:val="24"/>
          <w:szCs w:val="24"/>
        </w:rPr>
      </w:pPr>
      <w:r w:rsidRPr="00AB19EF">
        <w:rPr>
          <w:b/>
          <w:i/>
          <w:sz w:val="24"/>
          <w:szCs w:val="24"/>
        </w:rPr>
        <w:t>7. Э</w:t>
      </w:r>
      <w:r w:rsidR="008748B2" w:rsidRPr="00AB19EF">
        <w:rPr>
          <w:b/>
          <w:i/>
          <w:sz w:val="24"/>
          <w:szCs w:val="24"/>
        </w:rPr>
        <w:t>кологического воспитания: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осознание глобального характера экологических проблем и путей их решения, </w:t>
      </w:r>
      <w:r w:rsidR="002F7ABF" w:rsidRPr="00AB19EF">
        <w:rPr>
          <w:sz w:val="24"/>
          <w:szCs w:val="24"/>
        </w:rPr>
        <w:t>в т.ч.</w:t>
      </w:r>
      <w:r w:rsidRPr="00AB19EF">
        <w:rPr>
          <w:sz w:val="24"/>
          <w:szCs w:val="24"/>
        </w:rPr>
        <w:t xml:space="preserve"> с учётом возможностей информационных и коммуникационных технологий;</w:t>
      </w:r>
    </w:p>
    <w:p w:rsidR="008748B2" w:rsidRPr="00AB19EF" w:rsidRDefault="00FA0926" w:rsidP="008748B2">
      <w:pPr>
        <w:pStyle w:val="23"/>
        <w:shd w:val="clear" w:color="auto" w:fill="auto"/>
        <w:spacing w:before="0" w:after="0" w:line="240" w:lineRule="auto"/>
        <w:ind w:firstLine="709"/>
        <w:rPr>
          <w:b/>
          <w:i/>
          <w:sz w:val="24"/>
          <w:szCs w:val="24"/>
        </w:rPr>
      </w:pPr>
      <w:r w:rsidRPr="00AB19EF">
        <w:rPr>
          <w:b/>
          <w:i/>
          <w:sz w:val="24"/>
          <w:szCs w:val="24"/>
        </w:rPr>
        <w:t>8. А</w:t>
      </w:r>
      <w:r w:rsidR="008748B2" w:rsidRPr="00AB19EF">
        <w:rPr>
          <w:b/>
          <w:i/>
          <w:sz w:val="24"/>
          <w:szCs w:val="24"/>
        </w:rPr>
        <w:t>даптации обучающегося к изменяющимся условиям социальной и природной среды: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освоение обучающимися социального опыта, основных социальных ролей, соотве</w:t>
      </w:r>
      <w:r w:rsidRPr="00AB19EF">
        <w:rPr>
          <w:sz w:val="24"/>
          <w:szCs w:val="24"/>
        </w:rPr>
        <w:t>т</w:t>
      </w:r>
      <w:r w:rsidRPr="00AB19EF">
        <w:rPr>
          <w:sz w:val="24"/>
          <w:szCs w:val="24"/>
        </w:rPr>
        <w:t xml:space="preserve">ствующих ведущей деятельности возраста, норм и правил общественного поведения, форм социальной жизни в группах и сообществах, </w:t>
      </w:r>
      <w:r w:rsidR="002F7ABF" w:rsidRPr="00AB19EF">
        <w:rPr>
          <w:sz w:val="24"/>
          <w:szCs w:val="24"/>
        </w:rPr>
        <w:t>в т.ч.</w:t>
      </w:r>
      <w:r w:rsidRPr="00AB19EF">
        <w:rPr>
          <w:sz w:val="24"/>
          <w:szCs w:val="24"/>
        </w:rPr>
        <w:t xml:space="preserve"> существующих в виртуальном простра</w:t>
      </w:r>
      <w:r w:rsidRPr="00AB19EF">
        <w:rPr>
          <w:sz w:val="24"/>
          <w:szCs w:val="24"/>
        </w:rPr>
        <w:t>н</w:t>
      </w:r>
      <w:r w:rsidRPr="00AB19EF">
        <w:rPr>
          <w:sz w:val="24"/>
          <w:szCs w:val="24"/>
        </w:rPr>
        <w:t>стве.</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8748B2">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8748B2" w:rsidRPr="00AB19EF" w:rsidRDefault="008748B2" w:rsidP="008748B2">
      <w:pPr>
        <w:widowControl/>
        <w:autoSpaceDE/>
        <w:autoSpaceDN/>
        <w:adjustRightInd/>
        <w:ind w:firstLine="709"/>
        <w:rPr>
          <w:rFonts w:ascii="Times New Roman" w:hAnsi="Times New Roman" w:cs="Times New Roman"/>
        </w:rPr>
      </w:pPr>
      <w:r w:rsidRPr="00AB19EF">
        <w:rPr>
          <w:rFonts w:ascii="Times New Roman" w:hAnsi="Times New Roman" w:cs="Times New Roman"/>
        </w:rPr>
        <w:t>Метапредметные результаты освоения программы по информатике отражают овл</w:t>
      </w:r>
      <w:r w:rsidRPr="00AB19EF">
        <w:rPr>
          <w:rFonts w:ascii="Times New Roman" w:hAnsi="Times New Roman" w:cs="Times New Roman"/>
        </w:rPr>
        <w:t>а</w:t>
      </w:r>
      <w:r w:rsidRPr="00AB19EF">
        <w:rPr>
          <w:rFonts w:ascii="Times New Roman" w:hAnsi="Times New Roman" w:cs="Times New Roman"/>
        </w:rPr>
        <w:t>дение универсальными учебными действиями - познавательными, коммуникативными, р</w:t>
      </w:r>
      <w:r w:rsidRPr="00AB19EF">
        <w:rPr>
          <w:rFonts w:ascii="Times New Roman" w:hAnsi="Times New Roman" w:cs="Times New Roman"/>
        </w:rPr>
        <w:t>е</w:t>
      </w:r>
      <w:r w:rsidRPr="00AB19EF">
        <w:rPr>
          <w:rFonts w:ascii="Times New Roman" w:hAnsi="Times New Roman" w:cs="Times New Roman"/>
        </w:rPr>
        <w:t>гулятивными.</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8748B2" w:rsidRPr="00AB19EF" w:rsidRDefault="00FA0926" w:rsidP="008748B2">
      <w:pPr>
        <w:pStyle w:val="23"/>
        <w:shd w:val="clear" w:color="auto" w:fill="auto"/>
        <w:tabs>
          <w:tab w:val="left" w:pos="1126"/>
        </w:tabs>
        <w:spacing w:before="0" w:after="0" w:line="240" w:lineRule="auto"/>
        <w:ind w:left="709"/>
        <w:rPr>
          <w:b/>
          <w:i/>
          <w:sz w:val="24"/>
          <w:szCs w:val="24"/>
        </w:rPr>
      </w:pPr>
      <w:r w:rsidRPr="00AB19EF">
        <w:rPr>
          <w:i/>
          <w:sz w:val="24"/>
          <w:szCs w:val="24"/>
        </w:rPr>
        <w:t>Б</w:t>
      </w:r>
      <w:r w:rsidR="008748B2" w:rsidRPr="00AB19EF">
        <w:rPr>
          <w:i/>
          <w:sz w:val="24"/>
          <w:szCs w:val="24"/>
        </w:rPr>
        <w:t>азовые логические действия</w:t>
      </w:r>
      <w:r w:rsidR="008748B2" w:rsidRPr="00AB19EF">
        <w:rPr>
          <w:b/>
          <w:i/>
          <w:sz w:val="24"/>
          <w:szCs w:val="24"/>
        </w:rPr>
        <w:t>:</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умение определять понятия, создавать обобщения, устанавливать аналогии, класс</w:t>
      </w:r>
      <w:r w:rsidRPr="00AB19EF">
        <w:rPr>
          <w:sz w:val="24"/>
          <w:szCs w:val="24"/>
        </w:rPr>
        <w:t>и</w:t>
      </w:r>
      <w:r w:rsidRPr="00AB19EF">
        <w:rPr>
          <w:sz w:val="24"/>
          <w:szCs w:val="24"/>
        </w:rPr>
        <w:t>фицировать, самостоятельно выбирать основания и критерии для классификации, устана</w:t>
      </w:r>
      <w:r w:rsidRPr="00AB19EF">
        <w:rPr>
          <w:sz w:val="24"/>
          <w:szCs w:val="24"/>
        </w:rPr>
        <w:t>в</w:t>
      </w:r>
      <w:r w:rsidRPr="00AB19EF">
        <w:rPr>
          <w:sz w:val="24"/>
          <w:szCs w:val="24"/>
        </w:rPr>
        <w:t>ливать причинно-следственные связи, строить логические рассуждения, проводить умоз</w:t>
      </w:r>
      <w:r w:rsidRPr="00AB19EF">
        <w:rPr>
          <w:sz w:val="24"/>
          <w:szCs w:val="24"/>
        </w:rPr>
        <w:t>а</w:t>
      </w:r>
      <w:r w:rsidRPr="00AB19EF">
        <w:rPr>
          <w:sz w:val="24"/>
          <w:szCs w:val="24"/>
        </w:rPr>
        <w:t>ключения (индуктивные, дедуктивные и по аналогии) и выводы;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умение создавать, применять и преобразовывать знаки и символы, модели и схемы для решения учебных и познавательных задач;</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самостоятельно выбирать способ решения учебной задачи (сравнивать несколько </w:t>
      </w:r>
      <w:r w:rsidRPr="00AB19EF">
        <w:rPr>
          <w:sz w:val="24"/>
          <w:szCs w:val="24"/>
        </w:rPr>
        <w:lastRenderedPageBreak/>
        <w:t>вариантов решения, выбирать наиболее подходящий с учётом самостоятельно выделенных критериев).</w:t>
      </w:r>
    </w:p>
    <w:p w:rsidR="008748B2" w:rsidRPr="00AB19EF" w:rsidRDefault="00FA0926" w:rsidP="008748B2">
      <w:pPr>
        <w:pStyle w:val="23"/>
        <w:shd w:val="clear" w:color="auto" w:fill="auto"/>
        <w:tabs>
          <w:tab w:val="left" w:pos="1154"/>
        </w:tabs>
        <w:spacing w:before="0" w:after="0" w:line="240" w:lineRule="auto"/>
        <w:ind w:left="709"/>
        <w:rPr>
          <w:i/>
          <w:sz w:val="24"/>
          <w:szCs w:val="24"/>
        </w:rPr>
      </w:pPr>
      <w:r w:rsidRPr="00AB19EF">
        <w:rPr>
          <w:i/>
          <w:sz w:val="24"/>
          <w:szCs w:val="24"/>
        </w:rPr>
        <w:t>Б</w:t>
      </w:r>
      <w:r w:rsidR="008748B2" w:rsidRPr="00AB19EF">
        <w:rPr>
          <w:i/>
          <w:sz w:val="24"/>
          <w:szCs w:val="24"/>
        </w:rPr>
        <w:t>азовые исследовательские действия: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формулировать вопросы, фиксирующие разрыв между реальным и желательным с</w:t>
      </w:r>
      <w:r w:rsidRPr="00AB19EF">
        <w:rPr>
          <w:sz w:val="24"/>
          <w:szCs w:val="24"/>
        </w:rPr>
        <w:t>о</w:t>
      </w:r>
      <w:r w:rsidRPr="00AB19EF">
        <w:rPr>
          <w:sz w:val="24"/>
          <w:szCs w:val="24"/>
        </w:rPr>
        <w:t>стоянием ситуации, объекта, и самостоятельно устанавливать искомое и данное;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оценивать на применимость и достоверность информацию, полученную в ходе и</w:t>
      </w:r>
      <w:r w:rsidRPr="00AB19EF">
        <w:rPr>
          <w:sz w:val="24"/>
          <w:szCs w:val="24"/>
        </w:rPr>
        <w:t>с</w:t>
      </w:r>
      <w:r w:rsidRPr="00AB19EF">
        <w:rPr>
          <w:sz w:val="24"/>
          <w:szCs w:val="24"/>
        </w:rPr>
        <w:t>следования;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прогнозировать возможное дальнейшее развитие процессов, событий и их после</w:t>
      </w:r>
      <w:r w:rsidRPr="00AB19EF">
        <w:rPr>
          <w:sz w:val="24"/>
          <w:szCs w:val="24"/>
        </w:rPr>
        <w:t>д</w:t>
      </w:r>
      <w:r w:rsidRPr="00AB19EF">
        <w:rPr>
          <w:sz w:val="24"/>
          <w:szCs w:val="24"/>
        </w:rPr>
        <w:t>ствия в аналогичных или сходных ситуациях, а также выдвигать предположения об их ра</w:t>
      </w:r>
      <w:r w:rsidRPr="00AB19EF">
        <w:rPr>
          <w:sz w:val="24"/>
          <w:szCs w:val="24"/>
        </w:rPr>
        <w:t>з</w:t>
      </w:r>
      <w:r w:rsidRPr="00AB19EF">
        <w:rPr>
          <w:sz w:val="24"/>
          <w:szCs w:val="24"/>
        </w:rPr>
        <w:t>витии в новых условиях и контекстах.</w:t>
      </w:r>
    </w:p>
    <w:p w:rsidR="008748B2" w:rsidRPr="00AB19EF" w:rsidRDefault="00FA0926" w:rsidP="008748B2">
      <w:pPr>
        <w:pStyle w:val="23"/>
        <w:shd w:val="clear" w:color="auto" w:fill="auto"/>
        <w:tabs>
          <w:tab w:val="left" w:pos="1168"/>
        </w:tabs>
        <w:spacing w:before="0" w:after="0" w:line="240" w:lineRule="auto"/>
        <w:ind w:left="709"/>
        <w:rPr>
          <w:i/>
          <w:sz w:val="24"/>
          <w:szCs w:val="24"/>
        </w:rPr>
      </w:pPr>
      <w:r w:rsidRPr="00AB19EF">
        <w:rPr>
          <w:i/>
          <w:sz w:val="24"/>
          <w:szCs w:val="24"/>
        </w:rPr>
        <w:t>Р</w:t>
      </w:r>
      <w:r w:rsidR="008748B2" w:rsidRPr="00AB19EF">
        <w:rPr>
          <w:i/>
          <w:sz w:val="24"/>
          <w:szCs w:val="24"/>
        </w:rPr>
        <w:t>абота с информацией: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выявлять дефицит информации, данных, необходимых для решения поставленной задачи;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применять различные методы, инструменты и запросы при поиске и отборе инфо</w:t>
      </w:r>
      <w:r w:rsidRPr="00AB19EF">
        <w:rPr>
          <w:sz w:val="24"/>
          <w:szCs w:val="24"/>
        </w:rPr>
        <w:t>р</w:t>
      </w:r>
      <w:r w:rsidRPr="00AB19EF">
        <w:rPr>
          <w:sz w:val="24"/>
          <w:szCs w:val="24"/>
        </w:rPr>
        <w:t>мации или данных из источников с учётом предложенной учебной задачи и заданных крит</w:t>
      </w:r>
      <w:r w:rsidRPr="00AB19EF">
        <w:rPr>
          <w:sz w:val="24"/>
          <w:szCs w:val="24"/>
        </w:rPr>
        <w:t>е</w:t>
      </w:r>
      <w:r w:rsidRPr="00AB19EF">
        <w:rPr>
          <w:sz w:val="24"/>
          <w:szCs w:val="24"/>
        </w:rPr>
        <w:t>риев;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выбирать, анализировать, систематизировать и интерпретировать информацию ра</w:t>
      </w:r>
      <w:r w:rsidRPr="00AB19EF">
        <w:rPr>
          <w:sz w:val="24"/>
          <w:szCs w:val="24"/>
        </w:rPr>
        <w:t>з</w:t>
      </w:r>
      <w:r w:rsidRPr="00AB19EF">
        <w:rPr>
          <w:sz w:val="24"/>
          <w:szCs w:val="24"/>
        </w:rPr>
        <w:t>личных видов и форм представления;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самостоятельно выбирать оптимальную форму представления информации и илл</w:t>
      </w:r>
      <w:r w:rsidRPr="00AB19EF">
        <w:rPr>
          <w:sz w:val="24"/>
          <w:szCs w:val="24"/>
        </w:rPr>
        <w:t>ю</w:t>
      </w:r>
      <w:r w:rsidRPr="00AB19EF">
        <w:rPr>
          <w:sz w:val="24"/>
          <w:szCs w:val="24"/>
        </w:rPr>
        <w:t>стрировать решаемые задачи несложными схемами, диаграммами, иной графикой и их ко</w:t>
      </w:r>
      <w:r w:rsidRPr="00AB19EF">
        <w:rPr>
          <w:sz w:val="24"/>
          <w:szCs w:val="24"/>
        </w:rPr>
        <w:t>м</w:t>
      </w:r>
      <w:r w:rsidRPr="00AB19EF">
        <w:rPr>
          <w:sz w:val="24"/>
          <w:szCs w:val="24"/>
        </w:rPr>
        <w:t>бинациями;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оценивать надёжность информации по критериям, предложенным учителем или сформулированным самостоятельно;</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эффективно запоминать и систематизировать информацию.</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8748B2" w:rsidRPr="00AB19EF" w:rsidRDefault="00FA0926" w:rsidP="008748B2">
      <w:pPr>
        <w:pStyle w:val="23"/>
        <w:shd w:val="clear" w:color="auto" w:fill="auto"/>
        <w:tabs>
          <w:tab w:val="left" w:pos="1144"/>
        </w:tabs>
        <w:spacing w:before="0" w:after="0" w:line="240" w:lineRule="auto"/>
        <w:ind w:left="709"/>
        <w:rPr>
          <w:i/>
          <w:sz w:val="24"/>
          <w:szCs w:val="24"/>
        </w:rPr>
      </w:pPr>
      <w:r w:rsidRPr="00AB19EF">
        <w:rPr>
          <w:i/>
          <w:sz w:val="24"/>
          <w:szCs w:val="24"/>
        </w:rPr>
        <w:t>О</w:t>
      </w:r>
      <w:r w:rsidR="008748B2" w:rsidRPr="00AB19EF">
        <w:rPr>
          <w:i/>
          <w:sz w:val="24"/>
          <w:szCs w:val="24"/>
        </w:rPr>
        <w:t>бщение: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сопоставлять свои суждения с суждениями других участников диалога, обнаруживать различие и сходство позиций;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публично представлять результаты выполненного опыта (эксперимента, исследов</w:t>
      </w:r>
      <w:r w:rsidRPr="00AB19EF">
        <w:rPr>
          <w:sz w:val="24"/>
          <w:szCs w:val="24"/>
        </w:rPr>
        <w:t>а</w:t>
      </w:r>
      <w:r w:rsidRPr="00AB19EF">
        <w:rPr>
          <w:sz w:val="24"/>
          <w:szCs w:val="24"/>
        </w:rPr>
        <w:t>ния, проекта);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самостоятельно выбирать формат выступления с учётом задач презентации и ос</w:t>
      </w:r>
      <w:r w:rsidRPr="00AB19EF">
        <w:rPr>
          <w:sz w:val="24"/>
          <w:szCs w:val="24"/>
        </w:rPr>
        <w:t>о</w:t>
      </w:r>
      <w:r w:rsidRPr="00AB19EF">
        <w:rPr>
          <w:sz w:val="24"/>
          <w:szCs w:val="24"/>
        </w:rPr>
        <w:t>бенностей аудитории и в соответствии с ним составлять устные и письменные тексты с и</w:t>
      </w:r>
      <w:r w:rsidRPr="00AB19EF">
        <w:rPr>
          <w:sz w:val="24"/>
          <w:szCs w:val="24"/>
        </w:rPr>
        <w:t>с</w:t>
      </w:r>
      <w:r w:rsidRPr="00AB19EF">
        <w:rPr>
          <w:sz w:val="24"/>
          <w:szCs w:val="24"/>
        </w:rPr>
        <w:t>пользованием иллюстративных материалов.</w:t>
      </w:r>
    </w:p>
    <w:p w:rsidR="008748B2" w:rsidRPr="00AB19EF" w:rsidRDefault="00FA0926" w:rsidP="008748B2">
      <w:pPr>
        <w:pStyle w:val="23"/>
        <w:shd w:val="clear" w:color="auto" w:fill="auto"/>
        <w:tabs>
          <w:tab w:val="left" w:pos="1151"/>
        </w:tabs>
        <w:spacing w:before="0" w:after="0" w:line="240" w:lineRule="auto"/>
        <w:ind w:left="709"/>
        <w:rPr>
          <w:i/>
          <w:sz w:val="24"/>
          <w:szCs w:val="24"/>
        </w:rPr>
      </w:pPr>
      <w:r w:rsidRPr="00AB19EF">
        <w:rPr>
          <w:i/>
          <w:sz w:val="24"/>
          <w:szCs w:val="24"/>
        </w:rPr>
        <w:t>С</w:t>
      </w:r>
      <w:r w:rsidR="008748B2" w:rsidRPr="00AB19EF">
        <w:rPr>
          <w:i/>
          <w:sz w:val="24"/>
          <w:szCs w:val="24"/>
        </w:rPr>
        <w:t>овместная деятельность (сотрудничество):</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понимать и использовать преимущества командной и индивидуальной работы при решении конкретной проблемы, </w:t>
      </w:r>
      <w:r w:rsidR="002F7ABF" w:rsidRPr="00AB19EF">
        <w:rPr>
          <w:sz w:val="24"/>
          <w:szCs w:val="24"/>
        </w:rPr>
        <w:t>в т.ч.</w:t>
      </w:r>
      <w:r w:rsidRPr="00AB19EF">
        <w:rPr>
          <w:sz w:val="24"/>
          <w:szCs w:val="24"/>
        </w:rPr>
        <w:t xml:space="preserve"> при создании информационного продукта;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выполнять свою часть работы с информацией или информационным продуктом, д</w:t>
      </w:r>
      <w:r w:rsidRPr="00AB19EF">
        <w:rPr>
          <w:sz w:val="24"/>
          <w:szCs w:val="24"/>
        </w:rPr>
        <w:t>о</w:t>
      </w:r>
      <w:r w:rsidRPr="00AB19EF">
        <w:rPr>
          <w:sz w:val="24"/>
          <w:szCs w:val="24"/>
        </w:rPr>
        <w:t>стигая качественного результата по своему направлению и координируя свои действия с другими членами команды;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сравнивать результаты с исходной задачей и вклад каждого члена команды в дост</w:t>
      </w:r>
      <w:r w:rsidRPr="00AB19EF">
        <w:rPr>
          <w:sz w:val="24"/>
          <w:szCs w:val="24"/>
        </w:rPr>
        <w:t>и</w:t>
      </w:r>
      <w:r w:rsidRPr="00AB19EF">
        <w:rPr>
          <w:sz w:val="24"/>
          <w:szCs w:val="24"/>
        </w:rPr>
        <w:t>жение результатов, разделять сферу ответственности и проявлять готовность к предоставл</w:t>
      </w:r>
      <w:r w:rsidRPr="00AB19EF">
        <w:rPr>
          <w:sz w:val="24"/>
          <w:szCs w:val="24"/>
        </w:rPr>
        <w:t>е</w:t>
      </w:r>
      <w:r w:rsidRPr="00AB19EF">
        <w:rPr>
          <w:sz w:val="24"/>
          <w:szCs w:val="24"/>
        </w:rPr>
        <w:t>нию отчёта перед группой.</w:t>
      </w:r>
    </w:p>
    <w:p w:rsidR="008748B2" w:rsidRPr="00AB19EF" w:rsidRDefault="008748B2" w:rsidP="008748B2">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8748B2" w:rsidRPr="00AB19EF" w:rsidRDefault="00FA0926" w:rsidP="008748B2">
      <w:pPr>
        <w:pStyle w:val="23"/>
        <w:shd w:val="clear" w:color="auto" w:fill="auto"/>
        <w:spacing w:before="0" w:after="0" w:line="240" w:lineRule="auto"/>
        <w:ind w:firstLine="709"/>
        <w:rPr>
          <w:i/>
          <w:sz w:val="24"/>
          <w:szCs w:val="24"/>
        </w:rPr>
      </w:pPr>
      <w:r w:rsidRPr="00AB19EF">
        <w:rPr>
          <w:i/>
          <w:sz w:val="24"/>
          <w:szCs w:val="24"/>
        </w:rPr>
        <w:t>С</w:t>
      </w:r>
      <w:r w:rsidR="008748B2" w:rsidRPr="00AB19EF">
        <w:rPr>
          <w:i/>
          <w:sz w:val="24"/>
          <w:szCs w:val="24"/>
        </w:rPr>
        <w:t>амоорганизация: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выявлять в жизненных и учебных ситуациях проблемы, требующие решения; ор</w:t>
      </w:r>
      <w:r w:rsidRPr="00AB19EF">
        <w:rPr>
          <w:sz w:val="24"/>
          <w:szCs w:val="24"/>
        </w:rPr>
        <w:t>и</w:t>
      </w:r>
      <w:r w:rsidRPr="00AB19EF">
        <w:rPr>
          <w:sz w:val="24"/>
          <w:szCs w:val="24"/>
        </w:rPr>
        <w:t>ентироваться в различных подходах к принятию решений (индивидуальное принятие реш</w:t>
      </w:r>
      <w:r w:rsidRPr="00AB19EF">
        <w:rPr>
          <w:sz w:val="24"/>
          <w:szCs w:val="24"/>
        </w:rPr>
        <w:t>е</w:t>
      </w:r>
      <w:r w:rsidRPr="00AB19EF">
        <w:rPr>
          <w:sz w:val="24"/>
          <w:szCs w:val="24"/>
        </w:rPr>
        <w:t>ний, принятие решений в группе);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 самостоятельно составлять алгоритм решения задачи (или его часть), выбирать сп</w:t>
      </w:r>
      <w:r w:rsidRPr="00AB19EF">
        <w:rPr>
          <w:sz w:val="24"/>
          <w:szCs w:val="24"/>
        </w:rPr>
        <w:t>о</w:t>
      </w:r>
      <w:r w:rsidRPr="00AB19EF">
        <w:rPr>
          <w:sz w:val="24"/>
          <w:szCs w:val="24"/>
        </w:rPr>
        <w:t>соб решения учебной задачи с учётом имеющихся ресурсов и собственных возможностей, аргументировать предлагаемые варианты решений;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составлять план действий (план реализации намеченного алгоритма решения), ко</w:t>
      </w:r>
      <w:r w:rsidRPr="00AB19EF">
        <w:rPr>
          <w:sz w:val="24"/>
          <w:szCs w:val="24"/>
        </w:rPr>
        <w:t>р</w:t>
      </w:r>
      <w:r w:rsidRPr="00AB19EF">
        <w:rPr>
          <w:sz w:val="24"/>
          <w:szCs w:val="24"/>
        </w:rPr>
        <w:t>ректировать предложенный алгоритм с учётом получения новых знаний об изучаемом об</w:t>
      </w:r>
      <w:r w:rsidRPr="00AB19EF">
        <w:rPr>
          <w:sz w:val="24"/>
          <w:szCs w:val="24"/>
        </w:rPr>
        <w:t>ъ</w:t>
      </w:r>
      <w:r w:rsidRPr="00AB19EF">
        <w:rPr>
          <w:sz w:val="24"/>
          <w:szCs w:val="24"/>
        </w:rPr>
        <w:t>екте;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проводить выбор в условиях противоречивой информации и брать ответственность за решение.</w:t>
      </w:r>
    </w:p>
    <w:p w:rsidR="008748B2" w:rsidRPr="00AB19EF" w:rsidRDefault="00FA0926" w:rsidP="008748B2">
      <w:pPr>
        <w:pStyle w:val="23"/>
        <w:shd w:val="clear" w:color="auto" w:fill="auto"/>
        <w:tabs>
          <w:tab w:val="left" w:pos="1161"/>
        </w:tabs>
        <w:spacing w:before="0" w:after="0" w:line="240" w:lineRule="auto"/>
        <w:ind w:left="709"/>
        <w:rPr>
          <w:i/>
          <w:sz w:val="24"/>
          <w:szCs w:val="24"/>
        </w:rPr>
      </w:pPr>
      <w:r w:rsidRPr="00AB19EF">
        <w:rPr>
          <w:i/>
          <w:sz w:val="24"/>
          <w:szCs w:val="24"/>
        </w:rPr>
        <w:t>С</w:t>
      </w:r>
      <w:r w:rsidR="008748B2" w:rsidRPr="00AB19EF">
        <w:rPr>
          <w:i/>
          <w:sz w:val="24"/>
          <w:szCs w:val="24"/>
        </w:rPr>
        <w:t>амоконтроль (рефлексия):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владеть способами самоконтроля, самомотивации и рефлексии; давать оценку сит</w:t>
      </w:r>
      <w:r w:rsidRPr="00AB19EF">
        <w:rPr>
          <w:sz w:val="24"/>
          <w:szCs w:val="24"/>
        </w:rPr>
        <w:t>у</w:t>
      </w:r>
      <w:r w:rsidRPr="00AB19EF">
        <w:rPr>
          <w:sz w:val="24"/>
          <w:szCs w:val="24"/>
        </w:rPr>
        <w:t>ации и предлагать план её изменения;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объяснять причины достижения (недостижения) результатов информационной де</w:t>
      </w:r>
      <w:r w:rsidRPr="00AB19EF">
        <w:rPr>
          <w:sz w:val="24"/>
          <w:szCs w:val="24"/>
        </w:rPr>
        <w:t>я</w:t>
      </w:r>
      <w:r w:rsidRPr="00AB19EF">
        <w:rPr>
          <w:sz w:val="24"/>
          <w:szCs w:val="24"/>
        </w:rPr>
        <w:t>тельности, давать оценку приобретённому опыту, уметь находить позитивное в произоше</w:t>
      </w:r>
      <w:r w:rsidRPr="00AB19EF">
        <w:rPr>
          <w:sz w:val="24"/>
          <w:szCs w:val="24"/>
        </w:rPr>
        <w:t>д</w:t>
      </w:r>
      <w:r w:rsidRPr="00AB19EF">
        <w:rPr>
          <w:sz w:val="24"/>
          <w:szCs w:val="24"/>
        </w:rPr>
        <w:t>шей ситуации;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оценивать соответствие результата цели и условиям.</w:t>
      </w:r>
    </w:p>
    <w:p w:rsidR="00FA0926" w:rsidRPr="00AB19EF" w:rsidRDefault="00FA0926" w:rsidP="008748B2">
      <w:pPr>
        <w:pStyle w:val="23"/>
        <w:shd w:val="clear" w:color="auto" w:fill="auto"/>
        <w:tabs>
          <w:tab w:val="left" w:pos="1161"/>
        </w:tabs>
        <w:spacing w:before="0" w:after="0" w:line="240" w:lineRule="auto"/>
        <w:ind w:left="709"/>
        <w:rPr>
          <w:sz w:val="24"/>
          <w:szCs w:val="24"/>
        </w:rPr>
      </w:pPr>
      <w:r w:rsidRPr="00AB19EF">
        <w:rPr>
          <w:i/>
          <w:sz w:val="24"/>
          <w:szCs w:val="24"/>
        </w:rPr>
        <w:t>Э</w:t>
      </w:r>
      <w:r w:rsidR="008748B2" w:rsidRPr="00AB19EF">
        <w:rPr>
          <w:i/>
          <w:sz w:val="24"/>
          <w:szCs w:val="24"/>
        </w:rPr>
        <w:t xml:space="preserve">моциональный интеллект: </w:t>
      </w:r>
      <w:r w:rsidR="008748B2" w:rsidRPr="00AB19EF">
        <w:rPr>
          <w:sz w:val="24"/>
          <w:szCs w:val="24"/>
        </w:rPr>
        <w:t> </w:t>
      </w:r>
    </w:p>
    <w:p w:rsidR="008748B2" w:rsidRPr="00AB19EF" w:rsidRDefault="00FA0926" w:rsidP="00FA0926">
      <w:pPr>
        <w:pStyle w:val="23"/>
        <w:shd w:val="clear" w:color="auto" w:fill="auto"/>
        <w:tabs>
          <w:tab w:val="left" w:pos="1161"/>
        </w:tabs>
        <w:spacing w:before="0" w:after="0" w:line="240" w:lineRule="auto"/>
        <w:ind w:firstLine="709"/>
        <w:rPr>
          <w:b/>
          <w:i/>
          <w:sz w:val="24"/>
          <w:szCs w:val="24"/>
        </w:rPr>
      </w:pPr>
      <w:r w:rsidRPr="00AB19EF">
        <w:rPr>
          <w:sz w:val="24"/>
          <w:szCs w:val="24"/>
        </w:rPr>
        <w:t>- </w:t>
      </w:r>
      <w:r w:rsidR="008748B2" w:rsidRPr="00AB19EF">
        <w:rPr>
          <w:sz w:val="24"/>
          <w:szCs w:val="24"/>
        </w:rPr>
        <w:t>ставить себя на место другого челове</w:t>
      </w:r>
      <w:r w:rsidRPr="00AB19EF">
        <w:rPr>
          <w:sz w:val="24"/>
          <w:szCs w:val="24"/>
        </w:rPr>
        <w:t xml:space="preserve">ка, понимать мотивы и намерения </w:t>
      </w:r>
      <w:r w:rsidR="008748B2" w:rsidRPr="00AB19EF">
        <w:rPr>
          <w:sz w:val="24"/>
          <w:szCs w:val="24"/>
        </w:rPr>
        <w:t>другого.</w:t>
      </w:r>
    </w:p>
    <w:p w:rsidR="00FA0926" w:rsidRPr="00AB19EF" w:rsidRDefault="00FA0926" w:rsidP="008748B2">
      <w:pPr>
        <w:pStyle w:val="23"/>
        <w:shd w:val="clear" w:color="auto" w:fill="auto"/>
        <w:spacing w:before="0" w:after="0" w:line="240" w:lineRule="auto"/>
        <w:ind w:firstLine="709"/>
        <w:rPr>
          <w:i/>
          <w:sz w:val="24"/>
          <w:szCs w:val="24"/>
        </w:rPr>
      </w:pPr>
      <w:r w:rsidRPr="00AB19EF">
        <w:rPr>
          <w:i/>
          <w:sz w:val="24"/>
          <w:szCs w:val="24"/>
        </w:rPr>
        <w:t>П</w:t>
      </w:r>
      <w:r w:rsidR="008748B2" w:rsidRPr="00AB19EF">
        <w:rPr>
          <w:i/>
          <w:sz w:val="24"/>
          <w:szCs w:val="24"/>
        </w:rPr>
        <w:t xml:space="preserve">ринятие себя и других: </w:t>
      </w:r>
    </w:p>
    <w:p w:rsidR="008748B2" w:rsidRPr="00AB19EF" w:rsidRDefault="00FA0926" w:rsidP="008748B2">
      <w:pPr>
        <w:pStyle w:val="23"/>
        <w:shd w:val="clear" w:color="auto" w:fill="auto"/>
        <w:spacing w:before="0" w:after="0" w:line="240" w:lineRule="auto"/>
        <w:ind w:firstLine="709"/>
        <w:rPr>
          <w:sz w:val="24"/>
          <w:szCs w:val="24"/>
        </w:rPr>
      </w:pPr>
      <w:r w:rsidRPr="00AB19EF">
        <w:rPr>
          <w:b/>
          <w:i/>
          <w:sz w:val="24"/>
          <w:szCs w:val="24"/>
        </w:rPr>
        <w:t>- </w:t>
      </w:r>
      <w:r w:rsidR="008748B2" w:rsidRPr="00AB19EF">
        <w:rPr>
          <w:sz w:val="24"/>
          <w:szCs w:val="24"/>
        </w:rPr>
        <w:t>осознавать невозможность контролировать всё вокруг даже в условиях открытого доступа к любым объёмам информации.</w:t>
      </w:r>
    </w:p>
    <w:p w:rsidR="008748B2" w:rsidRPr="00AB19EF" w:rsidRDefault="008748B2" w:rsidP="008748B2">
      <w:pPr>
        <w:pStyle w:val="23"/>
        <w:shd w:val="clear" w:color="auto" w:fill="auto"/>
        <w:spacing w:before="0" w:after="0" w:line="240" w:lineRule="auto"/>
        <w:ind w:firstLine="709"/>
        <w:rPr>
          <w:sz w:val="24"/>
          <w:szCs w:val="24"/>
        </w:rPr>
      </w:pPr>
    </w:p>
    <w:p w:rsidR="009824EC" w:rsidRPr="00AB19EF" w:rsidRDefault="008748B2" w:rsidP="00FA0926">
      <w:pPr>
        <w:pStyle w:val="23"/>
        <w:shd w:val="clear" w:color="auto" w:fill="auto"/>
        <w:spacing w:before="0" w:after="0" w:line="240" w:lineRule="auto"/>
        <w:jc w:val="center"/>
        <w:rPr>
          <w:b/>
          <w:sz w:val="24"/>
          <w:szCs w:val="24"/>
          <w:lang w:eastAsia="en-US"/>
        </w:rPr>
      </w:pPr>
      <w:r w:rsidRPr="00AB19EF">
        <w:rPr>
          <w:b/>
          <w:sz w:val="24"/>
          <w:szCs w:val="24"/>
          <w:lang w:eastAsia="en-US"/>
        </w:rPr>
        <w:t>ПРЕДМЕТНЫЕ РЕЗУЛЬТАТЫ</w:t>
      </w:r>
    </w:p>
    <w:p w:rsidR="009824EC" w:rsidRPr="00AB19EF" w:rsidRDefault="009824EC" w:rsidP="009824EC">
      <w:pPr>
        <w:pStyle w:val="23"/>
        <w:shd w:val="clear" w:color="auto" w:fill="auto"/>
        <w:spacing w:before="0" w:after="0" w:line="240" w:lineRule="auto"/>
        <w:ind w:firstLine="709"/>
        <w:jc w:val="center"/>
        <w:rPr>
          <w:b/>
          <w:sz w:val="24"/>
          <w:szCs w:val="24"/>
          <w:lang w:eastAsia="en-US"/>
        </w:rPr>
      </w:pPr>
    </w:p>
    <w:p w:rsidR="008748B2" w:rsidRPr="00AB19EF" w:rsidRDefault="009824EC" w:rsidP="00FA0926">
      <w:pPr>
        <w:pStyle w:val="23"/>
        <w:shd w:val="clear" w:color="auto" w:fill="auto"/>
        <w:spacing w:before="0" w:after="0" w:line="240" w:lineRule="auto"/>
        <w:jc w:val="center"/>
        <w:rPr>
          <w:b/>
          <w:sz w:val="24"/>
          <w:szCs w:val="24"/>
          <w:lang w:eastAsia="en-US"/>
        </w:rPr>
      </w:pPr>
      <w:r w:rsidRPr="00AB19EF">
        <w:rPr>
          <w:b/>
          <w:sz w:val="24"/>
          <w:szCs w:val="24"/>
          <w:lang w:eastAsia="en-US"/>
        </w:rPr>
        <w:t xml:space="preserve">7 </w:t>
      </w:r>
      <w:r w:rsidR="008748B2" w:rsidRPr="00AB19EF">
        <w:rPr>
          <w:b/>
          <w:smallCaps/>
          <w:sz w:val="24"/>
          <w:szCs w:val="24"/>
          <w:lang w:eastAsia="en-US"/>
        </w:rPr>
        <w:t>КЛАСС</w:t>
      </w:r>
    </w:p>
    <w:p w:rsidR="008748B2" w:rsidRPr="00AB19EF" w:rsidRDefault="008748B2" w:rsidP="008748B2">
      <w:pPr>
        <w:widowControl/>
        <w:autoSpaceDE/>
        <w:autoSpaceDN/>
        <w:adjustRightInd/>
        <w:rPr>
          <w:rFonts w:ascii="Times New Roman" w:hAnsi="Times New Roman" w:cs="Times New Roman"/>
          <w:b/>
          <w:i/>
          <w:smallCaps/>
          <w:lang w:eastAsia="en-US"/>
        </w:rPr>
      </w:pPr>
      <w:r w:rsidRPr="00AB19EF">
        <w:rPr>
          <w:rFonts w:ascii="Times New Roman" w:hAnsi="Times New Roman" w:cs="Times New Roman"/>
          <w:b/>
          <w:i/>
        </w:rPr>
        <w:t>К концу обучения в 7 классе у обучающегося будут сформированы умения: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пояснять на примерах смысл понятий «информация», «информационный процесс», «обработка информации», «хранение информации», «передача информации»;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кодировать и декодировать сообщения по заданным правилам, демонстрировать п</w:t>
      </w:r>
      <w:r w:rsidRPr="00AB19EF">
        <w:rPr>
          <w:sz w:val="24"/>
          <w:szCs w:val="24"/>
        </w:rPr>
        <w:t>о</w:t>
      </w:r>
      <w:r w:rsidRPr="00AB19EF">
        <w:rPr>
          <w:sz w:val="24"/>
          <w:szCs w:val="24"/>
        </w:rPr>
        <w:t>нимание основных принципов кодирования информации различной природы (текстовой, графической, аудио);</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оценивать и сравнивать размеры текстовых, графических, звуковых файлов и в</w:t>
      </w:r>
      <w:r w:rsidRPr="00AB19EF">
        <w:rPr>
          <w:sz w:val="24"/>
          <w:szCs w:val="24"/>
        </w:rPr>
        <w:t>и</w:t>
      </w:r>
      <w:r w:rsidRPr="00AB19EF">
        <w:rPr>
          <w:sz w:val="24"/>
          <w:szCs w:val="24"/>
        </w:rPr>
        <w:t>деофайлов;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приводить примеры современных устройств хранения и передачи информации, сравнивать их количественные характеристики;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выделять основные этапы в истории и понимать тенденции развития компьютеров и программного обеспечения;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w:t>
      </w:r>
      <w:r w:rsidRPr="00AB19EF">
        <w:rPr>
          <w:sz w:val="24"/>
          <w:szCs w:val="24"/>
        </w:rPr>
        <w:t>й</w:t>
      </w:r>
      <w:r w:rsidRPr="00AB19EF">
        <w:rPr>
          <w:sz w:val="24"/>
          <w:szCs w:val="24"/>
        </w:rPr>
        <w:t>ства ввода-вывода);</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соотносить характеристики компьютера с задачами, решаемыми с его помощью;</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работать с файловой системой персонального компьютера с использованием граф</w:t>
      </w:r>
      <w:r w:rsidRPr="00AB19EF">
        <w:rPr>
          <w:sz w:val="24"/>
          <w:szCs w:val="24"/>
        </w:rPr>
        <w:t>и</w:t>
      </w:r>
      <w:r w:rsidRPr="00AB19EF">
        <w:rPr>
          <w:sz w:val="24"/>
          <w:szCs w:val="24"/>
        </w:rPr>
        <w:t>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 представлять результаты своей деятельности в виде структурированных иллюстр</w:t>
      </w:r>
      <w:r w:rsidRPr="00AB19EF">
        <w:rPr>
          <w:sz w:val="24"/>
          <w:szCs w:val="24"/>
        </w:rPr>
        <w:t>и</w:t>
      </w:r>
      <w:r w:rsidRPr="00AB19EF">
        <w:rPr>
          <w:sz w:val="24"/>
          <w:szCs w:val="24"/>
        </w:rPr>
        <w:t>рованных документов, мультимедийных презентаций;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искать информацию в Интернете (</w:t>
      </w:r>
      <w:r w:rsidR="002F7ABF" w:rsidRPr="00AB19EF">
        <w:rPr>
          <w:sz w:val="24"/>
          <w:szCs w:val="24"/>
        </w:rPr>
        <w:t>в т.ч.</w:t>
      </w:r>
      <w:r w:rsidRPr="00AB19EF">
        <w:rPr>
          <w:sz w:val="24"/>
          <w:szCs w:val="24"/>
        </w:rPr>
        <w:t xml:space="preserve"> по ключевым словам, по изображению), критически относиться к найденной информации, осознавая опасность для личности и о</w:t>
      </w:r>
      <w:r w:rsidRPr="00AB19EF">
        <w:rPr>
          <w:sz w:val="24"/>
          <w:szCs w:val="24"/>
        </w:rPr>
        <w:t>б</w:t>
      </w:r>
      <w:r w:rsidRPr="00AB19EF">
        <w:rPr>
          <w:sz w:val="24"/>
          <w:szCs w:val="24"/>
        </w:rPr>
        <w:t xml:space="preserve">щества распространения вредоносной информации, </w:t>
      </w:r>
      <w:r w:rsidR="002F7ABF" w:rsidRPr="00AB19EF">
        <w:rPr>
          <w:sz w:val="24"/>
          <w:szCs w:val="24"/>
        </w:rPr>
        <w:t>в т.ч.</w:t>
      </w:r>
      <w:r w:rsidRPr="00AB19EF">
        <w:rPr>
          <w:sz w:val="24"/>
          <w:szCs w:val="24"/>
        </w:rPr>
        <w:t xml:space="preserve"> экстремистского и террористич</w:t>
      </w:r>
      <w:r w:rsidRPr="00AB19EF">
        <w:rPr>
          <w:sz w:val="24"/>
          <w:szCs w:val="24"/>
        </w:rPr>
        <w:t>е</w:t>
      </w:r>
      <w:r w:rsidRPr="00AB19EF">
        <w:rPr>
          <w:sz w:val="24"/>
          <w:szCs w:val="24"/>
        </w:rPr>
        <w:t>ского характера; понимать структуру адресов веб-ресурсов; использовать современные се</w:t>
      </w:r>
      <w:r w:rsidRPr="00AB19EF">
        <w:rPr>
          <w:sz w:val="24"/>
          <w:szCs w:val="24"/>
        </w:rPr>
        <w:t>р</w:t>
      </w:r>
      <w:r w:rsidRPr="00AB19EF">
        <w:rPr>
          <w:sz w:val="24"/>
          <w:szCs w:val="24"/>
        </w:rPr>
        <w:t>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Pr="00AB19EF" w:rsidRDefault="008748B2" w:rsidP="009824EC">
      <w:pPr>
        <w:pStyle w:val="23"/>
        <w:shd w:val="clear" w:color="auto" w:fill="auto"/>
        <w:spacing w:before="0" w:after="0" w:line="240" w:lineRule="auto"/>
        <w:ind w:firstLine="709"/>
        <w:rPr>
          <w:sz w:val="24"/>
          <w:szCs w:val="24"/>
        </w:rPr>
      </w:pPr>
      <w:r w:rsidRPr="00AB19EF">
        <w:rPr>
          <w:sz w:val="24"/>
          <w:szCs w:val="24"/>
        </w:rPr>
        <w:t>- применять методы профилактики негативного влияния средств информационных и коммуникационных технологий на здоровье пользователя.</w:t>
      </w:r>
    </w:p>
    <w:p w:rsidR="009824EC" w:rsidRPr="00AB19EF" w:rsidRDefault="009824EC" w:rsidP="009824EC">
      <w:pPr>
        <w:pStyle w:val="23"/>
        <w:shd w:val="clear" w:color="auto" w:fill="auto"/>
        <w:spacing w:before="0" w:after="0" w:line="240" w:lineRule="auto"/>
        <w:ind w:firstLine="709"/>
        <w:rPr>
          <w:sz w:val="24"/>
          <w:szCs w:val="24"/>
        </w:rPr>
      </w:pPr>
    </w:p>
    <w:p w:rsidR="008748B2" w:rsidRPr="00AB19EF" w:rsidRDefault="009824EC" w:rsidP="009824EC">
      <w:pPr>
        <w:pStyle w:val="23"/>
        <w:shd w:val="clear" w:color="auto" w:fill="auto"/>
        <w:spacing w:before="0" w:after="0" w:line="240" w:lineRule="auto"/>
        <w:ind w:firstLine="709"/>
        <w:jc w:val="center"/>
        <w:rPr>
          <w:b/>
          <w:sz w:val="24"/>
          <w:szCs w:val="24"/>
        </w:rPr>
      </w:pPr>
      <w:r w:rsidRPr="00AB19EF">
        <w:rPr>
          <w:b/>
          <w:sz w:val="24"/>
          <w:szCs w:val="24"/>
        </w:rPr>
        <w:t xml:space="preserve">8 </w:t>
      </w:r>
      <w:r w:rsidR="008748B2" w:rsidRPr="00AB19EF">
        <w:rPr>
          <w:b/>
          <w:smallCaps/>
          <w:sz w:val="24"/>
          <w:szCs w:val="24"/>
          <w:lang w:eastAsia="en-US"/>
        </w:rPr>
        <w:t>КЛАСС</w:t>
      </w:r>
    </w:p>
    <w:p w:rsidR="008748B2" w:rsidRPr="00AB19EF" w:rsidRDefault="008748B2" w:rsidP="008748B2">
      <w:pPr>
        <w:widowControl/>
        <w:autoSpaceDE/>
        <w:autoSpaceDN/>
        <w:adjustRightInd/>
        <w:ind w:firstLine="709"/>
        <w:rPr>
          <w:rFonts w:ascii="Times New Roman" w:hAnsi="Times New Roman" w:cs="Times New Roman"/>
          <w:b/>
          <w:i/>
          <w:smallCaps/>
          <w:lang w:eastAsia="en-US"/>
        </w:rPr>
      </w:pPr>
      <w:r w:rsidRPr="00AB19EF">
        <w:rPr>
          <w:rFonts w:ascii="Times New Roman" w:hAnsi="Times New Roman" w:cs="Times New Roman"/>
          <w:b/>
          <w:i/>
        </w:rPr>
        <w:t>К концу обучения в 8 классе у обучающегося будут сформированы умения: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пояснять на примерах различия между позиционными и непозиционными системами счисления;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записывать и сравнивать целые числа от 0 до 1024 в различных позиционных сист</w:t>
      </w:r>
      <w:r w:rsidRPr="00AB19EF">
        <w:rPr>
          <w:sz w:val="24"/>
          <w:szCs w:val="24"/>
        </w:rPr>
        <w:t>е</w:t>
      </w:r>
      <w:r w:rsidRPr="00AB19EF">
        <w:rPr>
          <w:sz w:val="24"/>
          <w:szCs w:val="24"/>
        </w:rPr>
        <w:t>мах счисления (с основаниями 2, 8, 16), выполнять арифметические операции над ними;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раскрывать смысл понятий «высказывание», «логическая операция», «логическое выражение»;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w:t>
      </w:r>
      <w:r w:rsidRPr="00AB19EF">
        <w:rPr>
          <w:sz w:val="24"/>
          <w:szCs w:val="24"/>
        </w:rPr>
        <w:t>н</w:t>
      </w:r>
      <w:r w:rsidRPr="00AB19EF">
        <w:rPr>
          <w:sz w:val="24"/>
          <w:szCs w:val="24"/>
        </w:rPr>
        <w:t>ности входящих в него переменных, строить таблицы истинности для логических выражений;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раскрывать смысл понятий «исполнитель», «алгоритм», «программа», понимая ра</w:t>
      </w:r>
      <w:r w:rsidRPr="00AB19EF">
        <w:rPr>
          <w:sz w:val="24"/>
          <w:szCs w:val="24"/>
        </w:rPr>
        <w:t>з</w:t>
      </w:r>
      <w:r w:rsidRPr="00AB19EF">
        <w:rPr>
          <w:sz w:val="24"/>
          <w:szCs w:val="24"/>
        </w:rPr>
        <w:t>ницу между употреблением этих терминов в обыденной речи и в информатике;</w:t>
      </w:r>
    </w:p>
    <w:p w:rsidR="008748B2" w:rsidRPr="00AB19EF" w:rsidRDefault="008748B2" w:rsidP="008748B2">
      <w:pPr>
        <w:pStyle w:val="23"/>
        <w:shd w:val="clear" w:color="auto" w:fill="auto"/>
        <w:tabs>
          <w:tab w:val="left" w:pos="2349"/>
          <w:tab w:val="left" w:pos="5440"/>
          <w:tab w:val="left" w:pos="8742"/>
        </w:tabs>
        <w:spacing w:before="0" w:after="0" w:line="240" w:lineRule="auto"/>
        <w:ind w:firstLine="709"/>
        <w:rPr>
          <w:sz w:val="24"/>
          <w:szCs w:val="24"/>
        </w:rPr>
      </w:pPr>
      <w:r w:rsidRPr="00AB19EF">
        <w:rPr>
          <w:sz w:val="24"/>
          <w:szCs w:val="24"/>
        </w:rPr>
        <w:t xml:space="preserve">- описывать алгоритм решения задачи различными способами, </w:t>
      </w:r>
      <w:r w:rsidR="002F7ABF" w:rsidRPr="00AB19EF">
        <w:rPr>
          <w:sz w:val="24"/>
          <w:szCs w:val="24"/>
        </w:rPr>
        <w:t>в т.ч.</w:t>
      </w:r>
      <w:r w:rsidRPr="00AB19EF">
        <w:rPr>
          <w:sz w:val="24"/>
          <w:szCs w:val="24"/>
        </w:rPr>
        <w:t xml:space="preserve"> в виде блок-схемы;</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составлять, выполнять вручную и на компьютере несложные алгоритмы с использ</w:t>
      </w:r>
      <w:r w:rsidRPr="00AB19EF">
        <w:rPr>
          <w:sz w:val="24"/>
          <w:szCs w:val="24"/>
        </w:rPr>
        <w:t>о</w:t>
      </w:r>
      <w:r w:rsidRPr="00AB19EF">
        <w:rPr>
          <w:sz w:val="24"/>
          <w:szCs w:val="24"/>
        </w:rPr>
        <w:t>ванием ветвлений и циклов для управления исполнителями, такими, как «Робот», «Чер</w:t>
      </w:r>
      <w:r w:rsidRPr="00AB19EF">
        <w:rPr>
          <w:sz w:val="24"/>
          <w:szCs w:val="24"/>
        </w:rPr>
        <w:t>е</w:t>
      </w:r>
      <w:r w:rsidRPr="00AB19EF">
        <w:rPr>
          <w:sz w:val="24"/>
          <w:szCs w:val="24"/>
        </w:rPr>
        <w:t>пашка», «Чертёжник»;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использовать при разработке программ логические значения, операции и выражения с ними;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анализировать предложенные алгоритмы, </w:t>
      </w:r>
      <w:r w:rsidR="002F7ABF" w:rsidRPr="00AB19EF">
        <w:rPr>
          <w:sz w:val="24"/>
          <w:szCs w:val="24"/>
        </w:rPr>
        <w:t>в т.ч.</w:t>
      </w:r>
      <w:r w:rsidRPr="00AB19EF">
        <w:rPr>
          <w:sz w:val="24"/>
          <w:szCs w:val="24"/>
        </w:rPr>
        <w:t xml:space="preserve"> определять, какие результаты во</w:t>
      </w:r>
      <w:r w:rsidRPr="00AB19EF">
        <w:rPr>
          <w:sz w:val="24"/>
          <w:szCs w:val="24"/>
        </w:rPr>
        <w:t>з</w:t>
      </w:r>
      <w:r w:rsidRPr="00AB19EF">
        <w:rPr>
          <w:sz w:val="24"/>
          <w:szCs w:val="24"/>
        </w:rPr>
        <w:t>можны при заданном множестве исходных значений;</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создавать и отлаживать программы на одном из языков программирования </w:t>
      </w:r>
      <w:r w:rsidRPr="00AB19EF">
        <w:rPr>
          <w:sz w:val="24"/>
          <w:szCs w:val="24"/>
          <w:lang w:eastAsia="en-US"/>
        </w:rPr>
        <w:t>(</w:t>
      </w:r>
      <w:r w:rsidRPr="00AB19EF">
        <w:rPr>
          <w:sz w:val="24"/>
          <w:szCs w:val="24"/>
          <w:lang w:val="en-US" w:eastAsia="en-US"/>
        </w:rPr>
        <w:t>Python</w:t>
      </w:r>
      <w:r w:rsidRPr="00AB19EF">
        <w:rPr>
          <w:sz w:val="24"/>
          <w:szCs w:val="24"/>
          <w:lang w:eastAsia="en-US"/>
        </w:rPr>
        <w:t xml:space="preserve">, </w:t>
      </w:r>
      <w:r w:rsidRPr="00AB19EF">
        <w:rPr>
          <w:sz w:val="24"/>
          <w:szCs w:val="24"/>
        </w:rPr>
        <w:t xml:space="preserve">C++, Паскаль, </w:t>
      </w:r>
      <w:r w:rsidRPr="00AB19EF">
        <w:rPr>
          <w:sz w:val="24"/>
          <w:szCs w:val="24"/>
          <w:lang w:val="en-US" w:eastAsia="en-US"/>
        </w:rPr>
        <w:t>Java</w:t>
      </w:r>
      <w:r w:rsidRPr="00AB19EF">
        <w:rPr>
          <w:sz w:val="24"/>
          <w:szCs w:val="24"/>
          <w:lang w:eastAsia="en-US"/>
        </w:rPr>
        <w:t xml:space="preserve">, </w:t>
      </w:r>
      <w:r w:rsidRPr="00AB19EF">
        <w:rPr>
          <w:sz w:val="24"/>
          <w:szCs w:val="24"/>
        </w:rPr>
        <w:t>С#, Школьный Алгоритмический Язык), реализующие несложные алг</w:t>
      </w:r>
      <w:r w:rsidRPr="00AB19EF">
        <w:rPr>
          <w:sz w:val="24"/>
          <w:szCs w:val="24"/>
        </w:rPr>
        <w:t>о</w:t>
      </w:r>
      <w:r w:rsidRPr="00AB19EF">
        <w:rPr>
          <w:sz w:val="24"/>
          <w:szCs w:val="24"/>
        </w:rPr>
        <w:t xml:space="preserve">ритмы обработки числовых данных с использованием циклов и ветвлений, </w:t>
      </w:r>
      <w:r w:rsidR="002F7ABF" w:rsidRPr="00AB19EF">
        <w:rPr>
          <w:sz w:val="24"/>
          <w:szCs w:val="24"/>
        </w:rPr>
        <w:t>в т.ч.</w:t>
      </w:r>
      <w:r w:rsidRPr="00AB19EF">
        <w:rPr>
          <w:sz w:val="24"/>
          <w:szCs w:val="24"/>
        </w:rPr>
        <w:t xml:space="preserve"> реализующие проверку делимости одного целого числа на другое, проверку натурального числа на пр</w:t>
      </w:r>
      <w:r w:rsidRPr="00AB19EF">
        <w:rPr>
          <w:sz w:val="24"/>
          <w:szCs w:val="24"/>
        </w:rPr>
        <w:t>о</w:t>
      </w:r>
      <w:r w:rsidRPr="00AB19EF">
        <w:rPr>
          <w:sz w:val="24"/>
          <w:szCs w:val="24"/>
        </w:rPr>
        <w:t>стоту, выделения цифр из натурального числа.</w:t>
      </w:r>
    </w:p>
    <w:p w:rsidR="008748B2" w:rsidRPr="00AB19EF" w:rsidRDefault="008748B2" w:rsidP="008748B2">
      <w:pPr>
        <w:pStyle w:val="23"/>
        <w:shd w:val="clear" w:color="auto" w:fill="auto"/>
        <w:spacing w:before="0" w:after="0" w:line="240" w:lineRule="auto"/>
        <w:ind w:firstLine="709"/>
        <w:rPr>
          <w:sz w:val="24"/>
          <w:szCs w:val="24"/>
        </w:rPr>
      </w:pPr>
    </w:p>
    <w:p w:rsidR="008748B2" w:rsidRPr="00AB19EF" w:rsidRDefault="008748B2" w:rsidP="009824EC">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9 </w:t>
      </w:r>
      <w:r w:rsidRPr="00AB19EF">
        <w:rPr>
          <w:rFonts w:ascii="Times New Roman" w:hAnsi="Times New Roman" w:cs="Times New Roman"/>
          <w:b/>
          <w:smallCaps/>
          <w:lang w:eastAsia="en-US"/>
        </w:rPr>
        <w:t>КЛАСС</w:t>
      </w:r>
    </w:p>
    <w:p w:rsidR="008748B2" w:rsidRPr="00AB19EF" w:rsidRDefault="008748B2" w:rsidP="008748B2">
      <w:pPr>
        <w:pStyle w:val="23"/>
        <w:shd w:val="clear" w:color="auto" w:fill="auto"/>
        <w:tabs>
          <w:tab w:val="left" w:pos="1950"/>
        </w:tabs>
        <w:spacing w:before="0" w:after="0" w:line="240" w:lineRule="auto"/>
        <w:ind w:firstLine="709"/>
        <w:rPr>
          <w:b/>
          <w:i/>
          <w:sz w:val="24"/>
          <w:szCs w:val="24"/>
        </w:rPr>
      </w:pPr>
      <w:r w:rsidRPr="00AB19EF">
        <w:rPr>
          <w:b/>
          <w:i/>
          <w:sz w:val="24"/>
          <w:szCs w:val="24"/>
        </w:rPr>
        <w:t>К концу обучения в 9 классе у обучающегося будут сформированы умения: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AB19EF">
        <w:rPr>
          <w:sz w:val="24"/>
          <w:szCs w:val="24"/>
          <w:lang w:eastAsia="en-US"/>
        </w:rPr>
        <w:t>(</w:t>
      </w:r>
      <w:r w:rsidRPr="00AB19EF">
        <w:rPr>
          <w:sz w:val="24"/>
          <w:szCs w:val="24"/>
          <w:lang w:val="en-US" w:eastAsia="en-US"/>
        </w:rPr>
        <w:t>Python</w:t>
      </w:r>
      <w:r w:rsidRPr="00AB19EF">
        <w:rPr>
          <w:sz w:val="24"/>
          <w:szCs w:val="24"/>
          <w:lang w:eastAsia="en-US"/>
        </w:rPr>
        <w:t xml:space="preserve">, </w:t>
      </w:r>
      <w:r w:rsidRPr="00AB19EF">
        <w:rPr>
          <w:sz w:val="24"/>
          <w:szCs w:val="24"/>
        </w:rPr>
        <w:t xml:space="preserve">C++, Паскаль, </w:t>
      </w:r>
      <w:r w:rsidRPr="00AB19EF">
        <w:rPr>
          <w:sz w:val="24"/>
          <w:szCs w:val="24"/>
          <w:lang w:val="en-US" w:eastAsia="en-US"/>
        </w:rPr>
        <w:t>Java</w:t>
      </w:r>
      <w:r w:rsidRPr="00AB19EF">
        <w:rPr>
          <w:sz w:val="24"/>
          <w:szCs w:val="24"/>
          <w:lang w:eastAsia="en-US"/>
        </w:rPr>
        <w:t xml:space="preserve">, </w:t>
      </w:r>
      <w:r w:rsidRPr="00AB19EF">
        <w:rPr>
          <w:sz w:val="24"/>
          <w:szCs w:val="24"/>
        </w:rPr>
        <w:t>С#, Школьный Алгоритмический Язык);</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lastRenderedPageBreak/>
        <w:t>- 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использовать графы и деревья для моделирования систем сетевой и иерархической структуры, находить кратчайший путь в графе;</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xml:space="preserve">- использовать электронные таблицы для обработки, анализа и визуализации числовых данных, </w:t>
      </w:r>
      <w:r w:rsidR="002F7ABF" w:rsidRPr="00AB19EF">
        <w:rPr>
          <w:sz w:val="24"/>
          <w:szCs w:val="24"/>
        </w:rPr>
        <w:t>в т.ч.</w:t>
      </w:r>
      <w:r w:rsidRPr="00AB19EF">
        <w:rPr>
          <w:sz w:val="24"/>
          <w:szCs w:val="24"/>
        </w:rPr>
        <w:t xml:space="preserve"> с выделением диапазона таблицы и упорядочиванием (сортировкой) его эл</w:t>
      </w:r>
      <w:r w:rsidRPr="00AB19EF">
        <w:rPr>
          <w:sz w:val="24"/>
          <w:szCs w:val="24"/>
        </w:rPr>
        <w:t>е</w:t>
      </w:r>
      <w:r w:rsidRPr="00AB19EF">
        <w:rPr>
          <w:sz w:val="24"/>
          <w:szCs w:val="24"/>
        </w:rPr>
        <w:t>ментов;</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создавать и применять в электронных таблицах формулы для расчётов с использ</w:t>
      </w:r>
      <w:r w:rsidRPr="00AB19EF">
        <w:rPr>
          <w:sz w:val="24"/>
          <w:szCs w:val="24"/>
        </w:rPr>
        <w:t>о</w:t>
      </w:r>
      <w:r w:rsidRPr="00AB19EF">
        <w:rPr>
          <w:sz w:val="24"/>
          <w:szCs w:val="24"/>
        </w:rPr>
        <w:t>ванием встроенных арифметических функций (суммирование и подсчёт значений, отвеча</w:t>
      </w:r>
      <w:r w:rsidRPr="00AB19EF">
        <w:rPr>
          <w:sz w:val="24"/>
          <w:szCs w:val="24"/>
        </w:rPr>
        <w:t>ю</w:t>
      </w:r>
      <w:r w:rsidRPr="00AB19EF">
        <w:rPr>
          <w:sz w:val="24"/>
          <w:szCs w:val="24"/>
        </w:rPr>
        <w:t>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использовать электронные таблицы для численного моделирования в простых зад</w:t>
      </w:r>
      <w:r w:rsidRPr="00AB19EF">
        <w:rPr>
          <w:sz w:val="24"/>
          <w:szCs w:val="24"/>
        </w:rPr>
        <w:t>а</w:t>
      </w:r>
      <w:r w:rsidRPr="00AB19EF">
        <w:rPr>
          <w:sz w:val="24"/>
          <w:szCs w:val="24"/>
        </w:rPr>
        <w:t>чах из разных предметных областей;</w:t>
      </w:r>
    </w:p>
    <w:p w:rsidR="008748B2" w:rsidRPr="00AB19EF" w:rsidRDefault="008748B2" w:rsidP="008748B2">
      <w:pPr>
        <w:pStyle w:val="23"/>
        <w:shd w:val="clear" w:color="auto" w:fill="auto"/>
        <w:tabs>
          <w:tab w:val="left" w:pos="1502"/>
          <w:tab w:val="left" w:pos="5981"/>
        </w:tabs>
        <w:spacing w:before="0" w:after="0" w:line="240" w:lineRule="auto"/>
        <w:ind w:firstLine="709"/>
        <w:rPr>
          <w:sz w:val="24"/>
          <w:szCs w:val="24"/>
        </w:rPr>
      </w:pPr>
      <w:r w:rsidRPr="00AB19EF">
        <w:rPr>
          <w:sz w:val="24"/>
          <w:szCs w:val="24"/>
        </w:rPr>
        <w:t>- использовать современные интернет-сервисы (</w:t>
      </w:r>
      <w:r w:rsidR="002F7ABF" w:rsidRPr="00AB19EF">
        <w:rPr>
          <w:sz w:val="24"/>
          <w:szCs w:val="24"/>
        </w:rPr>
        <w:t>в т.ч.</w:t>
      </w:r>
      <w:r w:rsidRPr="00AB19EF">
        <w:rPr>
          <w:sz w:val="24"/>
          <w:szCs w:val="24"/>
        </w:rPr>
        <w:t xml:space="preserve">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приводить примеры использования геоинформационных сервисов, сервисов гос</w:t>
      </w:r>
      <w:r w:rsidRPr="00AB19EF">
        <w:rPr>
          <w:sz w:val="24"/>
          <w:szCs w:val="24"/>
        </w:rPr>
        <w:t>у</w:t>
      </w:r>
      <w:r w:rsidRPr="00AB19EF">
        <w:rPr>
          <w:sz w:val="24"/>
          <w:szCs w:val="24"/>
        </w:rPr>
        <w:t>дарственных услуг, образовательных сервисов Интернета в учебной и повседневной де</w:t>
      </w:r>
      <w:r w:rsidRPr="00AB19EF">
        <w:rPr>
          <w:sz w:val="24"/>
          <w:szCs w:val="24"/>
        </w:rPr>
        <w:t>я</w:t>
      </w:r>
      <w:r w:rsidRPr="00AB19EF">
        <w:rPr>
          <w:sz w:val="24"/>
          <w:szCs w:val="24"/>
        </w:rPr>
        <w:t>тельности;</w:t>
      </w:r>
    </w:p>
    <w:p w:rsidR="008748B2" w:rsidRPr="00AB19EF" w:rsidRDefault="008748B2" w:rsidP="008748B2">
      <w:pPr>
        <w:pStyle w:val="23"/>
        <w:shd w:val="clear" w:color="auto" w:fill="auto"/>
        <w:spacing w:before="0" w:after="0" w:line="240" w:lineRule="auto"/>
        <w:ind w:firstLine="709"/>
        <w:rPr>
          <w:sz w:val="24"/>
          <w:szCs w:val="24"/>
        </w:rPr>
      </w:pPr>
      <w:r w:rsidRPr="00AB19EF">
        <w:rPr>
          <w:sz w:val="24"/>
          <w:szCs w:val="24"/>
        </w:rPr>
        <w:t>- использовать различные средства защиты от вредоносного программного обеспеч</w:t>
      </w:r>
      <w:r w:rsidRPr="00AB19EF">
        <w:rPr>
          <w:sz w:val="24"/>
          <w:szCs w:val="24"/>
        </w:rPr>
        <w:t>е</w:t>
      </w:r>
      <w:r w:rsidRPr="00AB19EF">
        <w:rPr>
          <w:sz w:val="24"/>
          <w:szCs w:val="24"/>
        </w:rPr>
        <w:t>ния, защищать персональную информацию от несанкционированного доступа и его после</w:t>
      </w:r>
      <w:r w:rsidRPr="00AB19EF">
        <w:rPr>
          <w:sz w:val="24"/>
          <w:szCs w:val="24"/>
        </w:rPr>
        <w:t>д</w:t>
      </w:r>
      <w:r w:rsidRPr="00AB19EF">
        <w:rPr>
          <w:sz w:val="24"/>
          <w:szCs w:val="24"/>
        </w:rPr>
        <w:t>ствий (разглашения, подмены, утраты данных) с учётом основных технологических и соц</w:t>
      </w:r>
      <w:r w:rsidRPr="00AB19EF">
        <w:rPr>
          <w:sz w:val="24"/>
          <w:szCs w:val="24"/>
        </w:rPr>
        <w:t>и</w:t>
      </w:r>
      <w:r w:rsidRPr="00AB19EF">
        <w:rPr>
          <w:sz w:val="24"/>
          <w:szCs w:val="24"/>
        </w:rPr>
        <w:t>ально-психологических аспектов использования сети Интернет (сетевая анонимность, ци</w:t>
      </w:r>
      <w:r w:rsidRPr="00AB19EF">
        <w:rPr>
          <w:sz w:val="24"/>
          <w:szCs w:val="24"/>
        </w:rPr>
        <w:t>ф</w:t>
      </w:r>
      <w:r w:rsidRPr="00AB19EF">
        <w:rPr>
          <w:sz w:val="24"/>
          <w:szCs w:val="24"/>
        </w:rPr>
        <w:t>ровой след, аутентичность субъектов и ресурсов, опасность вредоносного кода);</w:t>
      </w:r>
    </w:p>
    <w:p w:rsidR="00BB429D" w:rsidRPr="00AB19EF" w:rsidRDefault="008748B2" w:rsidP="00BB429D">
      <w:pPr>
        <w:pStyle w:val="23"/>
        <w:shd w:val="clear" w:color="auto" w:fill="auto"/>
        <w:spacing w:before="0" w:after="0" w:line="240" w:lineRule="auto"/>
        <w:ind w:firstLine="709"/>
        <w:rPr>
          <w:b/>
          <w:sz w:val="24"/>
          <w:szCs w:val="24"/>
        </w:rPr>
      </w:pPr>
      <w:r w:rsidRPr="00AB19EF">
        <w:rPr>
          <w:sz w:val="24"/>
          <w:szCs w:val="24"/>
        </w:rPr>
        <w:t>- распознавать попытки и предупреждать вовлечение себя и окружающих в дестру</w:t>
      </w:r>
      <w:r w:rsidRPr="00AB19EF">
        <w:rPr>
          <w:sz w:val="24"/>
          <w:szCs w:val="24"/>
        </w:rPr>
        <w:t>к</w:t>
      </w:r>
      <w:r w:rsidRPr="00AB19EF">
        <w:rPr>
          <w:sz w:val="24"/>
          <w:szCs w:val="24"/>
        </w:rPr>
        <w:t>тивные и криминальные формы сетевой активности (</w:t>
      </w:r>
      <w:r w:rsidR="002F7ABF" w:rsidRPr="00AB19EF">
        <w:rPr>
          <w:sz w:val="24"/>
          <w:szCs w:val="24"/>
        </w:rPr>
        <w:t>в т.ч.</w:t>
      </w:r>
      <w:r w:rsidRPr="00AB19EF">
        <w:rPr>
          <w:sz w:val="24"/>
          <w:szCs w:val="24"/>
        </w:rPr>
        <w:t xml:space="preserve"> кибербуллинг, фишинг).</w:t>
      </w:r>
    </w:p>
    <w:p w:rsidR="001B12BD" w:rsidRPr="00AB19EF" w:rsidRDefault="00627C61" w:rsidP="009824EC">
      <w:pPr>
        <w:ind w:firstLine="709"/>
        <w:rPr>
          <w:rFonts w:ascii="Times New Roman" w:hAnsi="Times New Roman" w:cs="Times New Roman"/>
        </w:rPr>
      </w:pPr>
      <w:r w:rsidRPr="00AB19EF">
        <w:rPr>
          <w:rFonts w:ascii="Times New Roman" w:hAnsi="Times New Roman" w:cs="Times New Roman"/>
          <w:b/>
        </w:rPr>
        <w:t>2.1.</w:t>
      </w:r>
      <w:r w:rsidR="007E2F7C" w:rsidRPr="00AB19EF">
        <w:rPr>
          <w:rFonts w:ascii="Times New Roman" w:hAnsi="Times New Roman" w:cs="Times New Roman"/>
          <w:b/>
        </w:rPr>
        <w:t>13</w:t>
      </w:r>
      <w:r w:rsidR="00EC1656" w:rsidRPr="00AB19EF">
        <w:rPr>
          <w:rFonts w:ascii="Times New Roman" w:hAnsi="Times New Roman" w:cs="Times New Roman"/>
          <w:b/>
        </w:rPr>
        <w:t>. </w:t>
      </w:r>
      <w:r w:rsidR="00807E3B" w:rsidRPr="00AB19EF">
        <w:rPr>
          <w:rFonts w:ascii="Times New Roman" w:hAnsi="Times New Roman" w:cs="Times New Roman"/>
          <w:b/>
        </w:rPr>
        <w:t xml:space="preserve">РАБОЧАЯ ПРОГРАММА </w:t>
      </w:r>
      <w:r w:rsidR="00DD4DE9" w:rsidRPr="00AB19EF">
        <w:rPr>
          <w:rFonts w:ascii="Times New Roman" w:hAnsi="Times New Roman" w:cs="Times New Roman"/>
          <w:b/>
        </w:rPr>
        <w:t>УЧЕБНОГО</w:t>
      </w:r>
      <w:r w:rsidR="00807E3B" w:rsidRPr="00AB19EF">
        <w:rPr>
          <w:rFonts w:ascii="Times New Roman" w:hAnsi="Times New Roman" w:cs="Times New Roman"/>
          <w:b/>
        </w:rPr>
        <w:t xml:space="preserve"> ПРЕДМ</w:t>
      </w:r>
      <w:r w:rsidR="00DD4DE9" w:rsidRPr="00AB19EF">
        <w:rPr>
          <w:rFonts w:ascii="Times New Roman" w:hAnsi="Times New Roman" w:cs="Times New Roman"/>
          <w:b/>
        </w:rPr>
        <w:t>ЕТА «ИСТОРИЯ»</w:t>
      </w:r>
      <w:r w:rsidR="00F34BEB" w:rsidRPr="00AB19EF">
        <w:rPr>
          <w:rFonts w:ascii="Times New Roman" w:hAnsi="Times New Roman" w:cs="Times New Roman"/>
          <w:b/>
        </w:rPr>
        <w:t xml:space="preserve"> (Б</w:t>
      </w:r>
      <w:r w:rsidR="00F34BEB" w:rsidRPr="00AB19EF">
        <w:rPr>
          <w:rFonts w:ascii="Times New Roman" w:hAnsi="Times New Roman" w:cs="Times New Roman"/>
          <w:b/>
        </w:rPr>
        <w:t>А</w:t>
      </w:r>
      <w:r w:rsidR="00F34BEB" w:rsidRPr="00AB19EF">
        <w:rPr>
          <w:rFonts w:ascii="Times New Roman" w:hAnsi="Times New Roman" w:cs="Times New Roman"/>
          <w:b/>
        </w:rPr>
        <w:t>ЗОВЫЙ УРОВЕНЬ)</w:t>
      </w:r>
    </w:p>
    <w:p w:rsidR="00DD4DE9" w:rsidRPr="00AB19EF" w:rsidRDefault="00DD4DE9" w:rsidP="00DD4DE9">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Изучение учебного предмета «История» предусматривает непосредственное прим</w:t>
      </w:r>
      <w:r w:rsidRPr="00AB19EF">
        <w:rPr>
          <w:rFonts w:ascii="Times New Roman" w:hAnsi="Times New Roman" w:cs="Times New Roman"/>
          <w:lang w:eastAsia="en-US"/>
        </w:rPr>
        <w:t>е</w:t>
      </w:r>
      <w:r w:rsidRPr="00AB19EF">
        <w:rPr>
          <w:rFonts w:ascii="Times New Roman" w:hAnsi="Times New Roman" w:cs="Times New Roman"/>
          <w:lang w:eastAsia="en-US"/>
        </w:rPr>
        <w:t xml:space="preserve">нение федеральной </w:t>
      </w:r>
      <w:r w:rsidR="000F2509" w:rsidRPr="00AB19EF">
        <w:rPr>
          <w:rFonts w:ascii="Times New Roman" w:hAnsi="Times New Roman" w:cs="Times New Roman"/>
          <w:lang w:eastAsia="en-US"/>
        </w:rPr>
        <w:t>рабочей</w:t>
      </w:r>
      <w:r w:rsidR="00CC76F7" w:rsidRPr="00AB19EF">
        <w:rPr>
          <w:rFonts w:ascii="Times New Roman" w:hAnsi="Times New Roman" w:cs="Times New Roman"/>
          <w:lang w:eastAsia="en-US"/>
        </w:rPr>
        <w:t xml:space="preserve"> программы у</w:t>
      </w:r>
      <w:r w:rsidRPr="00AB19EF">
        <w:rPr>
          <w:rFonts w:ascii="Times New Roman" w:hAnsi="Times New Roman" w:cs="Times New Roman"/>
          <w:lang w:eastAsia="en-US"/>
        </w:rPr>
        <w:t>чебного предмета «</w:t>
      </w:r>
      <w:r w:rsidR="00CC76F7" w:rsidRPr="00AB19EF">
        <w:rPr>
          <w:rFonts w:ascii="Times New Roman" w:hAnsi="Times New Roman" w:cs="Times New Roman"/>
          <w:lang w:eastAsia="en-US"/>
        </w:rPr>
        <w:t>История</w:t>
      </w:r>
      <w:r w:rsidRPr="00AB19EF">
        <w:rPr>
          <w:rFonts w:ascii="Times New Roman" w:hAnsi="Times New Roman" w:cs="Times New Roman"/>
          <w:lang w:eastAsia="en-US"/>
        </w:rPr>
        <w:t>».</w:t>
      </w:r>
    </w:p>
    <w:p w:rsidR="00EC1656" w:rsidRPr="00AB19EF" w:rsidRDefault="00DD4DE9" w:rsidP="00ED6276">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 xml:space="preserve">Далее возможно не приводить </w:t>
      </w:r>
      <w:r w:rsidR="00CC76F7" w:rsidRPr="00AB19EF">
        <w:rPr>
          <w:rFonts w:ascii="Times New Roman" w:hAnsi="Times New Roman" w:cs="Times New Roman"/>
          <w:lang w:eastAsia="en-US"/>
        </w:rPr>
        <w:t>федеральную</w:t>
      </w:r>
      <w:r w:rsidRPr="00AB19EF">
        <w:rPr>
          <w:rFonts w:ascii="Times New Roman" w:hAnsi="Times New Roman" w:cs="Times New Roman"/>
          <w:lang w:eastAsia="en-US"/>
        </w:rPr>
        <w:t xml:space="preserve"> </w:t>
      </w:r>
      <w:r w:rsidR="00CC76F7" w:rsidRPr="00AB19EF">
        <w:rPr>
          <w:rFonts w:ascii="Times New Roman" w:hAnsi="Times New Roman" w:cs="Times New Roman"/>
          <w:lang w:eastAsia="en-US"/>
        </w:rPr>
        <w:t xml:space="preserve">рабочую программу </w:t>
      </w:r>
      <w:r w:rsidRPr="00AB19EF">
        <w:rPr>
          <w:rFonts w:ascii="Times New Roman" w:hAnsi="Times New Roman" w:cs="Times New Roman"/>
          <w:lang w:eastAsia="en-US"/>
        </w:rPr>
        <w:t>учебного предмета «</w:t>
      </w:r>
      <w:r w:rsidR="00CC76F7" w:rsidRPr="00AB19EF">
        <w:rPr>
          <w:rFonts w:ascii="Times New Roman" w:hAnsi="Times New Roman" w:cs="Times New Roman"/>
          <w:lang w:eastAsia="en-US"/>
        </w:rPr>
        <w:t>История</w:t>
      </w:r>
      <w:r w:rsidRPr="00AB19EF">
        <w:rPr>
          <w:rFonts w:ascii="Times New Roman" w:hAnsi="Times New Roman" w:cs="Times New Roman"/>
          <w:lang w:eastAsia="en-US"/>
        </w:rPr>
        <w:t>», а сделать ссылку на нее:</w:t>
      </w:r>
      <w:r w:rsidR="000F730C" w:rsidRPr="00AB19EF">
        <w:rPr>
          <w:rFonts w:ascii="Times New Roman" w:hAnsi="Times New Roman" w:cs="Times New Roman"/>
          <w:lang w:eastAsia="en-US"/>
        </w:rPr>
        <w:t xml:space="preserve"> п. 150</w:t>
      </w:r>
      <w:r w:rsidRPr="00AB19EF">
        <w:rPr>
          <w:rFonts w:ascii="Times New Roman" w:hAnsi="Times New Roman" w:cs="Times New Roman"/>
          <w:lang w:eastAsia="en-US"/>
        </w:rPr>
        <w:t xml:space="preserve"> «Федеральная рабочая программа по уч</w:t>
      </w:r>
      <w:r w:rsidR="00CC76F7" w:rsidRPr="00AB19EF">
        <w:rPr>
          <w:rFonts w:ascii="Times New Roman" w:hAnsi="Times New Roman" w:cs="Times New Roman"/>
          <w:lang w:eastAsia="en-US"/>
        </w:rPr>
        <w:t>ебному предмету «История»</w:t>
      </w:r>
      <w:r w:rsidR="00BB557A" w:rsidRPr="00AB19EF">
        <w:rPr>
          <w:rFonts w:ascii="Times New Roman" w:hAnsi="Times New Roman" w:cs="Times New Roman"/>
          <w:lang w:eastAsia="en-US"/>
        </w:rPr>
        <w:t>»</w:t>
      </w:r>
      <w:r w:rsidR="00CC76F7" w:rsidRPr="00AB19EF">
        <w:rPr>
          <w:rFonts w:ascii="Times New Roman" w:hAnsi="Times New Roman" w:cs="Times New Roman"/>
          <w:lang w:eastAsia="en-US"/>
        </w:rPr>
        <w:t xml:space="preserve"> ф</w:t>
      </w:r>
      <w:r w:rsidRPr="00AB19EF">
        <w:rPr>
          <w:rFonts w:ascii="Times New Roman" w:hAnsi="Times New Roman" w:cs="Times New Roman"/>
          <w:lang w:eastAsia="en-US"/>
        </w:rPr>
        <w:t>едеральной образоват</w:t>
      </w:r>
      <w:r w:rsidR="00CC76F7" w:rsidRPr="00AB19EF">
        <w:rPr>
          <w:rFonts w:ascii="Times New Roman" w:hAnsi="Times New Roman" w:cs="Times New Roman"/>
          <w:lang w:eastAsia="en-US"/>
        </w:rPr>
        <w:t>ельной программы О</w:t>
      </w:r>
      <w:r w:rsidR="00ED6276" w:rsidRPr="00AB19EF">
        <w:rPr>
          <w:rFonts w:ascii="Times New Roman" w:hAnsi="Times New Roman" w:cs="Times New Roman"/>
          <w:lang w:eastAsia="en-US"/>
        </w:rPr>
        <w:t>ОО.</w:t>
      </w:r>
    </w:p>
    <w:p w:rsidR="009824EC" w:rsidRPr="00AB19EF" w:rsidRDefault="009824EC" w:rsidP="00ED6276">
      <w:pPr>
        <w:widowControl/>
        <w:autoSpaceDE/>
        <w:autoSpaceDN/>
        <w:adjustRightInd/>
        <w:ind w:firstLine="709"/>
        <w:rPr>
          <w:rFonts w:ascii="Times New Roman" w:hAnsi="Times New Roman" w:cs="Times New Roman"/>
          <w:lang w:eastAsia="en-US"/>
        </w:rPr>
      </w:pPr>
    </w:p>
    <w:p w:rsidR="00CC76F7" w:rsidRPr="00AB19EF" w:rsidRDefault="00CC76F7" w:rsidP="003465EA">
      <w:pPr>
        <w:rPr>
          <w:rFonts w:ascii="Times New Roman" w:hAnsi="Times New Roman" w:cs="Times New Roman"/>
          <w:b/>
        </w:rPr>
      </w:pPr>
      <w:bookmarkStart w:id="442" w:name="sub_101446"/>
      <w:bookmarkEnd w:id="441"/>
      <w:r w:rsidRPr="00AB19EF">
        <w:rPr>
          <w:rFonts w:ascii="Times New Roman" w:hAnsi="Times New Roman" w:cs="Times New Roman"/>
          <w:b/>
        </w:rPr>
        <w:t>1) ПОЯСНИТЕЛЬНАЯ ЗАПИСКА</w:t>
      </w:r>
    </w:p>
    <w:p w:rsidR="001B12BD" w:rsidRPr="00AB19EF" w:rsidRDefault="00CC76F7" w:rsidP="003465EA">
      <w:pPr>
        <w:rPr>
          <w:rFonts w:ascii="Times New Roman" w:hAnsi="Times New Roman" w:cs="Times New Roman"/>
        </w:rPr>
      </w:pPr>
      <w:bookmarkStart w:id="443" w:name="sub_101447"/>
      <w:bookmarkEnd w:id="442"/>
      <w:r w:rsidRPr="00AB19EF">
        <w:rPr>
          <w:rFonts w:ascii="Times New Roman" w:hAnsi="Times New Roman" w:cs="Times New Roman"/>
        </w:rPr>
        <w:t>1</w:t>
      </w:r>
      <w:r w:rsidR="00EC1656" w:rsidRPr="00AB19EF">
        <w:rPr>
          <w:rFonts w:ascii="Times New Roman" w:hAnsi="Times New Roman" w:cs="Times New Roman"/>
        </w:rPr>
        <w:t>. </w:t>
      </w:r>
      <w:r w:rsidR="001B12BD" w:rsidRPr="00AB19EF">
        <w:rPr>
          <w:rFonts w:ascii="Times New Roman" w:hAnsi="Times New Roman" w:cs="Times New Roman"/>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AB19EF" w:rsidRDefault="00CC76F7" w:rsidP="003465EA">
      <w:pPr>
        <w:rPr>
          <w:rFonts w:ascii="Times New Roman" w:hAnsi="Times New Roman" w:cs="Times New Roman"/>
        </w:rPr>
      </w:pPr>
      <w:bookmarkStart w:id="444" w:name="sub_101448"/>
      <w:bookmarkEnd w:id="443"/>
      <w:r w:rsidRPr="00AB19EF">
        <w:rPr>
          <w:rFonts w:ascii="Times New Roman" w:hAnsi="Times New Roman" w:cs="Times New Roman"/>
        </w:rPr>
        <w:t>2</w:t>
      </w:r>
      <w:r w:rsidR="00EC1656" w:rsidRPr="00AB19EF">
        <w:rPr>
          <w:rFonts w:ascii="Times New Roman" w:hAnsi="Times New Roman" w:cs="Times New Roman"/>
        </w:rPr>
        <w:t>. </w:t>
      </w:r>
      <w:r w:rsidR="001B12BD" w:rsidRPr="00AB19EF">
        <w:rPr>
          <w:rFonts w:ascii="Times New Roman" w:hAnsi="Times New Roman" w:cs="Times New Roman"/>
        </w:rPr>
        <w:t xml:space="preserve">Место истории в системе </w:t>
      </w:r>
      <w:r w:rsidRPr="00AB19EF">
        <w:rPr>
          <w:rFonts w:ascii="Times New Roman" w:hAnsi="Times New Roman" w:cs="Times New Roman"/>
        </w:rPr>
        <w:t>ООО</w:t>
      </w:r>
      <w:r w:rsidR="001B12BD" w:rsidRPr="00AB19EF">
        <w:rPr>
          <w:rFonts w:ascii="Times New Roman" w:hAnsi="Times New Roman" w:cs="Times New Roman"/>
        </w:rPr>
        <w:t xml:space="preserve"> определяется его познавательным и мировоззренч</w:t>
      </w:r>
      <w:r w:rsidR="001B12BD" w:rsidRPr="00AB19EF">
        <w:rPr>
          <w:rFonts w:ascii="Times New Roman" w:hAnsi="Times New Roman" w:cs="Times New Roman"/>
        </w:rPr>
        <w:t>е</w:t>
      </w:r>
      <w:r w:rsidR="001B12BD" w:rsidRPr="00AB19EF">
        <w:rPr>
          <w:rFonts w:ascii="Times New Roman" w:hAnsi="Times New Roman" w:cs="Times New Roman"/>
        </w:rPr>
        <w:t>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AB19EF" w:rsidRDefault="00CC76F7" w:rsidP="003465EA">
      <w:pPr>
        <w:rPr>
          <w:rFonts w:ascii="Times New Roman" w:hAnsi="Times New Roman" w:cs="Times New Roman"/>
        </w:rPr>
      </w:pPr>
      <w:bookmarkStart w:id="445" w:name="sub_101449"/>
      <w:bookmarkEnd w:id="444"/>
      <w:r w:rsidRPr="00AB19EF">
        <w:rPr>
          <w:rFonts w:ascii="Times New Roman" w:hAnsi="Times New Roman" w:cs="Times New Roman"/>
        </w:rPr>
        <w:t>3</w:t>
      </w:r>
      <w:r w:rsidR="00EC1656" w:rsidRPr="00AB19EF">
        <w:rPr>
          <w:rFonts w:ascii="Times New Roman" w:hAnsi="Times New Roman" w:cs="Times New Roman"/>
          <w:b/>
          <w:i/>
        </w:rPr>
        <w:t>. </w:t>
      </w:r>
      <w:r w:rsidR="001B12BD" w:rsidRPr="00AB19EF">
        <w:rPr>
          <w:rFonts w:ascii="Times New Roman" w:hAnsi="Times New Roman" w:cs="Times New Roman"/>
          <w:b/>
          <w:i/>
        </w:rPr>
        <w:t>Целью школьного исторического образования</w:t>
      </w:r>
      <w:r w:rsidR="001B12BD" w:rsidRPr="00AB19EF">
        <w:rPr>
          <w:rFonts w:ascii="Times New Roman" w:hAnsi="Times New Roman" w:cs="Times New Roman"/>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w:t>
      </w:r>
      <w:r w:rsidR="001B12BD" w:rsidRPr="00AB19EF">
        <w:rPr>
          <w:rFonts w:ascii="Times New Roman" w:hAnsi="Times New Roman" w:cs="Times New Roman"/>
        </w:rPr>
        <w:t>е</w:t>
      </w:r>
      <w:r w:rsidR="001B12BD" w:rsidRPr="00AB19EF">
        <w:rPr>
          <w:rFonts w:ascii="Times New Roman" w:hAnsi="Times New Roman" w:cs="Times New Roman"/>
        </w:rPr>
        <w:lastRenderedPageBreak/>
        <w:t>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w:t>
      </w:r>
      <w:r w:rsidR="001B12BD" w:rsidRPr="00AB19EF">
        <w:rPr>
          <w:rFonts w:ascii="Times New Roman" w:hAnsi="Times New Roman" w:cs="Times New Roman"/>
        </w:rPr>
        <w:t>у</w:t>
      </w:r>
      <w:r w:rsidR="001B12BD" w:rsidRPr="00AB19EF">
        <w:rPr>
          <w:rFonts w:ascii="Times New Roman" w:hAnsi="Times New Roman" w:cs="Times New Roman"/>
        </w:rPr>
        <w:t>чающихся целостной картины российской и мировой истории, понимание места и роли с</w:t>
      </w:r>
      <w:r w:rsidR="001B12BD" w:rsidRPr="00AB19EF">
        <w:rPr>
          <w:rFonts w:ascii="Times New Roman" w:hAnsi="Times New Roman" w:cs="Times New Roman"/>
        </w:rPr>
        <w:t>о</w:t>
      </w:r>
      <w:r w:rsidR="001B12BD" w:rsidRPr="00AB19EF">
        <w:rPr>
          <w:rFonts w:ascii="Times New Roman" w:hAnsi="Times New Roman" w:cs="Times New Roman"/>
        </w:rPr>
        <w:t>временной России в мире, важности вклада каждого ее народа, его культуры в общую ист</w:t>
      </w:r>
      <w:r w:rsidR="001B12BD" w:rsidRPr="00AB19EF">
        <w:rPr>
          <w:rFonts w:ascii="Times New Roman" w:hAnsi="Times New Roman" w:cs="Times New Roman"/>
        </w:rPr>
        <w:t>о</w:t>
      </w:r>
      <w:r w:rsidR="001B12BD" w:rsidRPr="00AB19EF">
        <w:rPr>
          <w:rFonts w:ascii="Times New Roman" w:hAnsi="Times New Roman" w:cs="Times New Roman"/>
        </w:rPr>
        <w:t>рию страны и мировую историю, формирование личностной позиции по отношению к пр</w:t>
      </w:r>
      <w:r w:rsidR="001B12BD" w:rsidRPr="00AB19EF">
        <w:rPr>
          <w:rFonts w:ascii="Times New Roman" w:hAnsi="Times New Roman" w:cs="Times New Roman"/>
        </w:rPr>
        <w:t>о</w:t>
      </w:r>
      <w:r w:rsidR="001B12BD" w:rsidRPr="00AB19EF">
        <w:rPr>
          <w:rFonts w:ascii="Times New Roman" w:hAnsi="Times New Roman" w:cs="Times New Roman"/>
        </w:rPr>
        <w:t>шлому и настоящему Отечества.</w:t>
      </w:r>
    </w:p>
    <w:p w:rsidR="001B12BD" w:rsidRPr="00AB19EF" w:rsidRDefault="00CC76F7" w:rsidP="003465EA">
      <w:pPr>
        <w:rPr>
          <w:rFonts w:ascii="Times New Roman" w:hAnsi="Times New Roman" w:cs="Times New Roman"/>
          <w:b/>
          <w:i/>
        </w:rPr>
      </w:pPr>
      <w:bookmarkStart w:id="446" w:name="sub_101450"/>
      <w:bookmarkEnd w:id="445"/>
      <w:r w:rsidRPr="00AB19EF">
        <w:rPr>
          <w:rFonts w:ascii="Times New Roman" w:hAnsi="Times New Roman" w:cs="Times New Roman"/>
        </w:rPr>
        <w:t>4</w:t>
      </w:r>
      <w:r w:rsidR="00EC1656" w:rsidRPr="00AB19EF">
        <w:rPr>
          <w:rFonts w:ascii="Times New Roman" w:hAnsi="Times New Roman" w:cs="Times New Roman"/>
        </w:rPr>
        <w:t>. </w:t>
      </w:r>
      <w:r w:rsidR="001B12BD" w:rsidRPr="00AB19EF">
        <w:rPr>
          <w:rFonts w:ascii="Times New Roman" w:hAnsi="Times New Roman" w:cs="Times New Roman"/>
          <w:b/>
          <w:i/>
        </w:rPr>
        <w:t>Задачами изучения истории являются:</w:t>
      </w:r>
    </w:p>
    <w:bookmarkEnd w:id="446"/>
    <w:p w:rsidR="001B12BD" w:rsidRPr="00AB19EF" w:rsidRDefault="00EC165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у молодого поколения ориентиров для гражданской, этнонационал</w:t>
      </w:r>
      <w:r w:rsidR="001B12BD" w:rsidRPr="00AB19EF">
        <w:rPr>
          <w:rFonts w:ascii="Times New Roman" w:hAnsi="Times New Roman" w:cs="Times New Roman"/>
        </w:rPr>
        <w:t>ь</w:t>
      </w:r>
      <w:r w:rsidR="001B12BD" w:rsidRPr="00AB19EF">
        <w:rPr>
          <w:rFonts w:ascii="Times New Roman" w:hAnsi="Times New Roman" w:cs="Times New Roman"/>
        </w:rPr>
        <w:t>ной, социальной, культурной самоидентификации в окружающем мире;</w:t>
      </w:r>
    </w:p>
    <w:p w:rsidR="001B12BD" w:rsidRPr="00AB19EF" w:rsidRDefault="00EC165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AB19EF" w:rsidRDefault="00EC165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воспитание учащихся в духе патриотизма, уважения к своему Отечеству - многон</w:t>
      </w:r>
      <w:r w:rsidR="001B12BD" w:rsidRPr="00AB19EF">
        <w:rPr>
          <w:rFonts w:ascii="Times New Roman" w:hAnsi="Times New Roman" w:cs="Times New Roman"/>
        </w:rPr>
        <w:t>а</w:t>
      </w:r>
      <w:r w:rsidR="001B12BD" w:rsidRPr="00AB19EF">
        <w:rPr>
          <w:rFonts w:ascii="Times New Roman" w:hAnsi="Times New Roman" w:cs="Times New Roman"/>
        </w:rPr>
        <w:t>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w:t>
      </w:r>
      <w:r w:rsidR="001B12BD" w:rsidRPr="00AB19EF">
        <w:rPr>
          <w:rFonts w:ascii="Times New Roman" w:hAnsi="Times New Roman" w:cs="Times New Roman"/>
        </w:rPr>
        <w:t>е</w:t>
      </w:r>
      <w:r w:rsidR="001B12BD" w:rsidRPr="00AB19EF">
        <w:rPr>
          <w:rFonts w:ascii="Times New Roman" w:hAnsi="Times New Roman" w:cs="Times New Roman"/>
        </w:rPr>
        <w:t>ства;</w:t>
      </w:r>
    </w:p>
    <w:p w:rsidR="001B12BD" w:rsidRPr="00AB19EF" w:rsidRDefault="00EC165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развитие способностей учащихся анализировать содержащуюся в различных исто</w:t>
      </w:r>
      <w:r w:rsidR="001B12BD" w:rsidRPr="00AB19EF">
        <w:rPr>
          <w:rFonts w:ascii="Times New Roman" w:hAnsi="Times New Roman" w:cs="Times New Roman"/>
        </w:rPr>
        <w:t>ч</w:t>
      </w:r>
      <w:r w:rsidR="001B12BD" w:rsidRPr="00AB19EF">
        <w:rPr>
          <w:rFonts w:ascii="Times New Roman" w:hAnsi="Times New Roman" w:cs="Times New Roman"/>
        </w:rPr>
        <w:t>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AB19EF" w:rsidRDefault="00EC165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w:t>
      </w:r>
      <w:r w:rsidR="001B12BD" w:rsidRPr="00AB19EF">
        <w:rPr>
          <w:rFonts w:ascii="Times New Roman" w:hAnsi="Times New Roman" w:cs="Times New Roman"/>
        </w:rPr>
        <w:t>с</w:t>
      </w:r>
      <w:r w:rsidR="001B12BD" w:rsidRPr="00AB19EF">
        <w:rPr>
          <w:rFonts w:ascii="Times New Roman" w:hAnsi="Times New Roman" w:cs="Times New Roman"/>
        </w:rPr>
        <w:t>сиональном обществе.</w:t>
      </w:r>
    </w:p>
    <w:p w:rsidR="00CC76F7" w:rsidRPr="00AB19EF" w:rsidRDefault="00CC76F7" w:rsidP="003465EA">
      <w:pPr>
        <w:rPr>
          <w:rFonts w:ascii="Times New Roman" w:hAnsi="Times New Roman" w:cs="Times New Roman"/>
        </w:rPr>
      </w:pPr>
    </w:p>
    <w:p w:rsidR="00CC76F7" w:rsidRPr="00AB19EF" w:rsidRDefault="00CC76F7" w:rsidP="00CC76F7">
      <w:pPr>
        <w:rPr>
          <w:rFonts w:ascii="Times New Roman" w:hAnsi="Times New Roman" w:cs="Times New Roman"/>
        </w:rPr>
      </w:pPr>
      <w:bookmarkStart w:id="447" w:name="sub_101452"/>
      <w:r w:rsidRPr="00AB19EF">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bookmarkEnd w:id="447"/>
    <w:p w:rsidR="00CC76F7" w:rsidRPr="00AB19EF" w:rsidRDefault="00CC76F7" w:rsidP="00CC76F7">
      <w:pPr>
        <w:jc w:val="right"/>
        <w:rPr>
          <w:rFonts w:ascii="Times New Roman" w:hAnsi="Times New Roman" w:cs="Times New Roman"/>
        </w:rPr>
      </w:pPr>
    </w:p>
    <w:p w:rsidR="00CC76F7" w:rsidRPr="00AB19EF" w:rsidRDefault="00CC76F7" w:rsidP="00CC76F7">
      <w:pPr>
        <w:ind w:firstLine="698"/>
        <w:jc w:val="right"/>
        <w:rPr>
          <w:rFonts w:ascii="Times New Roman" w:hAnsi="Times New Roman" w:cs="Times New Roman"/>
          <w:i/>
        </w:rPr>
      </w:pPr>
      <w:r w:rsidRPr="00AB19EF">
        <w:rPr>
          <w:rStyle w:val="a3"/>
          <w:rFonts w:ascii="Times New Roman" w:hAnsi="Times New Roman" w:cs="Times New Roman"/>
          <w:bCs/>
          <w:i/>
          <w:color w:val="auto"/>
        </w:rPr>
        <w:t>Таблица 1</w:t>
      </w:r>
      <w:r w:rsidR="00AA3DBC" w:rsidRPr="00AB19EF">
        <w:rPr>
          <w:rStyle w:val="a3"/>
          <w:rFonts w:ascii="Times New Roman" w:hAnsi="Times New Roman" w:cs="Times New Roman"/>
          <w:bCs/>
          <w:i/>
          <w:color w:val="auto"/>
        </w:rPr>
        <w:t>.</w:t>
      </w:r>
    </w:p>
    <w:p w:rsidR="00CC76F7" w:rsidRPr="00AB19EF" w:rsidRDefault="00CC76F7" w:rsidP="00CC76F7">
      <w:pPr>
        <w:pStyle w:val="1"/>
        <w:spacing w:before="0" w:after="0"/>
        <w:jc w:val="right"/>
        <w:rPr>
          <w:rFonts w:ascii="Times New Roman" w:hAnsi="Times New Roman" w:cs="Times New Roman"/>
          <w:i/>
          <w:color w:val="auto"/>
        </w:rPr>
      </w:pPr>
      <w:r w:rsidRPr="00AB19EF">
        <w:rPr>
          <w:rFonts w:ascii="Times New Roman" w:hAnsi="Times New Roman" w:cs="Times New Roman"/>
          <w:i/>
          <w:color w:val="auto"/>
        </w:rPr>
        <w:t>Структура и последовательность изучения курсов</w:t>
      </w:r>
    </w:p>
    <w:p w:rsidR="00CC76F7" w:rsidRPr="00AB19EF" w:rsidRDefault="00CC76F7" w:rsidP="00CC76F7">
      <w:pPr>
        <w:pStyle w:val="1"/>
        <w:spacing w:before="0" w:after="0"/>
        <w:jc w:val="right"/>
        <w:rPr>
          <w:rFonts w:ascii="Times New Roman" w:hAnsi="Times New Roman" w:cs="Times New Roman"/>
          <w:i/>
          <w:color w:val="auto"/>
        </w:rPr>
      </w:pPr>
      <w:r w:rsidRPr="00AB19EF">
        <w:rPr>
          <w:rFonts w:ascii="Times New Roman" w:hAnsi="Times New Roman" w:cs="Times New Roman"/>
          <w:i/>
          <w:color w:val="auto"/>
        </w:rPr>
        <w:t xml:space="preserve"> в рамках учебного предмета «История»</w:t>
      </w:r>
    </w:p>
    <w:p w:rsidR="00CC76F7" w:rsidRPr="00AB19EF" w:rsidRDefault="00CC76F7" w:rsidP="00CC76F7">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5956D2" w:rsidRPr="00AB19EF" w:rsidTr="00CC76F7">
        <w:tc>
          <w:tcPr>
            <w:tcW w:w="993" w:type="dxa"/>
            <w:tcBorders>
              <w:top w:val="single" w:sz="4" w:space="0" w:color="auto"/>
              <w:bottom w:val="nil"/>
              <w:right w:val="nil"/>
            </w:tcBorders>
            <w:vAlign w:val="center"/>
          </w:tcPr>
          <w:p w:rsidR="00CC76F7" w:rsidRPr="00AB19EF" w:rsidRDefault="00CC76F7" w:rsidP="00CC76F7">
            <w:pPr>
              <w:pStyle w:val="a7"/>
              <w:jc w:val="center"/>
              <w:rPr>
                <w:rFonts w:ascii="Times New Roman" w:hAnsi="Times New Roman" w:cs="Times New Roman"/>
                <w:b/>
              </w:rPr>
            </w:pPr>
            <w:r w:rsidRPr="00AB19EF">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AB19EF" w:rsidRDefault="00CC76F7" w:rsidP="00CC76F7">
            <w:pPr>
              <w:pStyle w:val="a7"/>
              <w:jc w:val="center"/>
              <w:rPr>
                <w:rFonts w:ascii="Times New Roman" w:hAnsi="Times New Roman" w:cs="Times New Roman"/>
                <w:b/>
              </w:rPr>
            </w:pPr>
            <w:r w:rsidRPr="00AB19EF">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AB19EF" w:rsidRDefault="00CC76F7" w:rsidP="00CC76F7">
            <w:pPr>
              <w:pStyle w:val="a7"/>
              <w:jc w:val="center"/>
              <w:rPr>
                <w:rFonts w:ascii="Times New Roman" w:hAnsi="Times New Roman" w:cs="Times New Roman"/>
                <w:b/>
              </w:rPr>
            </w:pPr>
            <w:r w:rsidRPr="00AB19EF">
              <w:rPr>
                <w:rFonts w:ascii="Times New Roman" w:hAnsi="Times New Roman" w:cs="Times New Roman"/>
                <w:b/>
              </w:rPr>
              <w:t>Примерное количество учебных</w:t>
            </w:r>
          </w:p>
          <w:p w:rsidR="00CC76F7" w:rsidRPr="00AB19EF" w:rsidRDefault="00CC76F7" w:rsidP="00CC76F7">
            <w:pPr>
              <w:pStyle w:val="a7"/>
              <w:jc w:val="center"/>
              <w:rPr>
                <w:rFonts w:ascii="Times New Roman" w:hAnsi="Times New Roman" w:cs="Times New Roman"/>
                <w:b/>
              </w:rPr>
            </w:pPr>
            <w:r w:rsidRPr="00AB19EF">
              <w:rPr>
                <w:rFonts w:ascii="Times New Roman" w:hAnsi="Times New Roman" w:cs="Times New Roman"/>
                <w:b/>
              </w:rPr>
              <w:t>часов</w:t>
            </w:r>
          </w:p>
        </w:tc>
      </w:tr>
      <w:tr w:rsidR="005956D2" w:rsidRPr="00AB19EF" w:rsidTr="00CC76F7">
        <w:tc>
          <w:tcPr>
            <w:tcW w:w="993" w:type="dxa"/>
            <w:tcBorders>
              <w:top w:val="single" w:sz="4" w:space="0" w:color="auto"/>
              <w:bottom w:val="nil"/>
              <w:right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AB19EF" w:rsidRDefault="00CC76F7" w:rsidP="00CC76F7">
            <w:pPr>
              <w:pStyle w:val="a9"/>
              <w:rPr>
                <w:rFonts w:ascii="Times New Roman" w:hAnsi="Times New Roman" w:cs="Times New Roman"/>
              </w:rPr>
            </w:pPr>
            <w:r w:rsidRPr="00AB19EF">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68</w:t>
            </w:r>
          </w:p>
        </w:tc>
      </w:tr>
      <w:tr w:rsidR="005956D2" w:rsidRPr="00AB19EF" w:rsidTr="00CC76F7">
        <w:tc>
          <w:tcPr>
            <w:tcW w:w="993" w:type="dxa"/>
            <w:tcBorders>
              <w:top w:val="single" w:sz="4" w:space="0" w:color="auto"/>
              <w:bottom w:val="nil"/>
              <w:right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AB19EF" w:rsidRDefault="00CC76F7" w:rsidP="00CC76F7">
            <w:pPr>
              <w:pStyle w:val="a9"/>
              <w:rPr>
                <w:rFonts w:ascii="Times New Roman" w:hAnsi="Times New Roman" w:cs="Times New Roman"/>
              </w:rPr>
            </w:pPr>
            <w:r w:rsidRPr="00AB19EF">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23</w:t>
            </w:r>
          </w:p>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45</w:t>
            </w:r>
          </w:p>
        </w:tc>
      </w:tr>
      <w:tr w:rsidR="005956D2" w:rsidRPr="00AB19EF" w:rsidTr="00CC76F7">
        <w:tc>
          <w:tcPr>
            <w:tcW w:w="993" w:type="dxa"/>
            <w:tcBorders>
              <w:top w:val="single" w:sz="4" w:space="0" w:color="auto"/>
              <w:bottom w:val="nil"/>
              <w:right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AB19EF" w:rsidRDefault="00CC76F7" w:rsidP="00CC76F7">
            <w:pPr>
              <w:pStyle w:val="a9"/>
              <w:rPr>
                <w:rFonts w:ascii="Times New Roman" w:hAnsi="Times New Roman" w:cs="Times New Roman"/>
              </w:rPr>
            </w:pPr>
            <w:r w:rsidRPr="00AB19EF">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23</w:t>
            </w:r>
          </w:p>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45</w:t>
            </w:r>
          </w:p>
        </w:tc>
      </w:tr>
      <w:tr w:rsidR="005956D2" w:rsidRPr="00AB19EF" w:rsidTr="00CC76F7">
        <w:tc>
          <w:tcPr>
            <w:tcW w:w="993" w:type="dxa"/>
            <w:tcBorders>
              <w:top w:val="single" w:sz="4" w:space="0" w:color="auto"/>
              <w:bottom w:val="nil"/>
              <w:right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AB19EF" w:rsidRDefault="00CC76F7" w:rsidP="00CC76F7">
            <w:pPr>
              <w:pStyle w:val="a7"/>
              <w:rPr>
                <w:rFonts w:ascii="Times New Roman" w:hAnsi="Times New Roman" w:cs="Times New Roman"/>
              </w:rPr>
            </w:pPr>
            <w:r w:rsidRPr="00AB19EF">
              <w:rPr>
                <w:rFonts w:ascii="Times New Roman" w:hAnsi="Times New Roman" w:cs="Times New Roman"/>
              </w:rPr>
              <w:t>Всеобщая история. Новая история. XVIII в. История России. Ро</w:t>
            </w:r>
            <w:r w:rsidRPr="00AB19EF">
              <w:rPr>
                <w:rFonts w:ascii="Times New Roman" w:hAnsi="Times New Roman" w:cs="Times New Roman"/>
              </w:rPr>
              <w:t>с</w:t>
            </w:r>
            <w:r w:rsidRPr="00AB19EF">
              <w:rPr>
                <w:rFonts w:ascii="Times New Roman" w:hAnsi="Times New Roman" w:cs="Times New Roman"/>
              </w:rPr>
              <w:t>сия в конце XVII- XVIII вв.: от царства к империи</w:t>
            </w:r>
          </w:p>
        </w:tc>
        <w:tc>
          <w:tcPr>
            <w:tcW w:w="1559" w:type="dxa"/>
            <w:tcBorders>
              <w:top w:val="single" w:sz="4" w:space="0" w:color="auto"/>
              <w:left w:val="single" w:sz="4" w:space="0" w:color="auto"/>
              <w:bottom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23</w:t>
            </w:r>
          </w:p>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45</w:t>
            </w:r>
          </w:p>
        </w:tc>
      </w:tr>
      <w:tr w:rsidR="005956D2" w:rsidRPr="00AB19EF" w:rsidTr="00CC76F7">
        <w:tc>
          <w:tcPr>
            <w:tcW w:w="993" w:type="dxa"/>
            <w:tcBorders>
              <w:top w:val="single" w:sz="4" w:space="0" w:color="auto"/>
              <w:bottom w:val="nil"/>
              <w:right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AB19EF" w:rsidRDefault="00CC76F7" w:rsidP="00CC76F7">
            <w:pPr>
              <w:pStyle w:val="a7"/>
              <w:rPr>
                <w:rFonts w:ascii="Times New Roman" w:hAnsi="Times New Roman" w:cs="Times New Roman"/>
              </w:rPr>
            </w:pPr>
            <w:r w:rsidRPr="00AB19EF">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68</w:t>
            </w:r>
          </w:p>
        </w:tc>
      </w:tr>
      <w:tr w:rsidR="00CC76F7" w:rsidRPr="00AB19EF" w:rsidTr="00CC76F7">
        <w:tc>
          <w:tcPr>
            <w:tcW w:w="993" w:type="dxa"/>
            <w:tcBorders>
              <w:top w:val="single" w:sz="4" w:space="0" w:color="auto"/>
              <w:bottom w:val="single" w:sz="4" w:space="0" w:color="auto"/>
              <w:right w:val="nil"/>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AB19EF" w:rsidRDefault="00CC76F7" w:rsidP="00CC76F7">
            <w:pPr>
              <w:pStyle w:val="a9"/>
              <w:rPr>
                <w:rFonts w:ascii="Times New Roman" w:hAnsi="Times New Roman" w:cs="Times New Roman"/>
              </w:rPr>
            </w:pPr>
            <w:r w:rsidRPr="00AB19EF">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AB19EF" w:rsidRDefault="00CC76F7" w:rsidP="00CC76F7">
            <w:pPr>
              <w:pStyle w:val="a7"/>
              <w:jc w:val="center"/>
              <w:rPr>
                <w:rFonts w:ascii="Times New Roman" w:hAnsi="Times New Roman" w:cs="Times New Roman"/>
              </w:rPr>
            </w:pPr>
            <w:r w:rsidRPr="00AB19EF">
              <w:rPr>
                <w:rFonts w:ascii="Times New Roman" w:hAnsi="Times New Roman" w:cs="Times New Roman"/>
              </w:rPr>
              <w:t>14</w:t>
            </w:r>
          </w:p>
        </w:tc>
      </w:tr>
    </w:tbl>
    <w:p w:rsidR="00CC76F7" w:rsidRPr="00AB19EF" w:rsidRDefault="00CC76F7" w:rsidP="00CC76F7">
      <w:pPr>
        <w:ind w:firstLine="0"/>
        <w:rPr>
          <w:rFonts w:ascii="Times New Roman" w:hAnsi="Times New Roman" w:cs="Times New Roman"/>
        </w:rPr>
      </w:pPr>
    </w:p>
    <w:p w:rsidR="00CC76F7" w:rsidRPr="00AB19EF" w:rsidRDefault="00CC76F7" w:rsidP="003465EA">
      <w:pPr>
        <w:rPr>
          <w:rFonts w:ascii="Times New Roman" w:hAnsi="Times New Roman" w:cs="Times New Roman"/>
          <w:b/>
          <w:i/>
        </w:rPr>
      </w:pPr>
      <w:r w:rsidRPr="00AB19EF">
        <w:rPr>
          <w:rFonts w:ascii="Times New Roman" w:hAnsi="Times New Roman" w:cs="Times New Roman"/>
          <w:b/>
          <w:i/>
        </w:rPr>
        <w:t>Место учебного предмета «История» в учебном плане</w:t>
      </w:r>
    </w:p>
    <w:p w:rsidR="00CC76F7" w:rsidRPr="00AB19EF" w:rsidRDefault="00CC76F7" w:rsidP="003465EA">
      <w:pPr>
        <w:rPr>
          <w:rFonts w:ascii="Times New Roman" w:hAnsi="Times New Roman" w:cs="Times New Roman"/>
        </w:rPr>
      </w:pPr>
      <w:r w:rsidRPr="00AB19EF">
        <w:rPr>
          <w:rFonts w:ascii="Times New Roman" w:hAnsi="Times New Roman" w:cs="Times New Roman"/>
        </w:rPr>
        <w:t>Учебный предмет «История» входит в предметную область «Общественно-научные предметы».</w:t>
      </w:r>
    </w:p>
    <w:p w:rsidR="00CC76F7" w:rsidRPr="00AB19EF" w:rsidRDefault="00CC76F7" w:rsidP="003465EA">
      <w:pPr>
        <w:rPr>
          <w:rFonts w:ascii="Times New Roman" w:hAnsi="Times New Roman" w:cs="Times New Roman"/>
        </w:rPr>
      </w:pPr>
      <w:bookmarkStart w:id="448" w:name="sub_101451"/>
      <w:r w:rsidRPr="00AB19EF">
        <w:rPr>
          <w:rFonts w:ascii="Times New Roman" w:hAnsi="Times New Roman" w:cs="Times New Roman"/>
        </w:rPr>
        <w:t>Общее число часов</w:t>
      </w:r>
      <w:r w:rsidR="001B12BD" w:rsidRPr="00AB19EF">
        <w:rPr>
          <w:rFonts w:ascii="Times New Roman" w:hAnsi="Times New Roman" w:cs="Times New Roman"/>
        </w:rPr>
        <w:t xml:space="preserve"> для изучения истории, - 340</w:t>
      </w:r>
      <w:r w:rsidR="00627C61" w:rsidRPr="00AB19EF">
        <w:rPr>
          <w:rFonts w:ascii="Times New Roman" w:hAnsi="Times New Roman" w:cs="Times New Roman"/>
        </w:rPr>
        <w:t xml:space="preserve"> часов</w:t>
      </w:r>
      <w:r w:rsidR="009A1933" w:rsidRPr="00AB19EF">
        <w:rPr>
          <w:rFonts w:ascii="Times New Roman" w:hAnsi="Times New Roman" w:cs="Times New Roman"/>
        </w:rPr>
        <w:t>:</w:t>
      </w:r>
    </w:p>
    <w:p w:rsidR="00CC76F7" w:rsidRPr="00AB19EF" w:rsidRDefault="001B12BD" w:rsidP="003465EA">
      <w:pPr>
        <w:rPr>
          <w:rFonts w:ascii="Times New Roman" w:hAnsi="Times New Roman" w:cs="Times New Roman"/>
        </w:rPr>
      </w:pPr>
      <w:r w:rsidRPr="00AB19EF">
        <w:rPr>
          <w:rFonts w:ascii="Times New Roman" w:hAnsi="Times New Roman" w:cs="Times New Roman"/>
        </w:rPr>
        <w:t xml:space="preserve">в 5-9 классах по 2 часа в неделю при 34 учебных неделях, </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в 9 классе </w:t>
      </w:r>
      <w:r w:rsidR="00CC76F7" w:rsidRPr="00AB19EF">
        <w:rPr>
          <w:rFonts w:ascii="Times New Roman" w:hAnsi="Times New Roman" w:cs="Times New Roman"/>
        </w:rPr>
        <w:t>предусмотрено</w:t>
      </w:r>
      <w:r w:rsidRPr="00AB19EF">
        <w:rPr>
          <w:rFonts w:ascii="Times New Roman" w:hAnsi="Times New Roman" w:cs="Times New Roman"/>
        </w:rPr>
        <w:t xml:space="preserve"> 14 часов на изучение модуля </w:t>
      </w:r>
      <w:r w:rsidR="00EE3723" w:rsidRPr="00AB19EF">
        <w:rPr>
          <w:rFonts w:ascii="Times New Roman" w:hAnsi="Times New Roman" w:cs="Times New Roman"/>
        </w:rPr>
        <w:t>«</w:t>
      </w:r>
      <w:r w:rsidRPr="00AB19EF">
        <w:rPr>
          <w:rFonts w:ascii="Times New Roman" w:hAnsi="Times New Roman" w:cs="Times New Roman"/>
        </w:rPr>
        <w:t>Введение в новейшую ист</w:t>
      </w:r>
      <w:r w:rsidRPr="00AB19EF">
        <w:rPr>
          <w:rFonts w:ascii="Times New Roman" w:hAnsi="Times New Roman" w:cs="Times New Roman"/>
        </w:rPr>
        <w:t>о</w:t>
      </w:r>
      <w:r w:rsidRPr="00AB19EF">
        <w:rPr>
          <w:rFonts w:ascii="Times New Roman" w:hAnsi="Times New Roman" w:cs="Times New Roman"/>
        </w:rPr>
        <w:t>рию России</w:t>
      </w:r>
      <w:r w:rsidR="00EE3723" w:rsidRPr="00AB19EF">
        <w:rPr>
          <w:rFonts w:ascii="Times New Roman" w:hAnsi="Times New Roman" w:cs="Times New Roman"/>
        </w:rPr>
        <w:t>»</w:t>
      </w:r>
      <w:r w:rsidRPr="00AB19EF">
        <w:rPr>
          <w:rFonts w:ascii="Times New Roman" w:hAnsi="Times New Roman" w:cs="Times New Roman"/>
        </w:rPr>
        <w:t>.</w:t>
      </w:r>
    </w:p>
    <w:p w:rsidR="00CC76F7" w:rsidRPr="00AB19EF" w:rsidRDefault="00CC76F7" w:rsidP="003465EA">
      <w:pPr>
        <w:rPr>
          <w:rFonts w:ascii="Times New Roman" w:hAnsi="Times New Roman" w:cs="Times New Roman"/>
          <w:b/>
        </w:rPr>
      </w:pPr>
    </w:p>
    <w:p w:rsidR="00CC76F7" w:rsidRPr="00AB19EF" w:rsidRDefault="00CC76F7" w:rsidP="003465EA">
      <w:pPr>
        <w:rPr>
          <w:rFonts w:ascii="Times New Roman" w:hAnsi="Times New Roman" w:cs="Times New Roman"/>
          <w:b/>
        </w:rPr>
      </w:pPr>
      <w:r w:rsidRPr="00AB19EF">
        <w:rPr>
          <w:rFonts w:ascii="Times New Roman" w:hAnsi="Times New Roman" w:cs="Times New Roman"/>
          <w:b/>
        </w:rPr>
        <w:lastRenderedPageBreak/>
        <w:t>2) СОДЕРЖАНИЕ УЧЕБНОГО ПРЕДМЕТА «ИСТОРИЯ»</w:t>
      </w:r>
    </w:p>
    <w:p w:rsidR="00CC76F7" w:rsidRPr="00AB19EF" w:rsidRDefault="00CC76F7" w:rsidP="00CC76F7">
      <w:pPr>
        <w:ind w:firstLine="0"/>
        <w:jc w:val="center"/>
        <w:rPr>
          <w:rFonts w:ascii="Times New Roman" w:hAnsi="Times New Roman" w:cs="Times New Roman"/>
          <w:b/>
        </w:rPr>
      </w:pPr>
    </w:p>
    <w:p w:rsidR="001B12BD" w:rsidRPr="00AB19EF" w:rsidRDefault="00CC76F7" w:rsidP="00CC76F7">
      <w:pPr>
        <w:ind w:firstLine="0"/>
        <w:jc w:val="center"/>
        <w:rPr>
          <w:rFonts w:ascii="Times New Roman" w:hAnsi="Times New Roman" w:cs="Times New Roman"/>
          <w:b/>
        </w:rPr>
      </w:pPr>
      <w:bookmarkStart w:id="449" w:name="sub_101439"/>
      <w:bookmarkEnd w:id="448"/>
      <w:r w:rsidRPr="00AB19EF">
        <w:rPr>
          <w:rFonts w:ascii="Times New Roman" w:hAnsi="Times New Roman" w:cs="Times New Roman"/>
          <w:b/>
        </w:rPr>
        <w:t>СОДЕРЖАНИЕ ОБУЧЕНИЯ В 5 КЛАССЕ</w:t>
      </w:r>
    </w:p>
    <w:p w:rsidR="001B12BD" w:rsidRPr="00AB19EF" w:rsidRDefault="00CC76F7" w:rsidP="003465EA">
      <w:pPr>
        <w:rPr>
          <w:rFonts w:ascii="Times New Roman" w:hAnsi="Times New Roman" w:cs="Times New Roman"/>
          <w:b/>
        </w:rPr>
      </w:pPr>
      <w:bookmarkStart w:id="450" w:name="sub_101453"/>
      <w:bookmarkEnd w:id="449"/>
      <w:r w:rsidRPr="00AB19EF">
        <w:rPr>
          <w:rFonts w:ascii="Times New Roman" w:hAnsi="Times New Roman" w:cs="Times New Roman"/>
          <w:b/>
        </w:rPr>
        <w:t>История Древнего мира</w:t>
      </w:r>
    </w:p>
    <w:bookmarkEnd w:id="450"/>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AB19EF">
        <w:rPr>
          <w:rFonts w:ascii="Times New Roman" w:hAnsi="Times New Roman" w:cs="Times New Roman"/>
        </w:rPr>
        <w:t>«</w:t>
      </w:r>
      <w:r w:rsidR="00CC76F7" w:rsidRPr="00AB19EF">
        <w:rPr>
          <w:rFonts w:ascii="Times New Roman" w:hAnsi="Times New Roman" w:cs="Times New Roman"/>
        </w:rPr>
        <w:t>до н.</w:t>
      </w:r>
      <w:r w:rsidRPr="00AB19EF">
        <w:rPr>
          <w:rFonts w:ascii="Times New Roman" w:hAnsi="Times New Roman" w:cs="Times New Roman"/>
        </w:rPr>
        <w:t>э.</w:t>
      </w:r>
      <w:r w:rsidR="00EE3723" w:rsidRPr="00AB19EF">
        <w:rPr>
          <w:rFonts w:ascii="Times New Roman" w:hAnsi="Times New Roman" w:cs="Times New Roman"/>
        </w:rPr>
        <w:t>»</w:t>
      </w:r>
      <w:r w:rsidRPr="00AB19EF">
        <w:rPr>
          <w:rFonts w:ascii="Times New Roman" w:hAnsi="Times New Roman" w:cs="Times New Roman"/>
        </w:rPr>
        <w:t xml:space="preserve"> и </w:t>
      </w:r>
      <w:r w:rsidR="00EE3723" w:rsidRPr="00AB19EF">
        <w:rPr>
          <w:rFonts w:ascii="Times New Roman" w:hAnsi="Times New Roman" w:cs="Times New Roman"/>
        </w:rPr>
        <w:t>«</w:t>
      </w:r>
      <w:r w:rsidRPr="00AB19EF">
        <w:rPr>
          <w:rFonts w:ascii="Times New Roman" w:hAnsi="Times New Roman" w:cs="Times New Roman"/>
        </w:rPr>
        <w:t>н. э.</w:t>
      </w:r>
      <w:r w:rsidR="00EE3723" w:rsidRPr="00AB19EF">
        <w:rPr>
          <w:rFonts w:ascii="Times New Roman" w:hAnsi="Times New Roman" w:cs="Times New Roman"/>
        </w:rPr>
        <w:t>»</w:t>
      </w:r>
      <w:r w:rsidRPr="00AB19EF">
        <w:rPr>
          <w:rFonts w:ascii="Times New Roman" w:hAnsi="Times New Roman" w:cs="Times New Roman"/>
        </w:rPr>
        <w:t>). Историческая карта.</w:t>
      </w:r>
    </w:p>
    <w:p w:rsidR="001B12BD" w:rsidRPr="00AB19EF" w:rsidRDefault="00CC76F7" w:rsidP="003465EA">
      <w:pPr>
        <w:rPr>
          <w:rFonts w:ascii="Times New Roman" w:hAnsi="Times New Roman" w:cs="Times New Roman"/>
          <w:b/>
        </w:rPr>
      </w:pPr>
      <w:bookmarkStart w:id="451" w:name="sub_101454"/>
      <w:r w:rsidRPr="00AB19EF">
        <w:rPr>
          <w:rFonts w:ascii="Times New Roman" w:hAnsi="Times New Roman" w:cs="Times New Roman"/>
          <w:b/>
        </w:rPr>
        <w:t>Первобытность</w:t>
      </w:r>
    </w:p>
    <w:bookmarkEnd w:id="451"/>
    <w:p w:rsidR="001B12BD" w:rsidRPr="00AB19EF" w:rsidRDefault="001B12BD" w:rsidP="003465EA">
      <w:pPr>
        <w:rPr>
          <w:rFonts w:ascii="Times New Roman" w:hAnsi="Times New Roman" w:cs="Times New Roman"/>
        </w:rPr>
      </w:pPr>
      <w:r w:rsidRPr="00AB19EF">
        <w:rPr>
          <w:rFonts w:ascii="Times New Roman" w:hAnsi="Times New Roman" w:cs="Times New Roman"/>
        </w:rPr>
        <w:t>Происхождение, расселение и эволюция древнейшего человека. Условия жизни и з</w:t>
      </w:r>
      <w:r w:rsidRPr="00AB19EF">
        <w:rPr>
          <w:rFonts w:ascii="Times New Roman" w:hAnsi="Times New Roman" w:cs="Times New Roman"/>
        </w:rPr>
        <w:t>а</w:t>
      </w:r>
      <w:r w:rsidRPr="00AB19EF">
        <w:rPr>
          <w:rFonts w:ascii="Times New Roman" w:hAnsi="Times New Roman" w:cs="Times New Roman"/>
        </w:rPr>
        <w:t>нятия первобытных людей. Овладение огнем. Появление человека разумного. Охота и соб</w:t>
      </w:r>
      <w:r w:rsidRPr="00AB19EF">
        <w:rPr>
          <w:rFonts w:ascii="Times New Roman" w:hAnsi="Times New Roman" w:cs="Times New Roman"/>
        </w:rPr>
        <w:t>и</w:t>
      </w:r>
      <w:r w:rsidRPr="00AB19EF">
        <w:rPr>
          <w:rFonts w:ascii="Times New Roman" w:hAnsi="Times New Roman" w:cs="Times New Roman"/>
        </w:rPr>
        <w:t>рательство. Присваивающее хозяйство. Род и родовые отношения.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Древнейшие земледельцы и скотоводы: трудовая деятельность, изобретения. Появл</w:t>
      </w:r>
      <w:r w:rsidRPr="00AB19EF">
        <w:rPr>
          <w:rFonts w:ascii="Times New Roman" w:hAnsi="Times New Roman" w:cs="Times New Roman"/>
        </w:rPr>
        <w:t>е</w:t>
      </w:r>
      <w:r w:rsidRPr="00AB19EF">
        <w:rPr>
          <w:rFonts w:ascii="Times New Roman" w:hAnsi="Times New Roman" w:cs="Times New Roman"/>
        </w:rPr>
        <w:t>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w:t>
      </w:r>
      <w:r w:rsidRPr="00AB19EF">
        <w:rPr>
          <w:rFonts w:ascii="Times New Roman" w:hAnsi="Times New Roman" w:cs="Times New Roman"/>
        </w:rPr>
        <w:t>р</w:t>
      </w:r>
      <w:r w:rsidRPr="00AB19EF">
        <w:rPr>
          <w:rFonts w:ascii="Times New Roman" w:hAnsi="Times New Roman" w:cs="Times New Roman"/>
        </w:rPr>
        <w:t>вобытных людей. Искусство первобытных людей.</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Разложение первобытнообщинных отношений. На пороге цивилизации.</w:t>
      </w:r>
    </w:p>
    <w:p w:rsidR="001B12BD" w:rsidRPr="00AB19EF" w:rsidRDefault="00CC76F7" w:rsidP="003465EA">
      <w:pPr>
        <w:rPr>
          <w:rFonts w:ascii="Times New Roman" w:hAnsi="Times New Roman" w:cs="Times New Roman"/>
          <w:b/>
        </w:rPr>
      </w:pPr>
      <w:bookmarkStart w:id="452" w:name="sub_101455"/>
      <w:r w:rsidRPr="00AB19EF">
        <w:rPr>
          <w:rFonts w:ascii="Times New Roman" w:hAnsi="Times New Roman" w:cs="Times New Roman"/>
          <w:b/>
        </w:rPr>
        <w:t>Древний мир</w:t>
      </w:r>
    </w:p>
    <w:bookmarkEnd w:id="452"/>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и хронологические рамки истории Древнего мира. Карта Древнего мира.</w:t>
      </w:r>
    </w:p>
    <w:p w:rsidR="001B12BD" w:rsidRPr="00AB19EF" w:rsidRDefault="00CC76F7" w:rsidP="003465EA">
      <w:pPr>
        <w:rPr>
          <w:rFonts w:ascii="Times New Roman" w:hAnsi="Times New Roman" w:cs="Times New Roman"/>
          <w:b/>
          <w:i/>
        </w:rPr>
      </w:pPr>
      <w:bookmarkStart w:id="453" w:name="sub_101456"/>
      <w:r w:rsidRPr="00AB19EF">
        <w:rPr>
          <w:rFonts w:ascii="Times New Roman" w:hAnsi="Times New Roman" w:cs="Times New Roman"/>
          <w:b/>
          <w:i/>
        </w:rPr>
        <w:t>Древний Восток</w:t>
      </w:r>
    </w:p>
    <w:bookmarkEnd w:id="453"/>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Понятие </w:t>
      </w:r>
      <w:r w:rsidR="00EE3723" w:rsidRPr="00AB19EF">
        <w:rPr>
          <w:rFonts w:ascii="Times New Roman" w:hAnsi="Times New Roman" w:cs="Times New Roman"/>
        </w:rPr>
        <w:t>«</w:t>
      </w:r>
      <w:r w:rsidRPr="00AB19EF">
        <w:rPr>
          <w:rFonts w:ascii="Times New Roman" w:hAnsi="Times New Roman" w:cs="Times New Roman"/>
        </w:rPr>
        <w:t>Древний Восток</w:t>
      </w:r>
      <w:r w:rsidR="00EE3723" w:rsidRPr="00AB19EF">
        <w:rPr>
          <w:rFonts w:ascii="Times New Roman" w:hAnsi="Times New Roman" w:cs="Times New Roman"/>
        </w:rPr>
        <w:t>»</w:t>
      </w:r>
      <w:r w:rsidRPr="00AB19EF">
        <w:rPr>
          <w:rFonts w:ascii="Times New Roman" w:hAnsi="Times New Roman" w:cs="Times New Roman"/>
        </w:rPr>
        <w:t>. Карта Древневосточного мира.</w:t>
      </w:r>
    </w:p>
    <w:p w:rsidR="001B12BD" w:rsidRPr="00AB19EF" w:rsidRDefault="00CC76F7" w:rsidP="003465EA">
      <w:pPr>
        <w:rPr>
          <w:rFonts w:ascii="Times New Roman" w:hAnsi="Times New Roman" w:cs="Times New Roman"/>
          <w:b/>
          <w:i/>
        </w:rPr>
      </w:pPr>
      <w:bookmarkStart w:id="454" w:name="sub_101457"/>
      <w:r w:rsidRPr="00AB19EF">
        <w:rPr>
          <w:rFonts w:ascii="Times New Roman" w:hAnsi="Times New Roman" w:cs="Times New Roman"/>
          <w:b/>
          <w:i/>
        </w:rPr>
        <w:t>Древний Египет</w:t>
      </w:r>
    </w:p>
    <w:bookmarkEnd w:id="454"/>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Природа Египта. Условия жизни и занятия древних египтян. Возникновение госуда</w:t>
      </w:r>
      <w:r w:rsidRPr="00AB19EF">
        <w:rPr>
          <w:rFonts w:ascii="Times New Roman" w:hAnsi="Times New Roman" w:cs="Times New Roman"/>
        </w:rPr>
        <w:t>р</w:t>
      </w:r>
      <w:r w:rsidRPr="00AB19EF">
        <w:rPr>
          <w:rFonts w:ascii="Times New Roman" w:hAnsi="Times New Roman" w:cs="Times New Roman"/>
        </w:rPr>
        <w:t>ственной власти. Объединение Египта. Управление государством (фараон, вельможи, ч</w:t>
      </w:r>
      <w:r w:rsidRPr="00AB19EF">
        <w:rPr>
          <w:rFonts w:ascii="Times New Roman" w:hAnsi="Times New Roman" w:cs="Times New Roman"/>
        </w:rPr>
        <w:t>и</w:t>
      </w:r>
      <w:r w:rsidRPr="00AB19EF">
        <w:rPr>
          <w:rFonts w:ascii="Times New Roman" w:hAnsi="Times New Roman" w:cs="Times New Roman"/>
        </w:rPr>
        <w:t>новники). Положение и повинности населения. Развитие земледелия, скотоводства, ремесел. Рабы.</w:t>
      </w:r>
    </w:p>
    <w:p w:rsidR="001B12BD" w:rsidRPr="00AB19EF" w:rsidRDefault="001B12BD" w:rsidP="003465EA">
      <w:pPr>
        <w:rPr>
          <w:rFonts w:ascii="Times New Roman" w:hAnsi="Times New Roman" w:cs="Times New Roman"/>
        </w:rPr>
      </w:pPr>
      <w:r w:rsidRPr="00AB19EF">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AB19EF" w:rsidRDefault="00CC76F7" w:rsidP="003465EA">
      <w:pPr>
        <w:rPr>
          <w:rFonts w:ascii="Times New Roman" w:hAnsi="Times New Roman" w:cs="Times New Roman"/>
          <w:b/>
          <w:i/>
        </w:rPr>
      </w:pPr>
      <w:bookmarkStart w:id="455" w:name="sub_101458"/>
      <w:r w:rsidRPr="00AB19EF">
        <w:rPr>
          <w:rFonts w:ascii="Times New Roman" w:hAnsi="Times New Roman" w:cs="Times New Roman"/>
          <w:b/>
          <w:i/>
        </w:rPr>
        <w:t>Древние цивилизации Месопотамии</w:t>
      </w:r>
    </w:p>
    <w:bookmarkEnd w:id="455"/>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AB19EF" w:rsidRDefault="001B12BD" w:rsidP="003465EA">
      <w:pPr>
        <w:rPr>
          <w:rFonts w:ascii="Times New Roman" w:hAnsi="Times New Roman" w:cs="Times New Roman"/>
        </w:rPr>
      </w:pPr>
      <w:r w:rsidRPr="00AB19EF">
        <w:rPr>
          <w:rFonts w:ascii="Times New Roman" w:hAnsi="Times New Roman" w:cs="Times New Roman"/>
        </w:rPr>
        <w:t>Мифы и сказания.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Древний Вавилон. Царь Хаммурапи и его законы.</w:t>
      </w:r>
    </w:p>
    <w:p w:rsidR="001B12BD" w:rsidRPr="00AB19EF" w:rsidRDefault="001B12BD" w:rsidP="003465EA">
      <w:pPr>
        <w:rPr>
          <w:rFonts w:ascii="Times New Roman" w:hAnsi="Times New Roman" w:cs="Times New Roman"/>
        </w:rPr>
      </w:pPr>
      <w:r w:rsidRPr="00AB19EF">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Усиление Нововавилонского царства. Легендарные памятники города Вавилона.</w:t>
      </w:r>
    </w:p>
    <w:p w:rsidR="001B12BD" w:rsidRPr="00AB19EF" w:rsidRDefault="001B12BD" w:rsidP="003465EA">
      <w:pPr>
        <w:rPr>
          <w:rFonts w:ascii="Times New Roman" w:hAnsi="Times New Roman" w:cs="Times New Roman"/>
          <w:b/>
          <w:i/>
        </w:rPr>
      </w:pPr>
      <w:bookmarkStart w:id="456" w:name="sub_101459"/>
      <w:r w:rsidRPr="00AB19EF">
        <w:rPr>
          <w:rFonts w:ascii="Times New Roman" w:hAnsi="Times New Roman" w:cs="Times New Roman"/>
          <w:b/>
          <w:i/>
        </w:rPr>
        <w:t>Восточное</w:t>
      </w:r>
      <w:r w:rsidR="00CC76F7" w:rsidRPr="00AB19EF">
        <w:rPr>
          <w:rFonts w:ascii="Times New Roman" w:hAnsi="Times New Roman" w:cs="Times New Roman"/>
          <w:b/>
          <w:i/>
        </w:rPr>
        <w:t xml:space="preserve"> Средиземноморье в древности</w:t>
      </w:r>
    </w:p>
    <w:bookmarkEnd w:id="456"/>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Природные условия, их влияние на занятия жителей. Финикия: развитие ремесел, к</w:t>
      </w:r>
      <w:r w:rsidRPr="00AB19EF">
        <w:rPr>
          <w:rFonts w:ascii="Times New Roman" w:hAnsi="Times New Roman" w:cs="Times New Roman"/>
        </w:rPr>
        <w:t>а</w:t>
      </w:r>
      <w:r w:rsidRPr="00AB19EF">
        <w:rPr>
          <w:rFonts w:ascii="Times New Roman" w:hAnsi="Times New Roman" w:cs="Times New Roman"/>
        </w:rPr>
        <w:t>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AB19EF" w:rsidRDefault="00CC76F7" w:rsidP="003465EA">
      <w:pPr>
        <w:rPr>
          <w:rFonts w:ascii="Times New Roman" w:hAnsi="Times New Roman" w:cs="Times New Roman"/>
          <w:b/>
          <w:i/>
        </w:rPr>
      </w:pPr>
      <w:bookmarkStart w:id="457" w:name="sub_101460"/>
      <w:r w:rsidRPr="00AB19EF">
        <w:rPr>
          <w:rFonts w:ascii="Times New Roman" w:hAnsi="Times New Roman" w:cs="Times New Roman"/>
          <w:b/>
          <w:i/>
        </w:rPr>
        <w:t>Персидская держава</w:t>
      </w:r>
    </w:p>
    <w:bookmarkEnd w:id="457"/>
    <w:p w:rsidR="001B12BD" w:rsidRPr="00AB19EF" w:rsidRDefault="001B12BD" w:rsidP="003465EA">
      <w:pPr>
        <w:rPr>
          <w:rFonts w:ascii="Times New Roman" w:hAnsi="Times New Roman" w:cs="Times New Roman"/>
        </w:rPr>
      </w:pPr>
      <w:r w:rsidRPr="00AB19EF">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w:t>
      </w:r>
      <w:r w:rsidRPr="00AB19EF">
        <w:rPr>
          <w:rFonts w:ascii="Times New Roman" w:hAnsi="Times New Roman" w:cs="Times New Roman"/>
        </w:rPr>
        <w:t>е</w:t>
      </w:r>
      <w:r w:rsidRPr="00AB19EF">
        <w:rPr>
          <w:rFonts w:ascii="Times New Roman" w:hAnsi="Times New Roman" w:cs="Times New Roman"/>
        </w:rPr>
        <w:t>ние империей. Религия персов.</w:t>
      </w:r>
    </w:p>
    <w:p w:rsidR="001B12BD" w:rsidRPr="00AB19EF" w:rsidRDefault="00CC76F7" w:rsidP="003465EA">
      <w:pPr>
        <w:rPr>
          <w:rFonts w:ascii="Times New Roman" w:hAnsi="Times New Roman" w:cs="Times New Roman"/>
          <w:b/>
          <w:i/>
        </w:rPr>
      </w:pPr>
      <w:bookmarkStart w:id="458" w:name="sub_101461"/>
      <w:r w:rsidRPr="00AB19EF">
        <w:rPr>
          <w:rFonts w:ascii="Times New Roman" w:hAnsi="Times New Roman" w:cs="Times New Roman"/>
          <w:b/>
          <w:i/>
        </w:rPr>
        <w:t>Древняя Индия</w:t>
      </w:r>
    </w:p>
    <w:bookmarkEnd w:id="458"/>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Природные условия Древней Индии. Занятия населения. Древнейшие города</w:t>
      </w:r>
      <w:r w:rsidR="0051059D" w:rsidRPr="00AB19EF">
        <w:rPr>
          <w:rFonts w:ascii="Times New Roman" w:hAnsi="Times New Roman" w:cs="Times New Roman"/>
        </w:rPr>
        <w:t xml:space="preserve"> </w:t>
      </w:r>
      <w:r w:rsidRPr="00AB19EF">
        <w:rPr>
          <w:rFonts w:ascii="Times New Roman" w:hAnsi="Times New Roman" w:cs="Times New Roman"/>
        </w:rPr>
        <w:t>- гос</w:t>
      </w:r>
      <w:r w:rsidRPr="00AB19EF">
        <w:rPr>
          <w:rFonts w:ascii="Times New Roman" w:hAnsi="Times New Roman" w:cs="Times New Roman"/>
        </w:rPr>
        <w:t>у</w:t>
      </w:r>
      <w:r w:rsidRPr="00AB19EF">
        <w:rPr>
          <w:rFonts w:ascii="Times New Roman" w:hAnsi="Times New Roman" w:cs="Times New Roman"/>
        </w:rPr>
        <w:t>дарства. Приход ариев в Северную Индию. Держава Маурьев. Государство Гуптов. Общ</w:t>
      </w:r>
      <w:r w:rsidRPr="00AB19EF">
        <w:rPr>
          <w:rFonts w:ascii="Times New Roman" w:hAnsi="Times New Roman" w:cs="Times New Roman"/>
        </w:rPr>
        <w:t>е</w:t>
      </w:r>
      <w:r w:rsidRPr="00AB19EF">
        <w:rPr>
          <w:rFonts w:ascii="Times New Roman" w:hAnsi="Times New Roman" w:cs="Times New Roman"/>
        </w:rPr>
        <w:t xml:space="preserve">ственное устройство, варны. Религиозные верования древних индийцев. Легенды и сказания. </w:t>
      </w:r>
      <w:r w:rsidRPr="00AB19EF">
        <w:rPr>
          <w:rFonts w:ascii="Times New Roman" w:hAnsi="Times New Roman" w:cs="Times New Roman"/>
        </w:rPr>
        <w:lastRenderedPageBreak/>
        <w:t>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AB19EF" w:rsidRDefault="00CC76F7" w:rsidP="003465EA">
      <w:pPr>
        <w:rPr>
          <w:rFonts w:ascii="Times New Roman" w:hAnsi="Times New Roman" w:cs="Times New Roman"/>
          <w:b/>
          <w:i/>
        </w:rPr>
      </w:pPr>
      <w:bookmarkStart w:id="459" w:name="sub_101462"/>
      <w:r w:rsidRPr="00AB19EF">
        <w:rPr>
          <w:rFonts w:ascii="Times New Roman" w:hAnsi="Times New Roman" w:cs="Times New Roman"/>
          <w:b/>
          <w:i/>
        </w:rPr>
        <w:t>Древний Китай</w:t>
      </w:r>
    </w:p>
    <w:bookmarkEnd w:id="459"/>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w:t>
      </w:r>
      <w:r w:rsidRPr="00AB19EF">
        <w:rPr>
          <w:rFonts w:ascii="Times New Roman" w:hAnsi="Times New Roman" w:cs="Times New Roman"/>
        </w:rPr>
        <w:t>е</w:t>
      </w:r>
      <w:r w:rsidRPr="00AB19EF">
        <w:rPr>
          <w:rFonts w:ascii="Times New Roman" w:hAnsi="Times New Roman" w:cs="Times New Roman"/>
        </w:rPr>
        <w:t>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AB19EF" w:rsidRDefault="00CC76F7" w:rsidP="003465EA">
      <w:pPr>
        <w:rPr>
          <w:rFonts w:ascii="Times New Roman" w:hAnsi="Times New Roman" w:cs="Times New Roman"/>
          <w:b/>
          <w:i/>
        </w:rPr>
      </w:pPr>
      <w:bookmarkStart w:id="460" w:name="sub_101463"/>
      <w:r w:rsidRPr="00AB19EF">
        <w:rPr>
          <w:rFonts w:ascii="Times New Roman" w:hAnsi="Times New Roman" w:cs="Times New Roman"/>
          <w:b/>
          <w:i/>
        </w:rPr>
        <w:t>Древняя Греция. Эллинизм</w:t>
      </w:r>
    </w:p>
    <w:p w:rsidR="001B12BD" w:rsidRPr="00AB19EF" w:rsidRDefault="00CC76F7" w:rsidP="003465EA">
      <w:pPr>
        <w:rPr>
          <w:rFonts w:ascii="Times New Roman" w:hAnsi="Times New Roman" w:cs="Times New Roman"/>
          <w:i/>
        </w:rPr>
      </w:pPr>
      <w:bookmarkStart w:id="461" w:name="sub_101465"/>
      <w:bookmarkEnd w:id="460"/>
      <w:r w:rsidRPr="00AB19EF">
        <w:rPr>
          <w:rFonts w:ascii="Times New Roman" w:hAnsi="Times New Roman" w:cs="Times New Roman"/>
          <w:i/>
        </w:rPr>
        <w:t>Древнейшая Греция</w:t>
      </w:r>
    </w:p>
    <w:bookmarkEnd w:id="461"/>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AB19EF">
        <w:rPr>
          <w:rFonts w:ascii="Times New Roman" w:hAnsi="Times New Roman" w:cs="Times New Roman"/>
        </w:rPr>
        <w:t>«</w:t>
      </w:r>
      <w:r w:rsidRPr="00AB19EF">
        <w:rPr>
          <w:rFonts w:ascii="Times New Roman" w:hAnsi="Times New Roman" w:cs="Times New Roman"/>
        </w:rPr>
        <w:t>Илиада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Оди</w:t>
      </w:r>
      <w:r w:rsidRPr="00AB19EF">
        <w:rPr>
          <w:rFonts w:ascii="Times New Roman" w:hAnsi="Times New Roman" w:cs="Times New Roman"/>
        </w:rPr>
        <w:t>с</w:t>
      </w:r>
      <w:r w:rsidRPr="00AB19EF">
        <w:rPr>
          <w:rFonts w:ascii="Times New Roman" w:hAnsi="Times New Roman" w:cs="Times New Roman"/>
        </w:rPr>
        <w:t>сея</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CC76F7" w:rsidP="003465EA">
      <w:pPr>
        <w:rPr>
          <w:rFonts w:ascii="Times New Roman" w:hAnsi="Times New Roman" w:cs="Times New Roman"/>
          <w:i/>
        </w:rPr>
      </w:pPr>
      <w:bookmarkStart w:id="462" w:name="sub_101466"/>
      <w:r w:rsidRPr="00AB19EF">
        <w:rPr>
          <w:rFonts w:ascii="Times New Roman" w:hAnsi="Times New Roman" w:cs="Times New Roman"/>
          <w:i/>
        </w:rPr>
        <w:t>Греческие полисы</w:t>
      </w:r>
    </w:p>
    <w:bookmarkEnd w:id="462"/>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Подъем хозяйственной жизни после </w:t>
      </w:r>
      <w:r w:rsidR="00EE3723" w:rsidRPr="00AB19EF">
        <w:rPr>
          <w:rFonts w:ascii="Times New Roman" w:hAnsi="Times New Roman" w:cs="Times New Roman"/>
        </w:rPr>
        <w:t>«</w:t>
      </w:r>
      <w:r w:rsidRPr="00AB19EF">
        <w:rPr>
          <w:rFonts w:ascii="Times New Roman" w:hAnsi="Times New Roman" w:cs="Times New Roman"/>
        </w:rPr>
        <w:t>темных веков</w:t>
      </w:r>
      <w:r w:rsidR="00EE3723" w:rsidRPr="00AB19EF">
        <w:rPr>
          <w:rFonts w:ascii="Times New Roman" w:hAnsi="Times New Roman" w:cs="Times New Roman"/>
        </w:rPr>
        <w:t>»</w:t>
      </w:r>
      <w:r w:rsidRPr="00AB19EF">
        <w:rPr>
          <w:rFonts w:ascii="Times New Roman" w:hAnsi="Times New Roman" w:cs="Times New Roman"/>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Греко-персидские войны. Причины войн. Походы персов на Грецию. Битва при М</w:t>
      </w:r>
      <w:r w:rsidRPr="00AB19EF">
        <w:rPr>
          <w:rFonts w:ascii="Times New Roman" w:hAnsi="Times New Roman" w:cs="Times New Roman"/>
        </w:rPr>
        <w:t>а</w:t>
      </w:r>
      <w:r w:rsidRPr="00AB19EF">
        <w:rPr>
          <w:rFonts w:ascii="Times New Roman" w:hAnsi="Times New Roman" w:cs="Times New Roman"/>
        </w:rPr>
        <w:t>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AB19EF" w:rsidRDefault="001B12BD" w:rsidP="003465EA">
      <w:pPr>
        <w:rPr>
          <w:rFonts w:ascii="Times New Roman" w:hAnsi="Times New Roman" w:cs="Times New Roman"/>
        </w:rPr>
      </w:pPr>
      <w:r w:rsidRPr="00AB19EF">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AB19EF" w:rsidRDefault="00CC76F7" w:rsidP="003465EA">
      <w:pPr>
        <w:rPr>
          <w:rFonts w:ascii="Times New Roman" w:hAnsi="Times New Roman" w:cs="Times New Roman"/>
          <w:i/>
        </w:rPr>
      </w:pPr>
      <w:bookmarkStart w:id="463" w:name="sub_101467"/>
      <w:r w:rsidRPr="00AB19EF">
        <w:rPr>
          <w:rFonts w:ascii="Times New Roman" w:hAnsi="Times New Roman" w:cs="Times New Roman"/>
          <w:i/>
        </w:rPr>
        <w:t>Культура Древней Греции</w:t>
      </w:r>
    </w:p>
    <w:bookmarkEnd w:id="463"/>
    <w:p w:rsidR="001B12BD" w:rsidRPr="00AB19EF" w:rsidRDefault="001B12BD" w:rsidP="003465EA">
      <w:pPr>
        <w:rPr>
          <w:rFonts w:ascii="Times New Roman" w:hAnsi="Times New Roman" w:cs="Times New Roman"/>
        </w:rPr>
      </w:pPr>
      <w:r w:rsidRPr="00AB19EF">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w:t>
      </w:r>
      <w:r w:rsidRPr="00AB19EF">
        <w:rPr>
          <w:rFonts w:ascii="Times New Roman" w:hAnsi="Times New Roman" w:cs="Times New Roman"/>
        </w:rPr>
        <w:t>у</w:t>
      </w:r>
      <w:r w:rsidRPr="00AB19EF">
        <w:rPr>
          <w:rFonts w:ascii="Times New Roman" w:hAnsi="Times New Roman" w:cs="Times New Roman"/>
        </w:rPr>
        <w:t>ра. Повседневная жизнь и быт древних греков. Досуг (театр, спортивные состязания). О</w:t>
      </w:r>
      <w:r w:rsidRPr="00AB19EF">
        <w:rPr>
          <w:rFonts w:ascii="Times New Roman" w:hAnsi="Times New Roman" w:cs="Times New Roman"/>
        </w:rPr>
        <w:t>б</w:t>
      </w:r>
      <w:r w:rsidRPr="00AB19EF">
        <w:rPr>
          <w:rFonts w:ascii="Times New Roman" w:hAnsi="Times New Roman" w:cs="Times New Roman"/>
        </w:rPr>
        <w:t>щегреческие игры в Олимпии.</w:t>
      </w:r>
    </w:p>
    <w:p w:rsidR="001B12BD" w:rsidRPr="00AB19EF" w:rsidRDefault="001B12BD" w:rsidP="003465EA">
      <w:pPr>
        <w:rPr>
          <w:rFonts w:ascii="Times New Roman" w:hAnsi="Times New Roman" w:cs="Times New Roman"/>
          <w:i/>
        </w:rPr>
      </w:pPr>
      <w:bookmarkStart w:id="464" w:name="sub_101468"/>
      <w:r w:rsidRPr="00AB19EF">
        <w:rPr>
          <w:rFonts w:ascii="Times New Roman" w:hAnsi="Times New Roman" w:cs="Times New Roman"/>
          <w:i/>
        </w:rPr>
        <w:t>М</w:t>
      </w:r>
      <w:r w:rsidR="00CC76F7" w:rsidRPr="00AB19EF">
        <w:rPr>
          <w:rFonts w:ascii="Times New Roman" w:hAnsi="Times New Roman" w:cs="Times New Roman"/>
          <w:i/>
        </w:rPr>
        <w:t>акедонские завоевания. Эллинизм</w:t>
      </w:r>
    </w:p>
    <w:bookmarkEnd w:id="464"/>
    <w:p w:rsidR="001B12BD" w:rsidRPr="00AB19EF" w:rsidRDefault="001B12BD" w:rsidP="003465EA">
      <w:pPr>
        <w:rPr>
          <w:rFonts w:ascii="Times New Roman" w:hAnsi="Times New Roman" w:cs="Times New Roman"/>
        </w:rPr>
      </w:pPr>
      <w:r w:rsidRPr="00AB19EF">
        <w:rPr>
          <w:rFonts w:ascii="Times New Roman" w:hAnsi="Times New Roman" w:cs="Times New Roman"/>
        </w:rPr>
        <w:t>Возвышение Македонии. Политика Филиппа II. Главенство Македонии над греч</w:t>
      </w:r>
      <w:r w:rsidRPr="00AB19EF">
        <w:rPr>
          <w:rFonts w:ascii="Times New Roman" w:hAnsi="Times New Roman" w:cs="Times New Roman"/>
        </w:rPr>
        <w:t>е</w:t>
      </w:r>
      <w:r w:rsidRPr="00AB19EF">
        <w:rPr>
          <w:rFonts w:ascii="Times New Roman" w:hAnsi="Times New Roman" w:cs="Times New Roman"/>
        </w:rPr>
        <w:t>скими полисами. Коринфский союз. Александр Македонский и его завоевания на Востоке. Распад державы Александра Македонского.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Эллинистические государства Востока. Культура эллинистического мира. Алекса</w:t>
      </w:r>
      <w:r w:rsidRPr="00AB19EF">
        <w:rPr>
          <w:rFonts w:ascii="Times New Roman" w:hAnsi="Times New Roman" w:cs="Times New Roman"/>
        </w:rPr>
        <w:t>н</w:t>
      </w:r>
      <w:r w:rsidRPr="00AB19EF">
        <w:rPr>
          <w:rFonts w:ascii="Times New Roman" w:hAnsi="Times New Roman" w:cs="Times New Roman"/>
        </w:rPr>
        <w:t>дрия Египетская.</w:t>
      </w:r>
    </w:p>
    <w:p w:rsidR="001B12BD" w:rsidRPr="00AB19EF" w:rsidRDefault="00BB557A" w:rsidP="003465EA">
      <w:pPr>
        <w:rPr>
          <w:rFonts w:ascii="Times New Roman" w:hAnsi="Times New Roman" w:cs="Times New Roman"/>
          <w:b/>
          <w:i/>
        </w:rPr>
      </w:pPr>
      <w:bookmarkStart w:id="465" w:name="sub_101464"/>
      <w:r w:rsidRPr="00AB19EF">
        <w:rPr>
          <w:rFonts w:ascii="Times New Roman" w:hAnsi="Times New Roman" w:cs="Times New Roman"/>
          <w:b/>
          <w:i/>
        </w:rPr>
        <w:t>Древний Рим</w:t>
      </w:r>
    </w:p>
    <w:p w:rsidR="001B12BD" w:rsidRPr="00AB19EF" w:rsidRDefault="001B12BD" w:rsidP="003465EA">
      <w:pPr>
        <w:rPr>
          <w:rFonts w:ascii="Times New Roman" w:hAnsi="Times New Roman" w:cs="Times New Roman"/>
          <w:i/>
        </w:rPr>
      </w:pPr>
      <w:bookmarkStart w:id="466" w:name="sub_101469"/>
      <w:bookmarkEnd w:id="465"/>
      <w:r w:rsidRPr="00AB19EF">
        <w:rPr>
          <w:rFonts w:ascii="Times New Roman" w:hAnsi="Times New Roman" w:cs="Times New Roman"/>
          <w:i/>
        </w:rPr>
        <w:t>Воз</w:t>
      </w:r>
      <w:r w:rsidR="00CC76F7" w:rsidRPr="00AB19EF">
        <w:rPr>
          <w:rFonts w:ascii="Times New Roman" w:hAnsi="Times New Roman" w:cs="Times New Roman"/>
          <w:i/>
        </w:rPr>
        <w:t>никновение Римского государства</w:t>
      </w:r>
    </w:p>
    <w:bookmarkEnd w:id="466"/>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Природа и население Апеннинского полуострова в древности. Этрусские гор</w:t>
      </w:r>
      <w:r w:rsidRPr="00AB19EF">
        <w:rPr>
          <w:rFonts w:ascii="Times New Roman" w:hAnsi="Times New Roman" w:cs="Times New Roman"/>
        </w:rPr>
        <w:t>о</w:t>
      </w:r>
      <w:r w:rsidRPr="00AB19EF">
        <w:rPr>
          <w:rFonts w:ascii="Times New Roman" w:hAnsi="Times New Roman" w:cs="Times New Roman"/>
        </w:rPr>
        <w:t>да-государства. Наследие этрусков. Легенды об основании Рима. Рим эпохи царей. Респу</w:t>
      </w:r>
      <w:r w:rsidRPr="00AB19EF">
        <w:rPr>
          <w:rFonts w:ascii="Times New Roman" w:hAnsi="Times New Roman" w:cs="Times New Roman"/>
        </w:rPr>
        <w:t>б</w:t>
      </w:r>
      <w:r w:rsidRPr="00AB19EF">
        <w:rPr>
          <w:rFonts w:ascii="Times New Roman" w:hAnsi="Times New Roman" w:cs="Times New Roman"/>
        </w:rPr>
        <w:t>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AB19EF" w:rsidRDefault="001B12BD" w:rsidP="003465EA">
      <w:pPr>
        <w:rPr>
          <w:rFonts w:ascii="Times New Roman" w:hAnsi="Times New Roman" w:cs="Times New Roman"/>
          <w:i/>
        </w:rPr>
      </w:pPr>
      <w:bookmarkStart w:id="467" w:name="sub_101470"/>
      <w:r w:rsidRPr="00AB19EF">
        <w:rPr>
          <w:rFonts w:ascii="Times New Roman" w:hAnsi="Times New Roman" w:cs="Times New Roman"/>
          <w:i/>
        </w:rPr>
        <w:t>Римск</w:t>
      </w:r>
      <w:r w:rsidR="00CC76F7" w:rsidRPr="00AB19EF">
        <w:rPr>
          <w:rFonts w:ascii="Times New Roman" w:hAnsi="Times New Roman" w:cs="Times New Roman"/>
          <w:i/>
        </w:rPr>
        <w:t>ие завоевания в Средиземноморье</w:t>
      </w:r>
    </w:p>
    <w:bookmarkEnd w:id="467"/>
    <w:p w:rsidR="001B12BD" w:rsidRPr="00AB19EF" w:rsidRDefault="001B12BD" w:rsidP="003465EA">
      <w:pPr>
        <w:rPr>
          <w:rFonts w:ascii="Times New Roman" w:hAnsi="Times New Roman" w:cs="Times New Roman"/>
        </w:rPr>
      </w:pPr>
      <w:r w:rsidRPr="00AB19EF">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AB19EF" w:rsidRDefault="001B12BD" w:rsidP="003465EA">
      <w:pPr>
        <w:rPr>
          <w:rFonts w:ascii="Times New Roman" w:hAnsi="Times New Roman" w:cs="Times New Roman"/>
          <w:i/>
        </w:rPr>
      </w:pPr>
      <w:bookmarkStart w:id="468" w:name="sub_101471"/>
      <w:r w:rsidRPr="00AB19EF">
        <w:rPr>
          <w:rFonts w:ascii="Times New Roman" w:hAnsi="Times New Roman" w:cs="Times New Roman"/>
          <w:i/>
        </w:rPr>
        <w:t>Поздняя Римска</w:t>
      </w:r>
      <w:r w:rsidR="00CC76F7" w:rsidRPr="00AB19EF">
        <w:rPr>
          <w:rFonts w:ascii="Times New Roman" w:hAnsi="Times New Roman" w:cs="Times New Roman"/>
          <w:i/>
        </w:rPr>
        <w:t>я республика. Гражданские войны</w:t>
      </w:r>
    </w:p>
    <w:bookmarkEnd w:id="468"/>
    <w:p w:rsidR="001B12BD" w:rsidRPr="00AB19EF" w:rsidRDefault="001B12BD" w:rsidP="003465EA">
      <w:pPr>
        <w:rPr>
          <w:rFonts w:ascii="Times New Roman" w:hAnsi="Times New Roman" w:cs="Times New Roman"/>
        </w:rPr>
      </w:pPr>
      <w:r w:rsidRPr="00AB19EF">
        <w:rPr>
          <w:rFonts w:ascii="Times New Roman" w:hAnsi="Times New Roman" w:cs="Times New Roman"/>
        </w:rPr>
        <w:t>Подъем сельского хозяйства. Латифундии. Рабство. Борьба за аграрную реформу. Д</w:t>
      </w:r>
      <w:r w:rsidRPr="00AB19EF">
        <w:rPr>
          <w:rFonts w:ascii="Times New Roman" w:hAnsi="Times New Roman" w:cs="Times New Roman"/>
        </w:rPr>
        <w:t>е</w:t>
      </w:r>
      <w:r w:rsidRPr="00AB19EF">
        <w:rPr>
          <w:rFonts w:ascii="Times New Roman" w:hAnsi="Times New Roman" w:cs="Times New Roman"/>
        </w:rPr>
        <w:t xml:space="preserve">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w:t>
      </w:r>
      <w:r w:rsidRPr="00AB19EF">
        <w:rPr>
          <w:rFonts w:ascii="Times New Roman" w:hAnsi="Times New Roman" w:cs="Times New Roman"/>
        </w:rPr>
        <w:lastRenderedPageBreak/>
        <w:t>Первый триумвират. Гай Юлий Цезарь: путь к власти, диктатура. Борьба между наследниками Цезаря. Победа Октавиана.</w:t>
      </w:r>
    </w:p>
    <w:p w:rsidR="001B12BD" w:rsidRPr="00AB19EF" w:rsidRDefault="001B12BD" w:rsidP="003465EA">
      <w:pPr>
        <w:rPr>
          <w:rFonts w:ascii="Times New Roman" w:hAnsi="Times New Roman" w:cs="Times New Roman"/>
          <w:i/>
        </w:rPr>
      </w:pPr>
      <w:bookmarkStart w:id="469" w:name="sub_101472"/>
      <w:r w:rsidRPr="00AB19EF">
        <w:rPr>
          <w:rFonts w:ascii="Times New Roman" w:hAnsi="Times New Roman" w:cs="Times New Roman"/>
          <w:i/>
        </w:rPr>
        <w:t>Ра</w:t>
      </w:r>
      <w:r w:rsidR="00CC76F7" w:rsidRPr="00AB19EF">
        <w:rPr>
          <w:rFonts w:ascii="Times New Roman" w:hAnsi="Times New Roman" w:cs="Times New Roman"/>
          <w:i/>
        </w:rPr>
        <w:t>сцвет и падение Римской империи</w:t>
      </w:r>
    </w:p>
    <w:bookmarkEnd w:id="469"/>
    <w:p w:rsidR="001B12BD" w:rsidRPr="00AB19EF" w:rsidRDefault="001B12BD" w:rsidP="003465EA">
      <w:pPr>
        <w:rPr>
          <w:rFonts w:ascii="Times New Roman" w:hAnsi="Times New Roman" w:cs="Times New Roman"/>
        </w:rPr>
      </w:pPr>
      <w:r w:rsidRPr="00AB19EF">
        <w:rPr>
          <w:rFonts w:ascii="Times New Roman" w:hAnsi="Times New Roman" w:cs="Times New Roman"/>
        </w:rPr>
        <w:t>Установление императорской власти. Октавиан Август. Императоры Рима: завоев</w:t>
      </w:r>
      <w:r w:rsidRPr="00AB19EF">
        <w:rPr>
          <w:rFonts w:ascii="Times New Roman" w:hAnsi="Times New Roman" w:cs="Times New Roman"/>
        </w:rPr>
        <w:t>а</w:t>
      </w:r>
      <w:r w:rsidRPr="00AB19EF">
        <w:rPr>
          <w:rFonts w:ascii="Times New Roman" w:hAnsi="Times New Roman" w:cs="Times New Roman"/>
        </w:rPr>
        <w:t>тели и правители. Римская империя: территория, управление. Римское гражданство. Повс</w:t>
      </w:r>
      <w:r w:rsidRPr="00AB19EF">
        <w:rPr>
          <w:rFonts w:ascii="Times New Roman" w:hAnsi="Times New Roman" w:cs="Times New Roman"/>
        </w:rPr>
        <w:t>е</w:t>
      </w:r>
      <w:r w:rsidRPr="00AB19EF">
        <w:rPr>
          <w:rFonts w:ascii="Times New Roman" w:hAnsi="Times New Roman" w:cs="Times New Roman"/>
        </w:rPr>
        <w:t>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Начало Великого переселения народов. Рим и варвары. Падение Западной Римской империи.</w:t>
      </w:r>
    </w:p>
    <w:p w:rsidR="001B12BD" w:rsidRPr="00AB19EF" w:rsidRDefault="00CC76F7" w:rsidP="003465EA">
      <w:pPr>
        <w:rPr>
          <w:rFonts w:ascii="Times New Roman" w:hAnsi="Times New Roman" w:cs="Times New Roman"/>
          <w:i/>
        </w:rPr>
      </w:pPr>
      <w:bookmarkStart w:id="470" w:name="sub_101473"/>
      <w:r w:rsidRPr="00AB19EF">
        <w:rPr>
          <w:rFonts w:ascii="Times New Roman" w:hAnsi="Times New Roman" w:cs="Times New Roman"/>
          <w:i/>
        </w:rPr>
        <w:t>Культура Древнего Рима</w:t>
      </w:r>
    </w:p>
    <w:bookmarkEnd w:id="470"/>
    <w:p w:rsidR="001B12BD" w:rsidRPr="00AB19EF" w:rsidRDefault="001B12BD" w:rsidP="003465EA">
      <w:pPr>
        <w:rPr>
          <w:rFonts w:ascii="Times New Roman" w:hAnsi="Times New Roman" w:cs="Times New Roman"/>
        </w:rPr>
      </w:pPr>
      <w:r w:rsidRPr="00AB19EF">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AB19EF" w:rsidRDefault="00CC76F7" w:rsidP="003465EA">
      <w:pPr>
        <w:rPr>
          <w:rFonts w:ascii="Times New Roman" w:hAnsi="Times New Roman" w:cs="Times New Roman"/>
          <w:i/>
        </w:rPr>
      </w:pPr>
      <w:bookmarkStart w:id="471" w:name="sub_101474"/>
      <w:r w:rsidRPr="00AB19EF">
        <w:rPr>
          <w:rFonts w:ascii="Times New Roman" w:hAnsi="Times New Roman" w:cs="Times New Roman"/>
          <w:i/>
        </w:rPr>
        <w:t>Обобщение</w:t>
      </w:r>
    </w:p>
    <w:bookmarkEnd w:id="471"/>
    <w:p w:rsidR="001B12BD" w:rsidRPr="00AB19EF" w:rsidRDefault="001B12BD" w:rsidP="003465EA">
      <w:pPr>
        <w:rPr>
          <w:rFonts w:ascii="Times New Roman" w:hAnsi="Times New Roman" w:cs="Times New Roman"/>
        </w:rPr>
      </w:pPr>
      <w:r w:rsidRPr="00AB19EF">
        <w:rPr>
          <w:rFonts w:ascii="Times New Roman" w:hAnsi="Times New Roman" w:cs="Times New Roman"/>
        </w:rPr>
        <w:t>Историческое и культурное наследие цивилизаций Древнего мира.</w:t>
      </w:r>
    </w:p>
    <w:p w:rsidR="00CC76F7" w:rsidRPr="00AB19EF" w:rsidRDefault="00CC76F7" w:rsidP="003465EA">
      <w:pPr>
        <w:rPr>
          <w:rFonts w:ascii="Times New Roman" w:hAnsi="Times New Roman" w:cs="Times New Roman"/>
        </w:rPr>
      </w:pPr>
    </w:p>
    <w:p w:rsidR="001B12BD" w:rsidRPr="00AB19EF" w:rsidRDefault="00CC76F7" w:rsidP="00CC76F7">
      <w:pPr>
        <w:ind w:firstLine="0"/>
        <w:jc w:val="center"/>
        <w:rPr>
          <w:rFonts w:ascii="Times New Roman" w:hAnsi="Times New Roman" w:cs="Times New Roman"/>
          <w:b/>
        </w:rPr>
      </w:pPr>
      <w:bookmarkStart w:id="472" w:name="sub_101440"/>
      <w:r w:rsidRPr="00AB19EF">
        <w:rPr>
          <w:rFonts w:ascii="Times New Roman" w:hAnsi="Times New Roman" w:cs="Times New Roman"/>
          <w:b/>
        </w:rPr>
        <w:t>СОДЕРЖАНИЕ ОБУЧЕНИЯ В 6 КЛАССЕ</w:t>
      </w:r>
    </w:p>
    <w:p w:rsidR="001B12BD" w:rsidRPr="00AB19EF" w:rsidRDefault="001B12BD" w:rsidP="003465EA">
      <w:pPr>
        <w:rPr>
          <w:rFonts w:ascii="Times New Roman" w:hAnsi="Times New Roman" w:cs="Times New Roman"/>
          <w:b/>
        </w:rPr>
      </w:pPr>
      <w:bookmarkStart w:id="473" w:name="sub_101475"/>
      <w:bookmarkEnd w:id="472"/>
      <w:r w:rsidRPr="00AB19EF">
        <w:rPr>
          <w:rFonts w:ascii="Times New Roman" w:hAnsi="Times New Roman" w:cs="Times New Roman"/>
          <w:b/>
        </w:rPr>
        <w:t>Всеобщая</w:t>
      </w:r>
      <w:r w:rsidR="00CC76F7" w:rsidRPr="00AB19EF">
        <w:rPr>
          <w:rFonts w:ascii="Times New Roman" w:hAnsi="Times New Roman" w:cs="Times New Roman"/>
          <w:b/>
        </w:rPr>
        <w:t xml:space="preserve"> история. История Средних веков</w:t>
      </w:r>
    </w:p>
    <w:p w:rsidR="001B12BD" w:rsidRPr="00AB19EF" w:rsidRDefault="001B12BD" w:rsidP="003465EA">
      <w:pPr>
        <w:rPr>
          <w:rFonts w:ascii="Times New Roman" w:hAnsi="Times New Roman" w:cs="Times New Roman"/>
          <w:b/>
          <w:i/>
        </w:rPr>
      </w:pPr>
      <w:bookmarkStart w:id="474" w:name="sub_101477"/>
      <w:bookmarkEnd w:id="473"/>
      <w:r w:rsidRPr="00AB19EF">
        <w:rPr>
          <w:rFonts w:ascii="Times New Roman" w:hAnsi="Times New Roman" w:cs="Times New Roman"/>
          <w:b/>
          <w:i/>
        </w:rPr>
        <w:t>Введен</w:t>
      </w:r>
      <w:r w:rsidR="00CC76F7" w:rsidRPr="00AB19EF">
        <w:rPr>
          <w:rFonts w:ascii="Times New Roman" w:hAnsi="Times New Roman" w:cs="Times New Roman"/>
          <w:b/>
          <w:i/>
        </w:rPr>
        <w:t>ие</w:t>
      </w:r>
    </w:p>
    <w:bookmarkEnd w:id="474"/>
    <w:p w:rsidR="001B12BD" w:rsidRPr="00AB19EF" w:rsidRDefault="001B12BD" w:rsidP="003465EA">
      <w:pPr>
        <w:rPr>
          <w:rFonts w:ascii="Times New Roman" w:hAnsi="Times New Roman" w:cs="Times New Roman"/>
        </w:rPr>
      </w:pPr>
      <w:r w:rsidRPr="00AB19EF">
        <w:rPr>
          <w:rFonts w:ascii="Times New Roman" w:hAnsi="Times New Roman" w:cs="Times New Roman"/>
        </w:rPr>
        <w:t>Средние века: понятие, хронологические рамки и периодизация Средневековья.</w:t>
      </w:r>
    </w:p>
    <w:p w:rsidR="001B12BD" w:rsidRPr="00AB19EF" w:rsidRDefault="001B12BD" w:rsidP="003465EA">
      <w:pPr>
        <w:rPr>
          <w:rFonts w:ascii="Times New Roman" w:hAnsi="Times New Roman" w:cs="Times New Roman"/>
          <w:b/>
          <w:i/>
        </w:rPr>
      </w:pPr>
      <w:bookmarkStart w:id="475" w:name="sub_101478"/>
      <w:r w:rsidRPr="00AB19EF">
        <w:rPr>
          <w:rFonts w:ascii="Times New Roman" w:hAnsi="Times New Roman" w:cs="Times New Roman"/>
          <w:b/>
          <w:i/>
        </w:rPr>
        <w:t>Народы Европы в раннее Средневековье.</w:t>
      </w:r>
    </w:p>
    <w:bookmarkEnd w:id="475"/>
    <w:p w:rsidR="001B12BD" w:rsidRPr="00AB19EF" w:rsidRDefault="001B12BD" w:rsidP="003465EA">
      <w:pPr>
        <w:rPr>
          <w:rFonts w:ascii="Times New Roman" w:hAnsi="Times New Roman" w:cs="Times New Roman"/>
        </w:rPr>
      </w:pPr>
      <w:r w:rsidRPr="00AB19EF">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EE3723" w:rsidRPr="00AB19EF">
        <w:rPr>
          <w:rFonts w:ascii="Times New Roman" w:hAnsi="Times New Roman" w:cs="Times New Roman"/>
        </w:rPr>
        <w:t>«</w:t>
      </w:r>
      <w:r w:rsidRPr="00AB19EF">
        <w:rPr>
          <w:rFonts w:ascii="Times New Roman" w:hAnsi="Times New Roman" w:cs="Times New Roman"/>
        </w:rPr>
        <w:t>Каролингское во</w:t>
      </w:r>
      <w:r w:rsidRPr="00AB19EF">
        <w:rPr>
          <w:rFonts w:ascii="Times New Roman" w:hAnsi="Times New Roman" w:cs="Times New Roman"/>
        </w:rPr>
        <w:t>з</w:t>
      </w:r>
      <w:r w:rsidRPr="00AB19EF">
        <w:rPr>
          <w:rFonts w:ascii="Times New Roman" w:hAnsi="Times New Roman" w:cs="Times New Roman"/>
        </w:rPr>
        <w:t>рождение</w:t>
      </w:r>
      <w:r w:rsidR="00EE3723" w:rsidRPr="00AB19EF">
        <w:rPr>
          <w:rFonts w:ascii="Times New Roman" w:hAnsi="Times New Roman" w:cs="Times New Roman"/>
        </w:rPr>
        <w:t>»</w:t>
      </w:r>
      <w:r w:rsidRPr="00AB19EF">
        <w:rPr>
          <w:rFonts w:ascii="Times New Roman" w:hAnsi="Times New Roman" w:cs="Times New Roman"/>
        </w:rPr>
        <w:t>. Верденский раздел, его причины и значение.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AB19EF" w:rsidRDefault="001B12BD" w:rsidP="003465EA">
      <w:pPr>
        <w:rPr>
          <w:rFonts w:ascii="Times New Roman" w:hAnsi="Times New Roman" w:cs="Times New Roman"/>
          <w:b/>
          <w:i/>
        </w:rPr>
      </w:pPr>
      <w:bookmarkStart w:id="476" w:name="sub_101479"/>
      <w:r w:rsidRPr="00AB19EF">
        <w:rPr>
          <w:rFonts w:ascii="Times New Roman" w:hAnsi="Times New Roman" w:cs="Times New Roman"/>
          <w:b/>
          <w:i/>
        </w:rPr>
        <w:t>Византийская империя в VI-XI вв.</w:t>
      </w:r>
    </w:p>
    <w:bookmarkEnd w:id="476"/>
    <w:p w:rsidR="001B12BD" w:rsidRPr="00AB19EF" w:rsidRDefault="001B12BD" w:rsidP="003465EA">
      <w:pPr>
        <w:rPr>
          <w:rFonts w:ascii="Times New Roman" w:hAnsi="Times New Roman" w:cs="Times New Roman"/>
        </w:rPr>
      </w:pPr>
      <w:r w:rsidRPr="00AB19EF">
        <w:rPr>
          <w:rFonts w:ascii="Times New Roman" w:hAnsi="Times New Roman" w:cs="Times New Roman"/>
        </w:rPr>
        <w:t>Территория, население империи ромеев. Византийские императоры; Юстиниан. К</w:t>
      </w:r>
      <w:r w:rsidRPr="00AB19EF">
        <w:rPr>
          <w:rFonts w:ascii="Times New Roman" w:hAnsi="Times New Roman" w:cs="Times New Roman"/>
        </w:rPr>
        <w:t>о</w:t>
      </w:r>
      <w:r w:rsidRPr="00AB19EF">
        <w:rPr>
          <w:rFonts w:ascii="Times New Roman" w:hAnsi="Times New Roman" w:cs="Times New Roman"/>
        </w:rPr>
        <w:t>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w:t>
      </w:r>
      <w:r w:rsidRPr="00AB19EF">
        <w:rPr>
          <w:rFonts w:ascii="Times New Roman" w:hAnsi="Times New Roman" w:cs="Times New Roman"/>
        </w:rPr>
        <w:t>е</w:t>
      </w:r>
      <w:r w:rsidRPr="00AB19EF">
        <w:rPr>
          <w:rFonts w:ascii="Times New Roman" w:hAnsi="Times New Roman" w:cs="Times New Roman"/>
        </w:rPr>
        <w:t>ственная культура (архитектура, мозаика, фреска, иконопись).</w:t>
      </w:r>
    </w:p>
    <w:p w:rsidR="001B12BD" w:rsidRPr="00AB19EF" w:rsidRDefault="001B12BD" w:rsidP="003465EA">
      <w:pPr>
        <w:rPr>
          <w:rFonts w:ascii="Times New Roman" w:hAnsi="Times New Roman" w:cs="Times New Roman"/>
          <w:b/>
          <w:i/>
        </w:rPr>
      </w:pPr>
      <w:bookmarkStart w:id="477" w:name="sub_101480"/>
      <w:r w:rsidRPr="00AB19EF">
        <w:rPr>
          <w:rFonts w:ascii="Times New Roman" w:hAnsi="Times New Roman" w:cs="Times New Roman"/>
          <w:b/>
          <w:i/>
        </w:rPr>
        <w:t>Арабы в VI-XI вв.</w:t>
      </w:r>
    </w:p>
    <w:bookmarkEnd w:id="477"/>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Природные условия Аравийского полуострова. Основные занятия арабов. Традиц</w:t>
      </w:r>
      <w:r w:rsidRPr="00AB19EF">
        <w:rPr>
          <w:rFonts w:ascii="Times New Roman" w:hAnsi="Times New Roman" w:cs="Times New Roman"/>
        </w:rPr>
        <w:t>и</w:t>
      </w:r>
      <w:r w:rsidRPr="00AB19EF">
        <w:rPr>
          <w:rFonts w:ascii="Times New Roman" w:hAnsi="Times New Roman" w:cs="Times New Roman"/>
        </w:rPr>
        <w:t>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w:t>
      </w:r>
      <w:r w:rsidRPr="00AB19EF">
        <w:rPr>
          <w:rFonts w:ascii="Times New Roman" w:hAnsi="Times New Roman" w:cs="Times New Roman"/>
        </w:rPr>
        <w:t>и</w:t>
      </w:r>
      <w:r w:rsidRPr="00AB19EF">
        <w:rPr>
          <w:rFonts w:ascii="Times New Roman" w:hAnsi="Times New Roman" w:cs="Times New Roman"/>
        </w:rPr>
        <w:t>тектура.</w:t>
      </w:r>
    </w:p>
    <w:p w:rsidR="001B12BD" w:rsidRPr="00AB19EF" w:rsidRDefault="001B12BD" w:rsidP="003465EA">
      <w:pPr>
        <w:rPr>
          <w:rFonts w:ascii="Times New Roman" w:hAnsi="Times New Roman" w:cs="Times New Roman"/>
          <w:b/>
          <w:i/>
        </w:rPr>
      </w:pPr>
      <w:bookmarkStart w:id="478" w:name="sub_101481"/>
      <w:r w:rsidRPr="00AB19EF">
        <w:rPr>
          <w:rFonts w:ascii="Times New Roman" w:hAnsi="Times New Roman" w:cs="Times New Roman"/>
          <w:b/>
          <w:i/>
        </w:rPr>
        <w:t>Сре</w:t>
      </w:r>
      <w:r w:rsidR="00CC76F7" w:rsidRPr="00AB19EF">
        <w:rPr>
          <w:rFonts w:ascii="Times New Roman" w:hAnsi="Times New Roman" w:cs="Times New Roman"/>
          <w:b/>
          <w:i/>
        </w:rPr>
        <w:t>дневековое европейское общество</w:t>
      </w:r>
    </w:p>
    <w:bookmarkEnd w:id="478"/>
    <w:p w:rsidR="001B12BD" w:rsidRPr="00AB19EF" w:rsidRDefault="001B12BD" w:rsidP="003465EA">
      <w:pPr>
        <w:rPr>
          <w:rFonts w:ascii="Times New Roman" w:hAnsi="Times New Roman" w:cs="Times New Roman"/>
        </w:rPr>
      </w:pPr>
      <w:r w:rsidRPr="00AB19EF">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w:t>
      </w:r>
      <w:r w:rsidRPr="00AB19EF">
        <w:rPr>
          <w:rFonts w:ascii="Times New Roman" w:hAnsi="Times New Roman" w:cs="Times New Roman"/>
        </w:rPr>
        <w:t>н</w:t>
      </w:r>
      <w:r w:rsidRPr="00AB19EF">
        <w:rPr>
          <w:rFonts w:ascii="Times New Roman" w:hAnsi="Times New Roman" w:cs="Times New Roman"/>
        </w:rPr>
        <w:t>ство: зависимость от сеньора, повинности, условия жизни. Крестьянская община.</w:t>
      </w:r>
    </w:p>
    <w:p w:rsidR="001B12BD" w:rsidRPr="00AB19EF" w:rsidRDefault="001B12BD" w:rsidP="003465EA">
      <w:pPr>
        <w:rPr>
          <w:rFonts w:ascii="Times New Roman" w:hAnsi="Times New Roman" w:cs="Times New Roman"/>
        </w:rPr>
      </w:pPr>
      <w:r w:rsidRPr="00AB19EF">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w:t>
      </w:r>
      <w:r w:rsidRPr="00AB19EF">
        <w:rPr>
          <w:rFonts w:ascii="Times New Roman" w:hAnsi="Times New Roman" w:cs="Times New Roman"/>
        </w:rPr>
        <w:t>о</w:t>
      </w:r>
      <w:r w:rsidRPr="00AB19EF">
        <w:rPr>
          <w:rFonts w:ascii="Times New Roman" w:hAnsi="Times New Roman" w:cs="Times New Roman"/>
        </w:rPr>
        <w:t>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w:t>
      </w:r>
      <w:r w:rsidRPr="00AB19EF">
        <w:rPr>
          <w:rFonts w:ascii="Times New Roman" w:hAnsi="Times New Roman" w:cs="Times New Roman"/>
        </w:rPr>
        <w:lastRenderedPageBreak/>
        <w:t>Духовно-рыцарские ордены. Ереси: причины возникновения и распространения. Преслед</w:t>
      </w:r>
      <w:r w:rsidRPr="00AB19EF">
        <w:rPr>
          <w:rFonts w:ascii="Times New Roman" w:hAnsi="Times New Roman" w:cs="Times New Roman"/>
        </w:rPr>
        <w:t>о</w:t>
      </w:r>
      <w:r w:rsidRPr="00AB19EF">
        <w:rPr>
          <w:rFonts w:ascii="Times New Roman" w:hAnsi="Times New Roman" w:cs="Times New Roman"/>
        </w:rPr>
        <w:t>вание еретиков.</w:t>
      </w:r>
    </w:p>
    <w:p w:rsidR="001B12BD" w:rsidRPr="00AB19EF" w:rsidRDefault="001B12BD" w:rsidP="003465EA">
      <w:pPr>
        <w:rPr>
          <w:rFonts w:ascii="Times New Roman" w:hAnsi="Times New Roman" w:cs="Times New Roman"/>
          <w:b/>
          <w:i/>
        </w:rPr>
      </w:pPr>
      <w:bookmarkStart w:id="479" w:name="sub_101482"/>
      <w:r w:rsidRPr="00AB19EF">
        <w:rPr>
          <w:rFonts w:ascii="Times New Roman" w:hAnsi="Times New Roman" w:cs="Times New Roman"/>
          <w:b/>
          <w:i/>
        </w:rPr>
        <w:t>Государства Европы в XII-XV вв.</w:t>
      </w:r>
    </w:p>
    <w:bookmarkEnd w:id="479"/>
    <w:p w:rsidR="001B12BD" w:rsidRPr="00AB19EF" w:rsidRDefault="001B12BD" w:rsidP="003465EA">
      <w:pPr>
        <w:rPr>
          <w:rFonts w:ascii="Times New Roman" w:hAnsi="Times New Roman" w:cs="Times New Roman"/>
        </w:rPr>
      </w:pPr>
      <w:r w:rsidRPr="00AB19EF">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w:t>
      </w:r>
      <w:r w:rsidRPr="00AB19EF">
        <w:rPr>
          <w:rFonts w:ascii="Times New Roman" w:hAnsi="Times New Roman" w:cs="Times New Roman"/>
        </w:rPr>
        <w:t>у</w:t>
      </w:r>
      <w:r w:rsidRPr="00AB19EF">
        <w:rPr>
          <w:rFonts w:ascii="Times New Roman" w:hAnsi="Times New Roman" w:cs="Times New Roman"/>
        </w:rPr>
        <w:t>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Византийская империя и славянские государства в XII-XV вв. Экспансия т</w:t>
      </w:r>
      <w:r w:rsidRPr="00AB19EF">
        <w:rPr>
          <w:rFonts w:ascii="Times New Roman" w:hAnsi="Times New Roman" w:cs="Times New Roman"/>
        </w:rPr>
        <w:t>у</w:t>
      </w:r>
      <w:r w:rsidRPr="00AB19EF">
        <w:rPr>
          <w:rFonts w:ascii="Times New Roman" w:hAnsi="Times New Roman" w:cs="Times New Roman"/>
        </w:rPr>
        <w:t>рок-османов. Османские завоевания на Балканах. Падение Константинополя.</w:t>
      </w:r>
    </w:p>
    <w:p w:rsidR="001B12BD" w:rsidRPr="00AB19EF" w:rsidRDefault="00CC76F7" w:rsidP="003465EA">
      <w:pPr>
        <w:rPr>
          <w:rFonts w:ascii="Times New Roman" w:hAnsi="Times New Roman" w:cs="Times New Roman"/>
          <w:b/>
          <w:i/>
        </w:rPr>
      </w:pPr>
      <w:bookmarkStart w:id="480" w:name="sub_101483"/>
      <w:r w:rsidRPr="00AB19EF">
        <w:rPr>
          <w:rFonts w:ascii="Times New Roman" w:hAnsi="Times New Roman" w:cs="Times New Roman"/>
          <w:b/>
          <w:i/>
        </w:rPr>
        <w:t>Культура средневековой Европы</w:t>
      </w:r>
    </w:p>
    <w:bookmarkEnd w:id="480"/>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w:t>
      </w:r>
      <w:r w:rsidRPr="00AB19EF">
        <w:rPr>
          <w:rFonts w:ascii="Times New Roman" w:hAnsi="Times New Roman" w:cs="Times New Roman"/>
        </w:rPr>
        <w:t>е</w:t>
      </w:r>
      <w:r w:rsidRPr="00AB19EF">
        <w:rPr>
          <w:rFonts w:ascii="Times New Roman" w:hAnsi="Times New Roman" w:cs="Times New Roman"/>
        </w:rPr>
        <w:t>ковый эпос. Рыцарская литература. Городской и крестьянский фольклор. Романский и гот</w:t>
      </w:r>
      <w:r w:rsidRPr="00AB19EF">
        <w:rPr>
          <w:rFonts w:ascii="Times New Roman" w:hAnsi="Times New Roman" w:cs="Times New Roman"/>
        </w:rPr>
        <w:t>и</w:t>
      </w:r>
      <w:r w:rsidRPr="00AB19EF">
        <w:rPr>
          <w:rFonts w:ascii="Times New Roman" w:hAnsi="Times New Roman" w:cs="Times New Roman"/>
        </w:rPr>
        <w:t>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AB19EF" w:rsidRDefault="00CC76F7" w:rsidP="003465EA">
      <w:pPr>
        <w:rPr>
          <w:rFonts w:ascii="Times New Roman" w:hAnsi="Times New Roman" w:cs="Times New Roman"/>
          <w:b/>
          <w:i/>
        </w:rPr>
      </w:pPr>
      <w:bookmarkStart w:id="481" w:name="sub_101484"/>
      <w:r w:rsidRPr="00AB19EF">
        <w:rPr>
          <w:rFonts w:ascii="Times New Roman" w:hAnsi="Times New Roman" w:cs="Times New Roman"/>
          <w:b/>
          <w:i/>
        </w:rPr>
        <w:t>Страны Востока в Средние века</w:t>
      </w:r>
    </w:p>
    <w:bookmarkEnd w:id="481"/>
    <w:p w:rsidR="001B12BD" w:rsidRPr="00AB19EF" w:rsidRDefault="001B12BD" w:rsidP="003465EA">
      <w:pPr>
        <w:rPr>
          <w:rFonts w:ascii="Times New Roman" w:hAnsi="Times New Roman" w:cs="Times New Roman"/>
        </w:rPr>
      </w:pPr>
      <w:r w:rsidRPr="00AB19EF">
        <w:rPr>
          <w:rFonts w:ascii="Times New Roman" w:hAnsi="Times New Roman" w:cs="Times New Roman"/>
        </w:rPr>
        <w:t>Османская империя: завоевания турок-османов (Балканы, падение Византии), упра</w:t>
      </w:r>
      <w:r w:rsidRPr="00AB19EF">
        <w:rPr>
          <w:rFonts w:ascii="Times New Roman" w:hAnsi="Times New Roman" w:cs="Times New Roman"/>
        </w:rPr>
        <w:t>в</w:t>
      </w:r>
      <w:r w:rsidRPr="00AB19EF">
        <w:rPr>
          <w:rFonts w:ascii="Times New Roman" w:hAnsi="Times New Roman" w:cs="Times New Roman"/>
        </w:rPr>
        <w:t>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w:t>
      </w:r>
      <w:r w:rsidRPr="00AB19EF">
        <w:rPr>
          <w:rFonts w:ascii="Times New Roman" w:hAnsi="Times New Roman" w:cs="Times New Roman"/>
        </w:rPr>
        <w:t>н</w:t>
      </w:r>
      <w:r w:rsidRPr="00AB19EF">
        <w:rPr>
          <w:rFonts w:ascii="Times New Roman" w:hAnsi="Times New Roman" w:cs="Times New Roman"/>
        </w:rPr>
        <w:t>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AB19EF" w:rsidRDefault="001B12BD" w:rsidP="003465EA">
      <w:pPr>
        <w:rPr>
          <w:rFonts w:ascii="Times New Roman" w:hAnsi="Times New Roman" w:cs="Times New Roman"/>
        </w:rPr>
      </w:pPr>
      <w:r w:rsidRPr="00AB19EF">
        <w:rPr>
          <w:rFonts w:ascii="Times New Roman" w:hAnsi="Times New Roman" w:cs="Times New Roman"/>
        </w:rPr>
        <w:t>Культура народов Востока. Литература. Архитектура. Традиционные искусства и р</w:t>
      </w:r>
      <w:r w:rsidRPr="00AB19EF">
        <w:rPr>
          <w:rFonts w:ascii="Times New Roman" w:hAnsi="Times New Roman" w:cs="Times New Roman"/>
        </w:rPr>
        <w:t>е</w:t>
      </w:r>
      <w:r w:rsidRPr="00AB19EF">
        <w:rPr>
          <w:rFonts w:ascii="Times New Roman" w:hAnsi="Times New Roman" w:cs="Times New Roman"/>
        </w:rPr>
        <w:t>месла.</w:t>
      </w:r>
    </w:p>
    <w:p w:rsidR="001B12BD" w:rsidRPr="00AB19EF" w:rsidRDefault="001B12BD" w:rsidP="003465EA">
      <w:pPr>
        <w:rPr>
          <w:rFonts w:ascii="Times New Roman" w:hAnsi="Times New Roman" w:cs="Times New Roman"/>
          <w:b/>
          <w:i/>
        </w:rPr>
      </w:pPr>
      <w:bookmarkStart w:id="482" w:name="sub_101485"/>
      <w:r w:rsidRPr="00AB19EF">
        <w:rPr>
          <w:rFonts w:ascii="Times New Roman" w:hAnsi="Times New Roman" w:cs="Times New Roman"/>
          <w:b/>
          <w:i/>
        </w:rPr>
        <w:t>Государства доко</w:t>
      </w:r>
      <w:r w:rsidR="00CC76F7" w:rsidRPr="00AB19EF">
        <w:rPr>
          <w:rFonts w:ascii="Times New Roman" w:hAnsi="Times New Roman" w:cs="Times New Roman"/>
          <w:b/>
          <w:i/>
        </w:rPr>
        <w:t>лумбовой Америки в Средние века</w:t>
      </w:r>
    </w:p>
    <w:bookmarkEnd w:id="482"/>
    <w:p w:rsidR="001B12BD" w:rsidRPr="00AB19EF" w:rsidRDefault="001B12BD" w:rsidP="003465EA">
      <w:pPr>
        <w:rPr>
          <w:rFonts w:ascii="Times New Roman" w:hAnsi="Times New Roman" w:cs="Times New Roman"/>
        </w:rPr>
      </w:pPr>
      <w:r w:rsidRPr="00AB19EF">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1B12BD" w:rsidRPr="00AB19EF" w:rsidRDefault="00CC76F7" w:rsidP="003465EA">
      <w:pPr>
        <w:rPr>
          <w:rFonts w:ascii="Times New Roman" w:hAnsi="Times New Roman" w:cs="Times New Roman"/>
          <w:b/>
          <w:i/>
        </w:rPr>
      </w:pPr>
      <w:bookmarkStart w:id="483" w:name="sub_101486"/>
      <w:r w:rsidRPr="00AB19EF">
        <w:rPr>
          <w:rFonts w:ascii="Times New Roman" w:hAnsi="Times New Roman" w:cs="Times New Roman"/>
          <w:b/>
          <w:i/>
        </w:rPr>
        <w:t>Обобщение</w:t>
      </w:r>
    </w:p>
    <w:bookmarkEnd w:id="483"/>
    <w:p w:rsidR="001B12BD" w:rsidRPr="00AB19EF" w:rsidRDefault="001B12BD" w:rsidP="003465EA">
      <w:pPr>
        <w:rPr>
          <w:rFonts w:ascii="Times New Roman" w:hAnsi="Times New Roman" w:cs="Times New Roman"/>
        </w:rPr>
      </w:pPr>
      <w:r w:rsidRPr="00AB19EF">
        <w:rPr>
          <w:rFonts w:ascii="Times New Roman" w:hAnsi="Times New Roman" w:cs="Times New Roman"/>
        </w:rPr>
        <w:t>Историческое и культурное наследие Средних веков.</w:t>
      </w:r>
    </w:p>
    <w:p w:rsidR="001B12BD" w:rsidRPr="00AB19EF" w:rsidRDefault="001B12BD" w:rsidP="003465EA">
      <w:pPr>
        <w:rPr>
          <w:rFonts w:ascii="Times New Roman" w:hAnsi="Times New Roman" w:cs="Times New Roman"/>
          <w:b/>
        </w:rPr>
      </w:pPr>
      <w:bookmarkStart w:id="484" w:name="sub_101476"/>
      <w:r w:rsidRPr="00AB19EF">
        <w:rPr>
          <w:rFonts w:ascii="Times New Roman" w:hAnsi="Times New Roman" w:cs="Times New Roman"/>
          <w:b/>
        </w:rPr>
        <w:t>История России. От</w:t>
      </w:r>
      <w:r w:rsidR="0025421B" w:rsidRPr="00AB19EF">
        <w:rPr>
          <w:rFonts w:ascii="Times New Roman" w:hAnsi="Times New Roman" w:cs="Times New Roman"/>
          <w:b/>
        </w:rPr>
        <w:t xml:space="preserve"> Руси к Российскому государству</w:t>
      </w:r>
    </w:p>
    <w:p w:rsidR="001B12BD" w:rsidRPr="00AB19EF" w:rsidRDefault="0025421B" w:rsidP="003465EA">
      <w:pPr>
        <w:rPr>
          <w:rFonts w:ascii="Times New Roman" w:hAnsi="Times New Roman" w:cs="Times New Roman"/>
          <w:b/>
          <w:i/>
        </w:rPr>
      </w:pPr>
      <w:bookmarkStart w:id="485" w:name="sub_101487"/>
      <w:bookmarkEnd w:id="484"/>
      <w:r w:rsidRPr="00AB19EF">
        <w:rPr>
          <w:rFonts w:ascii="Times New Roman" w:hAnsi="Times New Roman" w:cs="Times New Roman"/>
          <w:b/>
          <w:i/>
        </w:rPr>
        <w:t>Введение</w:t>
      </w:r>
    </w:p>
    <w:bookmarkEnd w:id="485"/>
    <w:p w:rsidR="001B12BD" w:rsidRPr="00AB19EF" w:rsidRDefault="001B12BD" w:rsidP="003465EA">
      <w:pPr>
        <w:rPr>
          <w:rFonts w:ascii="Times New Roman" w:hAnsi="Times New Roman" w:cs="Times New Roman"/>
        </w:rPr>
      </w:pPr>
      <w:r w:rsidRPr="00AB19EF">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1B12BD" w:rsidRPr="00AB19EF" w:rsidRDefault="001B12BD" w:rsidP="003465EA">
      <w:pPr>
        <w:rPr>
          <w:rFonts w:ascii="Times New Roman" w:hAnsi="Times New Roman" w:cs="Times New Roman"/>
          <w:b/>
          <w:i/>
        </w:rPr>
      </w:pPr>
      <w:bookmarkStart w:id="486" w:name="sub_101488"/>
      <w:r w:rsidRPr="00AB19EF">
        <w:rPr>
          <w:rFonts w:ascii="Times New Roman" w:hAnsi="Times New Roman" w:cs="Times New Roman"/>
          <w:b/>
          <w:i/>
        </w:rPr>
        <w:t>Народы и государства на территории нашей страны в древности. Восточ</w:t>
      </w:r>
      <w:r w:rsidR="0025421B" w:rsidRPr="00AB19EF">
        <w:rPr>
          <w:rFonts w:ascii="Times New Roman" w:hAnsi="Times New Roman" w:cs="Times New Roman"/>
          <w:b/>
          <w:i/>
        </w:rPr>
        <w:t>ная Европа в середине I тыс. н.</w:t>
      </w:r>
      <w:r w:rsidRPr="00AB19EF">
        <w:rPr>
          <w:rFonts w:ascii="Times New Roman" w:hAnsi="Times New Roman" w:cs="Times New Roman"/>
          <w:b/>
          <w:i/>
        </w:rPr>
        <w:t>э.</w:t>
      </w:r>
    </w:p>
    <w:bookmarkEnd w:id="486"/>
    <w:p w:rsidR="001B12BD" w:rsidRPr="00AB19EF" w:rsidRDefault="001B12BD" w:rsidP="003465EA">
      <w:pPr>
        <w:rPr>
          <w:rFonts w:ascii="Times New Roman" w:hAnsi="Times New Roman" w:cs="Times New Roman"/>
        </w:rPr>
      </w:pPr>
      <w:r w:rsidRPr="00AB19EF">
        <w:rPr>
          <w:rFonts w:ascii="Times New Roman" w:hAnsi="Times New Roman" w:cs="Times New Roman"/>
        </w:rPr>
        <w:t>Заселение территории нашей страны человеком. Палеолитическое искусство. Петр</w:t>
      </w:r>
      <w:r w:rsidRPr="00AB19EF">
        <w:rPr>
          <w:rFonts w:ascii="Times New Roman" w:hAnsi="Times New Roman" w:cs="Times New Roman"/>
        </w:rPr>
        <w:t>о</w:t>
      </w:r>
      <w:r w:rsidRPr="00AB19EF">
        <w:rPr>
          <w:rFonts w:ascii="Times New Roman" w:hAnsi="Times New Roman" w:cs="Times New Roman"/>
        </w:rPr>
        <w:t>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w:t>
      </w:r>
      <w:r w:rsidRPr="00AB19EF">
        <w:rPr>
          <w:rFonts w:ascii="Times New Roman" w:hAnsi="Times New Roman" w:cs="Times New Roman"/>
        </w:rPr>
        <w:t>с</w:t>
      </w:r>
      <w:r w:rsidRPr="00AB19EF">
        <w:rPr>
          <w:rFonts w:ascii="Times New Roman" w:hAnsi="Times New Roman" w:cs="Times New Roman"/>
        </w:rPr>
        <w:t>порта.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Народы, проживавшие на этой территории до середины I тыс. до н. э. Скифы и ски</w:t>
      </w:r>
      <w:r w:rsidRPr="00AB19EF">
        <w:rPr>
          <w:rFonts w:ascii="Times New Roman" w:hAnsi="Times New Roman" w:cs="Times New Roman"/>
        </w:rPr>
        <w:t>ф</w:t>
      </w:r>
      <w:r w:rsidRPr="00AB19EF">
        <w:rPr>
          <w:rFonts w:ascii="Times New Roman" w:hAnsi="Times New Roman" w:cs="Times New Roman"/>
        </w:rPr>
        <w:t>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AB19EF" w:rsidRDefault="001B12BD" w:rsidP="003465EA">
      <w:pPr>
        <w:rPr>
          <w:rFonts w:ascii="Times New Roman" w:hAnsi="Times New Roman" w:cs="Times New Roman"/>
        </w:rPr>
      </w:pPr>
      <w:r w:rsidRPr="00AB19EF">
        <w:rPr>
          <w:rFonts w:ascii="Times New Roman" w:hAnsi="Times New Roman" w:cs="Times New Roman"/>
        </w:rPr>
        <w:t>Великое переселение народов. Миграция готов. Нашествие гуннов. Вопрос о славя</w:t>
      </w:r>
      <w:r w:rsidRPr="00AB19EF">
        <w:rPr>
          <w:rFonts w:ascii="Times New Roman" w:hAnsi="Times New Roman" w:cs="Times New Roman"/>
        </w:rPr>
        <w:t>н</w:t>
      </w:r>
      <w:r w:rsidRPr="00AB19EF">
        <w:rPr>
          <w:rFonts w:ascii="Times New Roman" w:hAnsi="Times New Roman" w:cs="Times New Roman"/>
        </w:rPr>
        <w:t xml:space="preserve">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w:t>
      </w:r>
      <w:r w:rsidRPr="00AB19EF">
        <w:rPr>
          <w:rFonts w:ascii="Times New Roman" w:hAnsi="Times New Roman" w:cs="Times New Roman"/>
        </w:rPr>
        <w:lastRenderedPageBreak/>
        <w:t>финно-угры. Хозяйство восточных славян, их общественный строй и политическая орган</w:t>
      </w:r>
      <w:r w:rsidRPr="00AB19EF">
        <w:rPr>
          <w:rFonts w:ascii="Times New Roman" w:hAnsi="Times New Roman" w:cs="Times New Roman"/>
        </w:rPr>
        <w:t>и</w:t>
      </w:r>
      <w:r w:rsidRPr="00AB19EF">
        <w:rPr>
          <w:rFonts w:ascii="Times New Roman" w:hAnsi="Times New Roman" w:cs="Times New Roman"/>
        </w:rPr>
        <w:t>зация. Возникновение княжеской власти. Традиционные верования.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1B12BD" w:rsidRPr="00AB19EF" w:rsidRDefault="001B12BD" w:rsidP="003465EA">
      <w:pPr>
        <w:rPr>
          <w:rFonts w:ascii="Times New Roman" w:hAnsi="Times New Roman" w:cs="Times New Roman"/>
          <w:b/>
          <w:i/>
        </w:rPr>
      </w:pPr>
      <w:bookmarkStart w:id="487" w:name="sub_101489"/>
      <w:r w:rsidRPr="00AB19EF">
        <w:rPr>
          <w:rFonts w:ascii="Times New Roman" w:hAnsi="Times New Roman" w:cs="Times New Roman"/>
          <w:b/>
          <w:i/>
        </w:rPr>
        <w:t>Русь в IX - начале XII в.</w:t>
      </w:r>
    </w:p>
    <w:p w:rsidR="001B12BD" w:rsidRPr="00AB19EF" w:rsidRDefault="001B12BD" w:rsidP="003465EA">
      <w:pPr>
        <w:rPr>
          <w:rFonts w:ascii="Times New Roman" w:hAnsi="Times New Roman" w:cs="Times New Roman"/>
        </w:rPr>
      </w:pPr>
      <w:bookmarkStart w:id="488" w:name="sub_101494"/>
      <w:bookmarkEnd w:id="487"/>
      <w:r w:rsidRPr="00AB19EF">
        <w:rPr>
          <w:rFonts w:ascii="Times New Roman" w:hAnsi="Times New Roman" w:cs="Times New Roman"/>
          <w:i/>
        </w:rPr>
        <w:t xml:space="preserve">Образование государства Русь. </w:t>
      </w:r>
      <w:r w:rsidRPr="00AB19EF">
        <w:rPr>
          <w:rFonts w:ascii="Times New Roman" w:hAnsi="Times New Roman" w:cs="Times New Roman"/>
        </w:rPr>
        <w:t>Исторические условия складывания русской госуда</w:t>
      </w:r>
      <w:r w:rsidRPr="00AB19EF">
        <w:rPr>
          <w:rFonts w:ascii="Times New Roman" w:hAnsi="Times New Roman" w:cs="Times New Roman"/>
        </w:rPr>
        <w:t>р</w:t>
      </w:r>
      <w:r w:rsidRPr="00AB19EF">
        <w:rPr>
          <w:rFonts w:ascii="Times New Roman" w:hAnsi="Times New Roman" w:cs="Times New Roman"/>
        </w:rPr>
        <w:t>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488"/>
    <w:p w:rsidR="001B12BD" w:rsidRPr="00AB19EF" w:rsidRDefault="001B12BD" w:rsidP="003465EA">
      <w:pPr>
        <w:rPr>
          <w:rFonts w:ascii="Times New Roman" w:hAnsi="Times New Roman" w:cs="Times New Roman"/>
        </w:rPr>
      </w:pPr>
      <w:r w:rsidRPr="00AB19EF">
        <w:rPr>
          <w:rFonts w:ascii="Times New Roman" w:hAnsi="Times New Roman" w:cs="Times New Roman"/>
        </w:rPr>
        <w:t>Первые известия о Руси. Проблема образования государства.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Русь. Скандинавы на Руси. Начало династии Рюриковичей.</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00EE3723" w:rsidRPr="00AB19EF">
        <w:rPr>
          <w:rFonts w:ascii="Times New Roman" w:hAnsi="Times New Roman" w:cs="Times New Roman"/>
        </w:rPr>
        <w:t>«</w:t>
      </w:r>
      <w:r w:rsidRPr="00AB19EF">
        <w:rPr>
          <w:rFonts w:ascii="Times New Roman" w:hAnsi="Times New Roman" w:cs="Times New Roman"/>
        </w:rPr>
        <w:t>из варяг в греки</w:t>
      </w:r>
      <w:r w:rsidR="00EE3723" w:rsidRPr="00AB19EF">
        <w:rPr>
          <w:rFonts w:ascii="Times New Roman" w:hAnsi="Times New Roman" w:cs="Times New Roman"/>
        </w:rPr>
        <w:t>»</w:t>
      </w:r>
      <w:r w:rsidRPr="00AB19EF">
        <w:rPr>
          <w:rFonts w:ascii="Times New Roman" w:hAnsi="Times New Roman" w:cs="Times New Roman"/>
        </w:rPr>
        <w:t>. Волжский торговый путь. Языческий пантеон.</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Принятие христианства и его значение. Византийское наследие на Руси.</w:t>
      </w:r>
    </w:p>
    <w:p w:rsidR="001B12BD" w:rsidRPr="00AB19EF" w:rsidRDefault="001B12BD" w:rsidP="003465EA">
      <w:pPr>
        <w:rPr>
          <w:rFonts w:ascii="Times New Roman" w:hAnsi="Times New Roman" w:cs="Times New Roman"/>
        </w:rPr>
      </w:pPr>
      <w:bookmarkStart w:id="489" w:name="sub_101495"/>
      <w:r w:rsidRPr="00AB19EF">
        <w:rPr>
          <w:rFonts w:ascii="Times New Roman" w:hAnsi="Times New Roman" w:cs="Times New Roman"/>
          <w:i/>
        </w:rPr>
        <w:t>Русь в конце X - начале XII в.</w:t>
      </w:r>
      <w:r w:rsidRPr="00AB19EF">
        <w:rPr>
          <w:rFonts w:ascii="Times New Roman" w:hAnsi="Times New Roman" w:cs="Times New Roman"/>
        </w:rPr>
        <w:t xml:space="preserve"> Территория и население государства Русь (Русская земля). Крупнейшие города Руси.</w:t>
      </w:r>
    </w:p>
    <w:bookmarkEnd w:id="489"/>
    <w:p w:rsidR="001B12BD" w:rsidRPr="00AB19EF" w:rsidRDefault="001B12BD" w:rsidP="003465EA">
      <w:pPr>
        <w:rPr>
          <w:rFonts w:ascii="Times New Roman" w:hAnsi="Times New Roman" w:cs="Times New Roman"/>
        </w:rPr>
      </w:pPr>
      <w:r w:rsidRPr="00AB19EF">
        <w:rPr>
          <w:rFonts w:ascii="Times New Roman" w:hAnsi="Times New Roman" w:cs="Times New Roman"/>
        </w:rPr>
        <w:t>Новгород как центр освоения Севера Восточной Европы, колонизация Русской ра</w:t>
      </w:r>
      <w:r w:rsidRPr="00AB19EF">
        <w:rPr>
          <w:rFonts w:ascii="Times New Roman" w:hAnsi="Times New Roman" w:cs="Times New Roman"/>
        </w:rPr>
        <w:t>в</w:t>
      </w:r>
      <w:r w:rsidRPr="00AB19EF">
        <w:rPr>
          <w:rFonts w:ascii="Times New Roman" w:hAnsi="Times New Roman" w:cs="Times New Roman"/>
        </w:rPr>
        <w:t>нины. Территориально-политическая структура Руси, волости. Органы власти: князь, поса</w:t>
      </w:r>
      <w:r w:rsidRPr="00AB19EF">
        <w:rPr>
          <w:rFonts w:ascii="Times New Roman" w:hAnsi="Times New Roman" w:cs="Times New Roman"/>
        </w:rPr>
        <w:t>д</w:t>
      </w:r>
      <w:r w:rsidRPr="00AB19EF">
        <w:rPr>
          <w:rFonts w:ascii="Times New Roman" w:hAnsi="Times New Roman" w:cs="Times New Roman"/>
        </w:rPr>
        <w:t>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Владимир Мономах. Русская церковь.</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Общественный строй Руси: дискуссии в исторической науке.</w:t>
      </w:r>
    </w:p>
    <w:p w:rsidR="001B12BD" w:rsidRPr="00AB19EF" w:rsidRDefault="001B12BD" w:rsidP="003465EA">
      <w:pPr>
        <w:rPr>
          <w:rFonts w:ascii="Times New Roman" w:hAnsi="Times New Roman" w:cs="Times New Roman"/>
        </w:rPr>
      </w:pPr>
      <w:r w:rsidRPr="00AB19EF">
        <w:rPr>
          <w:rFonts w:ascii="Times New Roman" w:hAnsi="Times New Roman" w:cs="Times New Roman"/>
        </w:rPr>
        <w:t>Князья, дружина. Духовенство. Городское население. Купцы.</w:t>
      </w:r>
    </w:p>
    <w:p w:rsidR="001B12BD" w:rsidRPr="00AB19EF" w:rsidRDefault="001B12BD" w:rsidP="003465EA">
      <w:pPr>
        <w:rPr>
          <w:rFonts w:ascii="Times New Roman" w:hAnsi="Times New Roman" w:cs="Times New Roman"/>
        </w:rPr>
      </w:pPr>
      <w:r w:rsidRPr="00AB19EF">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1B12BD" w:rsidRPr="00AB19EF" w:rsidRDefault="001B12BD" w:rsidP="003465EA">
      <w:pPr>
        <w:rPr>
          <w:rFonts w:ascii="Times New Roman" w:hAnsi="Times New Roman" w:cs="Times New Roman"/>
        </w:rPr>
      </w:pPr>
      <w:r w:rsidRPr="00AB19EF">
        <w:rPr>
          <w:rFonts w:ascii="Times New Roman" w:hAnsi="Times New Roman" w:cs="Times New Roman"/>
        </w:rPr>
        <w:t>Русь в социально-политическом контексте Евразии. Внешняя политика и междун</w:t>
      </w:r>
      <w:r w:rsidRPr="00AB19EF">
        <w:rPr>
          <w:rFonts w:ascii="Times New Roman" w:hAnsi="Times New Roman" w:cs="Times New Roman"/>
        </w:rPr>
        <w:t>а</w:t>
      </w:r>
      <w:r w:rsidRPr="00AB19EF">
        <w:rPr>
          <w:rFonts w:ascii="Times New Roman" w:hAnsi="Times New Roman" w:cs="Times New Roman"/>
        </w:rPr>
        <w:t>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w:t>
      </w:r>
      <w:r w:rsidRPr="00AB19EF">
        <w:rPr>
          <w:rFonts w:ascii="Times New Roman" w:hAnsi="Times New Roman" w:cs="Times New Roman"/>
        </w:rPr>
        <w:t>и</w:t>
      </w:r>
      <w:r w:rsidRPr="00AB19EF">
        <w:rPr>
          <w:rFonts w:ascii="Times New Roman" w:hAnsi="Times New Roman" w:cs="Times New Roman"/>
        </w:rPr>
        <w:t>зантии.</w:t>
      </w:r>
    </w:p>
    <w:p w:rsidR="001B12BD" w:rsidRPr="00AB19EF" w:rsidRDefault="001B12BD" w:rsidP="003465EA">
      <w:pPr>
        <w:rPr>
          <w:rFonts w:ascii="Times New Roman" w:hAnsi="Times New Roman" w:cs="Times New Roman"/>
        </w:rPr>
      </w:pPr>
      <w:bookmarkStart w:id="490" w:name="sub_101496"/>
      <w:r w:rsidRPr="00AB19EF">
        <w:rPr>
          <w:rFonts w:ascii="Times New Roman" w:hAnsi="Times New Roman" w:cs="Times New Roman"/>
          <w:i/>
        </w:rPr>
        <w:t>Культурное пространство</w:t>
      </w:r>
      <w:r w:rsidRPr="00AB19EF">
        <w:rPr>
          <w:rFonts w:ascii="Times New Roman" w:hAnsi="Times New Roman" w:cs="Times New Roman"/>
        </w:rPr>
        <w:t>. Русь в общеевропейском культурном контексте. Картина мира средневекового человека.</w:t>
      </w:r>
    </w:p>
    <w:bookmarkEnd w:id="490"/>
    <w:p w:rsidR="001B12BD" w:rsidRPr="00AB19EF" w:rsidRDefault="001B12BD" w:rsidP="003465EA">
      <w:pPr>
        <w:rPr>
          <w:rFonts w:ascii="Times New Roman" w:hAnsi="Times New Roman" w:cs="Times New Roman"/>
        </w:rPr>
      </w:pPr>
      <w:r w:rsidRPr="00AB19EF">
        <w:rPr>
          <w:rFonts w:ascii="Times New Roman" w:hAnsi="Times New Roman" w:cs="Times New Roman"/>
        </w:rPr>
        <w:t>Повседневная жизнь, сельский и городской быт. Положение женщины. Дети и их воспитание. Календарь и хронология.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Культура Руси. Формирование единого культурного пространства. Кири</w:t>
      </w:r>
      <w:r w:rsidRPr="00AB19EF">
        <w:rPr>
          <w:rFonts w:ascii="Times New Roman" w:hAnsi="Times New Roman" w:cs="Times New Roman"/>
        </w:rPr>
        <w:t>л</w:t>
      </w:r>
      <w:r w:rsidRPr="00AB19EF">
        <w:rPr>
          <w:rFonts w:ascii="Times New Roman" w:hAnsi="Times New Roman" w:cs="Times New Roman"/>
        </w:rPr>
        <w:t>ло-мефодиевская традиция на Руси. Письменность. Распространение грамотности, берест</w:t>
      </w:r>
      <w:r w:rsidRPr="00AB19EF">
        <w:rPr>
          <w:rFonts w:ascii="Times New Roman" w:hAnsi="Times New Roman" w:cs="Times New Roman"/>
        </w:rPr>
        <w:t>я</w:t>
      </w:r>
      <w:r w:rsidRPr="00AB19EF">
        <w:rPr>
          <w:rFonts w:ascii="Times New Roman" w:hAnsi="Times New Roman" w:cs="Times New Roman"/>
        </w:rPr>
        <w:t>ные грамоты.</w:t>
      </w:r>
    </w:p>
    <w:p w:rsidR="001B12BD" w:rsidRPr="00AB19EF" w:rsidRDefault="00EE3723" w:rsidP="003465EA">
      <w:pPr>
        <w:rPr>
          <w:rFonts w:ascii="Times New Roman" w:hAnsi="Times New Roman" w:cs="Times New Roman"/>
        </w:rPr>
      </w:pPr>
      <w:r w:rsidRPr="00AB19EF">
        <w:rPr>
          <w:rFonts w:ascii="Times New Roman" w:hAnsi="Times New Roman" w:cs="Times New Roman"/>
        </w:rPr>
        <w:t>«</w:t>
      </w:r>
      <w:r w:rsidR="001B12BD" w:rsidRPr="00AB19EF">
        <w:rPr>
          <w:rFonts w:ascii="Times New Roman" w:hAnsi="Times New Roman" w:cs="Times New Roman"/>
        </w:rPr>
        <w:t>Новгородская псалтирь</w:t>
      </w:r>
      <w:r w:rsidRPr="00AB19EF">
        <w:rPr>
          <w:rFonts w:ascii="Times New Roman" w:hAnsi="Times New Roman" w:cs="Times New Roman"/>
        </w:rPr>
        <w:t>»</w:t>
      </w:r>
      <w:r w:rsidR="001B12BD" w:rsidRPr="00AB19EF">
        <w:rPr>
          <w:rFonts w:ascii="Times New Roman" w:hAnsi="Times New Roman" w:cs="Times New Roman"/>
        </w:rPr>
        <w:t xml:space="preserve">. </w:t>
      </w:r>
      <w:r w:rsidRPr="00AB19EF">
        <w:rPr>
          <w:rFonts w:ascii="Times New Roman" w:hAnsi="Times New Roman" w:cs="Times New Roman"/>
        </w:rPr>
        <w:t>«</w:t>
      </w:r>
      <w:r w:rsidR="001B12BD" w:rsidRPr="00AB19EF">
        <w:rPr>
          <w:rFonts w:ascii="Times New Roman" w:hAnsi="Times New Roman" w:cs="Times New Roman"/>
        </w:rPr>
        <w:t>Остромирово Евангелие</w:t>
      </w:r>
      <w:r w:rsidRPr="00AB19EF">
        <w:rPr>
          <w:rFonts w:ascii="Times New Roman" w:hAnsi="Times New Roman" w:cs="Times New Roman"/>
        </w:rPr>
        <w:t>»</w:t>
      </w:r>
      <w:r w:rsidR="001B12BD" w:rsidRPr="00AB19EF">
        <w:rPr>
          <w:rFonts w:ascii="Times New Roman" w:hAnsi="Times New Roman" w:cs="Times New Roman"/>
        </w:rPr>
        <w:t>. Появление древнерусской л</w:t>
      </w:r>
      <w:r w:rsidR="001B12BD" w:rsidRPr="00AB19EF">
        <w:rPr>
          <w:rFonts w:ascii="Times New Roman" w:hAnsi="Times New Roman" w:cs="Times New Roman"/>
        </w:rPr>
        <w:t>и</w:t>
      </w:r>
      <w:r w:rsidR="001B12BD" w:rsidRPr="00AB19EF">
        <w:rPr>
          <w:rFonts w:ascii="Times New Roman" w:hAnsi="Times New Roman" w:cs="Times New Roman"/>
        </w:rPr>
        <w:t xml:space="preserve">тературы. </w:t>
      </w:r>
      <w:r w:rsidRPr="00AB19EF">
        <w:rPr>
          <w:rFonts w:ascii="Times New Roman" w:hAnsi="Times New Roman" w:cs="Times New Roman"/>
        </w:rPr>
        <w:t>«</w:t>
      </w:r>
      <w:r w:rsidR="001B12BD" w:rsidRPr="00AB19EF">
        <w:rPr>
          <w:rFonts w:ascii="Times New Roman" w:hAnsi="Times New Roman" w:cs="Times New Roman"/>
        </w:rPr>
        <w:t>Слово о Законе и Благодати</w:t>
      </w:r>
      <w:r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Произведения летописного жанра. </w:t>
      </w:r>
      <w:r w:rsidR="00EE3723" w:rsidRPr="00AB19EF">
        <w:rPr>
          <w:rFonts w:ascii="Times New Roman" w:hAnsi="Times New Roman" w:cs="Times New Roman"/>
        </w:rPr>
        <w:t>«</w:t>
      </w:r>
      <w:r w:rsidRPr="00AB19EF">
        <w:rPr>
          <w:rFonts w:ascii="Times New Roman" w:hAnsi="Times New Roman" w:cs="Times New Roman"/>
        </w:rPr>
        <w:t>Повесть временных лет</w:t>
      </w:r>
      <w:r w:rsidR="00EE3723" w:rsidRPr="00AB19EF">
        <w:rPr>
          <w:rFonts w:ascii="Times New Roman" w:hAnsi="Times New Roman" w:cs="Times New Roman"/>
        </w:rPr>
        <w:t>»</w:t>
      </w:r>
      <w:r w:rsidRPr="00AB19EF">
        <w:rPr>
          <w:rFonts w:ascii="Times New Roman" w:hAnsi="Times New Roman" w:cs="Times New Roman"/>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w:t>
      </w:r>
      <w:r w:rsidRPr="00AB19EF">
        <w:rPr>
          <w:rFonts w:ascii="Times New Roman" w:hAnsi="Times New Roman" w:cs="Times New Roman"/>
        </w:rPr>
        <w:t>а</w:t>
      </w:r>
      <w:r w:rsidRPr="00AB19EF">
        <w:rPr>
          <w:rFonts w:ascii="Times New Roman" w:hAnsi="Times New Roman" w:cs="Times New Roman"/>
        </w:rPr>
        <w:t>териальная культура. Ремесло. Военное дело и оружие.</w:t>
      </w:r>
    </w:p>
    <w:p w:rsidR="001B12BD" w:rsidRPr="00AB19EF" w:rsidRDefault="001B12BD" w:rsidP="003465EA">
      <w:pPr>
        <w:rPr>
          <w:rFonts w:ascii="Times New Roman" w:hAnsi="Times New Roman" w:cs="Times New Roman"/>
          <w:b/>
          <w:i/>
        </w:rPr>
      </w:pPr>
      <w:bookmarkStart w:id="491" w:name="sub_101490"/>
      <w:r w:rsidRPr="00AB19EF">
        <w:rPr>
          <w:rFonts w:ascii="Times New Roman" w:hAnsi="Times New Roman" w:cs="Times New Roman"/>
          <w:b/>
          <w:i/>
        </w:rPr>
        <w:t>Русь в середине XII - начале XIII в.</w:t>
      </w:r>
    </w:p>
    <w:bookmarkEnd w:id="491"/>
    <w:p w:rsidR="001B12BD" w:rsidRPr="00AB19EF" w:rsidRDefault="001B12BD" w:rsidP="003465EA">
      <w:pPr>
        <w:rPr>
          <w:rFonts w:ascii="Times New Roman" w:hAnsi="Times New Roman" w:cs="Times New Roman"/>
        </w:rPr>
      </w:pPr>
      <w:r w:rsidRPr="00AB19EF">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w:t>
      </w:r>
      <w:r w:rsidRPr="00AB19EF">
        <w:rPr>
          <w:rFonts w:ascii="Times New Roman" w:hAnsi="Times New Roman" w:cs="Times New Roman"/>
        </w:rPr>
        <w:t>ю</w:t>
      </w:r>
      <w:r w:rsidRPr="00AB19EF">
        <w:rPr>
          <w:rFonts w:ascii="Times New Roman" w:hAnsi="Times New Roman" w:cs="Times New Roman"/>
        </w:rPr>
        <w:t>ция общественного строя и права; внешняя политика русских земель.</w:t>
      </w:r>
    </w:p>
    <w:p w:rsidR="001B12BD" w:rsidRPr="00AB19EF" w:rsidRDefault="001B12BD" w:rsidP="003465EA">
      <w:pPr>
        <w:rPr>
          <w:rFonts w:ascii="Times New Roman" w:hAnsi="Times New Roman" w:cs="Times New Roman"/>
        </w:rPr>
      </w:pPr>
      <w:r w:rsidRPr="00AB19EF">
        <w:rPr>
          <w:rFonts w:ascii="Times New Roman" w:hAnsi="Times New Roman" w:cs="Times New Roman"/>
        </w:rPr>
        <w:t>Формирование региональных центров культуры: летописание и памятники литерат</w:t>
      </w:r>
      <w:r w:rsidRPr="00AB19EF">
        <w:rPr>
          <w:rFonts w:ascii="Times New Roman" w:hAnsi="Times New Roman" w:cs="Times New Roman"/>
        </w:rPr>
        <w:t>у</w:t>
      </w:r>
      <w:r w:rsidRPr="00AB19EF">
        <w:rPr>
          <w:rFonts w:ascii="Times New Roman" w:hAnsi="Times New Roman" w:cs="Times New Roman"/>
        </w:rPr>
        <w:t xml:space="preserve">ры: Киево-Печерский патерик, моление Даниила Заточника, </w:t>
      </w:r>
      <w:r w:rsidR="00EE3723" w:rsidRPr="00AB19EF">
        <w:rPr>
          <w:rFonts w:ascii="Times New Roman" w:hAnsi="Times New Roman" w:cs="Times New Roman"/>
        </w:rPr>
        <w:t>«</w:t>
      </w:r>
      <w:r w:rsidRPr="00AB19EF">
        <w:rPr>
          <w:rFonts w:ascii="Times New Roman" w:hAnsi="Times New Roman" w:cs="Times New Roman"/>
        </w:rPr>
        <w:t>Слово о полку Игореве</w:t>
      </w:r>
      <w:r w:rsidR="00EE3723" w:rsidRPr="00AB19EF">
        <w:rPr>
          <w:rFonts w:ascii="Times New Roman" w:hAnsi="Times New Roman" w:cs="Times New Roman"/>
        </w:rPr>
        <w:t>»</w:t>
      </w:r>
      <w:r w:rsidRPr="00AB19EF">
        <w:rPr>
          <w:rFonts w:ascii="Times New Roman" w:hAnsi="Times New Roman" w:cs="Times New Roman"/>
        </w:rPr>
        <w:t>. Б</w:t>
      </w:r>
      <w:r w:rsidRPr="00AB19EF">
        <w:rPr>
          <w:rFonts w:ascii="Times New Roman" w:hAnsi="Times New Roman" w:cs="Times New Roman"/>
        </w:rPr>
        <w:t>е</w:t>
      </w:r>
      <w:r w:rsidRPr="00AB19EF">
        <w:rPr>
          <w:rFonts w:ascii="Times New Roman" w:hAnsi="Times New Roman" w:cs="Times New Roman"/>
        </w:rPr>
        <w:t>локаменные храмы Северо-Восточной Руси: Успенский собор во Владимире, церковь П</w:t>
      </w:r>
      <w:r w:rsidRPr="00AB19EF">
        <w:rPr>
          <w:rFonts w:ascii="Times New Roman" w:hAnsi="Times New Roman" w:cs="Times New Roman"/>
        </w:rPr>
        <w:t>о</w:t>
      </w:r>
      <w:r w:rsidRPr="00AB19EF">
        <w:rPr>
          <w:rFonts w:ascii="Times New Roman" w:hAnsi="Times New Roman" w:cs="Times New Roman"/>
        </w:rPr>
        <w:t>крова на Нерли, Георгиевский собор Юрьева-Польского.</w:t>
      </w:r>
    </w:p>
    <w:p w:rsidR="001B12BD" w:rsidRPr="00AB19EF" w:rsidRDefault="001B12BD" w:rsidP="003465EA">
      <w:pPr>
        <w:rPr>
          <w:rFonts w:ascii="Times New Roman" w:hAnsi="Times New Roman" w:cs="Times New Roman"/>
          <w:b/>
          <w:i/>
        </w:rPr>
      </w:pPr>
      <w:bookmarkStart w:id="492" w:name="sub_101491"/>
      <w:r w:rsidRPr="00AB19EF">
        <w:rPr>
          <w:rFonts w:ascii="Times New Roman" w:hAnsi="Times New Roman" w:cs="Times New Roman"/>
          <w:b/>
          <w:i/>
        </w:rPr>
        <w:lastRenderedPageBreak/>
        <w:t>Русские земли и их соседи в середине XIII - XIV в.</w:t>
      </w:r>
    </w:p>
    <w:bookmarkEnd w:id="492"/>
    <w:p w:rsidR="001B12BD" w:rsidRPr="00AB19EF" w:rsidRDefault="001B12BD" w:rsidP="003465EA">
      <w:pPr>
        <w:rPr>
          <w:rFonts w:ascii="Times New Roman" w:hAnsi="Times New Roman" w:cs="Times New Roman"/>
        </w:rPr>
      </w:pPr>
      <w:r w:rsidRPr="00AB19EF">
        <w:rPr>
          <w:rFonts w:ascii="Times New Roman" w:hAnsi="Times New Roman" w:cs="Times New Roman"/>
        </w:rPr>
        <w:t>Возникновение Монгольской империи. Завоевания Чингисхана и его потомков. П</w:t>
      </w:r>
      <w:r w:rsidRPr="00AB19EF">
        <w:rPr>
          <w:rFonts w:ascii="Times New Roman" w:hAnsi="Times New Roman" w:cs="Times New Roman"/>
        </w:rPr>
        <w:t>о</w:t>
      </w:r>
      <w:r w:rsidRPr="00AB19EF">
        <w:rPr>
          <w:rFonts w:ascii="Times New Roman" w:hAnsi="Times New Roman" w:cs="Times New Roman"/>
        </w:rPr>
        <w:t>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AB19EF" w:rsidRDefault="001B12BD" w:rsidP="003465EA">
      <w:pPr>
        <w:rPr>
          <w:rFonts w:ascii="Times New Roman" w:hAnsi="Times New Roman" w:cs="Times New Roman"/>
        </w:rPr>
      </w:pPr>
      <w:r w:rsidRPr="00AB19EF">
        <w:rPr>
          <w:rFonts w:ascii="Times New Roman" w:hAnsi="Times New Roman" w:cs="Times New Roman"/>
        </w:rPr>
        <w:t>Южные и западные русские земли. Возникновение Литовского государства и вкл</w:t>
      </w:r>
      <w:r w:rsidRPr="00AB19EF">
        <w:rPr>
          <w:rFonts w:ascii="Times New Roman" w:hAnsi="Times New Roman" w:cs="Times New Roman"/>
        </w:rPr>
        <w:t>ю</w:t>
      </w:r>
      <w:r w:rsidRPr="00AB19EF">
        <w:rPr>
          <w:rFonts w:ascii="Times New Roman" w:hAnsi="Times New Roman" w:cs="Times New Roman"/>
        </w:rPr>
        <w:t>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AB19EF" w:rsidRDefault="001B12BD" w:rsidP="003465EA">
      <w:pPr>
        <w:rPr>
          <w:rFonts w:ascii="Times New Roman" w:hAnsi="Times New Roman" w:cs="Times New Roman"/>
        </w:rPr>
      </w:pPr>
      <w:r w:rsidRPr="00AB19EF">
        <w:rPr>
          <w:rFonts w:ascii="Times New Roman" w:hAnsi="Times New Roman" w:cs="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w:t>
      </w:r>
      <w:r w:rsidRPr="00AB19EF">
        <w:rPr>
          <w:rFonts w:ascii="Times New Roman" w:hAnsi="Times New Roman" w:cs="Times New Roman"/>
        </w:rPr>
        <w:t>е</w:t>
      </w:r>
      <w:r w:rsidRPr="00AB19EF">
        <w:rPr>
          <w:rFonts w:ascii="Times New Roman" w:hAnsi="Times New Roman" w:cs="Times New Roman"/>
        </w:rPr>
        <w:t>ства. Дмитрий Донской. Куликовская битва. Закрепление первенствующего положения мо</w:t>
      </w:r>
      <w:r w:rsidRPr="00AB19EF">
        <w:rPr>
          <w:rFonts w:ascii="Times New Roman" w:hAnsi="Times New Roman" w:cs="Times New Roman"/>
        </w:rPr>
        <w:t>с</w:t>
      </w:r>
      <w:r w:rsidRPr="00AB19EF">
        <w:rPr>
          <w:rFonts w:ascii="Times New Roman" w:hAnsi="Times New Roman" w:cs="Times New Roman"/>
        </w:rPr>
        <w:t>ковских князей.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w:t>
      </w:r>
      <w:r w:rsidRPr="00AB19EF">
        <w:rPr>
          <w:rFonts w:ascii="Times New Roman" w:hAnsi="Times New Roman" w:cs="Times New Roman"/>
        </w:rPr>
        <w:t>ж</w:t>
      </w:r>
      <w:r w:rsidRPr="00AB19EF">
        <w:rPr>
          <w:rFonts w:ascii="Times New Roman" w:hAnsi="Times New Roman" w:cs="Times New Roman"/>
        </w:rPr>
        <w:t>ский.</w:t>
      </w:r>
    </w:p>
    <w:p w:rsidR="001B12BD" w:rsidRPr="00AB19EF" w:rsidRDefault="001B12BD" w:rsidP="003465EA">
      <w:pPr>
        <w:rPr>
          <w:rFonts w:ascii="Times New Roman" w:hAnsi="Times New Roman" w:cs="Times New Roman"/>
        </w:rPr>
      </w:pPr>
      <w:r w:rsidRPr="00AB19EF">
        <w:rPr>
          <w:rFonts w:ascii="Times New Roman" w:hAnsi="Times New Roman" w:cs="Times New Roman"/>
          <w:i/>
        </w:rPr>
        <w:t>Народы и государства степной зоны Восточной Европы и Сибири в XIII-XV вв. Зол</w:t>
      </w:r>
      <w:r w:rsidRPr="00AB19EF">
        <w:rPr>
          <w:rFonts w:ascii="Times New Roman" w:hAnsi="Times New Roman" w:cs="Times New Roman"/>
          <w:i/>
        </w:rPr>
        <w:t>о</w:t>
      </w:r>
      <w:r w:rsidRPr="00AB19EF">
        <w:rPr>
          <w:rFonts w:ascii="Times New Roman" w:hAnsi="Times New Roman" w:cs="Times New Roman"/>
          <w:i/>
        </w:rPr>
        <w:t>тая орда: государственный строй, население, экономика, культура.</w:t>
      </w:r>
      <w:r w:rsidRPr="00AB19EF">
        <w:rPr>
          <w:rFonts w:ascii="Times New Roman" w:hAnsi="Times New Roman" w:cs="Times New Roman"/>
        </w:rPr>
        <w:t xml:space="preserve"> Города и кочевые степи. Принятие ислама. Ослабление государства во второй половине XIV в., нашествие Тимура.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AB19EF" w:rsidRDefault="001B12BD" w:rsidP="003465EA">
      <w:pPr>
        <w:rPr>
          <w:rFonts w:ascii="Times New Roman" w:hAnsi="Times New Roman" w:cs="Times New Roman"/>
        </w:rPr>
      </w:pPr>
      <w:r w:rsidRPr="00AB19EF">
        <w:rPr>
          <w:rFonts w:ascii="Times New Roman" w:hAnsi="Times New Roman" w:cs="Times New Roman"/>
          <w:i/>
        </w:rPr>
        <w:t>Культурное пространство.</w:t>
      </w:r>
      <w:r w:rsidRPr="00AB19EF">
        <w:rPr>
          <w:rFonts w:ascii="Times New Roman" w:hAnsi="Times New Roman" w:cs="Times New Roman"/>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AB19EF" w:rsidRDefault="001B12BD" w:rsidP="003465EA">
      <w:pPr>
        <w:rPr>
          <w:rFonts w:ascii="Times New Roman" w:hAnsi="Times New Roman" w:cs="Times New Roman"/>
          <w:b/>
          <w:i/>
        </w:rPr>
      </w:pPr>
      <w:bookmarkStart w:id="493" w:name="sub_101492"/>
      <w:r w:rsidRPr="00AB19EF">
        <w:rPr>
          <w:rFonts w:ascii="Times New Roman" w:hAnsi="Times New Roman" w:cs="Times New Roman"/>
          <w:b/>
          <w:i/>
        </w:rPr>
        <w:t>Формирование единого Русского государства в XV в.</w:t>
      </w:r>
    </w:p>
    <w:bookmarkEnd w:id="493"/>
    <w:p w:rsidR="001B12BD" w:rsidRPr="00AB19EF" w:rsidRDefault="001B12BD" w:rsidP="003465EA">
      <w:pPr>
        <w:rPr>
          <w:rFonts w:ascii="Times New Roman" w:hAnsi="Times New Roman" w:cs="Times New Roman"/>
        </w:rPr>
      </w:pPr>
      <w:r w:rsidRPr="00AB19EF">
        <w:rPr>
          <w:rFonts w:ascii="Times New Roman" w:hAnsi="Times New Roman" w:cs="Times New Roman"/>
        </w:rPr>
        <w:t>Борьба за русские земли между Литовским и Московским государствами. Объедин</w:t>
      </w:r>
      <w:r w:rsidRPr="00AB19EF">
        <w:rPr>
          <w:rFonts w:ascii="Times New Roman" w:hAnsi="Times New Roman" w:cs="Times New Roman"/>
        </w:rPr>
        <w:t>е</w:t>
      </w:r>
      <w:r w:rsidRPr="00AB19EF">
        <w:rPr>
          <w:rFonts w:ascii="Times New Roman" w:hAnsi="Times New Roman" w:cs="Times New Roman"/>
        </w:rPr>
        <w:t xml:space="preserve">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AB19EF">
        <w:rPr>
          <w:rFonts w:ascii="Times New Roman" w:hAnsi="Times New Roman" w:cs="Times New Roman"/>
        </w:rPr>
        <w:t>«</w:t>
      </w:r>
      <w:r w:rsidRPr="00AB19EF">
        <w:rPr>
          <w:rFonts w:ascii="Times New Roman" w:hAnsi="Times New Roman" w:cs="Times New Roman"/>
        </w:rPr>
        <w:t>Москва - третий Рим</w:t>
      </w:r>
      <w:r w:rsidR="00EE3723" w:rsidRPr="00AB19EF">
        <w:rPr>
          <w:rFonts w:ascii="Times New Roman" w:hAnsi="Times New Roman" w:cs="Times New Roman"/>
        </w:rPr>
        <w:t>»</w:t>
      </w:r>
      <w:r w:rsidRPr="00AB19EF">
        <w:rPr>
          <w:rFonts w:ascii="Times New Roman" w:hAnsi="Times New Roman" w:cs="Times New Roman"/>
        </w:rPr>
        <w:t>. Иван III. Присоединение Новгорода и Твери. Ликвидация зависимости от Орды. Ра</w:t>
      </w:r>
      <w:r w:rsidRPr="00AB19EF">
        <w:rPr>
          <w:rFonts w:ascii="Times New Roman" w:hAnsi="Times New Roman" w:cs="Times New Roman"/>
        </w:rPr>
        <w:t>с</w:t>
      </w:r>
      <w:r w:rsidRPr="00AB19EF">
        <w:rPr>
          <w:rFonts w:ascii="Times New Roman" w:hAnsi="Times New Roman" w:cs="Times New Roman"/>
        </w:rPr>
        <w:t>ширение международных связей Московского государства. Принятие общерусского Суде</w:t>
      </w:r>
      <w:r w:rsidRPr="00AB19EF">
        <w:rPr>
          <w:rFonts w:ascii="Times New Roman" w:hAnsi="Times New Roman" w:cs="Times New Roman"/>
        </w:rPr>
        <w:t>б</w:t>
      </w:r>
      <w:r w:rsidRPr="00AB19EF">
        <w:rPr>
          <w:rFonts w:ascii="Times New Roman" w:hAnsi="Times New Roman" w:cs="Times New Roman"/>
        </w:rPr>
        <w:t>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AB19EF" w:rsidRDefault="001B12BD" w:rsidP="003465EA">
      <w:pPr>
        <w:rPr>
          <w:rFonts w:ascii="Times New Roman" w:hAnsi="Times New Roman" w:cs="Times New Roman"/>
        </w:rPr>
      </w:pPr>
      <w:r w:rsidRPr="00AB19EF">
        <w:rPr>
          <w:rFonts w:ascii="Times New Roman" w:hAnsi="Times New Roman" w:cs="Times New Roman"/>
        </w:rPr>
        <w:t>Культурное пространство. Изменения восприятия мира. Сакрализация великокняж</w:t>
      </w:r>
      <w:r w:rsidRPr="00AB19EF">
        <w:rPr>
          <w:rFonts w:ascii="Times New Roman" w:hAnsi="Times New Roman" w:cs="Times New Roman"/>
        </w:rPr>
        <w:t>е</w:t>
      </w:r>
      <w:r w:rsidRPr="00AB19EF">
        <w:rPr>
          <w:rFonts w:ascii="Times New Roman" w:hAnsi="Times New Roman" w:cs="Times New Roman"/>
        </w:rPr>
        <w:t>ской власти. Флорентийская уния. Установление автокефалии Русской церкви. Внутрице</w:t>
      </w:r>
      <w:r w:rsidRPr="00AB19EF">
        <w:rPr>
          <w:rFonts w:ascii="Times New Roman" w:hAnsi="Times New Roman" w:cs="Times New Roman"/>
        </w:rPr>
        <w:t>р</w:t>
      </w:r>
      <w:r w:rsidRPr="00AB19EF">
        <w:rPr>
          <w:rFonts w:ascii="Times New Roman" w:hAnsi="Times New Roman" w:cs="Times New Roman"/>
        </w:rPr>
        <w:t>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w:t>
      </w:r>
      <w:r w:rsidRPr="00AB19EF">
        <w:rPr>
          <w:rFonts w:ascii="Times New Roman" w:hAnsi="Times New Roman" w:cs="Times New Roman"/>
        </w:rPr>
        <w:t>е</w:t>
      </w:r>
      <w:r w:rsidRPr="00AB19EF">
        <w:rPr>
          <w:rFonts w:ascii="Times New Roman" w:hAnsi="Times New Roman" w:cs="Times New Roman"/>
        </w:rPr>
        <w:t xml:space="preserve">ратура. </w:t>
      </w:r>
      <w:r w:rsidR="00EE3723" w:rsidRPr="00AB19EF">
        <w:rPr>
          <w:rFonts w:ascii="Times New Roman" w:hAnsi="Times New Roman" w:cs="Times New Roman"/>
        </w:rPr>
        <w:t>«</w:t>
      </w:r>
      <w:r w:rsidRPr="00AB19EF">
        <w:rPr>
          <w:rFonts w:ascii="Times New Roman" w:hAnsi="Times New Roman" w:cs="Times New Roman"/>
        </w:rPr>
        <w:t>Хожение за три моря</w:t>
      </w:r>
      <w:r w:rsidR="00EE3723" w:rsidRPr="00AB19EF">
        <w:rPr>
          <w:rFonts w:ascii="Times New Roman" w:hAnsi="Times New Roman" w:cs="Times New Roman"/>
        </w:rPr>
        <w:t>»</w:t>
      </w:r>
      <w:r w:rsidRPr="00AB19EF">
        <w:rPr>
          <w:rFonts w:ascii="Times New Roman" w:hAnsi="Times New Roman" w:cs="Times New Roman"/>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AB19EF" w:rsidRDefault="001B12BD" w:rsidP="003465EA">
      <w:pPr>
        <w:rPr>
          <w:rFonts w:ascii="Times New Roman" w:hAnsi="Times New Roman" w:cs="Times New Roman"/>
        </w:rPr>
      </w:pPr>
      <w:r w:rsidRPr="00AB19EF">
        <w:rPr>
          <w:rFonts w:ascii="Times New Roman" w:hAnsi="Times New Roman" w:cs="Times New Roman"/>
          <w:b/>
          <w:i/>
        </w:rPr>
        <w:t>Наш край с древнейших времен до конца XV в.</w:t>
      </w:r>
      <w:r w:rsidRPr="00AB19EF">
        <w:rPr>
          <w:rFonts w:ascii="Times New Roman" w:hAnsi="Times New Roman" w:cs="Times New Roman"/>
        </w:rPr>
        <w:t xml:space="preserve"> Материал по истории своего края привлекается при рассмотрении ключевых событий и процессов отечественной истории.</w:t>
      </w:r>
    </w:p>
    <w:p w:rsidR="001B12BD" w:rsidRPr="00AB19EF" w:rsidRDefault="0025421B" w:rsidP="003465EA">
      <w:pPr>
        <w:rPr>
          <w:rFonts w:ascii="Times New Roman" w:hAnsi="Times New Roman" w:cs="Times New Roman"/>
          <w:b/>
          <w:i/>
        </w:rPr>
      </w:pPr>
      <w:bookmarkStart w:id="494" w:name="sub_101493"/>
      <w:r w:rsidRPr="00AB19EF">
        <w:rPr>
          <w:rFonts w:ascii="Times New Roman" w:hAnsi="Times New Roman" w:cs="Times New Roman"/>
          <w:b/>
          <w:i/>
        </w:rPr>
        <w:t>Обобщение</w:t>
      </w:r>
    </w:p>
    <w:p w:rsidR="0025421B" w:rsidRPr="00AB19EF" w:rsidRDefault="0025421B" w:rsidP="003465EA">
      <w:pPr>
        <w:rPr>
          <w:rFonts w:ascii="Times New Roman" w:hAnsi="Times New Roman" w:cs="Times New Roman"/>
          <w:b/>
          <w:i/>
        </w:rPr>
      </w:pPr>
    </w:p>
    <w:p w:rsidR="001B12BD" w:rsidRPr="00AB19EF" w:rsidRDefault="0025421B" w:rsidP="0025421B">
      <w:pPr>
        <w:ind w:firstLine="0"/>
        <w:jc w:val="center"/>
        <w:rPr>
          <w:rFonts w:ascii="Times New Roman" w:hAnsi="Times New Roman" w:cs="Times New Roman"/>
          <w:b/>
        </w:rPr>
      </w:pPr>
      <w:bookmarkStart w:id="495" w:name="sub_101441"/>
      <w:bookmarkEnd w:id="494"/>
      <w:r w:rsidRPr="00AB19EF">
        <w:rPr>
          <w:rFonts w:ascii="Times New Roman" w:hAnsi="Times New Roman" w:cs="Times New Roman"/>
          <w:b/>
        </w:rPr>
        <w:t>СОДЕРЖАНИЕ ОБУЧЕНИЯ В 7 КЛАССЕ</w:t>
      </w:r>
    </w:p>
    <w:p w:rsidR="001B12BD" w:rsidRPr="00AB19EF" w:rsidRDefault="001B12BD" w:rsidP="003465EA">
      <w:pPr>
        <w:rPr>
          <w:rFonts w:ascii="Times New Roman" w:hAnsi="Times New Roman" w:cs="Times New Roman"/>
          <w:b/>
        </w:rPr>
      </w:pPr>
      <w:bookmarkStart w:id="496" w:name="sub_101497"/>
      <w:bookmarkEnd w:id="495"/>
      <w:r w:rsidRPr="00AB19EF">
        <w:rPr>
          <w:rFonts w:ascii="Times New Roman" w:hAnsi="Times New Roman" w:cs="Times New Roman"/>
          <w:b/>
        </w:rPr>
        <w:lastRenderedPageBreak/>
        <w:t>Всеобщая история. История Нового времени. Конец XV - XVII в.</w:t>
      </w:r>
    </w:p>
    <w:p w:rsidR="001B12BD" w:rsidRPr="00AB19EF" w:rsidRDefault="0025421B" w:rsidP="003465EA">
      <w:pPr>
        <w:rPr>
          <w:rFonts w:ascii="Times New Roman" w:hAnsi="Times New Roman" w:cs="Times New Roman"/>
          <w:b/>
          <w:i/>
        </w:rPr>
      </w:pPr>
      <w:bookmarkStart w:id="497" w:name="sub_101499"/>
      <w:bookmarkEnd w:id="496"/>
      <w:r w:rsidRPr="00AB19EF">
        <w:rPr>
          <w:rFonts w:ascii="Times New Roman" w:hAnsi="Times New Roman" w:cs="Times New Roman"/>
          <w:b/>
          <w:i/>
        </w:rPr>
        <w:t>Введение</w:t>
      </w:r>
    </w:p>
    <w:bookmarkEnd w:id="497"/>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Понятие </w:t>
      </w:r>
      <w:r w:rsidR="00EE3723" w:rsidRPr="00AB19EF">
        <w:rPr>
          <w:rFonts w:ascii="Times New Roman" w:hAnsi="Times New Roman" w:cs="Times New Roman"/>
        </w:rPr>
        <w:t>«</w:t>
      </w:r>
      <w:r w:rsidRPr="00AB19EF">
        <w:rPr>
          <w:rFonts w:ascii="Times New Roman" w:hAnsi="Times New Roman" w:cs="Times New Roman"/>
        </w:rPr>
        <w:t>Новое время</w:t>
      </w:r>
      <w:r w:rsidR="00EE3723" w:rsidRPr="00AB19EF">
        <w:rPr>
          <w:rFonts w:ascii="Times New Roman" w:hAnsi="Times New Roman" w:cs="Times New Roman"/>
        </w:rPr>
        <w:t>»</w:t>
      </w:r>
      <w:r w:rsidRPr="00AB19EF">
        <w:rPr>
          <w:rFonts w:ascii="Times New Roman" w:hAnsi="Times New Roman" w:cs="Times New Roman"/>
        </w:rPr>
        <w:t>. Хронологические рамки и периодизация истории Нового времени.</w:t>
      </w:r>
    </w:p>
    <w:p w:rsidR="001B12BD" w:rsidRPr="00AB19EF" w:rsidRDefault="0025421B" w:rsidP="003465EA">
      <w:pPr>
        <w:rPr>
          <w:rFonts w:ascii="Times New Roman" w:hAnsi="Times New Roman" w:cs="Times New Roman"/>
          <w:b/>
          <w:i/>
        </w:rPr>
      </w:pPr>
      <w:bookmarkStart w:id="498" w:name="sub_101500"/>
      <w:r w:rsidRPr="00AB19EF">
        <w:rPr>
          <w:rFonts w:ascii="Times New Roman" w:hAnsi="Times New Roman" w:cs="Times New Roman"/>
          <w:b/>
          <w:i/>
        </w:rPr>
        <w:t>Великие географические открытия</w:t>
      </w:r>
    </w:p>
    <w:bookmarkEnd w:id="498"/>
    <w:p w:rsidR="001B12BD" w:rsidRPr="00AB19EF" w:rsidRDefault="001B12BD" w:rsidP="003465EA">
      <w:pPr>
        <w:rPr>
          <w:rFonts w:ascii="Times New Roman" w:hAnsi="Times New Roman" w:cs="Times New Roman"/>
        </w:rPr>
      </w:pPr>
      <w:r w:rsidRPr="00AB19EF">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w:t>
      </w:r>
      <w:r w:rsidRPr="00AB19EF">
        <w:rPr>
          <w:rFonts w:ascii="Times New Roman" w:hAnsi="Times New Roman" w:cs="Times New Roman"/>
        </w:rPr>
        <w:t>т</w:t>
      </w:r>
      <w:r w:rsidRPr="00AB19EF">
        <w:rPr>
          <w:rFonts w:ascii="Times New Roman" w:hAnsi="Times New Roman" w:cs="Times New Roman"/>
        </w:rPr>
        <w:t>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w:t>
      </w:r>
      <w:r w:rsidRPr="00AB19EF">
        <w:rPr>
          <w:rFonts w:ascii="Times New Roman" w:hAnsi="Times New Roman" w:cs="Times New Roman"/>
        </w:rPr>
        <w:t>а</w:t>
      </w:r>
      <w:r w:rsidRPr="00AB19EF">
        <w:rPr>
          <w:rFonts w:ascii="Times New Roman" w:hAnsi="Times New Roman" w:cs="Times New Roman"/>
        </w:rPr>
        <w:t>фических открытий конца XV-XVI в.</w:t>
      </w:r>
    </w:p>
    <w:p w:rsidR="001B12BD" w:rsidRPr="00AB19EF" w:rsidRDefault="001B12BD" w:rsidP="003465EA">
      <w:pPr>
        <w:rPr>
          <w:rFonts w:ascii="Times New Roman" w:hAnsi="Times New Roman" w:cs="Times New Roman"/>
          <w:b/>
          <w:i/>
        </w:rPr>
      </w:pPr>
      <w:bookmarkStart w:id="499" w:name="sub_101501"/>
      <w:r w:rsidRPr="00AB19EF">
        <w:rPr>
          <w:rFonts w:ascii="Times New Roman" w:hAnsi="Times New Roman" w:cs="Times New Roman"/>
          <w:b/>
          <w:i/>
        </w:rPr>
        <w:t>Изменения в европейском обществе в XVI-XVII вв.</w:t>
      </w:r>
    </w:p>
    <w:bookmarkEnd w:id="499"/>
    <w:p w:rsidR="001B12BD" w:rsidRPr="00AB19EF" w:rsidRDefault="001B12BD" w:rsidP="003465EA">
      <w:pPr>
        <w:rPr>
          <w:rFonts w:ascii="Times New Roman" w:hAnsi="Times New Roman" w:cs="Times New Roman"/>
        </w:rPr>
      </w:pPr>
      <w:r w:rsidRPr="00AB19EF">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B12BD" w:rsidRPr="00AB19EF" w:rsidRDefault="001B12BD" w:rsidP="003465EA">
      <w:pPr>
        <w:rPr>
          <w:rFonts w:ascii="Times New Roman" w:hAnsi="Times New Roman" w:cs="Times New Roman"/>
          <w:b/>
          <w:i/>
        </w:rPr>
      </w:pPr>
      <w:bookmarkStart w:id="500" w:name="sub_101502"/>
      <w:r w:rsidRPr="00AB19EF">
        <w:rPr>
          <w:rFonts w:ascii="Times New Roman" w:hAnsi="Times New Roman" w:cs="Times New Roman"/>
          <w:b/>
          <w:i/>
        </w:rPr>
        <w:t>Реформ</w:t>
      </w:r>
      <w:r w:rsidR="0025421B" w:rsidRPr="00AB19EF">
        <w:rPr>
          <w:rFonts w:ascii="Times New Roman" w:hAnsi="Times New Roman" w:cs="Times New Roman"/>
          <w:b/>
          <w:i/>
        </w:rPr>
        <w:t>ация и контрреформация в Европе</w:t>
      </w:r>
    </w:p>
    <w:bookmarkEnd w:id="500"/>
    <w:p w:rsidR="001B12BD" w:rsidRPr="00AB19EF" w:rsidRDefault="001B12BD" w:rsidP="003465EA">
      <w:pPr>
        <w:rPr>
          <w:rFonts w:ascii="Times New Roman" w:hAnsi="Times New Roman" w:cs="Times New Roman"/>
        </w:rPr>
      </w:pPr>
      <w:r w:rsidRPr="00AB19EF">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AB19EF" w:rsidRDefault="001B12BD" w:rsidP="003465EA">
      <w:pPr>
        <w:rPr>
          <w:rFonts w:ascii="Times New Roman" w:hAnsi="Times New Roman" w:cs="Times New Roman"/>
          <w:b/>
          <w:i/>
        </w:rPr>
      </w:pPr>
      <w:bookmarkStart w:id="501" w:name="sub_101503"/>
      <w:r w:rsidRPr="00AB19EF">
        <w:rPr>
          <w:rFonts w:ascii="Times New Roman" w:hAnsi="Times New Roman" w:cs="Times New Roman"/>
          <w:b/>
          <w:i/>
        </w:rPr>
        <w:t>Государства Европы в XVI-XVII вв.</w:t>
      </w:r>
    </w:p>
    <w:bookmarkEnd w:id="501"/>
    <w:p w:rsidR="001B12BD" w:rsidRPr="00AB19EF" w:rsidRDefault="001B12BD" w:rsidP="003465EA">
      <w:pPr>
        <w:rPr>
          <w:rFonts w:ascii="Times New Roman" w:hAnsi="Times New Roman" w:cs="Times New Roman"/>
        </w:rPr>
      </w:pPr>
      <w:r w:rsidRPr="00AB19EF">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Испания под властью потомков католических королей. Внутренняя и внешняя пол</w:t>
      </w:r>
      <w:r w:rsidRPr="00AB19EF">
        <w:rPr>
          <w:rFonts w:ascii="Times New Roman" w:hAnsi="Times New Roman" w:cs="Times New Roman"/>
        </w:rPr>
        <w:t>и</w:t>
      </w:r>
      <w:r w:rsidRPr="00AB19EF">
        <w:rPr>
          <w:rFonts w:ascii="Times New Roman" w:hAnsi="Times New Roman" w:cs="Times New Roman"/>
        </w:rPr>
        <w:t>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w:t>
      </w:r>
      <w:r w:rsidRPr="00AB19EF">
        <w:rPr>
          <w:rFonts w:ascii="Times New Roman" w:hAnsi="Times New Roman" w:cs="Times New Roman"/>
        </w:rPr>
        <w:t>ю</w:t>
      </w:r>
      <w:r w:rsidRPr="00AB19EF">
        <w:rPr>
          <w:rFonts w:ascii="Times New Roman" w:hAnsi="Times New Roman" w:cs="Times New Roman"/>
        </w:rPr>
        <w:t>довик XIII и кардинал Ришелье. Фронда. Французский абсолютизм при Людовике XIV.</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AB19EF">
        <w:rPr>
          <w:rFonts w:ascii="Times New Roman" w:hAnsi="Times New Roman" w:cs="Times New Roman"/>
        </w:rPr>
        <w:t>«</w:t>
      </w:r>
      <w:r w:rsidRPr="00AB19EF">
        <w:rPr>
          <w:rFonts w:ascii="Times New Roman" w:hAnsi="Times New Roman" w:cs="Times New Roman"/>
        </w:rPr>
        <w:t>Золотой век</w:t>
      </w:r>
      <w:r w:rsidR="00EE3723" w:rsidRPr="00AB19EF">
        <w:rPr>
          <w:rFonts w:ascii="Times New Roman" w:hAnsi="Times New Roman" w:cs="Times New Roman"/>
        </w:rPr>
        <w:t>»</w:t>
      </w:r>
      <w:r w:rsidRPr="00AB19EF">
        <w:rPr>
          <w:rFonts w:ascii="Times New Roman" w:hAnsi="Times New Roman" w:cs="Times New Roman"/>
        </w:rPr>
        <w:t xml:space="preserve"> Елизаветы I.</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w:t>
      </w:r>
      <w:r w:rsidRPr="00AB19EF">
        <w:rPr>
          <w:rFonts w:ascii="Times New Roman" w:hAnsi="Times New Roman" w:cs="Times New Roman"/>
        </w:rPr>
        <w:t>в</w:t>
      </w:r>
      <w:r w:rsidRPr="00AB19EF">
        <w:rPr>
          <w:rFonts w:ascii="Times New Roman" w:hAnsi="Times New Roman" w:cs="Times New Roman"/>
        </w:rPr>
        <w:t>рация Стюартов. Славная революция. Становление английской парламентской монархии.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AB19EF" w:rsidRDefault="001B12BD" w:rsidP="003465EA">
      <w:pPr>
        <w:rPr>
          <w:rFonts w:ascii="Times New Roman" w:hAnsi="Times New Roman" w:cs="Times New Roman"/>
          <w:b/>
          <w:i/>
        </w:rPr>
      </w:pPr>
      <w:bookmarkStart w:id="502" w:name="sub_101504"/>
      <w:r w:rsidRPr="00AB19EF">
        <w:rPr>
          <w:rFonts w:ascii="Times New Roman" w:hAnsi="Times New Roman" w:cs="Times New Roman"/>
          <w:b/>
          <w:i/>
        </w:rPr>
        <w:t>Международные отношения в XVI-XVII вв.</w:t>
      </w:r>
    </w:p>
    <w:bookmarkEnd w:id="502"/>
    <w:p w:rsidR="001B12BD" w:rsidRPr="00AB19EF" w:rsidRDefault="001B12BD" w:rsidP="003465EA">
      <w:pPr>
        <w:rPr>
          <w:rFonts w:ascii="Times New Roman" w:hAnsi="Times New Roman" w:cs="Times New Roman"/>
        </w:rPr>
      </w:pPr>
      <w:r w:rsidRPr="00AB19EF">
        <w:rPr>
          <w:rFonts w:ascii="Times New Roman" w:hAnsi="Times New Roman" w:cs="Times New Roman"/>
        </w:rPr>
        <w:t>Борьба за первенство, военные конфликты между европейскими державами. Стол</w:t>
      </w:r>
      <w:r w:rsidRPr="00AB19EF">
        <w:rPr>
          <w:rFonts w:ascii="Times New Roman" w:hAnsi="Times New Roman" w:cs="Times New Roman"/>
        </w:rPr>
        <w:t>к</w:t>
      </w:r>
      <w:r w:rsidRPr="00AB19EF">
        <w:rPr>
          <w:rFonts w:ascii="Times New Roman" w:hAnsi="Times New Roman" w:cs="Times New Roman"/>
        </w:rPr>
        <w:t>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w:t>
      </w:r>
      <w:r w:rsidRPr="00AB19EF">
        <w:rPr>
          <w:rFonts w:ascii="Times New Roman" w:hAnsi="Times New Roman" w:cs="Times New Roman"/>
        </w:rPr>
        <w:t>с</w:t>
      </w:r>
      <w:r w:rsidRPr="00AB19EF">
        <w:rPr>
          <w:rFonts w:ascii="Times New Roman" w:hAnsi="Times New Roman" w:cs="Times New Roman"/>
        </w:rPr>
        <w:t>бургов. Тридцатилетняя война. Вестфальский мир.</w:t>
      </w:r>
    </w:p>
    <w:p w:rsidR="001B12BD" w:rsidRPr="00AB19EF" w:rsidRDefault="001B12BD" w:rsidP="003465EA">
      <w:pPr>
        <w:rPr>
          <w:rFonts w:ascii="Times New Roman" w:hAnsi="Times New Roman" w:cs="Times New Roman"/>
          <w:b/>
          <w:i/>
        </w:rPr>
      </w:pPr>
      <w:bookmarkStart w:id="503" w:name="sub_101505"/>
      <w:r w:rsidRPr="00AB19EF">
        <w:rPr>
          <w:rFonts w:ascii="Times New Roman" w:hAnsi="Times New Roman" w:cs="Times New Roman"/>
          <w:b/>
          <w:i/>
        </w:rPr>
        <w:t>Европейска</w:t>
      </w:r>
      <w:r w:rsidR="0025421B" w:rsidRPr="00AB19EF">
        <w:rPr>
          <w:rFonts w:ascii="Times New Roman" w:hAnsi="Times New Roman" w:cs="Times New Roman"/>
          <w:b/>
          <w:i/>
        </w:rPr>
        <w:t>я культура в раннее Новое время</w:t>
      </w:r>
    </w:p>
    <w:bookmarkEnd w:id="503"/>
    <w:p w:rsidR="001B12BD" w:rsidRPr="00AB19EF" w:rsidRDefault="001B12BD" w:rsidP="003465EA">
      <w:pPr>
        <w:rPr>
          <w:rFonts w:ascii="Times New Roman" w:hAnsi="Times New Roman" w:cs="Times New Roman"/>
        </w:rPr>
      </w:pPr>
      <w:r w:rsidRPr="00AB19EF">
        <w:rPr>
          <w:rFonts w:ascii="Times New Roman" w:hAnsi="Times New Roman" w:cs="Times New Roman"/>
        </w:rPr>
        <w:t>Высокое Возрождение в Италии: художники и их произведения. Северное Возрожд</w:t>
      </w:r>
      <w:r w:rsidRPr="00AB19EF">
        <w:rPr>
          <w:rFonts w:ascii="Times New Roman" w:hAnsi="Times New Roman" w:cs="Times New Roman"/>
        </w:rPr>
        <w:t>е</w:t>
      </w:r>
      <w:r w:rsidRPr="00AB19EF">
        <w:rPr>
          <w:rFonts w:ascii="Times New Roman" w:hAnsi="Times New Roman" w:cs="Times New Roman"/>
        </w:rPr>
        <w:t>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w:t>
      </w:r>
      <w:r w:rsidRPr="00AB19EF">
        <w:rPr>
          <w:rFonts w:ascii="Times New Roman" w:hAnsi="Times New Roman" w:cs="Times New Roman"/>
        </w:rPr>
        <w:t>ю</w:t>
      </w:r>
      <w:r w:rsidRPr="00AB19EF">
        <w:rPr>
          <w:rFonts w:ascii="Times New Roman" w:hAnsi="Times New Roman" w:cs="Times New Roman"/>
        </w:rPr>
        <w:t>щиеся ученые и их открытия (Н. Коперник, И. Ньютон). Утверждение рационализма.</w:t>
      </w:r>
    </w:p>
    <w:p w:rsidR="001B12BD" w:rsidRPr="00AB19EF" w:rsidRDefault="001B12BD" w:rsidP="003465EA">
      <w:pPr>
        <w:rPr>
          <w:rFonts w:ascii="Times New Roman" w:hAnsi="Times New Roman" w:cs="Times New Roman"/>
          <w:b/>
          <w:i/>
        </w:rPr>
      </w:pPr>
      <w:bookmarkStart w:id="504" w:name="sub_101506"/>
      <w:r w:rsidRPr="00AB19EF">
        <w:rPr>
          <w:rFonts w:ascii="Times New Roman" w:hAnsi="Times New Roman" w:cs="Times New Roman"/>
          <w:b/>
          <w:i/>
        </w:rPr>
        <w:t>Страны Востока в XVI-XVII вв.</w:t>
      </w:r>
    </w:p>
    <w:bookmarkEnd w:id="504"/>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w:t>
      </w:r>
      <w:r w:rsidRPr="00AB19EF">
        <w:rPr>
          <w:rFonts w:ascii="Times New Roman" w:hAnsi="Times New Roman" w:cs="Times New Roman"/>
        </w:rPr>
        <w:t>е</w:t>
      </w:r>
      <w:r w:rsidRPr="00AB19EF">
        <w:rPr>
          <w:rFonts w:ascii="Times New Roman" w:hAnsi="Times New Roman" w:cs="Times New Roman"/>
        </w:rPr>
        <w:t>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w:t>
      </w:r>
      <w:r w:rsidRPr="00AB19EF">
        <w:rPr>
          <w:rFonts w:ascii="Times New Roman" w:hAnsi="Times New Roman" w:cs="Times New Roman"/>
        </w:rPr>
        <w:t>и</w:t>
      </w:r>
      <w:r w:rsidRPr="00AB19EF">
        <w:rPr>
          <w:rFonts w:ascii="Times New Roman" w:hAnsi="Times New Roman" w:cs="Times New Roman"/>
        </w:rPr>
        <w:t>настии Цин. Япония: борьба знатных кланов за власть, установление сегуната Токугава, укрепление централизованного государства.</w:t>
      </w:r>
    </w:p>
    <w:p w:rsidR="001B12BD" w:rsidRPr="00AB19EF" w:rsidRDefault="00EE3723" w:rsidP="003465EA">
      <w:pPr>
        <w:rPr>
          <w:rFonts w:ascii="Times New Roman" w:hAnsi="Times New Roman" w:cs="Times New Roman"/>
        </w:rPr>
      </w:pPr>
      <w:r w:rsidRPr="00AB19EF">
        <w:rPr>
          <w:rFonts w:ascii="Times New Roman" w:hAnsi="Times New Roman" w:cs="Times New Roman"/>
        </w:rPr>
        <w:t>«</w:t>
      </w:r>
      <w:r w:rsidR="001B12BD" w:rsidRPr="00AB19EF">
        <w:rPr>
          <w:rFonts w:ascii="Times New Roman" w:hAnsi="Times New Roman" w:cs="Times New Roman"/>
        </w:rPr>
        <w:t>Закрытие</w:t>
      </w:r>
      <w:r w:rsidRPr="00AB19EF">
        <w:rPr>
          <w:rFonts w:ascii="Times New Roman" w:hAnsi="Times New Roman" w:cs="Times New Roman"/>
        </w:rPr>
        <w:t>»</w:t>
      </w:r>
      <w:r w:rsidR="001B12BD" w:rsidRPr="00AB19EF">
        <w:rPr>
          <w:rFonts w:ascii="Times New Roman" w:hAnsi="Times New Roman" w:cs="Times New Roman"/>
        </w:rPr>
        <w:t xml:space="preserve"> страны для иноземцев. Культура и искусство стран Востока в XVI-XVII вв.</w:t>
      </w:r>
    </w:p>
    <w:p w:rsidR="001B12BD" w:rsidRPr="00AB19EF" w:rsidRDefault="0025421B" w:rsidP="003465EA">
      <w:pPr>
        <w:rPr>
          <w:rFonts w:ascii="Times New Roman" w:hAnsi="Times New Roman" w:cs="Times New Roman"/>
          <w:b/>
          <w:i/>
        </w:rPr>
      </w:pPr>
      <w:bookmarkStart w:id="505" w:name="sub_101507"/>
      <w:r w:rsidRPr="00AB19EF">
        <w:rPr>
          <w:rFonts w:ascii="Times New Roman" w:hAnsi="Times New Roman" w:cs="Times New Roman"/>
          <w:b/>
          <w:i/>
        </w:rPr>
        <w:t>Обобщение</w:t>
      </w:r>
    </w:p>
    <w:bookmarkEnd w:id="505"/>
    <w:p w:rsidR="001B12BD" w:rsidRPr="00AB19EF" w:rsidRDefault="001B12BD" w:rsidP="003465EA">
      <w:pPr>
        <w:rPr>
          <w:rFonts w:ascii="Times New Roman" w:hAnsi="Times New Roman" w:cs="Times New Roman"/>
        </w:rPr>
      </w:pPr>
      <w:r w:rsidRPr="00AB19EF">
        <w:rPr>
          <w:rFonts w:ascii="Times New Roman" w:hAnsi="Times New Roman" w:cs="Times New Roman"/>
        </w:rPr>
        <w:t>Историческое и культурное наследие Раннего Нового времени.</w:t>
      </w:r>
    </w:p>
    <w:p w:rsidR="001B12BD" w:rsidRPr="00AB19EF" w:rsidRDefault="001B12BD" w:rsidP="003465EA">
      <w:pPr>
        <w:rPr>
          <w:rFonts w:ascii="Times New Roman" w:hAnsi="Times New Roman" w:cs="Times New Roman"/>
          <w:b/>
        </w:rPr>
      </w:pPr>
      <w:bookmarkStart w:id="506" w:name="sub_101498"/>
      <w:r w:rsidRPr="00AB19EF">
        <w:rPr>
          <w:rFonts w:ascii="Times New Roman" w:hAnsi="Times New Roman" w:cs="Times New Roman"/>
          <w:b/>
        </w:rPr>
        <w:t>История России. Россия в XVI-XVII вв.: от Великого княже</w:t>
      </w:r>
      <w:r w:rsidR="0025421B" w:rsidRPr="00AB19EF">
        <w:rPr>
          <w:rFonts w:ascii="Times New Roman" w:hAnsi="Times New Roman" w:cs="Times New Roman"/>
          <w:b/>
        </w:rPr>
        <w:t>ства к царству</w:t>
      </w:r>
    </w:p>
    <w:p w:rsidR="001B12BD" w:rsidRPr="00AB19EF" w:rsidRDefault="001B12BD" w:rsidP="003465EA">
      <w:pPr>
        <w:rPr>
          <w:rFonts w:ascii="Times New Roman" w:hAnsi="Times New Roman" w:cs="Times New Roman"/>
          <w:b/>
          <w:i/>
        </w:rPr>
      </w:pPr>
      <w:bookmarkStart w:id="507" w:name="sub_101508"/>
      <w:bookmarkEnd w:id="506"/>
      <w:r w:rsidRPr="00AB19EF">
        <w:rPr>
          <w:rFonts w:ascii="Times New Roman" w:hAnsi="Times New Roman" w:cs="Times New Roman"/>
          <w:b/>
          <w:i/>
        </w:rPr>
        <w:t>Россия в XVI в.</w:t>
      </w:r>
    </w:p>
    <w:p w:rsidR="001B12BD" w:rsidRPr="00AB19EF" w:rsidRDefault="001B12BD" w:rsidP="003465EA">
      <w:pPr>
        <w:rPr>
          <w:rFonts w:ascii="Times New Roman" w:hAnsi="Times New Roman" w:cs="Times New Roman"/>
        </w:rPr>
      </w:pPr>
      <w:bookmarkStart w:id="508" w:name="sub_101513"/>
      <w:bookmarkEnd w:id="507"/>
      <w:r w:rsidRPr="00AB19EF">
        <w:rPr>
          <w:rFonts w:ascii="Times New Roman" w:hAnsi="Times New Roman" w:cs="Times New Roman"/>
          <w:i/>
        </w:rPr>
        <w:t>Завершение объединения русских земель</w:t>
      </w:r>
      <w:r w:rsidRPr="00AB19EF">
        <w:rPr>
          <w:rFonts w:ascii="Times New Roman" w:hAnsi="Times New Roman" w:cs="Times New Roman"/>
        </w:rPr>
        <w:t>. Княжение Василия III. Завершение объед</w:t>
      </w:r>
      <w:r w:rsidRPr="00AB19EF">
        <w:rPr>
          <w:rFonts w:ascii="Times New Roman" w:hAnsi="Times New Roman" w:cs="Times New Roman"/>
        </w:rPr>
        <w:t>и</w:t>
      </w:r>
      <w:r w:rsidRPr="00AB19EF">
        <w:rPr>
          <w:rFonts w:ascii="Times New Roman" w:hAnsi="Times New Roman" w:cs="Times New Roman"/>
        </w:rPr>
        <w:t>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w:t>
      </w:r>
      <w:r w:rsidRPr="00AB19EF">
        <w:rPr>
          <w:rFonts w:ascii="Times New Roman" w:hAnsi="Times New Roman" w:cs="Times New Roman"/>
        </w:rPr>
        <w:t>о</w:t>
      </w:r>
      <w:r w:rsidRPr="00AB19EF">
        <w:rPr>
          <w:rFonts w:ascii="Times New Roman" w:hAnsi="Times New Roman" w:cs="Times New Roman"/>
        </w:rPr>
        <w:t>литика Московского княжества в первой трети XVI в.: война с Великим княжеством Лито</w:t>
      </w:r>
      <w:r w:rsidRPr="00AB19EF">
        <w:rPr>
          <w:rFonts w:ascii="Times New Roman" w:hAnsi="Times New Roman" w:cs="Times New Roman"/>
        </w:rPr>
        <w:t>в</w:t>
      </w:r>
      <w:r w:rsidRPr="00AB19EF">
        <w:rPr>
          <w:rFonts w:ascii="Times New Roman" w:hAnsi="Times New Roman" w:cs="Times New Roman"/>
        </w:rPr>
        <w:t>ским, отношения с Крымским и Казанским ханствами, посольства в европейские государства.</w:t>
      </w:r>
    </w:p>
    <w:bookmarkEnd w:id="508"/>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AB19EF">
        <w:rPr>
          <w:rFonts w:ascii="Times New Roman" w:hAnsi="Times New Roman" w:cs="Times New Roman"/>
        </w:rPr>
        <w:t>«</w:t>
      </w:r>
      <w:r w:rsidRPr="00AB19EF">
        <w:rPr>
          <w:rFonts w:ascii="Times New Roman" w:hAnsi="Times New Roman" w:cs="Times New Roman"/>
        </w:rPr>
        <w:t>Малая дума</w:t>
      </w:r>
      <w:r w:rsidR="00EE3723" w:rsidRPr="00AB19EF">
        <w:rPr>
          <w:rFonts w:ascii="Times New Roman" w:hAnsi="Times New Roman" w:cs="Times New Roman"/>
        </w:rPr>
        <w:t>»</w:t>
      </w:r>
      <w:r w:rsidRPr="00AB19EF">
        <w:rPr>
          <w:rFonts w:ascii="Times New Roman" w:hAnsi="Times New Roman" w:cs="Times New Roman"/>
        </w:rPr>
        <w:t>. Местнич</w:t>
      </w:r>
      <w:r w:rsidRPr="00AB19EF">
        <w:rPr>
          <w:rFonts w:ascii="Times New Roman" w:hAnsi="Times New Roman" w:cs="Times New Roman"/>
        </w:rPr>
        <w:t>е</w:t>
      </w:r>
      <w:r w:rsidRPr="00AB19EF">
        <w:rPr>
          <w:rFonts w:ascii="Times New Roman" w:hAnsi="Times New Roman" w:cs="Times New Roman"/>
        </w:rPr>
        <w:t>ство. Местное управление: наместники и волостели, система кормлений. Государство и це</w:t>
      </w:r>
      <w:r w:rsidRPr="00AB19EF">
        <w:rPr>
          <w:rFonts w:ascii="Times New Roman" w:hAnsi="Times New Roman" w:cs="Times New Roman"/>
        </w:rPr>
        <w:t>р</w:t>
      </w:r>
      <w:r w:rsidRPr="00AB19EF">
        <w:rPr>
          <w:rFonts w:ascii="Times New Roman" w:hAnsi="Times New Roman" w:cs="Times New Roman"/>
        </w:rPr>
        <w:t>ковь.</w:t>
      </w:r>
    </w:p>
    <w:p w:rsidR="001B12BD" w:rsidRPr="00AB19EF" w:rsidRDefault="001B12BD" w:rsidP="003465EA">
      <w:pPr>
        <w:rPr>
          <w:rFonts w:ascii="Times New Roman" w:hAnsi="Times New Roman" w:cs="Times New Roman"/>
        </w:rPr>
      </w:pPr>
      <w:bookmarkStart w:id="509" w:name="sub_101514"/>
      <w:r w:rsidRPr="00AB19EF">
        <w:rPr>
          <w:rFonts w:ascii="Times New Roman" w:hAnsi="Times New Roman" w:cs="Times New Roman"/>
          <w:i/>
        </w:rPr>
        <w:t>Царствование Ивана IV. Регентство Елены Глинской.</w:t>
      </w:r>
      <w:r w:rsidRPr="00AB19EF">
        <w:rPr>
          <w:rFonts w:ascii="Times New Roman" w:hAnsi="Times New Roman" w:cs="Times New Roman"/>
        </w:rPr>
        <w:t xml:space="preserve"> Сопротивление удельных кн</w:t>
      </w:r>
      <w:r w:rsidRPr="00AB19EF">
        <w:rPr>
          <w:rFonts w:ascii="Times New Roman" w:hAnsi="Times New Roman" w:cs="Times New Roman"/>
        </w:rPr>
        <w:t>я</w:t>
      </w:r>
      <w:r w:rsidRPr="00AB19EF">
        <w:rPr>
          <w:rFonts w:ascii="Times New Roman" w:hAnsi="Times New Roman" w:cs="Times New Roman"/>
        </w:rPr>
        <w:t>зей великокняжеской власти. Унификация денежной системы.</w:t>
      </w:r>
    </w:p>
    <w:bookmarkEnd w:id="509"/>
    <w:p w:rsidR="001B12BD" w:rsidRPr="00AB19EF" w:rsidRDefault="001B12BD" w:rsidP="003465EA">
      <w:pPr>
        <w:rPr>
          <w:rFonts w:ascii="Times New Roman" w:hAnsi="Times New Roman" w:cs="Times New Roman"/>
        </w:rPr>
      </w:pPr>
      <w:r w:rsidRPr="00AB19EF">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Принятие Иваном IV царского титула. Реформы середины XVI в. </w:t>
      </w:r>
      <w:r w:rsidR="00EE3723" w:rsidRPr="00AB19EF">
        <w:rPr>
          <w:rFonts w:ascii="Times New Roman" w:hAnsi="Times New Roman" w:cs="Times New Roman"/>
        </w:rPr>
        <w:t>«</w:t>
      </w:r>
      <w:r w:rsidRPr="00AB19EF">
        <w:rPr>
          <w:rFonts w:ascii="Times New Roman" w:hAnsi="Times New Roman" w:cs="Times New Roman"/>
        </w:rPr>
        <w:t>Избранная рада</w:t>
      </w:r>
      <w:r w:rsidR="00EE3723" w:rsidRPr="00AB19EF">
        <w:rPr>
          <w:rFonts w:ascii="Times New Roman" w:hAnsi="Times New Roman" w:cs="Times New Roman"/>
        </w:rPr>
        <w:t>»</w:t>
      </w:r>
      <w:r w:rsidRPr="00AB19EF">
        <w:rPr>
          <w:rFonts w:ascii="Times New Roman" w:hAnsi="Times New Roman" w:cs="Times New Roman"/>
        </w:rPr>
        <w:t>: ее состав и значение. Появление Земских соборов: дискуссии о характере народного предст</w:t>
      </w:r>
      <w:r w:rsidRPr="00AB19EF">
        <w:rPr>
          <w:rFonts w:ascii="Times New Roman" w:hAnsi="Times New Roman" w:cs="Times New Roman"/>
        </w:rPr>
        <w:t>а</w:t>
      </w:r>
      <w:r w:rsidRPr="00AB19EF">
        <w:rPr>
          <w:rFonts w:ascii="Times New Roman" w:hAnsi="Times New Roman" w:cs="Times New Roman"/>
        </w:rPr>
        <w:t>вительства. Отмена кормлений. Система налогообложения. Судебник 1550 г. Стоглавый с</w:t>
      </w:r>
      <w:r w:rsidRPr="00AB19EF">
        <w:rPr>
          <w:rFonts w:ascii="Times New Roman" w:hAnsi="Times New Roman" w:cs="Times New Roman"/>
        </w:rPr>
        <w:t>о</w:t>
      </w:r>
      <w:r w:rsidRPr="00AB19EF">
        <w:rPr>
          <w:rFonts w:ascii="Times New Roman" w:hAnsi="Times New Roman" w:cs="Times New Roman"/>
        </w:rPr>
        <w:t>бор. Земская реформа - формирование органов местного самоуправления.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Внешняя политика России в XVI в. Создание стрелецких полков и </w:t>
      </w:r>
      <w:r w:rsidR="00EE3723" w:rsidRPr="00AB19EF">
        <w:rPr>
          <w:rFonts w:ascii="Times New Roman" w:hAnsi="Times New Roman" w:cs="Times New Roman"/>
        </w:rPr>
        <w:t>«</w:t>
      </w:r>
      <w:r w:rsidRPr="00AB19EF">
        <w:rPr>
          <w:rFonts w:ascii="Times New Roman" w:hAnsi="Times New Roman" w:cs="Times New Roman"/>
        </w:rPr>
        <w:t>Уложение о службе</w:t>
      </w:r>
      <w:r w:rsidR="00EE3723" w:rsidRPr="00AB19EF">
        <w:rPr>
          <w:rFonts w:ascii="Times New Roman" w:hAnsi="Times New Roman" w:cs="Times New Roman"/>
        </w:rPr>
        <w:t>»</w:t>
      </w:r>
      <w:r w:rsidRPr="00AB19EF">
        <w:rPr>
          <w:rFonts w:ascii="Times New Roman" w:hAnsi="Times New Roman" w:cs="Times New Roman"/>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w:t>
      </w:r>
      <w:r w:rsidRPr="00AB19EF">
        <w:rPr>
          <w:rFonts w:ascii="Times New Roman" w:hAnsi="Times New Roman" w:cs="Times New Roman"/>
        </w:rPr>
        <w:t>и</w:t>
      </w:r>
      <w:r w:rsidRPr="00AB19EF">
        <w:rPr>
          <w:rFonts w:ascii="Times New Roman" w:hAnsi="Times New Roman" w:cs="Times New Roman"/>
        </w:rPr>
        <w:t>бири.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Социальная структура российского общества. Дворянство. Служилые люди. Форм</w:t>
      </w:r>
      <w:r w:rsidRPr="00AB19EF">
        <w:rPr>
          <w:rFonts w:ascii="Times New Roman" w:hAnsi="Times New Roman" w:cs="Times New Roman"/>
        </w:rPr>
        <w:t>и</w:t>
      </w:r>
      <w:r w:rsidRPr="00AB19EF">
        <w:rPr>
          <w:rFonts w:ascii="Times New Roman" w:hAnsi="Times New Roman" w:cs="Times New Roman"/>
        </w:rPr>
        <w:t xml:space="preserve">рование Государева двора и </w:t>
      </w:r>
      <w:r w:rsidR="00EE3723" w:rsidRPr="00AB19EF">
        <w:rPr>
          <w:rFonts w:ascii="Times New Roman" w:hAnsi="Times New Roman" w:cs="Times New Roman"/>
        </w:rPr>
        <w:t>«</w:t>
      </w:r>
      <w:r w:rsidRPr="00AB19EF">
        <w:rPr>
          <w:rFonts w:ascii="Times New Roman" w:hAnsi="Times New Roman" w:cs="Times New Roman"/>
        </w:rPr>
        <w:t>служилых городов</w:t>
      </w:r>
      <w:r w:rsidR="00EE3723" w:rsidRPr="00AB19EF">
        <w:rPr>
          <w:rFonts w:ascii="Times New Roman" w:hAnsi="Times New Roman" w:cs="Times New Roman"/>
        </w:rPr>
        <w:t>»</w:t>
      </w:r>
      <w:r w:rsidRPr="00AB19EF">
        <w:rPr>
          <w:rFonts w:ascii="Times New Roman" w:hAnsi="Times New Roman" w:cs="Times New Roman"/>
        </w:rPr>
        <w:t xml:space="preserve">. Торгово-ремесленное население городов. Духовенство. Начало закрепощения крестьян: Указ о </w:t>
      </w:r>
      <w:r w:rsidR="00EE3723" w:rsidRPr="00AB19EF">
        <w:rPr>
          <w:rFonts w:ascii="Times New Roman" w:hAnsi="Times New Roman" w:cs="Times New Roman"/>
        </w:rPr>
        <w:t>«</w:t>
      </w:r>
      <w:r w:rsidRPr="00AB19EF">
        <w:rPr>
          <w:rFonts w:ascii="Times New Roman" w:hAnsi="Times New Roman" w:cs="Times New Roman"/>
        </w:rPr>
        <w:t>заповедных летах</w:t>
      </w:r>
      <w:r w:rsidR="00EE3723" w:rsidRPr="00AB19EF">
        <w:rPr>
          <w:rFonts w:ascii="Times New Roman" w:hAnsi="Times New Roman" w:cs="Times New Roman"/>
        </w:rPr>
        <w:t>»</w:t>
      </w:r>
      <w:r w:rsidRPr="00AB19EF">
        <w:rPr>
          <w:rFonts w:ascii="Times New Roman" w:hAnsi="Times New Roman" w:cs="Times New Roman"/>
        </w:rPr>
        <w:t>. Формирование вольного казачества.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w:t>
      </w:r>
      <w:r w:rsidRPr="00AB19EF">
        <w:rPr>
          <w:rFonts w:ascii="Times New Roman" w:hAnsi="Times New Roman" w:cs="Times New Roman"/>
        </w:rPr>
        <w:t>е</w:t>
      </w:r>
      <w:r w:rsidRPr="00AB19EF">
        <w:rPr>
          <w:rFonts w:ascii="Times New Roman" w:hAnsi="Times New Roman" w:cs="Times New Roman"/>
        </w:rPr>
        <w:t>лигий в Российском государстве. Русская православная церковь. Мусульманское духовенство.</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Опричнина, дискуссия о ее причинах и характере. Опричный террор. Разгром Новг</w:t>
      </w:r>
      <w:r w:rsidRPr="00AB19EF">
        <w:rPr>
          <w:rFonts w:ascii="Times New Roman" w:hAnsi="Times New Roman" w:cs="Times New Roman"/>
        </w:rPr>
        <w:t>о</w:t>
      </w:r>
      <w:r w:rsidRPr="00AB19EF">
        <w:rPr>
          <w:rFonts w:ascii="Times New Roman" w:hAnsi="Times New Roman" w:cs="Times New Roman"/>
        </w:rPr>
        <w:t>рода и Пскова. Московские казни 1570 г. Результаты и последствия опричнины. Противор</w:t>
      </w:r>
      <w:r w:rsidRPr="00AB19EF">
        <w:rPr>
          <w:rFonts w:ascii="Times New Roman" w:hAnsi="Times New Roman" w:cs="Times New Roman"/>
        </w:rPr>
        <w:t>е</w:t>
      </w:r>
      <w:r w:rsidRPr="00AB19EF">
        <w:rPr>
          <w:rFonts w:ascii="Times New Roman" w:hAnsi="Times New Roman" w:cs="Times New Roman"/>
        </w:rPr>
        <w:t>чивость личности Ивана Грозного. Результаты и цена преобразований.</w:t>
      </w:r>
    </w:p>
    <w:p w:rsidR="001B12BD" w:rsidRPr="00AB19EF" w:rsidRDefault="001B12BD" w:rsidP="003465EA">
      <w:pPr>
        <w:rPr>
          <w:rFonts w:ascii="Times New Roman" w:hAnsi="Times New Roman" w:cs="Times New Roman"/>
        </w:rPr>
      </w:pPr>
      <w:bookmarkStart w:id="510" w:name="sub_101515"/>
      <w:r w:rsidRPr="00AB19EF">
        <w:rPr>
          <w:rFonts w:ascii="Times New Roman" w:hAnsi="Times New Roman" w:cs="Times New Roman"/>
          <w:i/>
        </w:rPr>
        <w:t>Россия в конце XVI в. Царь Федор Иванович</w:t>
      </w:r>
      <w:r w:rsidRPr="00AB19EF">
        <w:rPr>
          <w:rFonts w:ascii="Times New Roman" w:hAnsi="Times New Roman" w:cs="Times New Roman"/>
        </w:rPr>
        <w:t>.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w:t>
      </w:r>
      <w:r w:rsidRPr="00AB19EF">
        <w:rPr>
          <w:rFonts w:ascii="Times New Roman" w:hAnsi="Times New Roman" w:cs="Times New Roman"/>
        </w:rPr>
        <w:t>н</w:t>
      </w:r>
      <w:r w:rsidRPr="00AB19EF">
        <w:rPr>
          <w:rFonts w:ascii="Times New Roman" w:hAnsi="Times New Roman" w:cs="Times New Roman"/>
        </w:rPr>
        <w:t xml:space="preserve">ством. Строительство российских крепостей и засечных черт. Продолжение закрепощения крестьянства: Указ об </w:t>
      </w:r>
      <w:r w:rsidR="00EE3723" w:rsidRPr="00AB19EF">
        <w:rPr>
          <w:rFonts w:ascii="Times New Roman" w:hAnsi="Times New Roman" w:cs="Times New Roman"/>
        </w:rPr>
        <w:t>«</w:t>
      </w:r>
      <w:r w:rsidRPr="00AB19EF">
        <w:rPr>
          <w:rFonts w:ascii="Times New Roman" w:hAnsi="Times New Roman" w:cs="Times New Roman"/>
        </w:rPr>
        <w:t>урочных летах</w:t>
      </w:r>
      <w:r w:rsidR="00EE3723" w:rsidRPr="00AB19EF">
        <w:rPr>
          <w:rFonts w:ascii="Times New Roman" w:hAnsi="Times New Roman" w:cs="Times New Roman"/>
        </w:rPr>
        <w:t>»</w:t>
      </w:r>
      <w:r w:rsidRPr="00AB19EF">
        <w:rPr>
          <w:rFonts w:ascii="Times New Roman" w:hAnsi="Times New Roman" w:cs="Times New Roman"/>
        </w:rPr>
        <w:t>. Пресечение царской династии Рюриковичей.</w:t>
      </w:r>
    </w:p>
    <w:p w:rsidR="001B12BD" w:rsidRPr="00AB19EF" w:rsidRDefault="0025421B" w:rsidP="003465EA">
      <w:pPr>
        <w:rPr>
          <w:rFonts w:ascii="Times New Roman" w:hAnsi="Times New Roman" w:cs="Times New Roman"/>
          <w:b/>
          <w:i/>
        </w:rPr>
      </w:pPr>
      <w:bookmarkStart w:id="511" w:name="sub_101509"/>
      <w:bookmarkEnd w:id="510"/>
      <w:r w:rsidRPr="00AB19EF">
        <w:rPr>
          <w:rFonts w:ascii="Times New Roman" w:hAnsi="Times New Roman" w:cs="Times New Roman"/>
          <w:b/>
          <w:i/>
        </w:rPr>
        <w:t>Смута в России</w:t>
      </w:r>
    </w:p>
    <w:p w:rsidR="001B12BD" w:rsidRPr="00AB19EF" w:rsidRDefault="001B12BD" w:rsidP="003465EA">
      <w:pPr>
        <w:rPr>
          <w:rFonts w:ascii="Times New Roman" w:hAnsi="Times New Roman" w:cs="Times New Roman"/>
        </w:rPr>
      </w:pPr>
      <w:bookmarkStart w:id="512" w:name="sub_101516"/>
      <w:bookmarkEnd w:id="511"/>
      <w:r w:rsidRPr="00AB19EF">
        <w:rPr>
          <w:rFonts w:ascii="Times New Roman" w:hAnsi="Times New Roman" w:cs="Times New Roman"/>
          <w:i/>
        </w:rPr>
        <w:t>Накануне Смуты.</w:t>
      </w:r>
      <w:r w:rsidRPr="00AB19EF">
        <w:rPr>
          <w:rFonts w:ascii="Times New Roman" w:hAnsi="Times New Roman" w:cs="Times New Roman"/>
        </w:rPr>
        <w:t xml:space="preserve"> Династический кризис. Земский собор. 1598 г. и избрание на царство </w:t>
      </w:r>
      <w:r w:rsidRPr="00AB19EF">
        <w:rPr>
          <w:rFonts w:ascii="Times New Roman" w:hAnsi="Times New Roman" w:cs="Times New Roman"/>
        </w:rPr>
        <w:lastRenderedPageBreak/>
        <w:t>Бориса Годунова. Политика Бориса Годунова в отношении боярства. Голод 1601-1603 гг. и обострение социально-экономического кризиса.</w:t>
      </w:r>
    </w:p>
    <w:p w:rsidR="001B12BD" w:rsidRPr="00AB19EF" w:rsidRDefault="001B12BD" w:rsidP="003465EA">
      <w:pPr>
        <w:rPr>
          <w:rFonts w:ascii="Times New Roman" w:hAnsi="Times New Roman" w:cs="Times New Roman"/>
        </w:rPr>
      </w:pPr>
      <w:bookmarkStart w:id="513" w:name="sub_101517"/>
      <w:bookmarkEnd w:id="512"/>
      <w:r w:rsidRPr="00AB19EF">
        <w:rPr>
          <w:rFonts w:ascii="Times New Roman" w:hAnsi="Times New Roman" w:cs="Times New Roman"/>
          <w:i/>
        </w:rPr>
        <w:t xml:space="preserve">Смутное время начала XVII в. </w:t>
      </w:r>
      <w:r w:rsidRPr="00AB19EF">
        <w:rPr>
          <w:rFonts w:ascii="Times New Roman" w:hAnsi="Times New Roman" w:cs="Times New Roman"/>
        </w:rPr>
        <w:t>Дискуссия о его причинах. Самозванцы и самозванство. Личность Лжедмитрия I и его политика. Восстание 1606 г. и убийство самозванца.</w:t>
      </w:r>
    </w:p>
    <w:bookmarkEnd w:id="513"/>
    <w:p w:rsidR="001B12BD" w:rsidRPr="00AB19EF" w:rsidRDefault="001B12BD" w:rsidP="003465EA">
      <w:pPr>
        <w:rPr>
          <w:rFonts w:ascii="Times New Roman" w:hAnsi="Times New Roman" w:cs="Times New Roman"/>
        </w:rPr>
      </w:pPr>
      <w:r w:rsidRPr="00AB19EF">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w:t>
      </w:r>
      <w:r w:rsidRPr="00AB19EF">
        <w:rPr>
          <w:rFonts w:ascii="Times New Roman" w:hAnsi="Times New Roman" w:cs="Times New Roman"/>
        </w:rPr>
        <w:t>ь</w:t>
      </w:r>
      <w:r w:rsidRPr="00AB19EF">
        <w:rPr>
          <w:rFonts w:ascii="Times New Roman" w:hAnsi="Times New Roman" w:cs="Times New Roman"/>
        </w:rPr>
        <w:t>ско-литовских отрядов. Тушинский лагерь самозванца под Москвой.</w:t>
      </w:r>
    </w:p>
    <w:p w:rsidR="001B12BD" w:rsidRPr="00AB19EF" w:rsidRDefault="001B12BD" w:rsidP="003465EA">
      <w:pPr>
        <w:rPr>
          <w:rFonts w:ascii="Times New Roman" w:hAnsi="Times New Roman" w:cs="Times New Roman"/>
        </w:rPr>
      </w:pPr>
      <w:r w:rsidRPr="00AB19EF">
        <w:rPr>
          <w:rFonts w:ascii="Times New Roman" w:hAnsi="Times New Roman" w:cs="Times New Roman"/>
        </w:rPr>
        <w:t>Оборона Троице-Сергиева монастыря. Выборгский договор между Россией и Швец</w:t>
      </w:r>
      <w:r w:rsidRPr="00AB19EF">
        <w:rPr>
          <w:rFonts w:ascii="Times New Roman" w:hAnsi="Times New Roman" w:cs="Times New Roman"/>
        </w:rPr>
        <w:t>и</w:t>
      </w:r>
      <w:r w:rsidRPr="00AB19EF">
        <w:rPr>
          <w:rFonts w:ascii="Times New Roman" w:hAnsi="Times New Roman" w:cs="Times New Roman"/>
        </w:rPr>
        <w:t>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Свержение Василия Шуйского и переход власти к </w:t>
      </w:r>
      <w:r w:rsidR="00EE3723" w:rsidRPr="00AB19EF">
        <w:rPr>
          <w:rFonts w:ascii="Times New Roman" w:hAnsi="Times New Roman" w:cs="Times New Roman"/>
        </w:rPr>
        <w:t>«</w:t>
      </w:r>
      <w:r w:rsidRPr="00AB19EF">
        <w:rPr>
          <w:rFonts w:ascii="Times New Roman" w:hAnsi="Times New Roman" w:cs="Times New Roman"/>
        </w:rPr>
        <w:t>семибоярщине</w:t>
      </w:r>
      <w:r w:rsidR="00EE3723" w:rsidRPr="00AB19EF">
        <w:rPr>
          <w:rFonts w:ascii="Times New Roman" w:hAnsi="Times New Roman" w:cs="Times New Roman"/>
        </w:rPr>
        <w:t>»</w:t>
      </w:r>
      <w:r w:rsidRPr="00AB19EF">
        <w:rPr>
          <w:rFonts w:ascii="Times New Roman" w:hAnsi="Times New Roman" w:cs="Times New Roman"/>
        </w:rPr>
        <w:t>. Договор об и</w:t>
      </w:r>
      <w:r w:rsidRPr="00AB19EF">
        <w:rPr>
          <w:rFonts w:ascii="Times New Roman" w:hAnsi="Times New Roman" w:cs="Times New Roman"/>
        </w:rPr>
        <w:t>з</w:t>
      </w:r>
      <w:r w:rsidRPr="00AB19EF">
        <w:rPr>
          <w:rFonts w:ascii="Times New Roman" w:hAnsi="Times New Roman" w:cs="Times New Roman"/>
        </w:rPr>
        <w:t>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w:t>
      </w:r>
      <w:r w:rsidRPr="00AB19EF">
        <w:rPr>
          <w:rFonts w:ascii="Times New Roman" w:hAnsi="Times New Roman" w:cs="Times New Roman"/>
        </w:rPr>
        <w:t>в</w:t>
      </w:r>
      <w:r w:rsidRPr="00AB19EF">
        <w:rPr>
          <w:rFonts w:ascii="Times New Roman" w:hAnsi="Times New Roman" w:cs="Times New Roman"/>
        </w:rPr>
        <w:t xml:space="preserve">ское восстание 1611 г. и сожжение города оккупантами. Первое и второе земские ополчения. Захват Новгорода шведскими войсками. </w:t>
      </w:r>
      <w:r w:rsidR="00EE3723" w:rsidRPr="00AB19EF">
        <w:rPr>
          <w:rFonts w:ascii="Times New Roman" w:hAnsi="Times New Roman" w:cs="Times New Roman"/>
        </w:rPr>
        <w:t>«</w:t>
      </w:r>
      <w:r w:rsidRPr="00AB19EF">
        <w:rPr>
          <w:rFonts w:ascii="Times New Roman" w:hAnsi="Times New Roman" w:cs="Times New Roman"/>
        </w:rPr>
        <w:t>Совет всея земли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Освобождение Москвы в 1612 г.</w:t>
      </w:r>
    </w:p>
    <w:p w:rsidR="001B12BD" w:rsidRPr="00AB19EF" w:rsidRDefault="001B12BD" w:rsidP="003465EA">
      <w:pPr>
        <w:rPr>
          <w:rFonts w:ascii="Times New Roman" w:hAnsi="Times New Roman" w:cs="Times New Roman"/>
        </w:rPr>
      </w:pPr>
      <w:bookmarkStart w:id="514" w:name="sub_101518"/>
      <w:r w:rsidRPr="00AB19EF">
        <w:rPr>
          <w:rFonts w:ascii="Times New Roman" w:hAnsi="Times New Roman" w:cs="Times New Roman"/>
          <w:i/>
        </w:rPr>
        <w:t>Окончание Смуты.</w:t>
      </w:r>
      <w:r w:rsidRPr="00AB19EF">
        <w:rPr>
          <w:rFonts w:ascii="Times New Roman" w:hAnsi="Times New Roman"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w:t>
      </w:r>
      <w:r w:rsidRPr="00AB19EF">
        <w:rPr>
          <w:rFonts w:ascii="Times New Roman" w:hAnsi="Times New Roman" w:cs="Times New Roman"/>
        </w:rPr>
        <w:t>а</w:t>
      </w:r>
      <w:r w:rsidRPr="00AB19EF">
        <w:rPr>
          <w:rFonts w:ascii="Times New Roman" w:hAnsi="Times New Roman" w:cs="Times New Roman"/>
        </w:rPr>
        <w:t>ключение Деулинского перемирия с Речью Посполитой. Итоги и последствия Смутного времени.</w:t>
      </w:r>
    </w:p>
    <w:p w:rsidR="001B12BD" w:rsidRPr="00AB19EF" w:rsidRDefault="001B12BD" w:rsidP="003465EA">
      <w:pPr>
        <w:rPr>
          <w:rFonts w:ascii="Times New Roman" w:hAnsi="Times New Roman" w:cs="Times New Roman"/>
          <w:b/>
          <w:i/>
        </w:rPr>
      </w:pPr>
      <w:bookmarkStart w:id="515" w:name="sub_101510"/>
      <w:bookmarkEnd w:id="514"/>
      <w:r w:rsidRPr="00AB19EF">
        <w:rPr>
          <w:rFonts w:ascii="Times New Roman" w:hAnsi="Times New Roman" w:cs="Times New Roman"/>
          <w:b/>
          <w:i/>
        </w:rPr>
        <w:t>Россия в XVII в.</w:t>
      </w:r>
    </w:p>
    <w:p w:rsidR="001B12BD" w:rsidRPr="00AB19EF" w:rsidRDefault="001B12BD" w:rsidP="003465EA">
      <w:pPr>
        <w:rPr>
          <w:rFonts w:ascii="Times New Roman" w:hAnsi="Times New Roman" w:cs="Times New Roman"/>
        </w:rPr>
      </w:pPr>
      <w:bookmarkStart w:id="516" w:name="sub_101519"/>
      <w:bookmarkEnd w:id="515"/>
      <w:r w:rsidRPr="00AB19EF">
        <w:rPr>
          <w:rFonts w:ascii="Times New Roman" w:hAnsi="Times New Roman" w:cs="Times New Roman"/>
          <w:i/>
        </w:rPr>
        <w:t>Россия при первых Романовых.</w:t>
      </w:r>
      <w:r w:rsidRPr="00AB19EF">
        <w:rPr>
          <w:rFonts w:ascii="Times New Roman" w:hAnsi="Times New Roman"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516"/>
    <w:p w:rsidR="001B12BD" w:rsidRPr="00AB19EF" w:rsidRDefault="001B12BD" w:rsidP="003465EA">
      <w:pPr>
        <w:rPr>
          <w:rFonts w:ascii="Times New Roman" w:hAnsi="Times New Roman" w:cs="Times New Roman"/>
        </w:rPr>
      </w:pPr>
      <w:r w:rsidRPr="00AB19EF">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Правительство Б.И. Морозова и И.Д. Милославского: итоги его деятельности. Патр</w:t>
      </w:r>
      <w:r w:rsidRPr="00AB19EF">
        <w:rPr>
          <w:rFonts w:ascii="Times New Roman" w:hAnsi="Times New Roman" w:cs="Times New Roman"/>
        </w:rPr>
        <w:t>и</w:t>
      </w:r>
      <w:r w:rsidRPr="00AB19EF">
        <w:rPr>
          <w:rFonts w:ascii="Times New Roman" w:hAnsi="Times New Roman" w:cs="Times New Roman"/>
        </w:rPr>
        <w:t>арх Никон, его конфликт с царской властью. Раскол в Церкви. Протопоп Аввакум, формир</w:t>
      </w:r>
      <w:r w:rsidRPr="00AB19EF">
        <w:rPr>
          <w:rFonts w:ascii="Times New Roman" w:hAnsi="Times New Roman" w:cs="Times New Roman"/>
        </w:rPr>
        <w:t>о</w:t>
      </w:r>
      <w:r w:rsidRPr="00AB19EF">
        <w:rPr>
          <w:rFonts w:ascii="Times New Roman" w:hAnsi="Times New Roman" w:cs="Times New Roman"/>
        </w:rPr>
        <w:t>вание религиозной традиции старообрядчества. Царь Федор Алексеевич. Отмена местнич</w:t>
      </w:r>
      <w:r w:rsidRPr="00AB19EF">
        <w:rPr>
          <w:rFonts w:ascii="Times New Roman" w:hAnsi="Times New Roman" w:cs="Times New Roman"/>
        </w:rPr>
        <w:t>е</w:t>
      </w:r>
      <w:r w:rsidRPr="00AB19EF">
        <w:rPr>
          <w:rFonts w:ascii="Times New Roman" w:hAnsi="Times New Roman" w:cs="Times New Roman"/>
        </w:rPr>
        <w:t>ства. Налоговая (податная) реформа.</w:t>
      </w:r>
    </w:p>
    <w:p w:rsidR="001B12BD" w:rsidRPr="00AB19EF" w:rsidRDefault="001B12BD" w:rsidP="003465EA">
      <w:pPr>
        <w:rPr>
          <w:rFonts w:ascii="Times New Roman" w:hAnsi="Times New Roman" w:cs="Times New Roman"/>
        </w:rPr>
      </w:pPr>
      <w:bookmarkStart w:id="517" w:name="sub_101520"/>
      <w:r w:rsidRPr="00AB19EF">
        <w:rPr>
          <w:rFonts w:ascii="Times New Roman" w:hAnsi="Times New Roman" w:cs="Times New Roman"/>
          <w:i/>
        </w:rPr>
        <w:t>Экономическое развитие России в XVII в.</w:t>
      </w:r>
      <w:r w:rsidRPr="00AB19EF">
        <w:rPr>
          <w:rFonts w:ascii="Times New Roman" w:hAnsi="Times New Roman"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w:t>
      </w:r>
      <w:r w:rsidRPr="00AB19EF">
        <w:rPr>
          <w:rFonts w:ascii="Times New Roman" w:hAnsi="Times New Roman" w:cs="Times New Roman"/>
        </w:rPr>
        <w:t>о</w:t>
      </w:r>
      <w:r w:rsidRPr="00AB19EF">
        <w:rPr>
          <w:rFonts w:ascii="Times New Roman" w:hAnsi="Times New Roman" w:cs="Times New Roman"/>
        </w:rPr>
        <w:t>стоком.</w:t>
      </w:r>
    </w:p>
    <w:p w:rsidR="001B12BD" w:rsidRPr="00AB19EF" w:rsidRDefault="001B12BD" w:rsidP="003465EA">
      <w:pPr>
        <w:rPr>
          <w:rFonts w:ascii="Times New Roman" w:hAnsi="Times New Roman" w:cs="Times New Roman"/>
        </w:rPr>
      </w:pPr>
      <w:bookmarkStart w:id="518" w:name="sub_101521"/>
      <w:bookmarkEnd w:id="517"/>
      <w:r w:rsidRPr="00AB19EF">
        <w:rPr>
          <w:rFonts w:ascii="Times New Roman" w:hAnsi="Times New Roman" w:cs="Times New Roman"/>
          <w:i/>
        </w:rPr>
        <w:t>Социальная структура российского общества</w:t>
      </w:r>
      <w:r w:rsidRPr="00AB19EF">
        <w:rPr>
          <w:rFonts w:ascii="Times New Roman" w:hAnsi="Times New Roman" w:cs="Times New Roman"/>
        </w:rPr>
        <w:t>. Государев двор, служилый город, д</w:t>
      </w:r>
      <w:r w:rsidRPr="00AB19EF">
        <w:rPr>
          <w:rFonts w:ascii="Times New Roman" w:hAnsi="Times New Roman" w:cs="Times New Roman"/>
        </w:rPr>
        <w:t>у</w:t>
      </w:r>
      <w:r w:rsidRPr="00AB19EF">
        <w:rPr>
          <w:rFonts w:ascii="Times New Roman" w:hAnsi="Times New Roman" w:cs="Times New Roman"/>
        </w:rPr>
        <w:t>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AB19EF" w:rsidRDefault="001B12BD" w:rsidP="003465EA">
      <w:pPr>
        <w:rPr>
          <w:rFonts w:ascii="Times New Roman" w:hAnsi="Times New Roman" w:cs="Times New Roman"/>
        </w:rPr>
      </w:pPr>
      <w:bookmarkStart w:id="519" w:name="sub_101522"/>
      <w:bookmarkEnd w:id="518"/>
      <w:r w:rsidRPr="00AB19EF">
        <w:rPr>
          <w:rFonts w:ascii="Times New Roman" w:hAnsi="Times New Roman" w:cs="Times New Roman"/>
          <w:i/>
        </w:rPr>
        <w:t>Внешняя политика России в XVII в.</w:t>
      </w:r>
      <w:r w:rsidRPr="00AB19EF">
        <w:rPr>
          <w:rFonts w:ascii="Times New Roman" w:hAnsi="Times New Roman" w:cs="Times New Roman"/>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w:t>
      </w:r>
      <w:r w:rsidRPr="00AB19EF">
        <w:rPr>
          <w:rFonts w:ascii="Times New Roman" w:hAnsi="Times New Roman" w:cs="Times New Roman"/>
        </w:rPr>
        <w:t>е</w:t>
      </w:r>
      <w:r w:rsidRPr="00AB19EF">
        <w:rPr>
          <w:rFonts w:ascii="Times New Roman" w:hAnsi="Times New Roman" w:cs="Times New Roman"/>
        </w:rPr>
        <w:t>нию католичества. Контакты с Запорожской Сечью. Восстание Богдана Хмельницкого. П</w:t>
      </w:r>
      <w:r w:rsidRPr="00AB19EF">
        <w:rPr>
          <w:rFonts w:ascii="Times New Roman" w:hAnsi="Times New Roman" w:cs="Times New Roman"/>
        </w:rPr>
        <w:t>е</w:t>
      </w:r>
      <w:r w:rsidRPr="00AB19EF">
        <w:rPr>
          <w:rFonts w:ascii="Times New Roman" w:hAnsi="Times New Roman" w:cs="Times New Roman"/>
        </w:rPr>
        <w:t>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519"/>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Белгородская засечная черта. Конфликты с Османской империей. </w:t>
      </w:r>
      <w:r w:rsidR="00EE3723" w:rsidRPr="00AB19EF">
        <w:rPr>
          <w:rFonts w:ascii="Times New Roman" w:hAnsi="Times New Roman" w:cs="Times New Roman"/>
        </w:rPr>
        <w:t>«</w:t>
      </w:r>
      <w:r w:rsidRPr="00AB19EF">
        <w:rPr>
          <w:rFonts w:ascii="Times New Roman" w:hAnsi="Times New Roman" w:cs="Times New Roman"/>
        </w:rPr>
        <w:t xml:space="preserve">Азовское осадное </w:t>
      </w:r>
      <w:r w:rsidRPr="00AB19EF">
        <w:rPr>
          <w:rFonts w:ascii="Times New Roman" w:hAnsi="Times New Roman" w:cs="Times New Roman"/>
        </w:rPr>
        <w:lastRenderedPageBreak/>
        <w:t>сидение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Чигиринская война</w:t>
      </w:r>
      <w:r w:rsidR="00EE3723" w:rsidRPr="00AB19EF">
        <w:rPr>
          <w:rFonts w:ascii="Times New Roman" w:hAnsi="Times New Roman" w:cs="Times New Roman"/>
        </w:rPr>
        <w:t>»</w:t>
      </w:r>
      <w:r w:rsidRPr="00AB19EF">
        <w:rPr>
          <w:rFonts w:ascii="Times New Roman" w:hAnsi="Times New Roman" w:cs="Times New Roman"/>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AB19EF" w:rsidRDefault="001B12BD" w:rsidP="003465EA">
      <w:pPr>
        <w:rPr>
          <w:rFonts w:ascii="Times New Roman" w:hAnsi="Times New Roman" w:cs="Times New Roman"/>
          <w:i/>
        </w:rPr>
      </w:pPr>
      <w:bookmarkStart w:id="520" w:name="sub_101523"/>
      <w:r w:rsidRPr="00AB19EF">
        <w:rPr>
          <w:rFonts w:ascii="Times New Roman" w:hAnsi="Times New Roman" w:cs="Times New Roman"/>
          <w:i/>
        </w:rPr>
        <w:t>Освоение новых территорий. Народы России в XVII в.</w:t>
      </w:r>
    </w:p>
    <w:bookmarkEnd w:id="520"/>
    <w:p w:rsidR="001B12BD" w:rsidRPr="00AB19EF" w:rsidRDefault="001B12BD" w:rsidP="003465EA">
      <w:pPr>
        <w:rPr>
          <w:rFonts w:ascii="Times New Roman" w:hAnsi="Times New Roman" w:cs="Times New Roman"/>
        </w:rPr>
      </w:pPr>
      <w:r w:rsidRPr="00AB19EF">
        <w:rPr>
          <w:rFonts w:ascii="Times New Roman" w:hAnsi="Times New Roman" w:cs="Times New Roman"/>
        </w:rPr>
        <w:t>Эпоха Великих географических открытий и русские географические открытия. Пл</w:t>
      </w:r>
      <w:r w:rsidRPr="00AB19EF">
        <w:rPr>
          <w:rFonts w:ascii="Times New Roman" w:hAnsi="Times New Roman" w:cs="Times New Roman"/>
        </w:rPr>
        <w:t>а</w:t>
      </w:r>
      <w:r w:rsidRPr="00AB19EF">
        <w:rPr>
          <w:rFonts w:ascii="Times New Roman" w:hAnsi="Times New Roman" w:cs="Times New Roman"/>
        </w:rPr>
        <w:t>вание Семена Дежнева. Выход к Тихому океану. Походы Ерофея Хабарова и Василия Поя</w:t>
      </w:r>
      <w:r w:rsidRPr="00AB19EF">
        <w:rPr>
          <w:rFonts w:ascii="Times New Roman" w:hAnsi="Times New Roman" w:cs="Times New Roman"/>
        </w:rPr>
        <w:t>р</w:t>
      </w:r>
      <w:r w:rsidRPr="00AB19EF">
        <w:rPr>
          <w:rFonts w:ascii="Times New Roman" w:hAnsi="Times New Roman" w:cs="Times New Roman"/>
        </w:rPr>
        <w:t>кова и исследование бассейна реки Амур. Освоение Поволжья и Сибири.</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w:t>
      </w:r>
      <w:r w:rsidRPr="00AB19EF">
        <w:rPr>
          <w:rFonts w:ascii="Times New Roman" w:hAnsi="Times New Roman" w:cs="Times New Roman"/>
        </w:rPr>
        <w:t>о</w:t>
      </w:r>
      <w:r w:rsidRPr="00AB19EF">
        <w:rPr>
          <w:rFonts w:ascii="Times New Roman" w:hAnsi="Times New Roman" w:cs="Times New Roman"/>
        </w:rPr>
        <w:t>нальной элиты.</w:t>
      </w:r>
    </w:p>
    <w:p w:rsidR="001B12BD" w:rsidRPr="00AB19EF" w:rsidRDefault="001B12BD" w:rsidP="003465EA">
      <w:pPr>
        <w:rPr>
          <w:rFonts w:ascii="Times New Roman" w:hAnsi="Times New Roman" w:cs="Times New Roman"/>
          <w:b/>
          <w:i/>
        </w:rPr>
      </w:pPr>
      <w:bookmarkStart w:id="521" w:name="sub_101511"/>
      <w:r w:rsidRPr="00AB19EF">
        <w:rPr>
          <w:rFonts w:ascii="Times New Roman" w:hAnsi="Times New Roman" w:cs="Times New Roman"/>
          <w:b/>
          <w:i/>
        </w:rPr>
        <w:t>Культурное пространство XVI-XVII вв.</w:t>
      </w:r>
    </w:p>
    <w:bookmarkEnd w:id="521"/>
    <w:p w:rsidR="001B12BD" w:rsidRPr="00AB19EF" w:rsidRDefault="001B12BD" w:rsidP="003465EA">
      <w:pPr>
        <w:rPr>
          <w:rFonts w:ascii="Times New Roman" w:hAnsi="Times New Roman" w:cs="Times New Roman"/>
        </w:rPr>
      </w:pPr>
      <w:r w:rsidRPr="00AB19EF">
        <w:rPr>
          <w:rFonts w:ascii="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AB19EF" w:rsidRDefault="001B12BD" w:rsidP="003465EA">
      <w:pPr>
        <w:rPr>
          <w:rFonts w:ascii="Times New Roman" w:hAnsi="Times New Roman" w:cs="Times New Roman"/>
        </w:rPr>
      </w:pPr>
      <w:r w:rsidRPr="00AB19EF">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w:t>
      </w:r>
      <w:r w:rsidRPr="00AB19EF">
        <w:rPr>
          <w:rFonts w:ascii="Times New Roman" w:hAnsi="Times New Roman" w:cs="Times New Roman"/>
        </w:rPr>
        <w:t>е</w:t>
      </w:r>
      <w:r w:rsidRPr="00AB19EF">
        <w:rPr>
          <w:rFonts w:ascii="Times New Roman" w:hAnsi="Times New Roman" w:cs="Times New Roman"/>
        </w:rPr>
        <w:t>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w:t>
      </w:r>
      <w:r w:rsidRPr="00AB19EF">
        <w:rPr>
          <w:rFonts w:ascii="Times New Roman" w:hAnsi="Times New Roman" w:cs="Times New Roman"/>
        </w:rPr>
        <w:t>в</w:t>
      </w:r>
      <w:r w:rsidRPr="00AB19EF">
        <w:rPr>
          <w:rFonts w:ascii="Times New Roman" w:hAnsi="Times New Roman" w:cs="Times New Roman"/>
        </w:rPr>
        <w:t>ская школа иконописи. Парсунная живопись.</w:t>
      </w:r>
    </w:p>
    <w:p w:rsidR="001B12BD" w:rsidRPr="00AB19EF" w:rsidRDefault="001B12BD" w:rsidP="003465EA">
      <w:pPr>
        <w:rPr>
          <w:rFonts w:ascii="Times New Roman" w:hAnsi="Times New Roman" w:cs="Times New Roman"/>
        </w:rPr>
      </w:pPr>
      <w:r w:rsidRPr="00AB19EF">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w:t>
      </w:r>
      <w:r w:rsidRPr="00AB19EF">
        <w:rPr>
          <w:rFonts w:ascii="Times New Roman" w:hAnsi="Times New Roman" w:cs="Times New Roman"/>
        </w:rPr>
        <w:t>о</w:t>
      </w:r>
      <w:r w:rsidRPr="00AB19EF">
        <w:rPr>
          <w:rFonts w:ascii="Times New Roman" w:hAnsi="Times New Roman" w:cs="Times New Roman"/>
        </w:rPr>
        <w:t>пейского культурного влияния. Посадская сатира XVII в.</w:t>
      </w:r>
    </w:p>
    <w:p w:rsidR="001E618B" w:rsidRPr="00AB19EF" w:rsidRDefault="001B12BD" w:rsidP="003465EA">
      <w:pPr>
        <w:rPr>
          <w:rFonts w:ascii="Times New Roman" w:hAnsi="Times New Roman" w:cs="Times New Roman"/>
        </w:rPr>
      </w:pPr>
      <w:r w:rsidRPr="00AB19EF">
        <w:rPr>
          <w:rFonts w:ascii="Times New Roman" w:hAnsi="Times New Roman" w:cs="Times New Roman"/>
        </w:rPr>
        <w:t xml:space="preserve">Развитие образования и научных знаний. Школы при Аптекарском и Посольском приказах. </w:t>
      </w:r>
      <w:r w:rsidR="00EE3723" w:rsidRPr="00AB19EF">
        <w:rPr>
          <w:rFonts w:ascii="Times New Roman" w:hAnsi="Times New Roman" w:cs="Times New Roman"/>
        </w:rPr>
        <w:t>«</w:t>
      </w:r>
      <w:r w:rsidRPr="00AB19EF">
        <w:rPr>
          <w:rFonts w:ascii="Times New Roman" w:hAnsi="Times New Roman" w:cs="Times New Roman"/>
        </w:rPr>
        <w:t>Синопсис</w:t>
      </w:r>
      <w:r w:rsidR="00EE3723" w:rsidRPr="00AB19EF">
        <w:rPr>
          <w:rFonts w:ascii="Times New Roman" w:hAnsi="Times New Roman" w:cs="Times New Roman"/>
        </w:rPr>
        <w:t>»</w:t>
      </w:r>
      <w:r w:rsidRPr="00AB19EF">
        <w:rPr>
          <w:rFonts w:ascii="Times New Roman" w:hAnsi="Times New Roman" w:cs="Times New Roman"/>
        </w:rPr>
        <w:t xml:space="preserve"> Иннокентия Гизеля - первое учебное пособие по истории. </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Наш край в XVI-XVII вв.</w:t>
      </w:r>
    </w:p>
    <w:p w:rsidR="001B12BD" w:rsidRPr="00AB19EF" w:rsidRDefault="00627C61" w:rsidP="003465EA">
      <w:pPr>
        <w:rPr>
          <w:rFonts w:ascii="Times New Roman" w:hAnsi="Times New Roman" w:cs="Times New Roman"/>
          <w:b/>
          <w:i/>
        </w:rPr>
      </w:pPr>
      <w:bookmarkStart w:id="522" w:name="sub_101512"/>
      <w:r w:rsidRPr="00AB19EF">
        <w:rPr>
          <w:rFonts w:ascii="Times New Roman" w:hAnsi="Times New Roman" w:cs="Times New Roman"/>
          <w:b/>
          <w:i/>
        </w:rPr>
        <w:t>Обобщение</w:t>
      </w:r>
    </w:p>
    <w:p w:rsidR="0025421B" w:rsidRPr="00AB19EF" w:rsidRDefault="0025421B" w:rsidP="003465EA">
      <w:pPr>
        <w:rPr>
          <w:rFonts w:ascii="Times New Roman" w:hAnsi="Times New Roman" w:cs="Times New Roman"/>
          <w:b/>
          <w:i/>
        </w:rPr>
      </w:pPr>
    </w:p>
    <w:p w:rsidR="001B12BD" w:rsidRPr="00AB19EF" w:rsidRDefault="0025421B" w:rsidP="0025421B">
      <w:pPr>
        <w:ind w:firstLine="0"/>
        <w:jc w:val="center"/>
        <w:rPr>
          <w:rFonts w:ascii="Times New Roman" w:hAnsi="Times New Roman" w:cs="Times New Roman"/>
          <w:b/>
        </w:rPr>
      </w:pPr>
      <w:bookmarkStart w:id="523" w:name="sub_101442"/>
      <w:bookmarkEnd w:id="522"/>
      <w:r w:rsidRPr="00AB19EF">
        <w:rPr>
          <w:rFonts w:ascii="Times New Roman" w:hAnsi="Times New Roman" w:cs="Times New Roman"/>
          <w:b/>
        </w:rPr>
        <w:t>СОДЕРЖАНИЕ ОБУЧЕНИЯ В 8 КЛАССЕ</w:t>
      </w:r>
    </w:p>
    <w:p w:rsidR="001B12BD" w:rsidRPr="00AB19EF" w:rsidRDefault="001B12BD" w:rsidP="003465EA">
      <w:pPr>
        <w:rPr>
          <w:rFonts w:ascii="Times New Roman" w:hAnsi="Times New Roman" w:cs="Times New Roman"/>
          <w:b/>
        </w:rPr>
      </w:pPr>
      <w:bookmarkStart w:id="524" w:name="sub_101524"/>
      <w:bookmarkEnd w:id="523"/>
      <w:r w:rsidRPr="00AB19EF">
        <w:rPr>
          <w:rFonts w:ascii="Times New Roman" w:hAnsi="Times New Roman" w:cs="Times New Roman"/>
          <w:b/>
        </w:rPr>
        <w:t>Всеобщая история. История Нового времени. XVIII в.</w:t>
      </w:r>
    </w:p>
    <w:p w:rsidR="001B12BD" w:rsidRPr="00AB19EF" w:rsidRDefault="00247CBF" w:rsidP="003465EA">
      <w:pPr>
        <w:rPr>
          <w:rFonts w:ascii="Times New Roman" w:hAnsi="Times New Roman" w:cs="Times New Roman"/>
          <w:b/>
          <w:i/>
        </w:rPr>
      </w:pPr>
      <w:bookmarkStart w:id="525" w:name="sub_101526"/>
      <w:bookmarkEnd w:id="524"/>
      <w:r w:rsidRPr="00AB19EF">
        <w:rPr>
          <w:rFonts w:ascii="Times New Roman" w:hAnsi="Times New Roman" w:cs="Times New Roman"/>
          <w:b/>
          <w:i/>
        </w:rPr>
        <w:t>Введение</w:t>
      </w:r>
    </w:p>
    <w:p w:rsidR="001B12BD" w:rsidRPr="00AB19EF" w:rsidRDefault="00247CBF" w:rsidP="003465EA">
      <w:pPr>
        <w:rPr>
          <w:rFonts w:ascii="Times New Roman" w:hAnsi="Times New Roman" w:cs="Times New Roman"/>
          <w:b/>
          <w:i/>
        </w:rPr>
      </w:pPr>
      <w:bookmarkStart w:id="526" w:name="sub_101527"/>
      <w:bookmarkEnd w:id="525"/>
      <w:r w:rsidRPr="00AB19EF">
        <w:rPr>
          <w:rFonts w:ascii="Times New Roman" w:hAnsi="Times New Roman" w:cs="Times New Roman"/>
          <w:b/>
          <w:i/>
        </w:rPr>
        <w:t>Век Просвещения</w:t>
      </w:r>
    </w:p>
    <w:bookmarkEnd w:id="526"/>
    <w:p w:rsidR="001B12BD" w:rsidRPr="00AB19EF" w:rsidRDefault="001B12BD" w:rsidP="003465EA">
      <w:pPr>
        <w:rPr>
          <w:rFonts w:ascii="Times New Roman" w:hAnsi="Times New Roman" w:cs="Times New Roman"/>
        </w:rPr>
      </w:pPr>
      <w:r w:rsidRPr="00AB19EF">
        <w:rPr>
          <w:rFonts w:ascii="Times New Roman" w:hAnsi="Times New Roman" w:cs="Times New Roman"/>
        </w:rPr>
        <w:t>Истоки европейского Просвещения. Достижения естественных наук и распростран</w:t>
      </w:r>
      <w:r w:rsidRPr="00AB19EF">
        <w:rPr>
          <w:rFonts w:ascii="Times New Roman" w:hAnsi="Times New Roman" w:cs="Times New Roman"/>
        </w:rPr>
        <w:t>е</w:t>
      </w:r>
      <w:r w:rsidRPr="00AB19EF">
        <w:rPr>
          <w:rFonts w:ascii="Times New Roman" w:hAnsi="Times New Roman" w:cs="Times New Roman"/>
        </w:rPr>
        <w:t>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w:t>
      </w:r>
      <w:r w:rsidRPr="00AB19EF">
        <w:rPr>
          <w:rFonts w:ascii="Times New Roman" w:hAnsi="Times New Roman" w:cs="Times New Roman"/>
        </w:rPr>
        <w:t>о</w:t>
      </w:r>
      <w:r w:rsidRPr="00AB19EF">
        <w:rPr>
          <w:rFonts w:ascii="Times New Roman" w:hAnsi="Times New Roman" w:cs="Times New Roman"/>
        </w:rPr>
        <w:t xml:space="preserve">литические идеи Ф.М. Вольтера, Ш.Л. Монтескье, Ж.Ж. Руссо. </w:t>
      </w:r>
      <w:r w:rsidR="00EE3723" w:rsidRPr="00AB19EF">
        <w:rPr>
          <w:rFonts w:ascii="Times New Roman" w:hAnsi="Times New Roman" w:cs="Times New Roman"/>
        </w:rPr>
        <w:t>«</w:t>
      </w:r>
      <w:r w:rsidRPr="00AB19EF">
        <w:rPr>
          <w:rFonts w:ascii="Times New Roman" w:hAnsi="Times New Roman" w:cs="Times New Roman"/>
        </w:rPr>
        <w:t>Энциклопедия</w:t>
      </w:r>
      <w:r w:rsidR="00EE3723" w:rsidRPr="00AB19EF">
        <w:rPr>
          <w:rFonts w:ascii="Times New Roman" w:hAnsi="Times New Roman" w:cs="Times New Roman"/>
        </w:rPr>
        <w:t>»</w:t>
      </w:r>
      <w:r w:rsidRPr="00AB19EF">
        <w:rPr>
          <w:rFonts w:ascii="Times New Roman" w:hAnsi="Times New Roman" w:cs="Times New Roman"/>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AB19EF">
        <w:rPr>
          <w:rFonts w:ascii="Times New Roman" w:hAnsi="Times New Roman" w:cs="Times New Roman"/>
        </w:rPr>
        <w:t>«</w:t>
      </w:r>
      <w:r w:rsidRPr="00AB19EF">
        <w:rPr>
          <w:rFonts w:ascii="Times New Roman" w:hAnsi="Times New Roman" w:cs="Times New Roman"/>
        </w:rPr>
        <w:t>Союз королей и философов</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527" w:name="sub_101528"/>
      <w:r w:rsidRPr="00AB19EF">
        <w:rPr>
          <w:rFonts w:ascii="Times New Roman" w:hAnsi="Times New Roman" w:cs="Times New Roman"/>
          <w:b/>
          <w:i/>
        </w:rPr>
        <w:t>Государства Европы в XVIII в.</w:t>
      </w:r>
    </w:p>
    <w:p w:rsidR="001B12BD" w:rsidRPr="00AB19EF" w:rsidRDefault="001B12BD" w:rsidP="003465EA">
      <w:pPr>
        <w:rPr>
          <w:rFonts w:ascii="Times New Roman" w:hAnsi="Times New Roman" w:cs="Times New Roman"/>
        </w:rPr>
      </w:pPr>
      <w:bookmarkStart w:id="528" w:name="sub_101535"/>
      <w:bookmarkEnd w:id="527"/>
      <w:r w:rsidRPr="00AB19EF">
        <w:rPr>
          <w:rFonts w:ascii="Times New Roman" w:hAnsi="Times New Roman" w:cs="Times New Roman"/>
          <w:i/>
        </w:rPr>
        <w:t>Монархии в Европе XVIII в.:</w:t>
      </w:r>
      <w:r w:rsidRPr="00AB19EF">
        <w:rPr>
          <w:rFonts w:ascii="Times New Roman" w:hAnsi="Times New Roman"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AB19EF" w:rsidRDefault="001B12BD" w:rsidP="003465EA">
      <w:pPr>
        <w:rPr>
          <w:rFonts w:ascii="Times New Roman" w:hAnsi="Times New Roman" w:cs="Times New Roman"/>
        </w:rPr>
      </w:pPr>
      <w:bookmarkStart w:id="529" w:name="sub_101536"/>
      <w:bookmarkEnd w:id="528"/>
      <w:r w:rsidRPr="00AB19EF">
        <w:rPr>
          <w:rFonts w:ascii="Times New Roman" w:hAnsi="Times New Roman" w:cs="Times New Roman"/>
          <w:i/>
        </w:rPr>
        <w:t>Великобритания в XVIII в.</w:t>
      </w:r>
      <w:r w:rsidRPr="00AB19EF">
        <w:rPr>
          <w:rFonts w:ascii="Times New Roman" w:hAnsi="Times New Roman" w:cs="Times New Roman"/>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w:t>
      </w:r>
      <w:r w:rsidRPr="00AB19EF">
        <w:rPr>
          <w:rFonts w:ascii="Times New Roman" w:hAnsi="Times New Roman" w:cs="Times New Roman"/>
        </w:rPr>
        <w:t>д</w:t>
      </w:r>
      <w:r w:rsidRPr="00AB19EF">
        <w:rPr>
          <w:rFonts w:ascii="Times New Roman" w:hAnsi="Times New Roman" w:cs="Times New Roman"/>
        </w:rPr>
        <w:t>ствия промышленного переворота. Условия труда и быта фабричных рабочих. Движения протеста. Луддизм.</w:t>
      </w:r>
    </w:p>
    <w:p w:rsidR="001B12BD" w:rsidRPr="00AB19EF" w:rsidRDefault="001B12BD" w:rsidP="003465EA">
      <w:pPr>
        <w:rPr>
          <w:rFonts w:ascii="Times New Roman" w:hAnsi="Times New Roman" w:cs="Times New Roman"/>
        </w:rPr>
      </w:pPr>
      <w:bookmarkStart w:id="530" w:name="sub_101537"/>
      <w:bookmarkEnd w:id="529"/>
      <w:r w:rsidRPr="00AB19EF">
        <w:rPr>
          <w:rFonts w:ascii="Times New Roman" w:hAnsi="Times New Roman" w:cs="Times New Roman"/>
          <w:i/>
        </w:rPr>
        <w:t>Франция.</w:t>
      </w:r>
      <w:r w:rsidRPr="00AB19EF">
        <w:rPr>
          <w:rFonts w:ascii="Times New Roman" w:hAnsi="Times New Roman" w:cs="Times New Roman"/>
        </w:rPr>
        <w:t xml:space="preserve"> Абсолютная монархия: политика сохранения старого порядка. Попытки проведения реформ. Королевская власть и сословия.</w:t>
      </w:r>
    </w:p>
    <w:p w:rsidR="001B12BD" w:rsidRPr="00AB19EF" w:rsidRDefault="001B12BD" w:rsidP="003465EA">
      <w:pPr>
        <w:rPr>
          <w:rFonts w:ascii="Times New Roman" w:hAnsi="Times New Roman" w:cs="Times New Roman"/>
        </w:rPr>
      </w:pPr>
      <w:bookmarkStart w:id="531" w:name="sub_101538"/>
      <w:bookmarkEnd w:id="530"/>
      <w:r w:rsidRPr="00AB19EF">
        <w:rPr>
          <w:rFonts w:ascii="Times New Roman" w:hAnsi="Times New Roman" w:cs="Times New Roman"/>
          <w:i/>
        </w:rPr>
        <w:t>Германские государства, монархия Габсбу</w:t>
      </w:r>
      <w:r w:rsidR="001E618B" w:rsidRPr="00AB19EF">
        <w:rPr>
          <w:rFonts w:ascii="Times New Roman" w:hAnsi="Times New Roman" w:cs="Times New Roman"/>
          <w:i/>
        </w:rPr>
        <w:t>ргов, итальянские земли в XVIII </w:t>
      </w:r>
      <w:r w:rsidRPr="00AB19EF">
        <w:rPr>
          <w:rFonts w:ascii="Times New Roman" w:hAnsi="Times New Roman" w:cs="Times New Roman"/>
          <w:i/>
        </w:rPr>
        <w:t>в.</w:t>
      </w:r>
      <w:r w:rsidRPr="00AB19EF">
        <w:rPr>
          <w:rFonts w:ascii="Times New Roman" w:hAnsi="Times New Roman" w:cs="Times New Roman"/>
        </w:rPr>
        <w:t xml:space="preserve"> Ра</w:t>
      </w:r>
      <w:r w:rsidRPr="00AB19EF">
        <w:rPr>
          <w:rFonts w:ascii="Times New Roman" w:hAnsi="Times New Roman" w:cs="Times New Roman"/>
        </w:rPr>
        <w:t>з</w:t>
      </w:r>
      <w:r w:rsidRPr="00AB19EF">
        <w:rPr>
          <w:rFonts w:ascii="Times New Roman" w:hAnsi="Times New Roman" w:cs="Times New Roman"/>
        </w:rPr>
        <w:lastRenderedPageBreak/>
        <w:t>дробленность Германии. Возвышение Пруссии. Фридрих II Великий.</w:t>
      </w:r>
    </w:p>
    <w:bookmarkEnd w:id="531"/>
    <w:p w:rsidR="001B12BD" w:rsidRPr="00AB19EF" w:rsidRDefault="001B12BD" w:rsidP="003465EA">
      <w:pPr>
        <w:rPr>
          <w:rFonts w:ascii="Times New Roman" w:hAnsi="Times New Roman" w:cs="Times New Roman"/>
        </w:rPr>
      </w:pPr>
      <w:r w:rsidRPr="00AB19EF">
        <w:rPr>
          <w:rFonts w:ascii="Times New Roman" w:hAnsi="Times New Roman" w:cs="Times New Roman"/>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AB19EF" w:rsidRDefault="001B12BD" w:rsidP="003465EA">
      <w:pPr>
        <w:rPr>
          <w:rFonts w:ascii="Times New Roman" w:hAnsi="Times New Roman" w:cs="Times New Roman"/>
        </w:rPr>
      </w:pPr>
      <w:bookmarkStart w:id="532" w:name="sub_101539"/>
      <w:r w:rsidRPr="00AB19EF">
        <w:rPr>
          <w:rFonts w:ascii="Times New Roman" w:hAnsi="Times New Roman" w:cs="Times New Roman"/>
          <w:i/>
        </w:rPr>
        <w:t>Государства Пиренейского полуострова.</w:t>
      </w:r>
      <w:r w:rsidRPr="00AB19EF">
        <w:rPr>
          <w:rFonts w:ascii="Times New Roman" w:hAnsi="Times New Roman" w:cs="Times New Roman"/>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B12BD" w:rsidRPr="00AB19EF" w:rsidRDefault="001B12BD" w:rsidP="003465EA">
      <w:pPr>
        <w:rPr>
          <w:rFonts w:ascii="Times New Roman" w:hAnsi="Times New Roman" w:cs="Times New Roman"/>
          <w:b/>
          <w:i/>
        </w:rPr>
      </w:pPr>
      <w:bookmarkStart w:id="533" w:name="sub_101529"/>
      <w:bookmarkEnd w:id="532"/>
      <w:r w:rsidRPr="00AB19EF">
        <w:rPr>
          <w:rFonts w:ascii="Times New Roman" w:hAnsi="Times New Roman" w:cs="Times New Roman"/>
          <w:b/>
          <w:i/>
        </w:rPr>
        <w:t>Британские колонии в Северной Америке: борьба за независи</w:t>
      </w:r>
      <w:r w:rsidR="00247CBF" w:rsidRPr="00AB19EF">
        <w:rPr>
          <w:rFonts w:ascii="Times New Roman" w:hAnsi="Times New Roman" w:cs="Times New Roman"/>
          <w:b/>
          <w:i/>
        </w:rPr>
        <w:t>мость</w:t>
      </w:r>
    </w:p>
    <w:bookmarkEnd w:id="533"/>
    <w:p w:rsidR="001B12BD" w:rsidRPr="00AB19EF" w:rsidRDefault="001B12BD" w:rsidP="003465EA">
      <w:pPr>
        <w:rPr>
          <w:rFonts w:ascii="Times New Roman" w:hAnsi="Times New Roman" w:cs="Times New Roman"/>
        </w:rPr>
      </w:pPr>
      <w:r w:rsidRPr="00AB19EF">
        <w:rPr>
          <w:rFonts w:ascii="Times New Roman" w:hAnsi="Times New Roman" w:cs="Times New Roman"/>
        </w:rPr>
        <w:t>Создание английских колоний на американской земле. Состав европейских перес</w:t>
      </w:r>
      <w:r w:rsidRPr="00AB19EF">
        <w:rPr>
          <w:rFonts w:ascii="Times New Roman" w:hAnsi="Times New Roman" w:cs="Times New Roman"/>
        </w:rPr>
        <w:t>е</w:t>
      </w:r>
      <w:r w:rsidRPr="00AB19EF">
        <w:rPr>
          <w:rFonts w:ascii="Times New Roman" w:hAnsi="Times New Roman" w:cs="Times New Roman"/>
        </w:rPr>
        <w:t xml:space="preserve">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AB19EF">
        <w:rPr>
          <w:rFonts w:ascii="Times New Roman" w:hAnsi="Times New Roman" w:cs="Times New Roman"/>
        </w:rPr>
        <w:t>«</w:t>
      </w:r>
      <w:r w:rsidRPr="00AB19EF">
        <w:rPr>
          <w:rFonts w:ascii="Times New Roman" w:hAnsi="Times New Roman" w:cs="Times New Roman"/>
        </w:rPr>
        <w:t>Бостонское чаепитие</w:t>
      </w:r>
      <w:r w:rsidR="00EE3723" w:rsidRPr="00AB19EF">
        <w:rPr>
          <w:rFonts w:ascii="Times New Roman" w:hAnsi="Times New Roman" w:cs="Times New Roman"/>
        </w:rPr>
        <w:t>»</w:t>
      </w:r>
      <w:r w:rsidRPr="00AB19EF">
        <w:rPr>
          <w:rFonts w:ascii="Times New Roman" w:hAnsi="Times New Roman" w:cs="Times New Roman"/>
        </w:rPr>
        <w:t>. Первый Континентальный ко</w:t>
      </w:r>
      <w:r w:rsidRPr="00AB19EF">
        <w:rPr>
          <w:rFonts w:ascii="Times New Roman" w:hAnsi="Times New Roman" w:cs="Times New Roman"/>
        </w:rPr>
        <w:t>н</w:t>
      </w:r>
      <w:r w:rsidRPr="00AB19EF">
        <w:rPr>
          <w:rFonts w:ascii="Times New Roman" w:hAnsi="Times New Roman" w:cs="Times New Roman"/>
        </w:rPr>
        <w:t>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Перелом в войне и ее завершение. Поддержка колонистов со стороны России. Итоги Войны за независимость. Конституция (1787). </w:t>
      </w:r>
      <w:r w:rsidR="00EE3723" w:rsidRPr="00AB19EF">
        <w:rPr>
          <w:rFonts w:ascii="Times New Roman" w:hAnsi="Times New Roman" w:cs="Times New Roman"/>
        </w:rPr>
        <w:t>«</w:t>
      </w:r>
      <w:r w:rsidRPr="00AB19EF">
        <w:rPr>
          <w:rFonts w:ascii="Times New Roman" w:hAnsi="Times New Roman" w:cs="Times New Roman"/>
        </w:rPr>
        <w:t>Отцы-основатели</w:t>
      </w:r>
      <w:r w:rsidR="00EE3723" w:rsidRPr="00AB19EF">
        <w:rPr>
          <w:rFonts w:ascii="Times New Roman" w:hAnsi="Times New Roman" w:cs="Times New Roman"/>
        </w:rPr>
        <w:t>»</w:t>
      </w:r>
      <w:r w:rsidRPr="00AB19EF">
        <w:rPr>
          <w:rFonts w:ascii="Times New Roman" w:hAnsi="Times New Roman" w:cs="Times New Roman"/>
        </w:rPr>
        <w:t>. Билль о правах (1791). Значение завоевания североамериканскими штатами независимости.</w:t>
      </w:r>
    </w:p>
    <w:p w:rsidR="001B12BD" w:rsidRPr="00AB19EF" w:rsidRDefault="001B12BD" w:rsidP="003465EA">
      <w:pPr>
        <w:rPr>
          <w:rFonts w:ascii="Times New Roman" w:hAnsi="Times New Roman" w:cs="Times New Roman"/>
          <w:b/>
          <w:i/>
        </w:rPr>
      </w:pPr>
      <w:bookmarkStart w:id="534" w:name="sub_101530"/>
      <w:r w:rsidRPr="00AB19EF">
        <w:rPr>
          <w:rFonts w:ascii="Times New Roman" w:hAnsi="Times New Roman" w:cs="Times New Roman"/>
          <w:b/>
          <w:i/>
        </w:rPr>
        <w:t>Французская революция конца XVIII в.</w:t>
      </w:r>
    </w:p>
    <w:bookmarkEnd w:id="534"/>
    <w:p w:rsidR="001B12BD" w:rsidRPr="00AB19EF" w:rsidRDefault="001B12BD" w:rsidP="003465EA">
      <w:pPr>
        <w:rPr>
          <w:rFonts w:ascii="Times New Roman" w:hAnsi="Times New Roman" w:cs="Times New Roman"/>
        </w:rPr>
      </w:pPr>
      <w:r w:rsidRPr="00AB19EF">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w:t>
      </w:r>
      <w:r w:rsidRPr="00AB19EF">
        <w:rPr>
          <w:rFonts w:ascii="Times New Roman" w:hAnsi="Times New Roman" w:cs="Times New Roman"/>
        </w:rPr>
        <w:t>е</w:t>
      </w:r>
      <w:r w:rsidRPr="00AB19EF">
        <w:rPr>
          <w:rFonts w:ascii="Times New Roman" w:hAnsi="Times New Roman" w:cs="Times New Roman"/>
        </w:rPr>
        <w:t>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w:t>
      </w:r>
      <w:r w:rsidRPr="00AB19EF">
        <w:rPr>
          <w:rFonts w:ascii="Times New Roman" w:hAnsi="Times New Roman" w:cs="Times New Roman"/>
        </w:rPr>
        <w:t>о</w:t>
      </w:r>
      <w:r w:rsidRPr="00AB19EF">
        <w:rPr>
          <w:rFonts w:ascii="Times New Roman" w:hAnsi="Times New Roman" w:cs="Times New Roman"/>
        </w:rPr>
        <w:t xml:space="preserve">литическая борьба в годы республики. Конвент и </w:t>
      </w:r>
      <w:r w:rsidR="00EE3723" w:rsidRPr="00AB19EF">
        <w:rPr>
          <w:rFonts w:ascii="Times New Roman" w:hAnsi="Times New Roman" w:cs="Times New Roman"/>
        </w:rPr>
        <w:t>«</w:t>
      </w:r>
      <w:r w:rsidRPr="00AB19EF">
        <w:rPr>
          <w:rFonts w:ascii="Times New Roman" w:hAnsi="Times New Roman" w:cs="Times New Roman"/>
        </w:rPr>
        <w:t>революционный порядок управления</w:t>
      </w:r>
      <w:r w:rsidR="00EE3723" w:rsidRPr="00AB19EF">
        <w:rPr>
          <w:rFonts w:ascii="Times New Roman" w:hAnsi="Times New Roman" w:cs="Times New Roman"/>
        </w:rPr>
        <w:t>»</w:t>
      </w:r>
      <w:r w:rsidRPr="00AB19EF">
        <w:rPr>
          <w:rFonts w:ascii="Times New Roman" w:hAnsi="Times New Roman" w:cs="Times New Roman"/>
        </w:rPr>
        <w:t xml:space="preserve">. Комитет общественного спасения. М. Робеспьер. Террор. Отказ от основ </w:t>
      </w:r>
      <w:r w:rsidR="00EE3723" w:rsidRPr="00AB19EF">
        <w:rPr>
          <w:rFonts w:ascii="Times New Roman" w:hAnsi="Times New Roman" w:cs="Times New Roman"/>
        </w:rPr>
        <w:t>«</w:t>
      </w:r>
      <w:r w:rsidRPr="00AB19EF">
        <w:rPr>
          <w:rFonts w:ascii="Times New Roman" w:hAnsi="Times New Roman" w:cs="Times New Roman"/>
        </w:rPr>
        <w:t>старого мира</w:t>
      </w:r>
      <w:r w:rsidR="00EE3723" w:rsidRPr="00AB19EF">
        <w:rPr>
          <w:rFonts w:ascii="Times New Roman" w:hAnsi="Times New Roman" w:cs="Times New Roman"/>
        </w:rPr>
        <w:t>»</w:t>
      </w:r>
      <w:r w:rsidRPr="00AB19EF">
        <w:rPr>
          <w:rFonts w:ascii="Times New Roman" w:hAnsi="Times New Roman" w:cs="Times New Roman"/>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AB19EF" w:rsidRDefault="001B12BD" w:rsidP="003465EA">
      <w:pPr>
        <w:rPr>
          <w:rFonts w:ascii="Times New Roman" w:hAnsi="Times New Roman" w:cs="Times New Roman"/>
          <w:b/>
          <w:i/>
        </w:rPr>
      </w:pPr>
      <w:bookmarkStart w:id="535" w:name="sub_101531"/>
      <w:r w:rsidRPr="00AB19EF">
        <w:rPr>
          <w:rFonts w:ascii="Times New Roman" w:hAnsi="Times New Roman" w:cs="Times New Roman"/>
          <w:b/>
          <w:i/>
        </w:rPr>
        <w:t>Европейская культура в XVIII в.</w:t>
      </w:r>
    </w:p>
    <w:bookmarkEnd w:id="535"/>
    <w:p w:rsidR="001B12BD" w:rsidRPr="00AB19EF" w:rsidRDefault="001B12BD" w:rsidP="003465EA">
      <w:pPr>
        <w:rPr>
          <w:rFonts w:ascii="Times New Roman" w:hAnsi="Times New Roman" w:cs="Times New Roman"/>
        </w:rPr>
      </w:pPr>
      <w:r w:rsidRPr="00AB19EF">
        <w:rPr>
          <w:rFonts w:ascii="Times New Roman" w:hAnsi="Times New Roman" w:cs="Times New Roman"/>
        </w:rPr>
        <w:t>Развитие науки. Новая картина мира в трудах математиков, физиков, астрономов. Д</w:t>
      </w:r>
      <w:r w:rsidRPr="00AB19EF">
        <w:rPr>
          <w:rFonts w:ascii="Times New Roman" w:hAnsi="Times New Roman" w:cs="Times New Roman"/>
        </w:rPr>
        <w:t>о</w:t>
      </w:r>
      <w:r w:rsidRPr="00AB19EF">
        <w:rPr>
          <w:rFonts w:ascii="Times New Roman" w:hAnsi="Times New Roman" w:cs="Times New Roman"/>
        </w:rPr>
        <w:t>стижения в естественных науках и медицине. Продолжение географических открытий. Ра</w:t>
      </w:r>
      <w:r w:rsidRPr="00AB19EF">
        <w:rPr>
          <w:rFonts w:ascii="Times New Roman" w:hAnsi="Times New Roman" w:cs="Times New Roman"/>
        </w:rPr>
        <w:t>с</w:t>
      </w:r>
      <w:r w:rsidRPr="00AB19EF">
        <w:rPr>
          <w:rFonts w:ascii="Times New Roman" w:hAnsi="Times New Roman" w:cs="Times New Roman"/>
        </w:rPr>
        <w:t>пространение образования. Литература XVIII в.: жанры, писатели, великие романы. Худ</w:t>
      </w:r>
      <w:r w:rsidRPr="00AB19EF">
        <w:rPr>
          <w:rFonts w:ascii="Times New Roman" w:hAnsi="Times New Roman" w:cs="Times New Roman"/>
        </w:rPr>
        <w:t>о</w:t>
      </w:r>
      <w:r w:rsidRPr="00AB19EF">
        <w:rPr>
          <w:rFonts w:ascii="Times New Roman" w:hAnsi="Times New Roman" w:cs="Times New Roman"/>
        </w:rPr>
        <w:t>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AB19EF" w:rsidRDefault="001B12BD" w:rsidP="003465EA">
      <w:pPr>
        <w:rPr>
          <w:rFonts w:ascii="Times New Roman" w:hAnsi="Times New Roman" w:cs="Times New Roman"/>
          <w:b/>
          <w:i/>
        </w:rPr>
      </w:pPr>
      <w:bookmarkStart w:id="536" w:name="sub_101532"/>
      <w:r w:rsidRPr="00AB19EF">
        <w:rPr>
          <w:rFonts w:ascii="Times New Roman" w:hAnsi="Times New Roman" w:cs="Times New Roman"/>
          <w:b/>
          <w:i/>
        </w:rPr>
        <w:t>Международные отношения в XVIII в.</w:t>
      </w:r>
    </w:p>
    <w:bookmarkEnd w:id="536"/>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AB19EF">
        <w:rPr>
          <w:rFonts w:ascii="Times New Roman" w:hAnsi="Times New Roman" w:cs="Times New Roman"/>
        </w:rPr>
        <w:t>«</w:t>
      </w:r>
      <w:r w:rsidRPr="00AB19EF">
        <w:rPr>
          <w:rFonts w:ascii="Times New Roman" w:hAnsi="Times New Roman" w:cs="Times New Roman"/>
        </w:rPr>
        <w:t>за наследство</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B12BD" w:rsidRPr="00AB19EF" w:rsidRDefault="001B12BD" w:rsidP="003465EA">
      <w:pPr>
        <w:rPr>
          <w:rFonts w:ascii="Times New Roman" w:hAnsi="Times New Roman" w:cs="Times New Roman"/>
          <w:b/>
          <w:i/>
        </w:rPr>
      </w:pPr>
      <w:bookmarkStart w:id="537" w:name="sub_101533"/>
      <w:r w:rsidRPr="00AB19EF">
        <w:rPr>
          <w:rFonts w:ascii="Times New Roman" w:hAnsi="Times New Roman" w:cs="Times New Roman"/>
          <w:b/>
          <w:i/>
        </w:rPr>
        <w:t>Страны Востока в XVIII в.</w:t>
      </w:r>
    </w:p>
    <w:bookmarkEnd w:id="537"/>
    <w:p w:rsidR="001B12BD" w:rsidRPr="00AB19EF" w:rsidRDefault="001B12BD" w:rsidP="003465EA">
      <w:pPr>
        <w:rPr>
          <w:rFonts w:ascii="Times New Roman" w:hAnsi="Times New Roman" w:cs="Times New Roman"/>
        </w:rPr>
      </w:pPr>
      <w:r w:rsidRPr="00AB19EF">
        <w:rPr>
          <w:rFonts w:ascii="Times New Roman" w:hAnsi="Times New Roman" w:cs="Times New Roman"/>
        </w:rPr>
        <w:t>Османская империя: от могущества к упадку. Положение населения. Попытки пров</w:t>
      </w:r>
      <w:r w:rsidRPr="00AB19EF">
        <w:rPr>
          <w:rFonts w:ascii="Times New Roman" w:hAnsi="Times New Roman" w:cs="Times New Roman"/>
        </w:rPr>
        <w:t>е</w:t>
      </w:r>
      <w:r w:rsidRPr="00AB19EF">
        <w:rPr>
          <w:rFonts w:ascii="Times New Roman" w:hAnsi="Times New Roman" w:cs="Times New Roman"/>
        </w:rPr>
        <w:t xml:space="preserve">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AB19EF">
        <w:rPr>
          <w:rFonts w:ascii="Times New Roman" w:hAnsi="Times New Roman" w:cs="Times New Roman"/>
        </w:rPr>
        <w:t>«</w:t>
      </w:r>
      <w:r w:rsidRPr="00AB19EF">
        <w:rPr>
          <w:rFonts w:ascii="Times New Roman" w:hAnsi="Times New Roman" w:cs="Times New Roman"/>
        </w:rPr>
        <w:t>Закрытие</w:t>
      </w:r>
      <w:r w:rsidR="00EE3723" w:rsidRPr="00AB19EF">
        <w:rPr>
          <w:rFonts w:ascii="Times New Roman" w:hAnsi="Times New Roman" w:cs="Times New Roman"/>
        </w:rPr>
        <w:t>»</w:t>
      </w:r>
      <w:r w:rsidRPr="00AB19EF">
        <w:rPr>
          <w:rFonts w:ascii="Times New Roman" w:hAnsi="Times New Roman" w:cs="Times New Roman"/>
        </w:rPr>
        <w:t xml:space="preserve"> Китая для иноземцев. Япония в XVIII в. Сегуны и дайме. Положение сословий. Культура стран Востока в XVIII в.</w:t>
      </w:r>
    </w:p>
    <w:p w:rsidR="001B12BD" w:rsidRPr="00AB19EF" w:rsidRDefault="001B12BD" w:rsidP="003465EA">
      <w:pPr>
        <w:rPr>
          <w:rFonts w:ascii="Times New Roman" w:hAnsi="Times New Roman" w:cs="Times New Roman"/>
          <w:b/>
          <w:i/>
        </w:rPr>
      </w:pPr>
      <w:bookmarkStart w:id="538" w:name="sub_101534"/>
      <w:r w:rsidRPr="00AB19EF">
        <w:rPr>
          <w:rFonts w:ascii="Times New Roman" w:hAnsi="Times New Roman" w:cs="Times New Roman"/>
          <w:b/>
          <w:i/>
        </w:rPr>
        <w:t>Обобщение. Историческое и культурное наследие XVIII в.</w:t>
      </w:r>
    </w:p>
    <w:p w:rsidR="001B12BD" w:rsidRPr="00AB19EF" w:rsidRDefault="001B12BD" w:rsidP="003465EA">
      <w:pPr>
        <w:rPr>
          <w:rFonts w:ascii="Times New Roman" w:hAnsi="Times New Roman" w:cs="Times New Roman"/>
          <w:b/>
        </w:rPr>
      </w:pPr>
      <w:bookmarkStart w:id="539" w:name="sub_101525"/>
      <w:bookmarkEnd w:id="538"/>
      <w:r w:rsidRPr="00AB19EF">
        <w:rPr>
          <w:rFonts w:ascii="Times New Roman" w:hAnsi="Times New Roman" w:cs="Times New Roman"/>
          <w:b/>
        </w:rPr>
        <w:t>История России. Россия в конце XVII-XVIII в.: от</w:t>
      </w:r>
      <w:r w:rsidR="00247CBF" w:rsidRPr="00AB19EF">
        <w:rPr>
          <w:rFonts w:ascii="Times New Roman" w:hAnsi="Times New Roman" w:cs="Times New Roman"/>
          <w:b/>
        </w:rPr>
        <w:t xml:space="preserve"> царства к империи</w:t>
      </w:r>
    </w:p>
    <w:p w:rsidR="001B12BD" w:rsidRPr="00AB19EF" w:rsidRDefault="001B12BD" w:rsidP="003465EA">
      <w:pPr>
        <w:rPr>
          <w:rFonts w:ascii="Times New Roman" w:hAnsi="Times New Roman" w:cs="Times New Roman"/>
          <w:i/>
        </w:rPr>
      </w:pPr>
      <w:bookmarkStart w:id="540" w:name="sub_101540"/>
      <w:bookmarkEnd w:id="539"/>
      <w:r w:rsidRPr="00AB19EF">
        <w:rPr>
          <w:rFonts w:ascii="Times New Roman" w:hAnsi="Times New Roman" w:cs="Times New Roman"/>
          <w:b/>
          <w:i/>
        </w:rPr>
        <w:t>Введение</w:t>
      </w:r>
    </w:p>
    <w:p w:rsidR="001B12BD" w:rsidRPr="00AB19EF" w:rsidRDefault="001B12BD" w:rsidP="003465EA">
      <w:pPr>
        <w:rPr>
          <w:rFonts w:ascii="Times New Roman" w:hAnsi="Times New Roman" w:cs="Times New Roman"/>
          <w:b/>
          <w:i/>
        </w:rPr>
      </w:pPr>
      <w:bookmarkStart w:id="541" w:name="sub_101541"/>
      <w:bookmarkEnd w:id="540"/>
      <w:r w:rsidRPr="00AB19EF">
        <w:rPr>
          <w:rFonts w:ascii="Times New Roman" w:hAnsi="Times New Roman" w:cs="Times New Roman"/>
          <w:b/>
          <w:i/>
        </w:rPr>
        <w:t>Россия</w:t>
      </w:r>
      <w:r w:rsidR="00247CBF" w:rsidRPr="00AB19EF">
        <w:rPr>
          <w:rFonts w:ascii="Times New Roman" w:hAnsi="Times New Roman" w:cs="Times New Roman"/>
          <w:b/>
          <w:i/>
        </w:rPr>
        <w:t xml:space="preserve"> в эпоху преобразований Петра I</w:t>
      </w:r>
    </w:p>
    <w:p w:rsidR="001B12BD" w:rsidRPr="00AB19EF" w:rsidRDefault="001B12BD" w:rsidP="003465EA">
      <w:pPr>
        <w:rPr>
          <w:rFonts w:ascii="Times New Roman" w:hAnsi="Times New Roman" w:cs="Times New Roman"/>
        </w:rPr>
      </w:pPr>
      <w:bookmarkStart w:id="542" w:name="sub_101546"/>
      <w:bookmarkEnd w:id="541"/>
      <w:r w:rsidRPr="00AB19EF">
        <w:rPr>
          <w:rFonts w:ascii="Times New Roman" w:hAnsi="Times New Roman" w:cs="Times New Roman"/>
          <w:i/>
        </w:rPr>
        <w:t>Причины и предпосылки преобразований</w:t>
      </w:r>
      <w:r w:rsidRPr="00AB19EF">
        <w:rPr>
          <w:rFonts w:ascii="Times New Roman" w:hAnsi="Times New Roman" w:cs="Times New Roman"/>
        </w:rPr>
        <w:t>. Россия и Европа в конце XVII в. Модерн</w:t>
      </w:r>
      <w:r w:rsidRPr="00AB19EF">
        <w:rPr>
          <w:rFonts w:ascii="Times New Roman" w:hAnsi="Times New Roman" w:cs="Times New Roman"/>
        </w:rPr>
        <w:t>и</w:t>
      </w:r>
      <w:r w:rsidRPr="00AB19EF">
        <w:rPr>
          <w:rFonts w:ascii="Times New Roman" w:hAnsi="Times New Roman" w:cs="Times New Roman"/>
        </w:rPr>
        <w:lastRenderedPageBreak/>
        <w:t>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AB19EF" w:rsidRDefault="001B12BD" w:rsidP="003465EA">
      <w:pPr>
        <w:rPr>
          <w:rFonts w:ascii="Times New Roman" w:hAnsi="Times New Roman" w:cs="Times New Roman"/>
        </w:rPr>
      </w:pPr>
      <w:bookmarkStart w:id="543" w:name="sub_101547"/>
      <w:bookmarkEnd w:id="542"/>
      <w:r w:rsidRPr="00AB19EF">
        <w:rPr>
          <w:rFonts w:ascii="Times New Roman" w:hAnsi="Times New Roman" w:cs="Times New Roman"/>
          <w:i/>
        </w:rPr>
        <w:t>Экономическая политика.</w:t>
      </w:r>
      <w:r w:rsidRPr="00AB19EF">
        <w:rPr>
          <w:rFonts w:ascii="Times New Roman" w:hAnsi="Times New Roman" w:cs="Times New Roman"/>
        </w:rPr>
        <w:t xml:space="preserve"> Строительство заводов и мануфактур. Создание базы м</w:t>
      </w:r>
      <w:r w:rsidRPr="00AB19EF">
        <w:rPr>
          <w:rFonts w:ascii="Times New Roman" w:hAnsi="Times New Roman" w:cs="Times New Roman"/>
        </w:rPr>
        <w:t>е</w:t>
      </w:r>
      <w:r w:rsidRPr="00AB19EF">
        <w:rPr>
          <w:rFonts w:ascii="Times New Roman" w:hAnsi="Times New Roman" w:cs="Times New Roman"/>
        </w:rPr>
        <w:t>таллургической индустрии на Урале. Оружейные заводы и корабельные верфи. Роль гос</w:t>
      </w:r>
      <w:r w:rsidRPr="00AB19EF">
        <w:rPr>
          <w:rFonts w:ascii="Times New Roman" w:hAnsi="Times New Roman" w:cs="Times New Roman"/>
        </w:rPr>
        <w:t>у</w:t>
      </w:r>
      <w:r w:rsidRPr="00AB19EF">
        <w:rPr>
          <w:rFonts w:ascii="Times New Roman" w:hAnsi="Times New Roman" w:cs="Times New Roman"/>
        </w:rPr>
        <w:t>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AB19EF" w:rsidRDefault="001B12BD" w:rsidP="003465EA">
      <w:pPr>
        <w:rPr>
          <w:rFonts w:ascii="Times New Roman" w:hAnsi="Times New Roman" w:cs="Times New Roman"/>
        </w:rPr>
      </w:pPr>
      <w:bookmarkStart w:id="544" w:name="sub_101548"/>
      <w:bookmarkEnd w:id="543"/>
      <w:r w:rsidRPr="00AB19EF">
        <w:rPr>
          <w:rFonts w:ascii="Times New Roman" w:hAnsi="Times New Roman" w:cs="Times New Roman"/>
          <w:i/>
        </w:rPr>
        <w:t>Социальная политика.</w:t>
      </w:r>
      <w:r w:rsidRPr="00AB19EF">
        <w:rPr>
          <w:rFonts w:ascii="Times New Roman" w:hAnsi="Times New Roman"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AB19EF" w:rsidRDefault="001B12BD" w:rsidP="003465EA">
      <w:pPr>
        <w:rPr>
          <w:rFonts w:ascii="Times New Roman" w:hAnsi="Times New Roman" w:cs="Times New Roman"/>
        </w:rPr>
      </w:pPr>
      <w:bookmarkStart w:id="545" w:name="sub_101549"/>
      <w:bookmarkEnd w:id="544"/>
      <w:r w:rsidRPr="00AB19EF">
        <w:rPr>
          <w:rFonts w:ascii="Times New Roman" w:hAnsi="Times New Roman" w:cs="Times New Roman"/>
          <w:i/>
        </w:rPr>
        <w:t>Реформы управления.</w:t>
      </w:r>
      <w:r w:rsidRPr="00AB19EF">
        <w:rPr>
          <w:rFonts w:ascii="Times New Roman" w:hAnsi="Times New Roman"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w:t>
      </w:r>
      <w:r w:rsidRPr="00AB19EF">
        <w:rPr>
          <w:rFonts w:ascii="Times New Roman" w:hAnsi="Times New Roman" w:cs="Times New Roman"/>
        </w:rPr>
        <w:t>н</w:t>
      </w:r>
      <w:r w:rsidRPr="00AB19EF">
        <w:rPr>
          <w:rFonts w:ascii="Times New Roman" w:hAnsi="Times New Roman" w:cs="Times New Roman"/>
        </w:rPr>
        <w:t>трализации и бюрократизации управления. Генеральный регламент. Санкт-Петербург - новая столица.</w:t>
      </w:r>
    </w:p>
    <w:bookmarkEnd w:id="545"/>
    <w:p w:rsidR="001B12BD" w:rsidRPr="00AB19EF" w:rsidRDefault="001B12BD" w:rsidP="003465EA">
      <w:pPr>
        <w:rPr>
          <w:rFonts w:ascii="Times New Roman" w:hAnsi="Times New Roman" w:cs="Times New Roman"/>
        </w:rPr>
      </w:pPr>
      <w:r w:rsidRPr="00AB19EF">
        <w:rPr>
          <w:rFonts w:ascii="Times New Roman" w:hAnsi="Times New Roman" w:cs="Times New Roman"/>
        </w:rPr>
        <w:t>Первые гвардейские полки. Создание регулярной армии, военного флота. Рекрутские наборы.</w:t>
      </w:r>
    </w:p>
    <w:p w:rsidR="001B12BD" w:rsidRPr="00AB19EF" w:rsidRDefault="001B12BD" w:rsidP="003465EA">
      <w:pPr>
        <w:rPr>
          <w:rFonts w:ascii="Times New Roman" w:hAnsi="Times New Roman" w:cs="Times New Roman"/>
        </w:rPr>
      </w:pPr>
      <w:bookmarkStart w:id="546" w:name="sub_101550"/>
      <w:r w:rsidRPr="00AB19EF">
        <w:rPr>
          <w:rFonts w:ascii="Times New Roman" w:hAnsi="Times New Roman" w:cs="Times New Roman"/>
          <w:i/>
        </w:rPr>
        <w:t>Церковная реформа.</w:t>
      </w:r>
      <w:r w:rsidRPr="00AB19EF">
        <w:rPr>
          <w:rFonts w:ascii="Times New Roman" w:hAnsi="Times New Roman" w:cs="Times New Roman"/>
        </w:rPr>
        <w:t xml:space="preserve"> Упразднение патриаршества, учреждение Синода. Положение инославных конфессий.</w:t>
      </w:r>
    </w:p>
    <w:p w:rsidR="001B12BD" w:rsidRPr="00AB19EF" w:rsidRDefault="001B12BD" w:rsidP="003465EA">
      <w:pPr>
        <w:rPr>
          <w:rFonts w:ascii="Times New Roman" w:hAnsi="Times New Roman" w:cs="Times New Roman"/>
        </w:rPr>
      </w:pPr>
      <w:bookmarkStart w:id="547" w:name="sub_101551"/>
      <w:bookmarkEnd w:id="546"/>
      <w:r w:rsidRPr="00AB19EF">
        <w:rPr>
          <w:rFonts w:ascii="Times New Roman" w:hAnsi="Times New Roman" w:cs="Times New Roman"/>
          <w:i/>
        </w:rPr>
        <w:t>Оппозиция реформам Петра I</w:t>
      </w:r>
      <w:r w:rsidRPr="00AB19EF">
        <w:rPr>
          <w:rFonts w:ascii="Times New Roman" w:hAnsi="Times New Roman" w:cs="Times New Roman"/>
        </w:rPr>
        <w:t>. Социальные движения в первой четверти XVIII в. Восстания в Астрахани, Башкирии, на Дону. Дело царевича Алексея.</w:t>
      </w:r>
    </w:p>
    <w:p w:rsidR="001B12BD" w:rsidRPr="00AB19EF" w:rsidRDefault="001B12BD" w:rsidP="003465EA">
      <w:pPr>
        <w:rPr>
          <w:rFonts w:ascii="Times New Roman" w:hAnsi="Times New Roman" w:cs="Times New Roman"/>
        </w:rPr>
      </w:pPr>
      <w:bookmarkStart w:id="548" w:name="sub_101552"/>
      <w:bookmarkEnd w:id="547"/>
      <w:r w:rsidRPr="00AB19EF">
        <w:rPr>
          <w:rFonts w:ascii="Times New Roman" w:hAnsi="Times New Roman" w:cs="Times New Roman"/>
          <w:i/>
        </w:rPr>
        <w:t>Внешняя политика.</w:t>
      </w:r>
      <w:r w:rsidRPr="00AB19EF">
        <w:rPr>
          <w:rFonts w:ascii="Times New Roman" w:hAnsi="Times New Roman" w:cs="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w:t>
      </w:r>
      <w:r w:rsidRPr="00AB19EF">
        <w:rPr>
          <w:rFonts w:ascii="Times New Roman" w:hAnsi="Times New Roman" w:cs="Times New Roman"/>
        </w:rPr>
        <w:t>е</w:t>
      </w:r>
      <w:r w:rsidRPr="00AB19EF">
        <w:rPr>
          <w:rFonts w:ascii="Times New Roman" w:hAnsi="Times New Roman" w:cs="Times New Roman"/>
        </w:rPr>
        <w:t>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AB19EF" w:rsidRDefault="001B12BD" w:rsidP="003465EA">
      <w:pPr>
        <w:rPr>
          <w:rFonts w:ascii="Times New Roman" w:hAnsi="Times New Roman" w:cs="Times New Roman"/>
        </w:rPr>
      </w:pPr>
      <w:bookmarkStart w:id="549" w:name="sub_101553"/>
      <w:bookmarkEnd w:id="548"/>
      <w:r w:rsidRPr="00AB19EF">
        <w:rPr>
          <w:rFonts w:ascii="Times New Roman" w:hAnsi="Times New Roman" w:cs="Times New Roman"/>
          <w:i/>
        </w:rPr>
        <w:t>Преобразования Петра I в области культуры.</w:t>
      </w:r>
      <w:r w:rsidRPr="00AB19EF">
        <w:rPr>
          <w:rFonts w:ascii="Times New Roman" w:hAnsi="Times New Roman" w:cs="Times New Roman"/>
        </w:rPr>
        <w:t xml:space="preserve"> Доминирование светского начала в культурной политике. Влияние культуры стран зарубежной Европы. Привлечение ин</w:t>
      </w:r>
      <w:r w:rsidRPr="00AB19EF">
        <w:rPr>
          <w:rFonts w:ascii="Times New Roman" w:hAnsi="Times New Roman" w:cs="Times New Roman"/>
        </w:rPr>
        <w:t>о</w:t>
      </w:r>
      <w:r w:rsidRPr="00AB19EF">
        <w:rPr>
          <w:rFonts w:ascii="Times New Roman" w:hAnsi="Times New Roman" w:cs="Times New Roman"/>
        </w:rPr>
        <w:t>странных специалистов. Введение нового летоисчисления, гражданского шрифта и гра</w:t>
      </w:r>
      <w:r w:rsidRPr="00AB19EF">
        <w:rPr>
          <w:rFonts w:ascii="Times New Roman" w:hAnsi="Times New Roman" w:cs="Times New Roman"/>
        </w:rPr>
        <w:t>ж</w:t>
      </w:r>
      <w:r w:rsidRPr="00AB19EF">
        <w:rPr>
          <w:rFonts w:ascii="Times New Roman" w:hAnsi="Times New Roman" w:cs="Times New Roman"/>
        </w:rPr>
        <w:t xml:space="preserve">данской печати. Первая газета </w:t>
      </w:r>
      <w:r w:rsidR="00EE3723" w:rsidRPr="00AB19EF">
        <w:rPr>
          <w:rFonts w:ascii="Times New Roman" w:hAnsi="Times New Roman" w:cs="Times New Roman"/>
        </w:rPr>
        <w:t>«</w:t>
      </w:r>
      <w:r w:rsidRPr="00AB19EF">
        <w:rPr>
          <w:rFonts w:ascii="Times New Roman" w:hAnsi="Times New Roman" w:cs="Times New Roman"/>
        </w:rPr>
        <w:t>Ведомости</w:t>
      </w:r>
      <w:r w:rsidR="00EE3723" w:rsidRPr="00AB19EF">
        <w:rPr>
          <w:rFonts w:ascii="Times New Roman" w:hAnsi="Times New Roman" w:cs="Times New Roman"/>
        </w:rPr>
        <w:t>»</w:t>
      </w:r>
      <w:r w:rsidRPr="00AB19EF">
        <w:rPr>
          <w:rFonts w:ascii="Times New Roman" w:hAnsi="Times New Roman" w:cs="Times New Roman"/>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549"/>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Повседневная жизнь и быт правящей элиты и основной массы населения. Перемены в образе жизни российского дворянства. </w:t>
      </w:r>
      <w:r w:rsidR="00EE3723" w:rsidRPr="00AB19EF">
        <w:rPr>
          <w:rFonts w:ascii="Times New Roman" w:hAnsi="Times New Roman" w:cs="Times New Roman"/>
        </w:rPr>
        <w:t>«</w:t>
      </w:r>
      <w:r w:rsidRPr="00AB19EF">
        <w:rPr>
          <w:rFonts w:ascii="Times New Roman" w:hAnsi="Times New Roman" w:cs="Times New Roman"/>
        </w:rPr>
        <w:t>Юности честное зерцало</w:t>
      </w:r>
      <w:r w:rsidR="00EE3723" w:rsidRPr="00AB19EF">
        <w:rPr>
          <w:rFonts w:ascii="Times New Roman" w:hAnsi="Times New Roman" w:cs="Times New Roman"/>
        </w:rPr>
        <w:t>»</w:t>
      </w:r>
      <w:r w:rsidRPr="00AB19EF">
        <w:rPr>
          <w:rFonts w:ascii="Times New Roman" w:hAnsi="Times New Roman" w:cs="Times New Roman"/>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AB19EF" w:rsidRDefault="001B12BD" w:rsidP="003465EA">
      <w:pPr>
        <w:rPr>
          <w:rFonts w:ascii="Times New Roman" w:hAnsi="Times New Roman" w:cs="Times New Roman"/>
          <w:i/>
        </w:rPr>
      </w:pPr>
      <w:r w:rsidRPr="00AB19EF">
        <w:rPr>
          <w:rFonts w:ascii="Times New Roman" w:hAnsi="Times New Roman" w:cs="Times New Roman"/>
        </w:rPr>
        <w:t>Итоги, последствия и значение петровс</w:t>
      </w:r>
      <w:r w:rsidR="00247CBF" w:rsidRPr="00AB19EF">
        <w:rPr>
          <w:rFonts w:ascii="Times New Roman" w:hAnsi="Times New Roman" w:cs="Times New Roman"/>
        </w:rPr>
        <w:t>ких преобразований. Образ Петра </w:t>
      </w:r>
      <w:r w:rsidRPr="00AB19EF">
        <w:rPr>
          <w:rFonts w:ascii="Times New Roman" w:hAnsi="Times New Roman" w:cs="Times New Roman"/>
        </w:rPr>
        <w:t>I в русской культуре.</w:t>
      </w:r>
    </w:p>
    <w:p w:rsidR="001B12BD" w:rsidRPr="00AB19EF" w:rsidRDefault="001B12BD" w:rsidP="003465EA">
      <w:pPr>
        <w:rPr>
          <w:rFonts w:ascii="Times New Roman" w:hAnsi="Times New Roman" w:cs="Times New Roman"/>
          <w:b/>
          <w:i/>
        </w:rPr>
      </w:pPr>
      <w:bookmarkStart w:id="550" w:name="sub_101542"/>
      <w:r w:rsidRPr="00AB19EF">
        <w:rPr>
          <w:rFonts w:ascii="Times New Roman" w:hAnsi="Times New Roman" w:cs="Times New Roman"/>
          <w:b/>
          <w:i/>
        </w:rPr>
        <w:t>Россия после Петра I. Дворцовые перево</w:t>
      </w:r>
      <w:r w:rsidR="00247CBF" w:rsidRPr="00AB19EF">
        <w:rPr>
          <w:rFonts w:ascii="Times New Roman" w:hAnsi="Times New Roman" w:cs="Times New Roman"/>
          <w:b/>
          <w:i/>
        </w:rPr>
        <w:t>роты</w:t>
      </w:r>
    </w:p>
    <w:bookmarkEnd w:id="550"/>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AB19EF">
        <w:rPr>
          <w:rFonts w:ascii="Times New Roman" w:hAnsi="Times New Roman" w:cs="Times New Roman"/>
        </w:rPr>
        <w:t>«</w:t>
      </w:r>
      <w:r w:rsidRPr="00AB19EF">
        <w:rPr>
          <w:rFonts w:ascii="Times New Roman" w:hAnsi="Times New Roman" w:cs="Times New Roman"/>
        </w:rPr>
        <w:t>верховников</w:t>
      </w:r>
      <w:r w:rsidR="00EE3723" w:rsidRPr="00AB19EF">
        <w:rPr>
          <w:rFonts w:ascii="Times New Roman" w:hAnsi="Times New Roman" w:cs="Times New Roman"/>
        </w:rPr>
        <w:t>»</w:t>
      </w:r>
      <w:r w:rsidRPr="00AB19EF">
        <w:rPr>
          <w:rFonts w:ascii="Times New Roman" w:hAnsi="Times New Roman" w:cs="Times New Roman"/>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AB19EF" w:rsidRDefault="001B12BD" w:rsidP="003465EA">
      <w:pPr>
        <w:rPr>
          <w:rFonts w:ascii="Times New Roman" w:hAnsi="Times New Roman" w:cs="Times New Roman"/>
        </w:rPr>
      </w:pPr>
      <w:r w:rsidRPr="00AB19EF">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AB19EF" w:rsidRDefault="001B12BD" w:rsidP="003465EA">
      <w:pPr>
        <w:rPr>
          <w:rFonts w:ascii="Times New Roman" w:hAnsi="Times New Roman" w:cs="Times New Roman"/>
        </w:rPr>
      </w:pPr>
      <w:r w:rsidRPr="00AB19EF">
        <w:rPr>
          <w:rFonts w:ascii="Times New Roman" w:hAnsi="Times New Roman" w:cs="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Петр III. Манифест о вольности дворянства. Причины переворота 28 июня 1762 г.</w:t>
      </w:r>
    </w:p>
    <w:p w:rsidR="001B12BD" w:rsidRPr="00AB19EF" w:rsidRDefault="001B12BD" w:rsidP="003465EA">
      <w:pPr>
        <w:rPr>
          <w:rFonts w:ascii="Times New Roman" w:hAnsi="Times New Roman" w:cs="Times New Roman"/>
          <w:b/>
          <w:i/>
        </w:rPr>
      </w:pPr>
      <w:bookmarkStart w:id="551" w:name="sub_101543"/>
      <w:r w:rsidRPr="00AB19EF">
        <w:rPr>
          <w:rFonts w:ascii="Times New Roman" w:hAnsi="Times New Roman" w:cs="Times New Roman"/>
          <w:b/>
          <w:i/>
        </w:rPr>
        <w:t>Россия в 1760-1790-х гг. Прав</w:t>
      </w:r>
      <w:r w:rsidR="00247CBF" w:rsidRPr="00AB19EF">
        <w:rPr>
          <w:rFonts w:ascii="Times New Roman" w:hAnsi="Times New Roman" w:cs="Times New Roman"/>
          <w:b/>
          <w:i/>
        </w:rPr>
        <w:t>ление Екатерины II и Павла I</w:t>
      </w:r>
    </w:p>
    <w:p w:rsidR="001B12BD" w:rsidRPr="00AB19EF" w:rsidRDefault="001B12BD" w:rsidP="003465EA">
      <w:pPr>
        <w:rPr>
          <w:rFonts w:ascii="Times New Roman" w:hAnsi="Times New Roman" w:cs="Times New Roman"/>
        </w:rPr>
      </w:pPr>
      <w:bookmarkStart w:id="552" w:name="sub_101554"/>
      <w:bookmarkEnd w:id="551"/>
      <w:r w:rsidRPr="00AB19EF">
        <w:rPr>
          <w:rFonts w:ascii="Times New Roman" w:hAnsi="Times New Roman" w:cs="Times New Roman"/>
          <w:i/>
        </w:rPr>
        <w:t>Внутренняя политика Екатерины II.</w:t>
      </w:r>
      <w:r w:rsidRPr="00AB19EF">
        <w:rPr>
          <w:rFonts w:ascii="Times New Roman" w:hAnsi="Times New Roman" w:cs="Times New Roman"/>
        </w:rPr>
        <w:t xml:space="preserve"> Личность императрицы. Идеи Просвещения. </w:t>
      </w:r>
      <w:r w:rsidR="00EE3723" w:rsidRPr="00AB19EF">
        <w:rPr>
          <w:rFonts w:ascii="Times New Roman" w:hAnsi="Times New Roman" w:cs="Times New Roman"/>
        </w:rPr>
        <w:t>«</w:t>
      </w:r>
      <w:r w:rsidRPr="00AB19EF">
        <w:rPr>
          <w:rFonts w:ascii="Times New Roman" w:hAnsi="Times New Roman" w:cs="Times New Roman"/>
        </w:rPr>
        <w:t>Просвещенный абсолютизм</w:t>
      </w:r>
      <w:r w:rsidR="00EE3723" w:rsidRPr="00AB19EF">
        <w:rPr>
          <w:rFonts w:ascii="Times New Roman" w:hAnsi="Times New Roman" w:cs="Times New Roman"/>
        </w:rPr>
        <w:t>»</w:t>
      </w:r>
      <w:r w:rsidRPr="00AB19EF">
        <w:rPr>
          <w:rFonts w:ascii="Times New Roman" w:hAnsi="Times New Roman" w:cs="Times New Roman"/>
        </w:rPr>
        <w:t>,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w:t>
      </w:r>
      <w:r w:rsidRPr="00AB19EF">
        <w:rPr>
          <w:rFonts w:ascii="Times New Roman" w:hAnsi="Times New Roman" w:cs="Times New Roman"/>
        </w:rPr>
        <w:t>ь</w:t>
      </w:r>
      <w:r w:rsidRPr="00AB19EF">
        <w:rPr>
          <w:rFonts w:ascii="Times New Roman" w:hAnsi="Times New Roman" w:cs="Times New Roman"/>
        </w:rPr>
        <w:t>ное экономическое общество. Губернская реформа. Жалованные грамоты дворянству и г</w:t>
      </w:r>
      <w:r w:rsidRPr="00AB19EF">
        <w:rPr>
          <w:rFonts w:ascii="Times New Roman" w:hAnsi="Times New Roman" w:cs="Times New Roman"/>
        </w:rPr>
        <w:t>о</w:t>
      </w:r>
      <w:r w:rsidRPr="00AB19EF">
        <w:rPr>
          <w:rFonts w:ascii="Times New Roman" w:hAnsi="Times New Roman" w:cs="Times New Roman"/>
        </w:rPr>
        <w:t xml:space="preserve">родам. Положение сословий. Дворянство - </w:t>
      </w:r>
      <w:r w:rsidR="00EE3723" w:rsidRPr="00AB19EF">
        <w:rPr>
          <w:rFonts w:ascii="Times New Roman" w:hAnsi="Times New Roman" w:cs="Times New Roman"/>
        </w:rPr>
        <w:t>«</w:t>
      </w:r>
      <w:r w:rsidRPr="00AB19EF">
        <w:rPr>
          <w:rFonts w:ascii="Times New Roman" w:hAnsi="Times New Roman" w:cs="Times New Roman"/>
        </w:rPr>
        <w:t>первенствующее сословие</w:t>
      </w:r>
      <w:r w:rsidR="00EE3723" w:rsidRPr="00AB19EF">
        <w:rPr>
          <w:rFonts w:ascii="Times New Roman" w:hAnsi="Times New Roman" w:cs="Times New Roman"/>
        </w:rPr>
        <w:t>»</w:t>
      </w:r>
      <w:r w:rsidRPr="00AB19EF">
        <w:rPr>
          <w:rFonts w:ascii="Times New Roman" w:hAnsi="Times New Roman" w:cs="Times New Roman"/>
        </w:rPr>
        <w:t xml:space="preserve"> империи. Привл</w:t>
      </w:r>
      <w:r w:rsidRPr="00AB19EF">
        <w:rPr>
          <w:rFonts w:ascii="Times New Roman" w:hAnsi="Times New Roman" w:cs="Times New Roman"/>
        </w:rPr>
        <w:t>е</w:t>
      </w:r>
      <w:r w:rsidRPr="00AB19EF">
        <w:rPr>
          <w:rFonts w:ascii="Times New Roman" w:hAnsi="Times New Roman" w:cs="Times New Roman"/>
        </w:rPr>
        <w:t>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552"/>
    <w:p w:rsidR="001B12BD" w:rsidRPr="00AB19EF" w:rsidRDefault="001B12BD" w:rsidP="003465EA">
      <w:pPr>
        <w:rPr>
          <w:rFonts w:ascii="Times New Roman" w:hAnsi="Times New Roman" w:cs="Times New Roman"/>
        </w:rPr>
      </w:pPr>
      <w:r w:rsidRPr="00AB19EF">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w:t>
      </w:r>
      <w:r w:rsidRPr="00AB19EF">
        <w:rPr>
          <w:rFonts w:ascii="Times New Roman" w:hAnsi="Times New Roman" w:cs="Times New Roman"/>
        </w:rPr>
        <w:t>ж</w:t>
      </w:r>
      <w:r w:rsidRPr="00AB19EF">
        <w:rPr>
          <w:rFonts w:ascii="Times New Roman" w:hAnsi="Times New Roman" w:cs="Times New Roman"/>
        </w:rPr>
        <w:t>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w:t>
      </w:r>
      <w:r w:rsidRPr="00AB19EF">
        <w:rPr>
          <w:rFonts w:ascii="Times New Roman" w:hAnsi="Times New Roman" w:cs="Times New Roman"/>
        </w:rPr>
        <w:t>с</w:t>
      </w:r>
      <w:r w:rsidRPr="00AB19EF">
        <w:rPr>
          <w:rFonts w:ascii="Times New Roman" w:hAnsi="Times New Roman" w:cs="Times New Roman"/>
        </w:rPr>
        <w:t>сиям. Политика по отношению к исламу. Башкирские восстания. Формирование черты оседлости.</w:t>
      </w:r>
    </w:p>
    <w:p w:rsidR="001B12BD" w:rsidRPr="00AB19EF" w:rsidRDefault="001B12BD" w:rsidP="003465EA">
      <w:pPr>
        <w:rPr>
          <w:rFonts w:ascii="Times New Roman" w:hAnsi="Times New Roman" w:cs="Times New Roman"/>
        </w:rPr>
      </w:pPr>
      <w:bookmarkStart w:id="553" w:name="sub_101555"/>
      <w:r w:rsidRPr="00AB19EF">
        <w:rPr>
          <w:rFonts w:ascii="Times New Roman" w:hAnsi="Times New Roman" w:cs="Times New Roman"/>
          <w:i/>
        </w:rPr>
        <w:t>Экономическое развитие России во второй половине XVIII в.</w:t>
      </w:r>
      <w:r w:rsidRPr="00AB19EF">
        <w:rPr>
          <w:rFonts w:ascii="Times New Roman" w:hAnsi="Times New Roman" w:cs="Times New Roman"/>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553"/>
    <w:p w:rsidR="001B12BD" w:rsidRPr="00AB19EF" w:rsidRDefault="001B12BD" w:rsidP="003465EA">
      <w:pPr>
        <w:rPr>
          <w:rFonts w:ascii="Times New Roman" w:hAnsi="Times New Roman" w:cs="Times New Roman"/>
        </w:rPr>
      </w:pPr>
      <w:r w:rsidRPr="00AB19EF">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w:t>
      </w:r>
      <w:r w:rsidRPr="00AB19EF">
        <w:rPr>
          <w:rFonts w:ascii="Times New Roman" w:hAnsi="Times New Roman" w:cs="Times New Roman"/>
        </w:rPr>
        <w:t>к</w:t>
      </w:r>
      <w:r w:rsidRPr="00AB19EF">
        <w:rPr>
          <w:rFonts w:ascii="Times New Roman" w:hAnsi="Times New Roman" w:cs="Times New Roman"/>
        </w:rPr>
        <w:t>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w:t>
      </w:r>
      <w:r w:rsidRPr="00AB19EF">
        <w:rPr>
          <w:rFonts w:ascii="Times New Roman" w:hAnsi="Times New Roman" w:cs="Times New Roman"/>
        </w:rPr>
        <w:t>т</w:t>
      </w:r>
      <w:r w:rsidRPr="00AB19EF">
        <w:rPr>
          <w:rFonts w:ascii="Times New Roman" w:hAnsi="Times New Roman" w:cs="Times New Roman"/>
        </w:rPr>
        <w:t>ренней торговле. Макарьевская, Ирбитская, Свенская, Коренная ярмарки. Ярмарки Мал</w:t>
      </w:r>
      <w:r w:rsidRPr="00AB19EF">
        <w:rPr>
          <w:rFonts w:ascii="Times New Roman" w:hAnsi="Times New Roman" w:cs="Times New Roman"/>
        </w:rPr>
        <w:t>о</w:t>
      </w:r>
      <w:r w:rsidRPr="00AB19EF">
        <w:rPr>
          <w:rFonts w:ascii="Times New Roman" w:hAnsi="Times New Roman" w:cs="Times New Roman"/>
        </w:rPr>
        <w:t>россии. Партнеры России во внешней торговле в Европе и в мире. Обеспечение активного внешнеторгового баланса.</w:t>
      </w:r>
    </w:p>
    <w:p w:rsidR="001B12BD" w:rsidRPr="00AB19EF" w:rsidRDefault="001B12BD" w:rsidP="003465EA">
      <w:pPr>
        <w:rPr>
          <w:rFonts w:ascii="Times New Roman" w:hAnsi="Times New Roman" w:cs="Times New Roman"/>
        </w:rPr>
      </w:pPr>
      <w:bookmarkStart w:id="554" w:name="sub_101556"/>
      <w:r w:rsidRPr="00AB19EF">
        <w:rPr>
          <w:rFonts w:ascii="Times New Roman" w:hAnsi="Times New Roman" w:cs="Times New Roman"/>
          <w:i/>
        </w:rPr>
        <w:t>Обострение социальных противоречий.</w:t>
      </w:r>
      <w:r w:rsidRPr="00AB19EF">
        <w:rPr>
          <w:rFonts w:ascii="Times New Roman" w:hAnsi="Times New Roman" w:cs="Times New Roman"/>
        </w:rPr>
        <w:t xml:space="preserve"> Чумной бунт в Москве. Восстание под пре</w:t>
      </w:r>
      <w:r w:rsidRPr="00AB19EF">
        <w:rPr>
          <w:rFonts w:ascii="Times New Roman" w:hAnsi="Times New Roman" w:cs="Times New Roman"/>
        </w:rPr>
        <w:t>д</w:t>
      </w:r>
      <w:r w:rsidRPr="00AB19EF">
        <w:rPr>
          <w:rFonts w:ascii="Times New Roman" w:hAnsi="Times New Roman" w:cs="Times New Roman"/>
        </w:rPr>
        <w:t>водительством Емельяна Пугачева. Антидворянский и антикрепостнический характер дв</w:t>
      </w:r>
      <w:r w:rsidRPr="00AB19EF">
        <w:rPr>
          <w:rFonts w:ascii="Times New Roman" w:hAnsi="Times New Roman" w:cs="Times New Roman"/>
        </w:rPr>
        <w:t>и</w:t>
      </w:r>
      <w:r w:rsidRPr="00AB19EF">
        <w:rPr>
          <w:rFonts w:ascii="Times New Roman" w:hAnsi="Times New Roman" w:cs="Times New Roman"/>
        </w:rPr>
        <w:t>жения. Роль казачества, народов Урала и Поволжья в восстании. Влияние восстания на внутреннюю политику и развитие общественной мысли.</w:t>
      </w:r>
    </w:p>
    <w:p w:rsidR="001B12BD" w:rsidRPr="00AB19EF" w:rsidRDefault="001B12BD" w:rsidP="003465EA">
      <w:pPr>
        <w:rPr>
          <w:rFonts w:ascii="Times New Roman" w:hAnsi="Times New Roman" w:cs="Times New Roman"/>
        </w:rPr>
      </w:pPr>
      <w:bookmarkStart w:id="555" w:name="sub_101557"/>
      <w:bookmarkEnd w:id="554"/>
      <w:r w:rsidRPr="00AB19EF">
        <w:rPr>
          <w:rFonts w:ascii="Times New Roman" w:hAnsi="Times New Roman" w:cs="Times New Roman"/>
          <w:i/>
        </w:rPr>
        <w:t>Внешняя политика России второй половины XVIII в., ее основные задачи.</w:t>
      </w:r>
      <w:r w:rsidRPr="00AB19EF">
        <w:rPr>
          <w:rFonts w:ascii="Times New Roman" w:hAnsi="Times New Roman" w:cs="Times New Roman"/>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w:t>
      </w:r>
      <w:r w:rsidRPr="00AB19EF">
        <w:rPr>
          <w:rFonts w:ascii="Times New Roman" w:hAnsi="Times New Roman" w:cs="Times New Roman"/>
        </w:rPr>
        <w:t>р</w:t>
      </w:r>
      <w:r w:rsidRPr="00AB19EF">
        <w:rPr>
          <w:rFonts w:ascii="Times New Roman" w:hAnsi="Times New Roman" w:cs="Times New Roman"/>
        </w:rPr>
        <w:t xml:space="preserve">сона. Г.А. </w:t>
      </w:r>
      <w:bookmarkEnd w:id="555"/>
      <w:r w:rsidR="00627C61" w:rsidRPr="00AB19EF">
        <w:rPr>
          <w:rFonts w:ascii="Times New Roman" w:hAnsi="Times New Roman" w:cs="Times New Roman"/>
        </w:rPr>
        <w:t> </w:t>
      </w:r>
      <w:r w:rsidRPr="00AB19EF">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AB19EF" w:rsidRDefault="001B12BD" w:rsidP="003465EA">
      <w:pPr>
        <w:rPr>
          <w:rFonts w:ascii="Times New Roman" w:hAnsi="Times New Roman" w:cs="Times New Roman"/>
        </w:rPr>
      </w:pPr>
      <w:r w:rsidRPr="00AB19EF">
        <w:rPr>
          <w:rFonts w:ascii="Times New Roman" w:hAnsi="Times New Roman" w:cs="Times New Roman"/>
        </w:rPr>
        <w:t>Борьба поляков за национальную независимость. Восстание под предводительством Т. Костюшко.</w:t>
      </w:r>
    </w:p>
    <w:p w:rsidR="001B12BD" w:rsidRPr="00AB19EF" w:rsidRDefault="001B12BD" w:rsidP="003465EA">
      <w:pPr>
        <w:rPr>
          <w:rFonts w:ascii="Times New Roman" w:hAnsi="Times New Roman" w:cs="Times New Roman"/>
        </w:rPr>
      </w:pPr>
      <w:bookmarkStart w:id="556" w:name="sub_101558"/>
      <w:r w:rsidRPr="00AB19EF">
        <w:rPr>
          <w:rFonts w:ascii="Times New Roman" w:hAnsi="Times New Roman" w:cs="Times New Roman"/>
          <w:i/>
        </w:rPr>
        <w:t>Россия при Павле I.</w:t>
      </w:r>
      <w:r w:rsidRPr="00AB19EF">
        <w:rPr>
          <w:rFonts w:ascii="Times New Roman" w:hAnsi="Times New Roman" w:cs="Times New Roman"/>
        </w:rPr>
        <w:t xml:space="preserve"> Личность Павла I и ее влияние на политику страны. Основные принципы внутренней политики. Ограничение дворянских привилегий. Укрепление абс</w:t>
      </w:r>
      <w:r w:rsidRPr="00AB19EF">
        <w:rPr>
          <w:rFonts w:ascii="Times New Roman" w:hAnsi="Times New Roman" w:cs="Times New Roman"/>
        </w:rPr>
        <w:t>о</w:t>
      </w:r>
      <w:r w:rsidRPr="00AB19EF">
        <w:rPr>
          <w:rFonts w:ascii="Times New Roman" w:hAnsi="Times New Roman" w:cs="Times New Roman"/>
        </w:rPr>
        <w:t xml:space="preserve">лютизма через отказ от принципов </w:t>
      </w:r>
      <w:r w:rsidR="00EE3723" w:rsidRPr="00AB19EF">
        <w:rPr>
          <w:rFonts w:ascii="Times New Roman" w:hAnsi="Times New Roman" w:cs="Times New Roman"/>
        </w:rPr>
        <w:t>«</w:t>
      </w:r>
      <w:r w:rsidRPr="00AB19EF">
        <w:rPr>
          <w:rFonts w:ascii="Times New Roman" w:hAnsi="Times New Roman" w:cs="Times New Roman"/>
        </w:rPr>
        <w:t>просвещенного абсолютизма</w:t>
      </w:r>
      <w:r w:rsidR="00EE3723" w:rsidRPr="00AB19EF">
        <w:rPr>
          <w:rFonts w:ascii="Times New Roman" w:hAnsi="Times New Roman" w:cs="Times New Roman"/>
        </w:rPr>
        <w:t>»</w:t>
      </w:r>
      <w:r w:rsidRPr="00AB19EF">
        <w:rPr>
          <w:rFonts w:ascii="Times New Roman" w:hAnsi="Times New Roman" w:cs="Times New Roman"/>
        </w:rPr>
        <w:t xml:space="preserve"> и усиление бюрократич</w:t>
      </w:r>
      <w:r w:rsidRPr="00AB19EF">
        <w:rPr>
          <w:rFonts w:ascii="Times New Roman" w:hAnsi="Times New Roman" w:cs="Times New Roman"/>
        </w:rPr>
        <w:t>е</w:t>
      </w:r>
      <w:r w:rsidRPr="00AB19EF">
        <w:rPr>
          <w:rFonts w:ascii="Times New Roman" w:hAnsi="Times New Roman" w:cs="Times New Roman"/>
        </w:rPr>
        <w:t>ского и полицейского характера государства и личной власти императора. Акт о престол</w:t>
      </w:r>
      <w:r w:rsidRPr="00AB19EF">
        <w:rPr>
          <w:rFonts w:ascii="Times New Roman" w:hAnsi="Times New Roman" w:cs="Times New Roman"/>
        </w:rPr>
        <w:t>о</w:t>
      </w:r>
      <w:r w:rsidRPr="00AB19EF">
        <w:rPr>
          <w:rFonts w:ascii="Times New Roman" w:hAnsi="Times New Roman" w:cs="Times New Roman"/>
        </w:rPr>
        <w:lastRenderedPageBreak/>
        <w:t xml:space="preserve">наследии и Манифест о </w:t>
      </w:r>
      <w:r w:rsidR="00EE3723" w:rsidRPr="00AB19EF">
        <w:rPr>
          <w:rFonts w:ascii="Times New Roman" w:hAnsi="Times New Roman" w:cs="Times New Roman"/>
        </w:rPr>
        <w:t>«</w:t>
      </w:r>
      <w:r w:rsidRPr="00AB19EF">
        <w:rPr>
          <w:rFonts w:ascii="Times New Roman" w:hAnsi="Times New Roman" w:cs="Times New Roman"/>
        </w:rPr>
        <w:t>трехдневной барщине</w:t>
      </w:r>
      <w:r w:rsidR="00EE3723" w:rsidRPr="00AB19EF">
        <w:rPr>
          <w:rFonts w:ascii="Times New Roman" w:hAnsi="Times New Roman" w:cs="Times New Roman"/>
        </w:rPr>
        <w:t>»</w:t>
      </w:r>
      <w:r w:rsidRPr="00AB19EF">
        <w:rPr>
          <w:rFonts w:ascii="Times New Roman" w:hAnsi="Times New Roman" w:cs="Times New Roman"/>
        </w:rPr>
        <w:t>. Политика по отношению к дворянству, взаимоотношения со столичной знатью. Меры в области внешней политики. Причины дво</w:t>
      </w:r>
      <w:r w:rsidRPr="00AB19EF">
        <w:rPr>
          <w:rFonts w:ascii="Times New Roman" w:hAnsi="Times New Roman" w:cs="Times New Roman"/>
        </w:rPr>
        <w:t>р</w:t>
      </w:r>
      <w:r w:rsidRPr="00AB19EF">
        <w:rPr>
          <w:rFonts w:ascii="Times New Roman" w:hAnsi="Times New Roman" w:cs="Times New Roman"/>
        </w:rPr>
        <w:t>цового переворота 11 марта 1801 г.</w:t>
      </w:r>
    </w:p>
    <w:bookmarkEnd w:id="556"/>
    <w:p w:rsidR="001B12BD" w:rsidRPr="00AB19EF" w:rsidRDefault="001B12BD" w:rsidP="003465EA">
      <w:pPr>
        <w:rPr>
          <w:rFonts w:ascii="Times New Roman" w:hAnsi="Times New Roman" w:cs="Times New Roman"/>
        </w:rPr>
      </w:pPr>
      <w:r w:rsidRPr="00AB19EF">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B12BD" w:rsidRPr="00AB19EF" w:rsidRDefault="001B12BD" w:rsidP="003465EA">
      <w:pPr>
        <w:rPr>
          <w:rFonts w:ascii="Times New Roman" w:hAnsi="Times New Roman" w:cs="Times New Roman"/>
          <w:b/>
          <w:i/>
        </w:rPr>
      </w:pPr>
      <w:bookmarkStart w:id="557" w:name="sub_101544"/>
      <w:r w:rsidRPr="00AB19EF">
        <w:rPr>
          <w:rFonts w:ascii="Times New Roman" w:hAnsi="Times New Roman" w:cs="Times New Roman"/>
          <w:b/>
          <w:i/>
        </w:rPr>
        <w:t>Культурное пространство Российской империи в XVIII в.</w:t>
      </w:r>
    </w:p>
    <w:bookmarkEnd w:id="557"/>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AB19EF">
        <w:rPr>
          <w:rFonts w:ascii="Times New Roman" w:hAnsi="Times New Roman" w:cs="Times New Roman"/>
        </w:rPr>
        <w:t>«</w:t>
      </w:r>
      <w:r w:rsidRPr="00AB19EF">
        <w:rPr>
          <w:rFonts w:ascii="Times New Roman" w:hAnsi="Times New Roman" w:cs="Times New Roman"/>
        </w:rPr>
        <w:t>Путешествие из Петербурга в Москву</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w:t>
      </w:r>
      <w:r w:rsidRPr="00AB19EF">
        <w:rPr>
          <w:rFonts w:ascii="Times New Roman" w:hAnsi="Times New Roman" w:cs="Times New Roman"/>
        </w:rPr>
        <w:t>у</w:t>
      </w:r>
      <w:r w:rsidRPr="00AB19EF">
        <w:rPr>
          <w:rFonts w:ascii="Times New Roman" w:hAnsi="Times New Roman" w:cs="Times New Roman"/>
        </w:rPr>
        <w:t>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w:t>
      </w:r>
      <w:r w:rsidRPr="00AB19EF">
        <w:rPr>
          <w:rFonts w:ascii="Times New Roman" w:hAnsi="Times New Roman" w:cs="Times New Roman"/>
        </w:rPr>
        <w:t>и</w:t>
      </w:r>
      <w:r w:rsidRPr="00AB19EF">
        <w:rPr>
          <w:rFonts w:ascii="Times New Roman" w:hAnsi="Times New Roman" w:cs="Times New Roman"/>
        </w:rPr>
        <w:t>мания к жизни и культуре русского народа и историческому прошлому России к концу ст</w:t>
      </w:r>
      <w:r w:rsidRPr="00AB19EF">
        <w:rPr>
          <w:rFonts w:ascii="Times New Roman" w:hAnsi="Times New Roman" w:cs="Times New Roman"/>
        </w:rPr>
        <w:t>о</w:t>
      </w:r>
      <w:r w:rsidRPr="00AB19EF">
        <w:rPr>
          <w:rFonts w:ascii="Times New Roman" w:hAnsi="Times New Roman" w:cs="Times New Roman"/>
        </w:rPr>
        <w:t>летия.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1B12BD" w:rsidRPr="00AB19EF" w:rsidRDefault="001B12BD" w:rsidP="003465EA">
      <w:pPr>
        <w:rPr>
          <w:rFonts w:ascii="Times New Roman" w:hAnsi="Times New Roman" w:cs="Times New Roman"/>
        </w:rPr>
      </w:pPr>
      <w:r w:rsidRPr="00AB19EF">
        <w:rPr>
          <w:rFonts w:ascii="Times New Roman" w:hAnsi="Times New Roman" w:cs="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w:t>
      </w:r>
      <w:r w:rsidRPr="00AB19EF">
        <w:rPr>
          <w:rFonts w:ascii="Times New Roman" w:hAnsi="Times New Roman" w:cs="Times New Roman"/>
        </w:rPr>
        <w:t>а</w:t>
      </w:r>
      <w:r w:rsidRPr="00AB19EF">
        <w:rPr>
          <w:rFonts w:ascii="Times New Roman" w:hAnsi="Times New Roman" w:cs="Times New Roman"/>
        </w:rPr>
        <w:t>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М.В. Ломоносов и его роль в становлении российской науки и образования.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Образование в России в XVIII в. Основные педагогические идеи. Воспитание </w:t>
      </w:r>
      <w:r w:rsidR="00EE3723" w:rsidRPr="00AB19EF">
        <w:rPr>
          <w:rFonts w:ascii="Times New Roman" w:hAnsi="Times New Roman" w:cs="Times New Roman"/>
        </w:rPr>
        <w:t>«</w:t>
      </w:r>
      <w:r w:rsidRPr="00AB19EF">
        <w:rPr>
          <w:rFonts w:ascii="Times New Roman" w:hAnsi="Times New Roman" w:cs="Times New Roman"/>
        </w:rPr>
        <w:t>новой породы</w:t>
      </w:r>
      <w:r w:rsidR="00EE3723" w:rsidRPr="00AB19EF">
        <w:rPr>
          <w:rFonts w:ascii="Times New Roman" w:hAnsi="Times New Roman" w:cs="Times New Roman"/>
        </w:rPr>
        <w:t>»</w:t>
      </w:r>
      <w:r w:rsidRPr="00AB19EF">
        <w:rPr>
          <w:rFonts w:ascii="Times New Roman" w:hAnsi="Times New Roman" w:cs="Times New Roman"/>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AB19EF" w:rsidRDefault="001B12BD" w:rsidP="003465EA">
      <w:pPr>
        <w:rPr>
          <w:rFonts w:ascii="Times New Roman" w:hAnsi="Times New Roman" w:cs="Times New Roman"/>
        </w:rPr>
      </w:pPr>
      <w:r w:rsidRPr="00AB19EF">
        <w:rPr>
          <w:rFonts w:ascii="Times New Roman" w:hAnsi="Times New Roman" w:cs="Times New Roman"/>
        </w:rPr>
        <w:t>Русская архитектура XVIII в. Строительство Петербурга, формирование его горо</w:t>
      </w:r>
      <w:r w:rsidRPr="00AB19EF">
        <w:rPr>
          <w:rFonts w:ascii="Times New Roman" w:hAnsi="Times New Roman" w:cs="Times New Roman"/>
        </w:rPr>
        <w:t>д</w:t>
      </w:r>
      <w:r w:rsidRPr="00AB19EF">
        <w:rPr>
          <w:rFonts w:ascii="Times New Roman" w:hAnsi="Times New Roman" w:cs="Times New Roman"/>
        </w:rPr>
        <w:t>ского плана. Регулярный характер застройки Петербурга и других городов. Барокко в арх</w:t>
      </w:r>
      <w:r w:rsidRPr="00AB19EF">
        <w:rPr>
          <w:rFonts w:ascii="Times New Roman" w:hAnsi="Times New Roman" w:cs="Times New Roman"/>
        </w:rPr>
        <w:t>и</w:t>
      </w:r>
      <w:r w:rsidRPr="00AB19EF">
        <w:rPr>
          <w:rFonts w:ascii="Times New Roman" w:hAnsi="Times New Roman" w:cs="Times New Roman"/>
        </w:rPr>
        <w:t>тектуре Москвы и Петербурга. Переход к классицизму, создание архитектурных ансамблей в стиле кла</w:t>
      </w:r>
      <w:r w:rsidR="00627C61" w:rsidRPr="00AB19EF">
        <w:rPr>
          <w:rFonts w:ascii="Times New Roman" w:hAnsi="Times New Roman" w:cs="Times New Roman"/>
        </w:rPr>
        <w:t>ссицизма в обеих столицах. В.И. </w:t>
      </w:r>
      <w:r w:rsidRPr="00AB19EF">
        <w:rPr>
          <w:rFonts w:ascii="Times New Roman" w:hAnsi="Times New Roman" w:cs="Times New Roman"/>
        </w:rPr>
        <w:t>Баженов, М.Ф. Казаков, Ф.Ф. Растрелли.</w:t>
      </w:r>
    </w:p>
    <w:p w:rsidR="001B12BD" w:rsidRPr="00AB19EF" w:rsidRDefault="001B12BD" w:rsidP="003465EA">
      <w:pPr>
        <w:rPr>
          <w:rFonts w:ascii="Times New Roman" w:hAnsi="Times New Roman" w:cs="Times New Roman"/>
        </w:rPr>
      </w:pPr>
      <w:r w:rsidRPr="00AB19EF">
        <w:rPr>
          <w:rFonts w:ascii="Times New Roman" w:hAnsi="Times New Roman" w:cs="Times New Roman"/>
        </w:rPr>
        <w:t>Изобразительное искусство в России, его выдающиеся мастера и произведения. Ак</w:t>
      </w:r>
      <w:r w:rsidRPr="00AB19EF">
        <w:rPr>
          <w:rFonts w:ascii="Times New Roman" w:hAnsi="Times New Roman" w:cs="Times New Roman"/>
        </w:rPr>
        <w:t>а</w:t>
      </w:r>
      <w:r w:rsidRPr="00AB19EF">
        <w:rPr>
          <w:rFonts w:ascii="Times New Roman" w:hAnsi="Times New Roman" w:cs="Times New Roman"/>
        </w:rPr>
        <w:t>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Наш край в XVIII в.</w:t>
      </w:r>
    </w:p>
    <w:p w:rsidR="001B12BD" w:rsidRPr="00AB19EF" w:rsidRDefault="00627C61" w:rsidP="003465EA">
      <w:pPr>
        <w:rPr>
          <w:rFonts w:ascii="Times New Roman" w:hAnsi="Times New Roman" w:cs="Times New Roman"/>
          <w:b/>
          <w:i/>
        </w:rPr>
      </w:pPr>
      <w:bookmarkStart w:id="558" w:name="sub_101545"/>
      <w:r w:rsidRPr="00AB19EF">
        <w:rPr>
          <w:rFonts w:ascii="Times New Roman" w:hAnsi="Times New Roman" w:cs="Times New Roman"/>
          <w:b/>
          <w:i/>
        </w:rPr>
        <w:t>Обобщение</w:t>
      </w:r>
    </w:p>
    <w:p w:rsidR="009A1933" w:rsidRPr="00AB19EF" w:rsidRDefault="009A1933" w:rsidP="00247CBF">
      <w:pPr>
        <w:ind w:firstLine="0"/>
        <w:jc w:val="center"/>
        <w:rPr>
          <w:rFonts w:ascii="Times New Roman" w:hAnsi="Times New Roman" w:cs="Times New Roman"/>
          <w:b/>
        </w:rPr>
      </w:pPr>
      <w:bookmarkStart w:id="559" w:name="sub_101443"/>
      <w:bookmarkEnd w:id="558"/>
    </w:p>
    <w:p w:rsidR="00247CBF" w:rsidRPr="00AB19EF" w:rsidRDefault="00247CBF" w:rsidP="00247CBF">
      <w:pPr>
        <w:ind w:firstLine="0"/>
        <w:jc w:val="center"/>
        <w:rPr>
          <w:rFonts w:ascii="Times New Roman" w:hAnsi="Times New Roman" w:cs="Times New Roman"/>
          <w:b/>
        </w:rPr>
      </w:pPr>
      <w:r w:rsidRPr="00AB19EF">
        <w:rPr>
          <w:rFonts w:ascii="Times New Roman" w:hAnsi="Times New Roman" w:cs="Times New Roman"/>
          <w:b/>
        </w:rPr>
        <w:t>СОДЕРЖАНИЕ ОБУЧЕНИЯ В 9 КЛАССЕ</w:t>
      </w:r>
    </w:p>
    <w:p w:rsidR="001B12BD" w:rsidRPr="00AB19EF" w:rsidRDefault="001B12BD" w:rsidP="003465EA">
      <w:pPr>
        <w:rPr>
          <w:rFonts w:ascii="Times New Roman" w:hAnsi="Times New Roman" w:cs="Times New Roman"/>
          <w:b/>
        </w:rPr>
      </w:pPr>
      <w:bookmarkStart w:id="560" w:name="sub_101559"/>
      <w:bookmarkEnd w:id="559"/>
      <w:r w:rsidRPr="00AB19EF">
        <w:rPr>
          <w:rFonts w:ascii="Times New Roman" w:hAnsi="Times New Roman" w:cs="Times New Roman"/>
          <w:b/>
        </w:rPr>
        <w:t>Всеобщая история. История Нового времени. XIX - начало XX в.</w:t>
      </w:r>
    </w:p>
    <w:p w:rsidR="001B12BD" w:rsidRPr="00AB19EF" w:rsidRDefault="00247CBF" w:rsidP="003465EA">
      <w:pPr>
        <w:rPr>
          <w:rFonts w:ascii="Times New Roman" w:hAnsi="Times New Roman" w:cs="Times New Roman"/>
          <w:b/>
          <w:i/>
        </w:rPr>
      </w:pPr>
      <w:bookmarkStart w:id="561" w:name="sub_101561"/>
      <w:bookmarkEnd w:id="560"/>
      <w:r w:rsidRPr="00AB19EF">
        <w:rPr>
          <w:rFonts w:ascii="Times New Roman" w:hAnsi="Times New Roman" w:cs="Times New Roman"/>
          <w:b/>
          <w:i/>
        </w:rPr>
        <w:t>Введение</w:t>
      </w:r>
    </w:p>
    <w:p w:rsidR="001B12BD" w:rsidRPr="00AB19EF" w:rsidRDefault="001B12BD" w:rsidP="003465EA">
      <w:pPr>
        <w:rPr>
          <w:rFonts w:ascii="Times New Roman" w:hAnsi="Times New Roman" w:cs="Times New Roman"/>
          <w:b/>
          <w:i/>
        </w:rPr>
      </w:pPr>
      <w:bookmarkStart w:id="562" w:name="sub_101562"/>
      <w:bookmarkEnd w:id="561"/>
      <w:r w:rsidRPr="00AB19EF">
        <w:rPr>
          <w:rFonts w:ascii="Times New Roman" w:hAnsi="Times New Roman" w:cs="Times New Roman"/>
          <w:b/>
          <w:i/>
        </w:rPr>
        <w:t>Европа в начале XIX в.</w:t>
      </w:r>
    </w:p>
    <w:bookmarkEnd w:id="562"/>
    <w:p w:rsidR="001B12BD" w:rsidRPr="00AB19EF" w:rsidRDefault="001B12BD" w:rsidP="003465EA">
      <w:pPr>
        <w:rPr>
          <w:rFonts w:ascii="Times New Roman" w:hAnsi="Times New Roman" w:cs="Times New Roman"/>
        </w:rPr>
      </w:pPr>
      <w:r w:rsidRPr="00AB19EF">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AB19EF" w:rsidRDefault="001B12BD" w:rsidP="003465EA">
      <w:pPr>
        <w:rPr>
          <w:rFonts w:ascii="Times New Roman" w:hAnsi="Times New Roman" w:cs="Times New Roman"/>
          <w:b/>
          <w:i/>
        </w:rPr>
      </w:pPr>
      <w:bookmarkStart w:id="563" w:name="sub_101563"/>
      <w:r w:rsidRPr="00AB19EF">
        <w:rPr>
          <w:rFonts w:ascii="Times New Roman" w:hAnsi="Times New Roman" w:cs="Times New Roman"/>
          <w:b/>
          <w:i/>
        </w:rPr>
        <w:t>Развитие индустриального общества в первой половине XIX в.: экономика, соц</w:t>
      </w:r>
      <w:r w:rsidRPr="00AB19EF">
        <w:rPr>
          <w:rFonts w:ascii="Times New Roman" w:hAnsi="Times New Roman" w:cs="Times New Roman"/>
          <w:b/>
          <w:i/>
        </w:rPr>
        <w:t>и</w:t>
      </w:r>
      <w:r w:rsidRPr="00AB19EF">
        <w:rPr>
          <w:rFonts w:ascii="Times New Roman" w:hAnsi="Times New Roman" w:cs="Times New Roman"/>
          <w:b/>
          <w:i/>
        </w:rPr>
        <w:t>альные о</w:t>
      </w:r>
      <w:r w:rsidR="00247CBF" w:rsidRPr="00AB19EF">
        <w:rPr>
          <w:rFonts w:ascii="Times New Roman" w:hAnsi="Times New Roman" w:cs="Times New Roman"/>
          <w:b/>
          <w:i/>
        </w:rPr>
        <w:t>тношения, политические процессы</w:t>
      </w:r>
    </w:p>
    <w:bookmarkEnd w:id="563"/>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Промышленный переворот, его особенности в странах Европы и США. Изменения в </w:t>
      </w:r>
      <w:r w:rsidRPr="00AB19EF">
        <w:rPr>
          <w:rFonts w:ascii="Times New Roman" w:hAnsi="Times New Roman" w:cs="Times New Roman"/>
        </w:rPr>
        <w:lastRenderedPageBreak/>
        <w:t>социальной структуре общества. Распространение социалистических идей; социал</w:t>
      </w:r>
      <w:r w:rsidRPr="00AB19EF">
        <w:rPr>
          <w:rFonts w:ascii="Times New Roman" w:hAnsi="Times New Roman" w:cs="Times New Roman"/>
        </w:rPr>
        <w:t>и</w:t>
      </w:r>
      <w:r w:rsidRPr="00AB19EF">
        <w:rPr>
          <w:rFonts w:ascii="Times New Roman" w:hAnsi="Times New Roman" w:cs="Times New Roman"/>
        </w:rPr>
        <w:t>сты-утописты.</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AB19EF" w:rsidRDefault="001B12BD" w:rsidP="003465EA">
      <w:pPr>
        <w:rPr>
          <w:rFonts w:ascii="Times New Roman" w:hAnsi="Times New Roman" w:cs="Times New Roman"/>
          <w:b/>
          <w:i/>
        </w:rPr>
      </w:pPr>
      <w:bookmarkStart w:id="564" w:name="sub_101564"/>
      <w:r w:rsidRPr="00AB19EF">
        <w:rPr>
          <w:rFonts w:ascii="Times New Roman" w:hAnsi="Times New Roman" w:cs="Times New Roman"/>
          <w:b/>
          <w:i/>
        </w:rPr>
        <w:t>Политическое развитие европейских стран в 1815-1840-е гг.</w:t>
      </w:r>
    </w:p>
    <w:bookmarkEnd w:id="564"/>
    <w:p w:rsidR="001B12BD" w:rsidRPr="00AB19EF" w:rsidRDefault="001B12BD" w:rsidP="003465EA">
      <w:pPr>
        <w:rPr>
          <w:rFonts w:ascii="Times New Roman" w:hAnsi="Times New Roman" w:cs="Times New Roman"/>
        </w:rPr>
      </w:pPr>
      <w:r w:rsidRPr="00AB19EF">
        <w:rPr>
          <w:rFonts w:ascii="Times New Roman" w:hAnsi="Times New Roman" w:cs="Times New Roman"/>
        </w:rPr>
        <w:t>Франция: Реставрация, Июльская монархия, Вторая республика.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Великобритания: борьба за парламентскую реформу; чартизм. Нарастание освобод</w:t>
      </w:r>
      <w:r w:rsidRPr="00AB19EF">
        <w:rPr>
          <w:rFonts w:ascii="Times New Roman" w:hAnsi="Times New Roman" w:cs="Times New Roman"/>
        </w:rPr>
        <w:t>и</w:t>
      </w:r>
      <w:r w:rsidRPr="00AB19EF">
        <w:rPr>
          <w:rFonts w:ascii="Times New Roman" w:hAnsi="Times New Roman" w:cs="Times New Roman"/>
        </w:rPr>
        <w:t>тельных движений. Освобождение Греции. Европейские революции 1830 г. и 1848-1849 гг. Возникновение и распространение марксизма.</w:t>
      </w:r>
    </w:p>
    <w:p w:rsidR="001B12BD" w:rsidRPr="00AB19EF" w:rsidRDefault="001B12BD" w:rsidP="003465EA">
      <w:pPr>
        <w:rPr>
          <w:rFonts w:ascii="Times New Roman" w:hAnsi="Times New Roman" w:cs="Times New Roman"/>
          <w:b/>
          <w:i/>
        </w:rPr>
      </w:pPr>
      <w:bookmarkStart w:id="565" w:name="sub_101565"/>
      <w:r w:rsidRPr="00AB19EF">
        <w:rPr>
          <w:rFonts w:ascii="Times New Roman" w:hAnsi="Times New Roman" w:cs="Times New Roman"/>
          <w:b/>
          <w:i/>
        </w:rPr>
        <w:t>Страны Европы и Северной Америки в середине XIX - начале XX в.</w:t>
      </w:r>
    </w:p>
    <w:p w:rsidR="001B12BD" w:rsidRPr="00AB19EF" w:rsidRDefault="001B12BD" w:rsidP="003465EA">
      <w:pPr>
        <w:rPr>
          <w:rFonts w:ascii="Times New Roman" w:hAnsi="Times New Roman" w:cs="Times New Roman"/>
        </w:rPr>
      </w:pPr>
      <w:bookmarkStart w:id="566" w:name="sub_101572"/>
      <w:bookmarkEnd w:id="565"/>
      <w:r w:rsidRPr="00AB19EF">
        <w:rPr>
          <w:rFonts w:ascii="Times New Roman" w:hAnsi="Times New Roman" w:cs="Times New Roman"/>
          <w:i/>
        </w:rPr>
        <w:t>Великобритания в Викторианскую эпоху.</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Мастерская мира</w:t>
      </w:r>
      <w:r w:rsidR="00EE3723" w:rsidRPr="00AB19EF">
        <w:rPr>
          <w:rFonts w:ascii="Times New Roman" w:hAnsi="Times New Roman" w:cs="Times New Roman"/>
        </w:rPr>
        <w:t>»</w:t>
      </w:r>
      <w:r w:rsidRPr="00AB19EF">
        <w:rPr>
          <w:rFonts w:ascii="Times New Roman" w:hAnsi="Times New Roman" w:cs="Times New Roman"/>
        </w:rPr>
        <w:t>. Рабочее движение. Политические и социальные реформы. Британская колониальная империя; доминионы.</w:t>
      </w:r>
    </w:p>
    <w:p w:rsidR="001B12BD" w:rsidRPr="00AB19EF" w:rsidRDefault="001B12BD" w:rsidP="003465EA">
      <w:pPr>
        <w:rPr>
          <w:rFonts w:ascii="Times New Roman" w:hAnsi="Times New Roman" w:cs="Times New Roman"/>
        </w:rPr>
      </w:pPr>
      <w:bookmarkStart w:id="567" w:name="sub_101573"/>
      <w:bookmarkEnd w:id="566"/>
      <w:r w:rsidRPr="00AB19EF">
        <w:rPr>
          <w:rFonts w:ascii="Times New Roman" w:hAnsi="Times New Roman" w:cs="Times New Roman"/>
          <w:i/>
        </w:rPr>
        <w:t>Франция.</w:t>
      </w:r>
      <w:r w:rsidRPr="00AB19EF">
        <w:rPr>
          <w:rFonts w:ascii="Times New Roman" w:hAnsi="Times New Roman" w:cs="Times New Roman"/>
        </w:rPr>
        <w:t xml:space="preserve"> Империя Наполеона III: внутренняя и внешняя политика. Активизация к</w:t>
      </w:r>
      <w:r w:rsidRPr="00AB19EF">
        <w:rPr>
          <w:rFonts w:ascii="Times New Roman" w:hAnsi="Times New Roman" w:cs="Times New Roman"/>
        </w:rPr>
        <w:t>о</w:t>
      </w:r>
      <w:r w:rsidRPr="00AB19EF">
        <w:rPr>
          <w:rFonts w:ascii="Times New Roman" w:hAnsi="Times New Roman" w:cs="Times New Roman"/>
        </w:rPr>
        <w:t>лониальной экспансии. Франко-германская война 1870-1871 гг. Парижская коммуна.</w:t>
      </w:r>
    </w:p>
    <w:p w:rsidR="001B12BD" w:rsidRPr="00AB19EF" w:rsidRDefault="001B12BD" w:rsidP="003465EA">
      <w:pPr>
        <w:rPr>
          <w:rFonts w:ascii="Times New Roman" w:hAnsi="Times New Roman" w:cs="Times New Roman"/>
        </w:rPr>
      </w:pPr>
      <w:bookmarkStart w:id="568" w:name="sub_101574"/>
      <w:bookmarkEnd w:id="567"/>
      <w:r w:rsidRPr="00AB19EF">
        <w:rPr>
          <w:rFonts w:ascii="Times New Roman" w:hAnsi="Times New Roman" w:cs="Times New Roman"/>
          <w:i/>
        </w:rPr>
        <w:t>Италия.</w:t>
      </w:r>
      <w:r w:rsidRPr="00AB19EF">
        <w:rPr>
          <w:rFonts w:ascii="Times New Roman" w:hAnsi="Times New Roman" w:cs="Times New Roman"/>
        </w:rPr>
        <w:t xml:space="preserve"> Подъем борьбы за независимость итальянских земель. К. Кавур, Дж. Гар</w:t>
      </w:r>
      <w:r w:rsidRPr="00AB19EF">
        <w:rPr>
          <w:rFonts w:ascii="Times New Roman" w:hAnsi="Times New Roman" w:cs="Times New Roman"/>
        </w:rPr>
        <w:t>и</w:t>
      </w:r>
      <w:r w:rsidRPr="00AB19EF">
        <w:rPr>
          <w:rFonts w:ascii="Times New Roman" w:hAnsi="Times New Roman" w:cs="Times New Roman"/>
        </w:rPr>
        <w:t>бальди. Образование единого госу</w:t>
      </w:r>
      <w:r w:rsidR="00247CBF" w:rsidRPr="00AB19EF">
        <w:rPr>
          <w:rFonts w:ascii="Times New Roman" w:hAnsi="Times New Roman" w:cs="Times New Roman"/>
        </w:rPr>
        <w:t>дарства. Король Виктор Эммануил </w:t>
      </w:r>
      <w:r w:rsidRPr="00AB19EF">
        <w:rPr>
          <w:rFonts w:ascii="Times New Roman" w:hAnsi="Times New Roman" w:cs="Times New Roman"/>
        </w:rPr>
        <w:t>II.</w:t>
      </w:r>
    </w:p>
    <w:p w:rsidR="001B12BD" w:rsidRPr="00AB19EF" w:rsidRDefault="001B12BD" w:rsidP="003465EA">
      <w:pPr>
        <w:rPr>
          <w:rFonts w:ascii="Times New Roman" w:hAnsi="Times New Roman" w:cs="Times New Roman"/>
        </w:rPr>
      </w:pPr>
      <w:bookmarkStart w:id="569" w:name="sub_101575"/>
      <w:bookmarkEnd w:id="568"/>
      <w:r w:rsidRPr="00AB19EF">
        <w:rPr>
          <w:rFonts w:ascii="Times New Roman" w:hAnsi="Times New Roman" w:cs="Times New Roman"/>
          <w:i/>
        </w:rPr>
        <w:t>Германия.</w:t>
      </w:r>
      <w:r w:rsidRPr="00AB19EF">
        <w:rPr>
          <w:rFonts w:ascii="Times New Roman" w:hAnsi="Times New Roman" w:cs="Times New Roman"/>
        </w:rPr>
        <w:t xml:space="preserve"> Движение за объединение германских государств. О. Бисмарк. Североге</w:t>
      </w:r>
      <w:r w:rsidRPr="00AB19EF">
        <w:rPr>
          <w:rFonts w:ascii="Times New Roman" w:hAnsi="Times New Roman" w:cs="Times New Roman"/>
        </w:rPr>
        <w:t>р</w:t>
      </w:r>
      <w:r w:rsidRPr="00AB19EF">
        <w:rPr>
          <w:rFonts w:ascii="Times New Roman" w:hAnsi="Times New Roman" w:cs="Times New Roman"/>
        </w:rPr>
        <w:t>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AB19EF" w:rsidRDefault="001B12BD" w:rsidP="003465EA">
      <w:pPr>
        <w:rPr>
          <w:rFonts w:ascii="Times New Roman" w:hAnsi="Times New Roman" w:cs="Times New Roman"/>
        </w:rPr>
      </w:pPr>
      <w:bookmarkStart w:id="570" w:name="sub_101576"/>
      <w:bookmarkEnd w:id="569"/>
      <w:r w:rsidRPr="00AB19EF">
        <w:rPr>
          <w:rFonts w:ascii="Times New Roman" w:hAnsi="Times New Roman" w:cs="Times New Roman"/>
          <w:i/>
        </w:rPr>
        <w:t>Страны Центральной и Юго-Восточной Европы во второй половине XIX - начале XX в.</w:t>
      </w:r>
      <w:r w:rsidRPr="00AB19EF">
        <w:rPr>
          <w:rFonts w:ascii="Times New Roman" w:hAnsi="Times New Roman" w:cs="Times New Roman"/>
        </w:rPr>
        <w:t xml:space="preserve"> Габсбургская империя: экономическое и политическое развитие, положение народов, нац</w:t>
      </w:r>
      <w:r w:rsidRPr="00AB19EF">
        <w:rPr>
          <w:rFonts w:ascii="Times New Roman" w:hAnsi="Times New Roman" w:cs="Times New Roman"/>
        </w:rPr>
        <w:t>и</w:t>
      </w:r>
      <w:r w:rsidRPr="00AB19EF">
        <w:rPr>
          <w:rFonts w:ascii="Times New Roman" w:hAnsi="Times New Roman" w:cs="Times New Roman"/>
        </w:rPr>
        <w:t>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AB19EF" w:rsidRDefault="001B12BD" w:rsidP="003465EA">
      <w:pPr>
        <w:rPr>
          <w:rFonts w:ascii="Times New Roman" w:hAnsi="Times New Roman" w:cs="Times New Roman"/>
        </w:rPr>
      </w:pPr>
      <w:bookmarkStart w:id="571" w:name="sub_101577"/>
      <w:bookmarkEnd w:id="570"/>
      <w:r w:rsidRPr="00AB19EF">
        <w:rPr>
          <w:rFonts w:ascii="Times New Roman" w:hAnsi="Times New Roman" w:cs="Times New Roman"/>
          <w:i/>
        </w:rPr>
        <w:t>Соединенные Штаты Америки.</w:t>
      </w:r>
      <w:r w:rsidRPr="00AB19EF">
        <w:rPr>
          <w:rFonts w:ascii="Times New Roman" w:hAnsi="Times New Roman" w:cs="Times New Roman"/>
        </w:rPr>
        <w:t xml:space="preserve"> Север и Юг: экономика, социальные отношения, п</w:t>
      </w:r>
      <w:r w:rsidRPr="00AB19EF">
        <w:rPr>
          <w:rFonts w:ascii="Times New Roman" w:hAnsi="Times New Roman" w:cs="Times New Roman"/>
        </w:rPr>
        <w:t>о</w:t>
      </w:r>
      <w:r w:rsidRPr="00AB19EF">
        <w:rPr>
          <w:rFonts w:ascii="Times New Roman" w:hAnsi="Times New Roman" w:cs="Times New Roman"/>
        </w:rPr>
        <w:t>литическая жизнь. Проблема рабства; аболиционизм. Гражданская война (1861-1865): пр</w:t>
      </w:r>
      <w:r w:rsidRPr="00AB19EF">
        <w:rPr>
          <w:rFonts w:ascii="Times New Roman" w:hAnsi="Times New Roman" w:cs="Times New Roman"/>
        </w:rPr>
        <w:t>и</w:t>
      </w:r>
      <w:r w:rsidRPr="00AB19EF">
        <w:rPr>
          <w:rFonts w:ascii="Times New Roman" w:hAnsi="Times New Roman" w:cs="Times New Roman"/>
        </w:rPr>
        <w:t>чины, участники, итоги. А. Линкольн. Восстановление Юга.</w:t>
      </w:r>
    </w:p>
    <w:bookmarkEnd w:id="571"/>
    <w:p w:rsidR="001B12BD" w:rsidRPr="00AB19EF" w:rsidRDefault="001B12BD" w:rsidP="003465EA">
      <w:pPr>
        <w:rPr>
          <w:rFonts w:ascii="Times New Roman" w:hAnsi="Times New Roman" w:cs="Times New Roman"/>
        </w:rPr>
      </w:pPr>
      <w:r w:rsidRPr="00AB19EF">
        <w:rPr>
          <w:rFonts w:ascii="Times New Roman" w:hAnsi="Times New Roman" w:cs="Times New Roman"/>
        </w:rPr>
        <w:t>Промышленный рост в конце XIX в.</w:t>
      </w:r>
    </w:p>
    <w:p w:rsidR="001B12BD" w:rsidRPr="00AB19EF" w:rsidRDefault="001B12BD" w:rsidP="003465EA">
      <w:pPr>
        <w:rPr>
          <w:rFonts w:ascii="Times New Roman" w:hAnsi="Times New Roman" w:cs="Times New Roman"/>
          <w:i/>
        </w:rPr>
      </w:pPr>
      <w:bookmarkStart w:id="572" w:name="sub_101578"/>
      <w:r w:rsidRPr="00AB19EF">
        <w:rPr>
          <w:rFonts w:ascii="Times New Roman" w:hAnsi="Times New Roman" w:cs="Times New Roman"/>
          <w:i/>
        </w:rPr>
        <w:t>Экономическое и социально-политическое развитие стран Европы и США в конце XIX - начале XX в.</w:t>
      </w:r>
    </w:p>
    <w:bookmarkEnd w:id="572"/>
    <w:p w:rsidR="001B12BD" w:rsidRPr="00AB19EF" w:rsidRDefault="001B12BD" w:rsidP="003465EA">
      <w:pPr>
        <w:rPr>
          <w:rFonts w:ascii="Times New Roman" w:hAnsi="Times New Roman" w:cs="Times New Roman"/>
        </w:rPr>
      </w:pPr>
      <w:r w:rsidRPr="00AB19EF">
        <w:rPr>
          <w:rFonts w:ascii="Times New Roman" w:hAnsi="Times New Roman" w:cs="Times New Roman"/>
        </w:rPr>
        <w:t>Завершение промышленного переворота. Вторая промышленная революция. Инд</w:t>
      </w:r>
      <w:r w:rsidRPr="00AB19EF">
        <w:rPr>
          <w:rFonts w:ascii="Times New Roman" w:hAnsi="Times New Roman" w:cs="Times New Roman"/>
        </w:rPr>
        <w:t>у</w:t>
      </w:r>
      <w:r w:rsidRPr="00AB19EF">
        <w:rPr>
          <w:rFonts w:ascii="Times New Roman" w:hAnsi="Times New Roman" w:cs="Times New Roman"/>
        </w:rPr>
        <w:t>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w:t>
      </w:r>
      <w:r w:rsidRPr="00AB19EF">
        <w:rPr>
          <w:rFonts w:ascii="Times New Roman" w:hAnsi="Times New Roman" w:cs="Times New Roman"/>
        </w:rPr>
        <w:t>о</w:t>
      </w:r>
      <w:r w:rsidRPr="00AB19EF">
        <w:rPr>
          <w:rFonts w:ascii="Times New Roman" w:hAnsi="Times New Roman" w:cs="Times New Roman"/>
        </w:rPr>
        <w:t>циалистических партий.</w:t>
      </w:r>
    </w:p>
    <w:p w:rsidR="001B12BD" w:rsidRPr="00AB19EF" w:rsidRDefault="001B12BD" w:rsidP="003465EA">
      <w:pPr>
        <w:rPr>
          <w:rFonts w:ascii="Times New Roman" w:hAnsi="Times New Roman" w:cs="Times New Roman"/>
          <w:b/>
          <w:i/>
        </w:rPr>
      </w:pPr>
      <w:bookmarkStart w:id="573" w:name="sub_101566"/>
      <w:r w:rsidRPr="00AB19EF">
        <w:rPr>
          <w:rFonts w:ascii="Times New Roman" w:hAnsi="Times New Roman" w:cs="Times New Roman"/>
          <w:b/>
          <w:i/>
        </w:rPr>
        <w:t>Страны Латинской Америки в XIX - начале XX в.</w:t>
      </w:r>
    </w:p>
    <w:bookmarkEnd w:id="573"/>
    <w:p w:rsidR="001B12BD" w:rsidRPr="00AB19EF" w:rsidRDefault="001B12BD" w:rsidP="003465EA">
      <w:pPr>
        <w:rPr>
          <w:rFonts w:ascii="Times New Roman" w:hAnsi="Times New Roman" w:cs="Times New Roman"/>
        </w:rPr>
      </w:pPr>
      <w:r w:rsidRPr="00AB19EF">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AB19EF" w:rsidRDefault="001B12BD" w:rsidP="003465EA">
      <w:pPr>
        <w:rPr>
          <w:rFonts w:ascii="Times New Roman" w:hAnsi="Times New Roman" w:cs="Times New Roman"/>
          <w:b/>
          <w:i/>
        </w:rPr>
      </w:pPr>
      <w:bookmarkStart w:id="574" w:name="sub_101567"/>
      <w:r w:rsidRPr="00AB19EF">
        <w:rPr>
          <w:rFonts w:ascii="Times New Roman" w:hAnsi="Times New Roman" w:cs="Times New Roman"/>
          <w:b/>
          <w:i/>
        </w:rPr>
        <w:t>Страны Азии в XIX - начале XX в.</w:t>
      </w:r>
    </w:p>
    <w:bookmarkEnd w:id="574"/>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Япония. Внутренняя и внешняя политика сегуната Токугава. </w:t>
      </w:r>
      <w:r w:rsidR="00EE3723" w:rsidRPr="00AB19EF">
        <w:rPr>
          <w:rFonts w:ascii="Times New Roman" w:hAnsi="Times New Roman" w:cs="Times New Roman"/>
        </w:rPr>
        <w:t>«</w:t>
      </w:r>
      <w:r w:rsidRPr="00AB19EF">
        <w:rPr>
          <w:rFonts w:ascii="Times New Roman" w:hAnsi="Times New Roman" w:cs="Times New Roman"/>
        </w:rPr>
        <w:t>Открытие Японии</w:t>
      </w:r>
      <w:r w:rsidR="00EE3723" w:rsidRPr="00AB19EF">
        <w:rPr>
          <w:rFonts w:ascii="Times New Roman" w:hAnsi="Times New Roman" w:cs="Times New Roman"/>
        </w:rPr>
        <w:t>»</w:t>
      </w:r>
      <w:r w:rsidRPr="00AB19EF">
        <w:rPr>
          <w:rFonts w:ascii="Times New Roman" w:hAnsi="Times New Roman" w:cs="Times New Roman"/>
        </w:rPr>
        <w:t>. Реставрация Мэйдзи. Введение конституции. Модернизация в экономике и социальных о</w:t>
      </w:r>
      <w:r w:rsidRPr="00AB19EF">
        <w:rPr>
          <w:rFonts w:ascii="Times New Roman" w:hAnsi="Times New Roman" w:cs="Times New Roman"/>
        </w:rPr>
        <w:t>т</w:t>
      </w:r>
      <w:r w:rsidRPr="00AB19EF">
        <w:rPr>
          <w:rFonts w:ascii="Times New Roman" w:hAnsi="Times New Roman" w:cs="Times New Roman"/>
        </w:rPr>
        <w:t>ношениях. Переход к политике завоеваний.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Китай. Империя Цин. </w:t>
      </w:r>
      <w:r w:rsidR="00EE3723" w:rsidRPr="00AB19EF">
        <w:rPr>
          <w:rFonts w:ascii="Times New Roman" w:hAnsi="Times New Roman" w:cs="Times New Roman"/>
        </w:rPr>
        <w:t>«</w:t>
      </w:r>
      <w:r w:rsidRPr="00AB19EF">
        <w:rPr>
          <w:rFonts w:ascii="Times New Roman" w:hAnsi="Times New Roman" w:cs="Times New Roman"/>
        </w:rPr>
        <w:t>Опиумные войны</w:t>
      </w:r>
      <w:r w:rsidR="00EE3723" w:rsidRPr="00AB19EF">
        <w:rPr>
          <w:rFonts w:ascii="Times New Roman" w:hAnsi="Times New Roman" w:cs="Times New Roman"/>
        </w:rPr>
        <w:t>»</w:t>
      </w:r>
      <w:r w:rsidRPr="00AB19EF">
        <w:rPr>
          <w:rFonts w:ascii="Times New Roman" w:hAnsi="Times New Roman" w:cs="Times New Roman"/>
        </w:rPr>
        <w:t xml:space="preserve">. Восстание тайпинов. </w:t>
      </w:r>
      <w:r w:rsidR="00EE3723" w:rsidRPr="00AB19EF">
        <w:rPr>
          <w:rFonts w:ascii="Times New Roman" w:hAnsi="Times New Roman" w:cs="Times New Roman"/>
        </w:rPr>
        <w:t>«</w:t>
      </w:r>
      <w:r w:rsidRPr="00AB19EF">
        <w:rPr>
          <w:rFonts w:ascii="Times New Roman" w:hAnsi="Times New Roman" w:cs="Times New Roman"/>
        </w:rPr>
        <w:t>Открытие</w:t>
      </w:r>
      <w:r w:rsidR="00EE3723" w:rsidRPr="00AB19EF">
        <w:rPr>
          <w:rFonts w:ascii="Times New Roman" w:hAnsi="Times New Roman" w:cs="Times New Roman"/>
        </w:rPr>
        <w:t>»</w:t>
      </w:r>
      <w:r w:rsidRPr="00AB19EF">
        <w:rPr>
          <w:rFonts w:ascii="Times New Roman" w:hAnsi="Times New Roman" w:cs="Times New Roman"/>
        </w:rPr>
        <w:t xml:space="preserve"> Китая. Политика </w:t>
      </w:r>
      <w:r w:rsidR="00EE3723" w:rsidRPr="00AB19EF">
        <w:rPr>
          <w:rFonts w:ascii="Times New Roman" w:hAnsi="Times New Roman" w:cs="Times New Roman"/>
        </w:rPr>
        <w:t>«</w:t>
      </w:r>
      <w:r w:rsidRPr="00AB19EF">
        <w:rPr>
          <w:rFonts w:ascii="Times New Roman" w:hAnsi="Times New Roman" w:cs="Times New Roman"/>
        </w:rPr>
        <w:t>самоусиления</w:t>
      </w:r>
      <w:r w:rsidR="00EE3723" w:rsidRPr="00AB19EF">
        <w:rPr>
          <w:rFonts w:ascii="Times New Roman" w:hAnsi="Times New Roman" w:cs="Times New Roman"/>
        </w:rPr>
        <w:t>»</w:t>
      </w:r>
      <w:r w:rsidRPr="00AB19EF">
        <w:rPr>
          <w:rFonts w:ascii="Times New Roman" w:hAnsi="Times New Roman" w:cs="Times New Roman"/>
        </w:rPr>
        <w:t xml:space="preserve">. Восстание </w:t>
      </w:r>
      <w:r w:rsidR="00EE3723" w:rsidRPr="00AB19EF">
        <w:rPr>
          <w:rFonts w:ascii="Times New Roman" w:hAnsi="Times New Roman" w:cs="Times New Roman"/>
        </w:rPr>
        <w:t>«</w:t>
      </w:r>
      <w:r w:rsidRPr="00AB19EF">
        <w:rPr>
          <w:rFonts w:ascii="Times New Roman" w:hAnsi="Times New Roman" w:cs="Times New Roman"/>
        </w:rPr>
        <w:t>ихэтуаней</w:t>
      </w:r>
      <w:r w:rsidR="00EE3723" w:rsidRPr="00AB19EF">
        <w:rPr>
          <w:rFonts w:ascii="Times New Roman" w:hAnsi="Times New Roman" w:cs="Times New Roman"/>
        </w:rPr>
        <w:t>»</w:t>
      </w:r>
      <w:r w:rsidRPr="00AB19EF">
        <w:rPr>
          <w:rFonts w:ascii="Times New Roman" w:hAnsi="Times New Roman" w:cs="Times New Roman"/>
        </w:rPr>
        <w:t>. Революция 1911-1913 гг. Сунь Ятсен.</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Революция 1905-1911 г. в Иране.</w:t>
      </w:r>
    </w:p>
    <w:p w:rsidR="001B12BD" w:rsidRPr="00AB19EF" w:rsidRDefault="001B12BD" w:rsidP="003465EA">
      <w:pPr>
        <w:rPr>
          <w:rFonts w:ascii="Times New Roman" w:hAnsi="Times New Roman" w:cs="Times New Roman"/>
        </w:rPr>
      </w:pPr>
      <w:r w:rsidRPr="00AB19EF">
        <w:rPr>
          <w:rFonts w:ascii="Times New Roman" w:hAnsi="Times New Roman" w:cs="Times New Roma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w:t>
      </w:r>
      <w:r w:rsidRPr="00AB19EF">
        <w:rPr>
          <w:rFonts w:ascii="Times New Roman" w:hAnsi="Times New Roman" w:cs="Times New Roman"/>
        </w:rPr>
        <w:t>н</w:t>
      </w:r>
      <w:r w:rsidRPr="00AB19EF">
        <w:rPr>
          <w:rFonts w:ascii="Times New Roman" w:hAnsi="Times New Roman" w:cs="Times New Roman"/>
        </w:rPr>
        <w:lastRenderedPageBreak/>
        <w:t>дии во второй половине XIX в. Создание Индийского национального конгресса. Б. Тилак, М.К. Ганди.</w:t>
      </w:r>
    </w:p>
    <w:p w:rsidR="001B12BD" w:rsidRPr="00AB19EF" w:rsidRDefault="001B12BD" w:rsidP="003465EA">
      <w:pPr>
        <w:rPr>
          <w:rFonts w:ascii="Times New Roman" w:hAnsi="Times New Roman" w:cs="Times New Roman"/>
          <w:b/>
          <w:i/>
        </w:rPr>
      </w:pPr>
      <w:bookmarkStart w:id="575" w:name="sub_101568"/>
      <w:r w:rsidRPr="00AB19EF">
        <w:rPr>
          <w:rFonts w:ascii="Times New Roman" w:hAnsi="Times New Roman" w:cs="Times New Roman"/>
          <w:b/>
          <w:i/>
        </w:rPr>
        <w:t>Народы Африки в XIX - начале XX в.</w:t>
      </w:r>
    </w:p>
    <w:bookmarkEnd w:id="575"/>
    <w:p w:rsidR="001B12BD" w:rsidRPr="00AB19EF" w:rsidRDefault="001B12BD" w:rsidP="003465EA">
      <w:pPr>
        <w:rPr>
          <w:rFonts w:ascii="Times New Roman" w:hAnsi="Times New Roman" w:cs="Times New Roman"/>
        </w:rPr>
      </w:pPr>
      <w:r w:rsidRPr="00AB19EF">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AB19EF" w:rsidRDefault="001B12BD" w:rsidP="003465EA">
      <w:pPr>
        <w:rPr>
          <w:rFonts w:ascii="Times New Roman" w:hAnsi="Times New Roman" w:cs="Times New Roman"/>
          <w:b/>
          <w:i/>
        </w:rPr>
      </w:pPr>
      <w:bookmarkStart w:id="576" w:name="sub_101569"/>
      <w:r w:rsidRPr="00AB19EF">
        <w:rPr>
          <w:rFonts w:ascii="Times New Roman" w:hAnsi="Times New Roman" w:cs="Times New Roman"/>
          <w:b/>
          <w:i/>
        </w:rPr>
        <w:t>Развитие культуры в XIX - начале XX в.</w:t>
      </w:r>
    </w:p>
    <w:bookmarkEnd w:id="576"/>
    <w:p w:rsidR="001B12BD" w:rsidRPr="00AB19EF" w:rsidRDefault="001B12BD" w:rsidP="003465EA">
      <w:pPr>
        <w:rPr>
          <w:rFonts w:ascii="Times New Roman" w:hAnsi="Times New Roman" w:cs="Times New Roman"/>
        </w:rPr>
      </w:pPr>
      <w:r w:rsidRPr="00AB19EF">
        <w:rPr>
          <w:rFonts w:ascii="Times New Roman" w:hAnsi="Times New Roman" w:cs="Times New Roman"/>
        </w:rPr>
        <w:t>Научные открытия и технические изобретения в XIX - начале XX в. Революция в ф</w:t>
      </w:r>
      <w:r w:rsidRPr="00AB19EF">
        <w:rPr>
          <w:rFonts w:ascii="Times New Roman" w:hAnsi="Times New Roman" w:cs="Times New Roman"/>
        </w:rPr>
        <w:t>и</w:t>
      </w:r>
      <w:r w:rsidRPr="00AB19EF">
        <w:rPr>
          <w:rFonts w:ascii="Times New Roman" w:hAnsi="Times New Roman" w:cs="Times New Roman"/>
        </w:rPr>
        <w:t>зике. Достижения естествознания и медицины. Развитие философии, психологии и социол</w:t>
      </w:r>
      <w:r w:rsidRPr="00AB19EF">
        <w:rPr>
          <w:rFonts w:ascii="Times New Roman" w:hAnsi="Times New Roman" w:cs="Times New Roman"/>
        </w:rPr>
        <w:t>о</w:t>
      </w:r>
      <w:r w:rsidRPr="00AB19EF">
        <w:rPr>
          <w:rFonts w:ascii="Times New Roman" w:hAnsi="Times New Roman" w:cs="Times New Roman"/>
        </w:rPr>
        <w:t>гии.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w:t>
      </w:r>
      <w:r w:rsidRPr="00AB19EF">
        <w:rPr>
          <w:rFonts w:ascii="Times New Roman" w:hAnsi="Times New Roman" w:cs="Times New Roman"/>
        </w:rPr>
        <w:t>е</w:t>
      </w:r>
      <w:r w:rsidRPr="00AB19EF">
        <w:rPr>
          <w:rFonts w:ascii="Times New Roman" w:hAnsi="Times New Roman" w:cs="Times New Roman"/>
        </w:rPr>
        <w:t>ятели культуры: жизнь и творчество.</w:t>
      </w:r>
    </w:p>
    <w:p w:rsidR="001B12BD" w:rsidRPr="00AB19EF" w:rsidRDefault="001B12BD" w:rsidP="003465EA">
      <w:pPr>
        <w:rPr>
          <w:rFonts w:ascii="Times New Roman" w:hAnsi="Times New Roman" w:cs="Times New Roman"/>
          <w:b/>
          <w:i/>
        </w:rPr>
      </w:pPr>
      <w:bookmarkStart w:id="577" w:name="sub_101570"/>
      <w:r w:rsidRPr="00AB19EF">
        <w:rPr>
          <w:rFonts w:ascii="Times New Roman" w:hAnsi="Times New Roman" w:cs="Times New Roman"/>
          <w:b/>
          <w:i/>
        </w:rPr>
        <w:t>Международные отношения в XIX - начале XX в.</w:t>
      </w:r>
    </w:p>
    <w:bookmarkEnd w:id="577"/>
    <w:p w:rsidR="001B12BD" w:rsidRPr="00AB19EF" w:rsidRDefault="001B12BD" w:rsidP="003465EA">
      <w:pPr>
        <w:rPr>
          <w:rFonts w:ascii="Times New Roman" w:hAnsi="Times New Roman" w:cs="Times New Roman"/>
        </w:rPr>
      </w:pPr>
      <w:r w:rsidRPr="00AB19EF">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w:t>
      </w:r>
      <w:r w:rsidRPr="00AB19EF">
        <w:rPr>
          <w:rFonts w:ascii="Times New Roman" w:hAnsi="Times New Roman" w:cs="Times New Roman"/>
        </w:rPr>
        <w:t>и</w:t>
      </w:r>
      <w:r w:rsidRPr="00AB19EF">
        <w:rPr>
          <w:rFonts w:ascii="Times New Roman" w:hAnsi="Times New Roman" w:cs="Times New Roman"/>
        </w:rPr>
        <w:t>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B12BD" w:rsidRPr="00AB19EF" w:rsidRDefault="001B12BD" w:rsidP="003465EA">
      <w:pPr>
        <w:rPr>
          <w:rFonts w:ascii="Times New Roman" w:hAnsi="Times New Roman" w:cs="Times New Roman"/>
          <w:b/>
          <w:i/>
        </w:rPr>
      </w:pPr>
      <w:bookmarkStart w:id="578" w:name="sub_101571"/>
      <w:r w:rsidRPr="00AB19EF">
        <w:rPr>
          <w:rFonts w:ascii="Times New Roman" w:hAnsi="Times New Roman" w:cs="Times New Roman"/>
          <w:b/>
          <w:i/>
        </w:rPr>
        <w:t>Обобщение. Историческое и культурное наследие XIX в.</w:t>
      </w:r>
    </w:p>
    <w:p w:rsidR="001B12BD" w:rsidRPr="00AB19EF" w:rsidRDefault="001B12BD" w:rsidP="003465EA">
      <w:pPr>
        <w:rPr>
          <w:rFonts w:ascii="Times New Roman" w:hAnsi="Times New Roman" w:cs="Times New Roman"/>
          <w:b/>
          <w:i/>
        </w:rPr>
      </w:pPr>
      <w:bookmarkStart w:id="579" w:name="sub_101560"/>
      <w:bookmarkEnd w:id="578"/>
      <w:r w:rsidRPr="00AB19EF">
        <w:rPr>
          <w:rFonts w:ascii="Times New Roman" w:hAnsi="Times New Roman" w:cs="Times New Roman"/>
          <w:b/>
        </w:rPr>
        <w:t>История России. Российская империя в XIX - начале XX</w:t>
      </w:r>
      <w:r w:rsidRPr="00AB19EF">
        <w:rPr>
          <w:rFonts w:ascii="Times New Roman" w:hAnsi="Times New Roman" w:cs="Times New Roman"/>
          <w:b/>
          <w:i/>
        </w:rPr>
        <w:t xml:space="preserve"> </w:t>
      </w:r>
      <w:r w:rsidRPr="00AB19EF">
        <w:rPr>
          <w:rFonts w:ascii="Times New Roman" w:hAnsi="Times New Roman" w:cs="Times New Roman"/>
          <w:b/>
        </w:rPr>
        <w:t>в.</w:t>
      </w:r>
    </w:p>
    <w:p w:rsidR="001B12BD" w:rsidRPr="00AB19EF" w:rsidRDefault="00247CBF" w:rsidP="003465EA">
      <w:pPr>
        <w:rPr>
          <w:rFonts w:ascii="Times New Roman" w:hAnsi="Times New Roman" w:cs="Times New Roman"/>
          <w:b/>
          <w:i/>
        </w:rPr>
      </w:pPr>
      <w:bookmarkStart w:id="580" w:name="sub_101579"/>
      <w:bookmarkEnd w:id="579"/>
      <w:r w:rsidRPr="00AB19EF">
        <w:rPr>
          <w:rFonts w:ascii="Times New Roman" w:hAnsi="Times New Roman" w:cs="Times New Roman"/>
          <w:b/>
          <w:i/>
        </w:rPr>
        <w:t>Введение</w:t>
      </w:r>
    </w:p>
    <w:p w:rsidR="001B12BD" w:rsidRPr="00AB19EF" w:rsidRDefault="001B12BD" w:rsidP="003465EA">
      <w:pPr>
        <w:rPr>
          <w:rFonts w:ascii="Times New Roman" w:hAnsi="Times New Roman" w:cs="Times New Roman"/>
          <w:b/>
          <w:i/>
        </w:rPr>
      </w:pPr>
      <w:bookmarkStart w:id="581" w:name="sub_101580"/>
      <w:bookmarkEnd w:id="580"/>
      <w:r w:rsidRPr="00AB19EF">
        <w:rPr>
          <w:rFonts w:ascii="Times New Roman" w:hAnsi="Times New Roman" w:cs="Times New Roman"/>
          <w:b/>
          <w:i/>
        </w:rPr>
        <w:t>Александровская эп</w:t>
      </w:r>
      <w:r w:rsidR="00627C61" w:rsidRPr="00AB19EF">
        <w:rPr>
          <w:rFonts w:ascii="Times New Roman" w:hAnsi="Times New Roman" w:cs="Times New Roman"/>
          <w:b/>
          <w:i/>
        </w:rPr>
        <w:t>оха: государственный либерализм</w:t>
      </w:r>
    </w:p>
    <w:bookmarkEnd w:id="581"/>
    <w:p w:rsidR="001B12BD" w:rsidRPr="00AB19EF" w:rsidRDefault="001B12BD" w:rsidP="003465EA">
      <w:pPr>
        <w:rPr>
          <w:rFonts w:ascii="Times New Roman" w:hAnsi="Times New Roman" w:cs="Times New Roman"/>
        </w:rPr>
      </w:pPr>
      <w:r w:rsidRPr="00AB19EF">
        <w:rPr>
          <w:rFonts w:ascii="Times New Roman" w:hAnsi="Times New Roman" w:cs="Times New Roman"/>
        </w:rPr>
        <w:t>Проекты либеральных реформ Александра I. Внешние и внутренние факторы. Н</w:t>
      </w:r>
      <w:r w:rsidRPr="00AB19EF">
        <w:rPr>
          <w:rFonts w:ascii="Times New Roman" w:hAnsi="Times New Roman" w:cs="Times New Roman"/>
        </w:rPr>
        <w:t>е</w:t>
      </w:r>
      <w:r w:rsidRPr="00AB19EF">
        <w:rPr>
          <w:rFonts w:ascii="Times New Roman" w:hAnsi="Times New Roman" w:cs="Times New Roman"/>
        </w:rPr>
        <w:t>гласный комитет. Реформы государственного управления. М.М. Сперанский.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Внешняя политика России. Война России с Францией 1805-1807 гг. Тильзитский мир. Война со Швецией 1808-1809 г. и присоединение Финляндии.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Либеральные и охранительные тенденции во внутренней политике. Польская </w:t>
      </w:r>
      <w:r w:rsidR="00247CBF" w:rsidRPr="00AB19EF">
        <w:rPr>
          <w:rFonts w:ascii="Times New Roman" w:hAnsi="Times New Roman" w:cs="Times New Roman"/>
        </w:rPr>
        <w:t>конст</w:t>
      </w:r>
      <w:r w:rsidR="00247CBF" w:rsidRPr="00AB19EF">
        <w:rPr>
          <w:rFonts w:ascii="Times New Roman" w:hAnsi="Times New Roman" w:cs="Times New Roman"/>
        </w:rPr>
        <w:t>и</w:t>
      </w:r>
      <w:r w:rsidR="00247CBF" w:rsidRPr="00AB19EF">
        <w:rPr>
          <w:rFonts w:ascii="Times New Roman" w:hAnsi="Times New Roman" w:cs="Times New Roman"/>
        </w:rPr>
        <w:t xml:space="preserve">туция </w:t>
      </w:r>
      <w:r w:rsidRPr="00AB19EF">
        <w:rPr>
          <w:rFonts w:ascii="Times New Roman" w:hAnsi="Times New Roman" w:cs="Times New Roman"/>
        </w:rPr>
        <w:t>1815 г. Военные поселения.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Дворянская оппозиция самодержавию. Тайные организации: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Союз спасения, Союз благоденствия, Северное и Южное общества. Восстание дека</w:t>
      </w:r>
      <w:r w:rsidRPr="00AB19EF">
        <w:rPr>
          <w:rFonts w:ascii="Times New Roman" w:hAnsi="Times New Roman" w:cs="Times New Roman"/>
        </w:rPr>
        <w:t>б</w:t>
      </w:r>
      <w:r w:rsidRPr="00AB19EF">
        <w:rPr>
          <w:rFonts w:ascii="Times New Roman" w:hAnsi="Times New Roman" w:cs="Times New Roman"/>
        </w:rPr>
        <w:t>ристов 14 декабря 1825 г.</w:t>
      </w:r>
    </w:p>
    <w:p w:rsidR="001B12BD" w:rsidRPr="00AB19EF" w:rsidRDefault="001B12BD" w:rsidP="003465EA">
      <w:pPr>
        <w:rPr>
          <w:rFonts w:ascii="Times New Roman" w:hAnsi="Times New Roman" w:cs="Times New Roman"/>
          <w:b/>
          <w:i/>
        </w:rPr>
      </w:pPr>
      <w:bookmarkStart w:id="582" w:name="sub_101581"/>
      <w:r w:rsidRPr="00AB19EF">
        <w:rPr>
          <w:rFonts w:ascii="Times New Roman" w:hAnsi="Times New Roman" w:cs="Times New Roman"/>
          <w:b/>
          <w:i/>
        </w:rPr>
        <w:t>Николаевское самодержави</w:t>
      </w:r>
      <w:r w:rsidR="00247CBF" w:rsidRPr="00AB19EF">
        <w:rPr>
          <w:rFonts w:ascii="Times New Roman" w:hAnsi="Times New Roman" w:cs="Times New Roman"/>
          <w:b/>
          <w:i/>
        </w:rPr>
        <w:t>е: государственный консерватизм</w:t>
      </w:r>
    </w:p>
    <w:bookmarkEnd w:id="582"/>
    <w:p w:rsidR="001B12BD" w:rsidRPr="00AB19EF" w:rsidRDefault="001B12BD" w:rsidP="003465EA">
      <w:pPr>
        <w:rPr>
          <w:rFonts w:ascii="Times New Roman" w:hAnsi="Times New Roman" w:cs="Times New Roman"/>
        </w:rPr>
      </w:pPr>
      <w:r w:rsidRPr="00AB19EF">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w:t>
      </w:r>
      <w:r w:rsidRPr="00AB19EF">
        <w:rPr>
          <w:rFonts w:ascii="Times New Roman" w:hAnsi="Times New Roman" w:cs="Times New Roman"/>
        </w:rPr>
        <w:t>е</w:t>
      </w:r>
      <w:r w:rsidRPr="00AB19EF">
        <w:rPr>
          <w:rFonts w:ascii="Times New Roman" w:hAnsi="Times New Roman" w:cs="Times New Roman"/>
        </w:rPr>
        <w:t xml:space="preserve">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00EE3723" w:rsidRPr="00AB19EF">
        <w:rPr>
          <w:rFonts w:ascii="Times New Roman" w:hAnsi="Times New Roman" w:cs="Times New Roman"/>
        </w:rPr>
        <w:t>«</w:t>
      </w:r>
      <w:r w:rsidRPr="00AB19EF">
        <w:rPr>
          <w:rFonts w:ascii="Times New Roman" w:hAnsi="Times New Roman" w:cs="Times New Roman"/>
        </w:rPr>
        <w:t>православие, самодержавие, народность</w:t>
      </w:r>
      <w:r w:rsidR="00EE3723" w:rsidRPr="00AB19EF">
        <w:rPr>
          <w:rFonts w:ascii="Times New Roman" w:hAnsi="Times New Roman" w:cs="Times New Roman"/>
        </w:rPr>
        <w:t>»</w:t>
      </w:r>
      <w:r w:rsidRPr="00AB19EF">
        <w:rPr>
          <w:rFonts w:ascii="Times New Roman" w:hAnsi="Times New Roman" w:cs="Times New Roman"/>
        </w:rPr>
        <w:t>. Формирование профессиональной бюрократии.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Расширение, империи: русско-иранская и русско-турецкая войны. Россия и Западная Европа: особенности взаимного восприятия. </w:t>
      </w:r>
      <w:r w:rsidR="00EE3723" w:rsidRPr="00AB19EF">
        <w:rPr>
          <w:rFonts w:ascii="Times New Roman" w:hAnsi="Times New Roman" w:cs="Times New Roman"/>
        </w:rPr>
        <w:t>«</w:t>
      </w:r>
      <w:r w:rsidRPr="00AB19EF">
        <w:rPr>
          <w:rFonts w:ascii="Times New Roman" w:hAnsi="Times New Roman" w:cs="Times New Roman"/>
        </w:rPr>
        <w:t>Священный союз</w:t>
      </w:r>
      <w:r w:rsidR="00EE3723" w:rsidRPr="00AB19EF">
        <w:rPr>
          <w:rFonts w:ascii="Times New Roman" w:hAnsi="Times New Roman" w:cs="Times New Roman"/>
        </w:rPr>
        <w:t>»</w:t>
      </w:r>
      <w:r w:rsidRPr="00AB19EF">
        <w:rPr>
          <w:rFonts w:ascii="Times New Roman" w:hAnsi="Times New Roman" w:cs="Times New Roman"/>
        </w:rPr>
        <w:t>. Россия и революции в Е</w:t>
      </w:r>
      <w:r w:rsidRPr="00AB19EF">
        <w:rPr>
          <w:rFonts w:ascii="Times New Roman" w:hAnsi="Times New Roman" w:cs="Times New Roman"/>
        </w:rPr>
        <w:t>в</w:t>
      </w:r>
      <w:r w:rsidRPr="00AB19EF">
        <w:rPr>
          <w:rFonts w:ascii="Times New Roman" w:hAnsi="Times New Roman" w:cs="Times New Roman"/>
        </w:rPr>
        <w:t>ропе. Восточный вопрос. Распад Венской системы. Крымская война. Героическая оборона Севастополя. Парижский мир 1856 г.</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Сословная структура российского общества. Крепостное хозяйство. Помещик и кр</w:t>
      </w:r>
      <w:r w:rsidRPr="00AB19EF">
        <w:rPr>
          <w:rFonts w:ascii="Times New Roman" w:hAnsi="Times New Roman" w:cs="Times New Roman"/>
        </w:rPr>
        <w:t>е</w:t>
      </w:r>
      <w:r w:rsidRPr="00AB19EF">
        <w:rPr>
          <w:rFonts w:ascii="Times New Roman" w:hAnsi="Times New Roman" w:cs="Times New Roman"/>
        </w:rPr>
        <w:t>стьянин, конфликты и сотрудничество. Промышленный переворот и его особенности в Ро</w:t>
      </w:r>
      <w:r w:rsidRPr="00AB19EF">
        <w:rPr>
          <w:rFonts w:ascii="Times New Roman" w:hAnsi="Times New Roman" w:cs="Times New Roman"/>
        </w:rPr>
        <w:t>с</w:t>
      </w:r>
      <w:r w:rsidRPr="00AB19EF">
        <w:rPr>
          <w:rFonts w:ascii="Times New Roman" w:hAnsi="Times New Roman" w:cs="Times New Roman"/>
        </w:rPr>
        <w:lastRenderedPageBreak/>
        <w:t>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AB19EF" w:rsidRDefault="001B12BD" w:rsidP="003465EA">
      <w:pPr>
        <w:rPr>
          <w:rFonts w:ascii="Times New Roman" w:hAnsi="Times New Roman" w:cs="Times New Roman"/>
        </w:rPr>
      </w:pPr>
      <w:r w:rsidRPr="00AB19EF">
        <w:rPr>
          <w:rFonts w:ascii="Times New Roman" w:hAnsi="Times New Roman" w:cs="Times New Roman"/>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AB19EF" w:rsidRDefault="001B12BD" w:rsidP="003465EA">
      <w:pPr>
        <w:rPr>
          <w:rFonts w:ascii="Times New Roman" w:hAnsi="Times New Roman" w:cs="Times New Roman"/>
          <w:b/>
          <w:i/>
        </w:rPr>
      </w:pPr>
      <w:bookmarkStart w:id="583" w:name="sub_101582"/>
      <w:r w:rsidRPr="00AB19EF">
        <w:rPr>
          <w:rFonts w:ascii="Times New Roman" w:hAnsi="Times New Roman" w:cs="Times New Roman"/>
          <w:b/>
          <w:i/>
        </w:rPr>
        <w:t>Культурное пространство империи в первой половине XIX в. Национальные корни отечествен</w:t>
      </w:r>
      <w:r w:rsidR="00627C61" w:rsidRPr="00AB19EF">
        <w:rPr>
          <w:rFonts w:ascii="Times New Roman" w:hAnsi="Times New Roman" w:cs="Times New Roman"/>
          <w:b/>
          <w:i/>
        </w:rPr>
        <w:t>ной культуры и западные влияния</w:t>
      </w:r>
    </w:p>
    <w:bookmarkEnd w:id="583"/>
    <w:p w:rsidR="001B12BD" w:rsidRPr="00AB19EF" w:rsidRDefault="001B12BD" w:rsidP="003465EA">
      <w:pPr>
        <w:rPr>
          <w:rFonts w:ascii="Times New Roman" w:hAnsi="Times New Roman" w:cs="Times New Roman"/>
        </w:rPr>
      </w:pPr>
      <w:r w:rsidRPr="00AB19EF">
        <w:rPr>
          <w:rFonts w:ascii="Times New Roman" w:hAnsi="Times New Roman" w:cs="Times New Roman"/>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w:t>
      </w:r>
      <w:r w:rsidRPr="00AB19EF">
        <w:rPr>
          <w:rFonts w:ascii="Times New Roman" w:hAnsi="Times New Roman" w:cs="Times New Roman"/>
        </w:rPr>
        <w:t>н</w:t>
      </w:r>
      <w:r w:rsidRPr="00AB19EF">
        <w:rPr>
          <w:rFonts w:ascii="Times New Roman" w:hAnsi="Times New Roman" w:cs="Times New Roman"/>
        </w:rPr>
        <w:t>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AB19EF" w:rsidRDefault="001B12BD" w:rsidP="003465EA">
      <w:pPr>
        <w:rPr>
          <w:rFonts w:ascii="Times New Roman" w:hAnsi="Times New Roman" w:cs="Times New Roman"/>
          <w:b/>
          <w:i/>
        </w:rPr>
      </w:pPr>
      <w:bookmarkStart w:id="584" w:name="sub_101583"/>
      <w:r w:rsidRPr="00AB19EF">
        <w:rPr>
          <w:rFonts w:ascii="Times New Roman" w:hAnsi="Times New Roman" w:cs="Times New Roman"/>
          <w:b/>
          <w:i/>
        </w:rPr>
        <w:t>Народы России в первой половине XIX в.</w:t>
      </w:r>
    </w:p>
    <w:bookmarkEnd w:id="584"/>
    <w:p w:rsidR="001B12BD" w:rsidRPr="00AB19EF" w:rsidRDefault="001B12BD" w:rsidP="003465EA">
      <w:pPr>
        <w:rPr>
          <w:rFonts w:ascii="Times New Roman" w:hAnsi="Times New Roman" w:cs="Times New Roman"/>
        </w:rPr>
      </w:pPr>
      <w:r w:rsidRPr="00AB19EF">
        <w:rPr>
          <w:rFonts w:ascii="Times New Roman" w:hAnsi="Times New Roman" w:cs="Times New Roman"/>
        </w:rPr>
        <w:t>Многообразие культур и религий Российской империи. Православная церковь и о</w:t>
      </w:r>
      <w:r w:rsidRPr="00AB19EF">
        <w:rPr>
          <w:rFonts w:ascii="Times New Roman" w:hAnsi="Times New Roman" w:cs="Times New Roman"/>
        </w:rPr>
        <w:t>с</w:t>
      </w:r>
      <w:r w:rsidRPr="00AB19EF">
        <w:rPr>
          <w:rFonts w:ascii="Times New Roman" w:hAnsi="Times New Roman" w:cs="Times New Roman"/>
        </w:rPr>
        <w:t>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w:t>
      </w:r>
      <w:r w:rsidRPr="00AB19EF">
        <w:rPr>
          <w:rFonts w:ascii="Times New Roman" w:hAnsi="Times New Roman" w:cs="Times New Roman"/>
        </w:rPr>
        <w:t>а</w:t>
      </w:r>
      <w:r w:rsidRPr="00AB19EF">
        <w:rPr>
          <w:rFonts w:ascii="Times New Roman" w:hAnsi="Times New Roman" w:cs="Times New Roman"/>
        </w:rPr>
        <w:t>кавказья. Кавказская война. Движение Шамиля.</w:t>
      </w:r>
    </w:p>
    <w:p w:rsidR="001B12BD" w:rsidRPr="00AB19EF" w:rsidRDefault="001B12BD" w:rsidP="003465EA">
      <w:pPr>
        <w:rPr>
          <w:rFonts w:ascii="Times New Roman" w:hAnsi="Times New Roman" w:cs="Times New Roman"/>
          <w:b/>
          <w:i/>
        </w:rPr>
      </w:pPr>
      <w:bookmarkStart w:id="585" w:name="sub_101584"/>
      <w:r w:rsidRPr="00AB19EF">
        <w:rPr>
          <w:rFonts w:ascii="Times New Roman" w:hAnsi="Times New Roman" w:cs="Times New Roman"/>
          <w:b/>
          <w:i/>
        </w:rPr>
        <w:t>Социальная и правовая модернизация страны при Але</w:t>
      </w:r>
      <w:r w:rsidR="00627C61" w:rsidRPr="00AB19EF">
        <w:rPr>
          <w:rFonts w:ascii="Times New Roman" w:hAnsi="Times New Roman" w:cs="Times New Roman"/>
          <w:b/>
          <w:i/>
        </w:rPr>
        <w:t>ксандре II</w:t>
      </w:r>
    </w:p>
    <w:bookmarkEnd w:id="585"/>
    <w:p w:rsidR="001B12BD" w:rsidRPr="00AB19EF" w:rsidRDefault="001B12BD" w:rsidP="003465EA">
      <w:pPr>
        <w:rPr>
          <w:rFonts w:ascii="Times New Roman" w:hAnsi="Times New Roman" w:cs="Times New Roman"/>
        </w:rPr>
      </w:pPr>
      <w:r w:rsidRPr="00AB19EF">
        <w:rPr>
          <w:rFonts w:ascii="Times New Roman" w:hAnsi="Times New Roman" w:cs="Times New Roman"/>
        </w:rPr>
        <w:t>Реформы 1860-1870-х гг. - движение к правовому государству и гражданскому общ</w:t>
      </w:r>
      <w:r w:rsidRPr="00AB19EF">
        <w:rPr>
          <w:rFonts w:ascii="Times New Roman" w:hAnsi="Times New Roman" w:cs="Times New Roman"/>
        </w:rPr>
        <w:t>е</w:t>
      </w:r>
      <w:r w:rsidRPr="00AB19EF">
        <w:rPr>
          <w:rFonts w:ascii="Times New Roman" w:hAnsi="Times New Roman" w:cs="Times New Roman"/>
        </w:rPr>
        <w:t>ству. Крестьянская реформа 1861 г. и ее последствия. Крестьянская община. Земская и г</w:t>
      </w:r>
      <w:r w:rsidRPr="00AB19EF">
        <w:rPr>
          <w:rFonts w:ascii="Times New Roman" w:hAnsi="Times New Roman" w:cs="Times New Roman"/>
        </w:rPr>
        <w:t>о</w:t>
      </w:r>
      <w:r w:rsidRPr="00AB19EF">
        <w:rPr>
          <w:rFonts w:ascii="Times New Roman" w:hAnsi="Times New Roman" w:cs="Times New Roman"/>
        </w:rPr>
        <w:t>родская реформы. Становление общественного самоуправления. Судебная реформа и разв</w:t>
      </w:r>
      <w:r w:rsidRPr="00AB19EF">
        <w:rPr>
          <w:rFonts w:ascii="Times New Roman" w:hAnsi="Times New Roman" w:cs="Times New Roman"/>
        </w:rPr>
        <w:t>и</w:t>
      </w:r>
      <w:r w:rsidRPr="00AB19EF">
        <w:rPr>
          <w:rFonts w:ascii="Times New Roman" w:hAnsi="Times New Roman" w:cs="Times New Roman"/>
        </w:rPr>
        <w:t>тие правового сознания. Военные реформы. Утверждение начал всесословности в правовом строе страны. Конституционный вопрос.</w:t>
      </w:r>
    </w:p>
    <w:p w:rsidR="001B12BD" w:rsidRPr="00AB19EF" w:rsidRDefault="001B12BD" w:rsidP="003465EA">
      <w:pPr>
        <w:rPr>
          <w:rFonts w:ascii="Times New Roman" w:hAnsi="Times New Roman" w:cs="Times New Roman"/>
        </w:rPr>
      </w:pPr>
      <w:r w:rsidRPr="00AB19EF">
        <w:rPr>
          <w:rFonts w:ascii="Times New Roman" w:hAnsi="Times New Roman" w:cs="Times New Roman"/>
        </w:rPr>
        <w:t>Многовекторность внешней политики империи. Завершение Кавказской войны. Пр</w:t>
      </w:r>
      <w:r w:rsidRPr="00AB19EF">
        <w:rPr>
          <w:rFonts w:ascii="Times New Roman" w:hAnsi="Times New Roman" w:cs="Times New Roman"/>
        </w:rPr>
        <w:t>и</w:t>
      </w:r>
      <w:r w:rsidRPr="00AB19EF">
        <w:rPr>
          <w:rFonts w:ascii="Times New Roman" w:hAnsi="Times New Roman" w:cs="Times New Roman"/>
        </w:rPr>
        <w:t>соединение Средней Азии. Россия и Балканы. Русско-турецкая война 1877-1878 гг. Россия на Дальнем Востоке.</w:t>
      </w:r>
    </w:p>
    <w:p w:rsidR="001B12BD" w:rsidRPr="00AB19EF" w:rsidRDefault="001B12BD" w:rsidP="003465EA">
      <w:pPr>
        <w:rPr>
          <w:rFonts w:ascii="Times New Roman" w:hAnsi="Times New Roman" w:cs="Times New Roman"/>
          <w:b/>
          <w:i/>
        </w:rPr>
      </w:pPr>
      <w:bookmarkStart w:id="586" w:name="sub_101585"/>
      <w:r w:rsidRPr="00AB19EF">
        <w:rPr>
          <w:rFonts w:ascii="Times New Roman" w:hAnsi="Times New Roman" w:cs="Times New Roman"/>
          <w:b/>
          <w:i/>
        </w:rPr>
        <w:t>Россия в 1880-1890-х гг.</w:t>
      </w:r>
    </w:p>
    <w:bookmarkEnd w:id="586"/>
    <w:p w:rsidR="001B12BD" w:rsidRPr="00AB19EF" w:rsidRDefault="00EE3723" w:rsidP="003465EA">
      <w:pPr>
        <w:rPr>
          <w:rFonts w:ascii="Times New Roman" w:hAnsi="Times New Roman" w:cs="Times New Roman"/>
        </w:rPr>
      </w:pPr>
      <w:r w:rsidRPr="00AB19EF">
        <w:rPr>
          <w:rFonts w:ascii="Times New Roman" w:hAnsi="Times New Roman" w:cs="Times New Roman"/>
        </w:rPr>
        <w:t>«</w:t>
      </w:r>
      <w:r w:rsidR="001B12BD" w:rsidRPr="00AB19EF">
        <w:rPr>
          <w:rFonts w:ascii="Times New Roman" w:hAnsi="Times New Roman" w:cs="Times New Roman"/>
        </w:rPr>
        <w:t>Народное самодержавие</w:t>
      </w:r>
      <w:r w:rsidRPr="00AB19EF">
        <w:rPr>
          <w:rFonts w:ascii="Times New Roman" w:hAnsi="Times New Roman" w:cs="Times New Roman"/>
        </w:rPr>
        <w:t>»</w:t>
      </w:r>
      <w:r w:rsidR="001B12BD" w:rsidRPr="00AB19EF">
        <w:rPr>
          <w:rFonts w:ascii="Times New Roman" w:hAnsi="Times New Roman" w:cs="Times New Roman"/>
        </w:rPr>
        <w:t xml:space="preserve"> Александра III. Идеология самобытного развития России. Государственный национализм. Реформы и </w:t>
      </w:r>
      <w:r w:rsidRPr="00AB19EF">
        <w:rPr>
          <w:rFonts w:ascii="Times New Roman" w:hAnsi="Times New Roman" w:cs="Times New Roman"/>
        </w:rPr>
        <w:t>«</w:t>
      </w:r>
      <w:r w:rsidR="001B12BD" w:rsidRPr="00AB19EF">
        <w:rPr>
          <w:rFonts w:ascii="Times New Roman" w:hAnsi="Times New Roman" w:cs="Times New Roman"/>
        </w:rPr>
        <w:t>контрреформы</w:t>
      </w:r>
      <w:r w:rsidRPr="00AB19EF">
        <w:rPr>
          <w:rFonts w:ascii="Times New Roman" w:hAnsi="Times New Roman" w:cs="Times New Roman"/>
        </w:rPr>
        <w:t>»</w:t>
      </w:r>
      <w:r w:rsidR="001B12BD" w:rsidRPr="00AB19EF">
        <w:rPr>
          <w:rFonts w:ascii="Times New Roman" w:hAnsi="Times New Roman" w:cs="Times New Roman"/>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Пространство империи. Основные сферы и направления внешнеполитических инт</w:t>
      </w:r>
      <w:r w:rsidRPr="00AB19EF">
        <w:rPr>
          <w:rFonts w:ascii="Times New Roman" w:hAnsi="Times New Roman" w:cs="Times New Roman"/>
        </w:rPr>
        <w:t>е</w:t>
      </w:r>
      <w:r w:rsidRPr="00AB19EF">
        <w:rPr>
          <w:rFonts w:ascii="Times New Roman" w:hAnsi="Times New Roman" w:cs="Times New Roman"/>
        </w:rPr>
        <w:t>ресов. Упрочение статуса великой державы. Освоение государственной территории.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AB19EF">
        <w:rPr>
          <w:rFonts w:ascii="Times New Roman" w:hAnsi="Times New Roman" w:cs="Times New Roman"/>
        </w:rPr>
        <w:t>«</w:t>
      </w:r>
      <w:r w:rsidRPr="00AB19EF">
        <w:rPr>
          <w:rFonts w:ascii="Times New Roman" w:hAnsi="Times New Roman" w:cs="Times New Roman"/>
        </w:rPr>
        <w:t>оскудение</w:t>
      </w:r>
      <w:r w:rsidR="00EE3723" w:rsidRPr="00AB19EF">
        <w:rPr>
          <w:rFonts w:ascii="Times New Roman" w:hAnsi="Times New Roman" w:cs="Times New Roman"/>
        </w:rPr>
        <w:t>»</w:t>
      </w:r>
      <w:r w:rsidRPr="00AB19EF">
        <w:rPr>
          <w:rFonts w:ascii="Times New Roman" w:hAnsi="Times New Roman" w:cs="Times New Roman"/>
        </w:rPr>
        <w:t>. Социальные типы крестьян и помещиков. Дворяне-предприниматели.</w:t>
      </w:r>
    </w:p>
    <w:p w:rsidR="001B12BD" w:rsidRPr="00AB19EF" w:rsidRDefault="001B12BD" w:rsidP="003465EA">
      <w:pPr>
        <w:rPr>
          <w:rFonts w:ascii="Times New Roman" w:hAnsi="Times New Roman" w:cs="Times New Roman"/>
        </w:rPr>
      </w:pPr>
      <w:r w:rsidRPr="00AB19EF">
        <w:rPr>
          <w:rFonts w:ascii="Times New Roman" w:hAnsi="Times New Roman" w:cs="Times New Roman"/>
        </w:rPr>
        <w:t>Индустриализация и урбанизация. Железные дороги и их роль в экономической и с</w:t>
      </w:r>
      <w:r w:rsidRPr="00AB19EF">
        <w:rPr>
          <w:rFonts w:ascii="Times New Roman" w:hAnsi="Times New Roman" w:cs="Times New Roman"/>
        </w:rPr>
        <w:t>о</w:t>
      </w:r>
      <w:r w:rsidRPr="00AB19EF">
        <w:rPr>
          <w:rFonts w:ascii="Times New Roman" w:hAnsi="Times New Roman" w:cs="Times New Roman"/>
        </w:rPr>
        <w:t>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w:t>
      </w:r>
      <w:r w:rsidRPr="00AB19EF">
        <w:rPr>
          <w:rFonts w:ascii="Times New Roman" w:hAnsi="Times New Roman" w:cs="Times New Roman"/>
        </w:rPr>
        <w:t>о</w:t>
      </w:r>
      <w:r w:rsidRPr="00AB19EF">
        <w:rPr>
          <w:rFonts w:ascii="Times New Roman" w:hAnsi="Times New Roman" w:cs="Times New Roman"/>
        </w:rPr>
        <w:t>собы его решения.</w:t>
      </w:r>
    </w:p>
    <w:p w:rsidR="001B12BD" w:rsidRPr="00AB19EF" w:rsidRDefault="001B12BD" w:rsidP="003465EA">
      <w:pPr>
        <w:rPr>
          <w:rFonts w:ascii="Times New Roman" w:hAnsi="Times New Roman" w:cs="Times New Roman"/>
          <w:b/>
          <w:i/>
        </w:rPr>
      </w:pPr>
      <w:bookmarkStart w:id="587" w:name="sub_101586"/>
      <w:r w:rsidRPr="00AB19EF">
        <w:rPr>
          <w:rFonts w:ascii="Times New Roman" w:hAnsi="Times New Roman" w:cs="Times New Roman"/>
          <w:b/>
          <w:i/>
        </w:rPr>
        <w:t>Культурное пространство империи во второй половине XIX в.</w:t>
      </w:r>
    </w:p>
    <w:bookmarkEnd w:id="587"/>
    <w:p w:rsidR="001B12BD" w:rsidRPr="00AB19EF" w:rsidRDefault="001B12BD" w:rsidP="003465EA">
      <w:pPr>
        <w:rPr>
          <w:rFonts w:ascii="Times New Roman" w:hAnsi="Times New Roman" w:cs="Times New Roman"/>
        </w:rPr>
      </w:pPr>
      <w:r w:rsidRPr="00AB19EF">
        <w:rPr>
          <w:rFonts w:ascii="Times New Roman" w:hAnsi="Times New Roman" w:cs="Times New Roman"/>
        </w:rPr>
        <w:t>Культура и быт народов России во второй половине XIX в. Развитие городской кул</w:t>
      </w:r>
      <w:r w:rsidRPr="00AB19EF">
        <w:rPr>
          <w:rFonts w:ascii="Times New Roman" w:hAnsi="Times New Roman" w:cs="Times New Roman"/>
        </w:rPr>
        <w:t>ь</w:t>
      </w:r>
      <w:r w:rsidRPr="00AB19EF">
        <w:rPr>
          <w:rFonts w:ascii="Times New Roman" w:hAnsi="Times New Roman" w:cs="Times New Roman"/>
        </w:rPr>
        <w:lastRenderedPageBreak/>
        <w:t>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w:t>
      </w:r>
      <w:r w:rsidRPr="00AB19EF">
        <w:rPr>
          <w:rFonts w:ascii="Times New Roman" w:hAnsi="Times New Roman" w:cs="Times New Roman"/>
        </w:rPr>
        <w:t>т</w:t>
      </w:r>
      <w:r w:rsidRPr="00AB19EF">
        <w:rPr>
          <w:rFonts w:ascii="Times New Roman" w:hAnsi="Times New Roman" w:cs="Times New Roman"/>
        </w:rPr>
        <w:t>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AB19EF" w:rsidRDefault="00627C61" w:rsidP="003465EA">
      <w:pPr>
        <w:rPr>
          <w:rFonts w:ascii="Times New Roman" w:hAnsi="Times New Roman" w:cs="Times New Roman"/>
          <w:b/>
          <w:i/>
        </w:rPr>
      </w:pPr>
      <w:bookmarkStart w:id="588" w:name="sub_101587"/>
      <w:r w:rsidRPr="00AB19EF">
        <w:rPr>
          <w:rFonts w:ascii="Times New Roman" w:hAnsi="Times New Roman" w:cs="Times New Roman"/>
          <w:b/>
          <w:i/>
        </w:rPr>
        <w:t>Этнокультурный облик империи</w:t>
      </w:r>
    </w:p>
    <w:bookmarkEnd w:id="588"/>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w:t>
      </w:r>
      <w:r w:rsidRPr="00AB19EF">
        <w:rPr>
          <w:rFonts w:ascii="Times New Roman" w:hAnsi="Times New Roman" w:cs="Times New Roman"/>
        </w:rPr>
        <w:t>з</w:t>
      </w:r>
      <w:r w:rsidRPr="00AB19EF">
        <w:rPr>
          <w:rFonts w:ascii="Times New Roman" w:hAnsi="Times New Roman" w:cs="Times New Roman"/>
        </w:rPr>
        <w:t>рождения у народов Российской империи. Национальные движения народов России. Вза</w:t>
      </w:r>
      <w:r w:rsidRPr="00AB19EF">
        <w:rPr>
          <w:rFonts w:ascii="Times New Roman" w:hAnsi="Times New Roman" w:cs="Times New Roman"/>
        </w:rPr>
        <w:t>и</w:t>
      </w:r>
      <w:r w:rsidRPr="00AB19EF">
        <w:rPr>
          <w:rFonts w:ascii="Times New Roman" w:hAnsi="Times New Roman" w:cs="Times New Roman"/>
        </w:rPr>
        <w:t>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w:t>
      </w:r>
      <w:r w:rsidRPr="00AB19EF">
        <w:rPr>
          <w:rFonts w:ascii="Times New Roman" w:hAnsi="Times New Roman" w:cs="Times New Roman"/>
        </w:rPr>
        <w:t>о</w:t>
      </w:r>
      <w:r w:rsidRPr="00AB19EF">
        <w:rPr>
          <w:rFonts w:ascii="Times New Roman" w:hAnsi="Times New Roman" w:cs="Times New Roman"/>
        </w:rPr>
        <w:t>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AB19EF" w:rsidRDefault="001B12BD" w:rsidP="003465EA">
      <w:pPr>
        <w:rPr>
          <w:rFonts w:ascii="Times New Roman" w:hAnsi="Times New Roman" w:cs="Times New Roman"/>
          <w:b/>
          <w:i/>
        </w:rPr>
      </w:pPr>
      <w:bookmarkStart w:id="589" w:name="sub_101588"/>
      <w:r w:rsidRPr="00AB19EF">
        <w:rPr>
          <w:rFonts w:ascii="Times New Roman" w:hAnsi="Times New Roman" w:cs="Times New Roman"/>
          <w:b/>
          <w:i/>
        </w:rPr>
        <w:t>Формирование гражданского общества и основные направле</w:t>
      </w:r>
      <w:r w:rsidR="00627C61" w:rsidRPr="00AB19EF">
        <w:rPr>
          <w:rFonts w:ascii="Times New Roman" w:hAnsi="Times New Roman" w:cs="Times New Roman"/>
          <w:b/>
          <w:i/>
        </w:rPr>
        <w:t>ния общественных движений</w:t>
      </w:r>
    </w:p>
    <w:bookmarkEnd w:id="589"/>
    <w:p w:rsidR="001B12BD" w:rsidRPr="00AB19EF" w:rsidRDefault="001B12BD" w:rsidP="003465EA">
      <w:pPr>
        <w:rPr>
          <w:rFonts w:ascii="Times New Roman" w:hAnsi="Times New Roman" w:cs="Times New Roman"/>
        </w:rPr>
      </w:pPr>
      <w:r w:rsidRPr="00AB19EF">
        <w:rPr>
          <w:rFonts w:ascii="Times New Roman" w:hAnsi="Times New Roman" w:cs="Times New Roman"/>
        </w:rPr>
        <w:t>Общественная жизнь в 1860-1890-х гг. Рост общественной самодеятельности. Расш</w:t>
      </w:r>
      <w:r w:rsidRPr="00AB19EF">
        <w:rPr>
          <w:rFonts w:ascii="Times New Roman" w:hAnsi="Times New Roman" w:cs="Times New Roman"/>
        </w:rPr>
        <w:t>и</w:t>
      </w:r>
      <w:r w:rsidRPr="00AB19EF">
        <w:rPr>
          <w:rFonts w:ascii="Times New Roman" w:hAnsi="Times New Roman" w:cs="Times New Roman"/>
        </w:rPr>
        <w:t>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w:t>
      </w:r>
      <w:r w:rsidRPr="00AB19EF">
        <w:rPr>
          <w:rFonts w:ascii="Times New Roman" w:hAnsi="Times New Roman" w:cs="Times New Roman"/>
        </w:rPr>
        <w:t>р</w:t>
      </w:r>
      <w:r w:rsidRPr="00AB19EF">
        <w:rPr>
          <w:rFonts w:ascii="Times New Roman" w:hAnsi="Times New Roman" w:cs="Times New Roman"/>
        </w:rPr>
        <w:t>хизм. Формы политической оппозиции: земское движение, революционное подполье и эм</w:t>
      </w:r>
      <w:r w:rsidRPr="00AB19EF">
        <w:rPr>
          <w:rFonts w:ascii="Times New Roman" w:hAnsi="Times New Roman" w:cs="Times New Roman"/>
        </w:rPr>
        <w:t>и</w:t>
      </w:r>
      <w:r w:rsidRPr="00AB19EF">
        <w:rPr>
          <w:rFonts w:ascii="Times New Roman" w:hAnsi="Times New Roman" w:cs="Times New Roman"/>
        </w:rPr>
        <w:t xml:space="preserve">грация. Народничество и его эволюция. Народнические кружки: идеология и практика. Большое общество пропаганды. </w:t>
      </w:r>
      <w:r w:rsidR="00EE3723" w:rsidRPr="00AB19EF">
        <w:rPr>
          <w:rFonts w:ascii="Times New Roman" w:hAnsi="Times New Roman" w:cs="Times New Roman"/>
        </w:rPr>
        <w:t>«</w:t>
      </w:r>
      <w:r w:rsidRPr="00AB19EF">
        <w:rPr>
          <w:rFonts w:ascii="Times New Roman" w:hAnsi="Times New Roman" w:cs="Times New Roman"/>
        </w:rPr>
        <w:t>Хождение в народ</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Земля и воля</w:t>
      </w:r>
      <w:r w:rsidR="00EE3723" w:rsidRPr="00AB19EF">
        <w:rPr>
          <w:rFonts w:ascii="Times New Roman" w:hAnsi="Times New Roman" w:cs="Times New Roman"/>
        </w:rPr>
        <w:t>»</w:t>
      </w:r>
      <w:r w:rsidRPr="00AB19EF">
        <w:rPr>
          <w:rFonts w:ascii="Times New Roman" w:hAnsi="Times New Roman" w:cs="Times New Roman"/>
        </w:rPr>
        <w:t xml:space="preserve"> и ее раскол. </w:t>
      </w:r>
      <w:r w:rsidR="00EE3723" w:rsidRPr="00AB19EF">
        <w:rPr>
          <w:rFonts w:ascii="Times New Roman" w:hAnsi="Times New Roman" w:cs="Times New Roman"/>
        </w:rPr>
        <w:t>«</w:t>
      </w:r>
      <w:r w:rsidRPr="00AB19EF">
        <w:rPr>
          <w:rFonts w:ascii="Times New Roman" w:hAnsi="Times New Roman" w:cs="Times New Roman"/>
        </w:rPr>
        <w:t>Черный передел</w:t>
      </w:r>
      <w:r w:rsidR="00EE3723" w:rsidRPr="00AB19EF">
        <w:rPr>
          <w:rFonts w:ascii="Times New Roman" w:hAnsi="Times New Roman" w:cs="Times New Roman"/>
        </w:rPr>
        <w:t>»</w:t>
      </w:r>
      <w:r w:rsidRPr="00AB19EF">
        <w:rPr>
          <w:rFonts w:ascii="Times New Roman" w:hAnsi="Times New Roman" w:cs="Times New Roman"/>
        </w:rPr>
        <w:t xml:space="preserve"> и </w:t>
      </w:r>
      <w:r w:rsidR="00EE3723" w:rsidRPr="00AB19EF">
        <w:rPr>
          <w:rFonts w:ascii="Times New Roman" w:hAnsi="Times New Roman" w:cs="Times New Roman"/>
        </w:rPr>
        <w:t>«</w:t>
      </w:r>
      <w:r w:rsidRPr="00AB19EF">
        <w:rPr>
          <w:rFonts w:ascii="Times New Roman" w:hAnsi="Times New Roman" w:cs="Times New Roman"/>
        </w:rPr>
        <w:t>Народная воля</w:t>
      </w:r>
      <w:r w:rsidR="00EE3723" w:rsidRPr="00AB19EF">
        <w:rPr>
          <w:rFonts w:ascii="Times New Roman" w:hAnsi="Times New Roman" w:cs="Times New Roman"/>
        </w:rPr>
        <w:t>»</w:t>
      </w:r>
      <w:r w:rsidRPr="00AB19EF">
        <w:rPr>
          <w:rFonts w:ascii="Times New Roman" w:hAnsi="Times New Roman" w:cs="Times New Roman"/>
        </w:rPr>
        <w:t>. Политический терроризм. Распространение марксизма и фо</w:t>
      </w:r>
      <w:r w:rsidRPr="00AB19EF">
        <w:rPr>
          <w:rFonts w:ascii="Times New Roman" w:hAnsi="Times New Roman" w:cs="Times New Roman"/>
        </w:rPr>
        <w:t>р</w:t>
      </w:r>
      <w:r w:rsidRPr="00AB19EF">
        <w:rPr>
          <w:rFonts w:ascii="Times New Roman" w:hAnsi="Times New Roman" w:cs="Times New Roman"/>
        </w:rPr>
        <w:t xml:space="preserve">мирование социал-демократии. Группа </w:t>
      </w:r>
      <w:r w:rsidR="00EE3723" w:rsidRPr="00AB19EF">
        <w:rPr>
          <w:rFonts w:ascii="Times New Roman" w:hAnsi="Times New Roman" w:cs="Times New Roman"/>
        </w:rPr>
        <w:t>«</w:t>
      </w:r>
      <w:r w:rsidRPr="00AB19EF">
        <w:rPr>
          <w:rFonts w:ascii="Times New Roman" w:hAnsi="Times New Roman" w:cs="Times New Roman"/>
        </w:rPr>
        <w:t>Освобождение труда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Союз борьбы за освобо</w:t>
      </w:r>
      <w:r w:rsidRPr="00AB19EF">
        <w:rPr>
          <w:rFonts w:ascii="Times New Roman" w:hAnsi="Times New Roman" w:cs="Times New Roman"/>
        </w:rPr>
        <w:t>ж</w:t>
      </w:r>
      <w:r w:rsidRPr="00AB19EF">
        <w:rPr>
          <w:rFonts w:ascii="Times New Roman" w:hAnsi="Times New Roman" w:cs="Times New Roman"/>
        </w:rPr>
        <w:t>дение рабочего класса</w:t>
      </w:r>
      <w:r w:rsidR="00EE3723" w:rsidRPr="00AB19EF">
        <w:rPr>
          <w:rFonts w:ascii="Times New Roman" w:hAnsi="Times New Roman" w:cs="Times New Roman"/>
        </w:rPr>
        <w:t>»</w:t>
      </w:r>
      <w:r w:rsidRPr="00AB19EF">
        <w:rPr>
          <w:rFonts w:ascii="Times New Roman" w:hAnsi="Times New Roman" w:cs="Times New Roman"/>
        </w:rPr>
        <w:t>. I съезд РСДРП.</w:t>
      </w:r>
    </w:p>
    <w:p w:rsidR="001B12BD" w:rsidRPr="00AB19EF" w:rsidRDefault="001B12BD" w:rsidP="003465EA">
      <w:pPr>
        <w:rPr>
          <w:rFonts w:ascii="Times New Roman" w:hAnsi="Times New Roman" w:cs="Times New Roman"/>
          <w:b/>
          <w:i/>
        </w:rPr>
      </w:pPr>
      <w:bookmarkStart w:id="590" w:name="sub_101589"/>
      <w:r w:rsidRPr="00AB19EF">
        <w:rPr>
          <w:rFonts w:ascii="Times New Roman" w:hAnsi="Times New Roman" w:cs="Times New Roman"/>
          <w:b/>
          <w:i/>
        </w:rPr>
        <w:t>Россия на пороге XX в.</w:t>
      </w:r>
    </w:p>
    <w:p w:rsidR="001B12BD" w:rsidRPr="00AB19EF" w:rsidRDefault="001B12BD" w:rsidP="003465EA">
      <w:pPr>
        <w:rPr>
          <w:rFonts w:ascii="Times New Roman" w:hAnsi="Times New Roman" w:cs="Times New Roman"/>
        </w:rPr>
      </w:pPr>
      <w:bookmarkStart w:id="591" w:name="sub_101591"/>
      <w:bookmarkEnd w:id="590"/>
      <w:r w:rsidRPr="00AB19EF">
        <w:rPr>
          <w:rFonts w:ascii="Times New Roman" w:hAnsi="Times New Roman" w:cs="Times New Roman"/>
          <w:i/>
        </w:rPr>
        <w:t>На пороге нового века: динамика и противоречия развития.</w:t>
      </w:r>
      <w:r w:rsidRPr="00AB19EF">
        <w:rPr>
          <w:rFonts w:ascii="Times New Roman" w:hAnsi="Times New Roman" w:cs="Times New Roman"/>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w:t>
      </w:r>
      <w:r w:rsidRPr="00AB19EF">
        <w:rPr>
          <w:rFonts w:ascii="Times New Roman" w:hAnsi="Times New Roman" w:cs="Times New Roman"/>
        </w:rPr>
        <w:t>и</w:t>
      </w:r>
      <w:r w:rsidRPr="00AB19EF">
        <w:rPr>
          <w:rFonts w:ascii="Times New Roman" w:hAnsi="Times New Roman" w:cs="Times New Roman"/>
        </w:rPr>
        <w:t>ровой экспортер хлеба. Аграрный вопрос.</w:t>
      </w:r>
    </w:p>
    <w:bookmarkEnd w:id="591"/>
    <w:p w:rsidR="001B12BD" w:rsidRPr="00AB19EF" w:rsidRDefault="001B12BD" w:rsidP="003465EA">
      <w:pPr>
        <w:rPr>
          <w:rFonts w:ascii="Times New Roman" w:hAnsi="Times New Roman" w:cs="Times New Roman"/>
        </w:rPr>
      </w:pPr>
      <w:r w:rsidRPr="00AB19EF">
        <w:rPr>
          <w:rFonts w:ascii="Times New Roman" w:hAnsi="Times New Roman" w:cs="Times New Roman"/>
        </w:rPr>
        <w:t>Демография, социальная стратификация. Разложение сословных структур. Формир</w:t>
      </w:r>
      <w:r w:rsidRPr="00AB19EF">
        <w:rPr>
          <w:rFonts w:ascii="Times New Roman" w:hAnsi="Times New Roman" w:cs="Times New Roman"/>
        </w:rPr>
        <w:t>о</w:t>
      </w:r>
      <w:r w:rsidRPr="00AB19EF">
        <w:rPr>
          <w:rFonts w:ascii="Times New Roman" w:hAnsi="Times New Roman" w:cs="Times New Roman"/>
        </w:rPr>
        <w:t>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w:t>
      </w:r>
      <w:r w:rsidRPr="00AB19EF">
        <w:rPr>
          <w:rFonts w:ascii="Times New Roman" w:hAnsi="Times New Roman" w:cs="Times New Roman"/>
        </w:rPr>
        <w:t>о</w:t>
      </w:r>
      <w:r w:rsidRPr="00AB19EF">
        <w:rPr>
          <w:rFonts w:ascii="Times New Roman" w:hAnsi="Times New Roman" w:cs="Times New Roman"/>
        </w:rPr>
        <w:t>логии. Распространение светской этики и культуры.</w:t>
      </w:r>
    </w:p>
    <w:p w:rsidR="001B12BD" w:rsidRPr="00AB19EF" w:rsidRDefault="001B12BD" w:rsidP="003465EA">
      <w:pPr>
        <w:rPr>
          <w:rFonts w:ascii="Times New Roman" w:hAnsi="Times New Roman" w:cs="Times New Roman"/>
        </w:rPr>
      </w:pPr>
      <w:r w:rsidRPr="00AB19EF">
        <w:rPr>
          <w:rFonts w:ascii="Times New Roman" w:hAnsi="Times New Roman" w:cs="Times New Roman"/>
        </w:rPr>
        <w:t>Имперский центр и регионы. Национальная политика, этнические элиты и наци</w:t>
      </w:r>
      <w:r w:rsidRPr="00AB19EF">
        <w:rPr>
          <w:rFonts w:ascii="Times New Roman" w:hAnsi="Times New Roman" w:cs="Times New Roman"/>
        </w:rPr>
        <w:t>о</w:t>
      </w:r>
      <w:r w:rsidRPr="00AB19EF">
        <w:rPr>
          <w:rFonts w:ascii="Times New Roman" w:hAnsi="Times New Roman" w:cs="Times New Roman"/>
        </w:rPr>
        <w:t>нально-культурные движения.</w:t>
      </w:r>
    </w:p>
    <w:p w:rsidR="001B12BD" w:rsidRPr="00AB19EF" w:rsidRDefault="001B12BD" w:rsidP="003465EA">
      <w:pPr>
        <w:rPr>
          <w:rFonts w:ascii="Times New Roman" w:hAnsi="Times New Roman" w:cs="Times New Roman"/>
        </w:rPr>
      </w:pPr>
      <w:bookmarkStart w:id="592" w:name="sub_101592"/>
      <w:r w:rsidRPr="00AB19EF">
        <w:rPr>
          <w:rFonts w:ascii="Times New Roman" w:hAnsi="Times New Roman" w:cs="Times New Roman"/>
          <w:i/>
        </w:rPr>
        <w:t>Россия в системе международных отношений.</w:t>
      </w:r>
      <w:r w:rsidRPr="00AB19EF">
        <w:rPr>
          <w:rFonts w:ascii="Times New Roman" w:hAnsi="Times New Roman" w:cs="Times New Roman"/>
        </w:rPr>
        <w:t xml:space="preserve"> Политика на Дальнем Востоке. Ру</w:t>
      </w:r>
      <w:r w:rsidRPr="00AB19EF">
        <w:rPr>
          <w:rFonts w:ascii="Times New Roman" w:hAnsi="Times New Roman" w:cs="Times New Roman"/>
        </w:rPr>
        <w:t>с</w:t>
      </w:r>
      <w:r w:rsidRPr="00AB19EF">
        <w:rPr>
          <w:rFonts w:ascii="Times New Roman" w:hAnsi="Times New Roman" w:cs="Times New Roman"/>
        </w:rPr>
        <w:t>ско-японская война 1904-1905 гг. Оборона Порт-Артура. Цусимское сражение.</w:t>
      </w:r>
    </w:p>
    <w:p w:rsidR="001B12BD" w:rsidRPr="00AB19EF" w:rsidRDefault="001B12BD" w:rsidP="003465EA">
      <w:pPr>
        <w:rPr>
          <w:rFonts w:ascii="Times New Roman" w:hAnsi="Times New Roman" w:cs="Times New Roman"/>
        </w:rPr>
      </w:pPr>
      <w:bookmarkStart w:id="593" w:name="sub_101593"/>
      <w:bookmarkEnd w:id="592"/>
      <w:r w:rsidRPr="00AB19EF">
        <w:rPr>
          <w:rFonts w:ascii="Times New Roman" w:hAnsi="Times New Roman" w:cs="Times New Roman"/>
          <w:i/>
        </w:rPr>
        <w:t>Первая российская революция 1905-1907 гг.</w:t>
      </w:r>
      <w:r w:rsidRPr="00AB19EF">
        <w:rPr>
          <w:rFonts w:ascii="Times New Roman" w:hAnsi="Times New Roman" w:cs="Times New Roman"/>
        </w:rPr>
        <w:t xml:space="preserve"> Начало парламентаризма в России. Ник</w:t>
      </w:r>
      <w:r w:rsidRPr="00AB19EF">
        <w:rPr>
          <w:rFonts w:ascii="Times New Roman" w:hAnsi="Times New Roman" w:cs="Times New Roman"/>
        </w:rPr>
        <w:t>о</w:t>
      </w:r>
      <w:r w:rsidRPr="00AB19EF">
        <w:rPr>
          <w:rFonts w:ascii="Times New Roman" w:hAnsi="Times New Roman" w:cs="Times New Roman"/>
        </w:rPr>
        <w:t>лай II и его окружение.</w:t>
      </w:r>
    </w:p>
    <w:bookmarkEnd w:id="593"/>
    <w:p w:rsidR="001B12BD" w:rsidRPr="00AB19EF" w:rsidRDefault="001B12BD" w:rsidP="003465EA">
      <w:pPr>
        <w:rPr>
          <w:rFonts w:ascii="Times New Roman" w:hAnsi="Times New Roman" w:cs="Times New Roman"/>
        </w:rPr>
      </w:pPr>
      <w:r w:rsidRPr="00AB19EF">
        <w:rPr>
          <w:rFonts w:ascii="Times New Roman" w:hAnsi="Times New Roman" w:cs="Times New Roman"/>
        </w:rPr>
        <w:t>Деятельность В.К. Плеве на посту министра внутренних дел.</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Оппозиционное либеральное движение. </w:t>
      </w:r>
      <w:r w:rsidR="00EE3723" w:rsidRPr="00AB19EF">
        <w:rPr>
          <w:rFonts w:ascii="Times New Roman" w:hAnsi="Times New Roman" w:cs="Times New Roman"/>
        </w:rPr>
        <w:t>«</w:t>
      </w:r>
      <w:r w:rsidRPr="00AB19EF">
        <w:rPr>
          <w:rFonts w:ascii="Times New Roman" w:hAnsi="Times New Roman" w:cs="Times New Roman"/>
        </w:rPr>
        <w:t>Союз освобождения</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Банкетная кампания.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Предпосылки Первой российской революции. Формы социальных протестов. Де</w:t>
      </w:r>
      <w:r w:rsidRPr="00AB19EF">
        <w:rPr>
          <w:rFonts w:ascii="Times New Roman" w:hAnsi="Times New Roman" w:cs="Times New Roman"/>
        </w:rPr>
        <w:t>я</w:t>
      </w:r>
      <w:r w:rsidRPr="00AB19EF">
        <w:rPr>
          <w:rFonts w:ascii="Times New Roman" w:hAnsi="Times New Roman" w:cs="Times New Roman"/>
        </w:rPr>
        <w:t>тельность профессиональных революционеров. Политический терроризм.</w:t>
      </w:r>
    </w:p>
    <w:p w:rsidR="001B12BD" w:rsidRPr="00AB19EF" w:rsidRDefault="00EE3723" w:rsidP="003465EA">
      <w:pPr>
        <w:rPr>
          <w:rFonts w:ascii="Times New Roman" w:hAnsi="Times New Roman" w:cs="Times New Roman"/>
        </w:rPr>
      </w:pPr>
      <w:r w:rsidRPr="00AB19EF">
        <w:rPr>
          <w:rFonts w:ascii="Times New Roman" w:hAnsi="Times New Roman" w:cs="Times New Roman"/>
        </w:rPr>
        <w:t>«</w:t>
      </w:r>
      <w:r w:rsidR="001B12BD" w:rsidRPr="00AB19EF">
        <w:rPr>
          <w:rFonts w:ascii="Times New Roman" w:hAnsi="Times New Roman" w:cs="Times New Roman"/>
        </w:rPr>
        <w:t>Кровавое воскресенье</w:t>
      </w:r>
      <w:r w:rsidRPr="00AB19EF">
        <w:rPr>
          <w:rFonts w:ascii="Times New Roman" w:hAnsi="Times New Roman" w:cs="Times New Roman"/>
        </w:rPr>
        <w:t>»</w:t>
      </w:r>
      <w:r w:rsidR="001B12BD" w:rsidRPr="00AB19EF">
        <w:rPr>
          <w:rFonts w:ascii="Times New Roman" w:hAnsi="Times New Roman" w:cs="Times New Roman"/>
        </w:rPr>
        <w:t xml:space="preserve"> 9 января 1905 г. Выступления рабочих, крестьян, средних </w:t>
      </w:r>
      <w:r w:rsidR="001B12BD" w:rsidRPr="00AB19EF">
        <w:rPr>
          <w:rFonts w:ascii="Times New Roman" w:hAnsi="Times New Roman" w:cs="Times New Roman"/>
        </w:rPr>
        <w:lastRenderedPageBreak/>
        <w:t>городских слоев, солдат и матросов. Всероссийская октябрьская политическая стачка. М</w:t>
      </w:r>
      <w:r w:rsidR="001B12BD" w:rsidRPr="00AB19EF">
        <w:rPr>
          <w:rFonts w:ascii="Times New Roman" w:hAnsi="Times New Roman" w:cs="Times New Roman"/>
        </w:rPr>
        <w:t>а</w:t>
      </w:r>
      <w:r w:rsidR="001B12BD" w:rsidRPr="00AB19EF">
        <w:rPr>
          <w:rFonts w:ascii="Times New Roman" w:hAnsi="Times New Roman" w:cs="Times New Roman"/>
        </w:rPr>
        <w:t>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w:t>
      </w:r>
      <w:r w:rsidR="001B12BD" w:rsidRPr="00AB19EF">
        <w:rPr>
          <w:rFonts w:ascii="Times New Roman" w:hAnsi="Times New Roman" w:cs="Times New Roman"/>
        </w:rPr>
        <w:t>и</w:t>
      </w:r>
      <w:r w:rsidR="001B12BD" w:rsidRPr="00AB19EF">
        <w:rPr>
          <w:rFonts w:ascii="Times New Roman" w:hAnsi="Times New Roman" w:cs="Times New Roman"/>
        </w:rPr>
        <w:t>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w:t>
      </w:r>
      <w:r w:rsidR="001B12BD" w:rsidRPr="00AB19EF">
        <w:rPr>
          <w:rFonts w:ascii="Times New Roman" w:hAnsi="Times New Roman" w:cs="Times New Roman"/>
        </w:rPr>
        <w:t>о</w:t>
      </w:r>
      <w:r w:rsidR="001B12BD" w:rsidRPr="00AB19EF">
        <w:rPr>
          <w:rFonts w:ascii="Times New Roman" w:hAnsi="Times New Roman" w:cs="Times New Roman"/>
        </w:rPr>
        <w:t>люцией. Советы и профсоюзы. Декабрьское 1905 г. вооруженное восстание в Москве. Ос</w:t>
      </w:r>
      <w:r w:rsidR="001B12BD" w:rsidRPr="00AB19EF">
        <w:rPr>
          <w:rFonts w:ascii="Times New Roman" w:hAnsi="Times New Roman" w:cs="Times New Roman"/>
        </w:rPr>
        <w:t>о</w:t>
      </w:r>
      <w:r w:rsidR="001B12BD" w:rsidRPr="00AB19EF">
        <w:rPr>
          <w:rFonts w:ascii="Times New Roman" w:hAnsi="Times New Roman" w:cs="Times New Roman"/>
        </w:rPr>
        <w:t>бенности революционных выступлений в 1906-1907 гг.</w:t>
      </w:r>
    </w:p>
    <w:p w:rsidR="001B12BD" w:rsidRPr="00AB19EF" w:rsidRDefault="001B12BD" w:rsidP="003465EA">
      <w:pPr>
        <w:rPr>
          <w:rFonts w:ascii="Times New Roman" w:hAnsi="Times New Roman" w:cs="Times New Roman"/>
        </w:rPr>
      </w:pPr>
      <w:r w:rsidRPr="00AB19EF">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w:t>
      </w:r>
      <w:r w:rsidRPr="00AB19EF">
        <w:rPr>
          <w:rFonts w:ascii="Times New Roman" w:hAnsi="Times New Roman" w:cs="Times New Roman"/>
        </w:rPr>
        <w:t>р</w:t>
      </w:r>
      <w:r w:rsidRPr="00AB19EF">
        <w:rPr>
          <w:rFonts w:ascii="Times New Roman" w:hAnsi="Times New Roman" w:cs="Times New Roman"/>
        </w:rPr>
        <w:t>ственной думы: итоги и уроки.</w:t>
      </w:r>
    </w:p>
    <w:p w:rsidR="001B12BD" w:rsidRPr="00AB19EF" w:rsidRDefault="001B12BD" w:rsidP="003465EA">
      <w:pPr>
        <w:rPr>
          <w:rFonts w:ascii="Times New Roman" w:hAnsi="Times New Roman" w:cs="Times New Roman"/>
        </w:rPr>
      </w:pPr>
      <w:bookmarkStart w:id="594" w:name="sub_101594"/>
      <w:r w:rsidRPr="00AB19EF">
        <w:rPr>
          <w:rFonts w:ascii="Times New Roman" w:hAnsi="Times New Roman" w:cs="Times New Roman"/>
          <w:i/>
        </w:rPr>
        <w:t>Общество и власть после революции.</w:t>
      </w:r>
      <w:r w:rsidRPr="00AB19EF">
        <w:rPr>
          <w:rFonts w:ascii="Times New Roman" w:hAnsi="Times New Roman" w:cs="Times New Roman"/>
        </w:rPr>
        <w:t xml:space="preserve"> Уроки революции: политическая стабилизация и социальные преобразования. П.А. Столыпин: программа системных реформ, масштаб и р</w:t>
      </w:r>
      <w:r w:rsidRPr="00AB19EF">
        <w:rPr>
          <w:rFonts w:ascii="Times New Roman" w:hAnsi="Times New Roman" w:cs="Times New Roman"/>
        </w:rPr>
        <w:t>е</w:t>
      </w:r>
      <w:r w:rsidRPr="00AB19EF">
        <w:rPr>
          <w:rFonts w:ascii="Times New Roman" w:hAnsi="Times New Roman" w:cs="Times New Roman"/>
        </w:rPr>
        <w:t>зультаты. Незавершенность преобразований и нарастание социальных противоречий. III и IV Государственная дума.</w:t>
      </w:r>
    </w:p>
    <w:bookmarkEnd w:id="594"/>
    <w:p w:rsidR="001B12BD" w:rsidRPr="00AB19EF" w:rsidRDefault="001B12BD" w:rsidP="003465EA">
      <w:pPr>
        <w:rPr>
          <w:rFonts w:ascii="Times New Roman" w:hAnsi="Times New Roman" w:cs="Times New Roman"/>
        </w:rPr>
      </w:pPr>
      <w:r w:rsidRPr="00AB19EF">
        <w:rPr>
          <w:rFonts w:ascii="Times New Roman" w:hAnsi="Times New Roman" w:cs="Times New Roman"/>
        </w:rPr>
        <w:t>Идейно-политический спектр. Общественный и социальный подъем.</w:t>
      </w:r>
    </w:p>
    <w:p w:rsidR="001B12BD" w:rsidRPr="00AB19EF" w:rsidRDefault="001B12BD" w:rsidP="003465EA">
      <w:pPr>
        <w:rPr>
          <w:rFonts w:ascii="Times New Roman" w:hAnsi="Times New Roman" w:cs="Times New Roman"/>
        </w:rPr>
      </w:pPr>
      <w:r w:rsidRPr="00AB19EF">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1B12BD" w:rsidRPr="00AB19EF" w:rsidRDefault="001B12BD" w:rsidP="003465EA">
      <w:pPr>
        <w:rPr>
          <w:rFonts w:ascii="Times New Roman" w:hAnsi="Times New Roman" w:cs="Times New Roman"/>
        </w:rPr>
      </w:pPr>
      <w:bookmarkStart w:id="595" w:name="sub_101595"/>
      <w:r w:rsidRPr="00AB19EF">
        <w:rPr>
          <w:rFonts w:ascii="Times New Roman" w:hAnsi="Times New Roman" w:cs="Times New Roman"/>
          <w:i/>
        </w:rPr>
        <w:t>Серебряный век российской культуры.</w:t>
      </w:r>
      <w:r w:rsidRPr="00AB19EF">
        <w:rPr>
          <w:rFonts w:ascii="Times New Roman" w:hAnsi="Times New Roman" w:cs="Times New Roman"/>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595"/>
    <w:p w:rsidR="001B12BD" w:rsidRPr="00AB19EF" w:rsidRDefault="00EE3723" w:rsidP="003465EA">
      <w:pPr>
        <w:rPr>
          <w:rFonts w:ascii="Times New Roman" w:hAnsi="Times New Roman" w:cs="Times New Roman"/>
        </w:rPr>
      </w:pPr>
      <w:r w:rsidRPr="00AB19EF">
        <w:rPr>
          <w:rFonts w:ascii="Times New Roman" w:hAnsi="Times New Roman" w:cs="Times New Roman"/>
        </w:rPr>
        <w:t>«</w:t>
      </w:r>
      <w:r w:rsidR="001B12BD" w:rsidRPr="00AB19EF">
        <w:rPr>
          <w:rFonts w:ascii="Times New Roman" w:hAnsi="Times New Roman" w:cs="Times New Roman"/>
        </w:rPr>
        <w:t>Мир искусства</w:t>
      </w:r>
      <w:r w:rsidRPr="00AB19EF">
        <w:rPr>
          <w:rFonts w:ascii="Times New Roman" w:hAnsi="Times New Roman" w:cs="Times New Roman"/>
        </w:rPr>
        <w:t>»</w:t>
      </w:r>
      <w:r w:rsidR="001B12BD" w:rsidRPr="00AB19EF">
        <w:rPr>
          <w:rFonts w:ascii="Times New Roman" w:hAnsi="Times New Roman" w:cs="Times New Roman"/>
        </w:rPr>
        <w:t>. Архитектура. Скульптура. Драматический театр: традиции и нов</w:t>
      </w:r>
      <w:r w:rsidR="001B12BD" w:rsidRPr="00AB19EF">
        <w:rPr>
          <w:rFonts w:ascii="Times New Roman" w:hAnsi="Times New Roman" w:cs="Times New Roman"/>
        </w:rPr>
        <w:t>а</w:t>
      </w:r>
      <w:r w:rsidR="001B12BD" w:rsidRPr="00AB19EF">
        <w:rPr>
          <w:rFonts w:ascii="Times New Roman" w:hAnsi="Times New Roman" w:cs="Times New Roman"/>
        </w:rPr>
        <w:t xml:space="preserve">торство. Музыка. </w:t>
      </w:r>
      <w:r w:rsidRPr="00AB19EF">
        <w:rPr>
          <w:rFonts w:ascii="Times New Roman" w:hAnsi="Times New Roman" w:cs="Times New Roman"/>
        </w:rPr>
        <w:t>«</w:t>
      </w:r>
      <w:r w:rsidR="001B12BD" w:rsidRPr="00AB19EF">
        <w:rPr>
          <w:rFonts w:ascii="Times New Roman" w:hAnsi="Times New Roman" w:cs="Times New Roman"/>
        </w:rPr>
        <w:t>Русские сезоны</w:t>
      </w:r>
      <w:r w:rsidRPr="00AB19EF">
        <w:rPr>
          <w:rFonts w:ascii="Times New Roman" w:hAnsi="Times New Roman" w:cs="Times New Roman"/>
        </w:rPr>
        <w:t>»</w:t>
      </w:r>
      <w:r w:rsidR="001B12BD" w:rsidRPr="00AB19EF">
        <w:rPr>
          <w:rFonts w:ascii="Times New Roman" w:hAnsi="Times New Roman" w:cs="Times New Roman"/>
        </w:rPr>
        <w:t xml:space="preserve"> в Париже. Зарождение российского кинематографа.</w:t>
      </w:r>
    </w:p>
    <w:p w:rsidR="001B12BD" w:rsidRPr="00AB19EF" w:rsidRDefault="001B12BD" w:rsidP="003465EA">
      <w:pPr>
        <w:rPr>
          <w:rFonts w:ascii="Times New Roman" w:hAnsi="Times New Roman" w:cs="Times New Roman"/>
          <w:i/>
        </w:rPr>
      </w:pPr>
      <w:r w:rsidRPr="00AB19EF">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B12BD" w:rsidRPr="00AB19EF" w:rsidRDefault="001B12BD" w:rsidP="003465EA">
      <w:pPr>
        <w:rPr>
          <w:rFonts w:ascii="Times New Roman" w:hAnsi="Times New Roman" w:cs="Times New Roman"/>
          <w:b/>
          <w:i/>
        </w:rPr>
      </w:pPr>
      <w:bookmarkStart w:id="596" w:name="sub_101596"/>
      <w:r w:rsidRPr="00AB19EF">
        <w:rPr>
          <w:rFonts w:ascii="Times New Roman" w:hAnsi="Times New Roman" w:cs="Times New Roman"/>
          <w:b/>
          <w:i/>
        </w:rPr>
        <w:t>Наш край в XIX - начале XX в.</w:t>
      </w:r>
    </w:p>
    <w:p w:rsidR="00C0382F" w:rsidRPr="00AB19EF" w:rsidRDefault="001B12BD" w:rsidP="0092551D">
      <w:pPr>
        <w:rPr>
          <w:rFonts w:ascii="Times New Roman" w:hAnsi="Times New Roman" w:cs="Times New Roman"/>
          <w:b/>
          <w:i/>
        </w:rPr>
      </w:pPr>
      <w:bookmarkStart w:id="597" w:name="sub_101590"/>
      <w:bookmarkEnd w:id="596"/>
      <w:r w:rsidRPr="00AB19EF">
        <w:rPr>
          <w:rFonts w:ascii="Times New Roman" w:hAnsi="Times New Roman" w:cs="Times New Roman"/>
          <w:b/>
          <w:i/>
        </w:rPr>
        <w:t>Обобщение</w:t>
      </w:r>
      <w:bookmarkStart w:id="598" w:name="sub_101444"/>
      <w:bookmarkEnd w:id="597"/>
    </w:p>
    <w:p w:rsidR="00247CBF" w:rsidRPr="00AB19EF" w:rsidRDefault="00247CBF" w:rsidP="0092551D">
      <w:pPr>
        <w:rPr>
          <w:rFonts w:ascii="Times New Roman" w:hAnsi="Times New Roman" w:cs="Times New Roman"/>
          <w:b/>
          <w:i/>
        </w:rPr>
      </w:pPr>
    </w:p>
    <w:p w:rsidR="001B12BD" w:rsidRPr="00AB19EF" w:rsidRDefault="009824EC" w:rsidP="003465EA">
      <w:pPr>
        <w:rPr>
          <w:rFonts w:ascii="Times New Roman" w:hAnsi="Times New Roman" w:cs="Times New Roman"/>
          <w:b/>
        </w:rPr>
      </w:pPr>
      <w:r w:rsidRPr="00AB19EF">
        <w:rPr>
          <w:rFonts w:ascii="Times New Roman" w:hAnsi="Times New Roman" w:cs="Times New Roman"/>
          <w:b/>
        </w:rPr>
        <w:t>3) </w:t>
      </w:r>
      <w:r w:rsidR="00247CBF" w:rsidRPr="00AB19EF">
        <w:rPr>
          <w:rFonts w:ascii="Times New Roman" w:hAnsi="Times New Roman" w:cs="Times New Roman"/>
          <w:b/>
        </w:rPr>
        <w:t xml:space="preserve">ПЛАНИРУЕМЫЕ РЕЗУЛЬТАТЫ ОСВОЕНИЯ ПРОГРАММЫ </w:t>
      </w:r>
      <w:r w:rsidR="001E618B" w:rsidRPr="00AB19EF">
        <w:rPr>
          <w:rFonts w:ascii="Times New Roman" w:hAnsi="Times New Roman" w:cs="Times New Roman"/>
          <w:b/>
        </w:rPr>
        <w:t>УЧЕБНОГО ПРЕДМЕТА «ИСТОРИЯ»</w:t>
      </w:r>
      <w:r w:rsidR="00247CBF" w:rsidRPr="00AB19EF">
        <w:rPr>
          <w:rFonts w:ascii="Times New Roman" w:hAnsi="Times New Roman" w:cs="Times New Roman"/>
          <w:b/>
        </w:rPr>
        <w:t xml:space="preserve"> НА УРОВНЕ ООО</w:t>
      </w:r>
    </w:p>
    <w:p w:rsidR="00247CBF" w:rsidRPr="00AB19EF" w:rsidRDefault="00247CBF" w:rsidP="003465EA">
      <w:pPr>
        <w:rPr>
          <w:rFonts w:ascii="Times New Roman" w:hAnsi="Times New Roman" w:cs="Times New Roman"/>
          <w:b/>
        </w:rPr>
      </w:pPr>
    </w:p>
    <w:p w:rsidR="00247CBF" w:rsidRPr="00AB19EF" w:rsidRDefault="00247CBF" w:rsidP="00247CBF">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1B12BD" w:rsidRPr="00AB19EF" w:rsidRDefault="001B12BD" w:rsidP="003465EA">
      <w:pPr>
        <w:rPr>
          <w:rFonts w:ascii="Times New Roman" w:hAnsi="Times New Roman" w:cs="Times New Roman"/>
          <w:b/>
          <w:i/>
        </w:rPr>
      </w:pPr>
      <w:bookmarkStart w:id="599" w:name="sub_101597"/>
      <w:bookmarkEnd w:id="598"/>
      <w:r w:rsidRPr="00AB19EF">
        <w:rPr>
          <w:rFonts w:ascii="Times New Roman" w:hAnsi="Times New Roman" w:cs="Times New Roman"/>
          <w:b/>
          <w:i/>
        </w:rPr>
        <w:t>К важнейшим личностным результатам изучения истории относятся:</w:t>
      </w:r>
    </w:p>
    <w:p w:rsidR="001B12BD" w:rsidRPr="00AB19EF" w:rsidRDefault="00C0382F" w:rsidP="003465EA">
      <w:pPr>
        <w:rPr>
          <w:rFonts w:ascii="Times New Roman" w:hAnsi="Times New Roman" w:cs="Times New Roman"/>
        </w:rPr>
      </w:pPr>
      <w:bookmarkStart w:id="600" w:name="sub_101606"/>
      <w:bookmarkEnd w:id="599"/>
      <w:r w:rsidRPr="00AB19EF">
        <w:rPr>
          <w:rFonts w:ascii="Times New Roman" w:hAnsi="Times New Roman" w:cs="Times New Roman"/>
        </w:rPr>
        <w:t>1)</w:t>
      </w:r>
      <w:r w:rsidRPr="00AB19EF">
        <w:rPr>
          <w:rFonts w:ascii="Times New Roman" w:hAnsi="Times New Roman" w:cs="Times New Roman"/>
          <w:lang w:val="en-US"/>
        </w:rPr>
        <w:t> </w:t>
      </w:r>
      <w:r w:rsidR="001B12BD" w:rsidRPr="00AB19EF">
        <w:rPr>
          <w:rFonts w:ascii="Times New Roman" w:hAnsi="Times New Roman" w:cs="Times New Roman"/>
          <w:b/>
          <w:i/>
        </w:rPr>
        <w:t>в сфере патриотического воспитания:</w:t>
      </w:r>
      <w:r w:rsidR="001B12BD" w:rsidRPr="00AB19EF">
        <w:rPr>
          <w:rFonts w:ascii="Times New Roman" w:hAnsi="Times New Roman" w:cs="Times New Roman"/>
        </w:rPr>
        <w:t xml:space="preserve"> осознание российской гражданской иде</w:t>
      </w:r>
      <w:r w:rsidR="001B12BD" w:rsidRPr="00AB19EF">
        <w:rPr>
          <w:rFonts w:ascii="Times New Roman" w:hAnsi="Times New Roman" w:cs="Times New Roman"/>
        </w:rPr>
        <w:t>н</w:t>
      </w:r>
      <w:r w:rsidR="001B12BD" w:rsidRPr="00AB19EF">
        <w:rPr>
          <w:rFonts w:ascii="Times New Roman" w:hAnsi="Times New Roman" w:cs="Times New Roman"/>
        </w:rPr>
        <w:t>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w:t>
      </w:r>
      <w:r w:rsidR="001B12BD" w:rsidRPr="00AB19EF">
        <w:rPr>
          <w:rFonts w:ascii="Times New Roman" w:hAnsi="Times New Roman" w:cs="Times New Roman"/>
        </w:rPr>
        <w:t>м</w:t>
      </w:r>
      <w:r w:rsidR="001B12BD" w:rsidRPr="00AB19EF">
        <w:rPr>
          <w:rFonts w:ascii="Times New Roman" w:hAnsi="Times New Roman" w:cs="Times New Roman"/>
        </w:rPr>
        <w:t>волам России, государственным праздникам, историческому и природному наследию и п</w:t>
      </w:r>
      <w:r w:rsidR="001B12BD" w:rsidRPr="00AB19EF">
        <w:rPr>
          <w:rFonts w:ascii="Times New Roman" w:hAnsi="Times New Roman" w:cs="Times New Roman"/>
        </w:rPr>
        <w:t>а</w:t>
      </w:r>
      <w:r w:rsidR="001B12BD" w:rsidRPr="00AB19EF">
        <w:rPr>
          <w:rFonts w:ascii="Times New Roman" w:hAnsi="Times New Roman" w:cs="Times New Roman"/>
        </w:rPr>
        <w:t>мятникам, традициям разных народов, проживающих в родной стране;</w:t>
      </w:r>
    </w:p>
    <w:p w:rsidR="001B12BD" w:rsidRPr="00AB19EF" w:rsidRDefault="00C0382F" w:rsidP="003465EA">
      <w:pPr>
        <w:rPr>
          <w:rFonts w:ascii="Times New Roman" w:hAnsi="Times New Roman" w:cs="Times New Roman"/>
        </w:rPr>
      </w:pPr>
      <w:bookmarkStart w:id="601" w:name="sub_101607"/>
      <w:bookmarkEnd w:id="600"/>
      <w:r w:rsidRPr="00AB19EF">
        <w:rPr>
          <w:rFonts w:ascii="Times New Roman" w:hAnsi="Times New Roman" w:cs="Times New Roman"/>
        </w:rPr>
        <w:t>2)</w:t>
      </w:r>
      <w:r w:rsidRPr="00AB19EF">
        <w:rPr>
          <w:rFonts w:ascii="Times New Roman" w:hAnsi="Times New Roman" w:cs="Times New Roman"/>
          <w:lang w:val="en-US"/>
        </w:rPr>
        <w:t> </w:t>
      </w:r>
      <w:r w:rsidR="001B12BD" w:rsidRPr="00AB19EF">
        <w:rPr>
          <w:rFonts w:ascii="Times New Roman" w:hAnsi="Times New Roman" w:cs="Times New Roman"/>
          <w:b/>
          <w:i/>
        </w:rPr>
        <w:t>в сфере гражданского воспитания:</w:t>
      </w:r>
      <w:r w:rsidR="001B12BD" w:rsidRPr="00AB19EF">
        <w:rPr>
          <w:rFonts w:ascii="Times New Roman" w:hAnsi="Times New Roman" w:cs="Times New Roman"/>
        </w:rPr>
        <w:t xml:space="preserve"> осмысление исторической традиции и прим</w:t>
      </w:r>
      <w:r w:rsidR="001B12BD" w:rsidRPr="00AB19EF">
        <w:rPr>
          <w:rFonts w:ascii="Times New Roman" w:hAnsi="Times New Roman" w:cs="Times New Roman"/>
        </w:rPr>
        <w:t>е</w:t>
      </w:r>
      <w:r w:rsidR="001B12BD" w:rsidRPr="00AB19EF">
        <w:rPr>
          <w:rFonts w:ascii="Times New Roman" w:hAnsi="Times New Roman" w:cs="Times New Roman"/>
        </w:rPr>
        <w:t>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w:t>
      </w:r>
      <w:r w:rsidR="001B12BD" w:rsidRPr="00AB19EF">
        <w:rPr>
          <w:rFonts w:ascii="Times New Roman" w:hAnsi="Times New Roman" w:cs="Times New Roman"/>
        </w:rPr>
        <w:t>я</w:t>
      </w:r>
      <w:r w:rsidR="001B12BD" w:rsidRPr="00AB19EF">
        <w:rPr>
          <w:rFonts w:ascii="Times New Roman" w:hAnsi="Times New Roman" w:cs="Times New Roman"/>
        </w:rPr>
        <w:t>щих ущерб социальной и природной среде;</w:t>
      </w:r>
    </w:p>
    <w:p w:rsidR="001B12BD" w:rsidRPr="00AB19EF" w:rsidRDefault="00C0382F" w:rsidP="003465EA">
      <w:pPr>
        <w:rPr>
          <w:rFonts w:ascii="Times New Roman" w:hAnsi="Times New Roman" w:cs="Times New Roman"/>
        </w:rPr>
      </w:pPr>
      <w:bookmarkStart w:id="602" w:name="sub_101608"/>
      <w:bookmarkEnd w:id="601"/>
      <w:r w:rsidRPr="00AB19EF">
        <w:rPr>
          <w:rFonts w:ascii="Times New Roman" w:hAnsi="Times New Roman" w:cs="Times New Roman"/>
        </w:rPr>
        <w:t>3)</w:t>
      </w:r>
      <w:r w:rsidRPr="00AB19EF">
        <w:rPr>
          <w:rFonts w:ascii="Times New Roman" w:hAnsi="Times New Roman" w:cs="Times New Roman"/>
          <w:lang w:val="en-US"/>
        </w:rPr>
        <w:t> </w:t>
      </w:r>
      <w:r w:rsidR="001B12BD" w:rsidRPr="00AB19EF">
        <w:rPr>
          <w:rFonts w:ascii="Times New Roman" w:hAnsi="Times New Roman" w:cs="Times New Roman"/>
          <w:b/>
          <w:i/>
        </w:rPr>
        <w:t>в духовно-нравственной сфере</w:t>
      </w:r>
      <w:r w:rsidR="001B12BD" w:rsidRPr="00AB19EF">
        <w:rPr>
          <w:rFonts w:ascii="Times New Roman" w:hAnsi="Times New Roman" w:cs="Times New Roman"/>
          <w:b/>
        </w:rPr>
        <w:t>:</w:t>
      </w:r>
      <w:r w:rsidR="001B12BD" w:rsidRPr="00AB19EF">
        <w:rPr>
          <w:rFonts w:ascii="Times New Roman" w:hAnsi="Times New Roman" w:cs="Times New Roman"/>
        </w:rPr>
        <w:t xml:space="preserve"> представление о традиционных духо</w:t>
      </w:r>
      <w:r w:rsidR="001B12BD" w:rsidRPr="00AB19EF">
        <w:rPr>
          <w:rFonts w:ascii="Times New Roman" w:hAnsi="Times New Roman" w:cs="Times New Roman"/>
        </w:rPr>
        <w:t>в</w:t>
      </w:r>
      <w:r w:rsidR="001B12BD" w:rsidRPr="00AB19EF">
        <w:rPr>
          <w:rFonts w:ascii="Times New Roman" w:hAnsi="Times New Roman" w:cs="Times New Roman"/>
        </w:rPr>
        <w:t>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w:t>
      </w:r>
      <w:r w:rsidR="001B12BD" w:rsidRPr="00AB19EF">
        <w:rPr>
          <w:rFonts w:ascii="Times New Roman" w:hAnsi="Times New Roman" w:cs="Times New Roman"/>
        </w:rPr>
        <w:t>и</w:t>
      </w:r>
      <w:r w:rsidR="001B12BD" w:rsidRPr="00AB19EF">
        <w:rPr>
          <w:rFonts w:ascii="Times New Roman" w:hAnsi="Times New Roman" w:cs="Times New Roman"/>
        </w:rPr>
        <w:t>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AB19EF" w:rsidRDefault="00C0382F" w:rsidP="003465EA">
      <w:pPr>
        <w:rPr>
          <w:rFonts w:ascii="Times New Roman" w:hAnsi="Times New Roman" w:cs="Times New Roman"/>
        </w:rPr>
      </w:pPr>
      <w:bookmarkStart w:id="603" w:name="sub_101609"/>
      <w:bookmarkEnd w:id="602"/>
      <w:r w:rsidRPr="00AB19EF">
        <w:rPr>
          <w:rFonts w:ascii="Times New Roman" w:hAnsi="Times New Roman" w:cs="Times New Roman"/>
        </w:rPr>
        <w:t>4)</w:t>
      </w:r>
      <w:r w:rsidRPr="00AB19EF">
        <w:rPr>
          <w:rFonts w:ascii="Times New Roman" w:hAnsi="Times New Roman" w:cs="Times New Roman"/>
          <w:lang w:val="en-US"/>
        </w:rPr>
        <w:t> </w:t>
      </w:r>
      <w:r w:rsidR="001B12BD" w:rsidRPr="00AB19EF">
        <w:rPr>
          <w:rFonts w:ascii="Times New Roman" w:hAnsi="Times New Roman" w:cs="Times New Roman"/>
          <w:b/>
          <w:i/>
        </w:rPr>
        <w:t>в понимании ценности научного познания:</w:t>
      </w:r>
      <w:r w:rsidR="001B12BD" w:rsidRPr="00AB19EF">
        <w:rPr>
          <w:rFonts w:ascii="Times New Roman" w:hAnsi="Times New Roman" w:cs="Times New Roman"/>
        </w:rPr>
        <w:t xml:space="preserve"> осмысление значения истории как </w:t>
      </w:r>
      <w:r w:rsidR="001B12BD" w:rsidRPr="00AB19EF">
        <w:rPr>
          <w:rFonts w:ascii="Times New Roman" w:hAnsi="Times New Roman" w:cs="Times New Roman"/>
        </w:rPr>
        <w:lastRenderedPageBreak/>
        <w:t>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w:t>
      </w:r>
      <w:r w:rsidR="001B12BD" w:rsidRPr="00AB19EF">
        <w:rPr>
          <w:rFonts w:ascii="Times New Roman" w:hAnsi="Times New Roman" w:cs="Times New Roman"/>
        </w:rPr>
        <w:t>ю</w:t>
      </w:r>
      <w:r w:rsidR="001B12BD" w:rsidRPr="00AB19EF">
        <w:rPr>
          <w:rFonts w:ascii="Times New Roman" w:hAnsi="Times New Roman" w:cs="Times New Roman"/>
        </w:rPr>
        <w:t>щей современного общественного сознания;</w:t>
      </w:r>
    </w:p>
    <w:p w:rsidR="001B12BD" w:rsidRPr="00AB19EF" w:rsidRDefault="00C0382F" w:rsidP="003465EA">
      <w:pPr>
        <w:rPr>
          <w:rFonts w:ascii="Times New Roman" w:hAnsi="Times New Roman" w:cs="Times New Roman"/>
        </w:rPr>
      </w:pPr>
      <w:bookmarkStart w:id="604" w:name="sub_101610"/>
      <w:bookmarkEnd w:id="603"/>
      <w:r w:rsidRPr="00AB19EF">
        <w:rPr>
          <w:rFonts w:ascii="Times New Roman" w:hAnsi="Times New Roman" w:cs="Times New Roman"/>
        </w:rPr>
        <w:t>5)</w:t>
      </w:r>
      <w:r w:rsidRPr="00AB19EF">
        <w:rPr>
          <w:rFonts w:ascii="Times New Roman" w:hAnsi="Times New Roman" w:cs="Times New Roman"/>
          <w:lang w:val="en-US"/>
        </w:rPr>
        <w:t> </w:t>
      </w:r>
      <w:r w:rsidR="001B12BD" w:rsidRPr="00AB19EF">
        <w:rPr>
          <w:rFonts w:ascii="Times New Roman" w:hAnsi="Times New Roman" w:cs="Times New Roman"/>
          <w:b/>
          <w:i/>
        </w:rPr>
        <w:t>в сфере эстетического воспитания:</w:t>
      </w:r>
      <w:r w:rsidR="001B12BD" w:rsidRPr="00AB19EF">
        <w:rPr>
          <w:rFonts w:ascii="Times New Roman" w:hAnsi="Times New Roman"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AB19EF" w:rsidRDefault="00C0382F" w:rsidP="003465EA">
      <w:pPr>
        <w:rPr>
          <w:rFonts w:ascii="Times New Roman" w:hAnsi="Times New Roman" w:cs="Times New Roman"/>
        </w:rPr>
      </w:pPr>
      <w:bookmarkStart w:id="605" w:name="sub_101611"/>
      <w:bookmarkEnd w:id="604"/>
      <w:r w:rsidRPr="00AB19EF">
        <w:rPr>
          <w:rFonts w:ascii="Times New Roman" w:hAnsi="Times New Roman" w:cs="Times New Roman"/>
        </w:rPr>
        <w:t>6)</w:t>
      </w:r>
      <w:r w:rsidRPr="00AB19EF">
        <w:rPr>
          <w:rFonts w:ascii="Times New Roman" w:hAnsi="Times New Roman" w:cs="Times New Roman"/>
          <w:lang w:val="en-US"/>
        </w:rPr>
        <w:t> </w:t>
      </w:r>
      <w:r w:rsidR="001B12BD" w:rsidRPr="00AB19EF">
        <w:rPr>
          <w:rFonts w:ascii="Times New Roman" w:hAnsi="Times New Roman" w:cs="Times New Roman"/>
          <w:b/>
          <w:i/>
        </w:rPr>
        <w:t>в формировании ценностного отношения к жизни и здоровью:</w:t>
      </w:r>
      <w:r w:rsidR="001B12BD" w:rsidRPr="00AB19EF">
        <w:rPr>
          <w:rFonts w:ascii="Times New Roman" w:hAnsi="Times New Roman" w:cs="Times New Roman"/>
        </w:rPr>
        <w:t xml:space="preserve"> осознание це</w:t>
      </w:r>
      <w:r w:rsidR="001B12BD" w:rsidRPr="00AB19EF">
        <w:rPr>
          <w:rFonts w:ascii="Times New Roman" w:hAnsi="Times New Roman" w:cs="Times New Roman"/>
        </w:rPr>
        <w:t>н</w:t>
      </w:r>
      <w:r w:rsidR="001B12BD" w:rsidRPr="00AB19EF">
        <w:rPr>
          <w:rFonts w:ascii="Times New Roman" w:hAnsi="Times New Roman" w:cs="Times New Roman"/>
        </w:rPr>
        <w:t>ности жизни и необходимости ее сохранения (</w:t>
      </w:r>
      <w:r w:rsidR="004F5290" w:rsidRPr="00AB19EF">
        <w:rPr>
          <w:rFonts w:ascii="Times New Roman" w:hAnsi="Times New Roman" w:cs="Times New Roman"/>
        </w:rPr>
        <w:t>в т.ч.</w:t>
      </w:r>
      <w:r w:rsidR="001B12BD" w:rsidRPr="00AB19EF">
        <w:rPr>
          <w:rFonts w:ascii="Times New Roman" w:hAnsi="Times New Roman" w:cs="Times New Roman"/>
        </w:rPr>
        <w:t xml:space="preserve"> - на основе примеров из истории); пре</w:t>
      </w:r>
      <w:r w:rsidR="001B12BD" w:rsidRPr="00AB19EF">
        <w:rPr>
          <w:rFonts w:ascii="Times New Roman" w:hAnsi="Times New Roman" w:cs="Times New Roman"/>
        </w:rPr>
        <w:t>д</w:t>
      </w:r>
      <w:r w:rsidR="001B12BD" w:rsidRPr="00AB19EF">
        <w:rPr>
          <w:rFonts w:ascii="Times New Roman" w:hAnsi="Times New Roman" w:cs="Times New Roman"/>
        </w:rPr>
        <w:t>ставление об идеалах гармоничного физического и духовного развития человека в истор</w:t>
      </w:r>
      <w:r w:rsidR="001B12BD" w:rsidRPr="00AB19EF">
        <w:rPr>
          <w:rFonts w:ascii="Times New Roman" w:hAnsi="Times New Roman" w:cs="Times New Roman"/>
        </w:rPr>
        <w:t>и</w:t>
      </w:r>
      <w:r w:rsidR="001B12BD" w:rsidRPr="00AB19EF">
        <w:rPr>
          <w:rFonts w:ascii="Times New Roman" w:hAnsi="Times New Roman" w:cs="Times New Roman"/>
        </w:rPr>
        <w:t>ческих обществах (в античном мире, эпоху Возрождения) и в современную эпоху;</w:t>
      </w:r>
    </w:p>
    <w:p w:rsidR="001B12BD" w:rsidRPr="00AB19EF" w:rsidRDefault="00C0382F" w:rsidP="003465EA">
      <w:pPr>
        <w:rPr>
          <w:rFonts w:ascii="Times New Roman" w:hAnsi="Times New Roman" w:cs="Times New Roman"/>
        </w:rPr>
      </w:pPr>
      <w:bookmarkStart w:id="606" w:name="sub_101612"/>
      <w:bookmarkEnd w:id="605"/>
      <w:r w:rsidRPr="00AB19EF">
        <w:rPr>
          <w:rFonts w:ascii="Times New Roman" w:hAnsi="Times New Roman" w:cs="Times New Roman"/>
        </w:rPr>
        <w:t>7)</w:t>
      </w:r>
      <w:r w:rsidRPr="00AB19EF">
        <w:rPr>
          <w:rFonts w:ascii="Times New Roman" w:hAnsi="Times New Roman" w:cs="Times New Roman"/>
          <w:lang w:val="en-US"/>
        </w:rPr>
        <w:t> </w:t>
      </w:r>
      <w:r w:rsidR="001B12BD" w:rsidRPr="00AB19EF">
        <w:rPr>
          <w:rFonts w:ascii="Times New Roman" w:hAnsi="Times New Roman" w:cs="Times New Roman"/>
          <w:b/>
          <w:i/>
        </w:rPr>
        <w:t>в сфере трудового воспитания:</w:t>
      </w:r>
      <w:r w:rsidR="001B12BD" w:rsidRPr="00AB19EF">
        <w:rPr>
          <w:rFonts w:ascii="Times New Roman" w:hAnsi="Times New Roman" w:cs="Times New Roman"/>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w:t>
      </w:r>
      <w:r w:rsidR="001B12BD" w:rsidRPr="00AB19EF">
        <w:rPr>
          <w:rFonts w:ascii="Times New Roman" w:hAnsi="Times New Roman" w:cs="Times New Roman"/>
        </w:rPr>
        <w:t>ь</w:t>
      </w:r>
      <w:r w:rsidR="001B12BD" w:rsidRPr="00AB19EF">
        <w:rPr>
          <w:rFonts w:ascii="Times New Roman" w:hAnsi="Times New Roman" w:cs="Times New Roman"/>
        </w:rPr>
        <w:t>но-ориентированных интересов, построение индивидуальной траектории образования и жизненных планов;</w:t>
      </w:r>
    </w:p>
    <w:p w:rsidR="001B12BD" w:rsidRPr="00AB19EF" w:rsidRDefault="00C0382F" w:rsidP="003465EA">
      <w:pPr>
        <w:rPr>
          <w:rFonts w:ascii="Times New Roman" w:hAnsi="Times New Roman" w:cs="Times New Roman"/>
        </w:rPr>
      </w:pPr>
      <w:bookmarkStart w:id="607" w:name="sub_101613"/>
      <w:bookmarkEnd w:id="606"/>
      <w:r w:rsidRPr="00AB19EF">
        <w:rPr>
          <w:rFonts w:ascii="Times New Roman" w:hAnsi="Times New Roman" w:cs="Times New Roman"/>
        </w:rPr>
        <w:t>8)</w:t>
      </w:r>
      <w:r w:rsidRPr="00AB19EF">
        <w:rPr>
          <w:rFonts w:ascii="Times New Roman" w:hAnsi="Times New Roman" w:cs="Times New Roman"/>
          <w:lang w:val="en-US"/>
        </w:rPr>
        <w:t> </w:t>
      </w:r>
      <w:r w:rsidR="001B12BD" w:rsidRPr="00AB19EF">
        <w:rPr>
          <w:rFonts w:ascii="Times New Roman" w:hAnsi="Times New Roman" w:cs="Times New Roman"/>
          <w:b/>
          <w:i/>
        </w:rPr>
        <w:t>в сфере экологического воспитания:</w:t>
      </w:r>
      <w:r w:rsidR="001B12BD" w:rsidRPr="00AB19EF">
        <w:rPr>
          <w:rFonts w:ascii="Times New Roman" w:hAnsi="Times New Roman" w:cs="Times New Roman"/>
        </w:rPr>
        <w:t xml:space="preserve"> осмысление исторического опыта взаим</w:t>
      </w:r>
      <w:r w:rsidR="001B12BD" w:rsidRPr="00AB19EF">
        <w:rPr>
          <w:rFonts w:ascii="Times New Roman" w:hAnsi="Times New Roman" w:cs="Times New Roman"/>
        </w:rPr>
        <w:t>о</w:t>
      </w:r>
      <w:r w:rsidR="001B12BD" w:rsidRPr="00AB19EF">
        <w:rPr>
          <w:rFonts w:ascii="Times New Roman" w:hAnsi="Times New Roman" w:cs="Times New Roman"/>
        </w:rPr>
        <w:t>действия людей с природной средой; осознание глобального характера экологических пр</w:t>
      </w:r>
      <w:r w:rsidR="001B12BD" w:rsidRPr="00AB19EF">
        <w:rPr>
          <w:rFonts w:ascii="Times New Roman" w:hAnsi="Times New Roman" w:cs="Times New Roman"/>
        </w:rPr>
        <w:t>о</w:t>
      </w:r>
      <w:r w:rsidR="001B12BD" w:rsidRPr="00AB19EF">
        <w:rPr>
          <w:rFonts w:ascii="Times New Roman" w:hAnsi="Times New Roman" w:cs="Times New Roman"/>
        </w:rPr>
        <w:t>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w:t>
      </w:r>
      <w:r w:rsidR="001B12BD" w:rsidRPr="00AB19EF">
        <w:rPr>
          <w:rFonts w:ascii="Times New Roman" w:hAnsi="Times New Roman" w:cs="Times New Roman"/>
        </w:rPr>
        <w:t>я</w:t>
      </w:r>
      <w:r w:rsidR="001B12BD" w:rsidRPr="00AB19EF">
        <w:rPr>
          <w:rFonts w:ascii="Times New Roman" w:hAnsi="Times New Roman" w:cs="Times New Roman"/>
        </w:rPr>
        <w:t>тельности экологической направленности;</w:t>
      </w:r>
    </w:p>
    <w:p w:rsidR="001B12BD" w:rsidRPr="00AB19EF" w:rsidRDefault="00C0382F" w:rsidP="003465EA">
      <w:pPr>
        <w:rPr>
          <w:rFonts w:ascii="Times New Roman" w:hAnsi="Times New Roman" w:cs="Times New Roman"/>
        </w:rPr>
      </w:pPr>
      <w:bookmarkStart w:id="608" w:name="sub_101614"/>
      <w:bookmarkEnd w:id="607"/>
      <w:r w:rsidRPr="00AB19EF">
        <w:rPr>
          <w:rFonts w:ascii="Times New Roman" w:hAnsi="Times New Roman" w:cs="Times New Roman"/>
        </w:rPr>
        <w:t>9)</w:t>
      </w:r>
      <w:r w:rsidRPr="00AB19EF">
        <w:rPr>
          <w:rFonts w:ascii="Times New Roman" w:hAnsi="Times New Roman" w:cs="Times New Roman"/>
          <w:lang w:val="en-US"/>
        </w:rPr>
        <w:t> </w:t>
      </w:r>
      <w:r w:rsidR="001B12BD" w:rsidRPr="00AB19EF">
        <w:rPr>
          <w:rFonts w:ascii="Times New Roman" w:hAnsi="Times New Roman" w:cs="Times New Roman"/>
          <w:b/>
          <w:i/>
        </w:rPr>
        <w:t xml:space="preserve">в сфере адаптации к меняющимся условиям социальной и природной среды: </w:t>
      </w:r>
      <w:r w:rsidR="001B12BD" w:rsidRPr="00AB19EF">
        <w:rPr>
          <w:rFonts w:ascii="Times New Roman" w:hAnsi="Times New Roman" w:cs="Times New Roman"/>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w:t>
      </w:r>
      <w:r w:rsidR="001B12BD" w:rsidRPr="00AB19EF">
        <w:rPr>
          <w:rFonts w:ascii="Times New Roman" w:hAnsi="Times New Roman" w:cs="Times New Roman"/>
        </w:rPr>
        <w:t>к</w:t>
      </w:r>
      <w:r w:rsidR="001B12BD" w:rsidRPr="00AB19EF">
        <w:rPr>
          <w:rFonts w:ascii="Times New Roman" w:hAnsi="Times New Roman" w:cs="Times New Roman"/>
        </w:rPr>
        <w:t>тивного ответа на природные и социальные вызовы.</w:t>
      </w:r>
    </w:p>
    <w:p w:rsidR="00247CBF" w:rsidRPr="00AB19EF" w:rsidRDefault="00247CBF" w:rsidP="00247CBF">
      <w:pPr>
        <w:ind w:firstLine="0"/>
        <w:rPr>
          <w:rFonts w:ascii="Times New Roman" w:hAnsi="Times New Roman" w:cs="Times New Roman"/>
        </w:rPr>
      </w:pPr>
    </w:p>
    <w:p w:rsidR="00247CBF" w:rsidRPr="00AB19EF" w:rsidRDefault="00247CBF" w:rsidP="00247CBF">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1B12BD" w:rsidRPr="00AB19EF" w:rsidRDefault="001B12BD" w:rsidP="003465EA">
      <w:pPr>
        <w:rPr>
          <w:rFonts w:ascii="Times New Roman" w:hAnsi="Times New Roman" w:cs="Times New Roman"/>
          <w:b/>
          <w:i/>
        </w:rPr>
      </w:pPr>
      <w:bookmarkStart w:id="609" w:name="sub_101598"/>
      <w:bookmarkEnd w:id="608"/>
      <w:r w:rsidRPr="00AB19EF">
        <w:rPr>
          <w:rFonts w:ascii="Times New Roman" w:hAnsi="Times New Roman" w:cs="Times New Roman"/>
          <w:b/>
          <w:i/>
        </w:rPr>
        <w:t>В результате изучения истории на уровне</w:t>
      </w:r>
      <w:r w:rsidR="00247CBF" w:rsidRPr="00AB19EF">
        <w:rPr>
          <w:rFonts w:ascii="Times New Roman" w:hAnsi="Times New Roman" w:cs="Times New Roman"/>
          <w:b/>
          <w:i/>
        </w:rPr>
        <w:t xml:space="preserve"> ООО</w:t>
      </w:r>
      <w:r w:rsidRPr="00AB19EF">
        <w:rPr>
          <w:rFonts w:ascii="Times New Roman" w:hAnsi="Times New Roman" w:cs="Times New Roman"/>
          <w:b/>
          <w:i/>
        </w:rPr>
        <w:t xml:space="preserve"> у обучающегося будут сформир</w:t>
      </w:r>
      <w:r w:rsidRPr="00AB19EF">
        <w:rPr>
          <w:rFonts w:ascii="Times New Roman" w:hAnsi="Times New Roman" w:cs="Times New Roman"/>
          <w:b/>
          <w:i/>
        </w:rPr>
        <w:t>о</w:t>
      </w:r>
      <w:r w:rsidRPr="00AB19EF">
        <w:rPr>
          <w:rFonts w:ascii="Times New Roman" w:hAnsi="Times New Roman" w:cs="Times New Roman"/>
          <w:b/>
          <w:i/>
        </w:rPr>
        <w:t xml:space="preserve">ваны познавательные </w:t>
      </w:r>
      <w:r w:rsidR="00247CBF" w:rsidRPr="00AB19EF">
        <w:rPr>
          <w:rFonts w:ascii="Times New Roman" w:hAnsi="Times New Roman" w:cs="Times New Roman"/>
          <w:b/>
          <w:i/>
        </w:rPr>
        <w:t>УУД</w:t>
      </w:r>
      <w:r w:rsidRPr="00AB19EF">
        <w:rPr>
          <w:rFonts w:ascii="Times New Roman" w:hAnsi="Times New Roman" w:cs="Times New Roman"/>
          <w:b/>
          <w:i/>
        </w:rPr>
        <w:t xml:space="preserve">, коммуникативные </w:t>
      </w:r>
      <w:r w:rsidR="00247CBF" w:rsidRPr="00AB19EF">
        <w:rPr>
          <w:rFonts w:ascii="Times New Roman" w:hAnsi="Times New Roman" w:cs="Times New Roman"/>
          <w:b/>
          <w:i/>
        </w:rPr>
        <w:t>УУД</w:t>
      </w:r>
      <w:r w:rsidRPr="00AB19EF">
        <w:rPr>
          <w:rFonts w:ascii="Times New Roman" w:hAnsi="Times New Roman" w:cs="Times New Roman"/>
          <w:b/>
          <w:i/>
        </w:rPr>
        <w:t xml:space="preserve">, регулятивные </w:t>
      </w:r>
      <w:r w:rsidR="00247CBF" w:rsidRPr="00AB19EF">
        <w:rPr>
          <w:rFonts w:ascii="Times New Roman" w:hAnsi="Times New Roman" w:cs="Times New Roman"/>
          <w:b/>
          <w:i/>
        </w:rPr>
        <w:t>УУД</w:t>
      </w:r>
      <w:r w:rsidRPr="00AB19EF">
        <w:rPr>
          <w:rFonts w:ascii="Times New Roman" w:hAnsi="Times New Roman" w:cs="Times New Roman"/>
          <w:b/>
          <w:i/>
        </w:rPr>
        <w:t>, совместная деятельность.</w:t>
      </w:r>
    </w:p>
    <w:p w:rsidR="00247CBF" w:rsidRPr="00AB19EF" w:rsidRDefault="00247CBF" w:rsidP="00247CBF">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1B12BD" w:rsidRPr="00AB19EF" w:rsidRDefault="001B12BD" w:rsidP="003465EA">
      <w:pPr>
        <w:rPr>
          <w:rFonts w:ascii="Times New Roman" w:hAnsi="Times New Roman" w:cs="Times New Roman"/>
          <w:i/>
        </w:rPr>
      </w:pPr>
      <w:bookmarkStart w:id="610" w:name="sub_101615"/>
      <w:bookmarkEnd w:id="609"/>
      <w:r w:rsidRPr="00AB19EF">
        <w:rPr>
          <w:rFonts w:ascii="Times New Roman" w:hAnsi="Times New Roman" w:cs="Times New Roman"/>
          <w:i/>
        </w:rPr>
        <w:t xml:space="preserve">У обучающегося будут сформированы следующие базовые логические действия как часть познавательных </w:t>
      </w:r>
      <w:r w:rsidR="00247CBF" w:rsidRPr="00AB19EF">
        <w:rPr>
          <w:rFonts w:ascii="Times New Roman" w:hAnsi="Times New Roman" w:cs="Times New Roman"/>
          <w:i/>
        </w:rPr>
        <w:t>УУД</w:t>
      </w:r>
      <w:r w:rsidRPr="00AB19EF">
        <w:rPr>
          <w:rFonts w:ascii="Times New Roman" w:hAnsi="Times New Roman" w:cs="Times New Roman"/>
          <w:i/>
        </w:rPr>
        <w:t>:</w:t>
      </w:r>
    </w:p>
    <w:bookmarkEnd w:id="610"/>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систематизировать и обобщать исторические факты (в форме таблиц, схем);</w:t>
      </w:r>
    </w:p>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характерные признаки исторических явлений;</w:t>
      </w:r>
    </w:p>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раскрывать причинно-следственные связи событий;</w:t>
      </w:r>
    </w:p>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события, ситуации, выявляя общие черты и различия; формулировать и обосновывать выводы.</w:t>
      </w:r>
    </w:p>
    <w:p w:rsidR="001B12BD" w:rsidRPr="00AB19EF" w:rsidRDefault="001B12BD" w:rsidP="003465EA">
      <w:pPr>
        <w:rPr>
          <w:rFonts w:ascii="Times New Roman" w:hAnsi="Times New Roman" w:cs="Times New Roman"/>
          <w:i/>
        </w:rPr>
      </w:pPr>
      <w:bookmarkStart w:id="611" w:name="sub_101616"/>
      <w:r w:rsidRPr="00AB19EF">
        <w:rPr>
          <w:rFonts w:ascii="Times New Roman" w:hAnsi="Times New Roman" w:cs="Times New Roman"/>
          <w:i/>
        </w:rPr>
        <w:t>У обучающегося будут сформированы следующие базовые исследовательские де</w:t>
      </w:r>
      <w:r w:rsidRPr="00AB19EF">
        <w:rPr>
          <w:rFonts w:ascii="Times New Roman" w:hAnsi="Times New Roman" w:cs="Times New Roman"/>
          <w:i/>
        </w:rPr>
        <w:t>й</w:t>
      </w:r>
      <w:r w:rsidRPr="00AB19EF">
        <w:rPr>
          <w:rFonts w:ascii="Times New Roman" w:hAnsi="Times New Roman" w:cs="Times New Roman"/>
          <w:i/>
        </w:rPr>
        <w:t xml:space="preserve">ствия как часть познавательных </w:t>
      </w:r>
      <w:r w:rsidR="00247CBF" w:rsidRPr="00AB19EF">
        <w:rPr>
          <w:rFonts w:ascii="Times New Roman" w:hAnsi="Times New Roman" w:cs="Times New Roman"/>
          <w:i/>
        </w:rPr>
        <w:t>УУД</w:t>
      </w:r>
      <w:r w:rsidRPr="00AB19EF">
        <w:rPr>
          <w:rFonts w:ascii="Times New Roman" w:hAnsi="Times New Roman" w:cs="Times New Roman"/>
          <w:i/>
        </w:rPr>
        <w:t>:</w:t>
      </w:r>
    </w:p>
    <w:bookmarkEnd w:id="611"/>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познавательную задачу;</w:t>
      </w:r>
    </w:p>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намечать путь ее решения и осуществлять подбор исторического материала, объекта;</w:t>
      </w:r>
    </w:p>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систематизировать и анализировать исторические факты, осуществлять реко</w:t>
      </w:r>
      <w:r w:rsidR="001B12BD" w:rsidRPr="00AB19EF">
        <w:rPr>
          <w:rFonts w:ascii="Times New Roman" w:hAnsi="Times New Roman" w:cs="Times New Roman"/>
        </w:rPr>
        <w:t>н</w:t>
      </w:r>
      <w:r w:rsidR="001B12BD" w:rsidRPr="00AB19EF">
        <w:rPr>
          <w:rFonts w:ascii="Times New Roman" w:hAnsi="Times New Roman" w:cs="Times New Roman"/>
        </w:rPr>
        <w:t>струкцию исторических событий; соотносить полученный результат с имеющимся знанием;</w:t>
      </w:r>
    </w:p>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новизну и обоснованность полученного результата;</w:t>
      </w:r>
    </w:p>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1B12BD" w:rsidRPr="00AB19EF" w:rsidRDefault="001B12BD" w:rsidP="003465EA">
      <w:pPr>
        <w:rPr>
          <w:rFonts w:ascii="Times New Roman" w:hAnsi="Times New Roman" w:cs="Times New Roman"/>
          <w:i/>
        </w:rPr>
      </w:pPr>
      <w:bookmarkStart w:id="612" w:name="sub_101617"/>
      <w:r w:rsidRPr="00AB19EF">
        <w:rPr>
          <w:rFonts w:ascii="Times New Roman" w:hAnsi="Times New Roman" w:cs="Times New Roman"/>
          <w:i/>
        </w:rPr>
        <w:t>У обучающегося будут сформированы следующие умения работать с информацией как часть познавате</w:t>
      </w:r>
      <w:r w:rsidR="00247CBF" w:rsidRPr="00AB19EF">
        <w:rPr>
          <w:rFonts w:ascii="Times New Roman" w:hAnsi="Times New Roman" w:cs="Times New Roman"/>
          <w:i/>
        </w:rPr>
        <w:t>льных УУД</w:t>
      </w:r>
      <w:r w:rsidRPr="00AB19EF">
        <w:rPr>
          <w:rFonts w:ascii="Times New Roman" w:hAnsi="Times New Roman" w:cs="Times New Roman"/>
          <w:i/>
        </w:rPr>
        <w:t>:</w:t>
      </w:r>
    </w:p>
    <w:bookmarkEnd w:id="612"/>
    <w:p w:rsidR="001B12BD" w:rsidRPr="00AB19EF" w:rsidRDefault="00150D25"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w:t>
      </w:r>
      <w:r w:rsidR="001B12BD" w:rsidRPr="00AB19EF">
        <w:rPr>
          <w:rFonts w:ascii="Times New Roman" w:hAnsi="Times New Roman" w:cs="Times New Roman"/>
        </w:rPr>
        <w:t>у</w:t>
      </w:r>
      <w:r w:rsidR="001B12BD" w:rsidRPr="00AB19EF">
        <w:rPr>
          <w:rFonts w:ascii="Times New Roman" w:hAnsi="Times New Roman" w:cs="Times New Roman"/>
        </w:rPr>
        <w:t>гие) - извлекать информацию из источника;</w:t>
      </w:r>
    </w:p>
    <w:p w:rsidR="001B12BD" w:rsidRPr="00AB19EF" w:rsidRDefault="00150D2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виды источников исторической информации;</w:t>
      </w:r>
    </w:p>
    <w:p w:rsidR="001B12BD" w:rsidRPr="00AB19EF" w:rsidRDefault="00247CBF"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высказывать суждение о достоверности и значении информации источника (по кр</w:t>
      </w:r>
      <w:r w:rsidR="001B12BD" w:rsidRPr="00AB19EF">
        <w:rPr>
          <w:rFonts w:ascii="Times New Roman" w:hAnsi="Times New Roman" w:cs="Times New Roman"/>
        </w:rPr>
        <w:t>и</w:t>
      </w:r>
      <w:r w:rsidR="001B12BD" w:rsidRPr="00AB19EF">
        <w:rPr>
          <w:rFonts w:ascii="Times New Roman" w:hAnsi="Times New Roman" w:cs="Times New Roman"/>
        </w:rPr>
        <w:t>териям, предложенным учителем или сформулированным самостоятельно).</w:t>
      </w:r>
    </w:p>
    <w:p w:rsidR="00247CBF" w:rsidRPr="00AB19EF" w:rsidRDefault="00247CBF" w:rsidP="00247CBF">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1B12BD" w:rsidRPr="00AB19EF" w:rsidRDefault="001B12BD" w:rsidP="003465EA">
      <w:pPr>
        <w:rPr>
          <w:rFonts w:ascii="Times New Roman" w:hAnsi="Times New Roman" w:cs="Times New Roman"/>
          <w:i/>
        </w:rPr>
      </w:pPr>
      <w:bookmarkStart w:id="613" w:name="sub_101618"/>
      <w:r w:rsidRPr="00AB19EF">
        <w:rPr>
          <w:rFonts w:ascii="Times New Roman" w:hAnsi="Times New Roman" w:cs="Times New Roman"/>
          <w:i/>
        </w:rPr>
        <w:t>У обучающегося будут сформированы следующие умения общения как часть комм</w:t>
      </w:r>
      <w:r w:rsidRPr="00AB19EF">
        <w:rPr>
          <w:rFonts w:ascii="Times New Roman" w:hAnsi="Times New Roman" w:cs="Times New Roman"/>
          <w:i/>
        </w:rPr>
        <w:t>у</w:t>
      </w:r>
      <w:r w:rsidRPr="00AB19EF">
        <w:rPr>
          <w:rFonts w:ascii="Times New Roman" w:hAnsi="Times New Roman" w:cs="Times New Roman"/>
          <w:i/>
        </w:rPr>
        <w:t xml:space="preserve">никативных </w:t>
      </w:r>
      <w:r w:rsidR="00944199" w:rsidRPr="00AB19EF">
        <w:rPr>
          <w:rFonts w:ascii="Times New Roman" w:hAnsi="Times New Roman" w:cs="Times New Roman"/>
          <w:i/>
        </w:rPr>
        <w:t>УУД</w:t>
      </w:r>
      <w:r w:rsidRPr="00AB19EF">
        <w:rPr>
          <w:rFonts w:ascii="Times New Roman" w:hAnsi="Times New Roman" w:cs="Times New Roman"/>
          <w:i/>
        </w:rPr>
        <w:t>:</w:t>
      </w:r>
    </w:p>
    <w:bookmarkEnd w:id="613"/>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особенности взаимодействия людей в исторических обществах и с</w:t>
      </w:r>
      <w:r w:rsidR="001B12BD" w:rsidRPr="00AB19EF">
        <w:rPr>
          <w:rFonts w:ascii="Times New Roman" w:hAnsi="Times New Roman" w:cs="Times New Roman"/>
        </w:rPr>
        <w:t>о</w:t>
      </w:r>
      <w:r w:rsidR="001B12BD" w:rsidRPr="00AB19EF">
        <w:rPr>
          <w:rFonts w:ascii="Times New Roman" w:hAnsi="Times New Roman" w:cs="Times New Roman"/>
        </w:rPr>
        <w:t>временном мире;</w:t>
      </w:r>
    </w:p>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AB19EF" w:rsidRDefault="00944199" w:rsidP="00944199">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1B12BD" w:rsidRPr="00AB19EF" w:rsidRDefault="001B12BD" w:rsidP="003465EA">
      <w:pPr>
        <w:rPr>
          <w:rFonts w:ascii="Times New Roman" w:hAnsi="Times New Roman" w:cs="Times New Roman"/>
          <w:i/>
        </w:rPr>
      </w:pPr>
      <w:bookmarkStart w:id="614" w:name="sub_101619"/>
      <w:r w:rsidRPr="00AB19EF">
        <w:rPr>
          <w:rFonts w:ascii="Times New Roman" w:hAnsi="Times New Roman" w:cs="Times New Roman"/>
          <w:i/>
        </w:rPr>
        <w:t>У обучающегося будут сформированы следующие умения в части регулятивных</w:t>
      </w:r>
      <w:r w:rsidR="00944199" w:rsidRPr="00AB19EF">
        <w:rPr>
          <w:rFonts w:ascii="Times New Roman" w:hAnsi="Times New Roman" w:cs="Times New Roman"/>
          <w:i/>
        </w:rPr>
        <w:t xml:space="preserve"> УУД</w:t>
      </w:r>
      <w:r w:rsidRPr="00AB19EF">
        <w:rPr>
          <w:rFonts w:ascii="Times New Roman" w:hAnsi="Times New Roman" w:cs="Times New Roman"/>
          <w:i/>
        </w:rPr>
        <w:t>:</w:t>
      </w:r>
    </w:p>
    <w:bookmarkEnd w:id="614"/>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владеть приемами самоорганизации своей учебной и общественной работы (выя</w:t>
      </w:r>
      <w:r w:rsidR="001B12BD" w:rsidRPr="00AB19EF">
        <w:rPr>
          <w:rFonts w:ascii="Times New Roman" w:hAnsi="Times New Roman" w:cs="Times New Roman"/>
        </w:rPr>
        <w:t>в</w:t>
      </w:r>
      <w:r w:rsidR="001B12BD" w:rsidRPr="00AB19EF">
        <w:rPr>
          <w:rFonts w:ascii="Times New Roman" w:hAnsi="Times New Roman" w:cs="Times New Roman"/>
        </w:rPr>
        <w:t>ление проблемы, требующей решения; составление плана действий и определение способа решения);</w:t>
      </w:r>
    </w:p>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владеть приемами самоконтроля - осуществление самоконтроля, рефлексии и сам</w:t>
      </w:r>
      <w:r w:rsidR="001B12BD" w:rsidRPr="00AB19EF">
        <w:rPr>
          <w:rFonts w:ascii="Times New Roman" w:hAnsi="Times New Roman" w:cs="Times New Roman"/>
        </w:rPr>
        <w:t>о</w:t>
      </w:r>
      <w:r w:rsidR="001B12BD" w:rsidRPr="00AB19EF">
        <w:rPr>
          <w:rFonts w:ascii="Times New Roman" w:hAnsi="Times New Roman" w:cs="Times New Roman"/>
        </w:rPr>
        <w:t>оценки полученных результатов;</w:t>
      </w:r>
    </w:p>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вносить коррективы в свою работу с учетом установленных ошибок, возникших трудностей.</w:t>
      </w:r>
    </w:p>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на примерах исторических ситуаций роль эмоций в отношениях между людьми;</w:t>
      </w:r>
    </w:p>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ставить себя на место другого человека, понимать мотивы действий другого (в и</w:t>
      </w:r>
      <w:r w:rsidR="001B12BD" w:rsidRPr="00AB19EF">
        <w:rPr>
          <w:rFonts w:ascii="Times New Roman" w:hAnsi="Times New Roman" w:cs="Times New Roman"/>
        </w:rPr>
        <w:t>с</w:t>
      </w:r>
      <w:r w:rsidR="001B12BD" w:rsidRPr="00AB19EF">
        <w:rPr>
          <w:rFonts w:ascii="Times New Roman" w:hAnsi="Times New Roman" w:cs="Times New Roman"/>
        </w:rPr>
        <w:t>торических ситуациях и окружающей действительности);</w:t>
      </w:r>
    </w:p>
    <w:p w:rsidR="00944199" w:rsidRPr="00AB19EF" w:rsidRDefault="004047F4" w:rsidP="00944199">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944199" w:rsidRPr="00AB19EF" w:rsidRDefault="00944199" w:rsidP="00944199">
      <w:pPr>
        <w:widowControl/>
        <w:autoSpaceDE/>
        <w:autoSpaceDN/>
        <w:adjustRightInd/>
        <w:ind w:firstLine="709"/>
        <w:rPr>
          <w:rFonts w:ascii="Times New Roman" w:hAnsi="Times New Roman" w:cs="Times New Roman"/>
          <w:b/>
          <w:i/>
          <w:lang w:eastAsia="en-US"/>
        </w:rPr>
      </w:pPr>
      <w:bookmarkStart w:id="615" w:name="sub_101620"/>
      <w:r w:rsidRPr="00AB19EF">
        <w:rPr>
          <w:rFonts w:ascii="Times New Roman" w:hAnsi="Times New Roman" w:cs="Times New Roman"/>
          <w:b/>
          <w:i/>
          <w:lang w:eastAsia="en-US"/>
        </w:rPr>
        <w:t>Совместная деятельность</w:t>
      </w:r>
    </w:p>
    <w:p w:rsidR="001B12BD" w:rsidRPr="00AB19EF" w:rsidRDefault="001B12BD" w:rsidP="003465EA">
      <w:pPr>
        <w:rPr>
          <w:rFonts w:ascii="Times New Roman" w:hAnsi="Times New Roman" w:cs="Times New Roman"/>
          <w:i/>
        </w:rPr>
      </w:pPr>
      <w:r w:rsidRPr="00AB19EF">
        <w:rPr>
          <w:rFonts w:ascii="Times New Roman" w:hAnsi="Times New Roman" w:cs="Times New Roman"/>
          <w:i/>
        </w:rPr>
        <w:t>У обучающегося будут сформированы следующие умения совместной деятельности:</w:t>
      </w:r>
    </w:p>
    <w:bookmarkEnd w:id="615"/>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осознавать на основе исторических примеров значение совместной работы как э</w:t>
      </w:r>
      <w:r w:rsidR="001B12BD" w:rsidRPr="00AB19EF">
        <w:rPr>
          <w:rFonts w:ascii="Times New Roman" w:hAnsi="Times New Roman" w:cs="Times New Roman"/>
        </w:rPr>
        <w:t>ф</w:t>
      </w:r>
      <w:r w:rsidR="001B12BD" w:rsidRPr="00AB19EF">
        <w:rPr>
          <w:rFonts w:ascii="Times New Roman" w:hAnsi="Times New Roman" w:cs="Times New Roman"/>
        </w:rPr>
        <w:t>фективного средства достижения поставленных целей;</w:t>
      </w:r>
    </w:p>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планировать и осуществлять совместную работу, коллективные учебные проекты по истории, </w:t>
      </w:r>
      <w:r w:rsidR="004F5290" w:rsidRPr="00AB19EF">
        <w:rPr>
          <w:rFonts w:ascii="Times New Roman" w:hAnsi="Times New Roman" w:cs="Times New Roman"/>
        </w:rPr>
        <w:t>в т.ч.</w:t>
      </w:r>
      <w:r w:rsidR="001B12BD" w:rsidRPr="00AB19EF">
        <w:rPr>
          <w:rFonts w:ascii="Times New Roman" w:hAnsi="Times New Roman" w:cs="Times New Roman"/>
        </w:rPr>
        <w:t xml:space="preserve"> - на региональном материале;</w:t>
      </w:r>
    </w:p>
    <w:p w:rsidR="001B12BD" w:rsidRPr="00AB19EF" w:rsidRDefault="004047F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1E618B" w:rsidRPr="00AB19EF" w:rsidRDefault="001E618B" w:rsidP="00306555">
      <w:pPr>
        <w:widowControl/>
        <w:autoSpaceDE/>
        <w:autoSpaceDN/>
        <w:adjustRightInd/>
        <w:ind w:firstLine="0"/>
        <w:jc w:val="center"/>
        <w:rPr>
          <w:rFonts w:ascii="Times New Roman" w:hAnsi="Times New Roman" w:cs="Times New Roman"/>
          <w:b/>
          <w:lang w:eastAsia="en-US"/>
        </w:rPr>
      </w:pPr>
    </w:p>
    <w:p w:rsidR="00627C61" w:rsidRPr="00AB19EF" w:rsidRDefault="00944199" w:rsidP="00306555">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 xml:space="preserve">ПРЕДМЕТНЫЕ РЕЗУЛЬТАТЫ </w:t>
      </w:r>
    </w:p>
    <w:p w:rsidR="001B12BD" w:rsidRPr="00AB19EF" w:rsidRDefault="001B12BD" w:rsidP="003465EA">
      <w:pPr>
        <w:rPr>
          <w:rFonts w:ascii="Times New Roman" w:hAnsi="Times New Roman" w:cs="Times New Roman"/>
          <w:b/>
          <w:i/>
        </w:rPr>
      </w:pPr>
      <w:bookmarkStart w:id="616" w:name="sub_101599"/>
      <w:r w:rsidRPr="00AB19EF">
        <w:rPr>
          <w:rFonts w:ascii="Times New Roman" w:hAnsi="Times New Roman" w:cs="Times New Roman"/>
          <w:b/>
          <w:i/>
        </w:rPr>
        <w:t xml:space="preserve">Предметные результаты освоения программы по истории на уровне </w:t>
      </w:r>
      <w:r w:rsidR="00944199" w:rsidRPr="00AB19EF">
        <w:rPr>
          <w:rFonts w:ascii="Times New Roman" w:hAnsi="Times New Roman" w:cs="Times New Roman"/>
          <w:b/>
          <w:i/>
        </w:rPr>
        <w:t>ООО обе</w:t>
      </w:r>
      <w:r w:rsidR="00944199" w:rsidRPr="00AB19EF">
        <w:rPr>
          <w:rFonts w:ascii="Times New Roman" w:hAnsi="Times New Roman" w:cs="Times New Roman"/>
          <w:b/>
          <w:i/>
        </w:rPr>
        <w:t>с</w:t>
      </w:r>
      <w:r w:rsidR="00944199" w:rsidRPr="00AB19EF">
        <w:rPr>
          <w:rFonts w:ascii="Times New Roman" w:hAnsi="Times New Roman" w:cs="Times New Roman"/>
          <w:b/>
          <w:i/>
        </w:rPr>
        <w:t>печивают</w:t>
      </w:r>
      <w:r w:rsidRPr="00AB19EF">
        <w:rPr>
          <w:rFonts w:ascii="Times New Roman" w:hAnsi="Times New Roman" w:cs="Times New Roman"/>
          <w:b/>
          <w:i/>
        </w:rPr>
        <w:t>:</w:t>
      </w:r>
    </w:p>
    <w:p w:rsidR="001B12BD" w:rsidRPr="00AB19EF" w:rsidRDefault="004047F4" w:rsidP="003465EA">
      <w:pPr>
        <w:rPr>
          <w:rFonts w:ascii="Times New Roman" w:hAnsi="Times New Roman" w:cs="Times New Roman"/>
        </w:rPr>
      </w:pPr>
      <w:bookmarkStart w:id="617" w:name="sub_101621"/>
      <w:bookmarkEnd w:id="616"/>
      <w:r w:rsidRPr="00AB19EF">
        <w:rPr>
          <w:rFonts w:ascii="Times New Roman" w:hAnsi="Times New Roman" w:cs="Times New Roman"/>
        </w:rPr>
        <w:t>1) </w:t>
      </w:r>
      <w:r w:rsidR="001B12BD" w:rsidRPr="00AB19EF">
        <w:rPr>
          <w:rFonts w:ascii="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w:t>
      </w:r>
      <w:r w:rsidR="001B12BD" w:rsidRPr="00AB19EF">
        <w:rPr>
          <w:rFonts w:ascii="Times New Roman" w:hAnsi="Times New Roman" w:cs="Times New Roman"/>
        </w:rPr>
        <w:t>о</w:t>
      </w:r>
      <w:r w:rsidR="001B12BD" w:rsidRPr="00AB19EF">
        <w:rPr>
          <w:rFonts w:ascii="Times New Roman" w:hAnsi="Times New Roman" w:cs="Times New Roman"/>
        </w:rPr>
        <w:t>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AB19EF" w:rsidRDefault="004047F4" w:rsidP="003465EA">
      <w:pPr>
        <w:rPr>
          <w:rFonts w:ascii="Times New Roman" w:hAnsi="Times New Roman" w:cs="Times New Roman"/>
        </w:rPr>
      </w:pPr>
      <w:bookmarkStart w:id="618" w:name="sub_101622"/>
      <w:bookmarkEnd w:id="617"/>
      <w:r w:rsidRPr="00AB19EF">
        <w:rPr>
          <w:rFonts w:ascii="Times New Roman" w:hAnsi="Times New Roman" w:cs="Times New Roman"/>
        </w:rPr>
        <w:t>2) </w:t>
      </w:r>
      <w:r w:rsidR="001B12BD" w:rsidRPr="00AB19EF">
        <w:rPr>
          <w:rFonts w:ascii="Times New Roman" w:hAnsi="Times New Roman" w:cs="Times New Roman"/>
        </w:rPr>
        <w:t>умение выявлять особенности развития культуры, быта и нравов народов в ра</w:t>
      </w:r>
      <w:r w:rsidR="001B12BD" w:rsidRPr="00AB19EF">
        <w:rPr>
          <w:rFonts w:ascii="Times New Roman" w:hAnsi="Times New Roman" w:cs="Times New Roman"/>
        </w:rPr>
        <w:t>з</w:t>
      </w:r>
      <w:r w:rsidR="001B12BD" w:rsidRPr="00AB19EF">
        <w:rPr>
          <w:rFonts w:ascii="Times New Roman" w:hAnsi="Times New Roman" w:cs="Times New Roman"/>
        </w:rPr>
        <w:t>личные исторические эпохи;</w:t>
      </w:r>
    </w:p>
    <w:p w:rsidR="001B12BD" w:rsidRPr="00AB19EF" w:rsidRDefault="004047F4" w:rsidP="003465EA">
      <w:pPr>
        <w:rPr>
          <w:rFonts w:ascii="Times New Roman" w:hAnsi="Times New Roman" w:cs="Times New Roman"/>
        </w:rPr>
      </w:pPr>
      <w:bookmarkStart w:id="619" w:name="sub_101623"/>
      <w:bookmarkEnd w:id="618"/>
      <w:r w:rsidRPr="00AB19EF">
        <w:rPr>
          <w:rFonts w:ascii="Times New Roman" w:hAnsi="Times New Roman" w:cs="Times New Roman"/>
        </w:rPr>
        <w:t>3) </w:t>
      </w:r>
      <w:r w:rsidR="001B12BD" w:rsidRPr="00AB19EF">
        <w:rPr>
          <w:rFonts w:ascii="Times New Roman" w:hAnsi="Times New Roman" w:cs="Times New Roman"/>
        </w:rPr>
        <w:t>овладение историческими понятиями и их использование для решения учебных и практических задач;</w:t>
      </w:r>
    </w:p>
    <w:p w:rsidR="001B12BD" w:rsidRPr="00AB19EF" w:rsidRDefault="004047F4" w:rsidP="003465EA">
      <w:pPr>
        <w:rPr>
          <w:rFonts w:ascii="Times New Roman" w:hAnsi="Times New Roman" w:cs="Times New Roman"/>
        </w:rPr>
      </w:pPr>
      <w:bookmarkStart w:id="620" w:name="sub_101624"/>
      <w:bookmarkEnd w:id="619"/>
      <w:r w:rsidRPr="00AB19EF">
        <w:rPr>
          <w:rFonts w:ascii="Times New Roman" w:hAnsi="Times New Roman" w:cs="Times New Roman"/>
        </w:rPr>
        <w:t>4) </w:t>
      </w:r>
      <w:r w:rsidR="001B12BD" w:rsidRPr="00AB19EF">
        <w:rPr>
          <w:rFonts w:ascii="Times New Roman" w:hAnsi="Times New Roman" w:cs="Times New Roman"/>
        </w:rPr>
        <w:t>умение рассказывать на основе самостоятельно составленного плана об историч</w:t>
      </w:r>
      <w:r w:rsidR="001B12BD" w:rsidRPr="00AB19EF">
        <w:rPr>
          <w:rFonts w:ascii="Times New Roman" w:hAnsi="Times New Roman" w:cs="Times New Roman"/>
        </w:rPr>
        <w:t>е</w:t>
      </w:r>
      <w:r w:rsidR="001B12BD" w:rsidRPr="00AB19EF">
        <w:rPr>
          <w:rFonts w:ascii="Times New Roman" w:hAnsi="Times New Roman" w:cs="Times New Roman"/>
        </w:rPr>
        <w:lastRenderedPageBreak/>
        <w:t>ских событиях, явлениях, процессах истории родного края, истории России и мировой ист</w:t>
      </w:r>
      <w:r w:rsidR="001B12BD" w:rsidRPr="00AB19EF">
        <w:rPr>
          <w:rFonts w:ascii="Times New Roman" w:hAnsi="Times New Roman" w:cs="Times New Roman"/>
        </w:rPr>
        <w:t>о</w:t>
      </w:r>
      <w:r w:rsidR="001B12BD" w:rsidRPr="00AB19EF">
        <w:rPr>
          <w:rFonts w:ascii="Times New Roman" w:hAnsi="Times New Roman" w:cs="Times New Roman"/>
        </w:rPr>
        <w:t>рии и их участниках, демонстрируя понимание исторических явлений, процессов и знание необходимых фактов, дат, исторических понятий;</w:t>
      </w:r>
    </w:p>
    <w:p w:rsidR="001B12BD" w:rsidRPr="00AB19EF" w:rsidRDefault="004047F4" w:rsidP="003465EA">
      <w:pPr>
        <w:rPr>
          <w:rFonts w:ascii="Times New Roman" w:hAnsi="Times New Roman" w:cs="Times New Roman"/>
        </w:rPr>
      </w:pPr>
      <w:bookmarkStart w:id="621" w:name="sub_101625"/>
      <w:bookmarkEnd w:id="620"/>
      <w:r w:rsidRPr="00AB19EF">
        <w:rPr>
          <w:rFonts w:ascii="Times New Roman" w:hAnsi="Times New Roman" w:cs="Times New Roman"/>
        </w:rPr>
        <w:t>5) </w:t>
      </w:r>
      <w:r w:rsidR="001B12BD" w:rsidRPr="00AB19EF">
        <w:rPr>
          <w:rFonts w:ascii="Times New Roman" w:hAnsi="Times New Roman" w:cs="Times New Roman"/>
        </w:rPr>
        <w:t>умение выявлять существенные черты и характерные признаки исторических с</w:t>
      </w:r>
      <w:r w:rsidR="001B12BD" w:rsidRPr="00AB19EF">
        <w:rPr>
          <w:rFonts w:ascii="Times New Roman" w:hAnsi="Times New Roman" w:cs="Times New Roman"/>
        </w:rPr>
        <w:t>о</w:t>
      </w:r>
      <w:r w:rsidR="001B12BD" w:rsidRPr="00AB19EF">
        <w:rPr>
          <w:rFonts w:ascii="Times New Roman" w:hAnsi="Times New Roman" w:cs="Times New Roman"/>
        </w:rPr>
        <w:t>бытий, явлений, процессов;</w:t>
      </w:r>
    </w:p>
    <w:p w:rsidR="001B12BD" w:rsidRPr="00AB19EF" w:rsidRDefault="004047F4" w:rsidP="003465EA">
      <w:pPr>
        <w:rPr>
          <w:rFonts w:ascii="Times New Roman" w:hAnsi="Times New Roman" w:cs="Times New Roman"/>
        </w:rPr>
      </w:pPr>
      <w:bookmarkStart w:id="622" w:name="sub_101626"/>
      <w:bookmarkEnd w:id="621"/>
      <w:r w:rsidRPr="00AB19EF">
        <w:rPr>
          <w:rFonts w:ascii="Times New Roman" w:hAnsi="Times New Roman" w:cs="Times New Roman"/>
        </w:rPr>
        <w:t>6) </w:t>
      </w:r>
      <w:r w:rsidR="001B12BD" w:rsidRPr="00AB19EF">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w:t>
      </w:r>
      <w:r w:rsidR="001B12BD" w:rsidRPr="00AB19EF">
        <w:rPr>
          <w:rFonts w:ascii="Times New Roman" w:hAnsi="Times New Roman" w:cs="Times New Roman"/>
        </w:rPr>
        <w:t>и</w:t>
      </w:r>
      <w:r w:rsidR="001B12BD" w:rsidRPr="00AB19EF">
        <w:rPr>
          <w:rFonts w:ascii="Times New Roman" w:hAnsi="Times New Roman" w:cs="Times New Roman"/>
        </w:rPr>
        <w:t>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AB19EF" w:rsidRDefault="004047F4" w:rsidP="003465EA">
      <w:pPr>
        <w:rPr>
          <w:rFonts w:ascii="Times New Roman" w:hAnsi="Times New Roman" w:cs="Times New Roman"/>
        </w:rPr>
      </w:pPr>
      <w:bookmarkStart w:id="623" w:name="sub_101627"/>
      <w:bookmarkEnd w:id="622"/>
      <w:r w:rsidRPr="00AB19EF">
        <w:rPr>
          <w:rFonts w:ascii="Times New Roman" w:hAnsi="Times New Roman" w:cs="Times New Roman"/>
        </w:rPr>
        <w:t>7) </w:t>
      </w:r>
      <w:r w:rsidR="001B12BD" w:rsidRPr="00AB19EF">
        <w:rPr>
          <w:rFonts w:ascii="Times New Roman" w:hAnsi="Times New Roman" w:cs="Times New Roman"/>
        </w:rPr>
        <w:t>умение сравнивать исторические события, явления, процессы в различные истор</w:t>
      </w:r>
      <w:r w:rsidR="001B12BD" w:rsidRPr="00AB19EF">
        <w:rPr>
          <w:rFonts w:ascii="Times New Roman" w:hAnsi="Times New Roman" w:cs="Times New Roman"/>
        </w:rPr>
        <w:t>и</w:t>
      </w:r>
      <w:r w:rsidR="001B12BD" w:rsidRPr="00AB19EF">
        <w:rPr>
          <w:rFonts w:ascii="Times New Roman" w:hAnsi="Times New Roman" w:cs="Times New Roman"/>
        </w:rPr>
        <w:t>ческие эпохи;</w:t>
      </w:r>
    </w:p>
    <w:p w:rsidR="001B12BD" w:rsidRPr="00AB19EF" w:rsidRDefault="004047F4" w:rsidP="003465EA">
      <w:pPr>
        <w:rPr>
          <w:rFonts w:ascii="Times New Roman" w:hAnsi="Times New Roman" w:cs="Times New Roman"/>
        </w:rPr>
      </w:pPr>
      <w:bookmarkStart w:id="624" w:name="sub_101628"/>
      <w:bookmarkEnd w:id="623"/>
      <w:r w:rsidRPr="00AB19EF">
        <w:rPr>
          <w:rFonts w:ascii="Times New Roman" w:hAnsi="Times New Roman" w:cs="Times New Roman"/>
        </w:rPr>
        <w:t>8)</w:t>
      </w:r>
      <w:r w:rsidRPr="00AB19EF">
        <w:rPr>
          <w:rFonts w:ascii="Times New Roman" w:hAnsi="Times New Roman" w:cs="Times New Roman"/>
          <w:lang w:val="en-US"/>
        </w:rPr>
        <w:t> </w:t>
      </w:r>
      <w:r w:rsidR="001B12BD" w:rsidRPr="00AB19EF">
        <w:rPr>
          <w:rFonts w:ascii="Times New Roman" w:hAnsi="Times New Roman" w:cs="Times New Roman"/>
        </w:rPr>
        <w:t>умение определять и аргументировать собственную или предложенную точку зр</w:t>
      </w:r>
      <w:r w:rsidR="001B12BD" w:rsidRPr="00AB19EF">
        <w:rPr>
          <w:rFonts w:ascii="Times New Roman" w:hAnsi="Times New Roman" w:cs="Times New Roman"/>
        </w:rPr>
        <w:t>е</w:t>
      </w:r>
      <w:r w:rsidR="001B12BD" w:rsidRPr="00AB19EF">
        <w:rPr>
          <w:rFonts w:ascii="Times New Roman" w:hAnsi="Times New Roman" w:cs="Times New Roman"/>
        </w:rPr>
        <w:t xml:space="preserve">ния с опорой на фактический материал, </w:t>
      </w:r>
      <w:r w:rsidR="004F5290" w:rsidRPr="00AB19EF">
        <w:rPr>
          <w:rFonts w:ascii="Times New Roman" w:hAnsi="Times New Roman" w:cs="Times New Roman"/>
        </w:rPr>
        <w:t>в т.ч.</w:t>
      </w:r>
      <w:r w:rsidR="001B12BD" w:rsidRPr="00AB19EF">
        <w:rPr>
          <w:rFonts w:ascii="Times New Roman" w:hAnsi="Times New Roman" w:cs="Times New Roman"/>
        </w:rPr>
        <w:t xml:space="preserve"> используя источники разных типов;</w:t>
      </w:r>
    </w:p>
    <w:p w:rsidR="001B12BD" w:rsidRPr="00AB19EF" w:rsidRDefault="004047F4" w:rsidP="003465EA">
      <w:pPr>
        <w:rPr>
          <w:rFonts w:ascii="Times New Roman" w:hAnsi="Times New Roman" w:cs="Times New Roman"/>
        </w:rPr>
      </w:pPr>
      <w:bookmarkStart w:id="625" w:name="sub_101629"/>
      <w:bookmarkEnd w:id="624"/>
      <w:r w:rsidRPr="00AB19EF">
        <w:rPr>
          <w:rFonts w:ascii="Times New Roman" w:hAnsi="Times New Roman" w:cs="Times New Roman"/>
        </w:rPr>
        <w:t>9)</w:t>
      </w:r>
      <w:r w:rsidRPr="00AB19EF">
        <w:rPr>
          <w:rFonts w:ascii="Times New Roman" w:hAnsi="Times New Roman" w:cs="Times New Roman"/>
          <w:lang w:val="en-US"/>
        </w:rPr>
        <w:t> </w:t>
      </w:r>
      <w:r w:rsidR="001B12BD" w:rsidRPr="00AB19EF">
        <w:rPr>
          <w:rFonts w:ascii="Times New Roman" w:hAnsi="Times New Roman" w:cs="Times New Roman"/>
        </w:rPr>
        <w:t>умение различать основные типы исторических источников: письменные, вещ</w:t>
      </w:r>
      <w:r w:rsidR="001B12BD" w:rsidRPr="00AB19EF">
        <w:rPr>
          <w:rFonts w:ascii="Times New Roman" w:hAnsi="Times New Roman" w:cs="Times New Roman"/>
        </w:rPr>
        <w:t>е</w:t>
      </w:r>
      <w:r w:rsidR="001B12BD" w:rsidRPr="00AB19EF">
        <w:rPr>
          <w:rFonts w:ascii="Times New Roman" w:hAnsi="Times New Roman" w:cs="Times New Roman"/>
        </w:rPr>
        <w:t>ственные, аудиовизуальные;</w:t>
      </w:r>
    </w:p>
    <w:p w:rsidR="001B12BD" w:rsidRPr="00AB19EF" w:rsidRDefault="004047F4" w:rsidP="003465EA">
      <w:pPr>
        <w:rPr>
          <w:rFonts w:ascii="Times New Roman" w:hAnsi="Times New Roman" w:cs="Times New Roman"/>
        </w:rPr>
      </w:pPr>
      <w:bookmarkStart w:id="626" w:name="sub_101630"/>
      <w:bookmarkEnd w:id="625"/>
      <w:r w:rsidRPr="00AB19EF">
        <w:rPr>
          <w:rFonts w:ascii="Times New Roman" w:hAnsi="Times New Roman" w:cs="Times New Roman"/>
        </w:rPr>
        <w:t>10)</w:t>
      </w:r>
      <w:r w:rsidRPr="00AB19EF">
        <w:rPr>
          <w:rFonts w:ascii="Times New Roman" w:hAnsi="Times New Roman" w:cs="Times New Roman"/>
          <w:lang w:val="en-US"/>
        </w:rPr>
        <w:t> </w:t>
      </w:r>
      <w:r w:rsidR="001B12BD" w:rsidRPr="00AB19EF">
        <w:rPr>
          <w:rFonts w:ascii="Times New Roman" w:hAnsi="Times New Roman" w:cs="Times New Roman"/>
        </w:rPr>
        <w:t>умение находить и критически анализировать для решения познавательной задачи исторические источники разных типов (</w:t>
      </w:r>
      <w:r w:rsidR="004F5290" w:rsidRPr="00AB19EF">
        <w:rPr>
          <w:rFonts w:ascii="Times New Roman" w:hAnsi="Times New Roman" w:cs="Times New Roman"/>
        </w:rPr>
        <w:t>в т.ч.</w:t>
      </w:r>
      <w:r w:rsidR="001B12BD" w:rsidRPr="00AB19EF">
        <w:rPr>
          <w:rFonts w:ascii="Times New Roman" w:hAnsi="Times New Roman" w:cs="Times New Roman"/>
        </w:rPr>
        <w:t xml:space="preserve"> по истории родного края), оценивать их полноту и достоверность, соотносить с историческим периодом; соотносить извлеченную информ</w:t>
      </w:r>
      <w:r w:rsidR="001B12BD" w:rsidRPr="00AB19EF">
        <w:rPr>
          <w:rFonts w:ascii="Times New Roman" w:hAnsi="Times New Roman" w:cs="Times New Roman"/>
        </w:rPr>
        <w:t>а</w:t>
      </w:r>
      <w:r w:rsidR="001B12BD" w:rsidRPr="00AB19EF">
        <w:rPr>
          <w:rFonts w:ascii="Times New Roman" w:hAnsi="Times New Roman" w:cs="Times New Roman"/>
        </w:rPr>
        <w:t>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AB19EF" w:rsidRDefault="004047F4" w:rsidP="003465EA">
      <w:pPr>
        <w:rPr>
          <w:rFonts w:ascii="Times New Roman" w:hAnsi="Times New Roman" w:cs="Times New Roman"/>
        </w:rPr>
      </w:pPr>
      <w:bookmarkStart w:id="627" w:name="sub_101631"/>
      <w:bookmarkEnd w:id="626"/>
      <w:r w:rsidRPr="00AB19EF">
        <w:rPr>
          <w:rFonts w:ascii="Times New Roman" w:hAnsi="Times New Roman" w:cs="Times New Roman"/>
        </w:rPr>
        <w:t>11)</w:t>
      </w:r>
      <w:r w:rsidRPr="00AB19EF">
        <w:rPr>
          <w:rFonts w:ascii="Times New Roman" w:hAnsi="Times New Roman" w:cs="Times New Roman"/>
          <w:lang w:val="en-US"/>
        </w:rPr>
        <w:t> </w:t>
      </w:r>
      <w:r w:rsidR="001B12BD" w:rsidRPr="00AB19EF">
        <w:rPr>
          <w:rFonts w:ascii="Times New Roman" w:hAnsi="Times New Roman" w:cs="Times New Roman"/>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w:t>
      </w:r>
      <w:r w:rsidR="001B12BD" w:rsidRPr="00AB19EF">
        <w:rPr>
          <w:rFonts w:ascii="Times New Roman" w:hAnsi="Times New Roman" w:cs="Times New Roman"/>
        </w:rPr>
        <w:t>с</w:t>
      </w:r>
      <w:r w:rsidR="001B12BD" w:rsidRPr="00AB19EF">
        <w:rPr>
          <w:rFonts w:ascii="Times New Roman" w:hAnsi="Times New Roman" w:cs="Times New Roman"/>
        </w:rPr>
        <w:t>точников;</w:t>
      </w:r>
    </w:p>
    <w:p w:rsidR="001B12BD" w:rsidRPr="00AB19EF" w:rsidRDefault="004047F4" w:rsidP="003465EA">
      <w:pPr>
        <w:rPr>
          <w:rFonts w:ascii="Times New Roman" w:hAnsi="Times New Roman" w:cs="Times New Roman"/>
        </w:rPr>
      </w:pPr>
      <w:bookmarkStart w:id="628" w:name="sub_101632"/>
      <w:bookmarkEnd w:id="627"/>
      <w:r w:rsidRPr="00AB19EF">
        <w:rPr>
          <w:rFonts w:ascii="Times New Roman" w:hAnsi="Times New Roman" w:cs="Times New Roman"/>
        </w:rPr>
        <w:t>12)</w:t>
      </w:r>
      <w:r w:rsidRPr="00AB19EF">
        <w:rPr>
          <w:rFonts w:ascii="Times New Roman" w:hAnsi="Times New Roman" w:cs="Times New Roman"/>
          <w:lang w:val="en-US"/>
        </w:rPr>
        <w:t> </w:t>
      </w:r>
      <w:r w:rsidR="001B12BD" w:rsidRPr="00AB19EF">
        <w:rPr>
          <w:rFonts w:ascii="Times New Roman" w:hAnsi="Times New Roman" w:cs="Times New Roman"/>
        </w:rPr>
        <w:t>умение анализировать текстовые, визуальные источники исторической информ</w:t>
      </w:r>
      <w:r w:rsidR="001B12BD" w:rsidRPr="00AB19EF">
        <w:rPr>
          <w:rFonts w:ascii="Times New Roman" w:hAnsi="Times New Roman" w:cs="Times New Roman"/>
        </w:rPr>
        <w:t>а</w:t>
      </w:r>
      <w:r w:rsidR="001B12BD" w:rsidRPr="00AB19EF">
        <w:rPr>
          <w:rFonts w:ascii="Times New Roman" w:hAnsi="Times New Roman" w:cs="Times New Roman"/>
        </w:rPr>
        <w:t>ции, представлять историческую информацию в виде таблиц, схем, диаграмм;</w:t>
      </w:r>
    </w:p>
    <w:p w:rsidR="001B12BD" w:rsidRPr="00AB19EF" w:rsidRDefault="004047F4" w:rsidP="003465EA">
      <w:pPr>
        <w:rPr>
          <w:rFonts w:ascii="Times New Roman" w:hAnsi="Times New Roman" w:cs="Times New Roman"/>
        </w:rPr>
      </w:pPr>
      <w:bookmarkStart w:id="629" w:name="sub_101633"/>
      <w:bookmarkEnd w:id="628"/>
      <w:r w:rsidRPr="00AB19EF">
        <w:rPr>
          <w:rFonts w:ascii="Times New Roman" w:hAnsi="Times New Roman" w:cs="Times New Roman"/>
        </w:rPr>
        <w:t>13)</w:t>
      </w:r>
      <w:r w:rsidRPr="00AB19EF">
        <w:rPr>
          <w:rFonts w:ascii="Times New Roman" w:hAnsi="Times New Roman" w:cs="Times New Roman"/>
          <w:lang w:val="en-US"/>
        </w:rPr>
        <w:t> </w:t>
      </w:r>
      <w:r w:rsidR="001B12BD" w:rsidRPr="00AB19EF">
        <w:rPr>
          <w:rFonts w:ascii="Times New Roman" w:hAnsi="Times New Roman" w:cs="Times New Roman"/>
        </w:rPr>
        <w:t>умение осуществлять с соблюдением правил информационной безопасности поиск исторической информации в справочной литературе,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познавательных задач, оценивать полноту и верифицированность информации;</w:t>
      </w:r>
    </w:p>
    <w:p w:rsidR="001B12BD" w:rsidRPr="00AB19EF" w:rsidRDefault="004047F4" w:rsidP="003465EA">
      <w:pPr>
        <w:rPr>
          <w:rFonts w:ascii="Times New Roman" w:hAnsi="Times New Roman" w:cs="Times New Roman"/>
        </w:rPr>
      </w:pPr>
      <w:bookmarkStart w:id="630" w:name="sub_101634"/>
      <w:bookmarkEnd w:id="629"/>
      <w:r w:rsidRPr="00AB19EF">
        <w:rPr>
          <w:rFonts w:ascii="Times New Roman" w:hAnsi="Times New Roman" w:cs="Times New Roman"/>
        </w:rPr>
        <w:t>14)</w:t>
      </w:r>
      <w:r w:rsidRPr="00AB19EF">
        <w:rPr>
          <w:rFonts w:ascii="Times New Roman" w:hAnsi="Times New Roman" w:cs="Times New Roman"/>
          <w:lang w:val="en-US"/>
        </w:rPr>
        <w:t> </w:t>
      </w:r>
      <w:r w:rsidR="001B12BD" w:rsidRPr="00AB19EF">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AB19EF" w:rsidRDefault="001B12BD" w:rsidP="003465EA">
      <w:pPr>
        <w:rPr>
          <w:rFonts w:ascii="Times New Roman" w:hAnsi="Times New Roman" w:cs="Times New Roman"/>
          <w:i/>
        </w:rPr>
      </w:pPr>
      <w:bookmarkStart w:id="631" w:name="sub_101600"/>
      <w:bookmarkEnd w:id="630"/>
      <w:r w:rsidRPr="00AB19EF">
        <w:rPr>
          <w:rFonts w:ascii="Times New Roman" w:hAnsi="Times New Roman" w:cs="Times New Roman"/>
          <w:i/>
        </w:rPr>
        <w:t xml:space="preserve">Положения </w:t>
      </w:r>
      <w:r w:rsidRPr="00AB19EF">
        <w:rPr>
          <w:rStyle w:val="a4"/>
          <w:rFonts w:ascii="Times New Roman" w:hAnsi="Times New Roman"/>
          <w:b w:val="0"/>
          <w:i/>
          <w:color w:val="auto"/>
        </w:rPr>
        <w:t>ФГОС ООО</w:t>
      </w:r>
      <w:r w:rsidRPr="00AB19EF">
        <w:rPr>
          <w:rFonts w:ascii="Times New Roman" w:hAnsi="Times New Roman" w:cs="Times New Roman"/>
          <w:i/>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AB19EF" w:rsidRDefault="001B12BD" w:rsidP="003465EA">
      <w:pPr>
        <w:rPr>
          <w:rFonts w:ascii="Times New Roman" w:hAnsi="Times New Roman" w:cs="Times New Roman"/>
          <w:b/>
          <w:i/>
        </w:rPr>
      </w:pPr>
      <w:bookmarkStart w:id="632" w:name="sub_101635"/>
      <w:bookmarkEnd w:id="631"/>
      <w:r w:rsidRPr="00AB19EF">
        <w:rPr>
          <w:rFonts w:ascii="Times New Roman" w:hAnsi="Times New Roman" w:cs="Times New Roman"/>
          <w:b/>
          <w:i/>
        </w:rPr>
        <w:t>Предметные результаты изучения истории включают:</w:t>
      </w:r>
    </w:p>
    <w:p w:rsidR="001B12BD" w:rsidRPr="00AB19EF" w:rsidRDefault="004047F4" w:rsidP="003465EA">
      <w:pPr>
        <w:rPr>
          <w:rFonts w:ascii="Times New Roman" w:hAnsi="Times New Roman" w:cs="Times New Roman"/>
        </w:rPr>
      </w:pPr>
      <w:bookmarkStart w:id="633" w:name="sub_101636"/>
      <w:bookmarkEnd w:id="632"/>
      <w:r w:rsidRPr="00AB19EF">
        <w:rPr>
          <w:rFonts w:ascii="Times New Roman" w:hAnsi="Times New Roman" w:cs="Times New Roman"/>
        </w:rPr>
        <w:t>1)</w:t>
      </w:r>
      <w:r w:rsidRPr="00AB19EF">
        <w:rPr>
          <w:rFonts w:ascii="Times New Roman" w:hAnsi="Times New Roman" w:cs="Times New Roman"/>
          <w:lang w:val="en-US"/>
        </w:rPr>
        <w:t> </w:t>
      </w:r>
      <w:r w:rsidR="001B12BD" w:rsidRPr="00AB19EF">
        <w:rPr>
          <w:rFonts w:ascii="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AB19EF" w:rsidRDefault="004047F4" w:rsidP="003465EA">
      <w:pPr>
        <w:rPr>
          <w:rFonts w:ascii="Times New Roman" w:hAnsi="Times New Roman" w:cs="Times New Roman"/>
        </w:rPr>
      </w:pPr>
      <w:bookmarkStart w:id="634" w:name="sub_101637"/>
      <w:bookmarkEnd w:id="633"/>
      <w:r w:rsidRPr="00AB19EF">
        <w:rPr>
          <w:rFonts w:ascii="Times New Roman" w:hAnsi="Times New Roman" w:cs="Times New Roman"/>
        </w:rPr>
        <w:t>2)</w:t>
      </w:r>
      <w:r w:rsidRPr="00AB19EF">
        <w:rPr>
          <w:rFonts w:ascii="Times New Roman" w:hAnsi="Times New Roman" w:cs="Times New Roman"/>
          <w:lang w:val="en-US"/>
        </w:rPr>
        <w:t> </w:t>
      </w:r>
      <w:r w:rsidR="001B12BD" w:rsidRPr="00AB19EF">
        <w:rPr>
          <w:rFonts w:ascii="Times New Roman" w:hAnsi="Times New Roman" w:cs="Times New Roman"/>
        </w:rPr>
        <w:t>базовые знания об основных этапах и ключевых событиях отечественной и вс</w:t>
      </w:r>
      <w:r w:rsidR="001B12BD" w:rsidRPr="00AB19EF">
        <w:rPr>
          <w:rFonts w:ascii="Times New Roman" w:hAnsi="Times New Roman" w:cs="Times New Roman"/>
        </w:rPr>
        <w:t>е</w:t>
      </w:r>
      <w:r w:rsidR="001B12BD" w:rsidRPr="00AB19EF">
        <w:rPr>
          <w:rFonts w:ascii="Times New Roman" w:hAnsi="Times New Roman" w:cs="Times New Roman"/>
        </w:rPr>
        <w:t>мирной истории;</w:t>
      </w:r>
    </w:p>
    <w:p w:rsidR="001B12BD" w:rsidRPr="00AB19EF" w:rsidRDefault="001B12BD" w:rsidP="003465EA">
      <w:pPr>
        <w:rPr>
          <w:rFonts w:ascii="Times New Roman" w:hAnsi="Times New Roman" w:cs="Times New Roman"/>
        </w:rPr>
      </w:pPr>
      <w:bookmarkStart w:id="635" w:name="sub_101638"/>
      <w:bookmarkEnd w:id="634"/>
      <w:r w:rsidRPr="00AB19EF">
        <w:rPr>
          <w:rFonts w:ascii="Times New Roman" w:hAnsi="Times New Roman" w:cs="Times New Roman"/>
        </w:rPr>
        <w:t>3) способность применять понятийный аппарат исторического знания и приемы и</w:t>
      </w:r>
      <w:r w:rsidRPr="00AB19EF">
        <w:rPr>
          <w:rFonts w:ascii="Times New Roman" w:hAnsi="Times New Roman" w:cs="Times New Roman"/>
        </w:rPr>
        <w:t>с</w:t>
      </w:r>
      <w:r w:rsidRPr="00AB19EF">
        <w:rPr>
          <w:rFonts w:ascii="Times New Roman" w:hAnsi="Times New Roman" w:cs="Times New Roman"/>
        </w:rPr>
        <w:t>торического анализа для раскрытия сущности и значения событий и явлений прошлого и с</w:t>
      </w:r>
      <w:r w:rsidRPr="00AB19EF">
        <w:rPr>
          <w:rFonts w:ascii="Times New Roman" w:hAnsi="Times New Roman" w:cs="Times New Roman"/>
        </w:rPr>
        <w:t>о</w:t>
      </w:r>
      <w:r w:rsidRPr="00AB19EF">
        <w:rPr>
          <w:rFonts w:ascii="Times New Roman" w:hAnsi="Times New Roman" w:cs="Times New Roman"/>
        </w:rPr>
        <w:t>временности;</w:t>
      </w:r>
    </w:p>
    <w:p w:rsidR="001B12BD" w:rsidRPr="00AB19EF" w:rsidRDefault="004047F4" w:rsidP="003465EA">
      <w:pPr>
        <w:rPr>
          <w:rFonts w:ascii="Times New Roman" w:hAnsi="Times New Roman" w:cs="Times New Roman"/>
        </w:rPr>
      </w:pPr>
      <w:bookmarkStart w:id="636" w:name="sub_101639"/>
      <w:bookmarkEnd w:id="635"/>
      <w:r w:rsidRPr="00AB19EF">
        <w:rPr>
          <w:rFonts w:ascii="Times New Roman" w:hAnsi="Times New Roman" w:cs="Times New Roman"/>
        </w:rPr>
        <w:t>4)</w:t>
      </w:r>
      <w:r w:rsidRPr="00AB19EF">
        <w:rPr>
          <w:rFonts w:ascii="Times New Roman" w:hAnsi="Times New Roman" w:cs="Times New Roman"/>
          <w:lang w:val="en-US"/>
        </w:rPr>
        <w:t> </w:t>
      </w:r>
      <w:r w:rsidR="001B12BD" w:rsidRPr="00AB19EF">
        <w:rPr>
          <w:rFonts w:ascii="Times New Roman" w:hAnsi="Times New Roman" w:cs="Times New Roman"/>
        </w:rPr>
        <w:t>умение работать с основными видами современных источников исторической и</w:t>
      </w:r>
      <w:r w:rsidR="001B12BD" w:rsidRPr="00AB19EF">
        <w:rPr>
          <w:rFonts w:ascii="Times New Roman" w:hAnsi="Times New Roman" w:cs="Times New Roman"/>
        </w:rPr>
        <w:t>н</w:t>
      </w:r>
      <w:r w:rsidR="001B12BD" w:rsidRPr="00AB19EF">
        <w:rPr>
          <w:rFonts w:ascii="Times New Roman" w:hAnsi="Times New Roman" w:cs="Times New Roman"/>
        </w:rPr>
        <w:t>формации (учебник, научно-популярная литература, ресурсы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xml:space="preserve"> другие), оценивая их информационные особе</w:t>
      </w:r>
      <w:r w:rsidR="001B12BD" w:rsidRPr="00AB19EF">
        <w:rPr>
          <w:rFonts w:ascii="Times New Roman" w:hAnsi="Times New Roman" w:cs="Times New Roman"/>
        </w:rPr>
        <w:t>н</w:t>
      </w:r>
      <w:r w:rsidR="001B12BD" w:rsidRPr="00AB19EF">
        <w:rPr>
          <w:rFonts w:ascii="Times New Roman" w:hAnsi="Times New Roman" w:cs="Times New Roman"/>
        </w:rPr>
        <w:lastRenderedPageBreak/>
        <w:t>ности и достоверность с применением метапредметного подхода;</w:t>
      </w:r>
    </w:p>
    <w:p w:rsidR="001B12BD" w:rsidRPr="00AB19EF" w:rsidRDefault="004047F4" w:rsidP="003465EA">
      <w:pPr>
        <w:rPr>
          <w:rFonts w:ascii="Times New Roman" w:hAnsi="Times New Roman" w:cs="Times New Roman"/>
        </w:rPr>
      </w:pPr>
      <w:bookmarkStart w:id="637" w:name="sub_101640"/>
      <w:bookmarkEnd w:id="636"/>
      <w:r w:rsidRPr="00AB19EF">
        <w:rPr>
          <w:rFonts w:ascii="Times New Roman" w:hAnsi="Times New Roman" w:cs="Times New Roman"/>
        </w:rPr>
        <w:t>5)</w:t>
      </w:r>
      <w:r w:rsidRPr="00AB19EF">
        <w:rPr>
          <w:rFonts w:ascii="Times New Roman" w:hAnsi="Times New Roman" w:cs="Times New Roman"/>
          <w:lang w:val="en-US"/>
        </w:rPr>
        <w:t> </w:t>
      </w:r>
      <w:r w:rsidR="001B12BD" w:rsidRPr="00AB19EF">
        <w:rPr>
          <w:rFonts w:ascii="Times New Roman" w:hAnsi="Times New Roman" w:cs="Times New Roman"/>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w:t>
      </w:r>
      <w:r w:rsidR="001B12BD" w:rsidRPr="00AB19EF">
        <w:rPr>
          <w:rFonts w:ascii="Times New Roman" w:hAnsi="Times New Roman" w:cs="Times New Roman"/>
        </w:rPr>
        <w:t>е</w:t>
      </w:r>
      <w:r w:rsidR="001B12BD" w:rsidRPr="00AB19EF">
        <w:rPr>
          <w:rFonts w:ascii="Times New Roman" w:hAnsi="Times New Roman" w:cs="Times New Roman"/>
        </w:rPr>
        <w:t>тировать содержащуюся в них информацию, определять информационную ценность и зн</w:t>
      </w:r>
      <w:r w:rsidR="001B12BD" w:rsidRPr="00AB19EF">
        <w:rPr>
          <w:rFonts w:ascii="Times New Roman" w:hAnsi="Times New Roman" w:cs="Times New Roman"/>
        </w:rPr>
        <w:t>а</w:t>
      </w:r>
      <w:r w:rsidR="001B12BD" w:rsidRPr="00AB19EF">
        <w:rPr>
          <w:rFonts w:ascii="Times New Roman" w:hAnsi="Times New Roman" w:cs="Times New Roman"/>
        </w:rPr>
        <w:t>чимость источника;</w:t>
      </w:r>
    </w:p>
    <w:p w:rsidR="001B12BD" w:rsidRPr="00AB19EF" w:rsidRDefault="004047F4" w:rsidP="003465EA">
      <w:pPr>
        <w:rPr>
          <w:rFonts w:ascii="Times New Roman" w:hAnsi="Times New Roman" w:cs="Times New Roman"/>
        </w:rPr>
      </w:pPr>
      <w:bookmarkStart w:id="638" w:name="sub_101641"/>
      <w:bookmarkEnd w:id="637"/>
      <w:r w:rsidRPr="00AB19EF">
        <w:rPr>
          <w:rFonts w:ascii="Times New Roman" w:hAnsi="Times New Roman" w:cs="Times New Roman"/>
        </w:rPr>
        <w:t>6)</w:t>
      </w:r>
      <w:r w:rsidRPr="00AB19EF">
        <w:rPr>
          <w:rFonts w:ascii="Times New Roman" w:hAnsi="Times New Roman" w:cs="Times New Roman"/>
          <w:lang w:val="en-US"/>
        </w:rPr>
        <w:t> </w:t>
      </w:r>
      <w:r w:rsidR="001B12BD" w:rsidRPr="00AB19EF">
        <w:rPr>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w:t>
      </w:r>
      <w:r w:rsidR="001B12BD" w:rsidRPr="00AB19EF">
        <w:rPr>
          <w:rFonts w:ascii="Times New Roman" w:hAnsi="Times New Roman" w:cs="Times New Roman"/>
        </w:rPr>
        <w:t>о</w:t>
      </w:r>
      <w:r w:rsidR="001B12BD" w:rsidRPr="00AB19EF">
        <w:rPr>
          <w:rFonts w:ascii="Times New Roman" w:hAnsi="Times New Roman" w:cs="Times New Roman"/>
        </w:rPr>
        <w:t>ванное на знании исторических фактов, дат, понятий;</w:t>
      </w:r>
    </w:p>
    <w:p w:rsidR="001B12BD" w:rsidRPr="00AB19EF" w:rsidRDefault="004047F4" w:rsidP="003465EA">
      <w:pPr>
        <w:rPr>
          <w:rFonts w:ascii="Times New Roman" w:hAnsi="Times New Roman" w:cs="Times New Roman"/>
        </w:rPr>
      </w:pPr>
      <w:bookmarkStart w:id="639" w:name="sub_101642"/>
      <w:bookmarkEnd w:id="638"/>
      <w:r w:rsidRPr="00AB19EF">
        <w:rPr>
          <w:rFonts w:ascii="Times New Roman" w:hAnsi="Times New Roman" w:cs="Times New Roman"/>
        </w:rPr>
        <w:t>7)</w:t>
      </w:r>
      <w:r w:rsidRPr="00AB19EF">
        <w:rPr>
          <w:rFonts w:ascii="Times New Roman" w:hAnsi="Times New Roman" w:cs="Times New Roman"/>
          <w:lang w:val="en-US"/>
        </w:rPr>
        <w:t> </w:t>
      </w:r>
      <w:r w:rsidR="001B12BD" w:rsidRPr="00AB19EF">
        <w:rPr>
          <w:rFonts w:ascii="Times New Roman" w:hAnsi="Times New Roman" w:cs="Times New Roman"/>
        </w:rPr>
        <w:t>владение приемами оценки значения исторических событий и деятельности ист</w:t>
      </w:r>
      <w:r w:rsidR="001B12BD" w:rsidRPr="00AB19EF">
        <w:rPr>
          <w:rFonts w:ascii="Times New Roman" w:hAnsi="Times New Roman" w:cs="Times New Roman"/>
        </w:rPr>
        <w:t>о</w:t>
      </w:r>
      <w:r w:rsidR="001B12BD" w:rsidRPr="00AB19EF">
        <w:rPr>
          <w:rFonts w:ascii="Times New Roman" w:hAnsi="Times New Roman" w:cs="Times New Roman"/>
        </w:rPr>
        <w:t>рических личностей в отечественной и всемирной истории;</w:t>
      </w:r>
    </w:p>
    <w:p w:rsidR="001B12BD" w:rsidRPr="00AB19EF" w:rsidRDefault="004047F4" w:rsidP="003465EA">
      <w:pPr>
        <w:rPr>
          <w:rFonts w:ascii="Times New Roman" w:hAnsi="Times New Roman" w:cs="Times New Roman"/>
        </w:rPr>
      </w:pPr>
      <w:bookmarkStart w:id="640" w:name="sub_101643"/>
      <w:bookmarkEnd w:id="639"/>
      <w:r w:rsidRPr="00AB19EF">
        <w:rPr>
          <w:rFonts w:ascii="Times New Roman" w:hAnsi="Times New Roman" w:cs="Times New Roman"/>
        </w:rPr>
        <w:t>8)</w:t>
      </w:r>
      <w:r w:rsidRPr="00AB19EF">
        <w:rPr>
          <w:rFonts w:ascii="Times New Roman" w:hAnsi="Times New Roman" w:cs="Times New Roman"/>
          <w:lang w:val="en-US"/>
        </w:rPr>
        <w:t> </w:t>
      </w:r>
      <w:r w:rsidR="001B12BD" w:rsidRPr="00AB19EF">
        <w:rPr>
          <w:rFonts w:ascii="Times New Roman" w:hAnsi="Times New Roman"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w:t>
      </w:r>
      <w:r w:rsidR="001B12BD" w:rsidRPr="00AB19EF">
        <w:rPr>
          <w:rFonts w:ascii="Times New Roman" w:hAnsi="Times New Roman" w:cs="Times New Roman"/>
        </w:rPr>
        <w:t>й</w:t>
      </w:r>
      <w:r w:rsidR="001B12BD" w:rsidRPr="00AB19EF">
        <w:rPr>
          <w:rFonts w:ascii="Times New Roman" w:hAnsi="Times New Roman" w:cs="Times New Roman"/>
        </w:rPr>
        <w:t>ского общества;</w:t>
      </w:r>
    </w:p>
    <w:p w:rsidR="001B12BD" w:rsidRPr="00AB19EF" w:rsidRDefault="004047F4" w:rsidP="003465EA">
      <w:pPr>
        <w:rPr>
          <w:rFonts w:ascii="Times New Roman" w:hAnsi="Times New Roman" w:cs="Times New Roman"/>
        </w:rPr>
      </w:pPr>
      <w:bookmarkStart w:id="641" w:name="sub_101644"/>
      <w:bookmarkEnd w:id="640"/>
      <w:r w:rsidRPr="00AB19EF">
        <w:rPr>
          <w:rFonts w:ascii="Times New Roman" w:hAnsi="Times New Roman" w:cs="Times New Roman"/>
        </w:rPr>
        <w:t>9)</w:t>
      </w:r>
      <w:r w:rsidRPr="00AB19EF">
        <w:rPr>
          <w:rFonts w:ascii="Times New Roman" w:hAnsi="Times New Roman" w:cs="Times New Roman"/>
          <w:lang w:val="en-US"/>
        </w:rPr>
        <w:t> </w:t>
      </w:r>
      <w:r w:rsidR="001B12BD" w:rsidRPr="00AB19EF">
        <w:rPr>
          <w:rFonts w:ascii="Times New Roman" w:hAnsi="Times New Roman" w:cs="Times New Roman"/>
        </w:rPr>
        <w:t>осознание необходимости сохранения исторических и культурных памятников своей страны и мира;</w:t>
      </w:r>
    </w:p>
    <w:p w:rsidR="001B12BD" w:rsidRPr="00AB19EF" w:rsidRDefault="004047F4" w:rsidP="003465EA">
      <w:pPr>
        <w:rPr>
          <w:rFonts w:ascii="Times New Roman" w:hAnsi="Times New Roman" w:cs="Times New Roman"/>
        </w:rPr>
      </w:pPr>
      <w:bookmarkStart w:id="642" w:name="sub_101645"/>
      <w:bookmarkEnd w:id="641"/>
      <w:r w:rsidRPr="00AB19EF">
        <w:rPr>
          <w:rFonts w:ascii="Times New Roman" w:hAnsi="Times New Roman" w:cs="Times New Roman"/>
        </w:rPr>
        <w:t>10)</w:t>
      </w:r>
      <w:r w:rsidRPr="00AB19EF">
        <w:rPr>
          <w:rFonts w:ascii="Times New Roman" w:hAnsi="Times New Roman" w:cs="Times New Roman"/>
          <w:lang w:val="en-US"/>
        </w:rPr>
        <w:t> </w:t>
      </w:r>
      <w:r w:rsidR="001B12BD" w:rsidRPr="00AB19EF">
        <w:rPr>
          <w:rFonts w:ascii="Times New Roman" w:hAnsi="Times New Roman" w:cs="Times New Roman"/>
        </w:rPr>
        <w:t>умение устанавливать взаимосвязи событий, явлений, процессов прошлого с ва</w:t>
      </w:r>
      <w:r w:rsidR="001B12BD" w:rsidRPr="00AB19EF">
        <w:rPr>
          <w:rFonts w:ascii="Times New Roman" w:hAnsi="Times New Roman" w:cs="Times New Roman"/>
        </w:rPr>
        <w:t>ж</w:t>
      </w:r>
      <w:r w:rsidR="001B12BD" w:rsidRPr="00AB19EF">
        <w:rPr>
          <w:rFonts w:ascii="Times New Roman" w:hAnsi="Times New Roman" w:cs="Times New Roman"/>
        </w:rPr>
        <w:t>нейшими событиями XX - начала XXI в.</w:t>
      </w:r>
    </w:p>
    <w:p w:rsidR="00944199" w:rsidRPr="00AB19EF" w:rsidRDefault="001B12BD" w:rsidP="003465EA">
      <w:pPr>
        <w:rPr>
          <w:rFonts w:ascii="Times New Roman" w:hAnsi="Times New Roman" w:cs="Times New Roman"/>
        </w:rPr>
      </w:pPr>
      <w:bookmarkStart w:id="643" w:name="sub_101601"/>
      <w:bookmarkEnd w:id="642"/>
      <w:r w:rsidRPr="00AB19EF">
        <w:rPr>
          <w:rFonts w:ascii="Times New Roman" w:hAnsi="Times New Roman" w:cs="Times New Roman"/>
        </w:rPr>
        <w:t xml:space="preserve">Достижение предметных результатов может быть обеспечено </w:t>
      </w:r>
      <w:r w:rsidR="004F5290" w:rsidRPr="00AB19EF">
        <w:rPr>
          <w:rFonts w:ascii="Times New Roman" w:hAnsi="Times New Roman" w:cs="Times New Roman"/>
        </w:rPr>
        <w:t>в т.ч.</w:t>
      </w:r>
      <w:r w:rsidRPr="00AB19EF">
        <w:rPr>
          <w:rFonts w:ascii="Times New Roman" w:hAnsi="Times New Roman" w:cs="Times New Roman"/>
        </w:rPr>
        <w:t xml:space="preserve"> введением о</w:t>
      </w:r>
      <w:r w:rsidRPr="00AB19EF">
        <w:rPr>
          <w:rFonts w:ascii="Times New Roman" w:hAnsi="Times New Roman" w:cs="Times New Roman"/>
        </w:rPr>
        <w:t>т</w:t>
      </w:r>
      <w:r w:rsidRPr="00AB19EF">
        <w:rPr>
          <w:rFonts w:ascii="Times New Roman" w:hAnsi="Times New Roman" w:cs="Times New Roman"/>
        </w:rPr>
        <w:t xml:space="preserve">дельного учебного модуля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 предваряющего сист</w:t>
      </w:r>
      <w:r w:rsidRPr="00AB19EF">
        <w:rPr>
          <w:rFonts w:ascii="Times New Roman" w:hAnsi="Times New Roman" w:cs="Times New Roman"/>
        </w:rPr>
        <w:t>е</w:t>
      </w:r>
      <w:r w:rsidRPr="00AB19EF">
        <w:rPr>
          <w:rFonts w:ascii="Times New Roman" w:hAnsi="Times New Roman" w:cs="Times New Roman"/>
        </w:rPr>
        <w:t xml:space="preserve">матическое изучение отечественной истории XX-XXI вв. в 10-11 классах. </w:t>
      </w:r>
    </w:p>
    <w:p w:rsidR="001B12BD" w:rsidRPr="00AB19EF" w:rsidRDefault="001B12BD" w:rsidP="003465EA">
      <w:pPr>
        <w:rPr>
          <w:rFonts w:ascii="Times New Roman" w:hAnsi="Times New Roman" w:cs="Times New Roman"/>
        </w:rPr>
      </w:pPr>
      <w:r w:rsidRPr="00AB19EF">
        <w:rPr>
          <w:rFonts w:ascii="Times New Roman" w:hAnsi="Times New Roman" w:cs="Times New Roman"/>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w:t>
      </w:r>
      <w:r w:rsidRPr="00AB19EF">
        <w:rPr>
          <w:rFonts w:ascii="Times New Roman" w:hAnsi="Times New Roman" w:cs="Times New Roman"/>
        </w:rPr>
        <w:t>е</w:t>
      </w:r>
      <w:r w:rsidRPr="00AB19EF">
        <w:rPr>
          <w:rFonts w:ascii="Times New Roman" w:hAnsi="Times New Roman" w:cs="Times New Roman"/>
        </w:rPr>
        <w:t>волюция 1917-1922 гг., Великая Отечественная война 1941-1945 гг., распад СССР, возро</w:t>
      </w:r>
      <w:r w:rsidRPr="00AB19EF">
        <w:rPr>
          <w:rFonts w:ascii="Times New Roman" w:hAnsi="Times New Roman" w:cs="Times New Roman"/>
        </w:rPr>
        <w:t>ж</w:t>
      </w:r>
      <w:r w:rsidRPr="00AB19EF">
        <w:rPr>
          <w:rFonts w:ascii="Times New Roman" w:hAnsi="Times New Roman" w:cs="Times New Roman"/>
        </w:rPr>
        <w:t>дение страны с 2000-х гг., воссоединение Крыма с Россией в 2014 г.).</w:t>
      </w:r>
    </w:p>
    <w:p w:rsidR="001B12BD" w:rsidRPr="00AB19EF" w:rsidRDefault="001B12BD" w:rsidP="003465EA">
      <w:pPr>
        <w:rPr>
          <w:rFonts w:ascii="Times New Roman" w:hAnsi="Times New Roman" w:cs="Times New Roman"/>
          <w:b/>
          <w:i/>
        </w:rPr>
      </w:pPr>
      <w:bookmarkStart w:id="644" w:name="sub_101602"/>
      <w:bookmarkEnd w:id="643"/>
      <w:r w:rsidRPr="00AB19EF">
        <w:rPr>
          <w:rFonts w:ascii="Times New Roman" w:hAnsi="Times New Roman" w:cs="Times New Roman"/>
          <w:b/>
          <w:i/>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w:t>
      </w:r>
      <w:r w:rsidRPr="00AB19EF">
        <w:rPr>
          <w:rFonts w:ascii="Times New Roman" w:hAnsi="Times New Roman" w:cs="Times New Roman"/>
          <w:b/>
          <w:i/>
        </w:rPr>
        <w:t>д</w:t>
      </w:r>
      <w:r w:rsidRPr="00AB19EF">
        <w:rPr>
          <w:rFonts w:ascii="Times New Roman" w:hAnsi="Times New Roman" w:cs="Times New Roman"/>
          <w:b/>
          <w:i/>
        </w:rPr>
        <w:t>метные компоненты.</w:t>
      </w:r>
    </w:p>
    <w:p w:rsidR="001B12BD" w:rsidRPr="00AB19EF" w:rsidRDefault="001B12BD" w:rsidP="003465EA">
      <w:pPr>
        <w:rPr>
          <w:rFonts w:ascii="Times New Roman" w:hAnsi="Times New Roman" w:cs="Times New Roman"/>
          <w:b/>
          <w:i/>
        </w:rPr>
      </w:pPr>
      <w:bookmarkStart w:id="645" w:name="sub_101603"/>
      <w:bookmarkEnd w:id="644"/>
      <w:r w:rsidRPr="00AB19EF">
        <w:rPr>
          <w:rFonts w:ascii="Times New Roman" w:hAnsi="Times New Roman" w:cs="Times New Roman"/>
          <w:b/>
          <w:i/>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AB19EF" w:rsidRDefault="004047F4" w:rsidP="003465EA">
      <w:pPr>
        <w:rPr>
          <w:rFonts w:ascii="Times New Roman" w:hAnsi="Times New Roman" w:cs="Times New Roman"/>
        </w:rPr>
      </w:pPr>
      <w:bookmarkStart w:id="646" w:name="sub_101646"/>
      <w:bookmarkEnd w:id="645"/>
      <w:r w:rsidRPr="00AB19EF">
        <w:rPr>
          <w:rFonts w:ascii="Times New Roman" w:hAnsi="Times New Roman" w:cs="Times New Roman"/>
        </w:rPr>
        <w:t>1)</w:t>
      </w:r>
      <w:r w:rsidRPr="00AB19EF">
        <w:rPr>
          <w:rFonts w:ascii="Times New Roman" w:hAnsi="Times New Roman" w:cs="Times New Roman"/>
          <w:lang w:val="en-US"/>
        </w:rPr>
        <w:t> </w:t>
      </w:r>
      <w:r w:rsidR="001B12BD" w:rsidRPr="00AB19EF">
        <w:rPr>
          <w:rFonts w:ascii="Times New Roman" w:hAnsi="Times New Roman" w:cs="Times New Roman"/>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AB19EF" w:rsidRDefault="004047F4" w:rsidP="003465EA">
      <w:pPr>
        <w:rPr>
          <w:rFonts w:ascii="Times New Roman" w:hAnsi="Times New Roman" w:cs="Times New Roman"/>
        </w:rPr>
      </w:pPr>
      <w:bookmarkStart w:id="647" w:name="sub_101647"/>
      <w:bookmarkEnd w:id="646"/>
      <w:r w:rsidRPr="00AB19EF">
        <w:rPr>
          <w:rFonts w:ascii="Times New Roman" w:hAnsi="Times New Roman" w:cs="Times New Roman"/>
        </w:rPr>
        <w:t>2)</w:t>
      </w:r>
      <w:r w:rsidRPr="00AB19EF">
        <w:rPr>
          <w:rFonts w:ascii="Times New Roman" w:hAnsi="Times New Roman" w:cs="Times New Roman"/>
          <w:lang w:val="en-US"/>
        </w:rPr>
        <w:t> </w:t>
      </w:r>
      <w:r w:rsidR="001B12BD" w:rsidRPr="00AB19EF">
        <w:rPr>
          <w:rFonts w:ascii="Times New Roman" w:hAnsi="Times New Roman" w:cs="Times New Roman"/>
        </w:rPr>
        <w:t>Знание исторических фактов, работа с фактами: характеризовать место, обсто</w:t>
      </w:r>
      <w:r w:rsidR="001B12BD" w:rsidRPr="00AB19EF">
        <w:rPr>
          <w:rFonts w:ascii="Times New Roman" w:hAnsi="Times New Roman" w:cs="Times New Roman"/>
        </w:rPr>
        <w:t>я</w:t>
      </w:r>
      <w:r w:rsidR="001B12BD" w:rsidRPr="00AB19EF">
        <w:rPr>
          <w:rFonts w:ascii="Times New Roman" w:hAnsi="Times New Roman" w:cs="Times New Roman"/>
        </w:rPr>
        <w:t>тельства, участников, результаты важнейших исторических событий; группировать (класс</w:t>
      </w:r>
      <w:r w:rsidR="001B12BD" w:rsidRPr="00AB19EF">
        <w:rPr>
          <w:rFonts w:ascii="Times New Roman" w:hAnsi="Times New Roman" w:cs="Times New Roman"/>
        </w:rPr>
        <w:t>и</w:t>
      </w:r>
      <w:r w:rsidR="001B12BD" w:rsidRPr="00AB19EF">
        <w:rPr>
          <w:rFonts w:ascii="Times New Roman" w:hAnsi="Times New Roman" w:cs="Times New Roman"/>
        </w:rPr>
        <w:t>фицировать) факты по различным признакам.</w:t>
      </w:r>
    </w:p>
    <w:p w:rsidR="001B12BD" w:rsidRPr="00AB19EF" w:rsidRDefault="004047F4" w:rsidP="003465EA">
      <w:pPr>
        <w:rPr>
          <w:rFonts w:ascii="Times New Roman" w:hAnsi="Times New Roman" w:cs="Times New Roman"/>
        </w:rPr>
      </w:pPr>
      <w:bookmarkStart w:id="648" w:name="sub_101648"/>
      <w:bookmarkEnd w:id="647"/>
      <w:r w:rsidRPr="00AB19EF">
        <w:rPr>
          <w:rFonts w:ascii="Times New Roman" w:hAnsi="Times New Roman" w:cs="Times New Roman"/>
        </w:rPr>
        <w:t>3)</w:t>
      </w:r>
      <w:r w:rsidRPr="00AB19EF">
        <w:rPr>
          <w:rFonts w:ascii="Times New Roman" w:hAnsi="Times New Roman" w:cs="Times New Roman"/>
          <w:lang w:val="en-US"/>
        </w:rPr>
        <w:t> </w:t>
      </w:r>
      <w:r w:rsidR="001B12BD" w:rsidRPr="00AB19EF">
        <w:rPr>
          <w:rFonts w:ascii="Times New Roman" w:hAnsi="Times New Roman" w:cs="Times New Roman"/>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w:t>
      </w:r>
      <w:r w:rsidR="001B12BD" w:rsidRPr="00AB19EF">
        <w:rPr>
          <w:rFonts w:ascii="Times New Roman" w:hAnsi="Times New Roman" w:cs="Times New Roman"/>
        </w:rPr>
        <w:t>а</w:t>
      </w:r>
      <w:r w:rsidR="001B12BD" w:rsidRPr="00AB19EF">
        <w:rPr>
          <w:rFonts w:ascii="Times New Roman" w:hAnsi="Times New Roman" w:cs="Times New Roman"/>
        </w:rPr>
        <w:t>чительных групп людей, места значительных событий и другие.</w:t>
      </w:r>
    </w:p>
    <w:p w:rsidR="001B12BD" w:rsidRPr="00AB19EF" w:rsidRDefault="004047F4" w:rsidP="003465EA">
      <w:pPr>
        <w:rPr>
          <w:rFonts w:ascii="Times New Roman" w:hAnsi="Times New Roman" w:cs="Times New Roman"/>
        </w:rPr>
      </w:pPr>
      <w:bookmarkStart w:id="649" w:name="sub_101649"/>
      <w:bookmarkEnd w:id="648"/>
      <w:r w:rsidRPr="00AB19EF">
        <w:rPr>
          <w:rFonts w:ascii="Times New Roman" w:hAnsi="Times New Roman" w:cs="Times New Roman"/>
        </w:rPr>
        <w:t>4)</w:t>
      </w:r>
      <w:r w:rsidRPr="00AB19EF">
        <w:rPr>
          <w:rFonts w:ascii="Times New Roman" w:hAnsi="Times New Roman" w:cs="Times New Roman"/>
          <w:lang w:val="en-US"/>
        </w:rPr>
        <w:t> </w:t>
      </w:r>
      <w:r w:rsidR="001B12BD" w:rsidRPr="00AB19EF">
        <w:rPr>
          <w:rFonts w:ascii="Times New Roman" w:hAnsi="Times New Roman" w:cs="Times New Roman"/>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w:t>
      </w:r>
      <w:r w:rsidR="001B12BD" w:rsidRPr="00AB19EF">
        <w:rPr>
          <w:rFonts w:ascii="Times New Roman" w:hAnsi="Times New Roman" w:cs="Times New Roman"/>
        </w:rPr>
        <w:t>и</w:t>
      </w:r>
      <w:r w:rsidR="001B12BD" w:rsidRPr="00AB19EF">
        <w:rPr>
          <w:rFonts w:ascii="Times New Roman" w:hAnsi="Times New Roman" w:cs="Times New Roman"/>
        </w:rPr>
        <w:t>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w:t>
      </w:r>
      <w:r w:rsidR="001B12BD" w:rsidRPr="00AB19EF">
        <w:rPr>
          <w:rFonts w:ascii="Times New Roman" w:hAnsi="Times New Roman" w:cs="Times New Roman"/>
        </w:rPr>
        <w:t>н</w:t>
      </w:r>
      <w:r w:rsidR="001B12BD" w:rsidRPr="00AB19EF">
        <w:rPr>
          <w:rFonts w:ascii="Times New Roman" w:hAnsi="Times New Roman" w:cs="Times New Roman"/>
        </w:rPr>
        <w:t>ности источника.</w:t>
      </w:r>
    </w:p>
    <w:p w:rsidR="001B12BD" w:rsidRPr="00AB19EF" w:rsidRDefault="004047F4" w:rsidP="003465EA">
      <w:pPr>
        <w:rPr>
          <w:rFonts w:ascii="Times New Roman" w:hAnsi="Times New Roman" w:cs="Times New Roman"/>
        </w:rPr>
      </w:pPr>
      <w:bookmarkStart w:id="650" w:name="sub_101650"/>
      <w:bookmarkEnd w:id="649"/>
      <w:r w:rsidRPr="00AB19EF">
        <w:rPr>
          <w:rFonts w:ascii="Times New Roman" w:hAnsi="Times New Roman" w:cs="Times New Roman"/>
        </w:rPr>
        <w:t>5)</w:t>
      </w:r>
      <w:r w:rsidRPr="00AB19EF">
        <w:rPr>
          <w:rFonts w:ascii="Times New Roman" w:hAnsi="Times New Roman" w:cs="Times New Roman"/>
          <w:lang w:val="en-US"/>
        </w:rPr>
        <w:t> </w:t>
      </w:r>
      <w:r w:rsidR="001B12BD" w:rsidRPr="00AB19EF">
        <w:rPr>
          <w:rFonts w:ascii="Times New Roman" w:hAnsi="Times New Roman" w:cs="Times New Roman"/>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AB19EF" w:rsidRDefault="004047F4" w:rsidP="003465EA">
      <w:pPr>
        <w:rPr>
          <w:rFonts w:ascii="Times New Roman" w:hAnsi="Times New Roman" w:cs="Times New Roman"/>
        </w:rPr>
      </w:pPr>
      <w:bookmarkStart w:id="651" w:name="sub_101651"/>
      <w:bookmarkEnd w:id="650"/>
      <w:r w:rsidRPr="00AB19EF">
        <w:rPr>
          <w:rFonts w:ascii="Times New Roman" w:hAnsi="Times New Roman" w:cs="Times New Roman"/>
        </w:rPr>
        <w:t>6)</w:t>
      </w:r>
      <w:r w:rsidRPr="00AB19EF">
        <w:rPr>
          <w:rFonts w:ascii="Times New Roman" w:hAnsi="Times New Roman" w:cs="Times New Roman"/>
          <w:lang w:val="en-US"/>
        </w:rPr>
        <w:t> </w:t>
      </w:r>
      <w:r w:rsidR="001B12BD" w:rsidRPr="00AB19EF">
        <w:rPr>
          <w:rFonts w:ascii="Times New Roman" w:hAnsi="Times New Roman" w:cs="Times New Roman"/>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w:t>
      </w:r>
      <w:r w:rsidR="001B12BD" w:rsidRPr="00AB19EF">
        <w:rPr>
          <w:rFonts w:ascii="Times New Roman" w:hAnsi="Times New Roman" w:cs="Times New Roman"/>
        </w:rPr>
        <w:t>к</w:t>
      </w:r>
      <w:r w:rsidR="001B12BD" w:rsidRPr="00AB19EF">
        <w:rPr>
          <w:rFonts w:ascii="Times New Roman" w:hAnsi="Times New Roman" w:cs="Times New Roman"/>
        </w:rPr>
        <w:lastRenderedPageBreak/>
        <w:t>терные, существенные признаки исторических событий и явлений; раскрывать смысл, зн</w:t>
      </w:r>
      <w:r w:rsidR="001B12BD" w:rsidRPr="00AB19EF">
        <w:rPr>
          <w:rFonts w:ascii="Times New Roman" w:hAnsi="Times New Roman" w:cs="Times New Roman"/>
        </w:rPr>
        <w:t>а</w:t>
      </w:r>
      <w:r w:rsidR="001B12BD" w:rsidRPr="00AB19EF">
        <w:rPr>
          <w:rFonts w:ascii="Times New Roman" w:hAnsi="Times New Roman" w:cs="Times New Roman"/>
        </w:rPr>
        <w:t>чение важнейших исторических понятий; сравнивать исторические события, явления, опр</w:t>
      </w:r>
      <w:r w:rsidR="001B12BD" w:rsidRPr="00AB19EF">
        <w:rPr>
          <w:rFonts w:ascii="Times New Roman" w:hAnsi="Times New Roman" w:cs="Times New Roman"/>
        </w:rPr>
        <w:t>е</w:t>
      </w:r>
      <w:r w:rsidR="001B12BD" w:rsidRPr="00AB19EF">
        <w:rPr>
          <w:rFonts w:ascii="Times New Roman" w:hAnsi="Times New Roman" w:cs="Times New Roman"/>
        </w:rPr>
        <w:t>делять в них общее и различия; излагать суждения о причинах и следствиях исторических событий.</w:t>
      </w:r>
    </w:p>
    <w:p w:rsidR="001B12BD" w:rsidRPr="00AB19EF" w:rsidRDefault="004047F4" w:rsidP="003465EA">
      <w:pPr>
        <w:rPr>
          <w:rFonts w:ascii="Times New Roman" w:hAnsi="Times New Roman" w:cs="Times New Roman"/>
        </w:rPr>
      </w:pPr>
      <w:bookmarkStart w:id="652" w:name="sub_101652"/>
      <w:bookmarkEnd w:id="651"/>
      <w:r w:rsidRPr="00AB19EF">
        <w:rPr>
          <w:rFonts w:ascii="Times New Roman" w:hAnsi="Times New Roman" w:cs="Times New Roman"/>
        </w:rPr>
        <w:t>7)</w:t>
      </w:r>
      <w:r w:rsidRPr="00AB19EF">
        <w:rPr>
          <w:rFonts w:ascii="Times New Roman" w:hAnsi="Times New Roman" w:cs="Times New Roman"/>
          <w:lang w:val="en-US"/>
        </w:rPr>
        <w:t> </w:t>
      </w:r>
      <w:r w:rsidR="001B12BD" w:rsidRPr="00AB19EF">
        <w:rPr>
          <w:rFonts w:ascii="Times New Roman" w:hAnsi="Times New Roman" w:cs="Times New Roman"/>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w:t>
      </w:r>
      <w:r w:rsidR="001B12BD" w:rsidRPr="00AB19EF">
        <w:rPr>
          <w:rFonts w:ascii="Times New Roman" w:hAnsi="Times New Roman" w:cs="Times New Roman"/>
        </w:rPr>
        <w:t>т</w:t>
      </w:r>
      <w:r w:rsidR="001B12BD" w:rsidRPr="00AB19EF">
        <w:rPr>
          <w:rFonts w:ascii="Times New Roman" w:hAnsi="Times New Roman" w:cs="Times New Roman"/>
        </w:rPr>
        <w:t>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w:t>
      </w:r>
      <w:r w:rsidR="001B12BD" w:rsidRPr="00AB19EF">
        <w:rPr>
          <w:rFonts w:ascii="Times New Roman" w:hAnsi="Times New Roman" w:cs="Times New Roman"/>
        </w:rPr>
        <w:t>и</w:t>
      </w:r>
      <w:r w:rsidR="001B12BD" w:rsidRPr="00AB19EF">
        <w:rPr>
          <w:rFonts w:ascii="Times New Roman" w:hAnsi="Times New Roman" w:cs="Times New Roman"/>
        </w:rPr>
        <w:t>ческой личности (по предложенному или самостоятельно составленному плану).</w:t>
      </w:r>
    </w:p>
    <w:p w:rsidR="001B12BD" w:rsidRPr="00AB19EF" w:rsidRDefault="004047F4" w:rsidP="003465EA">
      <w:pPr>
        <w:rPr>
          <w:rFonts w:ascii="Times New Roman" w:hAnsi="Times New Roman" w:cs="Times New Roman"/>
        </w:rPr>
      </w:pPr>
      <w:bookmarkStart w:id="653" w:name="sub_101653"/>
      <w:bookmarkEnd w:id="652"/>
      <w:r w:rsidRPr="00AB19EF">
        <w:rPr>
          <w:rFonts w:ascii="Times New Roman" w:hAnsi="Times New Roman" w:cs="Times New Roman"/>
        </w:rPr>
        <w:t>8)</w:t>
      </w:r>
      <w:r w:rsidRPr="00AB19EF">
        <w:rPr>
          <w:rFonts w:ascii="Times New Roman" w:hAnsi="Times New Roman" w:cs="Times New Roman"/>
          <w:lang w:val="en-US"/>
        </w:rPr>
        <w:t> </w:t>
      </w:r>
      <w:r w:rsidR="001B12BD" w:rsidRPr="00AB19EF">
        <w:rPr>
          <w:rFonts w:ascii="Times New Roman" w:hAnsi="Times New Roman" w:cs="Times New Roman"/>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AB19EF" w:rsidRDefault="001B12BD" w:rsidP="003465EA">
      <w:pPr>
        <w:rPr>
          <w:rFonts w:ascii="Times New Roman" w:hAnsi="Times New Roman" w:cs="Times New Roman"/>
          <w:b/>
          <w:i/>
        </w:rPr>
      </w:pPr>
      <w:bookmarkStart w:id="654" w:name="sub_101604"/>
      <w:bookmarkEnd w:id="653"/>
      <w:r w:rsidRPr="00AB19EF">
        <w:rPr>
          <w:rFonts w:ascii="Times New Roman" w:hAnsi="Times New Roman" w:cs="Times New Roman"/>
          <w:b/>
          <w:i/>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w:t>
      </w:r>
      <w:r w:rsidRPr="00AB19EF">
        <w:rPr>
          <w:rFonts w:ascii="Times New Roman" w:hAnsi="Times New Roman" w:cs="Times New Roman"/>
          <w:b/>
          <w:i/>
        </w:rPr>
        <w:t>е</w:t>
      </w:r>
      <w:r w:rsidRPr="00AB19EF">
        <w:rPr>
          <w:rFonts w:ascii="Times New Roman" w:hAnsi="Times New Roman" w:cs="Times New Roman"/>
          <w:b/>
          <w:i/>
        </w:rPr>
        <w:t>нии истории (</w:t>
      </w:r>
      <w:r w:rsidR="004F5290" w:rsidRPr="00AB19EF">
        <w:rPr>
          <w:rFonts w:ascii="Times New Roman" w:hAnsi="Times New Roman" w:cs="Times New Roman"/>
          <w:b/>
          <w:i/>
        </w:rPr>
        <w:t>в т.ч.</w:t>
      </w:r>
      <w:r w:rsidRPr="00AB19EF">
        <w:rPr>
          <w:rFonts w:ascii="Times New Roman" w:hAnsi="Times New Roman" w:cs="Times New Roman"/>
          <w:b/>
          <w:i/>
        </w:rPr>
        <w:t xml:space="preserve"> - разработки системы познавательных задач), при измерении и оценке достигнутых учащимися результатов.</w:t>
      </w:r>
    </w:p>
    <w:bookmarkEnd w:id="654"/>
    <w:p w:rsidR="001B12BD" w:rsidRPr="00AB19EF" w:rsidRDefault="001B12BD" w:rsidP="003465EA">
      <w:pPr>
        <w:rPr>
          <w:rFonts w:ascii="Times New Roman" w:hAnsi="Times New Roman" w:cs="Times New Roman"/>
        </w:rPr>
      </w:pPr>
      <w:r w:rsidRPr="00AB19EF">
        <w:rPr>
          <w:rFonts w:ascii="Times New Roman" w:hAnsi="Times New Roman" w:cs="Times New Roman"/>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w:t>
      </w:r>
      <w:r w:rsidRPr="00AB19EF">
        <w:rPr>
          <w:rFonts w:ascii="Times New Roman" w:hAnsi="Times New Roman" w:cs="Times New Roman"/>
        </w:rPr>
        <w:t>б</w:t>
      </w:r>
      <w:r w:rsidRPr="00AB19EF">
        <w:rPr>
          <w:rFonts w:ascii="Times New Roman" w:hAnsi="Times New Roman" w:cs="Times New Roman"/>
        </w:rPr>
        <w:t>лению содержательных связей двух курсов, выстраиванию единой линии развития познав</w:t>
      </w:r>
      <w:r w:rsidRPr="00AB19EF">
        <w:rPr>
          <w:rFonts w:ascii="Times New Roman" w:hAnsi="Times New Roman" w:cs="Times New Roman"/>
        </w:rPr>
        <w:t>а</w:t>
      </w:r>
      <w:r w:rsidRPr="00AB19EF">
        <w:rPr>
          <w:rFonts w:ascii="Times New Roman" w:hAnsi="Times New Roman" w:cs="Times New Roman"/>
        </w:rPr>
        <w:t>тельной деятельности учащихся. Названные ниже результаты формируются в работе с ко</w:t>
      </w:r>
      <w:r w:rsidRPr="00AB19EF">
        <w:rPr>
          <w:rFonts w:ascii="Times New Roman" w:hAnsi="Times New Roman" w:cs="Times New Roman"/>
        </w:rPr>
        <w:t>м</w:t>
      </w:r>
      <w:r w:rsidRPr="00AB19EF">
        <w:rPr>
          <w:rFonts w:ascii="Times New Roman" w:hAnsi="Times New Roman" w:cs="Times New Roman"/>
        </w:rPr>
        <w:t>плексом учебных пособий - учебниками, настенными и электронными картами и атласами, хрестоматиями и другими.</w:t>
      </w:r>
    </w:p>
    <w:p w:rsidR="00944199" w:rsidRPr="00AB19EF" w:rsidRDefault="00944199" w:rsidP="003465EA">
      <w:pPr>
        <w:rPr>
          <w:rFonts w:ascii="Times New Roman" w:hAnsi="Times New Roman" w:cs="Times New Roman"/>
        </w:rPr>
      </w:pPr>
    </w:p>
    <w:p w:rsidR="001B12BD" w:rsidRPr="00AB19EF" w:rsidRDefault="00944199" w:rsidP="00627C61">
      <w:pPr>
        <w:ind w:firstLine="0"/>
        <w:jc w:val="center"/>
        <w:rPr>
          <w:rFonts w:ascii="Times New Roman" w:hAnsi="Times New Roman" w:cs="Times New Roman"/>
          <w:b/>
        </w:rPr>
      </w:pPr>
      <w:bookmarkStart w:id="655" w:name="sub_101605"/>
      <w:r w:rsidRPr="00AB19EF">
        <w:rPr>
          <w:rFonts w:ascii="Times New Roman" w:hAnsi="Times New Roman" w:cs="Times New Roman"/>
          <w:b/>
        </w:rPr>
        <w:t>5 КЛАСС</w:t>
      </w:r>
    </w:p>
    <w:p w:rsidR="00944199" w:rsidRPr="00AB19EF" w:rsidRDefault="00944199" w:rsidP="00944199">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 концу обучения в 5 классе обучающийся научится:</w:t>
      </w:r>
    </w:p>
    <w:p w:rsidR="001B12BD" w:rsidRPr="00AB19EF" w:rsidRDefault="001B12BD" w:rsidP="003465EA">
      <w:pPr>
        <w:rPr>
          <w:rFonts w:ascii="Times New Roman" w:hAnsi="Times New Roman" w:cs="Times New Roman"/>
          <w:b/>
          <w:i/>
        </w:rPr>
      </w:pPr>
      <w:bookmarkStart w:id="656" w:name="sub_101654"/>
      <w:bookmarkEnd w:id="655"/>
      <w:r w:rsidRPr="00AB19EF">
        <w:rPr>
          <w:rFonts w:ascii="Times New Roman" w:hAnsi="Times New Roman" w:cs="Times New Roman"/>
          <w:b/>
          <w:i/>
        </w:rPr>
        <w:t>Знание хронологии, работа с хронологией:</w:t>
      </w:r>
    </w:p>
    <w:bookmarkEnd w:id="656"/>
    <w:p w:rsidR="001B12BD" w:rsidRPr="00AB19EF" w:rsidRDefault="00C0382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смысл основных хронологических понятий (век, тысячелетие, до нашей эры, наша эра);</w:t>
      </w:r>
    </w:p>
    <w:p w:rsidR="001B12BD" w:rsidRPr="00AB19EF" w:rsidRDefault="00C0382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1B12BD" w:rsidRPr="00AB19EF" w:rsidRDefault="00C0382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определять длительность и последовательность событий, периодов истории Древнего мира, вести счет лет до нашей эры и нашей эры.</w:t>
      </w:r>
    </w:p>
    <w:p w:rsidR="001B12BD" w:rsidRPr="00AB19EF" w:rsidRDefault="001B12BD" w:rsidP="003465EA">
      <w:pPr>
        <w:rPr>
          <w:rFonts w:ascii="Times New Roman" w:hAnsi="Times New Roman" w:cs="Times New Roman"/>
          <w:b/>
          <w:i/>
        </w:rPr>
      </w:pPr>
      <w:bookmarkStart w:id="657" w:name="sub_101655"/>
      <w:r w:rsidRPr="00AB19EF">
        <w:rPr>
          <w:rFonts w:ascii="Times New Roman" w:hAnsi="Times New Roman" w:cs="Times New Roman"/>
          <w:b/>
          <w:i/>
        </w:rPr>
        <w:t>Знание исторических фактов, работа с фактами:</w:t>
      </w:r>
    </w:p>
    <w:bookmarkEnd w:id="657"/>
    <w:p w:rsidR="001B12BD" w:rsidRPr="00AB19EF" w:rsidRDefault="00C0382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1B12BD" w:rsidRPr="00AB19EF" w:rsidRDefault="00C0382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группировать, систематизировать факты по заданному признаку.</w:t>
      </w:r>
    </w:p>
    <w:p w:rsidR="001B12BD" w:rsidRPr="00AB19EF" w:rsidRDefault="001B12BD" w:rsidP="003465EA">
      <w:pPr>
        <w:rPr>
          <w:rFonts w:ascii="Times New Roman" w:hAnsi="Times New Roman" w:cs="Times New Roman"/>
          <w:b/>
          <w:i/>
        </w:rPr>
      </w:pPr>
      <w:bookmarkStart w:id="658" w:name="sub_101656"/>
      <w:r w:rsidRPr="00AB19EF">
        <w:rPr>
          <w:rFonts w:ascii="Times New Roman" w:hAnsi="Times New Roman" w:cs="Times New Roman"/>
          <w:b/>
          <w:i/>
        </w:rPr>
        <w:t>Работа с исторической картой:</w:t>
      </w:r>
    </w:p>
    <w:bookmarkEnd w:id="658"/>
    <w:p w:rsidR="001B12BD" w:rsidRPr="00AB19EF" w:rsidRDefault="00C0382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AB19EF" w:rsidRDefault="00C0382F"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1B12BD" w:rsidRPr="00AB19EF" w:rsidRDefault="001B12BD" w:rsidP="003465EA">
      <w:pPr>
        <w:rPr>
          <w:rFonts w:ascii="Times New Roman" w:hAnsi="Times New Roman" w:cs="Times New Roman"/>
          <w:b/>
          <w:i/>
        </w:rPr>
      </w:pPr>
      <w:bookmarkStart w:id="659" w:name="sub_101657"/>
      <w:r w:rsidRPr="00AB19EF">
        <w:rPr>
          <w:rFonts w:ascii="Times New Roman" w:hAnsi="Times New Roman" w:cs="Times New Roman"/>
          <w:b/>
          <w:i/>
        </w:rPr>
        <w:t>Работа с историческими источниками:</w:t>
      </w:r>
    </w:p>
    <w:bookmarkEnd w:id="659"/>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называть и различать основные типы исторических источников (письменные, виз</w:t>
      </w:r>
      <w:r w:rsidR="001B12BD" w:rsidRPr="00AB19EF">
        <w:rPr>
          <w:rFonts w:ascii="Times New Roman" w:hAnsi="Times New Roman" w:cs="Times New Roman"/>
        </w:rPr>
        <w:t>у</w:t>
      </w:r>
      <w:r w:rsidR="001B12BD" w:rsidRPr="00AB19EF">
        <w:rPr>
          <w:rFonts w:ascii="Times New Roman" w:hAnsi="Times New Roman" w:cs="Times New Roman"/>
        </w:rPr>
        <w:t>альные, вещественные), приводить примеры источников разных типов;</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различать памятники культуры изучаемой эпохи и источники, созданные в посл</w:t>
      </w:r>
      <w:r w:rsidR="001B12BD" w:rsidRPr="00AB19EF">
        <w:rPr>
          <w:rFonts w:ascii="Times New Roman" w:hAnsi="Times New Roman" w:cs="Times New Roman"/>
        </w:rPr>
        <w:t>е</w:t>
      </w:r>
      <w:r w:rsidR="001B12BD" w:rsidRPr="00AB19EF">
        <w:rPr>
          <w:rFonts w:ascii="Times New Roman" w:hAnsi="Times New Roman" w:cs="Times New Roman"/>
        </w:rPr>
        <w:t>дующие эпохи, приводить примеры;</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w:t>
      </w:r>
      <w:r w:rsidR="001B12BD" w:rsidRPr="00AB19EF">
        <w:rPr>
          <w:rFonts w:ascii="Times New Roman" w:hAnsi="Times New Roman" w:cs="Times New Roman"/>
        </w:rPr>
        <w:t>м</w:t>
      </w:r>
      <w:r w:rsidR="001B12BD" w:rsidRPr="00AB19EF">
        <w:rPr>
          <w:rFonts w:ascii="Times New Roman" w:hAnsi="Times New Roman" w:cs="Times New Roman"/>
        </w:rPr>
        <w:lastRenderedPageBreak/>
        <w:t>волы; раскрывать смысл (главную идею) высказывания, изображения.</w:t>
      </w:r>
    </w:p>
    <w:p w:rsidR="001B12BD" w:rsidRPr="00AB19EF" w:rsidRDefault="001B12BD" w:rsidP="003465EA">
      <w:pPr>
        <w:rPr>
          <w:rFonts w:ascii="Times New Roman" w:hAnsi="Times New Roman" w:cs="Times New Roman"/>
          <w:b/>
          <w:i/>
        </w:rPr>
      </w:pPr>
      <w:bookmarkStart w:id="660" w:name="sub_101658"/>
      <w:r w:rsidRPr="00AB19EF">
        <w:rPr>
          <w:rFonts w:ascii="Times New Roman" w:hAnsi="Times New Roman" w:cs="Times New Roman"/>
          <w:b/>
          <w:i/>
        </w:rPr>
        <w:t>Историческое описание (реконструкция):</w:t>
      </w:r>
    </w:p>
    <w:bookmarkEnd w:id="660"/>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условия жизни людей в древности;</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рассказывать о значительных событиях древней истории, их участниках;</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давать краткое описание памятников культуры эпохи первобытности и древнейших цивилизаций.</w:t>
      </w:r>
    </w:p>
    <w:p w:rsidR="001B12BD" w:rsidRPr="00AB19EF" w:rsidRDefault="001B12BD" w:rsidP="003465EA">
      <w:pPr>
        <w:rPr>
          <w:rFonts w:ascii="Times New Roman" w:hAnsi="Times New Roman" w:cs="Times New Roman"/>
          <w:b/>
          <w:i/>
        </w:rPr>
      </w:pPr>
      <w:bookmarkStart w:id="661" w:name="sub_101659"/>
      <w:r w:rsidRPr="00AB19EF">
        <w:rPr>
          <w:rFonts w:ascii="Times New Roman" w:hAnsi="Times New Roman" w:cs="Times New Roman"/>
          <w:b/>
          <w:i/>
        </w:rPr>
        <w:t>Анализ, объяснение исторических событий, явлений:</w:t>
      </w:r>
    </w:p>
    <w:bookmarkEnd w:id="661"/>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сравнивать исторические явления, определять их общие черты;</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иллюстрировать общие явления, черты конкретными примерами;</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причины и следствия важнейших событий древней истории.</w:t>
      </w:r>
    </w:p>
    <w:p w:rsidR="001B12BD" w:rsidRPr="00AB19EF" w:rsidRDefault="001B12BD" w:rsidP="003465EA">
      <w:pPr>
        <w:rPr>
          <w:rFonts w:ascii="Times New Roman" w:hAnsi="Times New Roman" w:cs="Times New Roman"/>
          <w:b/>
          <w:i/>
        </w:rPr>
      </w:pPr>
      <w:bookmarkStart w:id="662" w:name="sub_101660"/>
      <w:r w:rsidRPr="00AB19EF">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662"/>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высказывать на уровне эмоциональных оценок отношение к поступкам людей пр</w:t>
      </w:r>
      <w:r w:rsidR="001B12BD" w:rsidRPr="00AB19EF">
        <w:rPr>
          <w:rFonts w:ascii="Times New Roman" w:hAnsi="Times New Roman" w:cs="Times New Roman"/>
        </w:rPr>
        <w:t>о</w:t>
      </w:r>
      <w:r w:rsidR="001B12BD" w:rsidRPr="00AB19EF">
        <w:rPr>
          <w:rFonts w:ascii="Times New Roman" w:hAnsi="Times New Roman" w:cs="Times New Roman"/>
        </w:rPr>
        <w:t>шлого, к памятникам культуры.</w:t>
      </w:r>
    </w:p>
    <w:p w:rsidR="001B12BD" w:rsidRPr="00AB19EF" w:rsidRDefault="001B12BD" w:rsidP="003465EA">
      <w:pPr>
        <w:rPr>
          <w:rFonts w:ascii="Times New Roman" w:hAnsi="Times New Roman" w:cs="Times New Roman"/>
          <w:b/>
          <w:i/>
        </w:rPr>
      </w:pPr>
      <w:bookmarkStart w:id="663" w:name="sub_101661"/>
      <w:r w:rsidRPr="00AB19EF">
        <w:rPr>
          <w:rFonts w:ascii="Times New Roman" w:hAnsi="Times New Roman" w:cs="Times New Roman"/>
          <w:b/>
          <w:i/>
        </w:rPr>
        <w:t>Применение исторических знаний:</w:t>
      </w:r>
    </w:p>
    <w:bookmarkEnd w:id="663"/>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раскрывать значение памятников древней истории и культуры, необходимость с</w:t>
      </w:r>
      <w:r w:rsidR="001B12BD" w:rsidRPr="00AB19EF">
        <w:rPr>
          <w:rFonts w:ascii="Times New Roman" w:hAnsi="Times New Roman" w:cs="Times New Roman"/>
        </w:rPr>
        <w:t>о</w:t>
      </w:r>
      <w:r w:rsidR="001B12BD" w:rsidRPr="00AB19EF">
        <w:rPr>
          <w:rFonts w:ascii="Times New Roman" w:hAnsi="Times New Roman" w:cs="Times New Roman"/>
        </w:rPr>
        <w:t>хранения их в современном мире;</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выполнять учебные проекты по истории Первобытности и Древнего мира (</w:t>
      </w:r>
      <w:r w:rsidR="004F5290" w:rsidRPr="00AB19EF">
        <w:rPr>
          <w:rFonts w:ascii="Times New Roman" w:hAnsi="Times New Roman" w:cs="Times New Roman"/>
        </w:rPr>
        <w:t>в т.ч.</w:t>
      </w:r>
      <w:r w:rsidR="001B12BD" w:rsidRPr="00AB19EF">
        <w:rPr>
          <w:rFonts w:ascii="Times New Roman" w:hAnsi="Times New Roman" w:cs="Times New Roman"/>
        </w:rPr>
        <w:t xml:space="preserve"> с привлечением регионального материала), оформлять полученные результаты в форме соо</w:t>
      </w:r>
      <w:r w:rsidR="001B12BD" w:rsidRPr="00AB19EF">
        <w:rPr>
          <w:rFonts w:ascii="Times New Roman" w:hAnsi="Times New Roman" w:cs="Times New Roman"/>
        </w:rPr>
        <w:t>б</w:t>
      </w:r>
      <w:r w:rsidR="001B12BD" w:rsidRPr="00AB19EF">
        <w:rPr>
          <w:rFonts w:ascii="Times New Roman" w:hAnsi="Times New Roman" w:cs="Times New Roman"/>
        </w:rPr>
        <w:t>щения, альбома, презентации.</w:t>
      </w:r>
    </w:p>
    <w:p w:rsidR="00FA267D" w:rsidRPr="00AB19EF" w:rsidRDefault="00FA267D" w:rsidP="00627C61">
      <w:pPr>
        <w:ind w:firstLine="0"/>
        <w:jc w:val="center"/>
        <w:rPr>
          <w:rFonts w:ascii="Times New Roman" w:hAnsi="Times New Roman" w:cs="Times New Roman"/>
          <w:b/>
        </w:rPr>
      </w:pPr>
      <w:bookmarkStart w:id="664" w:name="sub_101662"/>
    </w:p>
    <w:p w:rsidR="00944199" w:rsidRPr="00AB19EF" w:rsidRDefault="00944199" w:rsidP="00627C61">
      <w:pPr>
        <w:ind w:firstLine="0"/>
        <w:jc w:val="center"/>
        <w:rPr>
          <w:rFonts w:ascii="Times New Roman" w:hAnsi="Times New Roman" w:cs="Times New Roman"/>
          <w:b/>
        </w:rPr>
      </w:pPr>
      <w:r w:rsidRPr="00AB19EF">
        <w:rPr>
          <w:rFonts w:ascii="Times New Roman" w:hAnsi="Times New Roman" w:cs="Times New Roman"/>
          <w:b/>
        </w:rPr>
        <w:t>6 КЛАСС</w:t>
      </w:r>
    </w:p>
    <w:p w:rsidR="00944199" w:rsidRPr="00AB19EF" w:rsidRDefault="00944199" w:rsidP="00944199">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 концу обучения в 6 классе обучающийся научится:</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Знание хронологии, работа с хронологией:</w:t>
      </w:r>
    </w:p>
    <w:bookmarkEnd w:id="664"/>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называть этапы отечественной и всеобщей истории Средних веков, их хронологич</w:t>
      </w:r>
      <w:r w:rsidR="001B12BD" w:rsidRPr="00AB19EF">
        <w:rPr>
          <w:rFonts w:ascii="Times New Roman" w:hAnsi="Times New Roman" w:cs="Times New Roman"/>
        </w:rPr>
        <w:t>е</w:t>
      </w:r>
      <w:r w:rsidR="001B12BD" w:rsidRPr="00AB19EF">
        <w:rPr>
          <w:rFonts w:ascii="Times New Roman" w:hAnsi="Times New Roman" w:cs="Times New Roman"/>
        </w:rPr>
        <w:t>ские рамки (периоды Средневековья, этапы становления и развития Русского государства);</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длительность и синхронность событий истории Руси и всеобщей и</w:t>
      </w:r>
      <w:r w:rsidR="001B12BD" w:rsidRPr="00AB19EF">
        <w:rPr>
          <w:rFonts w:ascii="Times New Roman" w:hAnsi="Times New Roman" w:cs="Times New Roman"/>
        </w:rPr>
        <w:t>с</w:t>
      </w:r>
      <w:r w:rsidR="001B12BD" w:rsidRPr="00AB19EF">
        <w:rPr>
          <w:rFonts w:ascii="Times New Roman" w:hAnsi="Times New Roman" w:cs="Times New Roman"/>
        </w:rPr>
        <w:t>тории.</w:t>
      </w:r>
    </w:p>
    <w:p w:rsidR="001B12BD" w:rsidRPr="00AB19EF" w:rsidRDefault="001B12BD" w:rsidP="003465EA">
      <w:pPr>
        <w:rPr>
          <w:rFonts w:ascii="Times New Roman" w:hAnsi="Times New Roman" w:cs="Times New Roman"/>
          <w:b/>
          <w:i/>
        </w:rPr>
      </w:pPr>
      <w:bookmarkStart w:id="665" w:name="sub_101663"/>
      <w:r w:rsidRPr="00AB19EF">
        <w:rPr>
          <w:rFonts w:ascii="Times New Roman" w:hAnsi="Times New Roman" w:cs="Times New Roman"/>
          <w:b/>
          <w:i/>
        </w:rPr>
        <w:t>Знание исторических фактов, работа с фактами:</w:t>
      </w:r>
    </w:p>
    <w:bookmarkEnd w:id="665"/>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группировать, систематизировать факты по заданному признаку (составление с</w:t>
      </w:r>
      <w:r w:rsidR="001B12BD" w:rsidRPr="00AB19EF">
        <w:rPr>
          <w:rFonts w:ascii="Times New Roman" w:hAnsi="Times New Roman" w:cs="Times New Roman"/>
        </w:rPr>
        <w:t>и</w:t>
      </w:r>
      <w:r w:rsidR="001B12BD" w:rsidRPr="00AB19EF">
        <w:rPr>
          <w:rFonts w:ascii="Times New Roman" w:hAnsi="Times New Roman" w:cs="Times New Roman"/>
        </w:rPr>
        <w:t>стематических таблиц).</w:t>
      </w:r>
    </w:p>
    <w:p w:rsidR="001B12BD" w:rsidRPr="00AB19EF" w:rsidRDefault="001B12BD" w:rsidP="003465EA">
      <w:pPr>
        <w:rPr>
          <w:rFonts w:ascii="Times New Roman" w:hAnsi="Times New Roman" w:cs="Times New Roman"/>
          <w:b/>
          <w:i/>
        </w:rPr>
      </w:pPr>
      <w:bookmarkStart w:id="666" w:name="sub_101664"/>
      <w:r w:rsidRPr="00AB19EF">
        <w:rPr>
          <w:rFonts w:ascii="Times New Roman" w:hAnsi="Times New Roman" w:cs="Times New Roman"/>
          <w:b/>
          <w:i/>
        </w:rPr>
        <w:t>Работа с исторической картой:</w:t>
      </w:r>
    </w:p>
    <w:bookmarkEnd w:id="666"/>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AB19EF" w:rsidRDefault="001B12BD" w:rsidP="003465EA">
      <w:pPr>
        <w:rPr>
          <w:rFonts w:ascii="Times New Roman" w:hAnsi="Times New Roman" w:cs="Times New Roman"/>
          <w:b/>
          <w:i/>
        </w:rPr>
      </w:pPr>
      <w:bookmarkStart w:id="667" w:name="sub_101665"/>
      <w:r w:rsidRPr="00AB19EF">
        <w:rPr>
          <w:rFonts w:ascii="Times New Roman" w:hAnsi="Times New Roman" w:cs="Times New Roman"/>
          <w:b/>
          <w:i/>
        </w:rPr>
        <w:t>Работа с историческими источниками:</w:t>
      </w:r>
    </w:p>
    <w:bookmarkEnd w:id="667"/>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различать основные виды письменных источников Средневековья (летописи, хр</w:t>
      </w:r>
      <w:r w:rsidR="001B12BD" w:rsidRPr="00AB19EF">
        <w:rPr>
          <w:rFonts w:ascii="Times New Roman" w:hAnsi="Times New Roman" w:cs="Times New Roman"/>
        </w:rPr>
        <w:t>о</w:t>
      </w:r>
      <w:r w:rsidR="001B12BD" w:rsidRPr="00AB19EF">
        <w:rPr>
          <w:rFonts w:ascii="Times New Roman" w:hAnsi="Times New Roman" w:cs="Times New Roman"/>
        </w:rPr>
        <w:t>ники, законодательные акты, духовная литература, источники личного происхождения);</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w:t>
      </w:r>
      <w:r w:rsidR="001B12BD" w:rsidRPr="00AB19EF">
        <w:rPr>
          <w:rFonts w:ascii="Times New Roman" w:hAnsi="Times New Roman" w:cs="Times New Roman"/>
        </w:rPr>
        <w:t>е</w:t>
      </w:r>
      <w:r w:rsidR="001B12BD" w:rsidRPr="00AB19EF">
        <w:rPr>
          <w:rFonts w:ascii="Times New Roman" w:hAnsi="Times New Roman" w:cs="Times New Roman"/>
        </w:rPr>
        <w:lastRenderedPageBreak/>
        <w:t>ния (причин, сущности, последствий исторических событий);</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находить в визуальном источнике и вещественном памятнике ключевые символы, образы;</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позицию автора письменного и визуального исторического исто</w:t>
      </w:r>
      <w:r w:rsidR="001B12BD" w:rsidRPr="00AB19EF">
        <w:rPr>
          <w:rFonts w:ascii="Times New Roman" w:hAnsi="Times New Roman" w:cs="Times New Roman"/>
        </w:rPr>
        <w:t>ч</w:t>
      </w:r>
      <w:r w:rsidR="001B12BD" w:rsidRPr="00AB19EF">
        <w:rPr>
          <w:rFonts w:ascii="Times New Roman" w:hAnsi="Times New Roman" w:cs="Times New Roman"/>
        </w:rPr>
        <w:t>ника.</w:t>
      </w:r>
    </w:p>
    <w:p w:rsidR="001B12BD" w:rsidRPr="00AB19EF" w:rsidRDefault="001B12BD" w:rsidP="003465EA">
      <w:pPr>
        <w:rPr>
          <w:rFonts w:ascii="Times New Roman" w:hAnsi="Times New Roman" w:cs="Times New Roman"/>
          <w:b/>
          <w:i/>
        </w:rPr>
      </w:pPr>
      <w:bookmarkStart w:id="668" w:name="sub_101666"/>
      <w:r w:rsidRPr="00AB19EF">
        <w:rPr>
          <w:rFonts w:ascii="Times New Roman" w:hAnsi="Times New Roman" w:cs="Times New Roman"/>
          <w:b/>
          <w:i/>
        </w:rPr>
        <w:t>Историческое описание (реконструкция):</w:t>
      </w:r>
    </w:p>
    <w:bookmarkEnd w:id="668"/>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w:t>
      </w:r>
      <w:r w:rsidR="001B12BD" w:rsidRPr="00AB19EF">
        <w:rPr>
          <w:rFonts w:ascii="Times New Roman" w:hAnsi="Times New Roman" w:cs="Times New Roman"/>
        </w:rPr>
        <w:t>е</w:t>
      </w:r>
      <w:r w:rsidR="001B12BD" w:rsidRPr="00AB19EF">
        <w:rPr>
          <w:rFonts w:ascii="Times New Roman" w:hAnsi="Times New Roman" w:cs="Times New Roman"/>
        </w:rPr>
        <w:t>ния, личные качества, основные деяния);</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рассказывать об образе жизни различных групп населения в средневековых общ</w:t>
      </w:r>
      <w:r w:rsidR="001B12BD" w:rsidRPr="00AB19EF">
        <w:rPr>
          <w:rFonts w:ascii="Times New Roman" w:hAnsi="Times New Roman" w:cs="Times New Roman"/>
        </w:rPr>
        <w:t>е</w:t>
      </w:r>
      <w:r w:rsidR="001B12BD" w:rsidRPr="00AB19EF">
        <w:rPr>
          <w:rFonts w:ascii="Times New Roman" w:hAnsi="Times New Roman" w:cs="Times New Roman"/>
        </w:rPr>
        <w:t>ствах на Руси и в других странах;</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представлять описание памятников материальной и художественной культуры из</w:t>
      </w:r>
      <w:r w:rsidR="001B12BD" w:rsidRPr="00AB19EF">
        <w:rPr>
          <w:rFonts w:ascii="Times New Roman" w:hAnsi="Times New Roman" w:cs="Times New Roman"/>
        </w:rPr>
        <w:t>у</w:t>
      </w:r>
      <w:r w:rsidR="001B12BD" w:rsidRPr="00AB19EF">
        <w:rPr>
          <w:rFonts w:ascii="Times New Roman" w:hAnsi="Times New Roman" w:cs="Times New Roman"/>
        </w:rPr>
        <w:t>чаемой эпохи.</w:t>
      </w:r>
    </w:p>
    <w:p w:rsidR="001B12BD" w:rsidRPr="00AB19EF" w:rsidRDefault="001B12BD" w:rsidP="003465EA">
      <w:pPr>
        <w:rPr>
          <w:rFonts w:ascii="Times New Roman" w:hAnsi="Times New Roman" w:cs="Times New Roman"/>
          <w:b/>
          <w:i/>
        </w:rPr>
      </w:pPr>
      <w:bookmarkStart w:id="669" w:name="sub_101667"/>
      <w:r w:rsidRPr="00AB19EF">
        <w:rPr>
          <w:rFonts w:ascii="Times New Roman" w:hAnsi="Times New Roman" w:cs="Times New Roman"/>
          <w:b/>
          <w:i/>
        </w:rPr>
        <w:t>Анализ, объяснение исторических событий, явлений:</w:t>
      </w:r>
    </w:p>
    <w:bookmarkEnd w:id="669"/>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раскрывать существенные черты экономических и социальных отношений и пол</w:t>
      </w:r>
      <w:r w:rsidR="001B12BD" w:rsidRPr="00AB19EF">
        <w:rPr>
          <w:rFonts w:ascii="Times New Roman" w:hAnsi="Times New Roman" w:cs="Times New Roman"/>
        </w:rPr>
        <w:t>и</w:t>
      </w:r>
      <w:r w:rsidR="001B12BD" w:rsidRPr="00AB19EF">
        <w:rPr>
          <w:rFonts w:ascii="Times New Roman" w:hAnsi="Times New Roman" w:cs="Times New Roman"/>
        </w:rPr>
        <w:t>тического строя на Руси и в других государствах, ценностей,</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господствовавших в средневековых обществах, представлений средневекового ч</w:t>
      </w:r>
      <w:r w:rsidR="001B12BD" w:rsidRPr="00AB19EF">
        <w:rPr>
          <w:rFonts w:ascii="Times New Roman" w:hAnsi="Times New Roman" w:cs="Times New Roman"/>
        </w:rPr>
        <w:t>е</w:t>
      </w:r>
      <w:r w:rsidR="001B12BD" w:rsidRPr="00AB19EF">
        <w:rPr>
          <w:rFonts w:ascii="Times New Roman" w:hAnsi="Times New Roman" w:cs="Times New Roman"/>
        </w:rPr>
        <w:t>ловека о мире;</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причины и следствия важнейших событий отечественной и всеобщей и</w:t>
      </w:r>
      <w:r w:rsidR="001B12BD" w:rsidRPr="00AB19EF">
        <w:rPr>
          <w:rFonts w:ascii="Times New Roman" w:hAnsi="Times New Roman" w:cs="Times New Roman"/>
        </w:rPr>
        <w:t>с</w:t>
      </w:r>
      <w:r w:rsidR="001B12BD" w:rsidRPr="00AB19EF">
        <w:rPr>
          <w:rFonts w:ascii="Times New Roman" w:hAnsi="Times New Roman" w:cs="Times New Roman"/>
        </w:rPr>
        <w:t>тории эпохи Средневековья (находить в учебнике и излагать суждения о причинах и сле</w:t>
      </w:r>
      <w:r w:rsidR="001B12BD" w:rsidRPr="00AB19EF">
        <w:rPr>
          <w:rFonts w:ascii="Times New Roman" w:hAnsi="Times New Roman" w:cs="Times New Roman"/>
        </w:rPr>
        <w:t>д</w:t>
      </w:r>
      <w:r w:rsidR="001B12BD" w:rsidRPr="00AB19EF">
        <w:rPr>
          <w:rFonts w:ascii="Times New Roman" w:hAnsi="Times New Roman" w:cs="Times New Roman"/>
        </w:rPr>
        <w:t>ствиях исторических событий, соотносить объяснение причин и следствий событий, пре</w:t>
      </w:r>
      <w:r w:rsidR="001B12BD" w:rsidRPr="00AB19EF">
        <w:rPr>
          <w:rFonts w:ascii="Times New Roman" w:hAnsi="Times New Roman" w:cs="Times New Roman"/>
        </w:rPr>
        <w:t>д</w:t>
      </w:r>
      <w:r w:rsidR="001B12BD" w:rsidRPr="00AB19EF">
        <w:rPr>
          <w:rFonts w:ascii="Times New Roman" w:hAnsi="Times New Roman" w:cs="Times New Roman"/>
        </w:rPr>
        <w:t>ставленное в нескольких текстах);</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проводить синхронизацию и сопоставление однотипных событий и процессов от</w:t>
      </w:r>
      <w:r w:rsidR="001B12BD" w:rsidRPr="00AB19EF">
        <w:rPr>
          <w:rFonts w:ascii="Times New Roman" w:hAnsi="Times New Roman" w:cs="Times New Roman"/>
        </w:rPr>
        <w:t>е</w:t>
      </w:r>
      <w:r w:rsidR="001B12BD" w:rsidRPr="00AB19EF">
        <w:rPr>
          <w:rFonts w:ascii="Times New Roman" w:hAnsi="Times New Roman" w:cs="Times New Roman"/>
        </w:rPr>
        <w:t>чественной и всеобщей истории (по предложенному плану), выделять черты сходства и ра</w:t>
      </w:r>
      <w:r w:rsidR="001B12BD" w:rsidRPr="00AB19EF">
        <w:rPr>
          <w:rFonts w:ascii="Times New Roman" w:hAnsi="Times New Roman" w:cs="Times New Roman"/>
        </w:rPr>
        <w:t>з</w:t>
      </w:r>
      <w:r w:rsidR="001B12BD" w:rsidRPr="00AB19EF">
        <w:rPr>
          <w:rFonts w:ascii="Times New Roman" w:hAnsi="Times New Roman" w:cs="Times New Roman"/>
        </w:rPr>
        <w:t>личия.</w:t>
      </w:r>
    </w:p>
    <w:p w:rsidR="001B12BD" w:rsidRPr="00AB19EF" w:rsidRDefault="001B12BD" w:rsidP="003465EA">
      <w:pPr>
        <w:rPr>
          <w:rFonts w:ascii="Times New Roman" w:hAnsi="Times New Roman" w:cs="Times New Roman"/>
          <w:b/>
          <w:i/>
        </w:rPr>
      </w:pPr>
      <w:bookmarkStart w:id="670" w:name="sub_101668"/>
      <w:r w:rsidRPr="00AB19EF">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670"/>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AB19EF" w:rsidRDefault="001B12BD" w:rsidP="003465EA">
      <w:pPr>
        <w:rPr>
          <w:rFonts w:ascii="Times New Roman" w:hAnsi="Times New Roman" w:cs="Times New Roman"/>
          <w:b/>
          <w:i/>
        </w:rPr>
      </w:pPr>
      <w:bookmarkStart w:id="671" w:name="sub_101670"/>
      <w:r w:rsidRPr="00AB19EF">
        <w:rPr>
          <w:rFonts w:ascii="Times New Roman" w:hAnsi="Times New Roman" w:cs="Times New Roman"/>
          <w:b/>
          <w:i/>
        </w:rPr>
        <w:t>Применение исторических знаний:</w:t>
      </w:r>
    </w:p>
    <w:bookmarkEnd w:id="671"/>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выполнять учебные проекты по истории Средних веков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на региональном м</w:t>
      </w:r>
      <w:r w:rsidR="001B12BD" w:rsidRPr="00AB19EF">
        <w:rPr>
          <w:rFonts w:ascii="Times New Roman" w:hAnsi="Times New Roman" w:cs="Times New Roman"/>
        </w:rPr>
        <w:t>а</w:t>
      </w:r>
      <w:r w:rsidR="001B12BD" w:rsidRPr="00AB19EF">
        <w:rPr>
          <w:rFonts w:ascii="Times New Roman" w:hAnsi="Times New Roman" w:cs="Times New Roman"/>
        </w:rPr>
        <w:t>териале).</w:t>
      </w:r>
    </w:p>
    <w:p w:rsidR="00944199" w:rsidRPr="00AB19EF" w:rsidRDefault="00944199" w:rsidP="003465EA">
      <w:pPr>
        <w:rPr>
          <w:rFonts w:ascii="Times New Roman" w:hAnsi="Times New Roman" w:cs="Times New Roman"/>
        </w:rPr>
      </w:pPr>
    </w:p>
    <w:p w:rsidR="00944199" w:rsidRPr="00AB19EF" w:rsidRDefault="00944199" w:rsidP="00944199">
      <w:pPr>
        <w:ind w:firstLine="0"/>
        <w:jc w:val="center"/>
        <w:rPr>
          <w:rFonts w:ascii="Times New Roman" w:hAnsi="Times New Roman" w:cs="Times New Roman"/>
          <w:b/>
        </w:rPr>
      </w:pPr>
      <w:r w:rsidRPr="00AB19EF">
        <w:rPr>
          <w:rFonts w:ascii="Times New Roman" w:hAnsi="Times New Roman" w:cs="Times New Roman"/>
          <w:b/>
        </w:rPr>
        <w:t>7 КЛАСС</w:t>
      </w:r>
    </w:p>
    <w:p w:rsidR="00944199" w:rsidRPr="00AB19EF" w:rsidRDefault="00944199" w:rsidP="00944199">
      <w:pPr>
        <w:rPr>
          <w:rFonts w:ascii="Times New Roman" w:hAnsi="Times New Roman" w:cs="Times New Roman"/>
        </w:rPr>
      </w:pPr>
      <w:r w:rsidRPr="00AB19EF">
        <w:rPr>
          <w:rFonts w:ascii="Times New Roman" w:hAnsi="Times New Roman" w:cs="Times New Roman"/>
          <w:b/>
          <w:i/>
          <w:lang w:eastAsia="en-US"/>
        </w:rPr>
        <w:t>К концу обучения в 7 классе обучающийся научится</w:t>
      </w:r>
      <w:r w:rsidR="00627C61" w:rsidRPr="00AB19EF">
        <w:rPr>
          <w:rFonts w:ascii="Times New Roman" w:hAnsi="Times New Roman" w:cs="Times New Roman"/>
          <w:b/>
          <w:i/>
          <w:lang w:eastAsia="en-US"/>
        </w:rPr>
        <w:t>:</w:t>
      </w:r>
    </w:p>
    <w:p w:rsidR="001B12BD" w:rsidRPr="00AB19EF" w:rsidRDefault="001B12BD" w:rsidP="003465EA">
      <w:pPr>
        <w:rPr>
          <w:rFonts w:ascii="Times New Roman" w:hAnsi="Times New Roman" w:cs="Times New Roman"/>
          <w:b/>
          <w:i/>
        </w:rPr>
      </w:pPr>
      <w:bookmarkStart w:id="672" w:name="sub_101675"/>
      <w:r w:rsidRPr="00AB19EF">
        <w:rPr>
          <w:rFonts w:ascii="Times New Roman" w:hAnsi="Times New Roman" w:cs="Times New Roman"/>
          <w:b/>
          <w:i/>
        </w:rPr>
        <w:t>Знание хронологии, работа с хронологией:</w:t>
      </w:r>
    </w:p>
    <w:bookmarkEnd w:id="672"/>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называть этапы отечественной и всеобщей истории Нового времени, их хронолог</w:t>
      </w:r>
      <w:r w:rsidR="001B12BD" w:rsidRPr="00AB19EF">
        <w:rPr>
          <w:rFonts w:ascii="Times New Roman" w:hAnsi="Times New Roman" w:cs="Times New Roman"/>
        </w:rPr>
        <w:t>и</w:t>
      </w:r>
      <w:r w:rsidR="001B12BD" w:rsidRPr="00AB19EF">
        <w:rPr>
          <w:rFonts w:ascii="Times New Roman" w:hAnsi="Times New Roman" w:cs="Times New Roman"/>
        </w:rPr>
        <w:t>ческие рамки;</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синхронность событий отечественной и всеобщей истории XVI-XVII вв.</w:t>
      </w:r>
    </w:p>
    <w:p w:rsidR="001B12BD" w:rsidRPr="00AB19EF" w:rsidRDefault="001B12BD" w:rsidP="003465EA">
      <w:pPr>
        <w:rPr>
          <w:rFonts w:ascii="Times New Roman" w:hAnsi="Times New Roman" w:cs="Times New Roman"/>
          <w:b/>
          <w:i/>
        </w:rPr>
      </w:pPr>
      <w:bookmarkStart w:id="673" w:name="sub_101676"/>
      <w:r w:rsidRPr="00AB19EF">
        <w:rPr>
          <w:rFonts w:ascii="Times New Roman" w:hAnsi="Times New Roman" w:cs="Times New Roman"/>
          <w:b/>
          <w:i/>
        </w:rPr>
        <w:t>Знание исторических фактов, работа с фактами:</w:t>
      </w:r>
    </w:p>
    <w:bookmarkEnd w:id="673"/>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указывать (называть) место, обстоятельства, участников, результаты важнейших </w:t>
      </w:r>
      <w:r w:rsidR="001B12BD" w:rsidRPr="00AB19EF">
        <w:rPr>
          <w:rFonts w:ascii="Times New Roman" w:hAnsi="Times New Roman" w:cs="Times New Roman"/>
        </w:rPr>
        <w:lastRenderedPageBreak/>
        <w:t>событий отечественной и всеобщей истории XVI-XVII вв.;</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группировать, систематизировать факты по заданному признаку (группировка с</w:t>
      </w:r>
      <w:r w:rsidR="001B12BD" w:rsidRPr="00AB19EF">
        <w:rPr>
          <w:rFonts w:ascii="Times New Roman" w:hAnsi="Times New Roman" w:cs="Times New Roman"/>
        </w:rPr>
        <w:t>о</w:t>
      </w:r>
      <w:r w:rsidR="001B12BD" w:rsidRPr="00AB19EF">
        <w:rPr>
          <w:rFonts w:ascii="Times New Roman" w:hAnsi="Times New Roman" w:cs="Times New Roman"/>
        </w:rPr>
        <w:t>бытий по их принадлежности к историческим процессам, составление таблиц, схем).</w:t>
      </w:r>
    </w:p>
    <w:p w:rsidR="001B12BD" w:rsidRPr="00AB19EF" w:rsidRDefault="001B12BD" w:rsidP="003465EA">
      <w:pPr>
        <w:rPr>
          <w:rFonts w:ascii="Times New Roman" w:hAnsi="Times New Roman" w:cs="Times New Roman"/>
          <w:b/>
          <w:i/>
        </w:rPr>
      </w:pPr>
      <w:bookmarkStart w:id="674" w:name="sub_101677"/>
      <w:r w:rsidRPr="00AB19EF">
        <w:rPr>
          <w:rFonts w:ascii="Times New Roman" w:hAnsi="Times New Roman" w:cs="Times New Roman"/>
          <w:b/>
          <w:i/>
        </w:rPr>
        <w:t>Работа с исторической картой:</w:t>
      </w:r>
    </w:p>
    <w:bookmarkEnd w:id="674"/>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w:t>
      </w:r>
      <w:r w:rsidR="001B12BD" w:rsidRPr="00AB19EF">
        <w:rPr>
          <w:rFonts w:ascii="Times New Roman" w:hAnsi="Times New Roman" w:cs="Times New Roman"/>
        </w:rPr>
        <w:t>б</w:t>
      </w:r>
      <w:r w:rsidR="001B12BD" w:rsidRPr="00AB19EF">
        <w:rPr>
          <w:rFonts w:ascii="Times New Roman" w:hAnsi="Times New Roman" w:cs="Times New Roman"/>
        </w:rPr>
        <w:t>щей истории XVI-XVII вв.;</w:t>
      </w:r>
    </w:p>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AB19EF" w:rsidRDefault="001B12BD" w:rsidP="003465EA">
      <w:pPr>
        <w:rPr>
          <w:rFonts w:ascii="Times New Roman" w:hAnsi="Times New Roman" w:cs="Times New Roman"/>
          <w:b/>
          <w:i/>
        </w:rPr>
      </w:pPr>
      <w:bookmarkStart w:id="675" w:name="sub_101678"/>
      <w:r w:rsidRPr="00AB19EF">
        <w:rPr>
          <w:rFonts w:ascii="Times New Roman" w:hAnsi="Times New Roman" w:cs="Times New Roman"/>
          <w:b/>
          <w:i/>
        </w:rPr>
        <w:t>Работа с историческими источниками:</w:t>
      </w:r>
    </w:p>
    <w:bookmarkEnd w:id="675"/>
    <w:p w:rsidR="001B12BD" w:rsidRPr="00AB19EF" w:rsidRDefault="000E4DDA"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различать виды письменных исторических источников (официальные, личные, л</w:t>
      </w:r>
      <w:r w:rsidR="001B12BD" w:rsidRPr="00AB19EF">
        <w:rPr>
          <w:rFonts w:ascii="Times New Roman" w:hAnsi="Times New Roman" w:cs="Times New Roman"/>
        </w:rPr>
        <w:t>и</w:t>
      </w:r>
      <w:r w:rsidR="001B12BD" w:rsidRPr="00AB19EF">
        <w:rPr>
          <w:rFonts w:ascii="Times New Roman" w:hAnsi="Times New Roman" w:cs="Times New Roman"/>
        </w:rPr>
        <w:t>тературные и другие);</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обстоятельства и цель создания источника, раскрывать его инфо</w:t>
      </w:r>
      <w:r w:rsidR="001B12BD" w:rsidRPr="00AB19EF">
        <w:rPr>
          <w:rFonts w:ascii="Times New Roman" w:hAnsi="Times New Roman" w:cs="Times New Roman"/>
        </w:rPr>
        <w:t>р</w:t>
      </w:r>
      <w:r w:rsidR="001B12BD" w:rsidRPr="00AB19EF">
        <w:rPr>
          <w:rFonts w:ascii="Times New Roman" w:hAnsi="Times New Roman" w:cs="Times New Roman"/>
        </w:rPr>
        <w:t>мационную ценность;</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поиск информации в тексте письменного источника, визуальных и вещ</w:t>
      </w:r>
      <w:r w:rsidR="001B12BD" w:rsidRPr="00AB19EF">
        <w:rPr>
          <w:rFonts w:ascii="Times New Roman" w:hAnsi="Times New Roman" w:cs="Times New Roman"/>
        </w:rPr>
        <w:t>е</w:t>
      </w:r>
      <w:r w:rsidR="001B12BD" w:rsidRPr="00AB19EF">
        <w:rPr>
          <w:rFonts w:ascii="Times New Roman" w:hAnsi="Times New Roman" w:cs="Times New Roman"/>
        </w:rPr>
        <w:t>ственных памятниках эпохи;</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сопоставлять и систематизировать информацию из нескольких однотипных исто</w:t>
      </w:r>
      <w:r w:rsidR="001B12BD" w:rsidRPr="00AB19EF">
        <w:rPr>
          <w:rFonts w:ascii="Times New Roman" w:hAnsi="Times New Roman" w:cs="Times New Roman"/>
        </w:rPr>
        <w:t>ч</w:t>
      </w:r>
      <w:r w:rsidR="001B12BD" w:rsidRPr="00AB19EF">
        <w:rPr>
          <w:rFonts w:ascii="Times New Roman" w:hAnsi="Times New Roman" w:cs="Times New Roman"/>
        </w:rPr>
        <w:t>ников.</w:t>
      </w:r>
    </w:p>
    <w:p w:rsidR="001B12BD" w:rsidRPr="00AB19EF" w:rsidRDefault="001B12BD" w:rsidP="003465EA">
      <w:pPr>
        <w:rPr>
          <w:rFonts w:ascii="Times New Roman" w:hAnsi="Times New Roman" w:cs="Times New Roman"/>
          <w:b/>
          <w:i/>
        </w:rPr>
      </w:pPr>
      <w:bookmarkStart w:id="676" w:name="sub_101679"/>
      <w:r w:rsidRPr="00AB19EF">
        <w:rPr>
          <w:rFonts w:ascii="Times New Roman" w:hAnsi="Times New Roman" w:cs="Times New Roman"/>
          <w:b/>
          <w:i/>
        </w:rPr>
        <w:t>Историческое описание (реконструкция):</w:t>
      </w:r>
    </w:p>
    <w:bookmarkEnd w:id="676"/>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рассказывать о ключевых событиях отечественной и всеобщей истории XVI-XVII вв., их участниках;</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составлять краткую характеристику известных персоналий отечественной и всео</w:t>
      </w:r>
      <w:r w:rsidR="001B12BD" w:rsidRPr="00AB19EF">
        <w:rPr>
          <w:rFonts w:ascii="Times New Roman" w:hAnsi="Times New Roman" w:cs="Times New Roman"/>
        </w:rPr>
        <w:t>б</w:t>
      </w:r>
      <w:r w:rsidR="001B12BD" w:rsidRPr="00AB19EF">
        <w:rPr>
          <w:rFonts w:ascii="Times New Roman" w:hAnsi="Times New Roman" w:cs="Times New Roman"/>
        </w:rPr>
        <w:t>щей истории XVI-XVII вв. (ключевые факты биографии, личные качества, деятельность);</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описание памятников материальной и художественной культуры из</w:t>
      </w:r>
      <w:r w:rsidR="001B12BD" w:rsidRPr="00AB19EF">
        <w:rPr>
          <w:rFonts w:ascii="Times New Roman" w:hAnsi="Times New Roman" w:cs="Times New Roman"/>
        </w:rPr>
        <w:t>у</w:t>
      </w:r>
      <w:r w:rsidR="001B12BD" w:rsidRPr="00AB19EF">
        <w:rPr>
          <w:rFonts w:ascii="Times New Roman" w:hAnsi="Times New Roman" w:cs="Times New Roman"/>
        </w:rPr>
        <w:t>чаемой эпохи.</w:t>
      </w:r>
    </w:p>
    <w:p w:rsidR="001B12BD" w:rsidRPr="00AB19EF" w:rsidRDefault="001B12BD" w:rsidP="003465EA">
      <w:pPr>
        <w:rPr>
          <w:rFonts w:ascii="Times New Roman" w:hAnsi="Times New Roman" w:cs="Times New Roman"/>
          <w:b/>
          <w:i/>
        </w:rPr>
      </w:pPr>
      <w:bookmarkStart w:id="677" w:name="sub_101680"/>
      <w:r w:rsidRPr="00AB19EF">
        <w:rPr>
          <w:rFonts w:ascii="Times New Roman" w:hAnsi="Times New Roman" w:cs="Times New Roman"/>
          <w:b/>
          <w:i/>
        </w:rPr>
        <w:t>Анализ, объяснение исторических событий, явлений:</w:t>
      </w:r>
    </w:p>
    <w:bookmarkEnd w:id="677"/>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причины и следствия важнейших событий отечественной и всеобщей и</w:t>
      </w:r>
      <w:r w:rsidR="001B12BD" w:rsidRPr="00AB19EF">
        <w:rPr>
          <w:rFonts w:ascii="Times New Roman" w:hAnsi="Times New Roman" w:cs="Times New Roman"/>
        </w:rPr>
        <w:t>с</w:t>
      </w:r>
      <w:r w:rsidR="001B12BD" w:rsidRPr="00AB19EF">
        <w:rPr>
          <w:rFonts w:ascii="Times New Roman" w:hAnsi="Times New Roman" w:cs="Times New Roman"/>
        </w:rPr>
        <w:t>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w:t>
      </w:r>
      <w:r w:rsidR="001B12BD" w:rsidRPr="00AB19EF">
        <w:rPr>
          <w:rFonts w:ascii="Times New Roman" w:hAnsi="Times New Roman" w:cs="Times New Roman"/>
        </w:rPr>
        <w:t>в</w:t>
      </w:r>
      <w:r w:rsidR="001B12BD" w:rsidRPr="00AB19EF">
        <w:rPr>
          <w:rFonts w:ascii="Times New Roman" w:hAnsi="Times New Roman" w:cs="Times New Roman"/>
        </w:rPr>
        <w:t>ленное в нескольких текстах);</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сопоставление однотипных событий и процессов отечественной и всео</w:t>
      </w:r>
      <w:r w:rsidR="001B12BD" w:rsidRPr="00AB19EF">
        <w:rPr>
          <w:rFonts w:ascii="Times New Roman" w:hAnsi="Times New Roman" w:cs="Times New Roman"/>
        </w:rPr>
        <w:t>б</w:t>
      </w:r>
      <w:r w:rsidR="001B12BD" w:rsidRPr="00AB19EF">
        <w:rPr>
          <w:rFonts w:ascii="Times New Roman" w:hAnsi="Times New Roman" w:cs="Times New Roman"/>
        </w:rPr>
        <w:t>щей истории (раскрывать повторяющиеся черты исторических ситуаций, выделять черты сходства и различия).</w:t>
      </w:r>
    </w:p>
    <w:p w:rsidR="001B12BD" w:rsidRPr="00AB19EF" w:rsidRDefault="001B12BD" w:rsidP="003465EA">
      <w:pPr>
        <w:rPr>
          <w:rFonts w:ascii="Times New Roman" w:hAnsi="Times New Roman" w:cs="Times New Roman"/>
          <w:b/>
          <w:i/>
        </w:rPr>
      </w:pPr>
      <w:bookmarkStart w:id="678" w:name="sub_101681"/>
      <w:r w:rsidRPr="00AB19EF">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678"/>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w:t>
      </w:r>
      <w:r w:rsidR="001B12BD" w:rsidRPr="00AB19EF">
        <w:rPr>
          <w:rFonts w:ascii="Times New Roman" w:hAnsi="Times New Roman" w:cs="Times New Roman"/>
        </w:rPr>
        <w:t>а</w:t>
      </w:r>
      <w:r w:rsidR="001B12BD" w:rsidRPr="00AB19EF">
        <w:rPr>
          <w:rFonts w:ascii="Times New Roman" w:hAnsi="Times New Roman" w:cs="Times New Roman"/>
        </w:rPr>
        <w:t>ются отдельные мнения;</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AB19EF" w:rsidRDefault="001B12BD" w:rsidP="003465EA">
      <w:pPr>
        <w:rPr>
          <w:rFonts w:ascii="Times New Roman" w:hAnsi="Times New Roman" w:cs="Times New Roman"/>
          <w:b/>
          <w:i/>
        </w:rPr>
      </w:pPr>
      <w:bookmarkStart w:id="679" w:name="sub_101682"/>
      <w:r w:rsidRPr="00AB19EF">
        <w:rPr>
          <w:rFonts w:ascii="Times New Roman" w:hAnsi="Times New Roman" w:cs="Times New Roman"/>
          <w:b/>
          <w:i/>
        </w:rPr>
        <w:t>Применение исторических знаний:</w:t>
      </w:r>
    </w:p>
    <w:bookmarkEnd w:id="679"/>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объяснять значение памятников истории и культуры России и других стран </w:t>
      </w:r>
      <w:r w:rsidR="001B12BD" w:rsidRPr="00AB19EF">
        <w:rPr>
          <w:rFonts w:ascii="Times New Roman" w:hAnsi="Times New Roman" w:cs="Times New Roman"/>
        </w:rPr>
        <w:lastRenderedPageBreak/>
        <w:t>XVI-XVII вв. для времени, когда они появились, и для современного общества;</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выполнять учебные проекты по отечественной и всеобщей истории XVI-XVII вв. (</w:t>
      </w:r>
      <w:r w:rsidR="004F5290" w:rsidRPr="00AB19EF">
        <w:rPr>
          <w:rFonts w:ascii="Times New Roman" w:hAnsi="Times New Roman" w:cs="Times New Roman"/>
        </w:rPr>
        <w:t>в т.ч.</w:t>
      </w:r>
      <w:r w:rsidR="001B12BD" w:rsidRPr="00AB19EF">
        <w:rPr>
          <w:rFonts w:ascii="Times New Roman" w:hAnsi="Times New Roman" w:cs="Times New Roman"/>
        </w:rPr>
        <w:t xml:space="preserve"> на региональном материале).</w:t>
      </w:r>
    </w:p>
    <w:p w:rsidR="00944199" w:rsidRPr="00AB19EF" w:rsidRDefault="00944199" w:rsidP="003465EA">
      <w:pPr>
        <w:rPr>
          <w:rFonts w:ascii="Times New Roman" w:hAnsi="Times New Roman" w:cs="Times New Roman"/>
        </w:rPr>
      </w:pPr>
    </w:p>
    <w:p w:rsidR="00944199" w:rsidRPr="00AB19EF" w:rsidRDefault="00944199" w:rsidP="00944199">
      <w:pPr>
        <w:ind w:firstLine="0"/>
        <w:jc w:val="center"/>
        <w:rPr>
          <w:rFonts w:ascii="Times New Roman" w:hAnsi="Times New Roman" w:cs="Times New Roman"/>
          <w:b/>
        </w:rPr>
      </w:pPr>
      <w:r w:rsidRPr="00AB19EF">
        <w:rPr>
          <w:rFonts w:ascii="Times New Roman" w:hAnsi="Times New Roman" w:cs="Times New Roman"/>
          <w:b/>
        </w:rPr>
        <w:t>8 КЛАСС</w:t>
      </w:r>
    </w:p>
    <w:p w:rsidR="001B12BD" w:rsidRPr="00AB19EF" w:rsidRDefault="00944199" w:rsidP="00944199">
      <w:pPr>
        <w:rPr>
          <w:rFonts w:ascii="Times New Roman" w:hAnsi="Times New Roman" w:cs="Times New Roman"/>
        </w:rPr>
      </w:pPr>
      <w:r w:rsidRPr="00AB19EF">
        <w:rPr>
          <w:rFonts w:ascii="Times New Roman" w:hAnsi="Times New Roman" w:cs="Times New Roman"/>
          <w:b/>
          <w:i/>
          <w:lang w:eastAsia="en-US"/>
        </w:rPr>
        <w:t>К концу обучения в 8 классе обучающийся научится</w:t>
      </w:r>
      <w:bookmarkStart w:id="680" w:name="sub_101673"/>
      <w:r w:rsidR="00627C61" w:rsidRPr="00AB19EF">
        <w:rPr>
          <w:rFonts w:ascii="Times New Roman" w:hAnsi="Times New Roman" w:cs="Times New Roman"/>
          <w:b/>
          <w:i/>
        </w:rPr>
        <w:t>:</w:t>
      </w:r>
    </w:p>
    <w:p w:rsidR="001B12BD" w:rsidRPr="00AB19EF" w:rsidRDefault="001B12BD" w:rsidP="003465EA">
      <w:pPr>
        <w:rPr>
          <w:rFonts w:ascii="Times New Roman" w:hAnsi="Times New Roman" w:cs="Times New Roman"/>
          <w:b/>
          <w:i/>
        </w:rPr>
      </w:pPr>
      <w:bookmarkStart w:id="681" w:name="sub_101683"/>
      <w:bookmarkEnd w:id="680"/>
      <w:r w:rsidRPr="00AB19EF">
        <w:rPr>
          <w:rFonts w:ascii="Times New Roman" w:hAnsi="Times New Roman" w:cs="Times New Roman"/>
          <w:b/>
          <w:i/>
        </w:rPr>
        <w:t>Знание хронологии, работа с хронологией:</w:t>
      </w:r>
    </w:p>
    <w:bookmarkEnd w:id="681"/>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синхронность событий отечественной и всеобщей истории XVIII в.</w:t>
      </w:r>
    </w:p>
    <w:p w:rsidR="001B12BD" w:rsidRPr="00AB19EF" w:rsidRDefault="001B12BD" w:rsidP="003465EA">
      <w:pPr>
        <w:rPr>
          <w:rFonts w:ascii="Times New Roman" w:hAnsi="Times New Roman" w:cs="Times New Roman"/>
          <w:b/>
          <w:i/>
        </w:rPr>
      </w:pPr>
      <w:bookmarkStart w:id="682" w:name="sub_101684"/>
      <w:r w:rsidRPr="00AB19EF">
        <w:rPr>
          <w:rFonts w:ascii="Times New Roman" w:hAnsi="Times New Roman" w:cs="Times New Roman"/>
          <w:b/>
          <w:i/>
        </w:rPr>
        <w:t>Знание исторических фактов, работа с фактами:</w:t>
      </w:r>
    </w:p>
    <w:bookmarkEnd w:id="682"/>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Pr="00AB19EF" w:rsidRDefault="001B12BD" w:rsidP="003465EA">
      <w:pPr>
        <w:rPr>
          <w:rFonts w:ascii="Times New Roman" w:hAnsi="Times New Roman" w:cs="Times New Roman"/>
        </w:rPr>
      </w:pPr>
      <w:bookmarkStart w:id="683" w:name="sub_101685"/>
      <w:r w:rsidRPr="00AB19EF">
        <w:rPr>
          <w:rFonts w:ascii="Times New Roman" w:hAnsi="Times New Roman" w:cs="Times New Roman"/>
          <w:b/>
          <w:i/>
        </w:rPr>
        <w:t>Работа с исторической картой:</w:t>
      </w:r>
      <w:r w:rsidRPr="00AB19EF">
        <w:rPr>
          <w:rFonts w:ascii="Times New Roman" w:hAnsi="Times New Roman" w:cs="Times New Roman"/>
        </w:rPr>
        <w:t xml:space="preserve"> </w:t>
      </w:r>
    </w:p>
    <w:p w:rsidR="001B12BD" w:rsidRPr="00AB19EF" w:rsidRDefault="00AA3DBC"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и показывать на карте изменения, произошедшие в результате значител</w:t>
      </w:r>
      <w:r w:rsidR="001B12BD" w:rsidRPr="00AB19EF">
        <w:rPr>
          <w:rFonts w:ascii="Times New Roman" w:hAnsi="Times New Roman" w:cs="Times New Roman"/>
        </w:rPr>
        <w:t>ь</w:t>
      </w:r>
      <w:r w:rsidR="001B12BD" w:rsidRPr="00AB19EF">
        <w:rPr>
          <w:rFonts w:ascii="Times New Roman" w:hAnsi="Times New Roman" w:cs="Times New Roman"/>
        </w:rPr>
        <w:t>ных социально</w:t>
      </w:r>
      <w:r w:rsidR="000E4DDA" w:rsidRPr="00AB19EF">
        <w:rPr>
          <w:rFonts w:ascii="Times New Roman" w:hAnsi="Times New Roman" w:cs="Times New Roman"/>
        </w:rPr>
        <w:t xml:space="preserve"> </w:t>
      </w:r>
      <w:r w:rsidR="001B12BD" w:rsidRPr="00AB19EF">
        <w:rPr>
          <w:rFonts w:ascii="Times New Roman" w:hAnsi="Times New Roman" w:cs="Times New Roman"/>
        </w:rPr>
        <w:t>-</w:t>
      </w:r>
      <w:r w:rsidR="000E4DDA" w:rsidRPr="00AB19EF">
        <w:rPr>
          <w:rFonts w:ascii="Times New Roman" w:hAnsi="Times New Roman" w:cs="Times New Roman"/>
        </w:rPr>
        <w:t xml:space="preserve"> </w:t>
      </w:r>
      <w:r w:rsidR="001B12BD" w:rsidRPr="00AB19EF">
        <w:rPr>
          <w:rFonts w:ascii="Times New Roman" w:hAnsi="Times New Roman" w:cs="Times New Roman"/>
        </w:rPr>
        <w:t>экономических и политических событий и процессов отечественной и вс</w:t>
      </w:r>
      <w:r w:rsidR="001B12BD" w:rsidRPr="00AB19EF">
        <w:rPr>
          <w:rFonts w:ascii="Times New Roman" w:hAnsi="Times New Roman" w:cs="Times New Roman"/>
        </w:rPr>
        <w:t>е</w:t>
      </w:r>
      <w:r w:rsidR="001B12BD" w:rsidRPr="00AB19EF">
        <w:rPr>
          <w:rFonts w:ascii="Times New Roman" w:hAnsi="Times New Roman" w:cs="Times New Roman"/>
        </w:rPr>
        <w:t>общей истории XVIII в.</w:t>
      </w:r>
    </w:p>
    <w:p w:rsidR="001B12BD" w:rsidRPr="00AB19EF" w:rsidRDefault="001B12BD" w:rsidP="003465EA">
      <w:pPr>
        <w:rPr>
          <w:rFonts w:ascii="Times New Roman" w:hAnsi="Times New Roman" w:cs="Times New Roman"/>
          <w:b/>
          <w:i/>
        </w:rPr>
      </w:pPr>
      <w:bookmarkStart w:id="684" w:name="sub_101686"/>
      <w:bookmarkEnd w:id="683"/>
      <w:r w:rsidRPr="00AB19EF">
        <w:rPr>
          <w:rFonts w:ascii="Times New Roman" w:hAnsi="Times New Roman" w:cs="Times New Roman"/>
          <w:b/>
          <w:i/>
        </w:rPr>
        <w:t>Работа с историческими источниками:</w:t>
      </w:r>
    </w:p>
    <w:bookmarkEnd w:id="684"/>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назначение исторического источника, раскрывать его информационную ценность;</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w:t>
      </w:r>
      <w:r w:rsidR="001B12BD" w:rsidRPr="00AB19EF">
        <w:rPr>
          <w:rFonts w:ascii="Times New Roman" w:hAnsi="Times New Roman" w:cs="Times New Roman"/>
        </w:rPr>
        <w:t>е</w:t>
      </w:r>
      <w:r w:rsidR="001B12BD" w:rsidRPr="00AB19EF">
        <w:rPr>
          <w:rFonts w:ascii="Times New Roman" w:hAnsi="Times New Roman" w:cs="Times New Roman"/>
        </w:rPr>
        <w:t>ственных источников.</w:t>
      </w:r>
    </w:p>
    <w:p w:rsidR="001B12BD" w:rsidRPr="00AB19EF" w:rsidRDefault="001B12BD" w:rsidP="003465EA">
      <w:pPr>
        <w:rPr>
          <w:rFonts w:ascii="Times New Roman" w:hAnsi="Times New Roman" w:cs="Times New Roman"/>
          <w:b/>
          <w:i/>
        </w:rPr>
      </w:pPr>
      <w:bookmarkStart w:id="685" w:name="sub_101687"/>
      <w:r w:rsidRPr="00AB19EF">
        <w:rPr>
          <w:rFonts w:ascii="Times New Roman" w:hAnsi="Times New Roman" w:cs="Times New Roman"/>
          <w:b/>
          <w:i/>
        </w:rPr>
        <w:t>Историческое описание (реконструкция):</w:t>
      </w:r>
    </w:p>
    <w:bookmarkEnd w:id="685"/>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рассказывать о ключевых событиях отечественной и всеобщей истории XVIII в., их участниках;</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составлять характеристику (исторический портрет) известных деятелей отечестве</w:t>
      </w:r>
      <w:r w:rsidR="001B12BD" w:rsidRPr="00AB19EF">
        <w:rPr>
          <w:rFonts w:ascii="Times New Roman" w:hAnsi="Times New Roman" w:cs="Times New Roman"/>
        </w:rPr>
        <w:t>н</w:t>
      </w:r>
      <w:r w:rsidR="001B12BD" w:rsidRPr="00AB19EF">
        <w:rPr>
          <w:rFonts w:ascii="Times New Roman" w:hAnsi="Times New Roman" w:cs="Times New Roman"/>
        </w:rPr>
        <w:t>ной и всеобщей истории XVIII в. на основе информации учебника и дополнительных мат</w:t>
      </w:r>
      <w:r w:rsidR="001B12BD" w:rsidRPr="00AB19EF">
        <w:rPr>
          <w:rFonts w:ascii="Times New Roman" w:hAnsi="Times New Roman" w:cs="Times New Roman"/>
        </w:rPr>
        <w:t>е</w:t>
      </w:r>
      <w:r w:rsidR="001B12BD" w:rsidRPr="00AB19EF">
        <w:rPr>
          <w:rFonts w:ascii="Times New Roman" w:hAnsi="Times New Roman" w:cs="Times New Roman"/>
        </w:rPr>
        <w:t>риалов;</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составлять описание образа жизни различных групп населения в России и других странах в XVIII в.;</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описание памятников материальной и художественной культуры из</w:t>
      </w:r>
      <w:r w:rsidR="001B12BD" w:rsidRPr="00AB19EF">
        <w:rPr>
          <w:rFonts w:ascii="Times New Roman" w:hAnsi="Times New Roman" w:cs="Times New Roman"/>
        </w:rPr>
        <w:t>у</w:t>
      </w:r>
      <w:r w:rsidR="001B12BD" w:rsidRPr="00AB19EF">
        <w:rPr>
          <w:rFonts w:ascii="Times New Roman" w:hAnsi="Times New Roman" w:cs="Times New Roman"/>
        </w:rPr>
        <w:t>чаемой эпохи (в виде сообщения, аннотации).</w:t>
      </w:r>
    </w:p>
    <w:p w:rsidR="001B12BD" w:rsidRPr="00AB19EF" w:rsidRDefault="001B12BD" w:rsidP="003465EA">
      <w:pPr>
        <w:rPr>
          <w:rFonts w:ascii="Times New Roman" w:hAnsi="Times New Roman" w:cs="Times New Roman"/>
          <w:b/>
          <w:i/>
        </w:rPr>
      </w:pPr>
      <w:bookmarkStart w:id="686" w:name="sub_101688"/>
      <w:r w:rsidRPr="00AB19EF">
        <w:rPr>
          <w:rFonts w:ascii="Times New Roman" w:hAnsi="Times New Roman" w:cs="Times New Roman"/>
          <w:b/>
          <w:i/>
        </w:rPr>
        <w:t>Анализ, объяснение исторических событий, явлений:</w:t>
      </w:r>
    </w:p>
    <w:bookmarkEnd w:id="686"/>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w:t>
      </w:r>
      <w:r w:rsidR="001B12BD" w:rsidRPr="00AB19EF">
        <w:rPr>
          <w:rFonts w:ascii="Times New Roman" w:hAnsi="Times New Roman" w:cs="Times New Roman"/>
        </w:rPr>
        <w:t>е</w:t>
      </w:r>
      <w:r w:rsidR="001B12BD" w:rsidRPr="00AB19EF">
        <w:rPr>
          <w:rFonts w:ascii="Times New Roman" w:hAnsi="Times New Roman" w:cs="Times New Roman"/>
        </w:rPr>
        <w:t>риода;</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причины и следствия важнейших событий отечественной и всеобщей и</w:t>
      </w:r>
      <w:r w:rsidR="001B12BD" w:rsidRPr="00AB19EF">
        <w:rPr>
          <w:rFonts w:ascii="Times New Roman" w:hAnsi="Times New Roman" w:cs="Times New Roman"/>
        </w:rPr>
        <w:t>с</w:t>
      </w:r>
      <w:r w:rsidR="001B12BD" w:rsidRPr="00AB19EF">
        <w:rPr>
          <w:rFonts w:ascii="Times New Roman" w:hAnsi="Times New Roman" w:cs="Times New Roman"/>
        </w:rPr>
        <w:t>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сопоставление однотипных событий и процессов отечественной и всео</w:t>
      </w:r>
      <w:r w:rsidR="001B12BD" w:rsidRPr="00AB19EF">
        <w:rPr>
          <w:rFonts w:ascii="Times New Roman" w:hAnsi="Times New Roman" w:cs="Times New Roman"/>
        </w:rPr>
        <w:t>б</w:t>
      </w:r>
      <w:r w:rsidR="001B12BD" w:rsidRPr="00AB19EF">
        <w:rPr>
          <w:rFonts w:ascii="Times New Roman" w:hAnsi="Times New Roman" w:cs="Times New Roman"/>
        </w:rPr>
        <w:t xml:space="preserve">щей истории XVIII в. (раскрывать повторяющиеся черты исторических ситуаций, выделять </w:t>
      </w:r>
      <w:r w:rsidR="001B12BD" w:rsidRPr="00AB19EF">
        <w:rPr>
          <w:rFonts w:ascii="Times New Roman" w:hAnsi="Times New Roman" w:cs="Times New Roman"/>
        </w:rPr>
        <w:lastRenderedPageBreak/>
        <w:t>черты сходства и различия).</w:t>
      </w:r>
    </w:p>
    <w:p w:rsidR="001B12BD" w:rsidRPr="00AB19EF" w:rsidRDefault="001B12BD" w:rsidP="003465EA">
      <w:pPr>
        <w:rPr>
          <w:rFonts w:ascii="Times New Roman" w:hAnsi="Times New Roman" w:cs="Times New Roman"/>
        </w:rPr>
      </w:pPr>
      <w:bookmarkStart w:id="687" w:name="sub_101689"/>
      <w:r w:rsidRPr="00AB19EF">
        <w:rPr>
          <w:rFonts w:ascii="Times New Roman" w:hAnsi="Times New Roman" w:cs="Times New Roman"/>
          <w:b/>
          <w:i/>
        </w:rPr>
        <w:t>Рассмотрение исторических версий и оценок, определение своего</w:t>
      </w:r>
      <w:r w:rsidRPr="00AB19EF">
        <w:rPr>
          <w:rFonts w:ascii="Times New Roman" w:hAnsi="Times New Roman" w:cs="Times New Roman"/>
        </w:rPr>
        <w:t xml:space="preserve"> отношения к наиболее значимым событиям и личностям прошлого:</w:t>
      </w:r>
    </w:p>
    <w:bookmarkEnd w:id="687"/>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анализировать высказывания историков по спорным вопросам отечественной и вс</w:t>
      </w:r>
      <w:r w:rsidR="001B12BD" w:rsidRPr="00AB19EF">
        <w:rPr>
          <w:rFonts w:ascii="Times New Roman" w:hAnsi="Times New Roman" w:cs="Times New Roman"/>
        </w:rPr>
        <w:t>е</w:t>
      </w:r>
      <w:r w:rsidR="001B12BD" w:rsidRPr="00AB19EF">
        <w:rPr>
          <w:rFonts w:ascii="Times New Roman" w:hAnsi="Times New Roman" w:cs="Times New Roman"/>
        </w:rPr>
        <w:t>общей истории XVIII в. (выявлять обсуждаемую проблему, мнение автора, приводимые а</w:t>
      </w:r>
      <w:r w:rsidR="001B12BD" w:rsidRPr="00AB19EF">
        <w:rPr>
          <w:rFonts w:ascii="Times New Roman" w:hAnsi="Times New Roman" w:cs="Times New Roman"/>
        </w:rPr>
        <w:t>р</w:t>
      </w:r>
      <w:r w:rsidR="001B12BD" w:rsidRPr="00AB19EF">
        <w:rPr>
          <w:rFonts w:ascii="Times New Roman" w:hAnsi="Times New Roman" w:cs="Times New Roman"/>
        </w:rPr>
        <w:t>гументы, оценивать степень их убедительности);</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в описаниях событий и личностей XVIII в. ценностные категории, знач</w:t>
      </w:r>
      <w:r w:rsidR="001B12BD" w:rsidRPr="00AB19EF">
        <w:rPr>
          <w:rFonts w:ascii="Times New Roman" w:hAnsi="Times New Roman" w:cs="Times New Roman"/>
        </w:rPr>
        <w:t>и</w:t>
      </w:r>
      <w:r w:rsidR="001B12BD" w:rsidRPr="00AB19EF">
        <w:rPr>
          <w:rFonts w:ascii="Times New Roman" w:hAnsi="Times New Roman" w:cs="Times New Roman"/>
        </w:rPr>
        <w:t>мые для данной эпохи (</w:t>
      </w:r>
      <w:r w:rsidR="004F5290" w:rsidRPr="00AB19EF">
        <w:rPr>
          <w:rFonts w:ascii="Times New Roman" w:hAnsi="Times New Roman" w:cs="Times New Roman"/>
        </w:rPr>
        <w:t>в т.ч.</w:t>
      </w:r>
      <w:r w:rsidR="001B12BD" w:rsidRPr="00AB19EF">
        <w:rPr>
          <w:rFonts w:ascii="Times New Roman" w:hAnsi="Times New Roman" w:cs="Times New Roman"/>
        </w:rPr>
        <w:t xml:space="preserve"> для разных социальных слоев), выражать свое отношение к ним.</w:t>
      </w:r>
    </w:p>
    <w:p w:rsidR="001B12BD" w:rsidRPr="00AB19EF" w:rsidRDefault="001B12BD" w:rsidP="003465EA">
      <w:pPr>
        <w:rPr>
          <w:rFonts w:ascii="Times New Roman" w:hAnsi="Times New Roman" w:cs="Times New Roman"/>
          <w:b/>
          <w:i/>
        </w:rPr>
      </w:pPr>
      <w:bookmarkStart w:id="688" w:name="sub_101690"/>
      <w:r w:rsidRPr="00AB19EF">
        <w:rPr>
          <w:rFonts w:ascii="Times New Roman" w:hAnsi="Times New Roman" w:cs="Times New Roman"/>
          <w:b/>
          <w:i/>
        </w:rPr>
        <w:t>Применение исторических знаний:</w:t>
      </w:r>
    </w:p>
    <w:bookmarkEnd w:id="688"/>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раскрывать (объяснять), как сочетались в памятниках культуры России XVIII в. е</w:t>
      </w:r>
      <w:r w:rsidR="001B12BD" w:rsidRPr="00AB19EF">
        <w:rPr>
          <w:rFonts w:ascii="Times New Roman" w:hAnsi="Times New Roman" w:cs="Times New Roman"/>
        </w:rPr>
        <w:t>в</w:t>
      </w:r>
      <w:r w:rsidR="001B12BD" w:rsidRPr="00AB19EF">
        <w:rPr>
          <w:rFonts w:ascii="Times New Roman" w:hAnsi="Times New Roman" w:cs="Times New Roman"/>
        </w:rPr>
        <w:t>ропейские влияния и национальные традиции, показывать на примерах;</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выполнять учебные проекты по отечественной и всеобщей истории XVIII в. (</w:t>
      </w:r>
      <w:r w:rsidR="004F5290" w:rsidRPr="00AB19EF">
        <w:rPr>
          <w:rFonts w:ascii="Times New Roman" w:hAnsi="Times New Roman" w:cs="Times New Roman"/>
        </w:rPr>
        <w:t>в т.ч.</w:t>
      </w:r>
      <w:r w:rsidR="001B12BD" w:rsidRPr="00AB19EF">
        <w:rPr>
          <w:rFonts w:ascii="Times New Roman" w:hAnsi="Times New Roman" w:cs="Times New Roman"/>
        </w:rPr>
        <w:t xml:space="preserve"> на региональном материале).</w:t>
      </w:r>
    </w:p>
    <w:p w:rsidR="00AA3DBC" w:rsidRPr="00AB19EF" w:rsidRDefault="00AA3DBC" w:rsidP="003465EA">
      <w:pPr>
        <w:rPr>
          <w:rFonts w:ascii="Times New Roman" w:hAnsi="Times New Roman" w:cs="Times New Roman"/>
        </w:rPr>
      </w:pPr>
    </w:p>
    <w:p w:rsidR="00AA3DBC" w:rsidRPr="00AB19EF" w:rsidRDefault="00AA3DBC" w:rsidP="00AA3DBC">
      <w:pPr>
        <w:ind w:firstLine="0"/>
        <w:jc w:val="center"/>
        <w:rPr>
          <w:rFonts w:ascii="Times New Roman" w:hAnsi="Times New Roman" w:cs="Times New Roman"/>
          <w:b/>
        </w:rPr>
      </w:pPr>
      <w:r w:rsidRPr="00AB19EF">
        <w:rPr>
          <w:rFonts w:ascii="Times New Roman" w:hAnsi="Times New Roman" w:cs="Times New Roman"/>
          <w:b/>
        </w:rPr>
        <w:t>9 КЛАСС</w:t>
      </w:r>
    </w:p>
    <w:p w:rsidR="001B12BD" w:rsidRPr="00AB19EF" w:rsidRDefault="00AA3DBC" w:rsidP="00AA3DBC">
      <w:pPr>
        <w:rPr>
          <w:rFonts w:ascii="Times New Roman" w:hAnsi="Times New Roman" w:cs="Times New Roman"/>
        </w:rPr>
      </w:pPr>
      <w:r w:rsidRPr="00AB19EF">
        <w:rPr>
          <w:rFonts w:ascii="Times New Roman" w:hAnsi="Times New Roman" w:cs="Times New Roman"/>
          <w:b/>
          <w:i/>
          <w:lang w:eastAsia="en-US"/>
        </w:rPr>
        <w:t>К концу обучения в 9 классе обучающийся научится</w:t>
      </w:r>
      <w:bookmarkStart w:id="689" w:name="sub_101674"/>
      <w:r w:rsidR="00627C61" w:rsidRPr="00AB19EF">
        <w:rPr>
          <w:rFonts w:ascii="Times New Roman" w:hAnsi="Times New Roman" w:cs="Times New Roman"/>
          <w:b/>
          <w:i/>
        </w:rPr>
        <w:t>:</w:t>
      </w:r>
    </w:p>
    <w:p w:rsidR="001B12BD" w:rsidRPr="00AB19EF" w:rsidRDefault="001B12BD" w:rsidP="003465EA">
      <w:pPr>
        <w:rPr>
          <w:rFonts w:ascii="Times New Roman" w:hAnsi="Times New Roman" w:cs="Times New Roman"/>
          <w:b/>
          <w:i/>
        </w:rPr>
      </w:pPr>
      <w:bookmarkStart w:id="690" w:name="sub_101691"/>
      <w:bookmarkEnd w:id="689"/>
      <w:r w:rsidRPr="00AB19EF">
        <w:rPr>
          <w:rFonts w:ascii="Times New Roman" w:hAnsi="Times New Roman" w:cs="Times New Roman"/>
          <w:b/>
          <w:i/>
        </w:rPr>
        <w:t>Знание хронологии, работа с хронологией:</w:t>
      </w:r>
    </w:p>
    <w:bookmarkEnd w:id="690"/>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называть даты (хронологические границы) важнейших событий и процессов отеч</w:t>
      </w:r>
      <w:r w:rsidR="001B12BD" w:rsidRPr="00AB19EF">
        <w:rPr>
          <w:rFonts w:ascii="Times New Roman" w:hAnsi="Times New Roman" w:cs="Times New Roman"/>
        </w:rPr>
        <w:t>е</w:t>
      </w:r>
      <w:r w:rsidR="001B12BD" w:rsidRPr="00AB19EF">
        <w:rPr>
          <w:rFonts w:ascii="Times New Roman" w:hAnsi="Times New Roman" w:cs="Times New Roman"/>
        </w:rPr>
        <w:t>ственной и всеобщей истории XIX - начала XX в.; выделять этапы (периоды) в развитии ключевых событий и процессов;</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синхронность (асинхронность) исторических процессов отечественной и всеобщей истории XIX - начала XX в.;</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B19EF" w:rsidRDefault="001B12BD" w:rsidP="003465EA">
      <w:pPr>
        <w:rPr>
          <w:rFonts w:ascii="Times New Roman" w:hAnsi="Times New Roman" w:cs="Times New Roman"/>
          <w:b/>
          <w:i/>
        </w:rPr>
      </w:pPr>
      <w:bookmarkStart w:id="691" w:name="sub_101692"/>
      <w:r w:rsidRPr="00AB19EF">
        <w:rPr>
          <w:rFonts w:ascii="Times New Roman" w:hAnsi="Times New Roman" w:cs="Times New Roman"/>
          <w:b/>
          <w:i/>
        </w:rPr>
        <w:t>Знание исторических фактов, работа с фактами:</w:t>
      </w:r>
    </w:p>
    <w:bookmarkEnd w:id="691"/>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место, обстоятельства, участников, результаты важнейших событий отечественной и всеобщей истории XIX - начала XX в.;</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B19EF" w:rsidRDefault="001B12BD" w:rsidP="003465EA">
      <w:pPr>
        <w:rPr>
          <w:rFonts w:ascii="Times New Roman" w:hAnsi="Times New Roman" w:cs="Times New Roman"/>
          <w:b/>
          <w:i/>
        </w:rPr>
      </w:pPr>
      <w:bookmarkStart w:id="692" w:name="sub_101693"/>
      <w:r w:rsidRPr="00AB19EF">
        <w:rPr>
          <w:rFonts w:ascii="Times New Roman" w:hAnsi="Times New Roman" w:cs="Times New Roman"/>
          <w:b/>
          <w:i/>
        </w:rPr>
        <w:t>Работа с исторической картой:</w:t>
      </w:r>
    </w:p>
    <w:bookmarkEnd w:id="692"/>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и показывать на карте изменения, произошедшие в результате значител</w:t>
      </w:r>
      <w:r w:rsidR="001B12BD" w:rsidRPr="00AB19EF">
        <w:rPr>
          <w:rFonts w:ascii="Times New Roman" w:hAnsi="Times New Roman" w:cs="Times New Roman"/>
        </w:rPr>
        <w:t>ь</w:t>
      </w:r>
      <w:r w:rsidR="001B12BD" w:rsidRPr="00AB19EF">
        <w:rPr>
          <w:rFonts w:ascii="Times New Roman" w:hAnsi="Times New Roman" w:cs="Times New Roman"/>
        </w:rPr>
        <w:t>ных социально-экономических и политических событий и процессов отечественной и вс</w:t>
      </w:r>
      <w:r w:rsidR="001B12BD" w:rsidRPr="00AB19EF">
        <w:rPr>
          <w:rFonts w:ascii="Times New Roman" w:hAnsi="Times New Roman" w:cs="Times New Roman"/>
        </w:rPr>
        <w:t>е</w:t>
      </w:r>
      <w:r w:rsidR="001B12BD" w:rsidRPr="00AB19EF">
        <w:rPr>
          <w:rFonts w:ascii="Times New Roman" w:hAnsi="Times New Roman" w:cs="Times New Roman"/>
        </w:rPr>
        <w:t>общей истории XIX - начала XX в.;</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1B12BD" w:rsidRPr="00AB19EF" w:rsidRDefault="001B12BD" w:rsidP="003465EA">
      <w:pPr>
        <w:rPr>
          <w:rFonts w:ascii="Times New Roman" w:hAnsi="Times New Roman" w:cs="Times New Roman"/>
          <w:b/>
          <w:i/>
        </w:rPr>
      </w:pPr>
      <w:bookmarkStart w:id="693" w:name="sub_101694"/>
      <w:r w:rsidRPr="00AB19EF">
        <w:rPr>
          <w:rFonts w:ascii="Times New Roman" w:hAnsi="Times New Roman" w:cs="Times New Roman"/>
          <w:b/>
          <w:i/>
        </w:rPr>
        <w:t>Работа с историческими источниками:</w:t>
      </w:r>
    </w:p>
    <w:bookmarkEnd w:id="693"/>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в дополнение к известным ранее видам письменных источников ос</w:t>
      </w:r>
      <w:r w:rsidR="001B12BD" w:rsidRPr="00AB19EF">
        <w:rPr>
          <w:rFonts w:ascii="Times New Roman" w:hAnsi="Times New Roman" w:cs="Times New Roman"/>
        </w:rPr>
        <w:t>о</w:t>
      </w:r>
      <w:r w:rsidR="001B12BD" w:rsidRPr="00AB19EF">
        <w:rPr>
          <w:rFonts w:ascii="Times New Roman" w:hAnsi="Times New Roman" w:cs="Times New Roman"/>
        </w:rPr>
        <w:t>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тип и вид источника (письменного, визуального);</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принадлежность источника определенному лицу, социальной группе, о</w:t>
      </w:r>
      <w:r w:rsidR="001B12BD" w:rsidRPr="00AB19EF">
        <w:rPr>
          <w:rFonts w:ascii="Times New Roman" w:hAnsi="Times New Roman" w:cs="Times New Roman"/>
        </w:rPr>
        <w:t>б</w:t>
      </w:r>
      <w:r w:rsidR="001B12BD" w:rsidRPr="00AB19EF">
        <w:rPr>
          <w:rFonts w:ascii="Times New Roman" w:hAnsi="Times New Roman" w:cs="Times New Roman"/>
        </w:rPr>
        <w:t>щественному течению и другим;</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в тексте письменных источников факты и интерпретации событий пр</w:t>
      </w:r>
      <w:r w:rsidR="001B12BD" w:rsidRPr="00AB19EF">
        <w:rPr>
          <w:rFonts w:ascii="Times New Roman" w:hAnsi="Times New Roman" w:cs="Times New Roman"/>
        </w:rPr>
        <w:t>о</w:t>
      </w:r>
      <w:r w:rsidR="001B12BD" w:rsidRPr="00AB19EF">
        <w:rPr>
          <w:rFonts w:ascii="Times New Roman" w:hAnsi="Times New Roman" w:cs="Times New Roman"/>
        </w:rPr>
        <w:t>шлого.</w:t>
      </w:r>
    </w:p>
    <w:p w:rsidR="001B12BD" w:rsidRPr="00AB19EF" w:rsidRDefault="001B12BD" w:rsidP="003465EA">
      <w:pPr>
        <w:rPr>
          <w:rFonts w:ascii="Times New Roman" w:hAnsi="Times New Roman" w:cs="Times New Roman"/>
          <w:b/>
          <w:i/>
        </w:rPr>
      </w:pPr>
      <w:bookmarkStart w:id="694" w:name="sub_101695"/>
      <w:r w:rsidRPr="00AB19EF">
        <w:rPr>
          <w:rFonts w:ascii="Times New Roman" w:hAnsi="Times New Roman" w:cs="Times New Roman"/>
          <w:b/>
          <w:i/>
        </w:rPr>
        <w:t>Историческое описание (реконструкция):</w:t>
      </w:r>
    </w:p>
    <w:bookmarkEnd w:id="694"/>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AB19EF" w:rsidRDefault="000E4DDA"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w:t>
      </w:r>
      <w:r w:rsidR="001B12BD" w:rsidRPr="00AB19EF">
        <w:rPr>
          <w:rFonts w:ascii="Times New Roman" w:hAnsi="Times New Roman" w:cs="Times New Roman"/>
        </w:rPr>
        <w:t>е</w:t>
      </w:r>
      <w:r w:rsidR="001B12BD" w:rsidRPr="00AB19EF">
        <w:rPr>
          <w:rFonts w:ascii="Times New Roman" w:hAnsi="Times New Roman" w:cs="Times New Roman"/>
        </w:rPr>
        <w:t>мого периода;</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описание памятников материальной и художественной культуры из</w:t>
      </w:r>
      <w:r w:rsidR="001B12BD" w:rsidRPr="00AB19EF">
        <w:rPr>
          <w:rFonts w:ascii="Times New Roman" w:hAnsi="Times New Roman" w:cs="Times New Roman"/>
        </w:rPr>
        <w:t>у</w:t>
      </w:r>
      <w:r w:rsidR="001B12BD" w:rsidRPr="00AB19EF">
        <w:rPr>
          <w:rFonts w:ascii="Times New Roman" w:hAnsi="Times New Roman" w:cs="Times New Roman"/>
        </w:rPr>
        <w:t>чаемой эпохи, их назначения, использованных при их создании технических и худож</w:t>
      </w:r>
      <w:r w:rsidR="001B12BD" w:rsidRPr="00AB19EF">
        <w:rPr>
          <w:rFonts w:ascii="Times New Roman" w:hAnsi="Times New Roman" w:cs="Times New Roman"/>
        </w:rPr>
        <w:t>е</w:t>
      </w:r>
      <w:r w:rsidR="001B12BD" w:rsidRPr="00AB19EF">
        <w:rPr>
          <w:rFonts w:ascii="Times New Roman" w:hAnsi="Times New Roman" w:cs="Times New Roman"/>
        </w:rPr>
        <w:t>ственных приемов и другое.</w:t>
      </w:r>
    </w:p>
    <w:p w:rsidR="001B12BD" w:rsidRPr="00AB19EF" w:rsidRDefault="001B12BD" w:rsidP="003465EA">
      <w:pPr>
        <w:rPr>
          <w:rFonts w:ascii="Times New Roman" w:hAnsi="Times New Roman" w:cs="Times New Roman"/>
          <w:b/>
          <w:i/>
        </w:rPr>
      </w:pPr>
      <w:bookmarkStart w:id="695" w:name="sub_101696"/>
      <w:r w:rsidRPr="00AB19EF">
        <w:rPr>
          <w:rFonts w:ascii="Times New Roman" w:hAnsi="Times New Roman" w:cs="Times New Roman"/>
          <w:b/>
          <w:i/>
        </w:rPr>
        <w:t>Анализ, объяснение исторических событий, явлений:</w:t>
      </w:r>
    </w:p>
    <w:bookmarkEnd w:id="695"/>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w:t>
      </w:r>
      <w:r w:rsidR="001B12BD" w:rsidRPr="00AB19EF">
        <w:rPr>
          <w:rFonts w:ascii="Times New Roman" w:hAnsi="Times New Roman" w:cs="Times New Roman"/>
        </w:rPr>
        <w:t>ж</w:t>
      </w:r>
      <w:r w:rsidR="001B12BD" w:rsidRPr="00AB19EF">
        <w:rPr>
          <w:rFonts w:ascii="Times New Roman" w:hAnsi="Times New Roman" w:cs="Times New Roman"/>
        </w:rPr>
        <w:t>дународных отношений рассматриваемого периода и участия в них России;</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причины и следствия важнейших событий отечественной и всеобщей и</w:t>
      </w:r>
      <w:r w:rsidR="001B12BD" w:rsidRPr="00AB19EF">
        <w:rPr>
          <w:rFonts w:ascii="Times New Roman" w:hAnsi="Times New Roman" w:cs="Times New Roman"/>
        </w:rPr>
        <w:t>с</w:t>
      </w:r>
      <w:r w:rsidR="001B12BD" w:rsidRPr="00AB19EF">
        <w:rPr>
          <w:rFonts w:ascii="Times New Roman" w:hAnsi="Times New Roman" w:cs="Times New Roman"/>
        </w:rPr>
        <w:t>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w:t>
      </w:r>
      <w:r w:rsidR="001B12BD" w:rsidRPr="00AB19EF">
        <w:rPr>
          <w:rFonts w:ascii="Times New Roman" w:hAnsi="Times New Roman" w:cs="Times New Roman"/>
        </w:rPr>
        <w:t>е</w:t>
      </w:r>
      <w:r w:rsidR="001B12BD" w:rsidRPr="00AB19EF">
        <w:rPr>
          <w:rFonts w:ascii="Times New Roman" w:hAnsi="Times New Roman" w:cs="Times New Roman"/>
        </w:rPr>
        <w:t>скольких текстах, определять и объяснять свое отношение к существующим трактовкам причин и следствий исторических событий;</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сопоставление однотипных событий и процессов отечественной и всео</w:t>
      </w:r>
      <w:r w:rsidR="001B12BD" w:rsidRPr="00AB19EF">
        <w:rPr>
          <w:rFonts w:ascii="Times New Roman" w:hAnsi="Times New Roman" w:cs="Times New Roman"/>
        </w:rPr>
        <w:t>б</w:t>
      </w:r>
      <w:r w:rsidR="001B12BD" w:rsidRPr="00AB19EF">
        <w:rPr>
          <w:rFonts w:ascii="Times New Roman" w:hAnsi="Times New Roman" w:cs="Times New Roman"/>
        </w:rPr>
        <w:t>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B19EF" w:rsidRDefault="001B12BD" w:rsidP="003465EA">
      <w:pPr>
        <w:rPr>
          <w:rFonts w:ascii="Times New Roman" w:hAnsi="Times New Roman" w:cs="Times New Roman"/>
          <w:b/>
          <w:i/>
        </w:rPr>
      </w:pPr>
      <w:bookmarkStart w:id="696" w:name="sub_101697"/>
      <w:r w:rsidRPr="00AB19EF">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696"/>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сопоставлять высказывания историков, содержащие разные мнения по спорным в</w:t>
      </w:r>
      <w:r w:rsidR="001B12BD" w:rsidRPr="00AB19EF">
        <w:rPr>
          <w:rFonts w:ascii="Times New Roman" w:hAnsi="Times New Roman" w:cs="Times New Roman"/>
        </w:rPr>
        <w:t>о</w:t>
      </w:r>
      <w:r w:rsidR="001B12BD" w:rsidRPr="00AB19EF">
        <w:rPr>
          <w:rFonts w:ascii="Times New Roman" w:hAnsi="Times New Roman" w:cs="Times New Roman"/>
        </w:rPr>
        <w:t>просам отечественной и всеобщей истории XIX - начала XX в., объяснять, что могло лежать в их основе;</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B19EF" w:rsidRDefault="001B12BD" w:rsidP="003465EA">
      <w:pPr>
        <w:rPr>
          <w:rFonts w:ascii="Times New Roman" w:hAnsi="Times New Roman" w:cs="Times New Roman"/>
          <w:b/>
          <w:i/>
        </w:rPr>
      </w:pPr>
      <w:bookmarkStart w:id="697" w:name="sub_101698"/>
      <w:r w:rsidRPr="00AB19EF">
        <w:rPr>
          <w:rFonts w:ascii="Times New Roman" w:hAnsi="Times New Roman" w:cs="Times New Roman"/>
          <w:b/>
          <w:i/>
        </w:rPr>
        <w:t>Применение исторических знаний:</w:t>
      </w:r>
    </w:p>
    <w:bookmarkEnd w:id="697"/>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распознавать в окружающей среде, </w:t>
      </w:r>
      <w:r w:rsidR="004F5290" w:rsidRPr="00AB19EF">
        <w:rPr>
          <w:rFonts w:ascii="Times New Roman" w:hAnsi="Times New Roman" w:cs="Times New Roman"/>
        </w:rPr>
        <w:t>в т.ч.</w:t>
      </w:r>
      <w:r w:rsidR="001B12BD" w:rsidRPr="00AB19EF">
        <w:rPr>
          <w:rFonts w:ascii="Times New Roman" w:hAnsi="Times New Roman" w:cs="Times New Roman"/>
        </w:rPr>
        <w:t xml:space="preserve"> в родном городе, регионе памятники мат</w:t>
      </w:r>
      <w:r w:rsidR="001B12BD" w:rsidRPr="00AB19EF">
        <w:rPr>
          <w:rFonts w:ascii="Times New Roman" w:hAnsi="Times New Roman" w:cs="Times New Roman"/>
        </w:rPr>
        <w:t>е</w:t>
      </w:r>
      <w:r w:rsidR="001B12BD" w:rsidRPr="00AB19EF">
        <w:rPr>
          <w:rFonts w:ascii="Times New Roman" w:hAnsi="Times New Roman" w:cs="Times New Roman"/>
        </w:rPr>
        <w:t>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выполнять учебные проекты по отечественной и всеобщей истории XIX - начала XX в. (</w:t>
      </w:r>
      <w:r w:rsidR="004F5290" w:rsidRPr="00AB19EF">
        <w:rPr>
          <w:rFonts w:ascii="Times New Roman" w:hAnsi="Times New Roman" w:cs="Times New Roman"/>
        </w:rPr>
        <w:t>в т.ч.</w:t>
      </w:r>
      <w:r w:rsidR="001B12BD" w:rsidRPr="00AB19EF">
        <w:rPr>
          <w:rFonts w:ascii="Times New Roman" w:hAnsi="Times New Roman" w:cs="Times New Roman"/>
        </w:rPr>
        <w:t xml:space="preserve"> на региональном материале);</w:t>
      </w:r>
    </w:p>
    <w:p w:rsidR="001B12BD" w:rsidRPr="00AB19EF" w:rsidRDefault="000E4DD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w:t>
      </w:r>
      <w:r w:rsidR="001B12BD" w:rsidRPr="00AB19EF">
        <w:rPr>
          <w:rFonts w:ascii="Times New Roman" w:hAnsi="Times New Roman" w:cs="Times New Roman"/>
        </w:rPr>
        <w:t>б</w:t>
      </w:r>
      <w:r w:rsidR="001B12BD" w:rsidRPr="00AB19EF">
        <w:rPr>
          <w:rFonts w:ascii="Times New Roman" w:hAnsi="Times New Roman" w:cs="Times New Roman"/>
        </w:rPr>
        <w:t>щественных обсуждениях.</w:t>
      </w:r>
    </w:p>
    <w:p w:rsidR="00AA3DBC" w:rsidRPr="00AB19EF" w:rsidRDefault="00AA3DBC" w:rsidP="003465EA">
      <w:pPr>
        <w:rPr>
          <w:rFonts w:ascii="Times New Roman" w:hAnsi="Times New Roman" w:cs="Times New Roman"/>
        </w:rPr>
      </w:pPr>
    </w:p>
    <w:p w:rsidR="001E618B" w:rsidRPr="00AB19EF" w:rsidRDefault="00AA3DBC" w:rsidP="001E618B">
      <w:pPr>
        <w:ind w:firstLine="0"/>
        <w:jc w:val="center"/>
        <w:rPr>
          <w:rFonts w:ascii="Times New Roman" w:hAnsi="Times New Roman" w:cs="Times New Roman"/>
          <w:b/>
        </w:rPr>
      </w:pPr>
      <w:bookmarkStart w:id="698" w:name="sub_101445"/>
      <w:r w:rsidRPr="00AB19EF">
        <w:rPr>
          <w:rFonts w:ascii="Times New Roman" w:hAnsi="Times New Roman" w:cs="Times New Roman"/>
          <w:b/>
        </w:rPr>
        <w:t>УЧЕБНЫЙ МОДУЛЬ</w:t>
      </w:r>
    </w:p>
    <w:p w:rsidR="001B12BD" w:rsidRPr="00AB19EF" w:rsidRDefault="00AA3DBC" w:rsidP="001E618B">
      <w:pPr>
        <w:ind w:firstLine="0"/>
        <w:jc w:val="center"/>
        <w:rPr>
          <w:rFonts w:ascii="Times New Roman" w:hAnsi="Times New Roman" w:cs="Times New Roman"/>
          <w:b/>
        </w:rPr>
      </w:pPr>
      <w:r w:rsidRPr="00AB19EF">
        <w:rPr>
          <w:rFonts w:ascii="Times New Roman" w:hAnsi="Times New Roman" w:cs="Times New Roman"/>
          <w:b/>
        </w:rPr>
        <w:t>«ВВЕДЕНИЕ В НОВЕЙШУЮ ИСТОРИЮ РОССИИ</w:t>
      </w:r>
      <w:r w:rsidR="00361222" w:rsidRPr="00AB19EF">
        <w:rPr>
          <w:rFonts w:ascii="Times New Roman" w:hAnsi="Times New Roman" w:cs="Times New Roman"/>
          <w:b/>
        </w:rPr>
        <w:t>»</w:t>
      </w:r>
    </w:p>
    <w:p w:rsidR="00AA3DBC" w:rsidRPr="00AB19EF" w:rsidRDefault="00AA3DBC" w:rsidP="003465EA">
      <w:pPr>
        <w:rPr>
          <w:rFonts w:ascii="Times New Roman" w:hAnsi="Times New Roman" w:cs="Times New Roman"/>
          <w:b/>
        </w:rPr>
      </w:pPr>
    </w:p>
    <w:p w:rsidR="001B12BD" w:rsidRPr="00AB19EF" w:rsidRDefault="00AA3DBC" w:rsidP="00AA3DBC">
      <w:pPr>
        <w:rPr>
          <w:rFonts w:ascii="Times New Roman" w:hAnsi="Times New Roman" w:cs="Times New Roman"/>
          <w:b/>
        </w:rPr>
      </w:pPr>
      <w:bookmarkStart w:id="699" w:name="sub_101699"/>
      <w:bookmarkEnd w:id="698"/>
      <w:r w:rsidRPr="00AB19EF">
        <w:rPr>
          <w:rFonts w:ascii="Times New Roman" w:hAnsi="Times New Roman" w:cs="Times New Roman"/>
          <w:b/>
        </w:rPr>
        <w:t>1) ПОЯСНИТЕЛЬНАЯ ЗАПИСКА</w:t>
      </w:r>
    </w:p>
    <w:bookmarkEnd w:id="699"/>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Программа учебного модуля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 xml:space="preserve"> (далее - Пр</w:t>
      </w:r>
      <w:r w:rsidRPr="00AB19EF">
        <w:rPr>
          <w:rFonts w:ascii="Times New Roman" w:hAnsi="Times New Roman" w:cs="Times New Roman"/>
        </w:rPr>
        <w:t>о</w:t>
      </w:r>
      <w:r w:rsidRPr="00AB19EF">
        <w:rPr>
          <w:rFonts w:ascii="Times New Roman" w:hAnsi="Times New Roman" w:cs="Times New Roman"/>
        </w:rPr>
        <w:t>грамма модуля) составлена на основе положений и требований к освоению предметных р</w:t>
      </w:r>
      <w:r w:rsidRPr="00AB19EF">
        <w:rPr>
          <w:rFonts w:ascii="Times New Roman" w:hAnsi="Times New Roman" w:cs="Times New Roman"/>
        </w:rPr>
        <w:t>е</w:t>
      </w:r>
      <w:r w:rsidRPr="00AB19EF">
        <w:rPr>
          <w:rFonts w:ascii="Times New Roman" w:hAnsi="Times New Roman" w:cs="Times New Roman"/>
        </w:rPr>
        <w:t xml:space="preserve">зультатов программы </w:t>
      </w:r>
      <w:r w:rsidR="00AA3DBC" w:rsidRPr="00AB19EF">
        <w:rPr>
          <w:rFonts w:ascii="Times New Roman" w:hAnsi="Times New Roman" w:cs="Times New Roman"/>
        </w:rPr>
        <w:t>ООО</w:t>
      </w:r>
      <w:r w:rsidRPr="00AB19EF">
        <w:rPr>
          <w:rFonts w:ascii="Times New Roman" w:hAnsi="Times New Roman" w:cs="Times New Roman"/>
        </w:rPr>
        <w:t xml:space="preserve">, представленных в </w:t>
      </w:r>
      <w:r w:rsidRPr="00AB19EF">
        <w:rPr>
          <w:rStyle w:val="a4"/>
          <w:rFonts w:ascii="Times New Roman" w:hAnsi="Times New Roman"/>
          <w:b w:val="0"/>
          <w:color w:val="auto"/>
        </w:rPr>
        <w:t>ФГОС ООО</w:t>
      </w:r>
      <w:r w:rsidRPr="00AB19EF">
        <w:rPr>
          <w:rFonts w:ascii="Times New Roman" w:hAnsi="Times New Roman" w:cs="Times New Roman"/>
          <w:b/>
        </w:rPr>
        <w:t>,</w:t>
      </w:r>
      <w:r w:rsidRPr="00AB19EF">
        <w:rPr>
          <w:rFonts w:ascii="Times New Roman" w:hAnsi="Times New Roman" w:cs="Times New Roman"/>
        </w:rPr>
        <w:t xml:space="preserve"> с учётом федеральной программы воспитания, Концепции преподавания учебного курса </w:t>
      </w:r>
      <w:r w:rsidR="00EE3723" w:rsidRPr="00AB19EF">
        <w:rPr>
          <w:rFonts w:ascii="Times New Roman" w:hAnsi="Times New Roman" w:cs="Times New Roman"/>
        </w:rPr>
        <w:t>«</w:t>
      </w:r>
      <w:r w:rsidRPr="00AB19EF">
        <w:rPr>
          <w:rFonts w:ascii="Times New Roman" w:hAnsi="Times New Roman" w:cs="Times New Roman"/>
        </w:rPr>
        <w:t>История России</w:t>
      </w:r>
      <w:r w:rsidR="00EE3723" w:rsidRPr="00AB19EF">
        <w:rPr>
          <w:rFonts w:ascii="Times New Roman" w:hAnsi="Times New Roman" w:cs="Times New Roman"/>
        </w:rPr>
        <w:t>»</w:t>
      </w:r>
      <w:r w:rsidRPr="00AB19EF">
        <w:rPr>
          <w:rFonts w:ascii="Times New Roman" w:hAnsi="Times New Roman" w:cs="Times New Roman"/>
        </w:rPr>
        <w:t xml:space="preserve"> в образовательных организациях, реализующих основные общеобразовательные программы</w:t>
      </w:r>
      <w:r w:rsidR="00CF4401"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700" w:name="sub_101702"/>
      <w:r w:rsidRPr="00AB19EF">
        <w:rPr>
          <w:rFonts w:ascii="Times New Roman" w:hAnsi="Times New Roman" w:cs="Times New Roman"/>
          <w:b/>
          <w:i/>
        </w:rPr>
        <w:lastRenderedPageBreak/>
        <w:t xml:space="preserve">1. Общая характеристика учебного модуля </w:t>
      </w:r>
      <w:r w:rsidR="00EE3723" w:rsidRPr="00AB19EF">
        <w:rPr>
          <w:rFonts w:ascii="Times New Roman" w:hAnsi="Times New Roman" w:cs="Times New Roman"/>
          <w:b/>
          <w:i/>
        </w:rPr>
        <w:t>«</w:t>
      </w:r>
      <w:r w:rsidRPr="00AB19EF">
        <w:rPr>
          <w:rFonts w:ascii="Times New Roman" w:hAnsi="Times New Roman" w:cs="Times New Roman"/>
          <w:b/>
          <w:i/>
        </w:rPr>
        <w:t>Введение в Новейшую историю Ро</w:t>
      </w:r>
      <w:r w:rsidRPr="00AB19EF">
        <w:rPr>
          <w:rFonts w:ascii="Times New Roman" w:hAnsi="Times New Roman" w:cs="Times New Roman"/>
          <w:b/>
          <w:i/>
        </w:rPr>
        <w:t>с</w:t>
      </w:r>
      <w:r w:rsidRPr="00AB19EF">
        <w:rPr>
          <w:rFonts w:ascii="Times New Roman" w:hAnsi="Times New Roman" w:cs="Times New Roman"/>
          <w:b/>
          <w:i/>
        </w:rPr>
        <w:t>сии</w:t>
      </w:r>
      <w:r w:rsidR="00EE3723" w:rsidRPr="00AB19EF">
        <w:rPr>
          <w:rFonts w:ascii="Times New Roman" w:hAnsi="Times New Roman" w:cs="Times New Roman"/>
          <w:b/>
          <w:i/>
        </w:rPr>
        <w:t>»</w:t>
      </w:r>
      <w:r w:rsidRPr="00AB19EF">
        <w:rPr>
          <w:rFonts w:ascii="Times New Roman" w:hAnsi="Times New Roman" w:cs="Times New Roman"/>
          <w:b/>
          <w:i/>
        </w:rPr>
        <w:t>.</w:t>
      </w:r>
    </w:p>
    <w:bookmarkEnd w:id="700"/>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Место учебного модуля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w:t>
      </w:r>
      <w:r w:rsidRPr="00AB19EF">
        <w:rPr>
          <w:rFonts w:ascii="Times New Roman" w:hAnsi="Times New Roman" w:cs="Times New Roman"/>
        </w:rPr>
        <w:t>и</w:t>
      </w:r>
      <w:r w:rsidRPr="00AB19EF">
        <w:rPr>
          <w:rFonts w:ascii="Times New Roman" w:hAnsi="Times New Roman" w:cs="Times New Roman"/>
        </w:rPr>
        <w:t>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AB19EF" w:rsidRDefault="001B12BD" w:rsidP="003465EA">
      <w:pPr>
        <w:rPr>
          <w:rFonts w:ascii="Times New Roman" w:hAnsi="Times New Roman" w:cs="Times New Roman"/>
        </w:rPr>
      </w:pPr>
      <w:bookmarkStart w:id="701" w:name="sub_101703"/>
      <w:r w:rsidRPr="00AB19EF">
        <w:rPr>
          <w:rFonts w:ascii="Times New Roman" w:hAnsi="Times New Roman" w:cs="Times New Roman"/>
        </w:rPr>
        <w:t xml:space="preserve">2. Учебный модуль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 xml:space="preserve"> имеет также истор</w:t>
      </w:r>
      <w:r w:rsidRPr="00AB19EF">
        <w:rPr>
          <w:rFonts w:ascii="Times New Roman" w:hAnsi="Times New Roman" w:cs="Times New Roman"/>
        </w:rPr>
        <w:t>и</w:t>
      </w:r>
      <w:r w:rsidRPr="00AB19EF">
        <w:rPr>
          <w:rFonts w:ascii="Times New Roman" w:hAnsi="Times New Roman" w:cs="Times New Roman"/>
        </w:rPr>
        <w:t>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w:t>
      </w:r>
      <w:r w:rsidRPr="00AB19EF">
        <w:rPr>
          <w:rFonts w:ascii="Times New Roman" w:hAnsi="Times New Roman" w:cs="Times New Roman"/>
        </w:rPr>
        <w:t>ь</w:t>
      </w:r>
      <w:r w:rsidRPr="00AB19EF">
        <w:rPr>
          <w:rFonts w:ascii="Times New Roman" w:hAnsi="Times New Roman" w:cs="Times New Roman"/>
        </w:rPr>
        <w:t>сификации исторических фактов.</w:t>
      </w:r>
    </w:p>
    <w:bookmarkEnd w:id="701"/>
    <w:p w:rsidR="001B12BD" w:rsidRPr="00AB19EF" w:rsidRDefault="001B12BD" w:rsidP="003465EA">
      <w:pPr>
        <w:rPr>
          <w:rFonts w:ascii="Times New Roman" w:hAnsi="Times New Roman" w:cs="Times New Roman"/>
        </w:rPr>
      </w:pPr>
      <w:r w:rsidRPr="00AB19EF">
        <w:rPr>
          <w:rFonts w:ascii="Times New Roman" w:hAnsi="Times New Roman" w:cs="Times New Roman"/>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w:t>
      </w:r>
      <w:r w:rsidRPr="00AB19EF">
        <w:rPr>
          <w:rFonts w:ascii="Times New Roman" w:hAnsi="Times New Roman" w:cs="Times New Roman"/>
        </w:rPr>
        <w:t>и</w:t>
      </w:r>
      <w:r w:rsidRPr="00AB19EF">
        <w:rPr>
          <w:rFonts w:ascii="Times New Roman" w:hAnsi="Times New Roman" w:cs="Times New Roman"/>
        </w:rPr>
        <w:t>ями Новейшего периода истории России.</w:t>
      </w:r>
    </w:p>
    <w:p w:rsidR="001B12BD" w:rsidRPr="00AB19EF" w:rsidRDefault="001B12BD" w:rsidP="003465EA">
      <w:pPr>
        <w:rPr>
          <w:rFonts w:ascii="Times New Roman" w:hAnsi="Times New Roman" w:cs="Times New Roman"/>
          <w:b/>
          <w:i/>
        </w:rPr>
      </w:pPr>
      <w:bookmarkStart w:id="702" w:name="sub_101704"/>
      <w:r w:rsidRPr="00AB19EF">
        <w:rPr>
          <w:rFonts w:ascii="Times New Roman" w:hAnsi="Times New Roman" w:cs="Times New Roman"/>
        </w:rPr>
        <w:t xml:space="preserve">3. </w:t>
      </w:r>
      <w:r w:rsidRPr="00AB19EF">
        <w:rPr>
          <w:rFonts w:ascii="Times New Roman" w:hAnsi="Times New Roman" w:cs="Times New Roman"/>
          <w:b/>
          <w:i/>
        </w:rPr>
        <w:t xml:space="preserve">Цели изучения учебного модуля </w:t>
      </w:r>
      <w:r w:rsidR="00EE3723" w:rsidRPr="00AB19EF">
        <w:rPr>
          <w:rFonts w:ascii="Times New Roman" w:hAnsi="Times New Roman" w:cs="Times New Roman"/>
          <w:b/>
          <w:i/>
        </w:rPr>
        <w:t>«</w:t>
      </w:r>
      <w:r w:rsidRPr="00AB19EF">
        <w:rPr>
          <w:rFonts w:ascii="Times New Roman" w:hAnsi="Times New Roman" w:cs="Times New Roman"/>
          <w:b/>
          <w:i/>
        </w:rPr>
        <w:t>Введение в Новейшую историю России</w:t>
      </w:r>
      <w:r w:rsidR="00EE3723" w:rsidRPr="00AB19EF">
        <w:rPr>
          <w:rFonts w:ascii="Times New Roman" w:hAnsi="Times New Roman" w:cs="Times New Roman"/>
          <w:b/>
          <w:i/>
        </w:rPr>
        <w:t>»</w:t>
      </w:r>
      <w:r w:rsidRPr="00AB19EF">
        <w:rPr>
          <w:rFonts w:ascii="Times New Roman" w:hAnsi="Times New Roman" w:cs="Times New Roman"/>
          <w:b/>
          <w:i/>
        </w:rPr>
        <w:t>:</w:t>
      </w:r>
    </w:p>
    <w:bookmarkEnd w:id="702"/>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у молодого поколения ориентиров для гражданской, этнонационал</w:t>
      </w:r>
      <w:r w:rsidR="001B12BD" w:rsidRPr="00AB19EF">
        <w:rPr>
          <w:rFonts w:ascii="Times New Roman" w:hAnsi="Times New Roman" w:cs="Times New Roman"/>
        </w:rPr>
        <w:t>ь</w:t>
      </w:r>
      <w:r w:rsidR="001B12BD" w:rsidRPr="00AB19EF">
        <w:rPr>
          <w:rFonts w:ascii="Times New Roman" w:hAnsi="Times New Roman" w:cs="Times New Roman"/>
        </w:rPr>
        <w:t>ной, социальной, культурной самоидентификации в окружающем мире;</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w:t>
      </w:r>
      <w:r w:rsidR="001B12BD" w:rsidRPr="00AB19EF">
        <w:rPr>
          <w:rFonts w:ascii="Times New Roman" w:hAnsi="Times New Roman" w:cs="Times New Roman"/>
        </w:rPr>
        <w:t>и</w:t>
      </w:r>
      <w:r w:rsidR="001B12BD" w:rsidRPr="00AB19EF">
        <w:rPr>
          <w:rFonts w:ascii="Times New Roman" w:hAnsi="Times New Roman" w:cs="Times New Roman"/>
        </w:rPr>
        <w:t>мопонимания, согласия и мира между людьми и народами, в духе демократических ценностей современного общества;</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развитие способностей учащихся анализировать содержащуюся в различных исто</w:t>
      </w:r>
      <w:r w:rsidR="001B12BD" w:rsidRPr="00AB19EF">
        <w:rPr>
          <w:rFonts w:ascii="Times New Roman" w:hAnsi="Times New Roman" w:cs="Times New Roman"/>
        </w:rPr>
        <w:t>ч</w:t>
      </w:r>
      <w:r w:rsidR="001B12BD" w:rsidRPr="00AB19EF">
        <w:rPr>
          <w:rFonts w:ascii="Times New Roman" w:hAnsi="Times New Roman" w:cs="Times New Roman"/>
        </w:rPr>
        <w:t>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w:t>
      </w:r>
      <w:r w:rsidR="001B12BD" w:rsidRPr="00AB19EF">
        <w:rPr>
          <w:rFonts w:ascii="Times New Roman" w:hAnsi="Times New Roman" w:cs="Times New Roman"/>
        </w:rPr>
        <w:t>с</w:t>
      </w:r>
      <w:r w:rsidR="001B12BD" w:rsidRPr="00AB19EF">
        <w:rPr>
          <w:rFonts w:ascii="Times New Roman" w:hAnsi="Times New Roman" w:cs="Times New Roman"/>
        </w:rPr>
        <w:t>сиональном обществе;</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личностной позиции обучающихся по отношению не только к пр</w:t>
      </w:r>
      <w:r w:rsidR="001B12BD" w:rsidRPr="00AB19EF">
        <w:rPr>
          <w:rFonts w:ascii="Times New Roman" w:hAnsi="Times New Roman" w:cs="Times New Roman"/>
        </w:rPr>
        <w:t>о</w:t>
      </w:r>
      <w:r w:rsidR="001B12BD" w:rsidRPr="00AB19EF">
        <w:rPr>
          <w:rFonts w:ascii="Times New Roman" w:hAnsi="Times New Roman" w:cs="Times New Roman"/>
        </w:rPr>
        <w:t>шлому, но и к настоящему родной страны.</w:t>
      </w:r>
    </w:p>
    <w:p w:rsidR="001B12BD" w:rsidRPr="00AB19EF" w:rsidRDefault="001B12BD" w:rsidP="003465EA">
      <w:pPr>
        <w:rPr>
          <w:rFonts w:ascii="Times New Roman" w:hAnsi="Times New Roman" w:cs="Times New Roman"/>
          <w:b/>
          <w:i/>
        </w:rPr>
      </w:pPr>
      <w:bookmarkStart w:id="703" w:name="sub_101705"/>
      <w:r w:rsidRPr="00AB19EF">
        <w:rPr>
          <w:rFonts w:ascii="Times New Roman" w:hAnsi="Times New Roman" w:cs="Times New Roman"/>
        </w:rPr>
        <w:t xml:space="preserve">4. </w:t>
      </w:r>
      <w:r w:rsidRPr="00AB19EF">
        <w:rPr>
          <w:rFonts w:ascii="Times New Roman" w:hAnsi="Times New Roman" w:cs="Times New Roman"/>
          <w:b/>
          <w:i/>
        </w:rPr>
        <w:t xml:space="preserve">Место и роль учебного модуля </w:t>
      </w:r>
      <w:r w:rsidR="00EE3723" w:rsidRPr="00AB19EF">
        <w:rPr>
          <w:rFonts w:ascii="Times New Roman" w:hAnsi="Times New Roman" w:cs="Times New Roman"/>
          <w:b/>
          <w:i/>
        </w:rPr>
        <w:t>«</w:t>
      </w:r>
      <w:r w:rsidRPr="00AB19EF">
        <w:rPr>
          <w:rFonts w:ascii="Times New Roman" w:hAnsi="Times New Roman" w:cs="Times New Roman"/>
          <w:b/>
          <w:i/>
        </w:rPr>
        <w:t>Введение в Новейшую историю России</w:t>
      </w:r>
      <w:r w:rsidR="00EE3723" w:rsidRPr="00AB19EF">
        <w:rPr>
          <w:rFonts w:ascii="Times New Roman" w:hAnsi="Times New Roman" w:cs="Times New Roman"/>
          <w:b/>
          <w:i/>
        </w:rPr>
        <w:t>»</w:t>
      </w:r>
      <w:r w:rsidRPr="00AB19EF">
        <w:rPr>
          <w:rFonts w:ascii="Times New Roman" w:hAnsi="Times New Roman" w:cs="Times New Roman"/>
          <w:b/>
          <w:i/>
        </w:rPr>
        <w:t>.</w:t>
      </w:r>
    </w:p>
    <w:bookmarkEnd w:id="703"/>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Учебный модуль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 xml:space="preserve"> призван обеспечивать д</w:t>
      </w:r>
      <w:r w:rsidRPr="00AB19EF">
        <w:rPr>
          <w:rFonts w:ascii="Times New Roman" w:hAnsi="Times New Roman" w:cs="Times New Roman"/>
        </w:rPr>
        <w:t>о</w:t>
      </w:r>
      <w:r w:rsidRPr="00AB19EF">
        <w:rPr>
          <w:rFonts w:ascii="Times New Roman" w:hAnsi="Times New Roman" w:cs="Times New Roman"/>
        </w:rPr>
        <w:t>стижение образовательных результатов при изучении истории на уровне основного общего образования.</w:t>
      </w:r>
    </w:p>
    <w:p w:rsidR="001B12BD" w:rsidRPr="00AB19EF" w:rsidRDefault="001B12BD" w:rsidP="003465EA">
      <w:pPr>
        <w:rPr>
          <w:rFonts w:ascii="Times New Roman" w:hAnsi="Times New Roman" w:cs="Times New Roman"/>
        </w:rPr>
      </w:pPr>
      <w:r w:rsidRPr="00AB19EF">
        <w:rPr>
          <w:rStyle w:val="a4"/>
          <w:rFonts w:ascii="Times New Roman" w:hAnsi="Times New Roman"/>
          <w:b w:val="0"/>
          <w:color w:val="auto"/>
        </w:rPr>
        <w:t>ФГОС ООО</w:t>
      </w:r>
      <w:r w:rsidRPr="00AB19EF">
        <w:rPr>
          <w:rFonts w:ascii="Times New Roman" w:hAnsi="Times New Roman" w:cs="Times New Roman"/>
        </w:rPr>
        <w:t xml:space="preserve"> определяет содержание и направленность учебного модуля на развитие умений обучающихся </w:t>
      </w:r>
      <w:r w:rsidR="00EE3723" w:rsidRPr="00AB19EF">
        <w:rPr>
          <w:rFonts w:ascii="Times New Roman" w:hAnsi="Times New Roman" w:cs="Times New Roman"/>
        </w:rPr>
        <w:t>«</w:t>
      </w:r>
      <w:r w:rsidRPr="00AB19EF">
        <w:rPr>
          <w:rFonts w:ascii="Times New Roman" w:hAnsi="Times New Roman" w:cs="Times New Roman"/>
        </w:rPr>
        <w:t>устанавливать причинно-следственные, пространственные, време</w:t>
      </w:r>
      <w:r w:rsidRPr="00AB19EF">
        <w:rPr>
          <w:rFonts w:ascii="Times New Roman" w:hAnsi="Times New Roman" w:cs="Times New Roman"/>
        </w:rPr>
        <w:t>н</w:t>
      </w:r>
      <w:r w:rsidRPr="00AB19EF">
        <w:rPr>
          <w:rFonts w:ascii="Times New Roman" w:hAnsi="Times New Roman" w:cs="Times New Roman"/>
        </w:rPr>
        <w:t>ные связи исторических событий, явлений, процессов, их взаимосвязь (при наличии) с ва</w:t>
      </w:r>
      <w:r w:rsidRPr="00AB19EF">
        <w:rPr>
          <w:rFonts w:ascii="Times New Roman" w:hAnsi="Times New Roman" w:cs="Times New Roman"/>
        </w:rPr>
        <w:t>ж</w:t>
      </w:r>
      <w:r w:rsidRPr="00AB19EF">
        <w:rPr>
          <w:rFonts w:ascii="Times New Roman" w:hAnsi="Times New Roman" w:cs="Times New Roman"/>
        </w:rPr>
        <w:t>нейшими событиями XX - начала XXI в.; характеризовать итоги и историческое значение событий</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w:t>
      </w:r>
      <w:r w:rsidRPr="00AB19EF">
        <w:rPr>
          <w:rFonts w:ascii="Times New Roman" w:hAnsi="Times New Roman" w:cs="Times New Roman"/>
        </w:rPr>
        <w:t>е</w:t>
      </w:r>
      <w:r w:rsidRPr="00AB19EF">
        <w:rPr>
          <w:rFonts w:ascii="Times New Roman" w:hAnsi="Times New Roman" w:cs="Times New Roman"/>
        </w:rPr>
        <w:t>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w:t>
      </w:r>
      <w:r w:rsidRPr="00AB19EF">
        <w:rPr>
          <w:rFonts w:ascii="Times New Roman" w:hAnsi="Times New Roman" w:cs="Times New Roman"/>
        </w:rPr>
        <w:t>р</w:t>
      </w:r>
      <w:r w:rsidRPr="00AB19EF">
        <w:rPr>
          <w:rFonts w:ascii="Times New Roman" w:hAnsi="Times New Roman" w:cs="Times New Roman"/>
        </w:rPr>
        <w:t>ганизации внеурочной деятельности педагоги получат возможность опираться на предста</w:t>
      </w:r>
      <w:r w:rsidRPr="00AB19EF">
        <w:rPr>
          <w:rFonts w:ascii="Times New Roman" w:hAnsi="Times New Roman" w:cs="Times New Roman"/>
        </w:rPr>
        <w:t>в</w:t>
      </w:r>
      <w:r w:rsidRPr="00AB19EF">
        <w:rPr>
          <w:rFonts w:ascii="Times New Roman" w:hAnsi="Times New Roman" w:cs="Times New Roman"/>
        </w:rPr>
        <w:t>ления обучающихся о наиболее значимых событиях Новейшей истории России, об их пре</w:t>
      </w:r>
      <w:r w:rsidRPr="00AB19EF">
        <w:rPr>
          <w:rFonts w:ascii="Times New Roman" w:hAnsi="Times New Roman" w:cs="Times New Roman"/>
        </w:rPr>
        <w:t>д</w:t>
      </w:r>
      <w:r w:rsidRPr="00AB19EF">
        <w:rPr>
          <w:rFonts w:ascii="Times New Roman" w:hAnsi="Times New Roman" w:cs="Times New Roman"/>
        </w:rPr>
        <w:t>посылках (истоках), главных итогах и значении.</w:t>
      </w:r>
    </w:p>
    <w:p w:rsidR="001B12BD" w:rsidRPr="00AB19EF" w:rsidRDefault="00AA3DBC" w:rsidP="003465EA">
      <w:pPr>
        <w:rPr>
          <w:rFonts w:ascii="Times New Roman" w:hAnsi="Times New Roman" w:cs="Times New Roman"/>
        </w:rPr>
      </w:pPr>
      <w:bookmarkStart w:id="704" w:name="sub_101706"/>
      <w:r w:rsidRPr="00AB19EF">
        <w:rPr>
          <w:rFonts w:ascii="Times New Roman" w:hAnsi="Times New Roman" w:cs="Times New Roman"/>
        </w:rPr>
        <w:t>5. </w:t>
      </w:r>
      <w:r w:rsidR="001B12BD" w:rsidRPr="00AB19EF">
        <w:rPr>
          <w:rFonts w:ascii="Times New Roman" w:hAnsi="Times New Roman" w:cs="Times New Roman"/>
          <w:i/>
        </w:rPr>
        <w:t xml:space="preserve">Модуль </w:t>
      </w:r>
      <w:r w:rsidR="00EE3723" w:rsidRPr="00AB19EF">
        <w:rPr>
          <w:rFonts w:ascii="Times New Roman" w:hAnsi="Times New Roman" w:cs="Times New Roman"/>
          <w:i/>
        </w:rPr>
        <w:t>«</w:t>
      </w:r>
      <w:r w:rsidR="001B12BD" w:rsidRPr="00AB19EF">
        <w:rPr>
          <w:rFonts w:ascii="Times New Roman" w:hAnsi="Times New Roman" w:cs="Times New Roman"/>
          <w:i/>
        </w:rPr>
        <w:t>Введение в Новейшую историю России</w:t>
      </w:r>
      <w:r w:rsidR="00EE3723" w:rsidRPr="00AB19EF">
        <w:rPr>
          <w:rFonts w:ascii="Times New Roman" w:hAnsi="Times New Roman" w:cs="Times New Roman"/>
          <w:i/>
        </w:rPr>
        <w:t>»</w:t>
      </w:r>
      <w:r w:rsidR="001B12BD" w:rsidRPr="00AB19EF">
        <w:rPr>
          <w:rFonts w:ascii="Times New Roman" w:hAnsi="Times New Roman" w:cs="Times New Roman"/>
          <w:i/>
        </w:rPr>
        <w:t xml:space="preserve"> может быть реализован в двух вариантах:</w:t>
      </w:r>
    </w:p>
    <w:bookmarkEnd w:id="704"/>
    <w:p w:rsidR="001B12BD" w:rsidRPr="00AB19EF" w:rsidRDefault="00882D4A" w:rsidP="003465EA">
      <w:pPr>
        <w:rPr>
          <w:rFonts w:ascii="Times New Roman" w:hAnsi="Times New Roman" w:cs="Times New Roman"/>
        </w:rPr>
      </w:pPr>
      <w:r w:rsidRPr="00AB19EF">
        <w:rPr>
          <w:rFonts w:ascii="Times New Roman" w:hAnsi="Times New Roman" w:cs="Times New Roman"/>
        </w:rPr>
        <w:lastRenderedPageBreak/>
        <w:t>1. П</w:t>
      </w:r>
      <w:r w:rsidR="001B12BD" w:rsidRPr="00AB19EF">
        <w:rPr>
          <w:rFonts w:ascii="Times New Roman" w:hAnsi="Times New Roman" w:cs="Times New Roman"/>
        </w:rPr>
        <w:t>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w:t>
      </w:r>
      <w:r w:rsidR="001B12BD" w:rsidRPr="00AB19EF">
        <w:rPr>
          <w:rFonts w:ascii="Times New Roman" w:hAnsi="Times New Roman" w:cs="Times New Roman"/>
        </w:rPr>
        <w:t>ы</w:t>
      </w:r>
      <w:r w:rsidR="001B12BD" w:rsidRPr="00AB19EF">
        <w:rPr>
          <w:rFonts w:ascii="Times New Roman" w:hAnsi="Times New Roman" w:cs="Times New Roman"/>
        </w:rPr>
        <w:t xml:space="preserve">тиями Новейшего периода истории России (в курсе </w:t>
      </w:r>
      <w:r w:rsidR="00EE3723" w:rsidRPr="00AB19EF">
        <w:rPr>
          <w:rFonts w:ascii="Times New Roman" w:hAnsi="Times New Roman" w:cs="Times New Roman"/>
        </w:rPr>
        <w:t>«</w:t>
      </w:r>
      <w:r w:rsidR="001B12BD" w:rsidRPr="00AB19EF">
        <w:rPr>
          <w:rFonts w:ascii="Times New Roman" w:hAnsi="Times New Roman" w:cs="Times New Roman"/>
        </w:rPr>
        <w:t>История России</w:t>
      </w:r>
      <w:r w:rsidR="00EE3723" w:rsidRPr="00AB19EF">
        <w:rPr>
          <w:rFonts w:ascii="Times New Roman" w:hAnsi="Times New Roman" w:cs="Times New Roman"/>
        </w:rPr>
        <w:t>»</w:t>
      </w:r>
      <w:r w:rsidR="001B12BD" w:rsidRPr="00AB19EF">
        <w:rPr>
          <w:rFonts w:ascii="Times New Roman" w:hAnsi="Times New Roman" w:cs="Times New Roman"/>
        </w:rPr>
        <w:t>, включающем темы модуля). В этом случае предполагается, что в тематическом планировании темы, содерж</w:t>
      </w:r>
      <w:r w:rsidR="001B12BD" w:rsidRPr="00AB19EF">
        <w:rPr>
          <w:rFonts w:ascii="Times New Roman" w:hAnsi="Times New Roman" w:cs="Times New Roman"/>
        </w:rPr>
        <w:t>а</w:t>
      </w:r>
      <w:r w:rsidR="001B12BD" w:rsidRPr="00AB19EF">
        <w:rPr>
          <w:rFonts w:ascii="Times New Roman" w:hAnsi="Times New Roman" w:cs="Times New Roman"/>
        </w:rPr>
        <w:t xml:space="preserve">щиеся в Программе модуля </w:t>
      </w:r>
      <w:r w:rsidR="00EE3723" w:rsidRPr="00AB19EF">
        <w:rPr>
          <w:rFonts w:ascii="Times New Roman" w:hAnsi="Times New Roman" w:cs="Times New Roman"/>
        </w:rPr>
        <w:t>«</w:t>
      </w:r>
      <w:r w:rsidR="001B12BD"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001B12BD" w:rsidRPr="00AB19EF">
        <w:rPr>
          <w:rFonts w:ascii="Times New Roman" w:hAnsi="Times New Roman" w:cs="Times New Roman"/>
        </w:rPr>
        <w:t>, даются в логической и смысловой взаимосвязи с темами, содержащимися в программе по истории. При таком в</w:t>
      </w:r>
      <w:r w:rsidR="001B12BD" w:rsidRPr="00AB19EF">
        <w:rPr>
          <w:rFonts w:ascii="Times New Roman" w:hAnsi="Times New Roman" w:cs="Times New Roman"/>
        </w:rPr>
        <w:t>а</w:t>
      </w:r>
      <w:r w:rsidR="001B12BD" w:rsidRPr="00AB19EF">
        <w:rPr>
          <w:rFonts w:ascii="Times New Roman" w:hAnsi="Times New Roman" w:cs="Times New Roman"/>
        </w:rPr>
        <w:t>рианте реализации модуля количество часов на изучение курса История России в 9 классе рекомендуется увеличить на 14 учебных часов;</w:t>
      </w:r>
    </w:p>
    <w:p w:rsidR="001B12BD" w:rsidRPr="00AB19EF" w:rsidRDefault="00882D4A" w:rsidP="0092551D">
      <w:pPr>
        <w:rPr>
          <w:rFonts w:ascii="Times New Roman" w:hAnsi="Times New Roman" w:cs="Times New Roman"/>
        </w:rPr>
      </w:pPr>
      <w:r w:rsidRPr="00AB19EF">
        <w:rPr>
          <w:rFonts w:ascii="Times New Roman" w:hAnsi="Times New Roman" w:cs="Times New Roman"/>
        </w:rPr>
        <w:t>2. В</w:t>
      </w:r>
      <w:r w:rsidR="001B12BD" w:rsidRPr="00AB19EF">
        <w:rPr>
          <w:rFonts w:ascii="Times New Roman" w:hAnsi="Times New Roman" w:cs="Times New Roman"/>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w:t>
      </w:r>
      <w:r w:rsidR="001B12BD" w:rsidRPr="00AB19EF">
        <w:rPr>
          <w:rFonts w:ascii="Times New Roman" w:hAnsi="Times New Roman" w:cs="Times New Roman"/>
        </w:rPr>
        <w:t>д</w:t>
      </w:r>
      <w:r w:rsidR="001B12BD" w:rsidRPr="00AB19EF">
        <w:rPr>
          <w:rFonts w:ascii="Times New Roman" w:hAnsi="Times New Roman" w:cs="Times New Roman"/>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1B12BD" w:rsidRPr="00AB19EF">
        <w:rPr>
          <w:rFonts w:ascii="Times New Roman" w:hAnsi="Times New Roman" w:cs="Times New Roman"/>
        </w:rPr>
        <w:t>ю</w:t>
      </w:r>
      <w:r w:rsidR="001B12BD" w:rsidRPr="00AB19EF">
        <w:rPr>
          <w:rFonts w:ascii="Times New Roman" w:hAnsi="Times New Roman" w:cs="Times New Roman"/>
        </w:rPr>
        <w:t xml:space="preserve">щихся, </w:t>
      </w:r>
      <w:r w:rsidR="004F5290" w:rsidRPr="00AB19EF">
        <w:rPr>
          <w:rFonts w:ascii="Times New Roman" w:hAnsi="Times New Roman" w:cs="Times New Roman"/>
        </w:rPr>
        <w:t>в т.ч.</w:t>
      </w:r>
      <w:r w:rsidR="001B12BD" w:rsidRPr="00AB19EF">
        <w:rPr>
          <w:rFonts w:ascii="Times New Roman" w:hAnsi="Times New Roman" w:cs="Times New Roman"/>
        </w:rPr>
        <w:t xml:space="preserve"> предусматривающие удовлетворение различных интересов обучающихся (р</w:t>
      </w:r>
      <w:r w:rsidR="001B12BD" w:rsidRPr="00AB19EF">
        <w:rPr>
          <w:rFonts w:ascii="Times New Roman" w:hAnsi="Times New Roman" w:cs="Times New Roman"/>
        </w:rPr>
        <w:t>е</w:t>
      </w:r>
      <w:r w:rsidR="001B12BD" w:rsidRPr="00AB19EF">
        <w:rPr>
          <w:rFonts w:ascii="Times New Roman" w:hAnsi="Times New Roman" w:cs="Times New Roman"/>
        </w:rPr>
        <w:t>комендуемый объём</w:t>
      </w:r>
      <w:r w:rsidR="0092551D" w:rsidRPr="00AB19EF">
        <w:rPr>
          <w:rFonts w:ascii="Times New Roman" w:hAnsi="Times New Roman" w:cs="Times New Roman"/>
        </w:rPr>
        <w:t xml:space="preserve"> - 14 учебных часов).</w:t>
      </w:r>
    </w:p>
    <w:p w:rsidR="0092551D" w:rsidRPr="00AB19EF" w:rsidRDefault="0092551D" w:rsidP="0092551D">
      <w:pPr>
        <w:rPr>
          <w:rFonts w:ascii="Times New Roman" w:hAnsi="Times New Roman" w:cs="Times New Roman"/>
        </w:rPr>
      </w:pPr>
    </w:p>
    <w:p w:rsidR="001B12BD" w:rsidRPr="00AB19EF" w:rsidRDefault="001B12BD" w:rsidP="00AA3DBC">
      <w:pPr>
        <w:ind w:firstLine="698"/>
        <w:jc w:val="right"/>
        <w:rPr>
          <w:rFonts w:ascii="Times New Roman" w:hAnsi="Times New Roman" w:cs="Times New Roman"/>
          <w:i/>
        </w:rPr>
      </w:pPr>
      <w:r w:rsidRPr="00AB19EF">
        <w:rPr>
          <w:rStyle w:val="a3"/>
          <w:rFonts w:ascii="Times New Roman" w:hAnsi="Times New Roman" w:cs="Times New Roman"/>
          <w:bCs/>
          <w:i/>
          <w:color w:val="auto"/>
        </w:rPr>
        <w:t>Таблица 2</w:t>
      </w:r>
      <w:r w:rsidR="00AA3DBC" w:rsidRPr="00AB19EF">
        <w:rPr>
          <w:rStyle w:val="a3"/>
          <w:rFonts w:ascii="Times New Roman" w:hAnsi="Times New Roman" w:cs="Times New Roman"/>
          <w:bCs/>
          <w:i/>
          <w:color w:val="auto"/>
        </w:rPr>
        <w:t>.</w:t>
      </w:r>
    </w:p>
    <w:p w:rsidR="001B12BD" w:rsidRPr="00AB19EF" w:rsidRDefault="001B12BD" w:rsidP="00AA3DBC">
      <w:pPr>
        <w:pStyle w:val="1"/>
        <w:spacing w:before="0" w:after="0"/>
        <w:jc w:val="right"/>
        <w:rPr>
          <w:rFonts w:ascii="Times New Roman" w:hAnsi="Times New Roman" w:cs="Times New Roman"/>
          <w:i/>
          <w:color w:val="auto"/>
        </w:rPr>
      </w:pPr>
      <w:r w:rsidRPr="00AB19EF">
        <w:rPr>
          <w:rFonts w:ascii="Times New Roman" w:hAnsi="Times New Roman" w:cs="Times New Roman"/>
          <w:i/>
          <w:color w:val="auto"/>
        </w:rPr>
        <w:t xml:space="preserve">Реализация модуля в курсе </w:t>
      </w:r>
      <w:r w:rsidR="00EE3723" w:rsidRPr="00AB19EF">
        <w:rPr>
          <w:rFonts w:ascii="Times New Roman" w:hAnsi="Times New Roman" w:cs="Times New Roman"/>
          <w:i/>
          <w:color w:val="auto"/>
        </w:rPr>
        <w:t>«</w:t>
      </w:r>
      <w:r w:rsidRPr="00AB19EF">
        <w:rPr>
          <w:rFonts w:ascii="Times New Roman" w:hAnsi="Times New Roman" w:cs="Times New Roman"/>
          <w:i/>
          <w:color w:val="auto"/>
        </w:rPr>
        <w:t>История России</w:t>
      </w:r>
      <w:r w:rsidR="00EE3723" w:rsidRPr="00AB19EF">
        <w:rPr>
          <w:rFonts w:ascii="Times New Roman" w:hAnsi="Times New Roman" w:cs="Times New Roman"/>
          <w:i/>
          <w:color w:val="auto"/>
        </w:rPr>
        <w:t>»</w:t>
      </w:r>
      <w:r w:rsidRPr="00AB19EF">
        <w:rPr>
          <w:rFonts w:ascii="Times New Roman" w:hAnsi="Times New Roman" w:cs="Times New Roman"/>
          <w:i/>
          <w:color w:val="auto"/>
        </w:rPr>
        <w:t xml:space="preserve"> 9 класса</w:t>
      </w:r>
    </w:p>
    <w:p w:rsidR="00AA3DBC" w:rsidRPr="00AB19EF" w:rsidRDefault="00AA3DBC" w:rsidP="00AA3DBC">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5956D2" w:rsidRPr="00AB19EF" w:rsidTr="00AA3DBC">
        <w:tc>
          <w:tcPr>
            <w:tcW w:w="3402" w:type="dxa"/>
            <w:tcBorders>
              <w:top w:val="single" w:sz="4" w:space="0" w:color="auto"/>
              <w:bottom w:val="nil"/>
              <w:right w:val="nil"/>
            </w:tcBorders>
          </w:tcPr>
          <w:p w:rsidR="001B12BD" w:rsidRPr="00AB19EF" w:rsidRDefault="001B12BD" w:rsidP="003465EA">
            <w:pPr>
              <w:pStyle w:val="a7"/>
              <w:jc w:val="center"/>
              <w:rPr>
                <w:rFonts w:ascii="Times New Roman" w:hAnsi="Times New Roman" w:cs="Times New Roman"/>
                <w:b/>
              </w:rPr>
            </w:pPr>
            <w:r w:rsidRPr="00AB19EF">
              <w:rPr>
                <w:rFonts w:ascii="Times New Roman" w:hAnsi="Times New Roman" w:cs="Times New Roman"/>
                <w:b/>
              </w:rPr>
              <w:t xml:space="preserve">Программа курса </w:t>
            </w:r>
            <w:r w:rsidR="00EE3723" w:rsidRPr="00AB19EF">
              <w:rPr>
                <w:rFonts w:ascii="Times New Roman" w:hAnsi="Times New Roman" w:cs="Times New Roman"/>
                <w:b/>
              </w:rPr>
              <w:t>«</w:t>
            </w:r>
            <w:r w:rsidRPr="00AB19EF">
              <w:rPr>
                <w:rFonts w:ascii="Times New Roman" w:hAnsi="Times New Roman" w:cs="Times New Roman"/>
                <w:b/>
              </w:rPr>
              <w:t>История России</w:t>
            </w:r>
            <w:r w:rsidR="00EE3723" w:rsidRPr="00AB19EF">
              <w:rPr>
                <w:rFonts w:ascii="Times New Roman" w:hAnsi="Times New Roman" w:cs="Times New Roman"/>
                <w:b/>
              </w:rPr>
              <w:t>»</w:t>
            </w:r>
            <w:r w:rsidRPr="00AB19EF">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Pr="00AB19EF" w:rsidRDefault="001B12BD" w:rsidP="003465EA">
            <w:pPr>
              <w:pStyle w:val="a7"/>
              <w:jc w:val="center"/>
              <w:rPr>
                <w:rFonts w:ascii="Times New Roman" w:hAnsi="Times New Roman" w:cs="Times New Roman"/>
                <w:b/>
              </w:rPr>
            </w:pPr>
            <w:r w:rsidRPr="00AB19EF">
              <w:rPr>
                <w:rFonts w:ascii="Times New Roman" w:hAnsi="Times New Roman" w:cs="Times New Roman"/>
                <w:b/>
              </w:rPr>
              <w:t xml:space="preserve">Примерное </w:t>
            </w:r>
          </w:p>
          <w:p w:rsidR="001B12BD" w:rsidRPr="00AB19EF" w:rsidRDefault="001B12BD" w:rsidP="003465EA">
            <w:pPr>
              <w:pStyle w:val="a7"/>
              <w:jc w:val="center"/>
              <w:rPr>
                <w:rFonts w:ascii="Times New Roman" w:hAnsi="Times New Roman" w:cs="Times New Roman"/>
                <w:b/>
              </w:rPr>
            </w:pPr>
            <w:r w:rsidRPr="00AB19EF">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Pr="00AB19EF" w:rsidRDefault="001B12BD" w:rsidP="003465EA">
            <w:pPr>
              <w:pStyle w:val="a7"/>
              <w:jc w:val="center"/>
              <w:rPr>
                <w:rFonts w:ascii="Times New Roman" w:hAnsi="Times New Roman" w:cs="Times New Roman"/>
                <w:b/>
              </w:rPr>
            </w:pPr>
            <w:r w:rsidRPr="00AB19EF">
              <w:rPr>
                <w:rFonts w:ascii="Times New Roman" w:hAnsi="Times New Roman" w:cs="Times New Roman"/>
                <w:b/>
              </w:rPr>
              <w:t xml:space="preserve">Программа учебного модуля </w:t>
            </w:r>
            <w:r w:rsidR="00EE3723" w:rsidRPr="00AB19EF">
              <w:rPr>
                <w:rFonts w:ascii="Times New Roman" w:hAnsi="Times New Roman" w:cs="Times New Roman"/>
                <w:b/>
              </w:rPr>
              <w:t>«</w:t>
            </w:r>
            <w:r w:rsidRPr="00AB19EF">
              <w:rPr>
                <w:rFonts w:ascii="Times New Roman" w:hAnsi="Times New Roman" w:cs="Times New Roman"/>
                <w:b/>
              </w:rPr>
              <w:t xml:space="preserve">Введение </w:t>
            </w:r>
          </w:p>
          <w:p w:rsidR="001B12BD" w:rsidRPr="00AB19EF" w:rsidRDefault="001B12BD" w:rsidP="003465EA">
            <w:pPr>
              <w:pStyle w:val="a7"/>
              <w:jc w:val="center"/>
              <w:rPr>
                <w:rFonts w:ascii="Times New Roman" w:hAnsi="Times New Roman" w:cs="Times New Roman"/>
                <w:b/>
              </w:rPr>
            </w:pPr>
            <w:r w:rsidRPr="00AB19EF">
              <w:rPr>
                <w:rFonts w:ascii="Times New Roman" w:hAnsi="Times New Roman" w:cs="Times New Roman"/>
                <w:b/>
              </w:rPr>
              <w:t>в Новейшую историю России</w:t>
            </w:r>
            <w:r w:rsidR="00EE3723" w:rsidRPr="00AB19EF">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AB19EF" w:rsidRDefault="001B12BD" w:rsidP="003465EA">
            <w:pPr>
              <w:pStyle w:val="a7"/>
              <w:jc w:val="center"/>
              <w:rPr>
                <w:rFonts w:ascii="Times New Roman" w:hAnsi="Times New Roman" w:cs="Times New Roman"/>
                <w:b/>
              </w:rPr>
            </w:pPr>
            <w:r w:rsidRPr="00AB19EF">
              <w:rPr>
                <w:rFonts w:ascii="Times New Roman" w:hAnsi="Times New Roman" w:cs="Times New Roman"/>
                <w:b/>
              </w:rPr>
              <w:t>Примерное количество часов</w:t>
            </w:r>
          </w:p>
        </w:tc>
      </w:tr>
      <w:tr w:rsidR="005956D2" w:rsidRPr="00AB19EF" w:rsidTr="00AA3DBC">
        <w:tc>
          <w:tcPr>
            <w:tcW w:w="3402" w:type="dxa"/>
            <w:tcBorders>
              <w:top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AB19EF" w:rsidRDefault="001B12BD" w:rsidP="00AA3DBC">
            <w:pPr>
              <w:pStyle w:val="a9"/>
              <w:jc w:val="center"/>
              <w:rPr>
                <w:rFonts w:ascii="Times New Roman" w:hAnsi="Times New Roman" w:cs="Times New Roman"/>
              </w:rPr>
            </w:pPr>
            <w:r w:rsidRPr="00AB19EF">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AB19EF" w:rsidRDefault="001B12BD" w:rsidP="00882D4A">
            <w:pPr>
              <w:pStyle w:val="a7"/>
              <w:jc w:val="center"/>
              <w:rPr>
                <w:rFonts w:ascii="Times New Roman" w:hAnsi="Times New Roman" w:cs="Times New Roman"/>
              </w:rPr>
            </w:pPr>
            <w:r w:rsidRPr="00AB19EF">
              <w:rPr>
                <w:rFonts w:ascii="Times New Roman" w:hAnsi="Times New Roman" w:cs="Times New Roman"/>
              </w:rPr>
              <w:t>1</w:t>
            </w:r>
          </w:p>
        </w:tc>
      </w:tr>
      <w:tr w:rsidR="005956D2" w:rsidRPr="00AB19EF" w:rsidTr="00AA3DBC">
        <w:tc>
          <w:tcPr>
            <w:tcW w:w="3402" w:type="dxa"/>
            <w:tcBorders>
              <w:top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AB19EF" w:rsidRDefault="001B12BD" w:rsidP="00AA3DBC">
            <w:pPr>
              <w:pStyle w:val="a9"/>
              <w:jc w:val="center"/>
              <w:rPr>
                <w:rFonts w:ascii="Times New Roman" w:hAnsi="Times New Roman" w:cs="Times New Roman"/>
              </w:rPr>
            </w:pPr>
            <w:r w:rsidRPr="00AB19EF">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Февральская и Октябр</w:t>
            </w:r>
            <w:r w:rsidRPr="00AB19EF">
              <w:rPr>
                <w:rFonts w:ascii="Times New Roman" w:hAnsi="Times New Roman" w:cs="Times New Roman"/>
              </w:rPr>
              <w:t>ь</w:t>
            </w:r>
            <w:r w:rsidRPr="00AB19EF">
              <w:rPr>
                <w:rFonts w:ascii="Times New Roman" w:hAnsi="Times New Roman" w:cs="Times New Roman"/>
              </w:rPr>
              <w:t>ская революции 1917 г.</w:t>
            </w:r>
          </w:p>
        </w:tc>
        <w:tc>
          <w:tcPr>
            <w:tcW w:w="1559" w:type="dxa"/>
            <w:tcBorders>
              <w:top w:val="single" w:sz="4" w:space="0" w:color="auto"/>
              <w:left w:val="single" w:sz="4" w:space="0" w:color="auto"/>
              <w:bottom w:val="nil"/>
            </w:tcBorders>
          </w:tcPr>
          <w:p w:rsidR="001B12BD" w:rsidRPr="00AB19EF" w:rsidRDefault="001B12BD" w:rsidP="00882D4A">
            <w:pPr>
              <w:pStyle w:val="a7"/>
              <w:jc w:val="center"/>
              <w:rPr>
                <w:rFonts w:ascii="Times New Roman" w:hAnsi="Times New Roman" w:cs="Times New Roman"/>
              </w:rPr>
            </w:pPr>
            <w:r w:rsidRPr="00AB19EF">
              <w:rPr>
                <w:rFonts w:ascii="Times New Roman" w:hAnsi="Times New Roman" w:cs="Times New Roman"/>
              </w:rPr>
              <w:t>3</w:t>
            </w:r>
          </w:p>
        </w:tc>
      </w:tr>
      <w:tr w:rsidR="005956D2" w:rsidRPr="00AB19EF" w:rsidTr="00AA3DBC">
        <w:tc>
          <w:tcPr>
            <w:tcW w:w="3402" w:type="dxa"/>
            <w:tcBorders>
              <w:top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Отечественная война 1812 г. - важнейшее событие росси</w:t>
            </w:r>
            <w:r w:rsidRPr="00AB19EF">
              <w:rPr>
                <w:rFonts w:ascii="Times New Roman" w:hAnsi="Times New Roman" w:cs="Times New Roman"/>
              </w:rPr>
              <w:t>й</w:t>
            </w:r>
            <w:r w:rsidRPr="00AB19EF">
              <w:rPr>
                <w:rFonts w:ascii="Times New Roman" w:hAnsi="Times New Roman" w:cs="Times New Roman"/>
              </w:rPr>
              <w:t>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AB19EF" w:rsidRDefault="001B12BD" w:rsidP="00AA3DBC">
            <w:pPr>
              <w:pStyle w:val="a9"/>
              <w:jc w:val="center"/>
              <w:rPr>
                <w:rFonts w:ascii="Times New Roman" w:hAnsi="Times New Roman" w:cs="Times New Roman"/>
              </w:rPr>
            </w:pPr>
            <w:r w:rsidRPr="00AB19EF">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Великая Отечественная война</w:t>
            </w:r>
          </w:p>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AB19EF" w:rsidRDefault="001B12BD" w:rsidP="00882D4A">
            <w:pPr>
              <w:pStyle w:val="a7"/>
              <w:jc w:val="center"/>
              <w:rPr>
                <w:rFonts w:ascii="Times New Roman" w:hAnsi="Times New Roman" w:cs="Times New Roman"/>
              </w:rPr>
            </w:pPr>
            <w:r w:rsidRPr="00AB19EF">
              <w:rPr>
                <w:rFonts w:ascii="Times New Roman" w:hAnsi="Times New Roman" w:cs="Times New Roman"/>
              </w:rPr>
              <w:t>4</w:t>
            </w:r>
          </w:p>
        </w:tc>
      </w:tr>
      <w:tr w:rsidR="005956D2" w:rsidRPr="00AB19EF" w:rsidTr="00AA3DBC">
        <w:tc>
          <w:tcPr>
            <w:tcW w:w="3402" w:type="dxa"/>
            <w:tcBorders>
              <w:top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Социальная и правовая м</w:t>
            </w:r>
            <w:r w:rsidRPr="00AB19EF">
              <w:rPr>
                <w:rFonts w:ascii="Times New Roman" w:hAnsi="Times New Roman" w:cs="Times New Roman"/>
              </w:rPr>
              <w:t>о</w:t>
            </w:r>
            <w:r w:rsidRPr="00AB19EF">
              <w:rPr>
                <w:rFonts w:ascii="Times New Roman" w:hAnsi="Times New Roman" w:cs="Times New Roman"/>
              </w:rPr>
              <w:t>дернизация страны при Але</w:t>
            </w:r>
            <w:r w:rsidRPr="00AB19EF">
              <w:rPr>
                <w:rFonts w:ascii="Times New Roman" w:hAnsi="Times New Roman" w:cs="Times New Roman"/>
              </w:rPr>
              <w:t>к</w:t>
            </w:r>
            <w:r w:rsidRPr="00AB19EF">
              <w:rPr>
                <w:rFonts w:ascii="Times New Roman" w:hAnsi="Times New Roman" w:cs="Times New Roman"/>
              </w:rPr>
              <w:t>сандре II. Этнокультурный облик империи. Формиров</w:t>
            </w:r>
            <w:r w:rsidRPr="00AB19EF">
              <w:rPr>
                <w:rFonts w:ascii="Times New Roman" w:hAnsi="Times New Roman" w:cs="Times New Roman"/>
              </w:rPr>
              <w:t>а</w:t>
            </w:r>
            <w:r w:rsidRPr="00AB19EF">
              <w:rPr>
                <w:rFonts w:ascii="Times New Roman" w:hAnsi="Times New Roman" w:cs="Times New Roman"/>
              </w:rPr>
              <w:t>ние гражданского общества и основные направления общ</w:t>
            </w:r>
            <w:r w:rsidRPr="00AB19EF">
              <w:rPr>
                <w:rFonts w:ascii="Times New Roman" w:hAnsi="Times New Roman" w:cs="Times New Roman"/>
              </w:rPr>
              <w:t>е</w:t>
            </w:r>
            <w:r w:rsidRPr="00AB19EF">
              <w:rPr>
                <w:rFonts w:ascii="Times New Roman" w:hAnsi="Times New Roman" w:cs="Times New Roman"/>
              </w:rPr>
              <w:t>ственных движений</w:t>
            </w:r>
          </w:p>
        </w:tc>
        <w:tc>
          <w:tcPr>
            <w:tcW w:w="1843" w:type="dxa"/>
            <w:tcBorders>
              <w:top w:val="single" w:sz="4" w:space="0" w:color="auto"/>
              <w:left w:val="single" w:sz="4" w:space="0" w:color="auto"/>
              <w:bottom w:val="nil"/>
              <w:right w:val="nil"/>
            </w:tcBorders>
          </w:tcPr>
          <w:p w:rsidR="001B12BD" w:rsidRPr="00AB19EF" w:rsidRDefault="001B12BD" w:rsidP="00AA3DBC">
            <w:pPr>
              <w:pStyle w:val="a9"/>
              <w:jc w:val="center"/>
              <w:rPr>
                <w:rFonts w:ascii="Times New Roman" w:hAnsi="Times New Roman" w:cs="Times New Roman"/>
              </w:rPr>
            </w:pPr>
            <w:r w:rsidRPr="00AB19EF">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Распад СССР. Стано</w:t>
            </w:r>
            <w:r w:rsidRPr="00AB19EF">
              <w:rPr>
                <w:rFonts w:ascii="Times New Roman" w:hAnsi="Times New Roman" w:cs="Times New Roman"/>
              </w:rPr>
              <w:t>в</w:t>
            </w:r>
            <w:r w:rsidRPr="00AB19EF">
              <w:rPr>
                <w:rFonts w:ascii="Times New Roman" w:hAnsi="Times New Roman" w:cs="Times New Roman"/>
              </w:rPr>
              <w:t>ление новой России</w:t>
            </w:r>
          </w:p>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AB19EF" w:rsidRDefault="001B12BD" w:rsidP="00882D4A">
            <w:pPr>
              <w:pStyle w:val="a7"/>
              <w:jc w:val="center"/>
              <w:rPr>
                <w:rFonts w:ascii="Times New Roman" w:hAnsi="Times New Roman" w:cs="Times New Roman"/>
              </w:rPr>
            </w:pPr>
            <w:r w:rsidRPr="00AB19EF">
              <w:rPr>
                <w:rFonts w:ascii="Times New Roman" w:hAnsi="Times New Roman" w:cs="Times New Roman"/>
              </w:rPr>
              <w:t>2</w:t>
            </w:r>
          </w:p>
        </w:tc>
      </w:tr>
      <w:tr w:rsidR="005956D2" w:rsidRPr="00AB19EF" w:rsidTr="00AA3DBC">
        <w:tc>
          <w:tcPr>
            <w:tcW w:w="3402" w:type="dxa"/>
            <w:tcBorders>
              <w:top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AB19EF"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AB19EF" w:rsidRDefault="001B12BD" w:rsidP="00882D4A">
            <w:pPr>
              <w:pStyle w:val="a7"/>
              <w:jc w:val="center"/>
              <w:rPr>
                <w:rFonts w:ascii="Times New Roman" w:hAnsi="Times New Roman" w:cs="Times New Roman"/>
              </w:rPr>
            </w:pPr>
          </w:p>
        </w:tc>
      </w:tr>
      <w:tr w:rsidR="005956D2" w:rsidRPr="00AB19EF" w:rsidTr="00AA3DBC">
        <w:tc>
          <w:tcPr>
            <w:tcW w:w="3402" w:type="dxa"/>
            <w:tcBorders>
              <w:top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Крымская война. Героическая оборона Севастополя.</w:t>
            </w:r>
          </w:p>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Общество и власть после р</w:t>
            </w:r>
            <w:r w:rsidRPr="00AB19EF">
              <w:rPr>
                <w:rFonts w:ascii="Times New Roman" w:hAnsi="Times New Roman" w:cs="Times New Roman"/>
              </w:rPr>
              <w:t>е</w:t>
            </w:r>
            <w:r w:rsidRPr="00AB19EF">
              <w:rPr>
                <w:rFonts w:ascii="Times New Roman" w:hAnsi="Times New Roman" w:cs="Times New Roman"/>
              </w:rPr>
              <w:t>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AB19EF" w:rsidRDefault="001B12BD" w:rsidP="00AA3DBC">
            <w:pPr>
              <w:pStyle w:val="a9"/>
              <w:jc w:val="center"/>
              <w:rPr>
                <w:rFonts w:ascii="Times New Roman" w:hAnsi="Times New Roman" w:cs="Times New Roman"/>
              </w:rPr>
            </w:pPr>
            <w:r w:rsidRPr="00AB19EF">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AB19EF" w:rsidRDefault="001B12BD" w:rsidP="00882D4A">
            <w:pPr>
              <w:pStyle w:val="a7"/>
              <w:jc w:val="center"/>
              <w:rPr>
                <w:rFonts w:ascii="Times New Roman" w:hAnsi="Times New Roman" w:cs="Times New Roman"/>
              </w:rPr>
            </w:pPr>
            <w:r w:rsidRPr="00AB19EF">
              <w:rPr>
                <w:rFonts w:ascii="Times New Roman" w:hAnsi="Times New Roman" w:cs="Times New Roman"/>
              </w:rPr>
              <w:t>3</w:t>
            </w:r>
          </w:p>
        </w:tc>
      </w:tr>
      <w:tr w:rsidR="001B12BD" w:rsidRPr="00AB19EF" w:rsidTr="00AA3DBC">
        <w:tc>
          <w:tcPr>
            <w:tcW w:w="3402" w:type="dxa"/>
            <w:tcBorders>
              <w:top w:val="single" w:sz="4" w:space="0" w:color="auto"/>
              <w:bottom w:val="single" w:sz="4" w:space="0" w:color="auto"/>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AB19EF" w:rsidRDefault="001B12BD" w:rsidP="00AA3DBC">
            <w:pPr>
              <w:pStyle w:val="a9"/>
              <w:jc w:val="center"/>
              <w:rPr>
                <w:rFonts w:ascii="Times New Roman" w:hAnsi="Times New Roman" w:cs="Times New Roman"/>
              </w:rPr>
            </w:pPr>
            <w:r w:rsidRPr="00AB19EF">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AB19EF" w:rsidRDefault="001B12BD" w:rsidP="003465EA">
            <w:pPr>
              <w:pStyle w:val="a9"/>
              <w:rPr>
                <w:rFonts w:ascii="Times New Roman" w:hAnsi="Times New Roman" w:cs="Times New Roman"/>
              </w:rPr>
            </w:pPr>
            <w:r w:rsidRPr="00AB19EF">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AB19EF" w:rsidRDefault="001B12BD" w:rsidP="00882D4A">
            <w:pPr>
              <w:pStyle w:val="a9"/>
              <w:jc w:val="center"/>
              <w:rPr>
                <w:rFonts w:ascii="Times New Roman" w:hAnsi="Times New Roman" w:cs="Times New Roman"/>
              </w:rPr>
            </w:pPr>
            <w:r w:rsidRPr="00AB19EF">
              <w:rPr>
                <w:rFonts w:ascii="Times New Roman" w:hAnsi="Times New Roman" w:cs="Times New Roman"/>
              </w:rPr>
              <w:t>1</w:t>
            </w:r>
          </w:p>
        </w:tc>
      </w:tr>
    </w:tbl>
    <w:p w:rsidR="0092551D" w:rsidRPr="00AB19EF" w:rsidRDefault="0092551D" w:rsidP="00AA3DBC">
      <w:pPr>
        <w:ind w:firstLine="0"/>
        <w:rPr>
          <w:rFonts w:ascii="Times New Roman" w:hAnsi="Times New Roman" w:cs="Times New Roman"/>
          <w:b/>
        </w:rPr>
      </w:pPr>
      <w:bookmarkStart w:id="705" w:name="sub_101700"/>
    </w:p>
    <w:p w:rsidR="001B12BD" w:rsidRPr="00AB19EF" w:rsidRDefault="00AA3DBC" w:rsidP="00882D4A">
      <w:pPr>
        <w:rPr>
          <w:rFonts w:ascii="Times New Roman" w:hAnsi="Times New Roman" w:cs="Times New Roman"/>
          <w:b/>
        </w:rPr>
      </w:pPr>
      <w:r w:rsidRPr="00AB19EF">
        <w:rPr>
          <w:rFonts w:ascii="Times New Roman" w:hAnsi="Times New Roman" w:cs="Times New Roman"/>
          <w:b/>
        </w:rPr>
        <w:t>2) СОДЕРЖАНИЕ УЧЕБНОГО МОДУЛЯ «ВВЕДЕНИЕ В НОВЕЙШУЮ И</w:t>
      </w:r>
      <w:r w:rsidRPr="00AB19EF">
        <w:rPr>
          <w:rFonts w:ascii="Times New Roman" w:hAnsi="Times New Roman" w:cs="Times New Roman"/>
          <w:b/>
        </w:rPr>
        <w:t>С</w:t>
      </w:r>
      <w:r w:rsidRPr="00AB19EF">
        <w:rPr>
          <w:rFonts w:ascii="Times New Roman" w:hAnsi="Times New Roman" w:cs="Times New Roman"/>
          <w:b/>
        </w:rPr>
        <w:t>ТОРИЮ РОССИИ»</w:t>
      </w:r>
      <w:bookmarkEnd w:id="705"/>
    </w:p>
    <w:p w:rsidR="001B12BD" w:rsidRPr="00AB19EF" w:rsidRDefault="001B12BD" w:rsidP="00AA3DBC">
      <w:pPr>
        <w:ind w:firstLine="698"/>
        <w:jc w:val="right"/>
        <w:rPr>
          <w:rFonts w:ascii="Times New Roman" w:hAnsi="Times New Roman" w:cs="Times New Roman"/>
          <w:i/>
        </w:rPr>
      </w:pPr>
      <w:r w:rsidRPr="00AB19EF">
        <w:rPr>
          <w:rStyle w:val="a3"/>
          <w:rFonts w:ascii="Times New Roman" w:hAnsi="Times New Roman" w:cs="Times New Roman"/>
          <w:bCs/>
          <w:i/>
          <w:color w:val="auto"/>
        </w:rPr>
        <w:t>Таблица 3</w:t>
      </w:r>
      <w:r w:rsidR="00AA3DBC" w:rsidRPr="00AB19EF">
        <w:rPr>
          <w:rStyle w:val="a3"/>
          <w:rFonts w:ascii="Times New Roman" w:hAnsi="Times New Roman" w:cs="Times New Roman"/>
          <w:bCs/>
          <w:i/>
          <w:color w:val="auto"/>
        </w:rPr>
        <w:t>.</w:t>
      </w:r>
    </w:p>
    <w:p w:rsidR="00AA3DBC" w:rsidRPr="00AB19EF" w:rsidRDefault="001B12BD" w:rsidP="00AA3DBC">
      <w:pPr>
        <w:pStyle w:val="1"/>
        <w:spacing w:before="0" w:after="0"/>
        <w:jc w:val="right"/>
        <w:rPr>
          <w:rFonts w:ascii="Times New Roman" w:hAnsi="Times New Roman" w:cs="Times New Roman"/>
          <w:i/>
          <w:color w:val="auto"/>
        </w:rPr>
      </w:pPr>
      <w:r w:rsidRPr="00AB19EF">
        <w:rPr>
          <w:rFonts w:ascii="Times New Roman" w:hAnsi="Times New Roman" w:cs="Times New Roman"/>
          <w:i/>
          <w:color w:val="auto"/>
        </w:rPr>
        <w:lastRenderedPageBreak/>
        <w:t xml:space="preserve">Структура и последовательность изучения модуля </w:t>
      </w:r>
    </w:p>
    <w:p w:rsidR="001B12BD" w:rsidRPr="00AB19EF" w:rsidRDefault="001B12BD" w:rsidP="00AA3DBC">
      <w:pPr>
        <w:pStyle w:val="1"/>
        <w:spacing w:before="0" w:after="0"/>
        <w:jc w:val="right"/>
        <w:rPr>
          <w:rFonts w:ascii="Times New Roman" w:hAnsi="Times New Roman" w:cs="Times New Roman"/>
          <w:i/>
          <w:color w:val="auto"/>
        </w:rPr>
      </w:pPr>
      <w:r w:rsidRPr="00AB19EF">
        <w:rPr>
          <w:rFonts w:ascii="Times New Roman" w:hAnsi="Times New Roman" w:cs="Times New Roman"/>
          <w:i/>
          <w:color w:val="auto"/>
        </w:rPr>
        <w:t>как целостного учебного курса</w:t>
      </w:r>
    </w:p>
    <w:p w:rsidR="00AA3DBC" w:rsidRPr="00AB19EF" w:rsidRDefault="00AA3DBC" w:rsidP="00AA3DBC">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5956D2" w:rsidRPr="00AB19EF" w:rsidTr="00AA3DBC">
        <w:tc>
          <w:tcPr>
            <w:tcW w:w="833" w:type="dxa"/>
            <w:tcBorders>
              <w:top w:val="single" w:sz="4" w:space="0" w:color="auto"/>
              <w:bottom w:val="nil"/>
              <w:right w:val="nil"/>
            </w:tcBorders>
          </w:tcPr>
          <w:p w:rsidR="00AA3DBC" w:rsidRPr="00AB19EF" w:rsidRDefault="00AA3DBC" w:rsidP="003465EA">
            <w:pPr>
              <w:pStyle w:val="a7"/>
              <w:jc w:val="center"/>
              <w:rPr>
                <w:rFonts w:ascii="Times New Roman" w:hAnsi="Times New Roman" w:cs="Times New Roman"/>
                <w:b/>
              </w:rPr>
            </w:pPr>
            <w:r w:rsidRPr="00AB19EF">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AB19EF" w:rsidRDefault="00AA3DBC" w:rsidP="003465EA">
            <w:pPr>
              <w:pStyle w:val="a7"/>
              <w:jc w:val="center"/>
              <w:rPr>
                <w:rFonts w:ascii="Times New Roman" w:hAnsi="Times New Roman" w:cs="Times New Roman"/>
                <w:b/>
              </w:rPr>
            </w:pPr>
            <w:r w:rsidRPr="00AB19EF">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AB19EF" w:rsidRDefault="00AA3DBC" w:rsidP="003465EA">
            <w:pPr>
              <w:pStyle w:val="a7"/>
              <w:jc w:val="center"/>
              <w:rPr>
                <w:rFonts w:ascii="Times New Roman" w:hAnsi="Times New Roman" w:cs="Times New Roman"/>
                <w:b/>
              </w:rPr>
            </w:pPr>
            <w:r w:rsidRPr="00AB19EF">
              <w:rPr>
                <w:rFonts w:ascii="Times New Roman" w:hAnsi="Times New Roman" w:cs="Times New Roman"/>
                <w:b/>
              </w:rPr>
              <w:t>Примерное</w:t>
            </w:r>
          </w:p>
          <w:p w:rsidR="00AA3DBC" w:rsidRPr="00AB19EF" w:rsidRDefault="00AA3DBC" w:rsidP="003465EA">
            <w:pPr>
              <w:pStyle w:val="a7"/>
              <w:jc w:val="center"/>
              <w:rPr>
                <w:rFonts w:ascii="Times New Roman" w:hAnsi="Times New Roman" w:cs="Times New Roman"/>
                <w:b/>
              </w:rPr>
            </w:pPr>
            <w:r w:rsidRPr="00AB19EF">
              <w:rPr>
                <w:rFonts w:ascii="Times New Roman" w:hAnsi="Times New Roman" w:cs="Times New Roman"/>
                <w:b/>
              </w:rPr>
              <w:t>количество</w:t>
            </w:r>
          </w:p>
          <w:p w:rsidR="00AA3DBC" w:rsidRPr="00AB19EF" w:rsidRDefault="00AA3DBC" w:rsidP="003465EA">
            <w:pPr>
              <w:pStyle w:val="a7"/>
              <w:jc w:val="center"/>
              <w:rPr>
                <w:rFonts w:ascii="Times New Roman" w:hAnsi="Times New Roman" w:cs="Times New Roman"/>
                <w:b/>
              </w:rPr>
            </w:pPr>
            <w:r w:rsidRPr="00AB19EF">
              <w:rPr>
                <w:rFonts w:ascii="Times New Roman" w:hAnsi="Times New Roman" w:cs="Times New Roman"/>
                <w:b/>
              </w:rPr>
              <w:t>часов</w:t>
            </w:r>
          </w:p>
        </w:tc>
      </w:tr>
      <w:tr w:rsidR="005956D2" w:rsidRPr="00AB19EF" w:rsidTr="00AA3DBC">
        <w:tc>
          <w:tcPr>
            <w:tcW w:w="833" w:type="dxa"/>
            <w:tcBorders>
              <w:top w:val="single" w:sz="4" w:space="0" w:color="auto"/>
              <w:bottom w:val="nil"/>
              <w:right w:val="nil"/>
            </w:tcBorders>
          </w:tcPr>
          <w:p w:rsidR="00AA3DBC" w:rsidRPr="00AB19EF" w:rsidRDefault="00AA3DBC" w:rsidP="00882D4A">
            <w:pPr>
              <w:pStyle w:val="a9"/>
              <w:jc w:val="center"/>
              <w:rPr>
                <w:rFonts w:ascii="Times New Roman" w:hAnsi="Times New Roman" w:cs="Times New Roman"/>
              </w:rPr>
            </w:pPr>
            <w:r w:rsidRPr="00AB19EF">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AB19EF" w:rsidRDefault="00AA3DBC" w:rsidP="003465EA">
            <w:pPr>
              <w:pStyle w:val="a9"/>
              <w:rPr>
                <w:rFonts w:ascii="Times New Roman" w:hAnsi="Times New Roman" w:cs="Times New Roman"/>
              </w:rPr>
            </w:pPr>
            <w:r w:rsidRPr="00AB19EF">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AB19EF" w:rsidRDefault="00AA3DBC" w:rsidP="003465EA">
            <w:pPr>
              <w:pStyle w:val="a7"/>
              <w:jc w:val="center"/>
              <w:rPr>
                <w:rFonts w:ascii="Times New Roman" w:hAnsi="Times New Roman" w:cs="Times New Roman"/>
              </w:rPr>
            </w:pPr>
            <w:r w:rsidRPr="00AB19EF">
              <w:rPr>
                <w:rFonts w:ascii="Times New Roman" w:hAnsi="Times New Roman" w:cs="Times New Roman"/>
              </w:rPr>
              <w:t>1</w:t>
            </w:r>
          </w:p>
        </w:tc>
      </w:tr>
      <w:tr w:rsidR="005956D2" w:rsidRPr="00AB19EF" w:rsidTr="00AA3DBC">
        <w:tc>
          <w:tcPr>
            <w:tcW w:w="833" w:type="dxa"/>
            <w:tcBorders>
              <w:top w:val="single" w:sz="4" w:space="0" w:color="auto"/>
              <w:bottom w:val="nil"/>
              <w:right w:val="nil"/>
            </w:tcBorders>
          </w:tcPr>
          <w:p w:rsidR="00AA3DBC" w:rsidRPr="00AB19EF" w:rsidRDefault="00AA3DBC" w:rsidP="00882D4A">
            <w:pPr>
              <w:pStyle w:val="a9"/>
              <w:jc w:val="center"/>
              <w:rPr>
                <w:rFonts w:ascii="Times New Roman" w:hAnsi="Times New Roman" w:cs="Times New Roman"/>
              </w:rPr>
            </w:pPr>
            <w:r w:rsidRPr="00AB19EF">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AB19EF" w:rsidRDefault="00AA3DBC" w:rsidP="003465EA">
            <w:pPr>
              <w:pStyle w:val="a9"/>
              <w:rPr>
                <w:rFonts w:ascii="Times New Roman" w:hAnsi="Times New Roman" w:cs="Times New Roman"/>
              </w:rPr>
            </w:pPr>
            <w:r w:rsidRPr="00AB19EF">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AB19EF" w:rsidRDefault="00AA3DBC" w:rsidP="003465EA">
            <w:pPr>
              <w:pStyle w:val="a7"/>
              <w:jc w:val="center"/>
              <w:rPr>
                <w:rFonts w:ascii="Times New Roman" w:hAnsi="Times New Roman" w:cs="Times New Roman"/>
              </w:rPr>
            </w:pPr>
            <w:r w:rsidRPr="00AB19EF">
              <w:rPr>
                <w:rFonts w:ascii="Times New Roman" w:hAnsi="Times New Roman" w:cs="Times New Roman"/>
              </w:rPr>
              <w:t>3</w:t>
            </w:r>
          </w:p>
        </w:tc>
      </w:tr>
      <w:tr w:rsidR="005956D2" w:rsidRPr="00AB19EF" w:rsidTr="00AA3DBC">
        <w:tc>
          <w:tcPr>
            <w:tcW w:w="833" w:type="dxa"/>
            <w:tcBorders>
              <w:top w:val="single" w:sz="4" w:space="0" w:color="auto"/>
              <w:bottom w:val="nil"/>
              <w:right w:val="nil"/>
            </w:tcBorders>
          </w:tcPr>
          <w:p w:rsidR="00AA3DBC" w:rsidRPr="00AB19EF" w:rsidRDefault="00AA3DBC" w:rsidP="00882D4A">
            <w:pPr>
              <w:pStyle w:val="a9"/>
              <w:jc w:val="center"/>
              <w:rPr>
                <w:rFonts w:ascii="Times New Roman" w:hAnsi="Times New Roman" w:cs="Times New Roman"/>
              </w:rPr>
            </w:pPr>
            <w:r w:rsidRPr="00AB19EF">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AB19EF" w:rsidRDefault="00AA3DBC" w:rsidP="003465EA">
            <w:pPr>
              <w:pStyle w:val="a9"/>
              <w:rPr>
                <w:rFonts w:ascii="Times New Roman" w:hAnsi="Times New Roman" w:cs="Times New Roman"/>
              </w:rPr>
            </w:pPr>
            <w:r w:rsidRPr="00AB19EF">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AB19EF" w:rsidRDefault="00AA3DBC" w:rsidP="003465EA">
            <w:pPr>
              <w:pStyle w:val="a7"/>
              <w:jc w:val="center"/>
              <w:rPr>
                <w:rFonts w:ascii="Times New Roman" w:hAnsi="Times New Roman" w:cs="Times New Roman"/>
              </w:rPr>
            </w:pPr>
            <w:r w:rsidRPr="00AB19EF">
              <w:rPr>
                <w:rFonts w:ascii="Times New Roman" w:hAnsi="Times New Roman" w:cs="Times New Roman"/>
              </w:rPr>
              <w:t>4</w:t>
            </w:r>
          </w:p>
        </w:tc>
      </w:tr>
      <w:tr w:rsidR="005956D2" w:rsidRPr="00AB19EF" w:rsidTr="00AA3DBC">
        <w:tc>
          <w:tcPr>
            <w:tcW w:w="833" w:type="dxa"/>
            <w:tcBorders>
              <w:top w:val="single" w:sz="4" w:space="0" w:color="auto"/>
              <w:bottom w:val="nil"/>
              <w:right w:val="nil"/>
            </w:tcBorders>
          </w:tcPr>
          <w:p w:rsidR="00AA3DBC" w:rsidRPr="00AB19EF" w:rsidRDefault="00AA3DBC" w:rsidP="00882D4A">
            <w:pPr>
              <w:pStyle w:val="a9"/>
              <w:jc w:val="center"/>
              <w:rPr>
                <w:rFonts w:ascii="Times New Roman" w:hAnsi="Times New Roman" w:cs="Times New Roman"/>
              </w:rPr>
            </w:pPr>
            <w:r w:rsidRPr="00AB19EF">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AB19EF" w:rsidRDefault="00AA3DBC" w:rsidP="003465EA">
            <w:pPr>
              <w:pStyle w:val="a9"/>
              <w:rPr>
                <w:rFonts w:ascii="Times New Roman" w:hAnsi="Times New Roman" w:cs="Times New Roman"/>
              </w:rPr>
            </w:pPr>
            <w:r w:rsidRPr="00AB19EF">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AB19EF" w:rsidRDefault="00AA3DBC" w:rsidP="003465EA">
            <w:pPr>
              <w:pStyle w:val="a7"/>
              <w:jc w:val="center"/>
              <w:rPr>
                <w:rFonts w:ascii="Times New Roman" w:hAnsi="Times New Roman" w:cs="Times New Roman"/>
              </w:rPr>
            </w:pPr>
            <w:r w:rsidRPr="00AB19EF">
              <w:rPr>
                <w:rFonts w:ascii="Times New Roman" w:hAnsi="Times New Roman" w:cs="Times New Roman"/>
              </w:rPr>
              <w:t>2</w:t>
            </w:r>
          </w:p>
        </w:tc>
      </w:tr>
      <w:tr w:rsidR="005956D2" w:rsidRPr="00AB19EF" w:rsidTr="00AA3DBC">
        <w:tc>
          <w:tcPr>
            <w:tcW w:w="833" w:type="dxa"/>
            <w:tcBorders>
              <w:top w:val="single" w:sz="4" w:space="0" w:color="auto"/>
              <w:bottom w:val="nil"/>
              <w:right w:val="nil"/>
            </w:tcBorders>
          </w:tcPr>
          <w:p w:rsidR="00AA3DBC" w:rsidRPr="00AB19EF" w:rsidRDefault="00AA3DBC" w:rsidP="00882D4A">
            <w:pPr>
              <w:pStyle w:val="a9"/>
              <w:jc w:val="center"/>
              <w:rPr>
                <w:rFonts w:ascii="Times New Roman" w:hAnsi="Times New Roman" w:cs="Times New Roman"/>
              </w:rPr>
            </w:pPr>
            <w:r w:rsidRPr="00AB19EF">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AB19EF" w:rsidRDefault="00AA3DBC" w:rsidP="003465EA">
            <w:pPr>
              <w:pStyle w:val="a9"/>
              <w:rPr>
                <w:rFonts w:ascii="Times New Roman" w:hAnsi="Times New Roman" w:cs="Times New Roman"/>
              </w:rPr>
            </w:pPr>
            <w:r w:rsidRPr="00AB19EF">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AB19EF" w:rsidRDefault="00AA3DBC" w:rsidP="003465EA">
            <w:pPr>
              <w:pStyle w:val="a7"/>
              <w:jc w:val="center"/>
              <w:rPr>
                <w:rFonts w:ascii="Times New Roman" w:hAnsi="Times New Roman" w:cs="Times New Roman"/>
              </w:rPr>
            </w:pPr>
            <w:r w:rsidRPr="00AB19EF">
              <w:rPr>
                <w:rFonts w:ascii="Times New Roman" w:hAnsi="Times New Roman" w:cs="Times New Roman"/>
              </w:rPr>
              <w:t>3</w:t>
            </w:r>
          </w:p>
        </w:tc>
      </w:tr>
      <w:tr w:rsidR="00AA3DBC" w:rsidRPr="00AB19EF" w:rsidTr="00AA3DBC">
        <w:tc>
          <w:tcPr>
            <w:tcW w:w="833" w:type="dxa"/>
            <w:tcBorders>
              <w:top w:val="single" w:sz="4" w:space="0" w:color="auto"/>
              <w:bottom w:val="single" w:sz="4" w:space="0" w:color="auto"/>
              <w:right w:val="nil"/>
            </w:tcBorders>
          </w:tcPr>
          <w:p w:rsidR="00AA3DBC" w:rsidRPr="00AB19EF" w:rsidRDefault="00AA3DBC" w:rsidP="00882D4A">
            <w:pPr>
              <w:pStyle w:val="a9"/>
              <w:jc w:val="center"/>
              <w:rPr>
                <w:rFonts w:ascii="Times New Roman" w:hAnsi="Times New Roman" w:cs="Times New Roman"/>
              </w:rPr>
            </w:pPr>
            <w:r w:rsidRPr="00AB19EF">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AB19EF" w:rsidRDefault="00AA3DBC" w:rsidP="003465EA">
            <w:pPr>
              <w:pStyle w:val="a9"/>
              <w:rPr>
                <w:rFonts w:ascii="Times New Roman" w:hAnsi="Times New Roman" w:cs="Times New Roman"/>
              </w:rPr>
            </w:pPr>
            <w:r w:rsidRPr="00AB19EF">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AB19EF" w:rsidRDefault="00AA3DBC" w:rsidP="003465EA">
            <w:pPr>
              <w:pStyle w:val="a7"/>
              <w:jc w:val="center"/>
              <w:rPr>
                <w:rFonts w:ascii="Times New Roman" w:hAnsi="Times New Roman" w:cs="Times New Roman"/>
              </w:rPr>
            </w:pPr>
            <w:r w:rsidRPr="00AB19EF">
              <w:rPr>
                <w:rFonts w:ascii="Times New Roman" w:hAnsi="Times New Roman" w:cs="Times New Roman"/>
              </w:rPr>
              <w:t>1</w:t>
            </w:r>
          </w:p>
        </w:tc>
      </w:tr>
    </w:tbl>
    <w:p w:rsidR="001B12BD" w:rsidRPr="00AB19EF" w:rsidRDefault="001B12BD" w:rsidP="003465EA">
      <w:pPr>
        <w:rPr>
          <w:rFonts w:ascii="Times New Roman" w:hAnsi="Times New Roman" w:cs="Times New Roman"/>
        </w:rPr>
      </w:pPr>
    </w:p>
    <w:p w:rsidR="001B12BD" w:rsidRPr="00AB19EF" w:rsidRDefault="0036754C" w:rsidP="003465EA">
      <w:pPr>
        <w:rPr>
          <w:rFonts w:ascii="Times New Roman" w:hAnsi="Times New Roman" w:cs="Times New Roman"/>
          <w:b/>
          <w:i/>
        </w:rPr>
      </w:pPr>
      <w:bookmarkStart w:id="706" w:name="sub_101707"/>
      <w:r w:rsidRPr="00AB19EF">
        <w:rPr>
          <w:rFonts w:ascii="Times New Roman" w:hAnsi="Times New Roman" w:cs="Times New Roman"/>
          <w:b/>
          <w:i/>
        </w:rPr>
        <w:t>Введение</w:t>
      </w:r>
    </w:p>
    <w:bookmarkEnd w:id="706"/>
    <w:p w:rsidR="001B12BD" w:rsidRPr="00AB19EF" w:rsidRDefault="001B12BD" w:rsidP="003465EA">
      <w:pPr>
        <w:rPr>
          <w:rFonts w:ascii="Times New Roman" w:hAnsi="Times New Roman" w:cs="Times New Roman"/>
        </w:rPr>
      </w:pPr>
      <w:r w:rsidRPr="00AB19EF">
        <w:rPr>
          <w:rFonts w:ascii="Times New Roma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AB19EF" w:rsidRDefault="001B12BD" w:rsidP="003465EA">
      <w:pPr>
        <w:rPr>
          <w:rFonts w:ascii="Times New Roman" w:hAnsi="Times New Roman" w:cs="Times New Roman"/>
        </w:rPr>
      </w:pPr>
      <w:r w:rsidRPr="00AB19EF">
        <w:rPr>
          <w:rFonts w:ascii="Times New Roman" w:hAnsi="Times New Roman" w:cs="Times New Roman"/>
        </w:rPr>
        <w:t>Февральская и Октябрьская революции 1917 г.</w:t>
      </w:r>
    </w:p>
    <w:p w:rsidR="001B12BD" w:rsidRPr="00AB19EF" w:rsidRDefault="001B12BD" w:rsidP="003465EA">
      <w:pPr>
        <w:rPr>
          <w:rFonts w:ascii="Times New Roman" w:hAnsi="Times New Roman" w:cs="Times New Roman"/>
        </w:rPr>
      </w:pPr>
      <w:r w:rsidRPr="00AB19EF">
        <w:rPr>
          <w:rFonts w:ascii="Times New Roman" w:hAnsi="Times New Roman" w:cs="Times New Roman"/>
        </w:rPr>
        <w:t>Российская империя накануне Февральской революции 1917 г.: общенациональный кризис.</w:t>
      </w:r>
    </w:p>
    <w:p w:rsidR="001B12BD" w:rsidRPr="00AB19EF" w:rsidRDefault="001B12BD" w:rsidP="003465EA">
      <w:pPr>
        <w:rPr>
          <w:rFonts w:ascii="Times New Roman" w:hAnsi="Times New Roman" w:cs="Times New Roman"/>
          <w:b/>
          <w:i/>
        </w:rPr>
      </w:pPr>
      <w:bookmarkStart w:id="707" w:name="sub_101708"/>
      <w:r w:rsidRPr="00AB19EF">
        <w:rPr>
          <w:rFonts w:ascii="Times New Roman" w:hAnsi="Times New Roman" w:cs="Times New Roman"/>
          <w:b/>
          <w:i/>
        </w:rPr>
        <w:t>Февральское восстание в П</w:t>
      </w:r>
      <w:r w:rsidR="0036754C" w:rsidRPr="00AB19EF">
        <w:rPr>
          <w:rFonts w:ascii="Times New Roman" w:hAnsi="Times New Roman" w:cs="Times New Roman"/>
          <w:b/>
          <w:i/>
        </w:rPr>
        <w:t>етрограде. Отречение Николая II</w:t>
      </w:r>
    </w:p>
    <w:bookmarkEnd w:id="707"/>
    <w:p w:rsidR="001B12BD" w:rsidRPr="00AB19EF" w:rsidRDefault="001B12BD" w:rsidP="003465EA">
      <w:pPr>
        <w:rPr>
          <w:rFonts w:ascii="Times New Roman" w:hAnsi="Times New Roman" w:cs="Times New Roman"/>
        </w:rPr>
      </w:pPr>
      <w:r w:rsidRPr="00AB19EF">
        <w:rPr>
          <w:rFonts w:ascii="Times New Roman" w:hAnsi="Times New Roman" w:cs="Times New Roman"/>
        </w:rPr>
        <w:t>Падение монархии. Временное правительство и Советы, их руководители.</w:t>
      </w:r>
    </w:p>
    <w:p w:rsidR="001B12BD" w:rsidRPr="00AB19EF" w:rsidRDefault="001B12BD" w:rsidP="003465EA">
      <w:pPr>
        <w:rPr>
          <w:rFonts w:ascii="Times New Roman" w:hAnsi="Times New Roman" w:cs="Times New Roman"/>
        </w:rPr>
      </w:pPr>
      <w:r w:rsidRPr="00AB19EF">
        <w:rPr>
          <w:rFonts w:ascii="Times New Roman" w:hAnsi="Times New Roman" w:cs="Times New Roman"/>
        </w:rPr>
        <w:t>Демократизация жизни страны. Тяготы войны и обострение внутриполитического кризиса. Угроза территориального распада страны.</w:t>
      </w:r>
    </w:p>
    <w:p w:rsidR="001B12BD" w:rsidRPr="00AB19EF" w:rsidRDefault="001B12BD" w:rsidP="003465EA">
      <w:pPr>
        <w:rPr>
          <w:rFonts w:ascii="Times New Roman" w:hAnsi="Times New Roman" w:cs="Times New Roman"/>
        </w:rPr>
      </w:pPr>
      <w:r w:rsidRPr="00AB19EF">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AB19EF" w:rsidRDefault="001B12BD" w:rsidP="003465EA">
      <w:pPr>
        <w:rPr>
          <w:rFonts w:ascii="Times New Roman" w:hAnsi="Times New Roman" w:cs="Times New Roman"/>
        </w:rPr>
      </w:pPr>
      <w:r w:rsidRPr="00AB19EF">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Влияние революционных событий на общемировые процессы XX в., историю народов России.</w:t>
      </w:r>
    </w:p>
    <w:p w:rsidR="001B12BD" w:rsidRPr="00AB19EF" w:rsidRDefault="001B12BD" w:rsidP="003465EA">
      <w:pPr>
        <w:rPr>
          <w:rFonts w:ascii="Times New Roman" w:hAnsi="Times New Roman" w:cs="Times New Roman"/>
          <w:b/>
          <w:i/>
        </w:rPr>
      </w:pPr>
      <w:bookmarkStart w:id="708" w:name="sub_101709"/>
      <w:r w:rsidRPr="00AB19EF">
        <w:rPr>
          <w:rFonts w:ascii="Times New Roman" w:hAnsi="Times New Roman" w:cs="Times New Roman"/>
          <w:b/>
          <w:i/>
        </w:rPr>
        <w:t>Великая Отечественная война (19</w:t>
      </w:r>
      <w:r w:rsidR="0036754C" w:rsidRPr="00AB19EF">
        <w:rPr>
          <w:rFonts w:ascii="Times New Roman" w:hAnsi="Times New Roman" w:cs="Times New Roman"/>
          <w:b/>
          <w:i/>
        </w:rPr>
        <w:t>41-1945 гг.)</w:t>
      </w:r>
    </w:p>
    <w:bookmarkEnd w:id="708"/>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План </w:t>
      </w:r>
      <w:r w:rsidR="00EE3723" w:rsidRPr="00AB19EF">
        <w:rPr>
          <w:rFonts w:ascii="Times New Roman" w:hAnsi="Times New Roman" w:cs="Times New Roman"/>
        </w:rPr>
        <w:t>«</w:t>
      </w:r>
      <w:r w:rsidRPr="00AB19EF">
        <w:rPr>
          <w:rFonts w:ascii="Times New Roman" w:hAnsi="Times New Roman" w:cs="Times New Roman"/>
        </w:rPr>
        <w:t>Барбаросса</w:t>
      </w:r>
      <w:r w:rsidR="00EE3723" w:rsidRPr="00AB19EF">
        <w:rPr>
          <w:rFonts w:ascii="Times New Roman" w:hAnsi="Times New Roman" w:cs="Times New Roman"/>
        </w:rPr>
        <w:t>»</w:t>
      </w:r>
      <w:r w:rsidRPr="00AB19EF">
        <w:rPr>
          <w:rFonts w:ascii="Times New Roman" w:hAnsi="Times New Roman" w:cs="Times New Roman"/>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AB19EF">
        <w:rPr>
          <w:rFonts w:ascii="Times New Roman" w:hAnsi="Times New Roman" w:cs="Times New Roman"/>
        </w:rPr>
        <w:t>«</w:t>
      </w:r>
      <w:r w:rsidRPr="00AB19EF">
        <w:rPr>
          <w:rFonts w:ascii="Times New Roman" w:hAnsi="Times New Roman" w:cs="Times New Roman"/>
        </w:rPr>
        <w:t>Всё для фронта! Все для победы!</w:t>
      </w:r>
      <w:r w:rsidR="00EE3723" w:rsidRPr="00AB19EF">
        <w:rPr>
          <w:rFonts w:ascii="Times New Roman" w:hAnsi="Times New Roman" w:cs="Times New Roman"/>
        </w:rPr>
        <w:t>»</w:t>
      </w:r>
      <w:r w:rsidRPr="00AB19EF">
        <w:rPr>
          <w:rFonts w:ascii="Times New Roman" w:hAnsi="Times New Roman" w:cs="Times New Roman"/>
        </w:rPr>
        <w:t>: мобилизация сил на отпор врагу и перестройка экономики на военный лад.</w:t>
      </w:r>
    </w:p>
    <w:p w:rsidR="001B12BD" w:rsidRPr="00AB19EF" w:rsidRDefault="001B12BD" w:rsidP="003465EA">
      <w:pPr>
        <w:rPr>
          <w:rFonts w:ascii="Times New Roman" w:hAnsi="Times New Roman" w:cs="Times New Roman"/>
        </w:rPr>
      </w:pPr>
      <w:r w:rsidRPr="00AB19EF">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1B12BD" w:rsidRPr="00AB19EF" w:rsidRDefault="001B12BD" w:rsidP="003465EA">
      <w:pPr>
        <w:rPr>
          <w:rFonts w:ascii="Times New Roman" w:hAnsi="Times New Roman" w:cs="Times New Roman"/>
        </w:rPr>
      </w:pPr>
      <w:r w:rsidRPr="00AB19EF">
        <w:rPr>
          <w:rFonts w:ascii="Times New Roman" w:hAnsi="Times New Roman" w:cs="Times New Roman"/>
        </w:rPr>
        <w:t>Блокада Ленинграда. Дорога жизни. Значение героического сопротивления Лени</w:t>
      </w:r>
      <w:r w:rsidRPr="00AB19EF">
        <w:rPr>
          <w:rFonts w:ascii="Times New Roman" w:hAnsi="Times New Roman" w:cs="Times New Roman"/>
        </w:rPr>
        <w:t>н</w:t>
      </w:r>
      <w:r w:rsidRPr="00AB19EF">
        <w:rPr>
          <w:rFonts w:ascii="Times New Roman" w:hAnsi="Times New Roman" w:cs="Times New Roman"/>
        </w:rPr>
        <w:t>града.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Гитлеровский план </w:t>
      </w:r>
      <w:r w:rsidR="00EE3723" w:rsidRPr="00AB19EF">
        <w:rPr>
          <w:rFonts w:ascii="Times New Roman" w:hAnsi="Times New Roman" w:cs="Times New Roman"/>
        </w:rPr>
        <w:t>«</w:t>
      </w:r>
      <w:r w:rsidRPr="00AB19EF">
        <w:rPr>
          <w:rFonts w:ascii="Times New Roman" w:hAnsi="Times New Roman" w:cs="Times New Roman"/>
        </w:rPr>
        <w:t>Ост</w:t>
      </w:r>
      <w:r w:rsidR="00EE3723" w:rsidRPr="00AB19EF">
        <w:rPr>
          <w:rFonts w:ascii="Times New Roman" w:hAnsi="Times New Roman" w:cs="Times New Roman"/>
        </w:rPr>
        <w:t>»</w:t>
      </w:r>
      <w:r w:rsidRPr="00AB19EF">
        <w:rPr>
          <w:rFonts w:ascii="Times New Roman" w:hAnsi="Times New Roman" w:cs="Times New Roman"/>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w:t>
      </w:r>
      <w:r w:rsidRPr="00AB19EF">
        <w:rPr>
          <w:rFonts w:ascii="Times New Roman" w:hAnsi="Times New Roman" w:cs="Times New Roman"/>
        </w:rPr>
        <w:t>н</w:t>
      </w:r>
      <w:r w:rsidRPr="00AB19EF">
        <w:rPr>
          <w:rFonts w:ascii="Times New Roman" w:hAnsi="Times New Roman" w:cs="Times New Roman"/>
        </w:rPr>
        <w:lastRenderedPageBreak/>
        <w:t>структоров в общенародную борьбу с врагом.</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Освобождение оккупированной территории СССР. Белорусская наступательная оп</w:t>
      </w:r>
      <w:r w:rsidRPr="00AB19EF">
        <w:rPr>
          <w:rFonts w:ascii="Times New Roman" w:hAnsi="Times New Roman" w:cs="Times New Roman"/>
        </w:rPr>
        <w:t>е</w:t>
      </w:r>
      <w:r w:rsidRPr="00AB19EF">
        <w:rPr>
          <w:rFonts w:ascii="Times New Roman" w:hAnsi="Times New Roman" w:cs="Times New Roman"/>
        </w:rPr>
        <w:t xml:space="preserve">рация (операция </w:t>
      </w:r>
      <w:r w:rsidR="00EE3723" w:rsidRPr="00AB19EF">
        <w:rPr>
          <w:rFonts w:ascii="Times New Roman" w:hAnsi="Times New Roman" w:cs="Times New Roman"/>
        </w:rPr>
        <w:t>«</w:t>
      </w:r>
      <w:r w:rsidRPr="00AB19EF">
        <w:rPr>
          <w:rFonts w:ascii="Times New Roman" w:hAnsi="Times New Roman" w:cs="Times New Roman"/>
        </w:rPr>
        <w:t>Багратион</w:t>
      </w:r>
      <w:r w:rsidR="00EE3723" w:rsidRPr="00AB19EF">
        <w:rPr>
          <w:rFonts w:ascii="Times New Roman" w:hAnsi="Times New Roman" w:cs="Times New Roman"/>
        </w:rPr>
        <w:t>»</w:t>
      </w:r>
      <w:r w:rsidRPr="00AB19EF">
        <w:rPr>
          <w:rFonts w:ascii="Times New Roman" w:hAnsi="Times New Roman" w:cs="Times New Roman"/>
        </w:rPr>
        <w:t>) Красной Армии.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Разгром милитаристской Японии. 3 сентября - окончание Второй мировой войны.</w:t>
      </w:r>
    </w:p>
    <w:p w:rsidR="001B12BD" w:rsidRPr="00AB19EF" w:rsidRDefault="001B12BD" w:rsidP="003465EA">
      <w:pPr>
        <w:rPr>
          <w:rFonts w:ascii="Times New Roman" w:hAnsi="Times New Roman" w:cs="Times New Roman"/>
        </w:rPr>
      </w:pPr>
      <w:r w:rsidRPr="00AB19EF">
        <w:rPr>
          <w:rFonts w:ascii="Times New Roman" w:hAnsi="Times New Roman" w:cs="Times New Roman"/>
        </w:rPr>
        <w:t>Источники Победы советского народа. Выдающиеся полководцы Великой Отеч</w:t>
      </w:r>
      <w:r w:rsidRPr="00AB19EF">
        <w:rPr>
          <w:rFonts w:ascii="Times New Roman" w:hAnsi="Times New Roman" w:cs="Times New Roman"/>
        </w:rPr>
        <w:t>е</w:t>
      </w:r>
      <w:r w:rsidRPr="00AB19EF">
        <w:rPr>
          <w:rFonts w:ascii="Times New Roman" w:hAnsi="Times New Roman" w:cs="Times New Roman"/>
        </w:rPr>
        <w:t>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B12BD" w:rsidRPr="00AB19EF" w:rsidRDefault="001B12BD" w:rsidP="003465EA">
      <w:pPr>
        <w:rPr>
          <w:rFonts w:ascii="Times New Roman" w:hAnsi="Times New Roman" w:cs="Times New Roman"/>
        </w:rPr>
      </w:pPr>
      <w:r w:rsidRPr="00AB19EF">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Попытки искажения истории Второй мировой войны и роли советского народа в п</w:t>
      </w:r>
      <w:r w:rsidRPr="00AB19EF">
        <w:rPr>
          <w:rFonts w:ascii="Times New Roman" w:hAnsi="Times New Roman" w:cs="Times New Roman"/>
        </w:rPr>
        <w:t>о</w:t>
      </w:r>
      <w:r w:rsidRPr="00AB19EF">
        <w:rPr>
          <w:rFonts w:ascii="Times New Roman" w:hAnsi="Times New Roman" w:cs="Times New Roman"/>
        </w:rPr>
        <w:t xml:space="preserve">беде над гитлеровской Германией и её союзниками. </w:t>
      </w:r>
      <w:r w:rsidRPr="00AB19EF">
        <w:rPr>
          <w:rStyle w:val="a4"/>
          <w:rFonts w:ascii="Times New Roman" w:hAnsi="Times New Roman"/>
          <w:b w:val="0"/>
          <w:color w:val="auto"/>
        </w:rPr>
        <w:t>Конституция</w:t>
      </w:r>
      <w:r w:rsidRPr="00AB19EF">
        <w:rPr>
          <w:rFonts w:ascii="Times New Roman" w:hAnsi="Times New Roman" w:cs="Times New Roman"/>
          <w:b/>
        </w:rPr>
        <w:t xml:space="preserve"> </w:t>
      </w:r>
      <w:r w:rsidRPr="00AB19EF">
        <w:rPr>
          <w:rFonts w:ascii="Times New Roman" w:hAnsi="Times New Roman" w:cs="Times New Roman"/>
        </w:rPr>
        <w:t>РФ о защите исторической правды.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AB19EF">
        <w:rPr>
          <w:rFonts w:ascii="Times New Roman" w:hAnsi="Times New Roman" w:cs="Times New Roman"/>
        </w:rPr>
        <w:t>«</w:t>
      </w:r>
      <w:r w:rsidRPr="00AB19EF">
        <w:rPr>
          <w:rFonts w:ascii="Times New Roman" w:hAnsi="Times New Roman" w:cs="Times New Roman"/>
        </w:rPr>
        <w:t>Города воинской славы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Города трудовой доблести</w:t>
      </w:r>
      <w:r w:rsidR="00EE3723" w:rsidRPr="00AB19EF">
        <w:rPr>
          <w:rFonts w:ascii="Times New Roman" w:hAnsi="Times New Roman" w:cs="Times New Roman"/>
        </w:rPr>
        <w:t>»</w:t>
      </w:r>
      <w:r w:rsidRPr="00AB19EF">
        <w:rPr>
          <w:rFonts w:ascii="Times New Roman" w:hAnsi="Times New Roman" w:cs="Times New Roman"/>
        </w:rPr>
        <w:t>, а также других мерах, направленных на увековечивание памяти о В</w:t>
      </w:r>
      <w:r w:rsidRPr="00AB19EF">
        <w:rPr>
          <w:rFonts w:ascii="Times New Roman" w:hAnsi="Times New Roman" w:cs="Times New Roman"/>
        </w:rPr>
        <w:t>е</w:t>
      </w:r>
      <w:r w:rsidRPr="00AB19EF">
        <w:rPr>
          <w:rFonts w:ascii="Times New Roman" w:hAnsi="Times New Roman" w:cs="Times New Roman"/>
        </w:rPr>
        <w:t>ликой Победе.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AB19EF">
        <w:rPr>
          <w:rFonts w:ascii="Times New Roman" w:hAnsi="Times New Roman" w:cs="Times New Roman"/>
        </w:rPr>
        <w:t>«</w:t>
      </w:r>
      <w:r w:rsidRPr="00AB19EF">
        <w:rPr>
          <w:rFonts w:ascii="Times New Roman" w:hAnsi="Times New Roman" w:cs="Times New Roman"/>
        </w:rPr>
        <w:t>Георгиевская ленточка</w:t>
      </w:r>
      <w:r w:rsidR="00EE3723" w:rsidRPr="00AB19EF">
        <w:rPr>
          <w:rFonts w:ascii="Times New Roman" w:hAnsi="Times New Roman" w:cs="Times New Roman"/>
        </w:rPr>
        <w:t>»</w:t>
      </w:r>
      <w:r w:rsidRPr="00AB19EF">
        <w:rPr>
          <w:rFonts w:ascii="Times New Roman" w:hAnsi="Times New Roman" w:cs="Times New Roman"/>
        </w:rPr>
        <w:t xml:space="preserve"> и </w:t>
      </w:r>
      <w:r w:rsidR="00EE3723" w:rsidRPr="00AB19EF">
        <w:rPr>
          <w:rFonts w:ascii="Times New Roman" w:hAnsi="Times New Roman" w:cs="Times New Roman"/>
        </w:rPr>
        <w:t>«</w:t>
      </w:r>
      <w:r w:rsidRPr="00AB19EF">
        <w:rPr>
          <w:rFonts w:ascii="Times New Roman" w:hAnsi="Times New Roman" w:cs="Times New Roman"/>
        </w:rPr>
        <w:t>Бескозырка</w:t>
      </w:r>
      <w:r w:rsidR="00EE3723" w:rsidRPr="00AB19EF">
        <w:rPr>
          <w:rFonts w:ascii="Times New Roman" w:hAnsi="Times New Roman" w:cs="Times New Roman"/>
        </w:rPr>
        <w:t>»</w:t>
      </w:r>
      <w:r w:rsidRPr="00AB19EF">
        <w:rPr>
          <w:rFonts w:ascii="Times New Roman" w:hAnsi="Times New Roman" w:cs="Times New Roman"/>
        </w:rPr>
        <w:t xml:space="preserve">, марш </w:t>
      </w:r>
      <w:r w:rsidR="00EE3723" w:rsidRPr="00AB19EF">
        <w:rPr>
          <w:rFonts w:ascii="Times New Roman" w:hAnsi="Times New Roman" w:cs="Times New Roman"/>
        </w:rPr>
        <w:t>«</w:t>
      </w:r>
      <w:r w:rsidRPr="00AB19EF">
        <w:rPr>
          <w:rFonts w:ascii="Times New Roman" w:hAnsi="Times New Roman" w:cs="Times New Roman"/>
        </w:rPr>
        <w:t>Бессмертный полк</w:t>
      </w:r>
      <w:r w:rsidR="00EE3723" w:rsidRPr="00AB19EF">
        <w:rPr>
          <w:rFonts w:ascii="Times New Roman" w:hAnsi="Times New Roman" w:cs="Times New Roman"/>
        </w:rPr>
        <w:t>»</w:t>
      </w:r>
      <w:r w:rsidRPr="00AB19EF">
        <w:rPr>
          <w:rFonts w:ascii="Times New Roman" w:hAnsi="Times New Roman" w:cs="Times New Roman"/>
        </w:rPr>
        <w:t xml:space="preserve"> в России и за рубежом. Ответственность за искажение истории Второй мировой войны.</w:t>
      </w:r>
    </w:p>
    <w:p w:rsidR="001B12BD" w:rsidRPr="00AB19EF" w:rsidRDefault="001B12BD" w:rsidP="003465EA">
      <w:pPr>
        <w:rPr>
          <w:rFonts w:ascii="Times New Roman" w:hAnsi="Times New Roman" w:cs="Times New Roman"/>
          <w:b/>
          <w:i/>
        </w:rPr>
      </w:pPr>
      <w:bookmarkStart w:id="709" w:name="sub_101710"/>
      <w:r w:rsidRPr="00AB19EF">
        <w:rPr>
          <w:rFonts w:ascii="Times New Roman" w:hAnsi="Times New Roman" w:cs="Times New Roman"/>
          <w:b/>
          <w:i/>
        </w:rPr>
        <w:t>Распад СССР. Становлен</w:t>
      </w:r>
      <w:r w:rsidR="0036754C" w:rsidRPr="00AB19EF">
        <w:rPr>
          <w:rFonts w:ascii="Times New Roman" w:hAnsi="Times New Roman" w:cs="Times New Roman"/>
          <w:b/>
          <w:i/>
        </w:rPr>
        <w:t>ие новой России (1992-1999 гг.)</w:t>
      </w:r>
    </w:p>
    <w:bookmarkEnd w:id="709"/>
    <w:p w:rsidR="001B12BD" w:rsidRPr="00AB19EF" w:rsidRDefault="001B12BD" w:rsidP="003465EA">
      <w:pPr>
        <w:rPr>
          <w:rFonts w:ascii="Times New Roman" w:hAnsi="Times New Roman" w:cs="Times New Roman"/>
        </w:rPr>
      </w:pPr>
      <w:r w:rsidRPr="00AB19EF">
        <w:rPr>
          <w:rFonts w:ascii="Times New Roman" w:hAnsi="Times New Roman" w:cs="Times New Roman"/>
        </w:rPr>
        <w:t>Нарастание кризисных явлений в СССР. М.С. Горбачёв. Межнациональные ко</w:t>
      </w:r>
      <w:r w:rsidRPr="00AB19EF">
        <w:rPr>
          <w:rFonts w:ascii="Times New Roman" w:hAnsi="Times New Roman" w:cs="Times New Roman"/>
        </w:rPr>
        <w:t>н</w:t>
      </w:r>
      <w:r w:rsidRPr="00AB19EF">
        <w:rPr>
          <w:rFonts w:ascii="Times New Roman" w:hAnsi="Times New Roman" w:cs="Times New Roman"/>
        </w:rPr>
        <w:t xml:space="preserve">фликты. </w:t>
      </w:r>
      <w:r w:rsidR="00EE3723" w:rsidRPr="00AB19EF">
        <w:rPr>
          <w:rFonts w:ascii="Times New Roman" w:hAnsi="Times New Roman" w:cs="Times New Roman"/>
        </w:rPr>
        <w:t>«</w:t>
      </w:r>
      <w:r w:rsidRPr="00AB19EF">
        <w:rPr>
          <w:rFonts w:ascii="Times New Roman" w:hAnsi="Times New Roman" w:cs="Times New Roman"/>
        </w:rPr>
        <w:t>Парад суверенитетов</w:t>
      </w:r>
      <w:r w:rsidR="00EE3723" w:rsidRPr="00AB19EF">
        <w:rPr>
          <w:rFonts w:ascii="Times New Roman" w:hAnsi="Times New Roman" w:cs="Times New Roman"/>
        </w:rPr>
        <w:t>»</w:t>
      </w:r>
      <w:r w:rsidRPr="00AB19EF">
        <w:rPr>
          <w:rFonts w:ascii="Times New Roman" w:hAnsi="Times New Roman" w:cs="Times New Roman"/>
        </w:rPr>
        <w:t>. Принятие Декларации о государственном суверенитете РСФСР.</w:t>
      </w:r>
    </w:p>
    <w:p w:rsidR="001B12BD" w:rsidRPr="00AB19EF" w:rsidRDefault="001B12BD" w:rsidP="003465EA">
      <w:pPr>
        <w:rPr>
          <w:rFonts w:ascii="Times New Roman" w:hAnsi="Times New Roman" w:cs="Times New Roman"/>
        </w:rPr>
      </w:pPr>
      <w:r w:rsidRPr="00AB19EF">
        <w:rPr>
          <w:rFonts w:ascii="Times New Roman" w:hAnsi="Times New Roman" w:cs="Times New Roman"/>
        </w:rPr>
        <w:t>Референдум о сохранении СССР и введении поста Президента.</w:t>
      </w:r>
    </w:p>
    <w:p w:rsidR="001B12BD" w:rsidRPr="00AB19EF" w:rsidRDefault="001B12BD" w:rsidP="003465EA">
      <w:pPr>
        <w:rPr>
          <w:rFonts w:ascii="Times New Roman" w:hAnsi="Times New Roman" w:cs="Times New Roman"/>
        </w:rPr>
      </w:pPr>
      <w:r w:rsidRPr="00AB19EF">
        <w:rPr>
          <w:rFonts w:ascii="Times New Roman" w:hAnsi="Times New Roman" w:cs="Times New Roman"/>
        </w:rPr>
        <w:t>РСФСР. Избрание Б.Н. Ельцина Президентом РСФСР.</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Распад СССР и его последствия для России и мира.</w:t>
      </w:r>
    </w:p>
    <w:p w:rsidR="001B12BD" w:rsidRPr="00AB19EF" w:rsidRDefault="001B12BD" w:rsidP="003465EA">
      <w:pPr>
        <w:rPr>
          <w:rFonts w:ascii="Times New Roman" w:hAnsi="Times New Roman" w:cs="Times New Roman"/>
        </w:rPr>
      </w:pPr>
      <w:r w:rsidRPr="00AB19EF">
        <w:rPr>
          <w:rFonts w:ascii="Times New Roman" w:hAnsi="Times New Roman" w:cs="Times New Roman"/>
        </w:rPr>
        <w:t>Становление Российской Федерации как суверенного государства (1991 -1993 гг.). Референдум по проекту Конституции.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России. Принятие </w:t>
      </w:r>
      <w:r w:rsidR="0036754C" w:rsidRPr="00AB19EF">
        <w:rPr>
          <w:rFonts w:ascii="Times New Roman" w:hAnsi="Times New Roman" w:cs="Times New Roman"/>
        </w:rPr>
        <w:t xml:space="preserve">Конституции </w:t>
      </w:r>
      <w:r w:rsidRPr="00AB19EF">
        <w:rPr>
          <w:rFonts w:ascii="Times New Roman" w:hAnsi="Times New Roman" w:cs="Times New Roman"/>
        </w:rPr>
        <w:t>Российской Федерации 1993 г. и её значение.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w:t>
      </w:r>
      <w:r w:rsidRPr="00AB19EF">
        <w:rPr>
          <w:rFonts w:ascii="Times New Roman" w:hAnsi="Times New Roman" w:cs="Times New Roman"/>
        </w:rPr>
        <w:t>н</w:t>
      </w:r>
      <w:r w:rsidRPr="00AB19EF">
        <w:rPr>
          <w:rFonts w:ascii="Times New Roman" w:hAnsi="Times New Roman" w:cs="Times New Roman"/>
        </w:rPr>
        <w:t>ству.</w:t>
      </w:r>
    </w:p>
    <w:p w:rsidR="001B12BD" w:rsidRPr="00AB19EF" w:rsidRDefault="001B12BD" w:rsidP="003465EA">
      <w:pPr>
        <w:rPr>
          <w:rFonts w:ascii="Times New Roman" w:hAnsi="Times New Roman" w:cs="Times New Roman"/>
        </w:rPr>
      </w:pPr>
      <w:r w:rsidRPr="00AB19EF">
        <w:rPr>
          <w:rFonts w:ascii="Times New Roman" w:hAnsi="Times New Roman" w:cs="Times New Roman"/>
        </w:rPr>
        <w:t>Россия на постсоветском пространстве. СНГ и Союзное государство. Значение сохр</w:t>
      </w:r>
      <w:r w:rsidRPr="00AB19EF">
        <w:rPr>
          <w:rFonts w:ascii="Times New Roman" w:hAnsi="Times New Roman" w:cs="Times New Roman"/>
        </w:rPr>
        <w:t>а</w:t>
      </w:r>
      <w:r w:rsidRPr="00AB19EF">
        <w:rPr>
          <w:rFonts w:ascii="Times New Roman" w:hAnsi="Times New Roman" w:cs="Times New Roman"/>
        </w:rPr>
        <w:t>нения Россией статуса ядерной державы.</w:t>
      </w:r>
    </w:p>
    <w:p w:rsidR="001B12BD" w:rsidRPr="00AB19EF" w:rsidRDefault="001B12BD" w:rsidP="003465EA">
      <w:pPr>
        <w:rPr>
          <w:rFonts w:ascii="Times New Roman" w:hAnsi="Times New Roman" w:cs="Times New Roman"/>
        </w:rPr>
      </w:pPr>
      <w:r w:rsidRPr="00AB19EF">
        <w:rPr>
          <w:rFonts w:ascii="Times New Roman" w:hAnsi="Times New Roman" w:cs="Times New Roman"/>
        </w:rPr>
        <w:t>Добровольная отставка Б.Н. Ельцина.</w:t>
      </w:r>
    </w:p>
    <w:p w:rsidR="001B12BD" w:rsidRPr="00AB19EF" w:rsidRDefault="001B12BD" w:rsidP="003465EA">
      <w:pPr>
        <w:rPr>
          <w:rFonts w:ascii="Times New Roman" w:hAnsi="Times New Roman" w:cs="Times New Roman"/>
          <w:b/>
          <w:i/>
        </w:rPr>
      </w:pPr>
      <w:bookmarkStart w:id="710" w:name="sub_101711"/>
      <w:r w:rsidRPr="00AB19EF">
        <w:rPr>
          <w:rFonts w:ascii="Times New Roman" w:hAnsi="Times New Roman" w:cs="Times New Roman"/>
          <w:b/>
          <w:i/>
        </w:rPr>
        <w:t>Возрождение страны с 2000-х гг.</w:t>
      </w:r>
    </w:p>
    <w:p w:rsidR="001B12BD" w:rsidRPr="00AB19EF" w:rsidRDefault="001B12BD" w:rsidP="003465EA">
      <w:pPr>
        <w:rPr>
          <w:rFonts w:ascii="Times New Roman" w:hAnsi="Times New Roman" w:cs="Times New Roman"/>
        </w:rPr>
      </w:pPr>
      <w:bookmarkStart w:id="711" w:name="sub_101713"/>
      <w:bookmarkEnd w:id="710"/>
      <w:r w:rsidRPr="00AB19EF">
        <w:rPr>
          <w:rFonts w:ascii="Times New Roman" w:hAnsi="Times New Roman" w:cs="Times New Roman"/>
          <w:i/>
        </w:rPr>
        <w:t xml:space="preserve">Российская Федерация в начале XXI века: на пути восстановления и укрепления страны. </w:t>
      </w:r>
      <w:r w:rsidRPr="00AB19EF">
        <w:rPr>
          <w:rFonts w:ascii="Times New Roman" w:hAnsi="Times New Roman" w:cs="Times New Roman"/>
        </w:rPr>
        <w:t>Вступление в должность Президента Российской Федерации В.В. Путина. Восст</w:t>
      </w:r>
      <w:r w:rsidRPr="00AB19EF">
        <w:rPr>
          <w:rFonts w:ascii="Times New Roman" w:hAnsi="Times New Roman" w:cs="Times New Roman"/>
        </w:rPr>
        <w:t>а</w:t>
      </w:r>
      <w:r w:rsidRPr="00AB19EF">
        <w:rPr>
          <w:rFonts w:ascii="Times New Roman" w:hAnsi="Times New Roman" w:cs="Times New Roman"/>
        </w:rPr>
        <w:t>новление единого правового пространства страны. Экономическая интеграция на постсове</w:t>
      </w:r>
      <w:r w:rsidRPr="00AB19EF">
        <w:rPr>
          <w:rFonts w:ascii="Times New Roman" w:hAnsi="Times New Roman" w:cs="Times New Roman"/>
        </w:rPr>
        <w:t>т</w:t>
      </w:r>
      <w:r w:rsidRPr="00AB19EF">
        <w:rPr>
          <w:rFonts w:ascii="Times New Roman" w:hAnsi="Times New Roman" w:cs="Times New Roman"/>
        </w:rPr>
        <w:t>ском пространстве. Борьба с терроризмом. Укрепление Вооружённых Сил Российской Ф</w:t>
      </w:r>
      <w:r w:rsidRPr="00AB19EF">
        <w:rPr>
          <w:rFonts w:ascii="Times New Roman" w:hAnsi="Times New Roman" w:cs="Times New Roman"/>
        </w:rPr>
        <w:t>е</w:t>
      </w:r>
      <w:r w:rsidRPr="00AB19EF">
        <w:rPr>
          <w:rFonts w:ascii="Times New Roman" w:hAnsi="Times New Roman" w:cs="Times New Roman"/>
        </w:rPr>
        <w:t>дерации. Приоритетные национальные проекты.</w:t>
      </w:r>
    </w:p>
    <w:bookmarkEnd w:id="711"/>
    <w:p w:rsidR="001B12BD" w:rsidRPr="00AB19EF" w:rsidRDefault="001B12BD" w:rsidP="003465EA">
      <w:pPr>
        <w:rPr>
          <w:rFonts w:ascii="Times New Roman" w:hAnsi="Times New Roman" w:cs="Times New Roman"/>
        </w:rPr>
      </w:pPr>
      <w:r w:rsidRPr="00AB19EF">
        <w:rPr>
          <w:rFonts w:ascii="Times New Roman" w:hAnsi="Times New Roman" w:cs="Times New Roman"/>
        </w:rPr>
        <w:t>Восстановление лидирующих позиций России в международных отношениях. Отн</w:t>
      </w:r>
      <w:r w:rsidRPr="00AB19EF">
        <w:rPr>
          <w:rFonts w:ascii="Times New Roman" w:hAnsi="Times New Roman" w:cs="Times New Roman"/>
        </w:rPr>
        <w:t>о</w:t>
      </w:r>
      <w:r w:rsidRPr="00AB19EF">
        <w:rPr>
          <w:rFonts w:ascii="Times New Roman" w:hAnsi="Times New Roman" w:cs="Times New Roman"/>
        </w:rPr>
        <w:t>шения с США и Евросоюзом.</w:t>
      </w:r>
    </w:p>
    <w:p w:rsidR="001B12BD" w:rsidRPr="00AB19EF" w:rsidRDefault="001B12BD" w:rsidP="003465EA">
      <w:pPr>
        <w:rPr>
          <w:rFonts w:ascii="Times New Roman" w:hAnsi="Times New Roman" w:cs="Times New Roman"/>
          <w:i/>
        </w:rPr>
      </w:pPr>
      <w:bookmarkStart w:id="712" w:name="sub_101714"/>
      <w:r w:rsidRPr="00AB19EF">
        <w:rPr>
          <w:rFonts w:ascii="Times New Roman" w:hAnsi="Times New Roman" w:cs="Times New Roman"/>
          <w:i/>
        </w:rPr>
        <w:t>Воссоединение Крыма с Россией.</w:t>
      </w:r>
    </w:p>
    <w:bookmarkEnd w:id="712"/>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AB19EF">
        <w:rPr>
          <w:rStyle w:val="a4"/>
          <w:rFonts w:ascii="Times New Roman" w:hAnsi="Times New Roman"/>
          <w:b w:val="0"/>
          <w:color w:val="auto"/>
        </w:rPr>
        <w:t>Федеральный конституционный закон</w:t>
      </w:r>
      <w:r w:rsidRPr="00AB19EF">
        <w:rPr>
          <w:rFonts w:ascii="Times New Roman" w:hAnsi="Times New Roman" w:cs="Times New Roman"/>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AB19EF" w:rsidRDefault="001B12BD" w:rsidP="003465EA">
      <w:pPr>
        <w:rPr>
          <w:rFonts w:ascii="Times New Roman" w:hAnsi="Times New Roman" w:cs="Times New Roman"/>
        </w:rPr>
      </w:pPr>
      <w:r w:rsidRPr="00AB19EF">
        <w:rPr>
          <w:rFonts w:ascii="Times New Roman" w:hAnsi="Times New Roman" w:cs="Times New Roman"/>
        </w:rPr>
        <w:t>Воссоединение Крыма с Россией, его значение и международные последствия.</w:t>
      </w:r>
    </w:p>
    <w:p w:rsidR="001B12BD" w:rsidRPr="00AB19EF" w:rsidRDefault="001B12BD" w:rsidP="003465EA">
      <w:pPr>
        <w:rPr>
          <w:rFonts w:ascii="Times New Roman" w:hAnsi="Times New Roman" w:cs="Times New Roman"/>
        </w:rPr>
      </w:pPr>
      <w:bookmarkStart w:id="713" w:name="sub_101715"/>
      <w:r w:rsidRPr="00AB19EF">
        <w:rPr>
          <w:rFonts w:ascii="Times New Roman" w:hAnsi="Times New Roman" w:cs="Times New Roman"/>
          <w:i/>
        </w:rPr>
        <w:t xml:space="preserve">Российская Федерация на современном этапе. </w:t>
      </w:r>
      <w:r w:rsidR="00EE3723" w:rsidRPr="00AB19EF">
        <w:rPr>
          <w:rFonts w:ascii="Times New Roman" w:hAnsi="Times New Roman" w:cs="Times New Roman"/>
          <w:i/>
        </w:rPr>
        <w:t>«</w:t>
      </w:r>
      <w:r w:rsidRPr="00AB19EF">
        <w:rPr>
          <w:rFonts w:ascii="Times New Roman" w:hAnsi="Times New Roman" w:cs="Times New Roman"/>
          <w:i/>
        </w:rPr>
        <w:t>Человеческий капитал</w:t>
      </w:r>
      <w:r w:rsidR="00EE3723" w:rsidRPr="00AB19EF">
        <w:rPr>
          <w:rFonts w:ascii="Times New Roman" w:hAnsi="Times New Roman" w:cs="Times New Roman"/>
          <w:i/>
        </w:rPr>
        <w:t>»</w:t>
      </w:r>
      <w:r w:rsidRPr="00AB19EF">
        <w:rPr>
          <w:rFonts w:ascii="Times New Roman" w:hAnsi="Times New Roman" w:cs="Times New Roman"/>
          <w:i/>
        </w:rPr>
        <w:t xml:space="preserve">, </w:t>
      </w:r>
      <w:r w:rsidR="00EE3723" w:rsidRPr="00AB19EF">
        <w:rPr>
          <w:rFonts w:ascii="Times New Roman" w:hAnsi="Times New Roman" w:cs="Times New Roman"/>
          <w:i/>
        </w:rPr>
        <w:t>«</w:t>
      </w:r>
      <w:r w:rsidRPr="00AB19EF">
        <w:rPr>
          <w:rFonts w:ascii="Times New Roman" w:hAnsi="Times New Roman" w:cs="Times New Roman"/>
          <w:i/>
        </w:rPr>
        <w:t>Комфор</w:t>
      </w:r>
      <w:r w:rsidRPr="00AB19EF">
        <w:rPr>
          <w:rFonts w:ascii="Times New Roman" w:hAnsi="Times New Roman" w:cs="Times New Roman"/>
          <w:i/>
        </w:rPr>
        <w:t>т</w:t>
      </w:r>
      <w:r w:rsidRPr="00AB19EF">
        <w:rPr>
          <w:rFonts w:ascii="Times New Roman" w:hAnsi="Times New Roman" w:cs="Times New Roman"/>
          <w:i/>
        </w:rPr>
        <w:t>ная среда для жизни</w:t>
      </w:r>
      <w:r w:rsidR="00EE3723" w:rsidRPr="00AB19EF">
        <w:rPr>
          <w:rFonts w:ascii="Times New Roman" w:hAnsi="Times New Roman" w:cs="Times New Roman"/>
          <w:i/>
        </w:rPr>
        <w:t>»</w:t>
      </w:r>
      <w:r w:rsidRPr="00AB19EF">
        <w:rPr>
          <w:rFonts w:ascii="Times New Roman" w:hAnsi="Times New Roman" w:cs="Times New Roman"/>
          <w:i/>
        </w:rPr>
        <w:t xml:space="preserve">, </w:t>
      </w:r>
      <w:r w:rsidR="00EE3723" w:rsidRPr="00AB19EF">
        <w:rPr>
          <w:rFonts w:ascii="Times New Roman" w:hAnsi="Times New Roman" w:cs="Times New Roman"/>
          <w:i/>
        </w:rPr>
        <w:t>«</w:t>
      </w:r>
      <w:r w:rsidRPr="00AB19EF">
        <w:rPr>
          <w:rFonts w:ascii="Times New Roman" w:hAnsi="Times New Roman" w:cs="Times New Roman"/>
          <w:i/>
        </w:rPr>
        <w:t>Экономический рост</w:t>
      </w:r>
      <w:r w:rsidR="00EE3723" w:rsidRPr="00AB19EF">
        <w:rPr>
          <w:rFonts w:ascii="Times New Roman" w:hAnsi="Times New Roman" w:cs="Times New Roman"/>
          <w:i/>
        </w:rPr>
        <w:t>»</w:t>
      </w:r>
      <w:r w:rsidRPr="00AB19EF">
        <w:rPr>
          <w:rFonts w:ascii="Times New Roman" w:hAnsi="Times New Roman" w:cs="Times New Roman"/>
          <w:i/>
        </w:rPr>
        <w:t xml:space="preserve"> - основные направления национальных прое</w:t>
      </w:r>
      <w:r w:rsidRPr="00AB19EF">
        <w:rPr>
          <w:rFonts w:ascii="Times New Roman" w:hAnsi="Times New Roman" w:cs="Times New Roman"/>
          <w:i/>
        </w:rPr>
        <w:t>к</w:t>
      </w:r>
      <w:r w:rsidRPr="00AB19EF">
        <w:rPr>
          <w:rFonts w:ascii="Times New Roman" w:hAnsi="Times New Roman" w:cs="Times New Roman"/>
          <w:i/>
        </w:rPr>
        <w:t>тов 2019-2024 гг.</w:t>
      </w:r>
      <w:r w:rsidRPr="00AB19EF">
        <w:rPr>
          <w:rFonts w:ascii="Times New Roman" w:hAnsi="Times New Roman" w:cs="Times New Roman"/>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AB19EF">
        <w:rPr>
          <w:rFonts w:ascii="Times New Roman" w:hAnsi="Times New Roman" w:cs="Times New Roman"/>
        </w:rPr>
        <w:t>«</w:t>
      </w:r>
      <w:r w:rsidRPr="00AB19EF">
        <w:rPr>
          <w:rFonts w:ascii="Times New Roman" w:hAnsi="Times New Roman" w:cs="Times New Roman"/>
        </w:rPr>
        <w:t>Сила Сибири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Северный п</w:t>
      </w:r>
      <w:r w:rsidRPr="00AB19EF">
        <w:rPr>
          <w:rFonts w:ascii="Times New Roman" w:hAnsi="Times New Roman" w:cs="Times New Roman"/>
        </w:rPr>
        <w:t>о</w:t>
      </w:r>
      <w:r w:rsidRPr="00AB19EF">
        <w:rPr>
          <w:rFonts w:ascii="Times New Roman" w:hAnsi="Times New Roman" w:cs="Times New Roman"/>
        </w:rPr>
        <w:t>ток</w:t>
      </w:r>
      <w:r w:rsidR="00EE3723" w:rsidRPr="00AB19EF">
        <w:rPr>
          <w:rFonts w:ascii="Times New Roman" w:hAnsi="Times New Roman" w:cs="Times New Roman"/>
        </w:rPr>
        <w:t>»</w:t>
      </w:r>
      <w:r w:rsidRPr="00AB19EF">
        <w:rPr>
          <w:rFonts w:ascii="Times New Roman" w:hAnsi="Times New Roman" w:cs="Times New Roman"/>
        </w:rPr>
        <w:t xml:space="preserve"> и другие). Поддержка одарённых детей в России (образовательный центр </w:t>
      </w:r>
      <w:r w:rsidR="00EE3723" w:rsidRPr="00AB19EF">
        <w:rPr>
          <w:rFonts w:ascii="Times New Roman" w:hAnsi="Times New Roman" w:cs="Times New Roman"/>
        </w:rPr>
        <w:t>«</w:t>
      </w:r>
      <w:r w:rsidRPr="00AB19EF">
        <w:rPr>
          <w:rFonts w:ascii="Times New Roman" w:hAnsi="Times New Roman" w:cs="Times New Roman"/>
        </w:rPr>
        <w:t>Сириус</w:t>
      </w:r>
      <w:r w:rsidR="00EE3723" w:rsidRPr="00AB19EF">
        <w:rPr>
          <w:rFonts w:ascii="Times New Roman" w:hAnsi="Times New Roman" w:cs="Times New Roman"/>
        </w:rPr>
        <w:t>»</w:t>
      </w:r>
      <w:r w:rsidRPr="00AB19EF">
        <w:rPr>
          <w:rFonts w:ascii="Times New Roman" w:hAnsi="Times New Roman" w:cs="Times New Roman"/>
        </w:rPr>
        <w:t xml:space="preserve"> и другие).</w:t>
      </w:r>
    </w:p>
    <w:bookmarkEnd w:id="713"/>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Общероссийское голосование по </w:t>
      </w:r>
      <w:r w:rsidRPr="00AB19EF">
        <w:rPr>
          <w:rStyle w:val="a4"/>
          <w:rFonts w:ascii="Times New Roman" w:hAnsi="Times New Roman"/>
          <w:b w:val="0"/>
          <w:color w:val="auto"/>
        </w:rPr>
        <w:t>поправкам</w:t>
      </w:r>
      <w:r w:rsidRPr="00AB19EF">
        <w:rPr>
          <w:rFonts w:ascii="Times New Roman" w:hAnsi="Times New Roman" w:cs="Times New Roman"/>
          <w:b/>
        </w:rPr>
        <w:t xml:space="preserve"> </w:t>
      </w:r>
      <w:r w:rsidR="0036754C" w:rsidRPr="00AB19EF">
        <w:rPr>
          <w:rFonts w:ascii="Times New Roman" w:hAnsi="Times New Roman" w:cs="Times New Roman"/>
        </w:rPr>
        <w:t>к Конституции России (2020 </w:t>
      </w:r>
      <w:r w:rsidRPr="00AB19EF">
        <w:rPr>
          <w:rFonts w:ascii="Times New Roman" w:hAnsi="Times New Roman" w:cs="Times New Roman"/>
        </w:rPr>
        <w:t>г.).</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Признание Россией ДНР и ЛНР (2022 г.).</w:t>
      </w:r>
    </w:p>
    <w:p w:rsidR="001B12BD" w:rsidRPr="00AB19EF" w:rsidRDefault="001B12BD" w:rsidP="003465EA">
      <w:pPr>
        <w:rPr>
          <w:rFonts w:ascii="Times New Roman" w:hAnsi="Times New Roman" w:cs="Times New Roman"/>
        </w:rPr>
      </w:pPr>
      <w:r w:rsidRPr="00AB19EF">
        <w:rPr>
          <w:rFonts w:ascii="Times New Roman" w:hAnsi="Times New Roman" w:cs="Times New Roman"/>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w:t>
      </w:r>
      <w:r w:rsidRPr="00AB19EF">
        <w:rPr>
          <w:rFonts w:ascii="Times New Roman" w:hAnsi="Times New Roman" w:cs="Times New Roman"/>
        </w:rPr>
        <w:t>н</w:t>
      </w:r>
      <w:r w:rsidRPr="00AB19EF">
        <w:rPr>
          <w:rFonts w:ascii="Times New Roman" w:hAnsi="Times New Roman" w:cs="Times New Roman"/>
        </w:rPr>
        <w:t xml:space="preserve">но-исторического общества (РВИО). Исторические парки </w:t>
      </w:r>
      <w:r w:rsidR="00EE3723" w:rsidRPr="00AB19EF">
        <w:rPr>
          <w:rFonts w:ascii="Times New Roman" w:hAnsi="Times New Roman" w:cs="Times New Roman"/>
        </w:rPr>
        <w:t>«</w:t>
      </w:r>
      <w:r w:rsidRPr="00AB19EF">
        <w:rPr>
          <w:rFonts w:ascii="Times New Roman" w:hAnsi="Times New Roman" w:cs="Times New Roman"/>
        </w:rPr>
        <w:t>Россия - Моя история</w:t>
      </w:r>
      <w:r w:rsidR="00EE3723" w:rsidRPr="00AB19EF">
        <w:rPr>
          <w:rFonts w:ascii="Times New Roman" w:hAnsi="Times New Roman" w:cs="Times New Roman"/>
        </w:rPr>
        <w:t>»</w:t>
      </w:r>
      <w:r w:rsidRPr="00AB19EF">
        <w:rPr>
          <w:rFonts w:ascii="Times New Roman" w:hAnsi="Times New Roman" w:cs="Times New Roman"/>
        </w:rPr>
        <w:t>. Вое</w:t>
      </w:r>
      <w:r w:rsidRPr="00AB19EF">
        <w:rPr>
          <w:rFonts w:ascii="Times New Roman" w:hAnsi="Times New Roman" w:cs="Times New Roman"/>
        </w:rPr>
        <w:t>н</w:t>
      </w:r>
      <w:r w:rsidRPr="00AB19EF">
        <w:rPr>
          <w:rFonts w:ascii="Times New Roman" w:hAnsi="Times New Roman" w:cs="Times New Roman"/>
        </w:rPr>
        <w:t xml:space="preserve">но-патриотический парк культуры и отдыха Вооружённых Сил Российской Федерации </w:t>
      </w:r>
      <w:r w:rsidR="00EE3723" w:rsidRPr="00AB19EF">
        <w:rPr>
          <w:rFonts w:ascii="Times New Roman" w:hAnsi="Times New Roman" w:cs="Times New Roman"/>
        </w:rPr>
        <w:t>«</w:t>
      </w:r>
      <w:r w:rsidRPr="00AB19EF">
        <w:rPr>
          <w:rFonts w:ascii="Times New Roman" w:hAnsi="Times New Roman" w:cs="Times New Roman"/>
        </w:rPr>
        <w:t>Патриот</w:t>
      </w:r>
      <w:r w:rsidR="00EE3723" w:rsidRPr="00AB19EF">
        <w:rPr>
          <w:rFonts w:ascii="Times New Roman" w:hAnsi="Times New Roman" w:cs="Times New Roman"/>
        </w:rPr>
        <w:t>»</w:t>
      </w:r>
      <w:r w:rsidRPr="00AB19EF">
        <w:rPr>
          <w:rFonts w:ascii="Times New Roman" w:hAnsi="Times New Roman" w:cs="Times New Roman"/>
        </w:rPr>
        <w:t>. Мемориальный парк Победы на Поклонной горе и Ржевский мемориал Сове</w:t>
      </w:r>
      <w:r w:rsidRPr="00AB19EF">
        <w:rPr>
          <w:rFonts w:ascii="Times New Roman" w:hAnsi="Times New Roman" w:cs="Times New Roman"/>
        </w:rPr>
        <w:t>т</w:t>
      </w:r>
      <w:r w:rsidRPr="00AB19EF">
        <w:rPr>
          <w:rFonts w:ascii="Times New Roman" w:hAnsi="Times New Roman" w:cs="Times New Roman"/>
        </w:rPr>
        <w:t xml:space="preserve">скому Солдату. Всероссийский проект </w:t>
      </w:r>
      <w:r w:rsidR="00EE3723" w:rsidRPr="00AB19EF">
        <w:rPr>
          <w:rFonts w:ascii="Times New Roman" w:hAnsi="Times New Roman" w:cs="Times New Roman"/>
        </w:rPr>
        <w:t>«</w:t>
      </w:r>
      <w:r w:rsidRPr="00AB19EF">
        <w:rPr>
          <w:rFonts w:ascii="Times New Roman" w:hAnsi="Times New Roman" w:cs="Times New Roman"/>
        </w:rPr>
        <w:t>Без срока давности</w:t>
      </w:r>
      <w:r w:rsidR="00EE3723" w:rsidRPr="00AB19EF">
        <w:rPr>
          <w:rFonts w:ascii="Times New Roman" w:hAnsi="Times New Roman" w:cs="Times New Roman"/>
        </w:rPr>
        <w:t>»</w:t>
      </w:r>
      <w:r w:rsidRPr="00AB19EF">
        <w:rPr>
          <w:rFonts w:ascii="Times New Roman" w:hAnsi="Times New Roman" w:cs="Times New Roman"/>
        </w:rPr>
        <w:t>. Новые информационные р</w:t>
      </w:r>
      <w:r w:rsidRPr="00AB19EF">
        <w:rPr>
          <w:rFonts w:ascii="Times New Roman" w:hAnsi="Times New Roman" w:cs="Times New Roman"/>
        </w:rPr>
        <w:t>е</w:t>
      </w:r>
      <w:r w:rsidRPr="00AB19EF">
        <w:rPr>
          <w:rFonts w:ascii="Times New Roman" w:hAnsi="Times New Roman" w:cs="Times New Roman"/>
        </w:rPr>
        <w:t>сурсы о Великой Победе.</w:t>
      </w:r>
    </w:p>
    <w:p w:rsidR="001B12BD" w:rsidRPr="00AB19EF" w:rsidRDefault="0036754C" w:rsidP="003465EA">
      <w:pPr>
        <w:rPr>
          <w:rFonts w:ascii="Times New Roman" w:hAnsi="Times New Roman" w:cs="Times New Roman"/>
          <w:b/>
          <w:i/>
        </w:rPr>
      </w:pPr>
      <w:bookmarkStart w:id="714" w:name="sub_101712"/>
      <w:r w:rsidRPr="00AB19EF">
        <w:rPr>
          <w:rFonts w:ascii="Times New Roman" w:hAnsi="Times New Roman" w:cs="Times New Roman"/>
          <w:b/>
          <w:i/>
        </w:rPr>
        <w:t>Итоговое повторение</w:t>
      </w:r>
    </w:p>
    <w:bookmarkEnd w:id="714"/>
    <w:p w:rsidR="001B12BD" w:rsidRPr="00AB19EF" w:rsidRDefault="001B12BD" w:rsidP="003465EA">
      <w:pPr>
        <w:rPr>
          <w:rFonts w:ascii="Times New Roman" w:hAnsi="Times New Roman" w:cs="Times New Roman"/>
        </w:rPr>
      </w:pPr>
      <w:r w:rsidRPr="00AB19EF">
        <w:rPr>
          <w:rFonts w:ascii="Times New Roman" w:hAnsi="Times New Roman" w:cs="Times New Roman"/>
        </w:rPr>
        <w:t>История родного края в годы революций и Гражданской войны.</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Наши земляки - герои Великой Отечественной войны (1941 -1945 гг.).</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Наш регион в конце XX - начале XXI вв.</w:t>
      </w:r>
    </w:p>
    <w:p w:rsidR="001B12BD" w:rsidRPr="00AB19EF" w:rsidRDefault="001B12BD" w:rsidP="003465EA">
      <w:pPr>
        <w:rPr>
          <w:rFonts w:ascii="Times New Roman" w:hAnsi="Times New Roman" w:cs="Times New Roman"/>
        </w:rPr>
      </w:pPr>
      <w:r w:rsidRPr="00AB19EF">
        <w:rPr>
          <w:rFonts w:ascii="Times New Roman" w:hAnsi="Times New Roman" w:cs="Times New Roman"/>
        </w:rPr>
        <w:t>Трудовые достижения родного края.</w:t>
      </w:r>
    </w:p>
    <w:p w:rsidR="0036754C" w:rsidRPr="00AB19EF" w:rsidRDefault="0036754C" w:rsidP="003465EA">
      <w:pPr>
        <w:rPr>
          <w:rFonts w:ascii="Times New Roman" w:hAnsi="Times New Roman" w:cs="Times New Roman"/>
        </w:rPr>
      </w:pPr>
    </w:p>
    <w:p w:rsidR="001B12BD" w:rsidRPr="00AB19EF" w:rsidRDefault="00DA705C" w:rsidP="003465EA">
      <w:pPr>
        <w:rPr>
          <w:rFonts w:ascii="Times New Roman" w:hAnsi="Times New Roman" w:cs="Times New Roman"/>
          <w:b/>
        </w:rPr>
      </w:pPr>
      <w:bookmarkStart w:id="715" w:name="sub_101701"/>
      <w:r w:rsidRPr="00AB19EF">
        <w:rPr>
          <w:rFonts w:ascii="Times New Roman" w:hAnsi="Times New Roman" w:cs="Times New Roman"/>
          <w:b/>
        </w:rPr>
        <w:t>3) </w:t>
      </w:r>
      <w:r w:rsidR="0036754C" w:rsidRPr="00AB19EF">
        <w:rPr>
          <w:rFonts w:ascii="Times New Roman" w:hAnsi="Times New Roman" w:cs="Times New Roman"/>
          <w:b/>
        </w:rPr>
        <w:t>ПЛАНИРУЕМЫЕ РЕЗУЛЬТАТЫ ОСВОЕНИЯ УЧЕБНОГО МОДУЛЯ «ВВЕДЕНИЕ В НОВЕЙШУЮ ИСТОРИЮ РОССИИ»</w:t>
      </w:r>
    </w:p>
    <w:p w:rsidR="0036754C" w:rsidRPr="00AB19EF" w:rsidRDefault="001B12BD" w:rsidP="00627C61">
      <w:pPr>
        <w:rPr>
          <w:rFonts w:ascii="Times New Roman" w:hAnsi="Times New Roman" w:cs="Times New Roman"/>
        </w:rPr>
      </w:pPr>
      <w:bookmarkStart w:id="716" w:name="sub_101716"/>
      <w:bookmarkEnd w:id="715"/>
      <w:r w:rsidRPr="00AB19EF">
        <w:rPr>
          <w:rFonts w:ascii="Times New Roman" w:hAnsi="Times New Roman" w:cs="Times New Roman"/>
        </w:rPr>
        <w:t xml:space="preserve">Личностные и метапредметные результаты являются приоритетными при освоении содержания учебного модуля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w:t>
      </w:r>
    </w:p>
    <w:p w:rsidR="0036754C" w:rsidRPr="00AB19EF" w:rsidRDefault="0036754C" w:rsidP="0036754C">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1B12BD" w:rsidRPr="00AB19EF" w:rsidRDefault="001B12BD" w:rsidP="003465EA">
      <w:pPr>
        <w:rPr>
          <w:rFonts w:ascii="Times New Roman" w:hAnsi="Times New Roman" w:cs="Times New Roman"/>
        </w:rPr>
      </w:pPr>
      <w:bookmarkStart w:id="717" w:name="sub_101717"/>
      <w:bookmarkEnd w:id="716"/>
      <w:r w:rsidRPr="00AB19EF">
        <w:rPr>
          <w:rFonts w:ascii="Times New Roman" w:hAnsi="Times New Roman" w:cs="Times New Roman"/>
        </w:rPr>
        <w:t xml:space="preserve">Содержание учебного модуля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w:t>
      </w:r>
      <w:r w:rsidRPr="00AB19EF">
        <w:rPr>
          <w:rFonts w:ascii="Times New Roman" w:hAnsi="Times New Roman" w:cs="Times New Roman"/>
        </w:rPr>
        <w:t>й</w:t>
      </w:r>
      <w:r w:rsidRPr="00AB19EF">
        <w:rPr>
          <w:rFonts w:ascii="Times New Roman" w:hAnsi="Times New Roman" w:cs="Times New Roman"/>
        </w:rPr>
        <w:t>ствовать на основе системы позитивных ценностных ориентаций.</w:t>
      </w:r>
    </w:p>
    <w:p w:rsidR="001B12BD" w:rsidRPr="00AB19EF" w:rsidRDefault="001B12BD" w:rsidP="003465EA">
      <w:pPr>
        <w:rPr>
          <w:rFonts w:ascii="Times New Roman" w:hAnsi="Times New Roman" w:cs="Times New Roman"/>
          <w:b/>
          <w:i/>
        </w:rPr>
      </w:pPr>
      <w:bookmarkStart w:id="718" w:name="sub_101718"/>
      <w:bookmarkEnd w:id="717"/>
      <w:r w:rsidRPr="00AB19EF">
        <w:rPr>
          <w:rFonts w:ascii="Times New Roman" w:hAnsi="Times New Roman" w:cs="Times New Roman"/>
          <w:b/>
          <w:i/>
        </w:rPr>
        <w:t xml:space="preserve">Содержание учебного модуля </w:t>
      </w:r>
      <w:r w:rsidR="00EE3723" w:rsidRPr="00AB19EF">
        <w:rPr>
          <w:rFonts w:ascii="Times New Roman" w:hAnsi="Times New Roman" w:cs="Times New Roman"/>
          <w:b/>
          <w:i/>
        </w:rPr>
        <w:t>«</w:t>
      </w:r>
      <w:r w:rsidRPr="00AB19EF">
        <w:rPr>
          <w:rFonts w:ascii="Times New Roman" w:hAnsi="Times New Roman" w:cs="Times New Roman"/>
          <w:b/>
          <w:i/>
        </w:rPr>
        <w:t>Введение в Новейшую историю России</w:t>
      </w:r>
      <w:r w:rsidR="00EE3723" w:rsidRPr="00AB19EF">
        <w:rPr>
          <w:rFonts w:ascii="Times New Roman" w:hAnsi="Times New Roman" w:cs="Times New Roman"/>
          <w:b/>
          <w:i/>
        </w:rPr>
        <w:t>»</w:t>
      </w:r>
      <w:r w:rsidRPr="00AB19EF">
        <w:rPr>
          <w:rFonts w:ascii="Times New Roman" w:hAnsi="Times New Roman" w:cs="Times New Roman"/>
          <w:b/>
          <w:i/>
        </w:rPr>
        <w:t xml:space="preserve"> ориент</w:t>
      </w:r>
      <w:r w:rsidRPr="00AB19EF">
        <w:rPr>
          <w:rFonts w:ascii="Times New Roman" w:hAnsi="Times New Roman" w:cs="Times New Roman"/>
          <w:b/>
          <w:i/>
        </w:rPr>
        <w:t>и</w:t>
      </w:r>
      <w:r w:rsidRPr="00AB19EF">
        <w:rPr>
          <w:rFonts w:ascii="Times New Roman" w:hAnsi="Times New Roman" w:cs="Times New Roman"/>
          <w:b/>
          <w:i/>
        </w:rPr>
        <w:t>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w:t>
      </w:r>
      <w:r w:rsidRPr="00AB19EF">
        <w:rPr>
          <w:rFonts w:ascii="Times New Roman" w:hAnsi="Times New Roman" w:cs="Times New Roman"/>
          <w:b/>
          <w:i/>
        </w:rPr>
        <w:t>и</w:t>
      </w:r>
      <w:r w:rsidRPr="00AB19EF">
        <w:rPr>
          <w:rFonts w:ascii="Times New Roman" w:hAnsi="Times New Roman" w:cs="Times New Roman"/>
          <w:b/>
          <w:i/>
        </w:rPr>
        <w:t>тательной деятельности образовательной организации в сферах:</w:t>
      </w:r>
    </w:p>
    <w:p w:rsidR="001B12BD" w:rsidRPr="00AB19EF" w:rsidRDefault="00882D4A" w:rsidP="003465EA">
      <w:pPr>
        <w:rPr>
          <w:rFonts w:ascii="Times New Roman" w:hAnsi="Times New Roman" w:cs="Times New Roman"/>
        </w:rPr>
      </w:pPr>
      <w:bookmarkStart w:id="719" w:name="sub_101722"/>
      <w:bookmarkEnd w:id="718"/>
      <w:r w:rsidRPr="00AB19EF">
        <w:rPr>
          <w:rFonts w:ascii="Times New Roman" w:hAnsi="Times New Roman" w:cs="Times New Roman"/>
        </w:rPr>
        <w:t>1) </w:t>
      </w:r>
      <w:r w:rsidR="001B12BD" w:rsidRPr="00AB19EF">
        <w:rPr>
          <w:rFonts w:ascii="Times New Roman" w:hAnsi="Times New Roman" w:cs="Times New Roman"/>
          <w:b/>
          <w:i/>
        </w:rPr>
        <w:t>гражданского воспитания:</w:t>
      </w:r>
      <w:r w:rsidR="001B12BD" w:rsidRPr="00AB19EF">
        <w:rPr>
          <w:rFonts w:ascii="Times New Roman" w:hAnsi="Times New Roman" w:cs="Times New Roman"/>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AB19EF">
        <w:rPr>
          <w:rFonts w:ascii="Times New Roman" w:hAnsi="Times New Roman" w:cs="Times New Roman"/>
        </w:rPr>
        <w:t>о</w:t>
      </w:r>
      <w:r w:rsidR="001B12BD" w:rsidRPr="00AB19EF">
        <w:rPr>
          <w:rFonts w:ascii="Times New Roman" w:hAnsi="Times New Roman" w:cs="Times New Roman"/>
        </w:rPr>
        <w:t>ликультурном и многоконфессиональном обществе, представление о способах противоде</w:t>
      </w:r>
      <w:r w:rsidR="001B12BD" w:rsidRPr="00AB19EF">
        <w:rPr>
          <w:rFonts w:ascii="Times New Roman" w:hAnsi="Times New Roman" w:cs="Times New Roman"/>
        </w:rPr>
        <w:t>й</w:t>
      </w:r>
      <w:r w:rsidR="001B12BD" w:rsidRPr="00AB19EF">
        <w:rPr>
          <w:rFonts w:ascii="Times New Roman" w:hAnsi="Times New Roman" w:cs="Times New Roman"/>
        </w:rPr>
        <w:t>ствия коррупции; готовность к разнообразной совместной деятельности, стремление к вза</w:t>
      </w:r>
      <w:r w:rsidR="001B12BD" w:rsidRPr="00AB19EF">
        <w:rPr>
          <w:rFonts w:ascii="Times New Roman" w:hAnsi="Times New Roman" w:cs="Times New Roman"/>
        </w:rPr>
        <w:t>и</w:t>
      </w:r>
      <w:r w:rsidR="001B12BD" w:rsidRPr="00AB19EF">
        <w:rPr>
          <w:rFonts w:ascii="Times New Roman" w:hAnsi="Times New Roman" w:cs="Times New Roman"/>
        </w:rPr>
        <w:lastRenderedPageBreak/>
        <w:t>мопониманию и взаимопомощи, активное участие в школьном самоуправлении; готовность к участию в гуманитарной деятельности;</w:t>
      </w:r>
    </w:p>
    <w:p w:rsidR="001B12BD" w:rsidRPr="00AB19EF" w:rsidRDefault="00882D4A" w:rsidP="003465EA">
      <w:pPr>
        <w:rPr>
          <w:rFonts w:ascii="Times New Roman" w:hAnsi="Times New Roman" w:cs="Times New Roman"/>
        </w:rPr>
      </w:pPr>
      <w:bookmarkStart w:id="720" w:name="sub_101723"/>
      <w:bookmarkEnd w:id="719"/>
      <w:r w:rsidRPr="00AB19EF">
        <w:rPr>
          <w:rFonts w:ascii="Times New Roman" w:hAnsi="Times New Roman" w:cs="Times New Roman"/>
        </w:rPr>
        <w:t>2) </w:t>
      </w:r>
      <w:r w:rsidR="001B12BD" w:rsidRPr="00AB19EF">
        <w:rPr>
          <w:rFonts w:ascii="Times New Roman" w:hAnsi="Times New Roman" w:cs="Times New Roman"/>
          <w:b/>
          <w:i/>
        </w:rPr>
        <w:t>патриотического воспитания:</w:t>
      </w:r>
      <w:r w:rsidR="001B12BD" w:rsidRPr="00AB19EF">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w:t>
      </w:r>
      <w:r w:rsidR="001B12BD" w:rsidRPr="00AB19EF">
        <w:rPr>
          <w:rFonts w:ascii="Times New Roman" w:hAnsi="Times New Roman" w:cs="Times New Roman"/>
        </w:rPr>
        <w:t>с</w:t>
      </w:r>
      <w:r w:rsidR="001B12BD" w:rsidRPr="00AB19EF">
        <w:rPr>
          <w:rFonts w:ascii="Times New Roman" w:hAnsi="Times New Roman" w:cs="Times New Roman"/>
        </w:rPr>
        <w:t>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AB19EF" w:rsidRDefault="00882D4A" w:rsidP="003465EA">
      <w:pPr>
        <w:rPr>
          <w:rFonts w:ascii="Times New Roman" w:hAnsi="Times New Roman" w:cs="Times New Roman"/>
        </w:rPr>
      </w:pPr>
      <w:bookmarkStart w:id="721" w:name="sub_101724"/>
      <w:bookmarkEnd w:id="720"/>
      <w:r w:rsidRPr="00AB19EF">
        <w:rPr>
          <w:rFonts w:ascii="Times New Roman" w:hAnsi="Times New Roman" w:cs="Times New Roman"/>
        </w:rPr>
        <w:t>3) </w:t>
      </w:r>
      <w:r w:rsidR="001B12BD" w:rsidRPr="00AB19EF">
        <w:rPr>
          <w:rFonts w:ascii="Times New Roman" w:hAnsi="Times New Roman" w:cs="Times New Roman"/>
          <w:b/>
          <w:i/>
        </w:rPr>
        <w:t>духовно-нравственного воспитания:</w:t>
      </w:r>
      <w:r w:rsidR="001B12BD" w:rsidRPr="00AB19EF">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пов</w:t>
      </w:r>
      <w:r w:rsidR="001B12BD" w:rsidRPr="00AB19EF">
        <w:rPr>
          <w:rFonts w:ascii="Times New Roman" w:hAnsi="Times New Roman" w:cs="Times New Roman"/>
        </w:rPr>
        <w:t>е</w:t>
      </w:r>
      <w:r w:rsidR="001B12BD" w:rsidRPr="00AB19EF">
        <w:rPr>
          <w:rFonts w:ascii="Times New Roman" w:hAnsi="Times New Roman" w:cs="Times New Roman"/>
        </w:rPr>
        <w:t>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w:t>
      </w:r>
      <w:r w:rsidR="001B12BD" w:rsidRPr="00AB19EF">
        <w:rPr>
          <w:rFonts w:ascii="Times New Roman" w:hAnsi="Times New Roman" w:cs="Times New Roman"/>
        </w:rPr>
        <w:t>н</w:t>
      </w:r>
      <w:r w:rsidR="001B12BD" w:rsidRPr="00AB19EF">
        <w:rPr>
          <w:rFonts w:ascii="Times New Roman" w:hAnsi="Times New Roman" w:cs="Times New Roman"/>
        </w:rPr>
        <w:t>ность личности в условиях индивидуального и общественного пространства.</w:t>
      </w:r>
    </w:p>
    <w:p w:rsidR="001B12BD" w:rsidRPr="00AB19EF" w:rsidRDefault="001B12BD" w:rsidP="003465EA">
      <w:pPr>
        <w:rPr>
          <w:rFonts w:ascii="Times New Roman" w:hAnsi="Times New Roman" w:cs="Times New Roman"/>
          <w:i/>
        </w:rPr>
      </w:pPr>
      <w:bookmarkStart w:id="722" w:name="sub_101719"/>
      <w:bookmarkEnd w:id="721"/>
      <w:r w:rsidRPr="00AB19EF">
        <w:rPr>
          <w:rFonts w:ascii="Times New Roman" w:hAnsi="Times New Roman" w:cs="Times New Roman"/>
        </w:rPr>
        <w:t xml:space="preserve">Содержание учебного модуля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 xml:space="preserve"> также ор</w:t>
      </w:r>
      <w:r w:rsidRPr="00AB19EF">
        <w:rPr>
          <w:rFonts w:ascii="Times New Roman" w:hAnsi="Times New Roman" w:cs="Times New Roman"/>
        </w:rPr>
        <w:t>и</w:t>
      </w:r>
      <w:r w:rsidRPr="00AB19EF">
        <w:rPr>
          <w:rFonts w:ascii="Times New Roman" w:hAnsi="Times New Roman" w:cs="Times New Roman"/>
        </w:rPr>
        <w:t xml:space="preserve">ентировано на понимание роли этнических культурных традиций </w:t>
      </w:r>
      <w:r w:rsidRPr="00AB19EF">
        <w:rPr>
          <w:rFonts w:ascii="Times New Roman" w:hAnsi="Times New Roman" w:cs="Times New Roman"/>
          <w:i/>
        </w:rPr>
        <w:t>- в области эстетического воспитания</w:t>
      </w:r>
      <w:r w:rsidRPr="00AB19EF">
        <w:rPr>
          <w:rFonts w:ascii="Times New Roman" w:hAnsi="Times New Roman" w:cs="Times New Roman"/>
        </w:rPr>
        <w:t xml:space="preserve">, </w:t>
      </w:r>
      <w:r w:rsidRPr="00AB19EF">
        <w:rPr>
          <w:rFonts w:ascii="Times New Roman" w:hAnsi="Times New Roman" w:cs="Times New Roman"/>
          <w:i/>
        </w:rPr>
        <w:t>на формирование ценностного отношения к здоровью, жизни и осознание необходимости их сохранения, следования правилам безопасного поведения в инте</w:t>
      </w:r>
      <w:r w:rsidRPr="00AB19EF">
        <w:rPr>
          <w:rFonts w:ascii="Times New Roman" w:hAnsi="Times New Roman" w:cs="Times New Roman"/>
          <w:i/>
        </w:rPr>
        <w:t>р</w:t>
      </w:r>
      <w:r w:rsidRPr="00AB19EF">
        <w:rPr>
          <w:rFonts w:ascii="Times New Roman" w:hAnsi="Times New Roman" w:cs="Times New Roman"/>
          <w:i/>
        </w:rPr>
        <w:t>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w:t>
      </w:r>
      <w:r w:rsidRPr="00AB19EF">
        <w:rPr>
          <w:rFonts w:ascii="Times New Roman" w:hAnsi="Times New Roman" w:cs="Times New Roman"/>
          <w:i/>
        </w:rPr>
        <w:t>к</w:t>
      </w:r>
      <w:r w:rsidRPr="00AB19EF">
        <w:rPr>
          <w:rFonts w:ascii="Times New Roman" w:hAnsi="Times New Roman" w:cs="Times New Roman"/>
          <w:i/>
        </w:rPr>
        <w:t>тической деятельности экологической направленности.</w:t>
      </w:r>
    </w:p>
    <w:p w:rsidR="001B12BD" w:rsidRPr="00AB19EF" w:rsidRDefault="001B12BD" w:rsidP="003465EA">
      <w:pPr>
        <w:rPr>
          <w:rFonts w:ascii="Times New Roman" w:hAnsi="Times New Roman" w:cs="Times New Roman"/>
        </w:rPr>
      </w:pPr>
      <w:bookmarkStart w:id="723" w:name="sub_101720"/>
      <w:bookmarkEnd w:id="722"/>
      <w:r w:rsidRPr="00AB19EF">
        <w:rPr>
          <w:rFonts w:ascii="Times New Roman" w:hAnsi="Times New Roman" w:cs="Times New Roman"/>
        </w:rPr>
        <w:t xml:space="preserve">При освоении содержания учебного модуля </w:t>
      </w:r>
      <w:r w:rsidR="00EE3723" w:rsidRPr="00AB19EF">
        <w:rPr>
          <w:rFonts w:ascii="Times New Roman" w:hAnsi="Times New Roman" w:cs="Times New Roman"/>
        </w:rPr>
        <w:t>«</w:t>
      </w:r>
      <w:r w:rsidRPr="00AB19EF">
        <w:rPr>
          <w:rFonts w:ascii="Times New Roman" w:hAnsi="Times New Roman" w:cs="Times New Roman"/>
        </w:rPr>
        <w:t>Введение в Новейшую историю России</w:t>
      </w:r>
      <w:r w:rsidR="00EE3723" w:rsidRPr="00AB19EF">
        <w:rPr>
          <w:rFonts w:ascii="Times New Roman" w:hAnsi="Times New Roman" w:cs="Times New Roman"/>
        </w:rPr>
        <w:t>»</w:t>
      </w:r>
      <w:r w:rsidRPr="00AB19EF">
        <w:rPr>
          <w:rFonts w:ascii="Times New Roman" w:hAnsi="Times New Roman" w:cs="Times New Roman"/>
        </w:rPr>
        <w:t xml:space="preserve"> обучающиеся продолжат </w:t>
      </w:r>
      <w:r w:rsidRPr="00AB19EF">
        <w:rPr>
          <w:rFonts w:ascii="Times New Roman" w:hAnsi="Times New Roman" w:cs="Times New Roman"/>
          <w:i/>
        </w:rPr>
        <w:t>осмысление ценности научного познания</w:t>
      </w:r>
      <w:r w:rsidRPr="00AB19EF">
        <w:rPr>
          <w:rFonts w:ascii="Times New Roman" w:hAnsi="Times New Roman" w:cs="Times New Roman"/>
        </w:rPr>
        <w:t>, освоение системы нау</w:t>
      </w:r>
      <w:r w:rsidRPr="00AB19EF">
        <w:rPr>
          <w:rFonts w:ascii="Times New Roman" w:hAnsi="Times New Roman" w:cs="Times New Roman"/>
        </w:rPr>
        <w:t>ч</w:t>
      </w:r>
      <w:r w:rsidRPr="00AB19EF">
        <w:rPr>
          <w:rFonts w:ascii="Times New Roman" w:hAnsi="Times New Roman" w:cs="Times New Roman"/>
        </w:rPr>
        <w:t>ных представлений об основных закономерностях развития общества, расширение социал</w:t>
      </w:r>
      <w:r w:rsidRPr="00AB19EF">
        <w:rPr>
          <w:rFonts w:ascii="Times New Roman" w:hAnsi="Times New Roman" w:cs="Times New Roman"/>
        </w:rPr>
        <w:t>ь</w:t>
      </w:r>
      <w:r w:rsidRPr="00AB19EF">
        <w:rPr>
          <w:rFonts w:ascii="Times New Roman" w:hAnsi="Times New Roman" w:cs="Times New Roman"/>
        </w:rPr>
        <w:t xml:space="preserve">ного опыта для достижения индивидуального и коллективного благополучия, </w:t>
      </w:r>
      <w:r w:rsidR="004F5290" w:rsidRPr="00AB19EF">
        <w:rPr>
          <w:rFonts w:ascii="Times New Roman" w:hAnsi="Times New Roman" w:cs="Times New Roman"/>
        </w:rPr>
        <w:t>в т.ч.</w:t>
      </w:r>
      <w:r w:rsidRPr="00AB19EF">
        <w:rPr>
          <w:rFonts w:ascii="Times New Roman" w:hAnsi="Times New Roman" w:cs="Times New Roman"/>
        </w:rPr>
        <w:t xml:space="preserve"> в ходе овладения языковой и читательской культурой, основными навыками исследовательской д</w:t>
      </w:r>
      <w:r w:rsidRPr="00AB19EF">
        <w:rPr>
          <w:rFonts w:ascii="Times New Roman" w:hAnsi="Times New Roman" w:cs="Times New Roman"/>
        </w:rPr>
        <w:t>е</w:t>
      </w:r>
      <w:r w:rsidRPr="00AB19EF">
        <w:rPr>
          <w:rFonts w:ascii="Times New Roman" w:hAnsi="Times New Roman" w:cs="Times New Roman"/>
        </w:rPr>
        <w:t>ятельности. Важным также является подготовить выпускника основной школы к изменя</w:t>
      </w:r>
      <w:r w:rsidRPr="00AB19EF">
        <w:rPr>
          <w:rFonts w:ascii="Times New Roman" w:hAnsi="Times New Roman" w:cs="Times New Roman"/>
        </w:rPr>
        <w:t>ю</w:t>
      </w:r>
      <w:r w:rsidRPr="00AB19EF">
        <w:rPr>
          <w:rFonts w:ascii="Times New Roman" w:hAnsi="Times New Roman" w:cs="Times New Roman"/>
        </w:rPr>
        <w:t>щимся условиям социальной среды, стрессоустойчивость, открытость опыту и знаниям др</w:t>
      </w:r>
      <w:r w:rsidRPr="00AB19EF">
        <w:rPr>
          <w:rFonts w:ascii="Times New Roman" w:hAnsi="Times New Roman" w:cs="Times New Roman"/>
        </w:rPr>
        <w:t>у</w:t>
      </w:r>
      <w:r w:rsidRPr="00AB19EF">
        <w:rPr>
          <w:rFonts w:ascii="Times New Roman" w:hAnsi="Times New Roman" w:cs="Times New Roman"/>
        </w:rPr>
        <w:t>гих.</w:t>
      </w:r>
    </w:p>
    <w:p w:rsidR="0036754C" w:rsidRPr="00AB19EF" w:rsidRDefault="0036754C" w:rsidP="0036754C">
      <w:pPr>
        <w:widowControl/>
        <w:autoSpaceDE/>
        <w:autoSpaceDN/>
        <w:adjustRightInd/>
        <w:ind w:firstLine="0"/>
        <w:rPr>
          <w:rFonts w:ascii="Times New Roman" w:hAnsi="Times New Roman" w:cs="Times New Roman"/>
          <w:b/>
          <w:i/>
          <w:lang w:eastAsia="en-US"/>
        </w:rPr>
      </w:pPr>
    </w:p>
    <w:p w:rsidR="0036754C" w:rsidRPr="00AB19EF" w:rsidRDefault="0036754C" w:rsidP="0036754C">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1B12BD" w:rsidRPr="00AB19EF" w:rsidRDefault="001B12BD" w:rsidP="003465EA">
      <w:pPr>
        <w:rPr>
          <w:rFonts w:ascii="Times New Roman" w:hAnsi="Times New Roman" w:cs="Times New Roman"/>
          <w:b/>
          <w:i/>
        </w:rPr>
      </w:pPr>
      <w:bookmarkStart w:id="724" w:name="sub_101721"/>
      <w:bookmarkEnd w:id="723"/>
      <w:r w:rsidRPr="00AB19EF">
        <w:rPr>
          <w:rFonts w:ascii="Times New Roman" w:hAnsi="Times New Roman" w:cs="Times New Roman"/>
          <w:b/>
          <w:i/>
        </w:rPr>
        <w:t xml:space="preserve">В результате изучения учебного модуля </w:t>
      </w:r>
      <w:r w:rsidR="00EE3723" w:rsidRPr="00AB19EF">
        <w:rPr>
          <w:rFonts w:ascii="Times New Roman" w:hAnsi="Times New Roman" w:cs="Times New Roman"/>
          <w:b/>
          <w:i/>
        </w:rPr>
        <w:t>«</w:t>
      </w:r>
      <w:r w:rsidRPr="00AB19EF">
        <w:rPr>
          <w:rFonts w:ascii="Times New Roman" w:hAnsi="Times New Roman" w:cs="Times New Roman"/>
          <w:b/>
          <w:i/>
        </w:rPr>
        <w:t>Введение в Новейшую историю России</w:t>
      </w:r>
      <w:r w:rsidR="00EE3723" w:rsidRPr="00AB19EF">
        <w:rPr>
          <w:rFonts w:ascii="Times New Roman" w:hAnsi="Times New Roman" w:cs="Times New Roman"/>
          <w:b/>
          <w:i/>
        </w:rPr>
        <w:t>»</w:t>
      </w:r>
      <w:r w:rsidRPr="00AB19EF">
        <w:rPr>
          <w:rFonts w:ascii="Times New Roman" w:hAnsi="Times New Roman" w:cs="Times New Roman"/>
          <w:b/>
          <w:i/>
        </w:rPr>
        <w:t xml:space="preserve"> у обучающегося будут сформированы познавательные </w:t>
      </w:r>
      <w:r w:rsidR="0036754C" w:rsidRPr="00AB19EF">
        <w:rPr>
          <w:rFonts w:ascii="Times New Roman" w:hAnsi="Times New Roman" w:cs="Times New Roman"/>
          <w:b/>
          <w:i/>
        </w:rPr>
        <w:t>УУД</w:t>
      </w:r>
      <w:r w:rsidRPr="00AB19EF">
        <w:rPr>
          <w:rFonts w:ascii="Times New Roman" w:hAnsi="Times New Roman" w:cs="Times New Roman"/>
          <w:b/>
          <w:i/>
        </w:rPr>
        <w:t xml:space="preserve">, коммуникативные </w:t>
      </w:r>
      <w:r w:rsidR="0036754C" w:rsidRPr="00AB19EF">
        <w:rPr>
          <w:rFonts w:ascii="Times New Roman" w:hAnsi="Times New Roman" w:cs="Times New Roman"/>
          <w:b/>
          <w:i/>
        </w:rPr>
        <w:t>УУД</w:t>
      </w:r>
      <w:r w:rsidRPr="00AB19EF">
        <w:rPr>
          <w:rFonts w:ascii="Times New Roman" w:hAnsi="Times New Roman" w:cs="Times New Roman"/>
          <w:b/>
          <w:i/>
        </w:rPr>
        <w:t>, р</w:t>
      </w:r>
      <w:r w:rsidRPr="00AB19EF">
        <w:rPr>
          <w:rFonts w:ascii="Times New Roman" w:hAnsi="Times New Roman" w:cs="Times New Roman"/>
          <w:b/>
          <w:i/>
        </w:rPr>
        <w:t>е</w:t>
      </w:r>
      <w:r w:rsidRPr="00AB19EF">
        <w:rPr>
          <w:rFonts w:ascii="Times New Roman" w:hAnsi="Times New Roman" w:cs="Times New Roman"/>
          <w:b/>
          <w:i/>
        </w:rPr>
        <w:t xml:space="preserve">гулятивные </w:t>
      </w:r>
      <w:r w:rsidR="0036754C" w:rsidRPr="00AB19EF">
        <w:rPr>
          <w:rFonts w:ascii="Times New Roman" w:hAnsi="Times New Roman" w:cs="Times New Roman"/>
          <w:b/>
          <w:i/>
        </w:rPr>
        <w:t>УУД</w:t>
      </w:r>
      <w:r w:rsidRPr="00AB19EF">
        <w:rPr>
          <w:rFonts w:ascii="Times New Roman" w:hAnsi="Times New Roman" w:cs="Times New Roman"/>
          <w:b/>
          <w:i/>
        </w:rPr>
        <w:t>, совместная деятельность.</w:t>
      </w:r>
    </w:p>
    <w:p w:rsidR="0036754C" w:rsidRPr="00AB19EF" w:rsidRDefault="0036754C" w:rsidP="0036754C">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1B12BD" w:rsidRPr="00AB19EF" w:rsidRDefault="001B12BD" w:rsidP="003465EA">
      <w:pPr>
        <w:rPr>
          <w:rFonts w:ascii="Times New Roman" w:hAnsi="Times New Roman" w:cs="Times New Roman"/>
          <w:i/>
        </w:rPr>
      </w:pPr>
      <w:bookmarkStart w:id="725" w:name="sub_101725"/>
      <w:bookmarkEnd w:id="724"/>
      <w:r w:rsidRPr="00AB19EF">
        <w:rPr>
          <w:rFonts w:ascii="Times New Roman" w:hAnsi="Times New Roman" w:cs="Times New Roman"/>
          <w:i/>
        </w:rPr>
        <w:t xml:space="preserve">У обучающегося будут сформированы следующие базовые логические действия как часть познавательных </w:t>
      </w:r>
      <w:r w:rsidR="0036754C" w:rsidRPr="00AB19EF">
        <w:rPr>
          <w:rFonts w:ascii="Times New Roman" w:hAnsi="Times New Roman" w:cs="Times New Roman"/>
          <w:i/>
        </w:rPr>
        <w:t>УУД</w:t>
      </w:r>
      <w:r w:rsidRPr="00AB19EF">
        <w:rPr>
          <w:rFonts w:ascii="Times New Roman" w:hAnsi="Times New Roman" w:cs="Times New Roman"/>
          <w:i/>
        </w:rPr>
        <w:t>:</w:t>
      </w:r>
    </w:p>
    <w:bookmarkEnd w:id="725"/>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причинно-следственные, пространственные и временные связи (при нал</w:t>
      </w:r>
      <w:r w:rsidR="001B12BD" w:rsidRPr="00AB19EF">
        <w:rPr>
          <w:rFonts w:ascii="Times New Roman" w:hAnsi="Times New Roman" w:cs="Times New Roman"/>
        </w:rPr>
        <w:t>и</w:t>
      </w:r>
      <w:r w:rsidR="001B12BD" w:rsidRPr="00AB19EF">
        <w:rPr>
          <w:rFonts w:ascii="Times New Roman" w:hAnsi="Times New Roman" w:cs="Times New Roman"/>
        </w:rPr>
        <w:t>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w:t>
      </w:r>
      <w:r w:rsidR="001B12BD" w:rsidRPr="00AB19EF">
        <w:rPr>
          <w:rFonts w:ascii="Times New Roman" w:hAnsi="Times New Roman" w:cs="Times New Roman"/>
        </w:rPr>
        <w:t>я</w:t>
      </w:r>
      <w:r w:rsidR="001B12BD" w:rsidRPr="00AB19EF">
        <w:rPr>
          <w:rFonts w:ascii="Times New Roman" w:hAnsi="Times New Roman" w:cs="Times New Roman"/>
        </w:rPr>
        <w:t>тельно выбирать способ решения учебной задачи.</w:t>
      </w:r>
    </w:p>
    <w:p w:rsidR="001B12BD" w:rsidRPr="00AB19EF" w:rsidRDefault="001B12BD" w:rsidP="003465EA">
      <w:pPr>
        <w:rPr>
          <w:rFonts w:ascii="Times New Roman" w:hAnsi="Times New Roman" w:cs="Times New Roman"/>
          <w:i/>
        </w:rPr>
      </w:pPr>
      <w:bookmarkStart w:id="726" w:name="sub_101727"/>
      <w:r w:rsidRPr="00AB19EF">
        <w:rPr>
          <w:rFonts w:ascii="Times New Roman" w:hAnsi="Times New Roman" w:cs="Times New Roman"/>
          <w:i/>
        </w:rPr>
        <w:t>У обучающегося будут сформированы следующие базовые исследовательские де</w:t>
      </w:r>
      <w:r w:rsidRPr="00AB19EF">
        <w:rPr>
          <w:rFonts w:ascii="Times New Roman" w:hAnsi="Times New Roman" w:cs="Times New Roman"/>
          <w:i/>
        </w:rPr>
        <w:t>й</w:t>
      </w:r>
      <w:r w:rsidRPr="00AB19EF">
        <w:rPr>
          <w:rFonts w:ascii="Times New Roman" w:hAnsi="Times New Roman" w:cs="Times New Roman"/>
          <w:i/>
        </w:rPr>
        <w:t xml:space="preserve">ствия как часть познавательных </w:t>
      </w:r>
      <w:r w:rsidR="00CF4401" w:rsidRPr="00AB19EF">
        <w:rPr>
          <w:rFonts w:ascii="Times New Roman" w:hAnsi="Times New Roman" w:cs="Times New Roman"/>
          <w:i/>
        </w:rPr>
        <w:t>УУД</w:t>
      </w:r>
      <w:r w:rsidRPr="00AB19EF">
        <w:rPr>
          <w:rFonts w:ascii="Times New Roman" w:hAnsi="Times New Roman" w:cs="Times New Roman"/>
          <w:i/>
        </w:rPr>
        <w:t>:</w:t>
      </w:r>
    </w:p>
    <w:bookmarkEnd w:id="726"/>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w:t>
      </w:r>
      <w:r w:rsidR="001B12BD" w:rsidRPr="00AB19EF">
        <w:rPr>
          <w:rFonts w:ascii="Times New Roman" w:hAnsi="Times New Roman" w:cs="Times New Roman"/>
        </w:rPr>
        <w:t>ъ</w:t>
      </w:r>
      <w:r w:rsidR="001B12BD" w:rsidRPr="00AB19EF">
        <w:rPr>
          <w:rFonts w:ascii="Times New Roman" w:hAnsi="Times New Roman" w:cs="Times New Roman"/>
        </w:rPr>
        <w:lastRenderedPageBreak/>
        <w:t>екта, самостоятельно устанавливать искомое и данное; формулировать гипотезу об истинн</w:t>
      </w:r>
      <w:r w:rsidR="001B12BD" w:rsidRPr="00AB19EF">
        <w:rPr>
          <w:rFonts w:ascii="Times New Roman" w:hAnsi="Times New Roman" w:cs="Times New Roman"/>
        </w:rPr>
        <w:t>о</w:t>
      </w:r>
      <w:r w:rsidR="001B12BD" w:rsidRPr="00AB19EF">
        <w:rPr>
          <w:rFonts w:ascii="Times New Roman" w:hAnsi="Times New Roman" w:cs="Times New Roman"/>
        </w:rPr>
        <w:t>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w:t>
      </w:r>
      <w:r w:rsidR="001B12BD" w:rsidRPr="00AB19EF">
        <w:rPr>
          <w:rFonts w:ascii="Times New Roman" w:hAnsi="Times New Roman" w:cs="Times New Roman"/>
        </w:rPr>
        <w:t>е</w:t>
      </w:r>
      <w:r w:rsidR="001B12BD" w:rsidRPr="00AB19EF">
        <w:rPr>
          <w:rFonts w:ascii="Times New Roman" w:hAnsi="Times New Roman" w:cs="Times New Roman"/>
        </w:rPr>
        <w:t>нию причинно-следственных связей событий и процессов;</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на применимость и достоверность информацию; самостоятельно форм</w:t>
      </w:r>
      <w:r w:rsidR="001B12BD" w:rsidRPr="00AB19EF">
        <w:rPr>
          <w:rFonts w:ascii="Times New Roman" w:hAnsi="Times New Roman" w:cs="Times New Roman"/>
        </w:rPr>
        <w:t>у</w:t>
      </w:r>
      <w:r w:rsidR="001B12BD" w:rsidRPr="00AB19EF">
        <w:rPr>
          <w:rFonts w:ascii="Times New Roman" w:hAnsi="Times New Roman" w:cs="Times New Roman"/>
        </w:rPr>
        <w:t>лировать обобщения и выводы по результатам проведенного небольшого исследования, вл</w:t>
      </w:r>
      <w:r w:rsidR="001B12BD" w:rsidRPr="00AB19EF">
        <w:rPr>
          <w:rFonts w:ascii="Times New Roman" w:hAnsi="Times New Roman" w:cs="Times New Roman"/>
        </w:rPr>
        <w:t>а</w:t>
      </w:r>
      <w:r w:rsidR="001B12BD" w:rsidRPr="00AB19EF">
        <w:rPr>
          <w:rFonts w:ascii="Times New Roman" w:hAnsi="Times New Roman" w:cs="Times New Roman"/>
        </w:rPr>
        <w:t>деть инструментами оценки достоверности полученных выводов и обобщений; прогнозир</w:t>
      </w:r>
      <w:r w:rsidR="001B12BD" w:rsidRPr="00AB19EF">
        <w:rPr>
          <w:rFonts w:ascii="Times New Roman" w:hAnsi="Times New Roman" w:cs="Times New Roman"/>
        </w:rPr>
        <w:t>о</w:t>
      </w:r>
      <w:r w:rsidR="001B12BD" w:rsidRPr="00AB19EF">
        <w:rPr>
          <w:rFonts w:ascii="Times New Roman" w:hAnsi="Times New Roman" w:cs="Times New Roman"/>
        </w:rPr>
        <w:t>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w:t>
      </w:r>
      <w:r w:rsidR="001B12BD" w:rsidRPr="00AB19EF">
        <w:rPr>
          <w:rFonts w:ascii="Times New Roman" w:hAnsi="Times New Roman" w:cs="Times New Roman"/>
        </w:rPr>
        <w:t>н</w:t>
      </w:r>
      <w:r w:rsidR="001B12BD" w:rsidRPr="00AB19EF">
        <w:rPr>
          <w:rFonts w:ascii="Times New Roman" w:hAnsi="Times New Roman" w:cs="Times New Roman"/>
        </w:rPr>
        <w:t>текстах.</w:t>
      </w:r>
    </w:p>
    <w:p w:rsidR="001B12BD" w:rsidRPr="00AB19EF" w:rsidRDefault="001B12BD" w:rsidP="003465EA">
      <w:pPr>
        <w:rPr>
          <w:rFonts w:ascii="Times New Roman" w:hAnsi="Times New Roman" w:cs="Times New Roman"/>
          <w:i/>
        </w:rPr>
      </w:pPr>
      <w:bookmarkStart w:id="727" w:name="sub_101728"/>
      <w:r w:rsidRPr="00AB19EF">
        <w:rPr>
          <w:rFonts w:ascii="Times New Roman" w:hAnsi="Times New Roman" w:cs="Times New Roman"/>
          <w:i/>
        </w:rPr>
        <w:t xml:space="preserve">У обучающегося будут сформированы следующие умения работать с информацией как часть познавательных </w:t>
      </w:r>
      <w:r w:rsidR="0036754C" w:rsidRPr="00AB19EF">
        <w:rPr>
          <w:rFonts w:ascii="Times New Roman" w:hAnsi="Times New Roman" w:cs="Times New Roman"/>
          <w:i/>
        </w:rPr>
        <w:t>УУД</w:t>
      </w:r>
      <w:r w:rsidRPr="00AB19EF">
        <w:rPr>
          <w:rFonts w:ascii="Times New Roman" w:hAnsi="Times New Roman" w:cs="Times New Roman"/>
          <w:i/>
        </w:rPr>
        <w:t>:</w:t>
      </w:r>
    </w:p>
    <w:bookmarkEnd w:id="727"/>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применять различные методы, инструменты и запросы при поиске и отборе инфо</w:t>
      </w:r>
      <w:r w:rsidR="001B12BD" w:rsidRPr="00AB19EF">
        <w:rPr>
          <w:rFonts w:ascii="Times New Roman" w:hAnsi="Times New Roman" w:cs="Times New Roman"/>
        </w:rPr>
        <w:t>р</w:t>
      </w:r>
      <w:r w:rsidR="001B12BD" w:rsidRPr="00AB19EF">
        <w:rPr>
          <w:rFonts w:ascii="Times New Roman" w:hAnsi="Times New Roman" w:cs="Times New Roman"/>
        </w:rPr>
        <w:t>мации или данных из источников с учётом предложенной учебной задачи и заданных крит</w:t>
      </w:r>
      <w:r w:rsidR="001B12BD" w:rsidRPr="00AB19EF">
        <w:rPr>
          <w:rFonts w:ascii="Times New Roman" w:hAnsi="Times New Roman" w:cs="Times New Roman"/>
        </w:rPr>
        <w:t>е</w:t>
      </w:r>
      <w:r w:rsidR="001B12BD" w:rsidRPr="00AB19EF">
        <w:rPr>
          <w:rFonts w:ascii="Times New Roman" w:hAnsi="Times New Roman" w:cs="Times New Roman"/>
        </w:rPr>
        <w:t>риев;</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выбирать, анализировать, систематизировать и интерпретировать информацию ра</w:t>
      </w:r>
      <w:r w:rsidR="001B12BD" w:rsidRPr="00AB19EF">
        <w:rPr>
          <w:rFonts w:ascii="Times New Roman" w:hAnsi="Times New Roman" w:cs="Times New Roman"/>
        </w:rPr>
        <w:t>з</w:t>
      </w:r>
      <w:r w:rsidR="001B12BD" w:rsidRPr="00AB19EF">
        <w:rPr>
          <w:rFonts w:ascii="Times New Roman" w:hAnsi="Times New Roman" w:cs="Times New Roman"/>
        </w:rPr>
        <w:t>личных видов и форм представления (справочная, научно-популярная литература, инте</w:t>
      </w:r>
      <w:r w:rsidR="001B12BD" w:rsidRPr="00AB19EF">
        <w:rPr>
          <w:rFonts w:ascii="Times New Roman" w:hAnsi="Times New Roman" w:cs="Times New Roman"/>
        </w:rPr>
        <w:t>р</w:t>
      </w:r>
      <w:r w:rsidR="001B12BD" w:rsidRPr="00AB19EF">
        <w:rPr>
          <w:rFonts w:ascii="Times New Roman" w:hAnsi="Times New Roman" w:cs="Times New Roman"/>
        </w:rPr>
        <w:t>нет-ресурсы и другие);</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w:t>
      </w:r>
      <w:r w:rsidR="001B12BD" w:rsidRPr="00AB19EF">
        <w:rPr>
          <w:rFonts w:ascii="Times New Roman" w:hAnsi="Times New Roman" w:cs="Times New Roman"/>
        </w:rPr>
        <w:t>и</w:t>
      </w:r>
      <w:r w:rsidR="001B12BD" w:rsidRPr="00AB19EF">
        <w:rPr>
          <w:rFonts w:ascii="Times New Roman" w:hAnsi="Times New Roman" w:cs="Times New Roman"/>
        </w:rPr>
        <w:t>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w:t>
      </w:r>
      <w:r w:rsidR="001B12BD" w:rsidRPr="00AB19EF">
        <w:rPr>
          <w:rFonts w:ascii="Times New Roman" w:hAnsi="Times New Roman" w:cs="Times New Roman"/>
        </w:rPr>
        <w:t>р</w:t>
      </w:r>
      <w:r w:rsidR="001B12BD" w:rsidRPr="00AB19EF">
        <w:rPr>
          <w:rFonts w:ascii="Times New Roman" w:hAnsi="Times New Roman" w:cs="Times New Roman"/>
        </w:rPr>
        <w:t>мации по критериям, предложенным или сформулированным самостоятельно; эффективно запоминать и систематизировать информацию.</w:t>
      </w:r>
    </w:p>
    <w:p w:rsidR="0036754C" w:rsidRPr="00AB19EF" w:rsidRDefault="0036754C" w:rsidP="0036754C">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1B12BD" w:rsidRPr="00AB19EF" w:rsidRDefault="0036754C" w:rsidP="003465EA">
      <w:pPr>
        <w:rPr>
          <w:rFonts w:ascii="Times New Roman" w:hAnsi="Times New Roman" w:cs="Times New Roman"/>
          <w:i/>
        </w:rPr>
      </w:pPr>
      <w:bookmarkStart w:id="728" w:name="sub_101729"/>
      <w:r w:rsidRPr="00AB19EF">
        <w:rPr>
          <w:rFonts w:ascii="Times New Roman" w:hAnsi="Times New Roman" w:cs="Times New Roman"/>
          <w:i/>
        </w:rPr>
        <w:t xml:space="preserve">У </w:t>
      </w:r>
      <w:r w:rsidR="001B12BD" w:rsidRPr="00AB19EF">
        <w:rPr>
          <w:rFonts w:ascii="Times New Roman" w:hAnsi="Times New Roman" w:cs="Times New Roman"/>
          <w:i/>
        </w:rPr>
        <w:t>обучающегося будут сформированы следующие умения общения как часть комм</w:t>
      </w:r>
      <w:r w:rsidR="001B12BD" w:rsidRPr="00AB19EF">
        <w:rPr>
          <w:rFonts w:ascii="Times New Roman" w:hAnsi="Times New Roman" w:cs="Times New Roman"/>
          <w:i/>
        </w:rPr>
        <w:t>у</w:t>
      </w:r>
      <w:r w:rsidR="001B12BD" w:rsidRPr="00AB19EF">
        <w:rPr>
          <w:rFonts w:ascii="Times New Roman" w:hAnsi="Times New Roman" w:cs="Times New Roman"/>
          <w:i/>
        </w:rPr>
        <w:t xml:space="preserve">никативных </w:t>
      </w:r>
      <w:r w:rsidRPr="00AB19EF">
        <w:rPr>
          <w:rFonts w:ascii="Times New Roman" w:hAnsi="Times New Roman" w:cs="Times New Roman"/>
          <w:i/>
        </w:rPr>
        <w:t>УУД</w:t>
      </w:r>
      <w:r w:rsidR="001B12BD" w:rsidRPr="00AB19EF">
        <w:rPr>
          <w:rFonts w:ascii="Times New Roman" w:hAnsi="Times New Roman" w:cs="Times New Roman"/>
          <w:i/>
        </w:rPr>
        <w:t>:</w:t>
      </w:r>
    </w:p>
    <w:bookmarkEnd w:id="728"/>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распознавать невербальные средства общения, понимать значение социальных зн</w:t>
      </w:r>
      <w:r w:rsidR="001B12BD" w:rsidRPr="00AB19EF">
        <w:rPr>
          <w:rFonts w:ascii="Times New Roman" w:hAnsi="Times New Roman" w:cs="Times New Roman"/>
        </w:rPr>
        <w:t>а</w:t>
      </w:r>
      <w:r w:rsidR="001B12BD" w:rsidRPr="00AB19EF">
        <w:rPr>
          <w:rFonts w:ascii="Times New Roman" w:hAnsi="Times New Roman" w:cs="Times New Roman"/>
        </w:rPr>
        <w:t>ков, знать и распознавать предпосылки конфликтных ситуаций и смягчать конфликты;</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w:t>
      </w:r>
      <w:r w:rsidR="001B12BD" w:rsidRPr="00AB19EF">
        <w:rPr>
          <w:rFonts w:ascii="Times New Roman" w:hAnsi="Times New Roman" w:cs="Times New Roman"/>
        </w:rPr>
        <w:t>и</w:t>
      </w:r>
      <w:r w:rsidR="001B12BD" w:rsidRPr="00AB19EF">
        <w:rPr>
          <w:rFonts w:ascii="Times New Roman" w:hAnsi="Times New Roman" w:cs="Times New Roman"/>
        </w:rPr>
        <w:t>вать различие и сходство позиций;</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публично представлять результаты выполненного исследования, проекта; самосто</w:t>
      </w:r>
      <w:r w:rsidR="001B12BD" w:rsidRPr="00AB19EF">
        <w:rPr>
          <w:rFonts w:ascii="Times New Roman" w:hAnsi="Times New Roman" w:cs="Times New Roman"/>
        </w:rPr>
        <w:t>я</w:t>
      </w:r>
      <w:r w:rsidR="001B12BD" w:rsidRPr="00AB19EF">
        <w:rPr>
          <w:rFonts w:ascii="Times New Roman" w:hAnsi="Times New Roman" w:cs="Times New Roman"/>
        </w:rPr>
        <w:t>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w:t>
      </w:r>
      <w:r w:rsidR="001B12BD" w:rsidRPr="00AB19EF">
        <w:rPr>
          <w:rFonts w:ascii="Times New Roman" w:hAnsi="Times New Roman" w:cs="Times New Roman"/>
        </w:rPr>
        <w:t>ю</w:t>
      </w:r>
      <w:r w:rsidR="001B12BD" w:rsidRPr="00AB19EF">
        <w:rPr>
          <w:rFonts w:ascii="Times New Roman" w:hAnsi="Times New Roman" w:cs="Times New Roman"/>
        </w:rPr>
        <w:t>стративных материалов, исторических источников и другие.</w:t>
      </w:r>
    </w:p>
    <w:p w:rsidR="0036754C" w:rsidRPr="00AB19EF" w:rsidRDefault="0036754C" w:rsidP="0036754C">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1B12BD" w:rsidRPr="00AB19EF" w:rsidRDefault="001B12BD" w:rsidP="003465EA">
      <w:pPr>
        <w:rPr>
          <w:rFonts w:ascii="Times New Roman" w:hAnsi="Times New Roman" w:cs="Times New Roman"/>
          <w:i/>
        </w:rPr>
      </w:pPr>
      <w:bookmarkStart w:id="729" w:name="sub_101730"/>
      <w:r w:rsidRPr="00AB19EF">
        <w:rPr>
          <w:rFonts w:ascii="Times New Roman" w:hAnsi="Times New Roman" w:cs="Times New Roman"/>
          <w:i/>
        </w:rPr>
        <w:t xml:space="preserve">У обучающегося будут сформированы следующие умения в части регулятивных </w:t>
      </w:r>
      <w:r w:rsidR="0036754C" w:rsidRPr="00AB19EF">
        <w:rPr>
          <w:rFonts w:ascii="Times New Roman" w:hAnsi="Times New Roman" w:cs="Times New Roman"/>
          <w:i/>
        </w:rPr>
        <w:t>УУД</w:t>
      </w:r>
      <w:r w:rsidRPr="00AB19EF">
        <w:rPr>
          <w:rFonts w:ascii="Times New Roman" w:hAnsi="Times New Roman" w:cs="Times New Roman"/>
          <w:i/>
        </w:rPr>
        <w:t>:</w:t>
      </w:r>
    </w:p>
    <w:bookmarkEnd w:id="729"/>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проблемы для решения в жизненных и учебных ситуациях; ориентир</w:t>
      </w:r>
      <w:r w:rsidR="001B12BD" w:rsidRPr="00AB19EF">
        <w:rPr>
          <w:rFonts w:ascii="Times New Roman" w:hAnsi="Times New Roman" w:cs="Times New Roman"/>
        </w:rPr>
        <w:t>о</w:t>
      </w:r>
      <w:r w:rsidR="001B12BD" w:rsidRPr="00AB19EF">
        <w:rPr>
          <w:rFonts w:ascii="Times New Roman" w:hAnsi="Times New Roman" w:cs="Times New Roman"/>
        </w:rPr>
        <w:t>ваться в различных подходах к принятию решений (индивидуально, в группе, групповой);</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составлять алгоритм решения задачи (или его часть), выбирать сп</w:t>
      </w:r>
      <w:r w:rsidR="001B12BD" w:rsidRPr="00AB19EF">
        <w:rPr>
          <w:rFonts w:ascii="Times New Roman" w:hAnsi="Times New Roman" w:cs="Times New Roman"/>
        </w:rPr>
        <w:t>о</w:t>
      </w:r>
      <w:r w:rsidR="001B12BD" w:rsidRPr="00AB19EF">
        <w:rPr>
          <w:rFonts w:ascii="Times New Roman" w:hAnsi="Times New Roman" w:cs="Times New Roman"/>
        </w:rPr>
        <w:t>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w:t>
      </w:r>
      <w:r w:rsidR="001B12BD" w:rsidRPr="00AB19EF">
        <w:rPr>
          <w:rFonts w:ascii="Times New Roman" w:hAnsi="Times New Roman" w:cs="Times New Roman"/>
        </w:rPr>
        <w:t>и</w:t>
      </w:r>
      <w:r w:rsidR="001B12BD" w:rsidRPr="00AB19EF">
        <w:rPr>
          <w:rFonts w:ascii="Times New Roman" w:hAnsi="Times New Roman" w:cs="Times New Roman"/>
        </w:rPr>
        <w:t>зации намеченного алгоритма решения или его части), корректировать предложенный алг</w:t>
      </w:r>
      <w:r w:rsidR="001B12BD" w:rsidRPr="00AB19EF">
        <w:rPr>
          <w:rFonts w:ascii="Times New Roman" w:hAnsi="Times New Roman" w:cs="Times New Roman"/>
        </w:rPr>
        <w:t>о</w:t>
      </w:r>
      <w:r w:rsidR="001B12BD" w:rsidRPr="00AB19EF">
        <w:rPr>
          <w:rFonts w:ascii="Times New Roman" w:hAnsi="Times New Roman" w:cs="Times New Roman"/>
        </w:rPr>
        <w:t>ритм (или его часть) с учётом получения новых знаний об изучаемом объекте; делать выбор и брать ответственность за решение;</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проявлять способность к самоконтролю, самомотивации и рефлексии, к адекватной </w:t>
      </w:r>
      <w:r w:rsidR="001B12BD" w:rsidRPr="00AB19EF">
        <w:rPr>
          <w:rFonts w:ascii="Times New Roman" w:hAnsi="Times New Roman" w:cs="Times New Roman"/>
        </w:rPr>
        <w:lastRenderedPageBreak/>
        <w:t>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на примерах исторических ситуаций роль эмоций в отношениях между людьми;</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ставить себя на место другого человека, понимать мотивы действий другого (в и</w:t>
      </w:r>
      <w:r w:rsidR="001B12BD" w:rsidRPr="00AB19EF">
        <w:rPr>
          <w:rFonts w:ascii="Times New Roman" w:hAnsi="Times New Roman" w:cs="Times New Roman"/>
        </w:rPr>
        <w:t>с</w:t>
      </w:r>
      <w:r w:rsidR="001B12BD" w:rsidRPr="00AB19EF">
        <w:rPr>
          <w:rFonts w:ascii="Times New Roman" w:hAnsi="Times New Roman" w:cs="Times New Roman"/>
        </w:rPr>
        <w:t>торических ситуациях и окружающей действительности);</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36754C" w:rsidRPr="00AB19EF" w:rsidRDefault="0036754C" w:rsidP="003465EA">
      <w:pPr>
        <w:rPr>
          <w:rFonts w:ascii="Times New Roman" w:hAnsi="Times New Roman" w:cs="Times New Roman"/>
          <w:b/>
          <w:i/>
        </w:rPr>
      </w:pPr>
      <w:r w:rsidRPr="00AB19EF">
        <w:rPr>
          <w:rFonts w:ascii="Times New Roman" w:hAnsi="Times New Roman" w:cs="Times New Roman"/>
          <w:b/>
          <w:i/>
        </w:rPr>
        <w:t>Совместная деятельность</w:t>
      </w:r>
    </w:p>
    <w:p w:rsidR="001B12BD" w:rsidRPr="00AB19EF" w:rsidRDefault="001B12BD" w:rsidP="003465EA">
      <w:pPr>
        <w:rPr>
          <w:rFonts w:ascii="Times New Roman" w:hAnsi="Times New Roman" w:cs="Times New Roman"/>
          <w:i/>
        </w:rPr>
      </w:pPr>
      <w:bookmarkStart w:id="730" w:name="sub_101731"/>
      <w:r w:rsidRPr="00AB19EF">
        <w:rPr>
          <w:rFonts w:ascii="Times New Roman" w:hAnsi="Times New Roman" w:cs="Times New Roman"/>
          <w:i/>
        </w:rPr>
        <w:t>У обучающегося будут сформированы следующие умения совместной деятельности:</w:t>
      </w:r>
    </w:p>
    <w:bookmarkEnd w:id="730"/>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принимать цель совместной деятельности, коллективно строить действия по её д</w:t>
      </w:r>
      <w:r w:rsidR="001B12BD" w:rsidRPr="00AB19EF">
        <w:rPr>
          <w:rFonts w:ascii="Times New Roman" w:hAnsi="Times New Roman" w:cs="Times New Roman"/>
        </w:rPr>
        <w:t>о</w:t>
      </w:r>
      <w:r w:rsidR="001B12BD" w:rsidRPr="00AB19EF">
        <w:rPr>
          <w:rFonts w:ascii="Times New Roman" w:hAnsi="Times New Roman" w:cs="Times New Roman"/>
        </w:rPr>
        <w:t>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w:t>
      </w:r>
      <w:r w:rsidR="001B12BD" w:rsidRPr="00AB19EF">
        <w:rPr>
          <w:rFonts w:ascii="Times New Roman" w:hAnsi="Times New Roman" w:cs="Times New Roman"/>
        </w:rPr>
        <w:t>и</w:t>
      </w:r>
      <w:r w:rsidR="001B12BD" w:rsidRPr="00AB19EF">
        <w:rPr>
          <w:rFonts w:ascii="Times New Roman" w:hAnsi="Times New Roman" w:cs="Times New Roman"/>
        </w:rPr>
        <w:t>вать качество своего вклада в общий продукт по критериям, самостоятельно сформулир</w:t>
      </w:r>
      <w:r w:rsidR="001B12BD" w:rsidRPr="00AB19EF">
        <w:rPr>
          <w:rFonts w:ascii="Times New Roman" w:hAnsi="Times New Roman" w:cs="Times New Roman"/>
        </w:rPr>
        <w:t>о</w:t>
      </w:r>
      <w:r w:rsidR="001B12BD" w:rsidRPr="00AB19EF">
        <w:rPr>
          <w:rFonts w:ascii="Times New Roman" w:hAnsi="Times New Roman" w:cs="Times New Roman"/>
        </w:rPr>
        <w:t>ванным участниками взаимодействия;</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результаты с исходной задачей и вкладом каждого члена команды в д</w:t>
      </w:r>
      <w:r w:rsidR="001B12BD" w:rsidRPr="00AB19EF">
        <w:rPr>
          <w:rFonts w:ascii="Times New Roman" w:hAnsi="Times New Roman" w:cs="Times New Roman"/>
        </w:rPr>
        <w:t>о</w:t>
      </w:r>
      <w:r w:rsidR="001B12BD" w:rsidRPr="00AB19EF">
        <w:rPr>
          <w:rFonts w:ascii="Times New Roman" w:hAnsi="Times New Roman" w:cs="Times New Roman"/>
        </w:rPr>
        <w:t>стижение результатов, разделять сферу ответственности и проявлять готовность к пред</w:t>
      </w:r>
      <w:r w:rsidR="001B12BD" w:rsidRPr="00AB19EF">
        <w:rPr>
          <w:rFonts w:ascii="Times New Roman" w:hAnsi="Times New Roman" w:cs="Times New Roman"/>
        </w:rPr>
        <w:t>о</w:t>
      </w:r>
      <w:r w:rsidR="001B12BD" w:rsidRPr="00AB19EF">
        <w:rPr>
          <w:rFonts w:ascii="Times New Roman" w:hAnsi="Times New Roman" w:cs="Times New Roman"/>
        </w:rPr>
        <w:t>ставлению отчёта перед группой.</w:t>
      </w:r>
    </w:p>
    <w:p w:rsidR="001B12BD" w:rsidRPr="00AB19EF" w:rsidRDefault="00882D4A" w:rsidP="003465EA">
      <w:pPr>
        <w:rPr>
          <w:rFonts w:ascii="Times New Roman" w:hAnsi="Times New Roman" w:cs="Times New Roman"/>
          <w:b/>
        </w:rPr>
      </w:pPr>
      <w:bookmarkStart w:id="731" w:name="sub_1022"/>
      <w:r w:rsidRPr="00AB19EF">
        <w:rPr>
          <w:rFonts w:ascii="Times New Roman" w:hAnsi="Times New Roman" w:cs="Times New Roman"/>
        </w:rPr>
        <w:br w:type="page"/>
      </w:r>
      <w:r w:rsidR="0036754C" w:rsidRPr="00AB19EF">
        <w:rPr>
          <w:rFonts w:ascii="Times New Roman" w:hAnsi="Times New Roman" w:cs="Times New Roman"/>
          <w:b/>
        </w:rPr>
        <w:lastRenderedPageBreak/>
        <w:t>2.1</w:t>
      </w:r>
      <w:r w:rsidR="00CF4401" w:rsidRPr="00AB19EF">
        <w:rPr>
          <w:rFonts w:ascii="Times New Roman" w:hAnsi="Times New Roman" w:cs="Times New Roman"/>
          <w:b/>
        </w:rPr>
        <w:t>.14</w:t>
      </w:r>
      <w:r w:rsidR="000F2509" w:rsidRPr="00AB19EF">
        <w:rPr>
          <w:rFonts w:ascii="Times New Roman" w:hAnsi="Times New Roman" w:cs="Times New Roman"/>
          <w:b/>
        </w:rPr>
        <w:t>.</w:t>
      </w:r>
      <w:r w:rsidR="00CC525B" w:rsidRPr="00AB19EF">
        <w:rPr>
          <w:rFonts w:ascii="Times New Roman" w:hAnsi="Times New Roman" w:cs="Times New Roman"/>
          <w:b/>
        </w:rPr>
        <w:t> </w:t>
      </w:r>
      <w:r w:rsidRPr="00AB19EF">
        <w:rPr>
          <w:rFonts w:ascii="Times New Roman" w:hAnsi="Times New Roman" w:cs="Times New Roman"/>
          <w:b/>
        </w:rPr>
        <w:t xml:space="preserve">РАБОЧАЯ </w:t>
      </w:r>
      <w:r w:rsidR="000F2509" w:rsidRPr="00AB19EF">
        <w:rPr>
          <w:rFonts w:ascii="Times New Roman" w:hAnsi="Times New Roman" w:cs="Times New Roman"/>
          <w:b/>
        </w:rPr>
        <w:t>ПРОГРАММА УЧЕБНОГО ПРЕДМЕТ</w:t>
      </w:r>
      <w:r w:rsidR="00FB5DC5" w:rsidRPr="00AB19EF">
        <w:rPr>
          <w:rFonts w:ascii="Times New Roman" w:hAnsi="Times New Roman" w:cs="Times New Roman"/>
          <w:b/>
        </w:rPr>
        <w:t>А</w:t>
      </w:r>
      <w:r w:rsidRPr="00AB19EF">
        <w:rPr>
          <w:rFonts w:ascii="Times New Roman" w:hAnsi="Times New Roman" w:cs="Times New Roman"/>
          <w:b/>
        </w:rPr>
        <w:t xml:space="preserve"> «ОБЩЕ</w:t>
      </w:r>
      <w:r w:rsidR="00FB5DC5" w:rsidRPr="00AB19EF">
        <w:rPr>
          <w:rFonts w:ascii="Times New Roman" w:hAnsi="Times New Roman" w:cs="Times New Roman"/>
          <w:b/>
        </w:rPr>
        <w:t>СТВОЗН</w:t>
      </w:r>
      <w:r w:rsidR="00FB5DC5" w:rsidRPr="00AB19EF">
        <w:rPr>
          <w:rFonts w:ascii="Times New Roman" w:hAnsi="Times New Roman" w:cs="Times New Roman"/>
          <w:b/>
        </w:rPr>
        <w:t>А</w:t>
      </w:r>
      <w:r w:rsidR="00FB5DC5" w:rsidRPr="00AB19EF">
        <w:rPr>
          <w:rFonts w:ascii="Times New Roman" w:hAnsi="Times New Roman" w:cs="Times New Roman"/>
          <w:b/>
        </w:rPr>
        <w:t>НИЕ»</w:t>
      </w:r>
      <w:r w:rsidR="00F34BEB" w:rsidRPr="00AB19EF">
        <w:rPr>
          <w:rFonts w:ascii="Times New Roman" w:hAnsi="Times New Roman" w:cs="Times New Roman"/>
          <w:b/>
        </w:rPr>
        <w:t xml:space="preserve"> (БАЗОВЫЙ УРОВЕНЬ)</w:t>
      </w:r>
    </w:p>
    <w:p w:rsidR="0036754C" w:rsidRPr="00AB19EF" w:rsidRDefault="0036754C" w:rsidP="0036754C">
      <w:pPr>
        <w:ind w:firstLine="0"/>
        <w:rPr>
          <w:rFonts w:ascii="Times New Roman" w:hAnsi="Times New Roman" w:cs="Times New Roman"/>
          <w:b/>
        </w:rPr>
      </w:pPr>
    </w:p>
    <w:p w:rsidR="0036754C" w:rsidRPr="00AB19EF" w:rsidRDefault="0036754C" w:rsidP="0036754C">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36754C" w:rsidRPr="00AB19EF" w:rsidRDefault="0036754C" w:rsidP="009B1D7F">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Далее возможно не приводить федеральную рабочую программу учебного предмета «Обществознание»</w:t>
      </w:r>
      <w:r w:rsidR="00EB27BD" w:rsidRPr="00AB19EF">
        <w:rPr>
          <w:rFonts w:ascii="Times New Roman" w:hAnsi="Times New Roman" w:cs="Times New Roman"/>
          <w:lang w:eastAsia="en-US"/>
        </w:rPr>
        <w:t>»</w:t>
      </w:r>
      <w:r w:rsidRPr="00AB19EF">
        <w:rPr>
          <w:rFonts w:ascii="Times New Roman" w:hAnsi="Times New Roman" w:cs="Times New Roman"/>
          <w:lang w:eastAsia="en-US"/>
        </w:rPr>
        <w:t>, а сделать ссылку на нее:</w:t>
      </w:r>
      <w:r w:rsidR="000F2509" w:rsidRPr="00AB19EF">
        <w:rPr>
          <w:rFonts w:ascii="Times New Roman" w:hAnsi="Times New Roman" w:cs="Times New Roman"/>
          <w:lang w:eastAsia="en-US"/>
        </w:rPr>
        <w:t xml:space="preserve"> п. </w:t>
      </w:r>
      <w:r w:rsidR="00CF4401" w:rsidRPr="00AB19EF">
        <w:rPr>
          <w:rFonts w:ascii="Times New Roman" w:hAnsi="Times New Roman" w:cs="Times New Roman"/>
          <w:lang w:eastAsia="en-US"/>
        </w:rPr>
        <w:t>151</w:t>
      </w:r>
      <w:r w:rsidRPr="00AB19EF">
        <w:rPr>
          <w:rFonts w:ascii="Times New Roman" w:hAnsi="Times New Roman" w:cs="Times New Roman"/>
          <w:lang w:eastAsia="en-US"/>
        </w:rPr>
        <w:t xml:space="preserve"> «Федеральная рабочая программа по уч</w:t>
      </w:r>
      <w:r w:rsidR="000F2509" w:rsidRPr="00AB19EF">
        <w:rPr>
          <w:rFonts w:ascii="Times New Roman" w:hAnsi="Times New Roman" w:cs="Times New Roman"/>
          <w:lang w:eastAsia="en-US"/>
        </w:rPr>
        <w:t>ебному предмету «Обществознание</w:t>
      </w:r>
      <w:r w:rsidR="00CF4401" w:rsidRPr="00AB19EF">
        <w:rPr>
          <w:rFonts w:ascii="Times New Roman" w:hAnsi="Times New Roman" w:cs="Times New Roman"/>
          <w:lang w:eastAsia="en-US"/>
        </w:rPr>
        <w:t>» Ф</w:t>
      </w:r>
      <w:r w:rsidRPr="00AB19EF">
        <w:rPr>
          <w:rFonts w:ascii="Times New Roman" w:hAnsi="Times New Roman" w:cs="Times New Roman"/>
          <w:lang w:eastAsia="en-US"/>
        </w:rPr>
        <w:t>едеральной образовательной программы О</w:t>
      </w:r>
      <w:r w:rsidR="009B1D7F" w:rsidRPr="00AB19EF">
        <w:rPr>
          <w:rFonts w:ascii="Times New Roman" w:hAnsi="Times New Roman" w:cs="Times New Roman"/>
          <w:lang w:eastAsia="en-US"/>
        </w:rPr>
        <w:t>ОО.</w:t>
      </w:r>
    </w:p>
    <w:p w:rsidR="00DA705C" w:rsidRPr="00AB19EF" w:rsidRDefault="00DA705C" w:rsidP="009B1D7F">
      <w:pPr>
        <w:widowControl/>
        <w:autoSpaceDE/>
        <w:autoSpaceDN/>
        <w:adjustRightInd/>
        <w:ind w:firstLine="709"/>
        <w:rPr>
          <w:rFonts w:ascii="Times New Roman" w:hAnsi="Times New Roman" w:cs="Times New Roman"/>
          <w:lang w:eastAsia="en-US"/>
        </w:rPr>
      </w:pPr>
    </w:p>
    <w:p w:rsidR="001B12BD" w:rsidRPr="00AB19EF" w:rsidRDefault="00CC525B" w:rsidP="003465EA">
      <w:pPr>
        <w:rPr>
          <w:rFonts w:ascii="Times New Roman" w:hAnsi="Times New Roman" w:cs="Times New Roman"/>
          <w:b/>
        </w:rPr>
      </w:pPr>
      <w:bookmarkStart w:id="732" w:name="sub_101733"/>
      <w:bookmarkEnd w:id="731"/>
      <w:r w:rsidRPr="00AB19EF">
        <w:rPr>
          <w:rFonts w:ascii="Times New Roman" w:hAnsi="Times New Roman" w:cs="Times New Roman"/>
          <w:b/>
        </w:rPr>
        <w:t>1)</w:t>
      </w:r>
      <w:r w:rsidR="000F2509" w:rsidRPr="00AB19EF">
        <w:rPr>
          <w:rFonts w:ascii="Times New Roman" w:hAnsi="Times New Roman" w:cs="Times New Roman"/>
          <w:b/>
        </w:rPr>
        <w:t> ПОЯСНИТЕЛЬНАЯ ЗАПИСКА</w:t>
      </w:r>
    </w:p>
    <w:p w:rsidR="001B12BD" w:rsidRPr="00AB19EF" w:rsidRDefault="00882D4A" w:rsidP="003465EA">
      <w:pPr>
        <w:rPr>
          <w:rFonts w:ascii="Times New Roman" w:hAnsi="Times New Roman" w:cs="Times New Roman"/>
        </w:rPr>
      </w:pPr>
      <w:bookmarkStart w:id="733" w:name="sub_101739"/>
      <w:bookmarkEnd w:id="732"/>
      <w:r w:rsidRPr="00AB19EF">
        <w:rPr>
          <w:rFonts w:ascii="Times New Roman" w:hAnsi="Times New Roman" w:cs="Times New Roman"/>
        </w:rPr>
        <w:t>1. </w:t>
      </w:r>
      <w:r w:rsidR="001B12BD" w:rsidRPr="00AB19EF">
        <w:rPr>
          <w:rFonts w:ascii="Times New Roman" w:hAnsi="Times New Roman" w:cs="Times New Roman"/>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AB19EF">
        <w:rPr>
          <w:rStyle w:val="a4"/>
          <w:rFonts w:ascii="Times New Roman" w:hAnsi="Times New Roman"/>
          <w:b w:val="0"/>
          <w:color w:val="auto"/>
        </w:rPr>
        <w:t>ФГОС ООО</w:t>
      </w:r>
      <w:r w:rsidR="001B12BD" w:rsidRPr="00AB19EF">
        <w:rPr>
          <w:rFonts w:ascii="Times New Roman" w:hAnsi="Times New Roman" w:cs="Times New Roman"/>
        </w:rPr>
        <w:t xml:space="preserve">, в соответствии с Концепцией преподавания учебного предмета </w:t>
      </w:r>
      <w:r w:rsidR="00EE3723" w:rsidRPr="00AB19EF">
        <w:rPr>
          <w:rFonts w:ascii="Times New Roman" w:hAnsi="Times New Roman" w:cs="Times New Roman"/>
        </w:rPr>
        <w:t>«</w:t>
      </w:r>
      <w:r w:rsidR="001B12BD" w:rsidRPr="00AB19EF">
        <w:rPr>
          <w:rFonts w:ascii="Times New Roman" w:hAnsi="Times New Roman" w:cs="Times New Roman"/>
        </w:rPr>
        <w:t>Обществознание</w:t>
      </w:r>
      <w:r w:rsidR="00EE3723" w:rsidRPr="00AB19EF">
        <w:rPr>
          <w:rFonts w:ascii="Times New Roman" w:hAnsi="Times New Roman" w:cs="Times New Roman"/>
        </w:rPr>
        <w:t>»</w:t>
      </w:r>
      <w:r w:rsidR="001B12BD" w:rsidRPr="00AB19EF">
        <w:rPr>
          <w:rFonts w:ascii="Times New Roman" w:hAnsi="Times New Roman" w:cs="Times New Roman"/>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AB19EF" w:rsidRDefault="00882D4A" w:rsidP="003465EA">
      <w:pPr>
        <w:rPr>
          <w:rFonts w:ascii="Times New Roman" w:hAnsi="Times New Roman" w:cs="Times New Roman"/>
        </w:rPr>
      </w:pPr>
      <w:bookmarkStart w:id="734" w:name="sub_101740"/>
      <w:bookmarkEnd w:id="733"/>
      <w:r w:rsidRPr="00AB19EF">
        <w:rPr>
          <w:rFonts w:ascii="Times New Roman" w:hAnsi="Times New Roman" w:cs="Times New Roman"/>
        </w:rPr>
        <w:t>2. </w:t>
      </w:r>
      <w:r w:rsidR="001B12BD" w:rsidRPr="00AB19EF">
        <w:rPr>
          <w:rFonts w:ascii="Times New Roman" w:hAnsi="Times New Roman" w:cs="Times New Roman"/>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w:t>
      </w:r>
      <w:r w:rsidR="001B12BD" w:rsidRPr="00AB19EF">
        <w:rPr>
          <w:rFonts w:ascii="Times New Roman" w:hAnsi="Times New Roman" w:cs="Times New Roman"/>
        </w:rPr>
        <w:t>о</w:t>
      </w:r>
      <w:r w:rsidR="001B12BD" w:rsidRPr="00AB19EF">
        <w:rPr>
          <w:rFonts w:ascii="Times New Roman" w:hAnsi="Times New Roman" w:cs="Times New Roman"/>
        </w:rPr>
        <w:t>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w:t>
      </w:r>
      <w:r w:rsidR="001B12BD" w:rsidRPr="00AB19EF">
        <w:rPr>
          <w:rFonts w:ascii="Times New Roman" w:hAnsi="Times New Roman" w:cs="Times New Roman"/>
        </w:rPr>
        <w:t>и</w:t>
      </w:r>
      <w:r w:rsidR="001B12BD" w:rsidRPr="00AB19EF">
        <w:rPr>
          <w:rFonts w:ascii="Times New Roman" w:hAnsi="Times New Roman" w:cs="Times New Roman"/>
        </w:rPr>
        <w:t>модействия социальные нормы.</w:t>
      </w:r>
    </w:p>
    <w:p w:rsidR="001B12BD" w:rsidRPr="00AB19EF" w:rsidRDefault="00882D4A" w:rsidP="003465EA">
      <w:pPr>
        <w:rPr>
          <w:rFonts w:ascii="Times New Roman" w:hAnsi="Times New Roman" w:cs="Times New Roman"/>
        </w:rPr>
      </w:pPr>
      <w:bookmarkStart w:id="735" w:name="sub_101741"/>
      <w:bookmarkEnd w:id="734"/>
      <w:r w:rsidRPr="00AB19EF">
        <w:rPr>
          <w:rFonts w:ascii="Times New Roman" w:hAnsi="Times New Roman" w:cs="Times New Roman"/>
        </w:rPr>
        <w:t>3. </w:t>
      </w:r>
      <w:r w:rsidR="001B12BD" w:rsidRPr="00AB19EF">
        <w:rPr>
          <w:rFonts w:ascii="Times New Roman" w:hAnsi="Times New Roman" w:cs="Times New Roman"/>
        </w:rPr>
        <w:t>Изучение обществознания, включающего знания о российском обществе и напра</w:t>
      </w:r>
      <w:r w:rsidR="001B12BD" w:rsidRPr="00AB19EF">
        <w:rPr>
          <w:rFonts w:ascii="Times New Roman" w:hAnsi="Times New Roman" w:cs="Times New Roman"/>
        </w:rPr>
        <w:t>в</w:t>
      </w:r>
      <w:r w:rsidR="001B12BD" w:rsidRPr="00AB19EF">
        <w:rPr>
          <w:rFonts w:ascii="Times New Roman" w:hAnsi="Times New Roman" w:cs="Times New Roman"/>
        </w:rPr>
        <w:t>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w:t>
      </w:r>
      <w:r w:rsidR="001B12BD" w:rsidRPr="00AB19EF">
        <w:rPr>
          <w:rFonts w:ascii="Times New Roman" w:hAnsi="Times New Roman" w:cs="Times New Roman"/>
        </w:rPr>
        <w:t>о</w:t>
      </w:r>
      <w:r w:rsidR="001B12BD" w:rsidRPr="00AB19EF">
        <w:rPr>
          <w:rFonts w:ascii="Times New Roman" w:hAnsi="Times New Roman" w:cs="Times New Roman"/>
        </w:rPr>
        <w:t>нальным ценностям.</w:t>
      </w:r>
    </w:p>
    <w:p w:rsidR="001B12BD" w:rsidRPr="00AB19EF" w:rsidRDefault="00882D4A" w:rsidP="003465EA">
      <w:pPr>
        <w:rPr>
          <w:rFonts w:ascii="Times New Roman" w:hAnsi="Times New Roman" w:cs="Times New Roman"/>
        </w:rPr>
      </w:pPr>
      <w:bookmarkStart w:id="736" w:name="sub_101742"/>
      <w:bookmarkEnd w:id="735"/>
      <w:r w:rsidRPr="00AB19EF">
        <w:rPr>
          <w:rFonts w:ascii="Times New Roman" w:hAnsi="Times New Roman" w:cs="Times New Roman"/>
        </w:rPr>
        <w:t>4. </w:t>
      </w:r>
      <w:r w:rsidR="001B12BD" w:rsidRPr="00AB19EF">
        <w:rPr>
          <w:rFonts w:ascii="Times New Roman" w:hAnsi="Times New Roman" w:cs="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w:t>
      </w:r>
      <w:r w:rsidR="001B12BD" w:rsidRPr="00AB19EF">
        <w:rPr>
          <w:rFonts w:ascii="Times New Roman" w:hAnsi="Times New Roman" w:cs="Times New Roman"/>
        </w:rPr>
        <w:t>ь</w:t>
      </w:r>
      <w:r w:rsidR="001B12BD" w:rsidRPr="00AB19EF">
        <w:rPr>
          <w:rFonts w:ascii="Times New Roman" w:hAnsi="Times New Roman" w:cs="Times New Roman"/>
        </w:rPr>
        <w:t>но-экономической и политической коммуникации, вносит свой вклад в формирование мет</w:t>
      </w:r>
      <w:r w:rsidR="001B12BD" w:rsidRPr="00AB19EF">
        <w:rPr>
          <w:rFonts w:ascii="Times New Roman" w:hAnsi="Times New Roman" w:cs="Times New Roman"/>
        </w:rPr>
        <w:t>а</w:t>
      </w:r>
      <w:r w:rsidR="001B12BD" w:rsidRPr="00AB19EF">
        <w:rPr>
          <w:rFonts w:ascii="Times New Roman" w:hAnsi="Times New Roman" w:cs="Times New Roman"/>
        </w:rPr>
        <w:t>предметных умений извлекать необходимые сведения, осмысливать, преобразовывать и применять их.</w:t>
      </w:r>
    </w:p>
    <w:bookmarkEnd w:id="736"/>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AB19EF">
        <w:rPr>
          <w:rFonts w:ascii="Times New Roman" w:hAnsi="Times New Roman" w:cs="Times New Roman"/>
        </w:rPr>
        <w:t>«</w:t>
      </w:r>
      <w:r w:rsidRPr="00AB19EF">
        <w:rPr>
          <w:rFonts w:ascii="Times New Roman" w:hAnsi="Times New Roman" w:cs="Times New Roman"/>
        </w:rPr>
        <w:t>Я</w:t>
      </w:r>
      <w:r w:rsidR="00EE3723" w:rsidRPr="00AB19EF">
        <w:rPr>
          <w:rFonts w:ascii="Times New Roman" w:hAnsi="Times New Roman" w:cs="Times New Roman"/>
        </w:rPr>
        <w:t>»</w:t>
      </w:r>
      <w:r w:rsidRPr="00AB19EF">
        <w:rPr>
          <w:rFonts w:ascii="Times New Roman" w:hAnsi="Times New Roman" w:cs="Times New Roman"/>
        </w:rPr>
        <w:t>, фо</w:t>
      </w:r>
      <w:r w:rsidRPr="00AB19EF">
        <w:rPr>
          <w:rFonts w:ascii="Times New Roman" w:hAnsi="Times New Roman" w:cs="Times New Roman"/>
        </w:rPr>
        <w:t>р</w:t>
      </w:r>
      <w:r w:rsidRPr="00AB19EF">
        <w:rPr>
          <w:rFonts w:ascii="Times New Roman" w:hAnsi="Times New Roman" w:cs="Times New Roman"/>
        </w:rPr>
        <w:t>мированию способности к рефлексии, оценке своих возможностей и осознанию своего места в обществе.</w:t>
      </w:r>
    </w:p>
    <w:p w:rsidR="001B12BD" w:rsidRPr="00AB19EF" w:rsidRDefault="00882D4A" w:rsidP="003465EA">
      <w:pPr>
        <w:rPr>
          <w:rFonts w:ascii="Times New Roman" w:hAnsi="Times New Roman" w:cs="Times New Roman"/>
          <w:b/>
          <w:i/>
        </w:rPr>
      </w:pPr>
      <w:bookmarkStart w:id="737" w:name="sub_101743"/>
      <w:r w:rsidRPr="00AB19EF">
        <w:rPr>
          <w:rFonts w:ascii="Times New Roman" w:hAnsi="Times New Roman" w:cs="Times New Roman"/>
        </w:rPr>
        <w:t>5. </w:t>
      </w:r>
      <w:r w:rsidR="001B12BD" w:rsidRPr="00AB19EF">
        <w:rPr>
          <w:rFonts w:ascii="Times New Roman" w:hAnsi="Times New Roman" w:cs="Times New Roman"/>
          <w:b/>
          <w:i/>
        </w:rPr>
        <w:t>Целями обществоведческого образования на уровне основного общего образов</w:t>
      </w:r>
      <w:r w:rsidR="001B12BD" w:rsidRPr="00AB19EF">
        <w:rPr>
          <w:rFonts w:ascii="Times New Roman" w:hAnsi="Times New Roman" w:cs="Times New Roman"/>
          <w:b/>
          <w:i/>
        </w:rPr>
        <w:t>а</w:t>
      </w:r>
      <w:r w:rsidR="001B12BD" w:rsidRPr="00AB19EF">
        <w:rPr>
          <w:rFonts w:ascii="Times New Roman" w:hAnsi="Times New Roman" w:cs="Times New Roman"/>
          <w:b/>
          <w:i/>
        </w:rPr>
        <w:t>ния являются:</w:t>
      </w:r>
    </w:p>
    <w:bookmarkEnd w:id="737"/>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воспитание общероссийской идентичности, патриотизма, гражданственности, соц</w:t>
      </w:r>
      <w:r w:rsidR="001B12BD" w:rsidRPr="00AB19EF">
        <w:rPr>
          <w:rFonts w:ascii="Times New Roman" w:hAnsi="Times New Roman" w:cs="Times New Roman"/>
        </w:rPr>
        <w:t>и</w:t>
      </w:r>
      <w:r w:rsidR="001B12BD" w:rsidRPr="00AB19EF">
        <w:rPr>
          <w:rFonts w:ascii="Times New Roman" w:hAnsi="Times New Roman" w:cs="Times New Roman"/>
        </w:rPr>
        <w:t>альной ответственности, правового самосознания, приверженности базовым ценностям нашего народа;</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AB19EF">
        <w:rPr>
          <w:rStyle w:val="a4"/>
          <w:rFonts w:ascii="Times New Roman" w:hAnsi="Times New Roman"/>
          <w:b w:val="0"/>
          <w:color w:val="auto"/>
        </w:rPr>
        <w:t>Конституции</w:t>
      </w:r>
      <w:r w:rsidR="001B12BD" w:rsidRPr="00AB19EF">
        <w:rPr>
          <w:rFonts w:ascii="Times New Roman" w:hAnsi="Times New Roman" w:cs="Times New Roman"/>
        </w:rPr>
        <w:t xml:space="preserve"> Российской Федерации и законодательстве Российской Федерации;</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развитие личности на исключительно важном этапе её социализации - в подростк</w:t>
      </w:r>
      <w:r w:rsidR="001B12BD" w:rsidRPr="00AB19EF">
        <w:rPr>
          <w:rFonts w:ascii="Times New Roman" w:hAnsi="Times New Roman" w:cs="Times New Roman"/>
        </w:rPr>
        <w:t>о</w:t>
      </w:r>
      <w:r w:rsidR="001B12BD" w:rsidRPr="00AB19EF">
        <w:rPr>
          <w:rFonts w:ascii="Times New Roman" w:hAnsi="Times New Roman" w:cs="Times New Roman"/>
        </w:rPr>
        <w:t>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w:t>
      </w:r>
      <w:r w:rsidR="001B12BD" w:rsidRPr="00AB19EF">
        <w:rPr>
          <w:rFonts w:ascii="Times New Roman" w:hAnsi="Times New Roman" w:cs="Times New Roman"/>
        </w:rPr>
        <w:t>о</w:t>
      </w:r>
      <w:r w:rsidR="001B12BD" w:rsidRPr="00AB19EF">
        <w:rPr>
          <w:rFonts w:ascii="Times New Roman" w:hAnsi="Times New Roman" w:cs="Times New Roman"/>
        </w:rPr>
        <w:t>вой деятельности;</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у обучающихся целостной картины общества, адекватной совреме</w:t>
      </w:r>
      <w:r w:rsidR="001B12BD" w:rsidRPr="00AB19EF">
        <w:rPr>
          <w:rFonts w:ascii="Times New Roman" w:hAnsi="Times New Roman" w:cs="Times New Roman"/>
        </w:rPr>
        <w:t>н</w:t>
      </w:r>
      <w:r w:rsidR="001B12BD" w:rsidRPr="00AB19EF">
        <w:rPr>
          <w:rFonts w:ascii="Times New Roman" w:hAnsi="Times New Roman" w:cs="Times New Roman"/>
        </w:rPr>
        <w:t xml:space="preserve">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w:t>
      </w:r>
      <w:r w:rsidR="001B12BD" w:rsidRPr="00AB19EF">
        <w:rPr>
          <w:rFonts w:ascii="Times New Roman" w:hAnsi="Times New Roman" w:cs="Times New Roman"/>
        </w:rPr>
        <w:lastRenderedPageBreak/>
        <w:t>институтах, нормах, регулирующих общественные отношения, необходимые для взаим</w:t>
      </w:r>
      <w:r w:rsidR="001B12BD" w:rsidRPr="00AB19EF">
        <w:rPr>
          <w:rFonts w:ascii="Times New Roman" w:hAnsi="Times New Roman" w:cs="Times New Roman"/>
        </w:rPr>
        <w:t>о</w:t>
      </w:r>
      <w:r w:rsidR="001B12BD" w:rsidRPr="00AB19EF">
        <w:rPr>
          <w:rFonts w:ascii="Times New Roman" w:hAnsi="Times New Roman" w:cs="Times New Roman"/>
        </w:rPr>
        <w:t>действия с социальной средой и выполнения типичных социальных ролей человека и гра</w:t>
      </w:r>
      <w:r w:rsidR="001B12BD" w:rsidRPr="00AB19EF">
        <w:rPr>
          <w:rFonts w:ascii="Times New Roman" w:hAnsi="Times New Roman" w:cs="Times New Roman"/>
        </w:rPr>
        <w:t>ж</w:t>
      </w:r>
      <w:r w:rsidR="001B12BD" w:rsidRPr="00AB19EF">
        <w:rPr>
          <w:rFonts w:ascii="Times New Roman" w:hAnsi="Times New Roman" w:cs="Times New Roman"/>
        </w:rPr>
        <w:t>данина;</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w:t>
      </w:r>
      <w:r w:rsidR="001B12BD" w:rsidRPr="00AB19EF">
        <w:rPr>
          <w:rFonts w:ascii="Times New Roman" w:hAnsi="Times New Roman" w:cs="Times New Roman"/>
        </w:rPr>
        <w:t>а</w:t>
      </w:r>
      <w:r w:rsidR="001B12BD" w:rsidRPr="00AB19EF">
        <w:rPr>
          <w:rFonts w:ascii="Times New Roman" w:hAnsi="Times New Roman" w:cs="Times New Roman"/>
        </w:rPr>
        <w:t>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w:t>
      </w:r>
      <w:r w:rsidR="001B12BD" w:rsidRPr="00AB19EF">
        <w:rPr>
          <w:rFonts w:ascii="Times New Roman" w:hAnsi="Times New Roman" w:cs="Times New Roman"/>
        </w:rPr>
        <w:t>ь</w:t>
      </w:r>
      <w:r w:rsidR="001B12BD" w:rsidRPr="00AB19EF">
        <w:rPr>
          <w:rFonts w:ascii="Times New Roman" w:hAnsi="Times New Roman" w:cs="Times New Roman"/>
        </w:rPr>
        <w:t>ными институтами для реализации личностного потенциала в современном динамично ра</w:t>
      </w:r>
      <w:r w:rsidR="001B12BD" w:rsidRPr="00AB19EF">
        <w:rPr>
          <w:rFonts w:ascii="Times New Roman" w:hAnsi="Times New Roman" w:cs="Times New Roman"/>
        </w:rPr>
        <w:t>з</w:t>
      </w:r>
      <w:r w:rsidR="001B12BD" w:rsidRPr="00AB19EF">
        <w:rPr>
          <w:rFonts w:ascii="Times New Roman" w:hAnsi="Times New Roman" w:cs="Times New Roman"/>
        </w:rPr>
        <w:t>вивающемся российском обществе;</w:t>
      </w:r>
    </w:p>
    <w:p w:rsidR="001B12BD" w:rsidRPr="00AB19EF" w:rsidRDefault="00882D4A"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w:t>
      </w:r>
      <w:r w:rsidR="001B12BD" w:rsidRPr="00AB19EF">
        <w:rPr>
          <w:rFonts w:ascii="Times New Roman" w:hAnsi="Times New Roman" w:cs="Times New Roman"/>
        </w:rPr>
        <w:t>н</w:t>
      </w:r>
      <w:r w:rsidR="001B12BD" w:rsidRPr="00AB19EF">
        <w:rPr>
          <w:rFonts w:ascii="Times New Roman" w:hAnsi="Times New Roman" w:cs="Times New Roman"/>
        </w:rPr>
        <w:t>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Pr="00AB19EF" w:rsidRDefault="000F2509" w:rsidP="003465EA">
      <w:pPr>
        <w:rPr>
          <w:rFonts w:ascii="Times New Roman" w:hAnsi="Times New Roman" w:cs="Times New Roman"/>
        </w:rPr>
      </w:pPr>
    </w:p>
    <w:p w:rsidR="000F2509" w:rsidRPr="00AB19EF" w:rsidRDefault="000F2509" w:rsidP="003465EA">
      <w:pPr>
        <w:rPr>
          <w:rFonts w:ascii="Times New Roman" w:hAnsi="Times New Roman" w:cs="Times New Roman"/>
          <w:b/>
          <w:i/>
        </w:rPr>
      </w:pPr>
      <w:r w:rsidRPr="00AB19EF">
        <w:rPr>
          <w:rFonts w:ascii="Times New Roman" w:hAnsi="Times New Roman" w:cs="Times New Roman"/>
          <w:b/>
          <w:i/>
        </w:rPr>
        <w:t>Место учебного предмета «Обществознание» в учебном плане</w:t>
      </w:r>
    </w:p>
    <w:p w:rsidR="000F2509" w:rsidRPr="00AB19EF" w:rsidRDefault="000F2509" w:rsidP="000F2509">
      <w:pPr>
        <w:rPr>
          <w:rFonts w:ascii="Times New Roman" w:hAnsi="Times New Roman" w:cs="Times New Roman"/>
        </w:rPr>
      </w:pPr>
      <w:bookmarkStart w:id="738" w:name="sub_101744"/>
      <w:r w:rsidRPr="00AB19EF">
        <w:rPr>
          <w:rFonts w:ascii="Times New Roman" w:hAnsi="Times New Roman" w:cs="Times New Roman"/>
        </w:rPr>
        <w:t>Учебный предмет «Обществознание» входит в предметную область «Обществе</w:t>
      </w:r>
      <w:r w:rsidRPr="00AB19EF">
        <w:rPr>
          <w:rFonts w:ascii="Times New Roman" w:hAnsi="Times New Roman" w:cs="Times New Roman"/>
        </w:rPr>
        <w:t>н</w:t>
      </w:r>
      <w:r w:rsidRPr="00AB19EF">
        <w:rPr>
          <w:rFonts w:ascii="Times New Roman" w:hAnsi="Times New Roman" w:cs="Times New Roman"/>
        </w:rPr>
        <w:t>но-научные предметы».</w:t>
      </w:r>
    </w:p>
    <w:p w:rsidR="001B12BD" w:rsidRPr="00AB19EF" w:rsidRDefault="001B12BD" w:rsidP="003465EA">
      <w:pPr>
        <w:rPr>
          <w:rFonts w:ascii="Times New Roman" w:hAnsi="Times New Roman" w:cs="Times New Roman"/>
        </w:rPr>
      </w:pPr>
      <w:r w:rsidRPr="00AB19EF">
        <w:rPr>
          <w:rFonts w:ascii="Times New Roman" w:hAnsi="Times New Roman" w:cs="Times New Roman"/>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0F2509" w:rsidRPr="00AB19EF" w:rsidRDefault="000F2509" w:rsidP="003465EA">
      <w:pPr>
        <w:rPr>
          <w:rFonts w:ascii="Times New Roman" w:hAnsi="Times New Roman" w:cs="Times New Roman"/>
        </w:rPr>
      </w:pPr>
    </w:p>
    <w:p w:rsidR="000F2509" w:rsidRPr="00AB19EF" w:rsidRDefault="000F2509" w:rsidP="003465EA">
      <w:pPr>
        <w:rPr>
          <w:rFonts w:ascii="Times New Roman" w:hAnsi="Times New Roman" w:cs="Times New Roman"/>
          <w:b/>
        </w:rPr>
      </w:pPr>
      <w:r w:rsidRPr="00AB19EF">
        <w:rPr>
          <w:rFonts w:ascii="Times New Roman" w:hAnsi="Times New Roman" w:cs="Times New Roman"/>
          <w:b/>
        </w:rPr>
        <w:t>2) СОДЕРЖАНИЕ УЧЕБНОГО ПРЕДМЕТА «ОБЩЕСТВОЗНАНИЕ»</w:t>
      </w:r>
    </w:p>
    <w:p w:rsidR="000F2509" w:rsidRPr="00AB19EF" w:rsidRDefault="000F2509" w:rsidP="003465EA">
      <w:pPr>
        <w:rPr>
          <w:rFonts w:ascii="Times New Roman" w:hAnsi="Times New Roman" w:cs="Times New Roman"/>
          <w:b/>
        </w:rPr>
      </w:pPr>
    </w:p>
    <w:p w:rsidR="001B12BD" w:rsidRPr="00AB19EF" w:rsidRDefault="000F2509" w:rsidP="000F2509">
      <w:pPr>
        <w:ind w:firstLine="0"/>
        <w:jc w:val="center"/>
        <w:rPr>
          <w:rFonts w:ascii="Times New Roman" w:hAnsi="Times New Roman" w:cs="Times New Roman"/>
          <w:b/>
        </w:rPr>
      </w:pPr>
      <w:bookmarkStart w:id="739" w:name="sub_101734"/>
      <w:bookmarkEnd w:id="738"/>
      <w:r w:rsidRPr="00AB19EF">
        <w:rPr>
          <w:rFonts w:ascii="Times New Roman" w:hAnsi="Times New Roman" w:cs="Times New Roman"/>
          <w:b/>
        </w:rPr>
        <w:t>СОДЕРЖАНИЕ ОБУЧЕНИЯ В 6 КЛАССЕ</w:t>
      </w:r>
    </w:p>
    <w:p w:rsidR="001B12BD" w:rsidRPr="00AB19EF" w:rsidRDefault="001B12BD" w:rsidP="003465EA">
      <w:pPr>
        <w:rPr>
          <w:rFonts w:ascii="Times New Roman" w:hAnsi="Times New Roman" w:cs="Times New Roman"/>
          <w:b/>
        </w:rPr>
      </w:pPr>
      <w:bookmarkStart w:id="740" w:name="sub_101745"/>
      <w:bookmarkEnd w:id="739"/>
      <w:r w:rsidRPr="00AB19EF">
        <w:rPr>
          <w:rFonts w:ascii="Times New Roman" w:hAnsi="Times New Roman" w:cs="Times New Roman"/>
          <w:b/>
        </w:rPr>
        <w:t>Чел</w:t>
      </w:r>
      <w:r w:rsidR="000F2509" w:rsidRPr="00AB19EF">
        <w:rPr>
          <w:rFonts w:ascii="Times New Roman" w:hAnsi="Times New Roman" w:cs="Times New Roman"/>
          <w:b/>
        </w:rPr>
        <w:t>овек и его социальное окружение</w:t>
      </w:r>
    </w:p>
    <w:bookmarkEnd w:id="740"/>
    <w:p w:rsidR="001B12BD" w:rsidRPr="00AB19EF" w:rsidRDefault="001B12BD" w:rsidP="003465EA">
      <w:pPr>
        <w:rPr>
          <w:rFonts w:ascii="Times New Roman" w:hAnsi="Times New Roman" w:cs="Times New Roman"/>
        </w:rPr>
      </w:pPr>
      <w:r w:rsidRPr="00AB19EF">
        <w:rPr>
          <w:rFonts w:ascii="Times New Roman" w:hAnsi="Times New Roman" w:cs="Times New Roman"/>
        </w:rPr>
        <w:t>Биологическое и социальное в человеке. Черты сходства и различия человека и ж</w:t>
      </w:r>
      <w:r w:rsidRPr="00AB19EF">
        <w:rPr>
          <w:rFonts w:ascii="Times New Roman" w:hAnsi="Times New Roman" w:cs="Times New Roman"/>
        </w:rPr>
        <w:t>и</w:t>
      </w:r>
      <w:r w:rsidRPr="00AB19EF">
        <w:rPr>
          <w:rFonts w:ascii="Times New Roman" w:hAnsi="Times New Roman" w:cs="Times New Roman"/>
        </w:rPr>
        <w:t>вотного. Потребности человека (биологические, социальные, духовные). Способности чел</w:t>
      </w:r>
      <w:r w:rsidRPr="00AB19EF">
        <w:rPr>
          <w:rFonts w:ascii="Times New Roman" w:hAnsi="Times New Roman" w:cs="Times New Roman"/>
        </w:rPr>
        <w:t>о</w:t>
      </w:r>
      <w:r w:rsidRPr="00AB19EF">
        <w:rPr>
          <w:rFonts w:ascii="Times New Roman" w:hAnsi="Times New Roman" w:cs="Times New Roman"/>
        </w:rPr>
        <w:t>века.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Индивид, индивидуальность, личность. Возрастные периоды жизни человека и фо</w:t>
      </w:r>
      <w:r w:rsidRPr="00AB19EF">
        <w:rPr>
          <w:rFonts w:ascii="Times New Roman" w:hAnsi="Times New Roman" w:cs="Times New Roman"/>
        </w:rPr>
        <w:t>р</w:t>
      </w:r>
      <w:r w:rsidRPr="00AB19EF">
        <w:rPr>
          <w:rFonts w:ascii="Times New Roman" w:hAnsi="Times New Roman" w:cs="Times New Roman"/>
        </w:rPr>
        <w:t>мирование личности. Отношения между поколениями. Особенности подросткового возраста.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Люди с ограниченными возможностями здоровья, их особые потребности и социал</w:t>
      </w:r>
      <w:r w:rsidRPr="00AB19EF">
        <w:rPr>
          <w:rFonts w:ascii="Times New Roman" w:hAnsi="Times New Roman" w:cs="Times New Roman"/>
        </w:rPr>
        <w:t>ь</w:t>
      </w:r>
      <w:r w:rsidRPr="00AB19EF">
        <w:rPr>
          <w:rFonts w:ascii="Times New Roman" w:hAnsi="Times New Roman" w:cs="Times New Roman"/>
        </w:rPr>
        <w:t>ная позиция.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Цели и мотивы деятельности. Виды деятельности (игра, труд, учение). Познание ч</w:t>
      </w:r>
      <w:r w:rsidRPr="00AB19EF">
        <w:rPr>
          <w:rFonts w:ascii="Times New Roman" w:hAnsi="Times New Roman" w:cs="Times New Roman"/>
        </w:rPr>
        <w:t>е</w:t>
      </w:r>
      <w:r w:rsidRPr="00AB19EF">
        <w:rPr>
          <w:rFonts w:ascii="Times New Roman" w:hAnsi="Times New Roman" w:cs="Times New Roman"/>
        </w:rPr>
        <w:t>ловеком мира и самого себя как вид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 человека на образование. Школьное образование. Права и обязанности учащ</w:t>
      </w:r>
      <w:r w:rsidRPr="00AB19EF">
        <w:rPr>
          <w:rFonts w:ascii="Times New Roman" w:hAnsi="Times New Roman" w:cs="Times New Roman"/>
        </w:rPr>
        <w:t>е</w:t>
      </w:r>
      <w:r w:rsidRPr="00AB19EF">
        <w:rPr>
          <w:rFonts w:ascii="Times New Roman" w:hAnsi="Times New Roman" w:cs="Times New Roman"/>
        </w:rPr>
        <w:t>гося.</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Общение. Цели и средства общения. Особенности общения подростков. Общение в современных условиях.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1B12BD" w:rsidRPr="00AB19EF" w:rsidRDefault="001B12BD" w:rsidP="003465EA">
      <w:pPr>
        <w:rPr>
          <w:rFonts w:ascii="Times New Roman" w:hAnsi="Times New Roman" w:cs="Times New Roman"/>
        </w:rPr>
      </w:pPr>
      <w:r w:rsidRPr="00AB19EF">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Отношения с друзьями и сверстниками. Конфликты в межличностных отношениях.</w:t>
      </w:r>
    </w:p>
    <w:p w:rsidR="001B12BD" w:rsidRPr="00AB19EF" w:rsidRDefault="000F2509" w:rsidP="003465EA">
      <w:pPr>
        <w:rPr>
          <w:rFonts w:ascii="Times New Roman" w:hAnsi="Times New Roman" w:cs="Times New Roman"/>
          <w:b/>
        </w:rPr>
      </w:pPr>
      <w:bookmarkStart w:id="741" w:name="sub_101746"/>
      <w:r w:rsidRPr="00AB19EF">
        <w:rPr>
          <w:rFonts w:ascii="Times New Roman" w:hAnsi="Times New Roman" w:cs="Times New Roman"/>
          <w:b/>
        </w:rPr>
        <w:t>Общество, в котором мы живём</w:t>
      </w:r>
    </w:p>
    <w:bookmarkEnd w:id="741"/>
    <w:p w:rsidR="001B12BD" w:rsidRPr="00AB19EF" w:rsidRDefault="001B12BD" w:rsidP="003465EA">
      <w:pPr>
        <w:rPr>
          <w:rFonts w:ascii="Times New Roman" w:hAnsi="Times New Roman" w:cs="Times New Roman"/>
        </w:rPr>
      </w:pPr>
      <w:r w:rsidRPr="00AB19EF">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Социальные общности и группы. Положение человека в обществе.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Что такое экономика. Взаимосвязь жизни общества и его экономического развития. </w:t>
      </w:r>
      <w:r w:rsidRPr="00AB19EF">
        <w:rPr>
          <w:rFonts w:ascii="Times New Roman" w:hAnsi="Times New Roman" w:cs="Times New Roman"/>
        </w:rPr>
        <w:lastRenderedPageBreak/>
        <w:t>Виды экономической деятельности. Ресурсы и возможности экономики нашей страны.</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Политическая жизнь общества. Россия - многонациональное государство.</w:t>
      </w:r>
    </w:p>
    <w:p w:rsidR="001B12BD" w:rsidRPr="00AB19EF" w:rsidRDefault="001B12BD" w:rsidP="003465EA">
      <w:pPr>
        <w:rPr>
          <w:rFonts w:ascii="Times New Roman" w:hAnsi="Times New Roman" w:cs="Times New Roman"/>
        </w:rPr>
      </w:pPr>
      <w:r w:rsidRPr="00AB19EF">
        <w:rPr>
          <w:rFonts w:ascii="Times New Roman" w:hAnsi="Times New Roman" w:cs="Times New Roman"/>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AB19EF" w:rsidRDefault="001B12BD" w:rsidP="003465EA">
      <w:pPr>
        <w:rPr>
          <w:rFonts w:ascii="Times New Roman" w:hAnsi="Times New Roman" w:cs="Times New Roman"/>
        </w:rPr>
      </w:pPr>
      <w:r w:rsidRPr="00AB19EF">
        <w:rPr>
          <w:rFonts w:ascii="Times New Roman" w:hAnsi="Times New Roman" w:cs="Times New Roman"/>
        </w:rPr>
        <w:t>Культурная жизнь. Духовные ценности, традиционные ценности российского народа.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Развитие общества. Усиление взаимосвязей стран и народов в условиях современного общества.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Глобальные проблемы современности и возможности их решения усилиями межд</w:t>
      </w:r>
      <w:r w:rsidRPr="00AB19EF">
        <w:rPr>
          <w:rFonts w:ascii="Times New Roman" w:hAnsi="Times New Roman" w:cs="Times New Roman"/>
        </w:rPr>
        <w:t>у</w:t>
      </w:r>
      <w:r w:rsidRPr="00AB19EF">
        <w:rPr>
          <w:rFonts w:ascii="Times New Roman" w:hAnsi="Times New Roman" w:cs="Times New Roman"/>
        </w:rPr>
        <w:t>народного сообщества и международных организаций.</w:t>
      </w:r>
    </w:p>
    <w:p w:rsidR="000F2509" w:rsidRPr="00AB19EF" w:rsidRDefault="000F2509" w:rsidP="000F2509">
      <w:pPr>
        <w:ind w:hanging="142"/>
        <w:jc w:val="center"/>
        <w:rPr>
          <w:rFonts w:ascii="Times New Roman" w:hAnsi="Times New Roman" w:cs="Times New Roman"/>
        </w:rPr>
      </w:pPr>
    </w:p>
    <w:p w:rsidR="001B12BD" w:rsidRPr="00AB19EF" w:rsidRDefault="000F2509" w:rsidP="000F2509">
      <w:pPr>
        <w:ind w:hanging="142"/>
        <w:jc w:val="center"/>
        <w:rPr>
          <w:rFonts w:ascii="Times New Roman" w:hAnsi="Times New Roman" w:cs="Times New Roman"/>
          <w:b/>
        </w:rPr>
      </w:pPr>
      <w:bookmarkStart w:id="742" w:name="sub_101735"/>
      <w:r w:rsidRPr="00AB19EF">
        <w:rPr>
          <w:rFonts w:ascii="Times New Roman" w:hAnsi="Times New Roman" w:cs="Times New Roman"/>
          <w:b/>
        </w:rPr>
        <w:t>СОДЕРЖАНИЕ ОБУЧЕНИЯ В 7 КЛАССЕ</w:t>
      </w:r>
    </w:p>
    <w:p w:rsidR="001B12BD" w:rsidRPr="00AB19EF" w:rsidRDefault="000F2509" w:rsidP="003465EA">
      <w:pPr>
        <w:rPr>
          <w:rFonts w:ascii="Times New Roman" w:hAnsi="Times New Roman" w:cs="Times New Roman"/>
          <w:b/>
        </w:rPr>
      </w:pPr>
      <w:bookmarkStart w:id="743" w:name="sub_101747"/>
      <w:bookmarkEnd w:id="742"/>
      <w:r w:rsidRPr="00AB19EF">
        <w:rPr>
          <w:rFonts w:ascii="Times New Roman" w:hAnsi="Times New Roman" w:cs="Times New Roman"/>
          <w:b/>
        </w:rPr>
        <w:t>Социальные ценности и нормы</w:t>
      </w:r>
    </w:p>
    <w:bookmarkEnd w:id="743"/>
    <w:p w:rsidR="001B12BD" w:rsidRPr="00AB19EF" w:rsidRDefault="001B12BD" w:rsidP="003465EA">
      <w:pPr>
        <w:rPr>
          <w:rFonts w:ascii="Times New Roman" w:hAnsi="Times New Roman" w:cs="Times New Roman"/>
        </w:rPr>
      </w:pPr>
      <w:r w:rsidRPr="00AB19EF">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Социальные нормы как регуляторы общественной жизни и поведения человека в о</w:t>
      </w:r>
      <w:r w:rsidRPr="00AB19EF">
        <w:rPr>
          <w:rFonts w:ascii="Times New Roman" w:hAnsi="Times New Roman" w:cs="Times New Roman"/>
        </w:rPr>
        <w:t>б</w:t>
      </w:r>
      <w:r w:rsidRPr="00AB19EF">
        <w:rPr>
          <w:rFonts w:ascii="Times New Roman" w:hAnsi="Times New Roman" w:cs="Times New Roman"/>
        </w:rPr>
        <w:t>ществе. Виды социальных норм. Традиции и обычаи.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Принципы и нормы морали. Добро и зло. Нравственные чувства челове</w:t>
      </w:r>
      <w:r w:rsidR="00882D4A" w:rsidRPr="00AB19EF">
        <w:rPr>
          <w:rFonts w:ascii="Times New Roman" w:hAnsi="Times New Roman" w:cs="Times New Roman"/>
        </w:rPr>
        <w:t>ка. Совесть и стыд</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 и его роль в жизни общества. Право и мораль.</w:t>
      </w:r>
    </w:p>
    <w:p w:rsidR="001B12BD" w:rsidRPr="00AB19EF" w:rsidRDefault="001B12BD" w:rsidP="003465EA">
      <w:pPr>
        <w:rPr>
          <w:rFonts w:ascii="Times New Roman" w:hAnsi="Times New Roman" w:cs="Times New Roman"/>
          <w:b/>
        </w:rPr>
      </w:pPr>
      <w:bookmarkStart w:id="744" w:name="sub_101748"/>
      <w:r w:rsidRPr="00AB19EF">
        <w:rPr>
          <w:rFonts w:ascii="Times New Roman" w:hAnsi="Times New Roman" w:cs="Times New Roman"/>
          <w:b/>
        </w:rPr>
        <w:t xml:space="preserve">Человек </w:t>
      </w:r>
      <w:r w:rsidR="000F2509" w:rsidRPr="00AB19EF">
        <w:rPr>
          <w:rFonts w:ascii="Times New Roman" w:hAnsi="Times New Roman" w:cs="Times New Roman"/>
          <w:b/>
        </w:rPr>
        <w:t>как участник правовых отношений</w:t>
      </w:r>
    </w:p>
    <w:bookmarkEnd w:id="744"/>
    <w:p w:rsidR="001B12BD" w:rsidRPr="00AB19EF" w:rsidRDefault="001B12BD" w:rsidP="003465EA">
      <w:pPr>
        <w:rPr>
          <w:rFonts w:ascii="Times New Roman" w:hAnsi="Times New Roman" w:cs="Times New Roman"/>
        </w:rPr>
      </w:pPr>
      <w:r w:rsidRPr="00AB19EF">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Правонарушение и юридическая ответственность. Проступок и преступление. Опа</w:t>
      </w:r>
      <w:r w:rsidRPr="00AB19EF">
        <w:rPr>
          <w:rFonts w:ascii="Times New Roman" w:hAnsi="Times New Roman" w:cs="Times New Roman"/>
        </w:rPr>
        <w:t>с</w:t>
      </w:r>
      <w:r w:rsidRPr="00AB19EF">
        <w:rPr>
          <w:rFonts w:ascii="Times New Roman" w:hAnsi="Times New Roman" w:cs="Times New Roman"/>
        </w:rPr>
        <w:t>ность правонарушений для личности и общества.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w:t>
      </w:r>
      <w:r w:rsidRPr="00AB19EF">
        <w:rPr>
          <w:rFonts w:ascii="Times New Roman" w:hAnsi="Times New Roman" w:cs="Times New Roman"/>
        </w:rPr>
        <w:t>о</w:t>
      </w:r>
      <w:r w:rsidRPr="00AB19EF">
        <w:rPr>
          <w:rFonts w:ascii="Times New Roman" w:hAnsi="Times New Roman" w:cs="Times New Roman"/>
        </w:rPr>
        <w:t>сти гражданина Российской Федерации. Права ребёнка и возможности их защиты.</w:t>
      </w:r>
    </w:p>
    <w:p w:rsidR="001B12BD" w:rsidRPr="00AB19EF" w:rsidRDefault="00CC525B" w:rsidP="003465EA">
      <w:pPr>
        <w:rPr>
          <w:rFonts w:ascii="Times New Roman" w:hAnsi="Times New Roman" w:cs="Times New Roman"/>
          <w:b/>
        </w:rPr>
      </w:pPr>
      <w:bookmarkStart w:id="745" w:name="sub_101749"/>
      <w:r w:rsidRPr="00AB19EF">
        <w:rPr>
          <w:rFonts w:ascii="Times New Roman" w:hAnsi="Times New Roman" w:cs="Times New Roman"/>
          <w:b/>
        </w:rPr>
        <w:t>Основы российского права</w:t>
      </w:r>
    </w:p>
    <w:bookmarkEnd w:id="745"/>
    <w:p w:rsidR="001B12BD" w:rsidRPr="00AB19EF" w:rsidRDefault="001B12BD" w:rsidP="003465EA">
      <w:pPr>
        <w:rPr>
          <w:rFonts w:ascii="Times New Roman" w:hAnsi="Times New Roman" w:cs="Times New Roman"/>
        </w:rPr>
      </w:pPr>
      <w:r w:rsidRPr="00AB19EF">
        <w:rPr>
          <w:rStyle w:val="a4"/>
          <w:rFonts w:ascii="Times New Roman" w:hAnsi="Times New Roman"/>
          <w:b w:val="0"/>
          <w:color w:val="auto"/>
        </w:rPr>
        <w:t>Конституция</w:t>
      </w:r>
      <w:r w:rsidRPr="00AB19EF">
        <w:rPr>
          <w:rFonts w:ascii="Times New Roman" w:hAnsi="Times New Roman" w:cs="Times New Roman"/>
        </w:rPr>
        <w:t xml:space="preserve"> Российской Федерации - основной закон. Законы и подзаконные акты. Отрасли права.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виды гражданско-правовых договоров. Договор купли-продажи. Права п</w:t>
      </w:r>
      <w:r w:rsidRPr="00AB19EF">
        <w:rPr>
          <w:rFonts w:ascii="Times New Roman" w:hAnsi="Times New Roman" w:cs="Times New Roman"/>
        </w:rPr>
        <w:t>о</w:t>
      </w:r>
      <w:r w:rsidRPr="00AB19EF">
        <w:rPr>
          <w:rFonts w:ascii="Times New Roman" w:hAnsi="Times New Roman" w:cs="Times New Roman"/>
        </w:rPr>
        <w:t>требителей и возможности их защиты. Несовершеннолетние как участники гражда</w:t>
      </w:r>
      <w:r w:rsidRPr="00AB19EF">
        <w:rPr>
          <w:rFonts w:ascii="Times New Roman" w:hAnsi="Times New Roman" w:cs="Times New Roman"/>
        </w:rPr>
        <w:t>н</w:t>
      </w:r>
      <w:r w:rsidRPr="00AB19EF">
        <w:rPr>
          <w:rFonts w:ascii="Times New Roman" w:hAnsi="Times New Roman" w:cs="Times New Roman"/>
        </w:rPr>
        <w:t>ско-правовых отношений.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Виды юридической ответственности. Гражданско-правовые проступки и гражда</w:t>
      </w:r>
      <w:r w:rsidRPr="00AB19EF">
        <w:rPr>
          <w:rFonts w:ascii="Times New Roman" w:hAnsi="Times New Roman" w:cs="Times New Roman"/>
        </w:rPr>
        <w:t>н</w:t>
      </w:r>
      <w:r w:rsidRPr="00AB19EF">
        <w:rPr>
          <w:rFonts w:ascii="Times New Roman" w:hAnsi="Times New Roman" w:cs="Times New Roman"/>
        </w:rPr>
        <w:t>ско-правовая ответственность. Административные проступки и административная отве</w:t>
      </w:r>
      <w:r w:rsidRPr="00AB19EF">
        <w:rPr>
          <w:rFonts w:ascii="Times New Roman" w:hAnsi="Times New Roman" w:cs="Times New Roman"/>
        </w:rPr>
        <w:t>т</w:t>
      </w:r>
      <w:r w:rsidRPr="00AB19EF">
        <w:rPr>
          <w:rFonts w:ascii="Times New Roman" w:hAnsi="Times New Roman" w:cs="Times New Roman"/>
        </w:rPr>
        <w:t>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w:t>
      </w:r>
      <w:r w:rsidRPr="00AB19EF">
        <w:rPr>
          <w:rFonts w:ascii="Times New Roman" w:hAnsi="Times New Roman" w:cs="Times New Roman"/>
        </w:rPr>
        <w:t>т</w:t>
      </w:r>
      <w:r w:rsidRPr="00AB19EF">
        <w:rPr>
          <w:rFonts w:ascii="Times New Roman" w:hAnsi="Times New Roman" w:cs="Times New Roman"/>
        </w:rPr>
        <w:t>них.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Правоохранительные органы в Российской Федерации. Структура правоохранител</w:t>
      </w:r>
      <w:r w:rsidRPr="00AB19EF">
        <w:rPr>
          <w:rFonts w:ascii="Times New Roman" w:hAnsi="Times New Roman" w:cs="Times New Roman"/>
        </w:rPr>
        <w:t>ь</w:t>
      </w:r>
      <w:r w:rsidRPr="00AB19EF">
        <w:rPr>
          <w:rFonts w:ascii="Times New Roman" w:hAnsi="Times New Roman" w:cs="Times New Roman"/>
        </w:rPr>
        <w:lastRenderedPageBreak/>
        <w:t>ных органов Российской Федерации. Функции правоохранительных органов.</w:t>
      </w:r>
    </w:p>
    <w:p w:rsidR="000F2509" w:rsidRPr="00AB19EF" w:rsidRDefault="000F2509" w:rsidP="003465EA">
      <w:pPr>
        <w:rPr>
          <w:rFonts w:ascii="Times New Roman" w:hAnsi="Times New Roman" w:cs="Times New Roman"/>
          <w:b/>
        </w:rPr>
      </w:pPr>
      <w:bookmarkStart w:id="746" w:name="sub_101736"/>
    </w:p>
    <w:p w:rsidR="001B12BD" w:rsidRPr="00AB19EF" w:rsidRDefault="000F2509" w:rsidP="000F2509">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1B12BD" w:rsidRPr="00AB19EF" w:rsidRDefault="001B12BD" w:rsidP="003465EA">
      <w:pPr>
        <w:rPr>
          <w:rFonts w:ascii="Times New Roman" w:hAnsi="Times New Roman" w:cs="Times New Roman"/>
          <w:b/>
        </w:rPr>
      </w:pPr>
      <w:bookmarkStart w:id="747" w:name="sub_101750"/>
      <w:bookmarkEnd w:id="746"/>
      <w:r w:rsidRPr="00AB19EF">
        <w:rPr>
          <w:rFonts w:ascii="Times New Roman" w:hAnsi="Times New Roman" w:cs="Times New Roman"/>
          <w:b/>
        </w:rPr>
        <w:t>Чел</w:t>
      </w:r>
      <w:r w:rsidR="000F2509" w:rsidRPr="00AB19EF">
        <w:rPr>
          <w:rFonts w:ascii="Times New Roman" w:hAnsi="Times New Roman" w:cs="Times New Roman"/>
          <w:b/>
        </w:rPr>
        <w:t>овек в экономических отношениях</w:t>
      </w:r>
    </w:p>
    <w:bookmarkEnd w:id="747"/>
    <w:p w:rsidR="001B12BD" w:rsidRPr="00AB19EF" w:rsidRDefault="001B12BD" w:rsidP="003465EA">
      <w:pPr>
        <w:rPr>
          <w:rFonts w:ascii="Times New Roman" w:hAnsi="Times New Roman" w:cs="Times New Roman"/>
        </w:rPr>
      </w:pPr>
      <w:r w:rsidRPr="00AB19EF">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1B12BD" w:rsidRPr="00AB19EF" w:rsidRDefault="001B12BD" w:rsidP="003465EA">
      <w:pPr>
        <w:rPr>
          <w:rFonts w:ascii="Times New Roman" w:hAnsi="Times New Roman" w:cs="Times New Roman"/>
        </w:rPr>
      </w:pPr>
      <w:r w:rsidRPr="00AB19EF">
        <w:rPr>
          <w:rFonts w:ascii="Times New Roman" w:hAnsi="Times New Roman" w:cs="Times New Roman"/>
        </w:rPr>
        <w:t>Экономическая система и её функции. Собственность. Производство - источник эк</w:t>
      </w:r>
      <w:r w:rsidRPr="00AB19EF">
        <w:rPr>
          <w:rFonts w:ascii="Times New Roman" w:hAnsi="Times New Roman" w:cs="Times New Roman"/>
        </w:rPr>
        <w:t>о</w:t>
      </w:r>
      <w:r w:rsidRPr="00AB19EF">
        <w:rPr>
          <w:rFonts w:ascii="Times New Roman" w:hAnsi="Times New Roman" w:cs="Times New Roman"/>
        </w:rPr>
        <w:t>номических благ. Факторы производства. Трудовая деятельность.</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Производительность труда. Разделение труда.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Предпринимательство. Виды и формы предпринимательской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Обмен. Деньги и их функции. Торговля и её формы. Рыночная экономика. Конкуре</w:t>
      </w:r>
      <w:r w:rsidRPr="00AB19EF">
        <w:rPr>
          <w:rFonts w:ascii="Times New Roman" w:hAnsi="Times New Roman" w:cs="Times New Roman"/>
        </w:rPr>
        <w:t>н</w:t>
      </w:r>
      <w:r w:rsidRPr="00AB19EF">
        <w:rPr>
          <w:rFonts w:ascii="Times New Roman" w:hAnsi="Times New Roman" w:cs="Times New Roman"/>
        </w:rPr>
        <w:t>ция. Спрос и предложение.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Рыночное равновесие. Невидимая рука рынка. Многообразие рынков.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Предприятие в экономике. Издержки, выручка и прибыль. Как повысить эффекти</w:t>
      </w:r>
      <w:r w:rsidRPr="00AB19EF">
        <w:rPr>
          <w:rFonts w:ascii="Times New Roman" w:hAnsi="Times New Roman" w:cs="Times New Roman"/>
        </w:rPr>
        <w:t>в</w:t>
      </w:r>
      <w:r w:rsidRPr="00AB19EF">
        <w:rPr>
          <w:rFonts w:ascii="Times New Roman" w:hAnsi="Times New Roman" w:cs="Times New Roman"/>
        </w:rPr>
        <w:t>ность производства.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Заработная плата и стимулирование труда. Занятость и безработица.</w:t>
      </w:r>
    </w:p>
    <w:p w:rsidR="001B12BD" w:rsidRPr="00AB19EF" w:rsidRDefault="001B12BD" w:rsidP="003465EA">
      <w:pPr>
        <w:rPr>
          <w:rFonts w:ascii="Times New Roman" w:hAnsi="Times New Roman" w:cs="Times New Roman"/>
        </w:rPr>
      </w:pPr>
      <w:r w:rsidRPr="00AB19EF">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типы финансовых инструментов: акции и облигации.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AB19EF" w:rsidRDefault="001B12BD" w:rsidP="003465EA">
      <w:pPr>
        <w:rPr>
          <w:rFonts w:ascii="Times New Roman" w:hAnsi="Times New Roman" w:cs="Times New Roman"/>
        </w:rPr>
      </w:pPr>
      <w:r w:rsidRPr="00AB19EF">
        <w:rPr>
          <w:rFonts w:ascii="Times New Roman" w:hAnsi="Times New Roman" w:cs="Times New Roman"/>
        </w:rPr>
        <w:t>Экономические функции домохозяйств. Потребление домашних хозяйств. Потреб</w:t>
      </w:r>
      <w:r w:rsidRPr="00AB19EF">
        <w:rPr>
          <w:rFonts w:ascii="Times New Roman" w:hAnsi="Times New Roman" w:cs="Times New Roman"/>
        </w:rPr>
        <w:t>и</w:t>
      </w:r>
      <w:r w:rsidRPr="00AB19EF">
        <w:rPr>
          <w:rFonts w:ascii="Times New Roman" w:hAnsi="Times New Roman" w:cs="Times New Roman"/>
        </w:rPr>
        <w:t>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w:t>
      </w:r>
      <w:r w:rsidRPr="00AB19EF">
        <w:rPr>
          <w:rFonts w:ascii="Times New Roman" w:hAnsi="Times New Roman" w:cs="Times New Roman"/>
        </w:rPr>
        <w:t>с</w:t>
      </w:r>
      <w:r w:rsidRPr="00AB19EF">
        <w:rPr>
          <w:rFonts w:ascii="Times New Roman" w:hAnsi="Times New Roman" w:cs="Times New Roman"/>
        </w:rPr>
        <w:t>сийской Федерации. Государственная политика по развитию конкуренции.</w:t>
      </w:r>
    </w:p>
    <w:p w:rsidR="001B12BD" w:rsidRPr="00AB19EF" w:rsidRDefault="001B12BD" w:rsidP="003465EA">
      <w:pPr>
        <w:rPr>
          <w:rFonts w:ascii="Times New Roman" w:hAnsi="Times New Roman" w:cs="Times New Roman"/>
          <w:b/>
        </w:rPr>
      </w:pPr>
      <w:bookmarkStart w:id="748" w:name="sub_101751"/>
      <w:r w:rsidRPr="00AB19EF">
        <w:rPr>
          <w:rFonts w:ascii="Times New Roman" w:hAnsi="Times New Roman" w:cs="Times New Roman"/>
          <w:b/>
        </w:rPr>
        <w:t>Человек в мире к</w:t>
      </w:r>
      <w:r w:rsidR="000F2509" w:rsidRPr="00AB19EF">
        <w:rPr>
          <w:rFonts w:ascii="Times New Roman" w:hAnsi="Times New Roman" w:cs="Times New Roman"/>
          <w:b/>
        </w:rPr>
        <w:t>ультуры</w:t>
      </w:r>
    </w:p>
    <w:bookmarkEnd w:id="748"/>
    <w:p w:rsidR="001B12BD" w:rsidRPr="00AB19EF" w:rsidRDefault="001B12BD" w:rsidP="003465EA">
      <w:pPr>
        <w:rPr>
          <w:rFonts w:ascii="Times New Roman" w:hAnsi="Times New Roman" w:cs="Times New Roman"/>
        </w:rPr>
      </w:pPr>
      <w:r w:rsidRPr="00AB19EF">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Наука. Естественные и социально-гуманитарные науки. Роль науки в развитии общ</w:t>
      </w:r>
      <w:r w:rsidRPr="00AB19EF">
        <w:rPr>
          <w:rFonts w:ascii="Times New Roman" w:hAnsi="Times New Roman" w:cs="Times New Roman"/>
        </w:rPr>
        <w:t>е</w:t>
      </w:r>
      <w:r w:rsidRPr="00AB19EF">
        <w:rPr>
          <w:rFonts w:ascii="Times New Roman" w:hAnsi="Times New Roman" w:cs="Times New Roman"/>
        </w:rPr>
        <w:t>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Политика в сфере культуры и образования в Российской Федерации.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w:t>
      </w:r>
      <w:r w:rsidRPr="00AB19EF">
        <w:rPr>
          <w:rFonts w:ascii="Times New Roman" w:hAnsi="Times New Roman" w:cs="Times New Roman"/>
        </w:rPr>
        <w:t>ъ</w:t>
      </w:r>
      <w:r w:rsidRPr="00AB19EF">
        <w:rPr>
          <w:rFonts w:ascii="Times New Roman" w:hAnsi="Times New Roman" w:cs="Times New Roman"/>
        </w:rPr>
        <w:t>единения в Российской Федерации.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Что такое искусство. Виды искусств. Роль искусства в жизни человека и общества.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Роль информации и информационных технологий в современном мире. Информац</w:t>
      </w:r>
      <w:r w:rsidRPr="00AB19EF">
        <w:rPr>
          <w:rFonts w:ascii="Times New Roman" w:hAnsi="Times New Roman" w:cs="Times New Roman"/>
        </w:rPr>
        <w:t>и</w:t>
      </w:r>
      <w:r w:rsidRPr="00AB19EF">
        <w:rPr>
          <w:rFonts w:ascii="Times New Roman" w:hAnsi="Times New Roman" w:cs="Times New Roman"/>
        </w:rPr>
        <w:t>онная культура и информационная безопасность. Правила безопасного поведения в Инте</w:t>
      </w:r>
      <w:r w:rsidRPr="00AB19EF">
        <w:rPr>
          <w:rFonts w:ascii="Times New Roman" w:hAnsi="Times New Roman" w:cs="Times New Roman"/>
        </w:rPr>
        <w:t>р</w:t>
      </w:r>
      <w:r w:rsidRPr="00AB19EF">
        <w:rPr>
          <w:rFonts w:ascii="Times New Roman" w:hAnsi="Times New Roman" w:cs="Times New Roman"/>
        </w:rPr>
        <w:t>нете.</w:t>
      </w:r>
    </w:p>
    <w:p w:rsidR="000F2509" w:rsidRPr="00AB19EF" w:rsidRDefault="000F2509" w:rsidP="003465EA">
      <w:pPr>
        <w:rPr>
          <w:rFonts w:ascii="Times New Roman" w:hAnsi="Times New Roman" w:cs="Times New Roman"/>
        </w:rPr>
      </w:pPr>
    </w:p>
    <w:p w:rsidR="001B12BD" w:rsidRPr="00AB19EF" w:rsidRDefault="000F2509" w:rsidP="000F2509">
      <w:pPr>
        <w:ind w:firstLine="0"/>
        <w:jc w:val="center"/>
        <w:rPr>
          <w:rFonts w:ascii="Times New Roman" w:hAnsi="Times New Roman" w:cs="Times New Roman"/>
          <w:b/>
        </w:rPr>
      </w:pPr>
      <w:bookmarkStart w:id="749" w:name="sub_101737"/>
      <w:r w:rsidRPr="00AB19EF">
        <w:rPr>
          <w:rFonts w:ascii="Times New Roman" w:hAnsi="Times New Roman" w:cs="Times New Roman"/>
          <w:b/>
        </w:rPr>
        <w:t>СОДЕРЖАНИЕ ОБУЧЕНИЯ В 9 КЛАССЕ</w:t>
      </w:r>
    </w:p>
    <w:p w:rsidR="001B12BD" w:rsidRPr="00AB19EF" w:rsidRDefault="001B12BD" w:rsidP="003465EA">
      <w:pPr>
        <w:rPr>
          <w:rFonts w:ascii="Times New Roman" w:hAnsi="Times New Roman" w:cs="Times New Roman"/>
          <w:b/>
        </w:rPr>
      </w:pPr>
      <w:bookmarkStart w:id="750" w:name="sub_101752"/>
      <w:bookmarkEnd w:id="749"/>
      <w:r w:rsidRPr="00AB19EF">
        <w:rPr>
          <w:rFonts w:ascii="Times New Roman" w:hAnsi="Times New Roman" w:cs="Times New Roman"/>
          <w:b/>
        </w:rPr>
        <w:t>Ч</w:t>
      </w:r>
      <w:r w:rsidR="000F2509" w:rsidRPr="00AB19EF">
        <w:rPr>
          <w:rFonts w:ascii="Times New Roman" w:hAnsi="Times New Roman" w:cs="Times New Roman"/>
          <w:b/>
        </w:rPr>
        <w:t>еловек в политическом измерении</w:t>
      </w:r>
    </w:p>
    <w:bookmarkEnd w:id="750"/>
    <w:p w:rsidR="001B12BD" w:rsidRPr="00AB19EF" w:rsidRDefault="001B12BD" w:rsidP="003465EA">
      <w:pPr>
        <w:rPr>
          <w:rFonts w:ascii="Times New Roman" w:hAnsi="Times New Roman" w:cs="Times New Roman"/>
        </w:rPr>
      </w:pPr>
      <w:r w:rsidRPr="00AB19EF">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AB19EF" w:rsidRDefault="001B12BD" w:rsidP="003465EA">
      <w:pPr>
        <w:rPr>
          <w:rFonts w:ascii="Times New Roman" w:hAnsi="Times New Roman" w:cs="Times New Roman"/>
        </w:rPr>
      </w:pPr>
      <w:r w:rsidRPr="00AB19EF">
        <w:rPr>
          <w:rFonts w:ascii="Times New Roma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Политический режим и его виды.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Демократия, демократические ценности. Правовое государство и гражданское общ</w:t>
      </w:r>
      <w:r w:rsidRPr="00AB19EF">
        <w:rPr>
          <w:rFonts w:ascii="Times New Roman" w:hAnsi="Times New Roman" w:cs="Times New Roman"/>
        </w:rPr>
        <w:t>е</w:t>
      </w:r>
      <w:r w:rsidRPr="00AB19EF">
        <w:rPr>
          <w:rFonts w:ascii="Times New Roman" w:hAnsi="Times New Roman" w:cs="Times New Roman"/>
        </w:rPr>
        <w:lastRenderedPageBreak/>
        <w:t>ство.</w:t>
      </w:r>
    </w:p>
    <w:p w:rsidR="001B12BD" w:rsidRPr="00AB19EF" w:rsidRDefault="001B12BD" w:rsidP="003465EA">
      <w:pPr>
        <w:rPr>
          <w:rFonts w:ascii="Times New Roman" w:hAnsi="Times New Roman" w:cs="Times New Roman"/>
        </w:rPr>
      </w:pPr>
      <w:r w:rsidRPr="00AB19EF">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Общественно-политические организации.</w:t>
      </w:r>
    </w:p>
    <w:p w:rsidR="001B12BD" w:rsidRPr="00AB19EF" w:rsidRDefault="000F2509" w:rsidP="003465EA">
      <w:pPr>
        <w:rPr>
          <w:rFonts w:ascii="Times New Roman" w:hAnsi="Times New Roman" w:cs="Times New Roman"/>
          <w:b/>
        </w:rPr>
      </w:pPr>
      <w:bookmarkStart w:id="751" w:name="sub_101753"/>
      <w:r w:rsidRPr="00AB19EF">
        <w:rPr>
          <w:rFonts w:ascii="Times New Roman" w:hAnsi="Times New Roman" w:cs="Times New Roman"/>
          <w:b/>
        </w:rPr>
        <w:t>Гражданин и государство</w:t>
      </w:r>
    </w:p>
    <w:bookmarkEnd w:id="751"/>
    <w:p w:rsidR="001B12BD" w:rsidRPr="00AB19EF" w:rsidRDefault="001B12BD" w:rsidP="003465EA">
      <w:pPr>
        <w:rPr>
          <w:rFonts w:ascii="Times New Roman" w:hAnsi="Times New Roman" w:cs="Times New Roman"/>
        </w:rPr>
      </w:pPr>
      <w:r w:rsidRPr="00AB19EF">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w:t>
      </w:r>
      <w:r w:rsidRPr="00AB19EF">
        <w:rPr>
          <w:rFonts w:ascii="Times New Roman" w:hAnsi="Times New Roman" w:cs="Times New Roman"/>
        </w:rPr>
        <w:t>и</w:t>
      </w:r>
      <w:r w:rsidRPr="00AB19EF">
        <w:rPr>
          <w:rFonts w:ascii="Times New Roman" w:hAnsi="Times New Roman" w:cs="Times New Roman"/>
        </w:rPr>
        <w:t>альное государство. Основные направления и приоритеты социальной политики российского государства. Россия - светское государство.</w:t>
      </w:r>
    </w:p>
    <w:p w:rsidR="001B12BD" w:rsidRPr="00AB19EF" w:rsidRDefault="001B12BD" w:rsidP="003465EA">
      <w:pPr>
        <w:rPr>
          <w:rFonts w:ascii="Times New Roman" w:hAnsi="Times New Roman" w:cs="Times New Roman"/>
        </w:rPr>
      </w:pPr>
      <w:r w:rsidRPr="00AB19EF">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Верховный Суд Российской Федерации.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Государственное управление. Противодействие коррупции в Российской Федерации.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Государственно-территориальное устройство Российской Федерации. Субъекты Ро</w:t>
      </w:r>
      <w:r w:rsidRPr="00AB19EF">
        <w:rPr>
          <w:rFonts w:ascii="Times New Roman" w:hAnsi="Times New Roman" w:cs="Times New Roman"/>
        </w:rPr>
        <w:t>с</w:t>
      </w:r>
      <w:r w:rsidRPr="00AB19EF">
        <w:rPr>
          <w:rFonts w:ascii="Times New Roman" w:hAnsi="Times New Roman" w:cs="Times New Roman"/>
        </w:rPr>
        <w:t>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Местное самоуправление.</w:t>
      </w:r>
    </w:p>
    <w:p w:rsidR="001B12BD" w:rsidRPr="00AB19EF" w:rsidRDefault="001B12BD" w:rsidP="003465EA">
      <w:pPr>
        <w:rPr>
          <w:rFonts w:ascii="Times New Roman" w:hAnsi="Times New Roman" w:cs="Times New Roman"/>
        </w:rPr>
      </w:pPr>
      <w:r w:rsidRPr="00AB19EF">
        <w:rPr>
          <w:rStyle w:val="a4"/>
          <w:rFonts w:ascii="Times New Roman" w:hAnsi="Times New Roman"/>
          <w:i/>
          <w:color w:val="auto"/>
        </w:rPr>
        <w:t>Конституция</w:t>
      </w:r>
      <w:r w:rsidRPr="00AB19EF">
        <w:rPr>
          <w:rFonts w:ascii="Times New Roman" w:hAnsi="Times New Roman" w:cs="Times New Roman"/>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w:t>
      </w:r>
      <w:r w:rsidRPr="00AB19EF">
        <w:rPr>
          <w:rFonts w:ascii="Times New Roman" w:hAnsi="Times New Roman" w:cs="Times New Roman"/>
        </w:rPr>
        <w:t>н</w:t>
      </w:r>
      <w:r w:rsidRPr="00AB19EF">
        <w:rPr>
          <w:rFonts w:ascii="Times New Roman" w:hAnsi="Times New Roman" w:cs="Times New Roman"/>
        </w:rPr>
        <w:t>ностей гражданина Российской Федерации.</w:t>
      </w:r>
    </w:p>
    <w:p w:rsidR="001B12BD" w:rsidRPr="00AB19EF" w:rsidRDefault="001B12BD" w:rsidP="003465EA">
      <w:pPr>
        <w:rPr>
          <w:rFonts w:ascii="Times New Roman" w:hAnsi="Times New Roman" w:cs="Times New Roman"/>
          <w:b/>
        </w:rPr>
      </w:pPr>
      <w:bookmarkStart w:id="752" w:name="sub_101754"/>
      <w:r w:rsidRPr="00AB19EF">
        <w:rPr>
          <w:rFonts w:ascii="Times New Roman" w:hAnsi="Times New Roman" w:cs="Times New Roman"/>
          <w:b/>
        </w:rPr>
        <w:t>Человек в системе социальн</w:t>
      </w:r>
      <w:r w:rsidR="00CC525B" w:rsidRPr="00AB19EF">
        <w:rPr>
          <w:rFonts w:ascii="Times New Roman" w:hAnsi="Times New Roman" w:cs="Times New Roman"/>
          <w:b/>
        </w:rPr>
        <w:t>ых отношений</w:t>
      </w:r>
    </w:p>
    <w:bookmarkEnd w:id="752"/>
    <w:p w:rsidR="001B12BD" w:rsidRPr="00AB19EF" w:rsidRDefault="001B12BD" w:rsidP="003465EA">
      <w:pPr>
        <w:rPr>
          <w:rFonts w:ascii="Times New Roman" w:hAnsi="Times New Roman" w:cs="Times New Roman"/>
        </w:rPr>
      </w:pPr>
      <w:r w:rsidRPr="00AB19EF">
        <w:rPr>
          <w:rFonts w:ascii="Times New Roman" w:hAnsi="Times New Roman" w:cs="Times New Roman"/>
        </w:rPr>
        <w:t>Социальная структура общества. Многообразие социальных общностей и групп.</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Социальная мобильность.</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Социальный статус человека в обществе. Социальные роли. Ролевой набор подростка.</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Социализация личности.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Роль семьи в социализации личности. Функции семьи. Семейные ценности. Основные роли членов семьи.</w:t>
      </w:r>
    </w:p>
    <w:p w:rsidR="001B12BD" w:rsidRPr="00AB19EF" w:rsidRDefault="001B12BD" w:rsidP="003465EA">
      <w:pPr>
        <w:rPr>
          <w:rFonts w:ascii="Times New Roman" w:hAnsi="Times New Roman" w:cs="Times New Roman"/>
        </w:rPr>
      </w:pPr>
      <w:r w:rsidRPr="00AB19EF">
        <w:rPr>
          <w:rFonts w:ascii="Times New Roman" w:hAnsi="Times New Roman" w:cs="Times New Roman"/>
        </w:rPr>
        <w:t>Этнос и нация. Россия - многонациональное государство. Этносы и нации в диалоге культур.</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w:t>
      </w:r>
      <w:r w:rsidRPr="00AB19EF">
        <w:rPr>
          <w:rFonts w:ascii="Times New Roman" w:hAnsi="Times New Roman" w:cs="Times New Roman"/>
        </w:rPr>
        <w:t>и</w:t>
      </w:r>
      <w:r w:rsidRPr="00AB19EF">
        <w:rPr>
          <w:rFonts w:ascii="Times New Roman" w:hAnsi="Times New Roman" w:cs="Times New Roman"/>
        </w:rPr>
        <w:t>мость здорового образа жизни.</w:t>
      </w:r>
    </w:p>
    <w:p w:rsidR="00CF4401" w:rsidRPr="00AB19EF" w:rsidRDefault="00CF4401" w:rsidP="003465EA">
      <w:pPr>
        <w:rPr>
          <w:rFonts w:ascii="Times New Roman" w:hAnsi="Times New Roman" w:cs="Times New Roman"/>
          <w:b/>
        </w:rPr>
      </w:pPr>
      <w:bookmarkStart w:id="753" w:name="sub_101755"/>
    </w:p>
    <w:p w:rsidR="00CF4401" w:rsidRPr="00AB19EF" w:rsidRDefault="00CF4401" w:rsidP="003465EA">
      <w:pPr>
        <w:rPr>
          <w:rFonts w:ascii="Times New Roman" w:hAnsi="Times New Roman" w:cs="Times New Roman"/>
          <w:b/>
        </w:rPr>
      </w:pPr>
    </w:p>
    <w:p w:rsidR="001B12BD" w:rsidRPr="00AB19EF" w:rsidRDefault="001B12BD" w:rsidP="003465EA">
      <w:pPr>
        <w:rPr>
          <w:rFonts w:ascii="Times New Roman" w:hAnsi="Times New Roman" w:cs="Times New Roman"/>
          <w:b/>
        </w:rPr>
      </w:pPr>
      <w:r w:rsidRPr="00AB19EF">
        <w:rPr>
          <w:rFonts w:ascii="Times New Roman" w:hAnsi="Times New Roman" w:cs="Times New Roman"/>
          <w:b/>
        </w:rPr>
        <w:t xml:space="preserve">Человек </w:t>
      </w:r>
      <w:r w:rsidR="000F2509" w:rsidRPr="00AB19EF">
        <w:rPr>
          <w:rFonts w:ascii="Times New Roman" w:hAnsi="Times New Roman" w:cs="Times New Roman"/>
          <w:b/>
        </w:rPr>
        <w:t>в современном изменяющемся мире</w:t>
      </w:r>
    </w:p>
    <w:bookmarkEnd w:id="753"/>
    <w:p w:rsidR="001B12BD" w:rsidRPr="00AB19EF" w:rsidRDefault="001B12BD" w:rsidP="003465EA">
      <w:pPr>
        <w:rPr>
          <w:rFonts w:ascii="Times New Roman" w:hAnsi="Times New Roman" w:cs="Times New Roman"/>
        </w:rPr>
      </w:pPr>
      <w:r w:rsidRPr="00AB19EF">
        <w:rPr>
          <w:rFonts w:ascii="Times New Roman" w:hAnsi="Times New Roman" w:cs="Times New Roman"/>
        </w:rPr>
        <w:t>Информационное общество. Сущность глобализации. Причины, проявления и п</w:t>
      </w:r>
      <w:r w:rsidRPr="00AB19EF">
        <w:rPr>
          <w:rFonts w:ascii="Times New Roman" w:hAnsi="Times New Roman" w:cs="Times New Roman"/>
        </w:rPr>
        <w:t>о</w:t>
      </w:r>
      <w:r w:rsidRPr="00AB19EF">
        <w:rPr>
          <w:rFonts w:ascii="Times New Roman" w:hAnsi="Times New Roman" w:cs="Times New Roman"/>
        </w:rPr>
        <w:t>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Молодёжь - активный участник общественной жизни. Волонтёрское движение.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Профессии настоящего и будущего. Непрерывное образование и карьера.</w:t>
      </w:r>
    </w:p>
    <w:p w:rsidR="001B12BD" w:rsidRPr="00AB19EF" w:rsidRDefault="001B12BD" w:rsidP="003465EA">
      <w:pPr>
        <w:rPr>
          <w:rFonts w:ascii="Times New Roman" w:hAnsi="Times New Roman" w:cs="Times New Roman"/>
        </w:rPr>
      </w:pPr>
      <w:r w:rsidRPr="00AB19EF">
        <w:rPr>
          <w:rFonts w:ascii="Times New Roman" w:hAnsi="Times New Roman" w:cs="Times New Roman"/>
        </w:rPr>
        <w:t>Здоровый образ жизни. Социальная и личная значимость здорового образа жизни. Мода и спорт.</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1B12BD" w:rsidRPr="00AB19EF" w:rsidRDefault="001B12BD" w:rsidP="003465EA">
      <w:pPr>
        <w:rPr>
          <w:rFonts w:ascii="Times New Roman" w:hAnsi="Times New Roman" w:cs="Times New Roman"/>
        </w:rPr>
      </w:pPr>
      <w:r w:rsidRPr="00AB19EF">
        <w:rPr>
          <w:rFonts w:ascii="Times New Roman" w:hAnsi="Times New Roman" w:cs="Times New Roman"/>
        </w:rPr>
        <w:t>Перспективы развития общества.</w:t>
      </w:r>
    </w:p>
    <w:p w:rsidR="000F2509" w:rsidRPr="00AB19EF" w:rsidRDefault="000F2509" w:rsidP="003465EA">
      <w:pPr>
        <w:rPr>
          <w:rFonts w:ascii="Times New Roman" w:hAnsi="Times New Roman" w:cs="Times New Roman"/>
        </w:rPr>
      </w:pPr>
    </w:p>
    <w:p w:rsidR="001B12BD" w:rsidRPr="00AB19EF" w:rsidRDefault="000F2509" w:rsidP="003465EA">
      <w:pPr>
        <w:rPr>
          <w:rFonts w:ascii="Times New Roman" w:hAnsi="Times New Roman" w:cs="Times New Roman"/>
          <w:b/>
        </w:rPr>
      </w:pPr>
      <w:bookmarkStart w:id="754" w:name="sub_101738"/>
      <w:r w:rsidRPr="00AB19EF">
        <w:rPr>
          <w:rFonts w:ascii="Times New Roman" w:hAnsi="Times New Roman" w:cs="Times New Roman"/>
          <w:b/>
        </w:rPr>
        <w:t xml:space="preserve">3) ПЛАНИРУЕМЫЕ РЕЗУЛЬТАТЫ ОСВОЕНИЯ ПРОГРАММЫ </w:t>
      </w:r>
      <w:r w:rsidR="00CF4401" w:rsidRPr="00AB19EF">
        <w:rPr>
          <w:rFonts w:ascii="Times New Roman" w:hAnsi="Times New Roman" w:cs="Times New Roman"/>
          <w:b/>
        </w:rPr>
        <w:t>УЧЕБНОГО ПРЕДМЕТА «</w:t>
      </w:r>
      <w:r w:rsidRPr="00AB19EF">
        <w:rPr>
          <w:rFonts w:ascii="Times New Roman" w:hAnsi="Times New Roman" w:cs="Times New Roman"/>
          <w:b/>
        </w:rPr>
        <w:t>ОБЩЕСТВОЗ</w:t>
      </w:r>
      <w:r w:rsidR="00CF4401" w:rsidRPr="00AB19EF">
        <w:rPr>
          <w:rFonts w:ascii="Times New Roman" w:hAnsi="Times New Roman" w:cs="Times New Roman"/>
          <w:b/>
        </w:rPr>
        <w:t>НАНИЕ»</w:t>
      </w:r>
      <w:r w:rsidR="00CC525B" w:rsidRPr="00AB19EF">
        <w:rPr>
          <w:rFonts w:ascii="Times New Roman" w:hAnsi="Times New Roman" w:cs="Times New Roman"/>
          <w:b/>
        </w:rPr>
        <w:t xml:space="preserve"> НА УРОВНЕ ООО</w:t>
      </w:r>
    </w:p>
    <w:p w:rsidR="000F2509" w:rsidRPr="00AB19EF" w:rsidRDefault="000F2509" w:rsidP="003465EA">
      <w:pPr>
        <w:rPr>
          <w:rFonts w:ascii="Times New Roman" w:hAnsi="Times New Roman" w:cs="Times New Roman"/>
          <w:b/>
        </w:rPr>
      </w:pPr>
    </w:p>
    <w:p w:rsidR="000F2509" w:rsidRPr="00AB19EF" w:rsidRDefault="000F2509" w:rsidP="000F2509">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1B12BD" w:rsidRPr="00AB19EF" w:rsidRDefault="001B12BD" w:rsidP="003465EA">
      <w:pPr>
        <w:rPr>
          <w:rFonts w:ascii="Times New Roman" w:hAnsi="Times New Roman" w:cs="Times New Roman"/>
          <w:b/>
          <w:i/>
        </w:rPr>
      </w:pPr>
      <w:bookmarkStart w:id="755" w:name="sub_101756"/>
      <w:bookmarkEnd w:id="754"/>
      <w:r w:rsidRPr="00AB19EF">
        <w:rPr>
          <w:rFonts w:ascii="Times New Roman" w:hAnsi="Times New Roman" w:cs="Times New Roman"/>
          <w:b/>
          <w:i/>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w:t>
      </w:r>
      <w:r w:rsidRPr="00AB19EF">
        <w:rPr>
          <w:rFonts w:ascii="Times New Roman" w:hAnsi="Times New Roman" w:cs="Times New Roman"/>
          <w:b/>
          <w:i/>
        </w:rPr>
        <w:t>з</w:t>
      </w:r>
      <w:r w:rsidRPr="00AB19EF">
        <w:rPr>
          <w:rFonts w:ascii="Times New Roman" w:hAnsi="Times New Roman" w:cs="Times New Roman"/>
          <w:b/>
          <w:i/>
        </w:rPr>
        <w:t>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w:t>
      </w:r>
      <w:r w:rsidRPr="00AB19EF">
        <w:rPr>
          <w:rFonts w:ascii="Times New Roman" w:hAnsi="Times New Roman" w:cs="Times New Roman"/>
          <w:b/>
          <w:i/>
        </w:rPr>
        <w:t>а</w:t>
      </w:r>
      <w:r w:rsidRPr="00AB19EF">
        <w:rPr>
          <w:rFonts w:ascii="Times New Roman" w:hAnsi="Times New Roman" w:cs="Times New Roman"/>
          <w:b/>
          <w:i/>
        </w:rPr>
        <w:t xml:space="preserve">тельной деятельности, </w:t>
      </w:r>
      <w:r w:rsidR="004F5290" w:rsidRPr="00AB19EF">
        <w:rPr>
          <w:rFonts w:ascii="Times New Roman" w:hAnsi="Times New Roman" w:cs="Times New Roman"/>
          <w:b/>
          <w:i/>
        </w:rPr>
        <w:t>в т.ч.</w:t>
      </w:r>
      <w:r w:rsidRPr="00AB19EF">
        <w:rPr>
          <w:rFonts w:ascii="Times New Roman" w:hAnsi="Times New Roman" w:cs="Times New Roman"/>
          <w:b/>
          <w:i/>
        </w:rPr>
        <w:t xml:space="preserve"> в части:</w:t>
      </w:r>
    </w:p>
    <w:p w:rsidR="001B12BD" w:rsidRPr="00AB19EF" w:rsidRDefault="00C4135B" w:rsidP="003465EA">
      <w:pPr>
        <w:rPr>
          <w:rFonts w:ascii="Times New Roman" w:hAnsi="Times New Roman" w:cs="Times New Roman"/>
        </w:rPr>
      </w:pPr>
      <w:bookmarkStart w:id="756" w:name="sub_101764"/>
      <w:bookmarkEnd w:id="755"/>
      <w:r w:rsidRPr="00AB19EF">
        <w:rPr>
          <w:rFonts w:ascii="Times New Roman" w:hAnsi="Times New Roman" w:cs="Times New Roman"/>
        </w:rPr>
        <w:t>1) </w:t>
      </w:r>
      <w:r w:rsidR="001B12BD" w:rsidRPr="00AB19EF">
        <w:rPr>
          <w:rFonts w:ascii="Times New Roman" w:hAnsi="Times New Roman" w:cs="Times New Roman"/>
          <w:b/>
          <w:i/>
        </w:rPr>
        <w:t>гражданского воспитания:</w:t>
      </w:r>
      <w:r w:rsidR="001B12BD" w:rsidRPr="00AB19EF">
        <w:rPr>
          <w:rFonts w:ascii="Times New Roman" w:hAnsi="Times New Roman" w:cs="Times New Roman"/>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AB19EF">
        <w:rPr>
          <w:rFonts w:ascii="Times New Roman" w:hAnsi="Times New Roman" w:cs="Times New Roman"/>
        </w:rPr>
        <w:t>о</w:t>
      </w:r>
      <w:r w:rsidR="001B12BD" w:rsidRPr="00AB19EF">
        <w:rPr>
          <w:rFonts w:ascii="Times New Roman" w:hAnsi="Times New Roman" w:cs="Times New Roman"/>
        </w:rPr>
        <w:t>ликультурном и многоконфессиональном обществе, представление о способах противоде</w:t>
      </w:r>
      <w:r w:rsidR="001B12BD" w:rsidRPr="00AB19EF">
        <w:rPr>
          <w:rFonts w:ascii="Times New Roman" w:hAnsi="Times New Roman" w:cs="Times New Roman"/>
        </w:rPr>
        <w:t>й</w:t>
      </w:r>
      <w:r w:rsidR="001B12BD" w:rsidRPr="00AB19EF">
        <w:rPr>
          <w:rFonts w:ascii="Times New Roman" w:hAnsi="Times New Roman" w:cs="Times New Roman"/>
        </w:rPr>
        <w:t>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w:t>
      </w:r>
      <w:r w:rsidR="001B12BD" w:rsidRPr="00AB19EF">
        <w:rPr>
          <w:rFonts w:ascii="Times New Roman" w:hAnsi="Times New Roman" w:cs="Times New Roman"/>
        </w:rPr>
        <w:t>в</w:t>
      </w:r>
      <w:r w:rsidR="001B12BD" w:rsidRPr="00AB19EF">
        <w:rPr>
          <w:rFonts w:ascii="Times New Roman" w:hAnsi="Times New Roman" w:cs="Times New Roman"/>
        </w:rPr>
        <w:t>ность к участию в гуманитарной деятельности;</w:t>
      </w:r>
    </w:p>
    <w:p w:rsidR="001B12BD" w:rsidRPr="00AB19EF" w:rsidRDefault="00C4135B" w:rsidP="003465EA">
      <w:pPr>
        <w:rPr>
          <w:rFonts w:ascii="Times New Roman" w:hAnsi="Times New Roman" w:cs="Times New Roman"/>
        </w:rPr>
      </w:pPr>
      <w:bookmarkStart w:id="757" w:name="sub_101765"/>
      <w:bookmarkEnd w:id="756"/>
      <w:r w:rsidRPr="00AB19EF">
        <w:rPr>
          <w:rFonts w:ascii="Times New Roman" w:hAnsi="Times New Roman" w:cs="Times New Roman"/>
        </w:rPr>
        <w:t>2) </w:t>
      </w:r>
      <w:r w:rsidR="001B12BD" w:rsidRPr="00AB19EF">
        <w:rPr>
          <w:rFonts w:ascii="Times New Roman" w:hAnsi="Times New Roman" w:cs="Times New Roman"/>
          <w:b/>
          <w:i/>
        </w:rPr>
        <w:t>патриотического воспитания:</w:t>
      </w:r>
      <w:r w:rsidR="001B12BD" w:rsidRPr="00AB19EF">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w:t>
      </w:r>
      <w:r w:rsidR="001B12BD" w:rsidRPr="00AB19EF">
        <w:rPr>
          <w:rFonts w:ascii="Times New Roman" w:hAnsi="Times New Roman" w:cs="Times New Roman"/>
        </w:rPr>
        <w:t>с</w:t>
      </w:r>
      <w:r w:rsidR="001B12BD" w:rsidRPr="00AB19EF">
        <w:rPr>
          <w:rFonts w:ascii="Times New Roman" w:hAnsi="Times New Roman" w:cs="Times New Roman"/>
        </w:rPr>
        <w:t>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AB19EF" w:rsidRDefault="00C4135B" w:rsidP="003465EA">
      <w:pPr>
        <w:rPr>
          <w:rFonts w:ascii="Times New Roman" w:hAnsi="Times New Roman" w:cs="Times New Roman"/>
        </w:rPr>
      </w:pPr>
      <w:bookmarkStart w:id="758" w:name="sub_101766"/>
      <w:bookmarkEnd w:id="757"/>
      <w:r w:rsidRPr="00AB19EF">
        <w:rPr>
          <w:rFonts w:ascii="Times New Roman" w:hAnsi="Times New Roman" w:cs="Times New Roman"/>
        </w:rPr>
        <w:t>3) </w:t>
      </w:r>
      <w:r w:rsidR="001B12BD" w:rsidRPr="00AB19EF">
        <w:rPr>
          <w:rFonts w:ascii="Times New Roman" w:hAnsi="Times New Roman" w:cs="Times New Roman"/>
          <w:b/>
          <w:i/>
        </w:rPr>
        <w:t>духовно-нравственного воспитания:</w:t>
      </w:r>
      <w:r w:rsidR="001B12BD" w:rsidRPr="00AB19EF">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пов</w:t>
      </w:r>
      <w:r w:rsidR="001B12BD" w:rsidRPr="00AB19EF">
        <w:rPr>
          <w:rFonts w:ascii="Times New Roman" w:hAnsi="Times New Roman" w:cs="Times New Roman"/>
        </w:rPr>
        <w:t>е</w:t>
      </w:r>
      <w:r w:rsidR="001B12BD" w:rsidRPr="00AB19EF">
        <w:rPr>
          <w:rFonts w:ascii="Times New Roman" w:hAnsi="Times New Roman" w:cs="Times New Roman"/>
        </w:rPr>
        <w:t>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w:t>
      </w:r>
      <w:r w:rsidR="001B12BD" w:rsidRPr="00AB19EF">
        <w:rPr>
          <w:rFonts w:ascii="Times New Roman" w:hAnsi="Times New Roman" w:cs="Times New Roman"/>
        </w:rPr>
        <w:t>н</w:t>
      </w:r>
      <w:r w:rsidR="001B12BD" w:rsidRPr="00AB19EF">
        <w:rPr>
          <w:rFonts w:ascii="Times New Roman" w:hAnsi="Times New Roman" w:cs="Times New Roman"/>
        </w:rPr>
        <w:t>ность личности в условиях индивидуального и общественного пространства;</w:t>
      </w:r>
    </w:p>
    <w:p w:rsidR="001B12BD" w:rsidRPr="00AB19EF" w:rsidRDefault="00C4135B" w:rsidP="003465EA">
      <w:pPr>
        <w:rPr>
          <w:rFonts w:ascii="Times New Roman" w:hAnsi="Times New Roman" w:cs="Times New Roman"/>
        </w:rPr>
      </w:pPr>
      <w:bookmarkStart w:id="759" w:name="sub_101767"/>
      <w:bookmarkEnd w:id="758"/>
      <w:r w:rsidRPr="00AB19EF">
        <w:rPr>
          <w:rFonts w:ascii="Times New Roman" w:hAnsi="Times New Roman" w:cs="Times New Roman"/>
        </w:rPr>
        <w:t>4) </w:t>
      </w:r>
      <w:r w:rsidR="001B12BD" w:rsidRPr="00AB19EF">
        <w:rPr>
          <w:rFonts w:ascii="Times New Roman" w:hAnsi="Times New Roman" w:cs="Times New Roman"/>
          <w:b/>
          <w:i/>
        </w:rPr>
        <w:t>эстетического воспитания:</w:t>
      </w:r>
      <w:r w:rsidR="001B12BD" w:rsidRPr="00AB19EF">
        <w:rPr>
          <w:rFonts w:ascii="Times New Roman" w:hAnsi="Times New Roman" w:cs="Times New Roman"/>
        </w:rPr>
        <w:t xml:space="preserve"> восприимчивость к разным видам искусства, трад</w:t>
      </w:r>
      <w:r w:rsidR="001B12BD" w:rsidRPr="00AB19EF">
        <w:rPr>
          <w:rFonts w:ascii="Times New Roman" w:hAnsi="Times New Roman" w:cs="Times New Roman"/>
        </w:rPr>
        <w:t>и</w:t>
      </w:r>
      <w:r w:rsidR="001B12BD" w:rsidRPr="00AB19EF">
        <w:rPr>
          <w:rFonts w:ascii="Times New Roman" w:hAnsi="Times New Roman" w:cs="Times New Roman"/>
        </w:rPr>
        <w:t>циям и творчеству своего и других народов, понимание эмоционального воздействия иску</w:t>
      </w:r>
      <w:r w:rsidR="001B12BD" w:rsidRPr="00AB19EF">
        <w:rPr>
          <w:rFonts w:ascii="Times New Roman" w:hAnsi="Times New Roman" w:cs="Times New Roman"/>
        </w:rPr>
        <w:t>с</w:t>
      </w:r>
      <w:r w:rsidR="001B12BD" w:rsidRPr="00AB19EF">
        <w:rPr>
          <w:rFonts w:ascii="Times New Roman" w:hAnsi="Times New Roman" w:cs="Times New Roman"/>
        </w:rPr>
        <w:t>ства, осознание важности художественной культуры как средства коммуникации и самов</w:t>
      </w:r>
      <w:r w:rsidR="001B12BD" w:rsidRPr="00AB19EF">
        <w:rPr>
          <w:rFonts w:ascii="Times New Roman" w:hAnsi="Times New Roman" w:cs="Times New Roman"/>
        </w:rPr>
        <w:t>ы</w:t>
      </w:r>
      <w:r w:rsidR="001B12BD" w:rsidRPr="00AB19EF">
        <w:rPr>
          <w:rFonts w:ascii="Times New Roman" w:hAnsi="Times New Roman" w:cs="Times New Roman"/>
        </w:rPr>
        <w:t>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AB19EF" w:rsidRDefault="00C4135B" w:rsidP="003465EA">
      <w:pPr>
        <w:rPr>
          <w:rFonts w:ascii="Times New Roman" w:hAnsi="Times New Roman" w:cs="Times New Roman"/>
        </w:rPr>
      </w:pPr>
      <w:bookmarkStart w:id="760" w:name="sub_101768"/>
      <w:bookmarkEnd w:id="759"/>
      <w:r w:rsidRPr="00AB19EF">
        <w:rPr>
          <w:rFonts w:ascii="Times New Roman" w:hAnsi="Times New Roman" w:cs="Times New Roman"/>
        </w:rPr>
        <w:t>5) </w:t>
      </w:r>
      <w:r w:rsidR="001B12BD" w:rsidRPr="00AB19EF">
        <w:rPr>
          <w:rFonts w:ascii="Times New Roman" w:hAnsi="Times New Roman" w:cs="Times New Roman"/>
          <w:b/>
          <w:i/>
        </w:rPr>
        <w:t>физического воспитания, формирования культуры здоровья и эмоционального благополучия</w:t>
      </w:r>
      <w:r w:rsidR="001B12BD" w:rsidRPr="00AB19EF">
        <w:rPr>
          <w:rFonts w:ascii="Times New Roman" w:hAnsi="Times New Roman" w:cs="Times New Roman"/>
        </w:rPr>
        <w:t>: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w:t>
      </w:r>
      <w:r w:rsidR="001B12BD" w:rsidRPr="00AB19EF">
        <w:rPr>
          <w:rFonts w:ascii="Times New Roman" w:hAnsi="Times New Roman" w:cs="Times New Roman"/>
        </w:rPr>
        <w:t>и</w:t>
      </w:r>
      <w:r w:rsidR="001B12BD" w:rsidRPr="00AB19EF">
        <w:rPr>
          <w:rFonts w:ascii="Times New Roman" w:hAnsi="Times New Roman" w:cs="Times New Roman"/>
        </w:rPr>
        <w:t xml:space="preserve">ческого здоровья; соблюдение правил безопасности,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навыки безопасного поведения в интернет-среде, способность адаптироваться к стрессовым ситуациям и меняющимся соц</w:t>
      </w:r>
      <w:r w:rsidR="001B12BD" w:rsidRPr="00AB19EF">
        <w:rPr>
          <w:rFonts w:ascii="Times New Roman" w:hAnsi="Times New Roman" w:cs="Times New Roman"/>
        </w:rPr>
        <w:t>и</w:t>
      </w:r>
      <w:r w:rsidR="001B12BD" w:rsidRPr="00AB19EF">
        <w:rPr>
          <w:rFonts w:ascii="Times New Roman" w:hAnsi="Times New Roman" w:cs="Times New Roman"/>
        </w:rPr>
        <w:t xml:space="preserve">альным, информационным и природным условиям, </w:t>
      </w:r>
      <w:r w:rsidR="004F5290" w:rsidRPr="00AB19EF">
        <w:rPr>
          <w:rFonts w:ascii="Times New Roman" w:hAnsi="Times New Roman" w:cs="Times New Roman"/>
        </w:rPr>
        <w:t>в т.ч.</w:t>
      </w:r>
      <w:r w:rsidR="001B12BD" w:rsidRPr="00AB19EF">
        <w:rPr>
          <w:rFonts w:ascii="Times New Roman" w:hAnsi="Times New Roman" w:cs="Times New Roman"/>
        </w:rPr>
        <w:t xml:space="preserve"> осмысляя собственный опыт и в</w:t>
      </w:r>
      <w:r w:rsidR="001B12BD" w:rsidRPr="00AB19EF">
        <w:rPr>
          <w:rFonts w:ascii="Times New Roman" w:hAnsi="Times New Roman" w:cs="Times New Roman"/>
        </w:rPr>
        <w:t>ы</w:t>
      </w:r>
      <w:r w:rsidR="001B12BD" w:rsidRPr="00AB19EF">
        <w:rPr>
          <w:rFonts w:ascii="Times New Roman" w:hAnsi="Times New Roman" w:cs="Times New Roman"/>
        </w:rPr>
        <w:t>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AB19EF" w:rsidRDefault="00C4135B" w:rsidP="003465EA">
      <w:pPr>
        <w:rPr>
          <w:rFonts w:ascii="Times New Roman" w:hAnsi="Times New Roman" w:cs="Times New Roman"/>
        </w:rPr>
      </w:pPr>
      <w:bookmarkStart w:id="761" w:name="sub_101769"/>
      <w:bookmarkEnd w:id="760"/>
      <w:r w:rsidRPr="00AB19EF">
        <w:rPr>
          <w:rFonts w:ascii="Times New Roman" w:hAnsi="Times New Roman" w:cs="Times New Roman"/>
        </w:rPr>
        <w:t>6) </w:t>
      </w:r>
      <w:r w:rsidR="001B12BD" w:rsidRPr="00AB19EF">
        <w:rPr>
          <w:rFonts w:ascii="Times New Roman" w:hAnsi="Times New Roman" w:cs="Times New Roman"/>
          <w:b/>
          <w:i/>
        </w:rPr>
        <w:t>трудового воспитания:</w:t>
      </w:r>
      <w:r w:rsidR="001B12BD" w:rsidRPr="00AB19EF">
        <w:rPr>
          <w:rFonts w:ascii="Times New Roman" w:hAnsi="Times New Roman" w:cs="Times New Roman"/>
        </w:rPr>
        <w:t xml:space="preserve"> установка на активное участие в решении практических задач (в рамках семьи, образовательной организации, города, края) технологической и соц</w:t>
      </w:r>
      <w:r w:rsidR="001B12BD" w:rsidRPr="00AB19EF">
        <w:rPr>
          <w:rFonts w:ascii="Times New Roman" w:hAnsi="Times New Roman" w:cs="Times New Roman"/>
        </w:rPr>
        <w:t>и</w:t>
      </w:r>
      <w:r w:rsidR="001B12BD" w:rsidRPr="00AB19EF">
        <w:rPr>
          <w:rFonts w:ascii="Times New Roman" w:hAnsi="Times New Roman" w:cs="Times New Roman"/>
        </w:rPr>
        <w:t>альной направленности, способность инициировать, планировать и самостоятельно выпо</w:t>
      </w:r>
      <w:r w:rsidR="001B12BD" w:rsidRPr="00AB19EF">
        <w:rPr>
          <w:rFonts w:ascii="Times New Roman" w:hAnsi="Times New Roman" w:cs="Times New Roman"/>
        </w:rPr>
        <w:t>л</w:t>
      </w:r>
      <w:r w:rsidR="001B12BD" w:rsidRPr="00AB19EF">
        <w:rPr>
          <w:rFonts w:ascii="Times New Roman" w:hAnsi="Times New Roman" w:cs="Times New Roman"/>
        </w:rPr>
        <w:t>нять такого рода деятельность, интерес к практическому изучению профессий и труда ра</w:t>
      </w:r>
      <w:r w:rsidR="001B12BD" w:rsidRPr="00AB19EF">
        <w:rPr>
          <w:rFonts w:ascii="Times New Roman" w:hAnsi="Times New Roman" w:cs="Times New Roman"/>
        </w:rPr>
        <w:t>з</w:t>
      </w:r>
      <w:r w:rsidR="001B12BD" w:rsidRPr="00AB19EF">
        <w:rPr>
          <w:rFonts w:ascii="Times New Roman" w:hAnsi="Times New Roman" w:cs="Times New Roman"/>
        </w:rPr>
        <w:t xml:space="preserve">личного рода, </w:t>
      </w:r>
      <w:r w:rsidR="004F5290" w:rsidRPr="00AB19EF">
        <w:rPr>
          <w:rFonts w:ascii="Times New Roman" w:hAnsi="Times New Roman" w:cs="Times New Roman"/>
        </w:rPr>
        <w:t>в т.ч.</w:t>
      </w:r>
      <w:r w:rsidR="001B12BD" w:rsidRPr="00AB19EF">
        <w:rPr>
          <w:rFonts w:ascii="Times New Roman" w:hAnsi="Times New Roman" w:cs="Times New Roman"/>
        </w:rPr>
        <w:t xml:space="preserve"> на основе применения изучаемого предметного знания; осознание ва</w:t>
      </w:r>
      <w:r w:rsidR="001B12BD" w:rsidRPr="00AB19EF">
        <w:rPr>
          <w:rFonts w:ascii="Times New Roman" w:hAnsi="Times New Roman" w:cs="Times New Roman"/>
        </w:rPr>
        <w:t>ж</w:t>
      </w:r>
      <w:r w:rsidR="001B12BD" w:rsidRPr="00AB19EF">
        <w:rPr>
          <w:rFonts w:ascii="Times New Roman" w:hAnsi="Times New Roman" w:cs="Times New Roman"/>
        </w:rPr>
        <w:t xml:space="preserve">ности обучения на протяжении всей жизни для успешной профессиональной деятельности и </w:t>
      </w:r>
      <w:r w:rsidR="001B12BD" w:rsidRPr="00AB19EF">
        <w:rPr>
          <w:rFonts w:ascii="Times New Roman" w:hAnsi="Times New Roman" w:cs="Times New Roman"/>
        </w:rPr>
        <w:lastRenderedPageBreak/>
        <w:t>развитие необходимых умений для этого, уважение к труду и результатам трудовой де</w:t>
      </w:r>
      <w:r w:rsidR="001B12BD" w:rsidRPr="00AB19EF">
        <w:rPr>
          <w:rFonts w:ascii="Times New Roman" w:hAnsi="Times New Roman" w:cs="Times New Roman"/>
        </w:rPr>
        <w:t>я</w:t>
      </w:r>
      <w:r w:rsidR="001B12BD" w:rsidRPr="00AB19EF">
        <w:rPr>
          <w:rFonts w:ascii="Times New Roman" w:hAnsi="Times New Roman" w:cs="Times New Roman"/>
        </w:rPr>
        <w:t>тельности, осознанный выбор и построение индивидуальной траектории образования и жи</w:t>
      </w:r>
      <w:r w:rsidR="001B12BD" w:rsidRPr="00AB19EF">
        <w:rPr>
          <w:rFonts w:ascii="Times New Roman" w:hAnsi="Times New Roman" w:cs="Times New Roman"/>
        </w:rPr>
        <w:t>з</w:t>
      </w:r>
      <w:r w:rsidR="001B12BD" w:rsidRPr="00AB19EF">
        <w:rPr>
          <w:rFonts w:ascii="Times New Roman" w:hAnsi="Times New Roman" w:cs="Times New Roman"/>
        </w:rPr>
        <w:t>ненных планов с учётом личных и общественных интересов и потребностей;</w:t>
      </w:r>
    </w:p>
    <w:p w:rsidR="001B12BD" w:rsidRPr="00AB19EF" w:rsidRDefault="00C4135B" w:rsidP="003465EA">
      <w:pPr>
        <w:rPr>
          <w:rFonts w:ascii="Times New Roman" w:hAnsi="Times New Roman" w:cs="Times New Roman"/>
        </w:rPr>
      </w:pPr>
      <w:bookmarkStart w:id="762" w:name="sub_101770"/>
      <w:bookmarkEnd w:id="761"/>
      <w:r w:rsidRPr="00AB19EF">
        <w:rPr>
          <w:rFonts w:ascii="Times New Roman" w:hAnsi="Times New Roman" w:cs="Times New Roman"/>
        </w:rPr>
        <w:t>7) </w:t>
      </w:r>
      <w:r w:rsidR="001B12BD" w:rsidRPr="00AB19EF">
        <w:rPr>
          <w:rFonts w:ascii="Times New Roman" w:hAnsi="Times New Roman" w:cs="Times New Roman"/>
          <w:b/>
          <w:i/>
        </w:rPr>
        <w:t>экологического воспитания:</w:t>
      </w:r>
      <w:r w:rsidR="001B12BD" w:rsidRPr="00AB19EF">
        <w:rPr>
          <w:rFonts w:ascii="Times New Roman" w:hAnsi="Times New Roman" w:cs="Times New Roman"/>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w:t>
      </w:r>
      <w:r w:rsidR="001B12BD" w:rsidRPr="00AB19EF">
        <w:rPr>
          <w:rFonts w:ascii="Times New Roman" w:hAnsi="Times New Roman" w:cs="Times New Roman"/>
        </w:rPr>
        <w:t>е</w:t>
      </w:r>
      <w:r w:rsidR="001B12BD" w:rsidRPr="00AB19EF">
        <w:rPr>
          <w:rFonts w:ascii="Times New Roman" w:hAnsi="Times New Roman" w:cs="Times New Roman"/>
        </w:rPr>
        <w:t>ской и социальной сред, готовность к участию в практической деятельности экологической направленности;</w:t>
      </w:r>
    </w:p>
    <w:p w:rsidR="001B12BD" w:rsidRPr="00AB19EF" w:rsidRDefault="00C4135B" w:rsidP="003465EA">
      <w:pPr>
        <w:rPr>
          <w:rFonts w:ascii="Times New Roman" w:hAnsi="Times New Roman" w:cs="Times New Roman"/>
        </w:rPr>
      </w:pPr>
      <w:bookmarkStart w:id="763" w:name="sub_101771"/>
      <w:bookmarkEnd w:id="762"/>
      <w:r w:rsidRPr="00AB19EF">
        <w:rPr>
          <w:rFonts w:ascii="Times New Roman" w:hAnsi="Times New Roman" w:cs="Times New Roman"/>
        </w:rPr>
        <w:t>8) </w:t>
      </w:r>
      <w:r w:rsidR="001B12BD" w:rsidRPr="00AB19EF">
        <w:rPr>
          <w:rFonts w:ascii="Times New Roman" w:hAnsi="Times New Roman" w:cs="Times New Roman"/>
          <w:b/>
          <w:i/>
        </w:rPr>
        <w:t>ценности научного познания:</w:t>
      </w:r>
      <w:r w:rsidR="001B12BD" w:rsidRPr="00AB19EF">
        <w:rPr>
          <w:rFonts w:ascii="Times New Roman" w:hAnsi="Times New Roman" w:cs="Times New Roman"/>
        </w:rPr>
        <w:t xml:space="preserve"> ориентация в деятельности на современную систему научных представлений об основных закономерностях развития человека, природы и общ</w:t>
      </w:r>
      <w:r w:rsidR="001B12BD" w:rsidRPr="00AB19EF">
        <w:rPr>
          <w:rFonts w:ascii="Times New Roman" w:hAnsi="Times New Roman" w:cs="Times New Roman"/>
        </w:rPr>
        <w:t>е</w:t>
      </w:r>
      <w:r w:rsidR="001B12BD" w:rsidRPr="00AB19EF">
        <w:rPr>
          <w:rFonts w:ascii="Times New Roman" w:hAnsi="Times New Roman" w:cs="Times New Roman"/>
        </w:rPr>
        <w:t>ства, о взаимосвязях человека с природной и социальной средой; овладение языковой и ч</w:t>
      </w:r>
      <w:r w:rsidR="001B12BD" w:rsidRPr="00AB19EF">
        <w:rPr>
          <w:rFonts w:ascii="Times New Roman" w:hAnsi="Times New Roman" w:cs="Times New Roman"/>
        </w:rPr>
        <w:t>и</w:t>
      </w:r>
      <w:r w:rsidR="001B12BD" w:rsidRPr="00AB19EF">
        <w:rPr>
          <w:rFonts w:ascii="Times New Roman" w:hAnsi="Times New Roman" w:cs="Times New Roman"/>
        </w:rPr>
        <w:t>тательской культурой как средством познания мира, овладение основными навыками иссл</w:t>
      </w:r>
      <w:r w:rsidR="001B12BD" w:rsidRPr="00AB19EF">
        <w:rPr>
          <w:rFonts w:ascii="Times New Roman" w:hAnsi="Times New Roman" w:cs="Times New Roman"/>
        </w:rPr>
        <w:t>е</w:t>
      </w:r>
      <w:r w:rsidR="001B12BD" w:rsidRPr="00AB19EF">
        <w:rPr>
          <w:rFonts w:ascii="Times New Roman" w:hAnsi="Times New Roman" w:cs="Times New Roman"/>
        </w:rPr>
        <w:t>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w:t>
      </w:r>
      <w:r w:rsidR="001B12BD" w:rsidRPr="00AB19EF">
        <w:rPr>
          <w:rFonts w:ascii="Times New Roman" w:hAnsi="Times New Roman" w:cs="Times New Roman"/>
        </w:rPr>
        <w:t>о</w:t>
      </w:r>
      <w:r w:rsidR="001B12BD" w:rsidRPr="00AB19EF">
        <w:rPr>
          <w:rFonts w:ascii="Times New Roman" w:hAnsi="Times New Roman" w:cs="Times New Roman"/>
        </w:rPr>
        <w:t>лучия.</w:t>
      </w:r>
    </w:p>
    <w:p w:rsidR="001B12BD" w:rsidRPr="00AB19EF" w:rsidRDefault="001B12BD" w:rsidP="003465EA">
      <w:pPr>
        <w:rPr>
          <w:rFonts w:ascii="Times New Roman" w:hAnsi="Times New Roman" w:cs="Times New Roman"/>
          <w:b/>
          <w:i/>
        </w:rPr>
      </w:pPr>
      <w:bookmarkStart w:id="764" w:name="sub_101757"/>
      <w:bookmarkEnd w:id="763"/>
      <w:r w:rsidRPr="00AB19EF">
        <w:rPr>
          <w:rFonts w:ascii="Times New Roman" w:hAnsi="Times New Roman" w:cs="Times New Roman"/>
          <w:b/>
          <w:i/>
        </w:rPr>
        <w:t>Личностные результаты, обеспечивающие адаптацию обучающегося к измен</w:t>
      </w:r>
      <w:r w:rsidRPr="00AB19EF">
        <w:rPr>
          <w:rFonts w:ascii="Times New Roman" w:hAnsi="Times New Roman" w:cs="Times New Roman"/>
          <w:b/>
          <w:i/>
        </w:rPr>
        <w:t>я</w:t>
      </w:r>
      <w:r w:rsidRPr="00AB19EF">
        <w:rPr>
          <w:rFonts w:ascii="Times New Roman" w:hAnsi="Times New Roman" w:cs="Times New Roman"/>
          <w:b/>
          <w:i/>
        </w:rPr>
        <w:t>ющимся условиям социальной и природной среды:</w:t>
      </w:r>
    </w:p>
    <w:bookmarkEnd w:id="764"/>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освоение обучающимися социального опыта, основных социальных ролей, соотве</w:t>
      </w:r>
      <w:r w:rsidR="001B12BD" w:rsidRPr="00AB19EF">
        <w:rPr>
          <w:rFonts w:ascii="Times New Roman" w:hAnsi="Times New Roman" w:cs="Times New Roman"/>
        </w:rPr>
        <w:t>т</w:t>
      </w:r>
      <w:r w:rsidR="001B12BD" w:rsidRPr="00AB19EF">
        <w:rPr>
          <w:rFonts w:ascii="Times New Roman" w:hAnsi="Times New Roman" w:cs="Times New Roman"/>
        </w:rPr>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способность обучающихся во взаимодействии в условиях неопределенности, о</w:t>
      </w:r>
      <w:r w:rsidR="001B12BD" w:rsidRPr="00AB19EF">
        <w:rPr>
          <w:rFonts w:ascii="Times New Roman" w:hAnsi="Times New Roman" w:cs="Times New Roman"/>
        </w:rPr>
        <w:t>т</w:t>
      </w:r>
      <w:r w:rsidR="001B12BD" w:rsidRPr="00AB19EF">
        <w:rPr>
          <w:rFonts w:ascii="Times New Roman" w:hAnsi="Times New Roman" w:cs="Times New Roman"/>
        </w:rPr>
        <w:t>крытость опыту и знаниям других;</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AB19EF">
        <w:rPr>
          <w:rFonts w:ascii="Times New Roman" w:hAnsi="Times New Roman" w:cs="Times New Roman"/>
        </w:rPr>
        <w:t>в т.ч.</w:t>
      </w:r>
      <w:r w:rsidR="001B12BD" w:rsidRPr="00AB19EF">
        <w:rPr>
          <w:rFonts w:ascii="Times New Roman" w:hAnsi="Times New Roman" w:cs="Times New Roman"/>
        </w:rPr>
        <w:t xml:space="preserve"> умение учиться у других людей; осознавать в совместной деятельности новые знания, навыки и компетенции из опыта других;</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навык выявления и связывания образов, способность формирования новых знаний, </w:t>
      </w:r>
      <w:r w:rsidR="004F5290" w:rsidRPr="00AB19EF">
        <w:rPr>
          <w:rFonts w:ascii="Times New Roman" w:hAnsi="Times New Roman" w:cs="Times New Roman"/>
        </w:rPr>
        <w:t>в т.ч.</w:t>
      </w:r>
      <w:r w:rsidR="001B12BD" w:rsidRPr="00AB19EF">
        <w:rPr>
          <w:rFonts w:ascii="Times New Roman" w:hAnsi="Times New Roman" w:cs="Times New Roman"/>
        </w:rPr>
        <w:t xml:space="preserve"> способность формулировать идеи, понятия, гипотезы об объектах и явлениях, </w:t>
      </w:r>
      <w:r w:rsidR="004F5290" w:rsidRPr="00AB19EF">
        <w:rPr>
          <w:rFonts w:ascii="Times New Roman" w:hAnsi="Times New Roman" w:cs="Times New Roman"/>
        </w:rPr>
        <w:t>в т.ч.</w:t>
      </w:r>
      <w:r w:rsidR="001B12BD" w:rsidRPr="00AB19EF">
        <w:rPr>
          <w:rFonts w:ascii="Times New Roman" w:hAnsi="Times New Roman" w:cs="Times New Roman"/>
        </w:rPr>
        <w:t xml:space="preserve"> ранее неизвестных, осознавать дефицит собственных знаний и компетентностей, планировать своё развитие;</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умение распознавать конкретные примеры понятия по характерным признакам, в</w:t>
      </w:r>
      <w:r w:rsidR="001B12BD" w:rsidRPr="00AB19EF">
        <w:rPr>
          <w:rFonts w:ascii="Times New Roman" w:hAnsi="Times New Roman" w:cs="Times New Roman"/>
        </w:rPr>
        <w:t>ы</w:t>
      </w:r>
      <w:r w:rsidR="001B12BD" w:rsidRPr="00AB19EF">
        <w:rPr>
          <w:rFonts w:ascii="Times New Roman" w:hAnsi="Times New Roman" w:cs="Times New Roman"/>
        </w:rPr>
        <w:t>полнять операции в соответствии с определением и простейшими свойствами понятия, ко</w:t>
      </w:r>
      <w:r w:rsidR="001B12BD" w:rsidRPr="00AB19EF">
        <w:rPr>
          <w:rFonts w:ascii="Times New Roman" w:hAnsi="Times New Roman" w:cs="Times New Roman"/>
        </w:rPr>
        <w:t>н</w:t>
      </w:r>
      <w:r w:rsidR="001B12BD" w:rsidRPr="00AB19EF">
        <w:rPr>
          <w:rFonts w:ascii="Times New Roman" w:hAnsi="Times New Roman" w:cs="Times New Roman"/>
        </w:rPr>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w:t>
      </w:r>
      <w:r w:rsidR="001B12BD" w:rsidRPr="00AB19EF">
        <w:rPr>
          <w:rFonts w:ascii="Times New Roman" w:hAnsi="Times New Roman" w:cs="Times New Roman"/>
        </w:rPr>
        <w:t>б</w:t>
      </w:r>
      <w:r w:rsidR="001B12BD" w:rsidRPr="00AB19EF">
        <w:rPr>
          <w:rFonts w:ascii="Times New Roman" w:hAnsi="Times New Roman" w:cs="Times New Roman"/>
        </w:rPr>
        <w:t>ласти концепции устойчивого развития;</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умение анализировать и выявлять взаимосвязи природы, общества и экономики;</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умение оценивать свои действия с учётом влияния на окружающую среду, дост</w:t>
      </w:r>
      <w:r w:rsidR="001B12BD" w:rsidRPr="00AB19EF">
        <w:rPr>
          <w:rFonts w:ascii="Times New Roman" w:hAnsi="Times New Roman" w:cs="Times New Roman"/>
        </w:rPr>
        <w:t>и</w:t>
      </w:r>
      <w:r w:rsidR="001B12BD" w:rsidRPr="00AB19EF">
        <w:rPr>
          <w:rFonts w:ascii="Times New Roman" w:hAnsi="Times New Roman" w:cs="Times New Roman"/>
        </w:rPr>
        <w:t>жений целей и преодоления вызовов, возможных глобальных последствий;</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способность обучающихся осознавать стрессовую ситуацию, оценивать происход</w:t>
      </w:r>
      <w:r w:rsidR="001B12BD" w:rsidRPr="00AB19EF">
        <w:rPr>
          <w:rFonts w:ascii="Times New Roman" w:hAnsi="Times New Roman" w:cs="Times New Roman"/>
        </w:rPr>
        <w:t>я</w:t>
      </w:r>
      <w:r w:rsidR="001B12BD" w:rsidRPr="00AB19EF">
        <w:rPr>
          <w:rFonts w:ascii="Times New Roman" w:hAnsi="Times New Roman" w:cs="Times New Roman"/>
        </w:rPr>
        <w:t>щие изменения и их последствия, воспринимать стрессовую ситуацию как вызов, требующий контрмер;</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w:t>
      </w:r>
      <w:r w:rsidR="001B12BD" w:rsidRPr="00AB19EF">
        <w:rPr>
          <w:rFonts w:ascii="Times New Roman" w:hAnsi="Times New Roman" w:cs="Times New Roman"/>
        </w:rPr>
        <w:t>и</w:t>
      </w:r>
      <w:r w:rsidR="001B12BD" w:rsidRPr="00AB19EF">
        <w:rPr>
          <w:rFonts w:ascii="Times New Roman" w:hAnsi="Times New Roman" w:cs="Times New Roman"/>
        </w:rPr>
        <w:t>тивное в произошедшей ситуации; быть готовым действовать в отсутствие гарантий успеха.</w:t>
      </w:r>
    </w:p>
    <w:p w:rsidR="00B30C18" w:rsidRPr="00AB19EF" w:rsidRDefault="00B30C18" w:rsidP="004C2660">
      <w:pPr>
        <w:widowControl/>
        <w:autoSpaceDE/>
        <w:autoSpaceDN/>
        <w:adjustRightInd/>
        <w:ind w:firstLine="0"/>
        <w:rPr>
          <w:rFonts w:ascii="Times New Roman" w:hAnsi="Times New Roman" w:cs="Times New Roman"/>
          <w:b/>
          <w:lang w:eastAsia="en-US"/>
        </w:rPr>
      </w:pPr>
    </w:p>
    <w:p w:rsidR="00306555" w:rsidRPr="00AB19EF" w:rsidRDefault="00306555" w:rsidP="00B30C18">
      <w:pPr>
        <w:widowControl/>
        <w:autoSpaceDE/>
        <w:autoSpaceDN/>
        <w:adjustRightInd/>
        <w:ind w:firstLine="0"/>
        <w:jc w:val="center"/>
        <w:rPr>
          <w:rFonts w:ascii="Times New Roman" w:hAnsi="Times New Roman" w:cs="Times New Roman"/>
          <w:b/>
          <w:lang w:eastAsia="en-US"/>
        </w:rPr>
      </w:pPr>
    </w:p>
    <w:p w:rsidR="00B30C18" w:rsidRPr="00AB19EF" w:rsidRDefault="00B30C18" w:rsidP="00B30C18">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1B12BD" w:rsidRPr="00AB19EF" w:rsidRDefault="001B12BD" w:rsidP="003465EA">
      <w:pPr>
        <w:rPr>
          <w:rFonts w:ascii="Times New Roman" w:hAnsi="Times New Roman" w:cs="Times New Roman"/>
        </w:rPr>
      </w:pPr>
      <w:bookmarkStart w:id="765" w:name="sub_101758"/>
      <w:r w:rsidRPr="00AB19EF">
        <w:rPr>
          <w:rFonts w:ascii="Times New Roman" w:hAnsi="Times New Roman" w:cs="Times New Roman"/>
        </w:rPr>
        <w:lastRenderedPageBreak/>
        <w:t xml:space="preserve">В результате изучения обществознания на уровне </w:t>
      </w:r>
      <w:r w:rsidR="00B30C18" w:rsidRPr="00AB19EF">
        <w:rPr>
          <w:rFonts w:ascii="Times New Roman" w:hAnsi="Times New Roman" w:cs="Times New Roman"/>
        </w:rPr>
        <w:t xml:space="preserve">ООО </w:t>
      </w:r>
      <w:r w:rsidRPr="00AB19EF">
        <w:rPr>
          <w:rFonts w:ascii="Times New Roman" w:hAnsi="Times New Roman" w:cs="Times New Roman"/>
        </w:rPr>
        <w:t>у обучающегося будут сфо</w:t>
      </w:r>
      <w:r w:rsidRPr="00AB19EF">
        <w:rPr>
          <w:rFonts w:ascii="Times New Roman" w:hAnsi="Times New Roman" w:cs="Times New Roman"/>
        </w:rPr>
        <w:t>р</w:t>
      </w:r>
      <w:r w:rsidRPr="00AB19EF">
        <w:rPr>
          <w:rFonts w:ascii="Times New Roman" w:hAnsi="Times New Roman" w:cs="Times New Roman"/>
        </w:rPr>
        <w:t xml:space="preserve">мированы познавательные </w:t>
      </w:r>
      <w:r w:rsidR="00B30C18" w:rsidRPr="00AB19EF">
        <w:rPr>
          <w:rFonts w:ascii="Times New Roman" w:hAnsi="Times New Roman" w:cs="Times New Roman"/>
        </w:rPr>
        <w:t>УУД</w:t>
      </w:r>
      <w:r w:rsidRPr="00AB19EF">
        <w:rPr>
          <w:rFonts w:ascii="Times New Roman" w:hAnsi="Times New Roman" w:cs="Times New Roman"/>
        </w:rPr>
        <w:t xml:space="preserve">, коммуникативные </w:t>
      </w:r>
      <w:r w:rsidR="00B30C18" w:rsidRPr="00AB19EF">
        <w:rPr>
          <w:rFonts w:ascii="Times New Roman" w:hAnsi="Times New Roman" w:cs="Times New Roman"/>
        </w:rPr>
        <w:t>УУД</w:t>
      </w:r>
      <w:r w:rsidRPr="00AB19EF">
        <w:rPr>
          <w:rFonts w:ascii="Times New Roman" w:hAnsi="Times New Roman" w:cs="Times New Roman"/>
        </w:rPr>
        <w:t xml:space="preserve">, регулятивные </w:t>
      </w:r>
      <w:r w:rsidR="00B30C18" w:rsidRPr="00AB19EF">
        <w:rPr>
          <w:rFonts w:ascii="Times New Roman" w:hAnsi="Times New Roman" w:cs="Times New Roman"/>
        </w:rPr>
        <w:t>УУД</w:t>
      </w:r>
      <w:r w:rsidRPr="00AB19EF">
        <w:rPr>
          <w:rFonts w:ascii="Times New Roman" w:hAnsi="Times New Roman" w:cs="Times New Roman"/>
        </w:rPr>
        <w:t>, совместная деятельность.</w:t>
      </w:r>
    </w:p>
    <w:p w:rsidR="00B30C18" w:rsidRPr="00AB19EF" w:rsidRDefault="00B30C18" w:rsidP="00B30C18">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1B12BD" w:rsidRPr="00AB19EF" w:rsidRDefault="001B12BD" w:rsidP="003465EA">
      <w:pPr>
        <w:rPr>
          <w:rFonts w:ascii="Times New Roman" w:hAnsi="Times New Roman" w:cs="Times New Roman"/>
          <w:i/>
        </w:rPr>
      </w:pPr>
      <w:bookmarkStart w:id="766" w:name="sub_101772"/>
      <w:bookmarkEnd w:id="765"/>
      <w:r w:rsidRPr="00AB19EF">
        <w:rPr>
          <w:rFonts w:ascii="Times New Roman" w:hAnsi="Times New Roman" w:cs="Times New Roman"/>
          <w:i/>
        </w:rPr>
        <w:t xml:space="preserve">У обучающегося будут сформированы следующие базовые логические действия как часть познавательных </w:t>
      </w:r>
      <w:r w:rsidR="00B30C18" w:rsidRPr="00AB19EF">
        <w:rPr>
          <w:rFonts w:ascii="Times New Roman" w:hAnsi="Times New Roman" w:cs="Times New Roman"/>
          <w:i/>
        </w:rPr>
        <w:t>УУД</w:t>
      </w:r>
      <w:r w:rsidRPr="00AB19EF">
        <w:rPr>
          <w:rFonts w:ascii="Times New Roman" w:hAnsi="Times New Roman" w:cs="Times New Roman"/>
          <w:i/>
        </w:rPr>
        <w:t>:</w:t>
      </w:r>
    </w:p>
    <w:bookmarkEnd w:id="766"/>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и характеризовать существенные признаки социальных явлений и проце</w:t>
      </w:r>
      <w:r w:rsidR="001B12BD" w:rsidRPr="00AB19EF">
        <w:rPr>
          <w:rFonts w:ascii="Times New Roman" w:hAnsi="Times New Roman" w:cs="Times New Roman"/>
        </w:rPr>
        <w:t>с</w:t>
      </w:r>
      <w:r w:rsidR="001B12BD" w:rsidRPr="00AB19EF">
        <w:rPr>
          <w:rFonts w:ascii="Times New Roman" w:hAnsi="Times New Roman" w:cs="Times New Roman"/>
        </w:rPr>
        <w:t>сов;</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 учётом предложенной задачи выявлять закономерности и противоречия в ра</w:t>
      </w:r>
      <w:r w:rsidR="001B12BD" w:rsidRPr="00AB19EF">
        <w:rPr>
          <w:rFonts w:ascii="Times New Roman" w:hAnsi="Times New Roman" w:cs="Times New Roman"/>
        </w:rPr>
        <w:t>с</w:t>
      </w:r>
      <w:r w:rsidR="001B12BD" w:rsidRPr="00AB19EF">
        <w:rPr>
          <w:rFonts w:ascii="Times New Roman" w:hAnsi="Times New Roman" w:cs="Times New Roman"/>
        </w:rPr>
        <w:t>сматриваемых фактах, данных и наблюдениях;</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предлагать критерии для выявления закономерностей и противоречий; выявлять д</w:t>
      </w:r>
      <w:r w:rsidR="001B12BD" w:rsidRPr="00AB19EF">
        <w:rPr>
          <w:rFonts w:ascii="Times New Roman" w:hAnsi="Times New Roman" w:cs="Times New Roman"/>
        </w:rPr>
        <w:t>е</w:t>
      </w:r>
      <w:r w:rsidR="001B12BD" w:rsidRPr="00AB19EF">
        <w:rPr>
          <w:rFonts w:ascii="Times New Roman" w:hAnsi="Times New Roman" w:cs="Times New Roman"/>
        </w:rPr>
        <w:t>фицит информации, данных, необходимых для решения поставленной задачи;</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осознавать невозможность контролировать всё вокруг.</w:t>
      </w:r>
    </w:p>
    <w:p w:rsidR="001B12BD" w:rsidRPr="00AB19EF" w:rsidRDefault="001B12BD" w:rsidP="003465EA">
      <w:pPr>
        <w:rPr>
          <w:rFonts w:ascii="Times New Roman" w:hAnsi="Times New Roman" w:cs="Times New Roman"/>
          <w:i/>
        </w:rPr>
      </w:pPr>
      <w:bookmarkStart w:id="767" w:name="sub_101773"/>
      <w:r w:rsidRPr="00AB19EF">
        <w:rPr>
          <w:rFonts w:ascii="Times New Roman" w:hAnsi="Times New Roman" w:cs="Times New Roman"/>
          <w:i/>
        </w:rPr>
        <w:t>У обучающегося будут сформированы следующие базовые исследовательские де</w:t>
      </w:r>
      <w:r w:rsidRPr="00AB19EF">
        <w:rPr>
          <w:rFonts w:ascii="Times New Roman" w:hAnsi="Times New Roman" w:cs="Times New Roman"/>
          <w:i/>
        </w:rPr>
        <w:t>й</w:t>
      </w:r>
      <w:r w:rsidRPr="00AB19EF">
        <w:rPr>
          <w:rFonts w:ascii="Times New Roman" w:hAnsi="Times New Roman" w:cs="Times New Roman"/>
          <w:i/>
        </w:rPr>
        <w:t xml:space="preserve">ствия как часть познавательных </w:t>
      </w:r>
      <w:r w:rsidR="00B30C18" w:rsidRPr="00AB19EF">
        <w:rPr>
          <w:rFonts w:ascii="Times New Roman" w:hAnsi="Times New Roman" w:cs="Times New Roman"/>
          <w:i/>
        </w:rPr>
        <w:t>УУД</w:t>
      </w:r>
      <w:r w:rsidRPr="00AB19EF">
        <w:rPr>
          <w:rFonts w:ascii="Times New Roman" w:hAnsi="Times New Roman" w:cs="Times New Roman"/>
          <w:i/>
        </w:rPr>
        <w:t>:</w:t>
      </w:r>
    </w:p>
    <w:bookmarkEnd w:id="767"/>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w:t>
      </w:r>
      <w:r w:rsidR="001B12BD" w:rsidRPr="00AB19EF">
        <w:rPr>
          <w:rFonts w:ascii="Times New Roman" w:hAnsi="Times New Roman" w:cs="Times New Roman"/>
        </w:rPr>
        <w:t>ъ</w:t>
      </w:r>
      <w:r w:rsidR="001B12BD" w:rsidRPr="00AB19EF">
        <w:rPr>
          <w:rFonts w:ascii="Times New Roman" w:hAnsi="Times New Roman" w:cs="Times New Roman"/>
        </w:rPr>
        <w:t>екта, самостоятельно устанавливать искомое и данное;</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w:t>
      </w:r>
      <w:r w:rsidR="001B12BD" w:rsidRPr="00AB19EF">
        <w:rPr>
          <w:rFonts w:ascii="Times New Roman" w:hAnsi="Times New Roman" w:cs="Times New Roman"/>
        </w:rPr>
        <w:t>о</w:t>
      </w:r>
      <w:r w:rsidR="001B12BD" w:rsidRPr="00AB19EF">
        <w:rPr>
          <w:rFonts w:ascii="Times New Roman" w:hAnsi="Times New Roman" w:cs="Times New Roman"/>
        </w:rPr>
        <w:t>стей объектов между собой;</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на применимость и достоверность информацию, полученную в ходе и</w:t>
      </w:r>
      <w:r w:rsidR="001B12BD" w:rsidRPr="00AB19EF">
        <w:rPr>
          <w:rFonts w:ascii="Times New Roman" w:hAnsi="Times New Roman" w:cs="Times New Roman"/>
        </w:rPr>
        <w:t>с</w:t>
      </w:r>
      <w:r w:rsidR="001B12BD" w:rsidRPr="00AB19EF">
        <w:rPr>
          <w:rFonts w:ascii="Times New Roman" w:hAnsi="Times New Roman" w:cs="Times New Roman"/>
        </w:rPr>
        <w:t>следования;</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w:t>
      </w:r>
      <w:r w:rsidR="001B12BD" w:rsidRPr="00AB19EF">
        <w:rPr>
          <w:rFonts w:ascii="Times New Roman" w:hAnsi="Times New Roman" w:cs="Times New Roman"/>
        </w:rPr>
        <w:t>ы</w:t>
      </w:r>
      <w:r w:rsidR="001B12BD" w:rsidRPr="00AB19EF">
        <w:rPr>
          <w:rFonts w:ascii="Times New Roman" w:hAnsi="Times New Roman" w:cs="Times New Roman"/>
        </w:rPr>
        <w:t>водов и обобщений;</w:t>
      </w:r>
    </w:p>
    <w:p w:rsidR="00B30C18" w:rsidRPr="00AB19EF" w:rsidRDefault="00C4135B" w:rsidP="00B30C18">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прогнозировать возможное дальнейшее развитие процессов, событий и их после</w:t>
      </w:r>
      <w:r w:rsidR="001B12BD" w:rsidRPr="00AB19EF">
        <w:rPr>
          <w:rFonts w:ascii="Times New Roman" w:hAnsi="Times New Roman" w:cs="Times New Roman"/>
        </w:rPr>
        <w:t>д</w:t>
      </w:r>
      <w:r w:rsidR="001B12BD" w:rsidRPr="00AB19EF">
        <w:rPr>
          <w:rFonts w:ascii="Times New Roman" w:hAnsi="Times New Roman" w:cs="Times New Roman"/>
        </w:rPr>
        <w:t>ствия в аналогичных или сходных ситуациях, выдвигать предположения об их развитии в новых условиях и контекстах.</w:t>
      </w:r>
    </w:p>
    <w:p w:rsidR="001B12BD" w:rsidRPr="00AB19EF" w:rsidRDefault="001B12BD" w:rsidP="003465EA">
      <w:pPr>
        <w:rPr>
          <w:rFonts w:ascii="Times New Roman" w:hAnsi="Times New Roman" w:cs="Times New Roman"/>
          <w:i/>
        </w:rPr>
      </w:pPr>
      <w:bookmarkStart w:id="768" w:name="sub_101774"/>
      <w:r w:rsidRPr="00AB19EF">
        <w:rPr>
          <w:rFonts w:ascii="Times New Roman" w:hAnsi="Times New Roman" w:cs="Times New Roman"/>
          <w:i/>
        </w:rPr>
        <w:t xml:space="preserve">У обучающегося будут сформированы следующие умения работать с информацией как часть познавательных </w:t>
      </w:r>
      <w:r w:rsidR="00B30C18" w:rsidRPr="00AB19EF">
        <w:rPr>
          <w:rFonts w:ascii="Times New Roman" w:hAnsi="Times New Roman" w:cs="Times New Roman"/>
          <w:i/>
        </w:rPr>
        <w:t>УУД</w:t>
      </w:r>
      <w:r w:rsidRPr="00AB19EF">
        <w:rPr>
          <w:rFonts w:ascii="Times New Roman" w:hAnsi="Times New Roman" w:cs="Times New Roman"/>
          <w:i/>
        </w:rPr>
        <w:t>:</w:t>
      </w:r>
    </w:p>
    <w:bookmarkEnd w:id="768"/>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применять различные методы, инструменты и запросы при поиске и отборе инфо</w:t>
      </w:r>
      <w:r w:rsidR="001B12BD" w:rsidRPr="00AB19EF">
        <w:rPr>
          <w:rFonts w:ascii="Times New Roman" w:hAnsi="Times New Roman" w:cs="Times New Roman"/>
        </w:rPr>
        <w:t>р</w:t>
      </w:r>
      <w:r w:rsidR="001B12BD" w:rsidRPr="00AB19EF">
        <w:rPr>
          <w:rFonts w:ascii="Times New Roman" w:hAnsi="Times New Roman" w:cs="Times New Roman"/>
        </w:rPr>
        <w:t>мации или данных из источников с учётом предложенной учебной задачи и заданных крит</w:t>
      </w:r>
      <w:r w:rsidR="001B12BD" w:rsidRPr="00AB19EF">
        <w:rPr>
          <w:rFonts w:ascii="Times New Roman" w:hAnsi="Times New Roman" w:cs="Times New Roman"/>
        </w:rPr>
        <w:t>е</w:t>
      </w:r>
      <w:r w:rsidR="001B12BD" w:rsidRPr="00AB19EF">
        <w:rPr>
          <w:rFonts w:ascii="Times New Roman" w:hAnsi="Times New Roman" w:cs="Times New Roman"/>
        </w:rPr>
        <w:t>риев;</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выбирать, анализировать, систематизировать и интерпретировать информацию ра</w:t>
      </w:r>
      <w:r w:rsidR="001B12BD" w:rsidRPr="00AB19EF">
        <w:rPr>
          <w:rFonts w:ascii="Times New Roman" w:hAnsi="Times New Roman" w:cs="Times New Roman"/>
        </w:rPr>
        <w:t>з</w:t>
      </w:r>
      <w:r w:rsidR="001B12BD" w:rsidRPr="00AB19EF">
        <w:rPr>
          <w:rFonts w:ascii="Times New Roman" w:hAnsi="Times New Roman" w:cs="Times New Roman"/>
        </w:rPr>
        <w:t>личных видов и форм представления;</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выбирать оптимальную форму представления информации; оцен</w:t>
      </w:r>
      <w:r w:rsidR="001B12BD" w:rsidRPr="00AB19EF">
        <w:rPr>
          <w:rFonts w:ascii="Times New Roman" w:hAnsi="Times New Roman" w:cs="Times New Roman"/>
        </w:rPr>
        <w:t>и</w:t>
      </w:r>
      <w:r w:rsidR="001B12BD" w:rsidRPr="00AB19EF">
        <w:rPr>
          <w:rFonts w:ascii="Times New Roman" w:hAnsi="Times New Roman" w:cs="Times New Roman"/>
        </w:rPr>
        <w:t>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w:t>
      </w:r>
      <w:r w:rsidR="001B12BD" w:rsidRPr="00AB19EF">
        <w:rPr>
          <w:rFonts w:ascii="Times New Roman" w:hAnsi="Times New Roman" w:cs="Times New Roman"/>
        </w:rPr>
        <w:t>р</w:t>
      </w:r>
      <w:r w:rsidR="001B12BD" w:rsidRPr="00AB19EF">
        <w:rPr>
          <w:rFonts w:ascii="Times New Roman" w:hAnsi="Times New Roman" w:cs="Times New Roman"/>
        </w:rPr>
        <w:t>мацию.</w:t>
      </w:r>
    </w:p>
    <w:p w:rsidR="00B30C18" w:rsidRPr="00AB19EF" w:rsidRDefault="00B30C18" w:rsidP="00B30C18">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lastRenderedPageBreak/>
        <w:t>Коммуникативные УУД</w:t>
      </w:r>
    </w:p>
    <w:p w:rsidR="001B12BD" w:rsidRPr="00AB19EF" w:rsidRDefault="001B12BD" w:rsidP="003465EA">
      <w:pPr>
        <w:rPr>
          <w:rFonts w:ascii="Times New Roman" w:hAnsi="Times New Roman" w:cs="Times New Roman"/>
          <w:i/>
        </w:rPr>
      </w:pPr>
      <w:bookmarkStart w:id="769" w:name="sub_101775"/>
      <w:r w:rsidRPr="00AB19EF">
        <w:rPr>
          <w:rFonts w:ascii="Times New Roman" w:hAnsi="Times New Roman" w:cs="Times New Roman"/>
          <w:i/>
        </w:rPr>
        <w:t>У обучающегося будут сформированы следующие умения общения как часть комм</w:t>
      </w:r>
      <w:r w:rsidRPr="00AB19EF">
        <w:rPr>
          <w:rFonts w:ascii="Times New Roman" w:hAnsi="Times New Roman" w:cs="Times New Roman"/>
          <w:i/>
        </w:rPr>
        <w:t>у</w:t>
      </w:r>
      <w:r w:rsidRPr="00AB19EF">
        <w:rPr>
          <w:rFonts w:ascii="Times New Roman" w:hAnsi="Times New Roman" w:cs="Times New Roman"/>
          <w:i/>
        </w:rPr>
        <w:t xml:space="preserve">никативных </w:t>
      </w:r>
      <w:r w:rsidR="00B30C18" w:rsidRPr="00AB19EF">
        <w:rPr>
          <w:rFonts w:ascii="Times New Roman" w:hAnsi="Times New Roman" w:cs="Times New Roman"/>
          <w:i/>
        </w:rPr>
        <w:t>УУД</w:t>
      </w:r>
      <w:r w:rsidRPr="00AB19EF">
        <w:rPr>
          <w:rFonts w:ascii="Times New Roman" w:hAnsi="Times New Roman" w:cs="Times New Roman"/>
          <w:i/>
        </w:rPr>
        <w:t>:</w:t>
      </w:r>
    </w:p>
    <w:bookmarkEnd w:id="769"/>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w:t>
      </w:r>
      <w:r w:rsidR="001B12BD" w:rsidRPr="00AB19EF">
        <w:rPr>
          <w:rFonts w:ascii="Times New Roman" w:hAnsi="Times New Roman" w:cs="Times New Roman"/>
        </w:rPr>
        <w:t>б</w:t>
      </w:r>
      <w:r w:rsidR="001B12BD" w:rsidRPr="00AB19EF">
        <w:rPr>
          <w:rFonts w:ascii="Times New Roman" w:hAnsi="Times New Roman" w:cs="Times New Roman"/>
        </w:rPr>
        <w:t>щения;</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публично представлять результаты выполненного исследования, проекта; самосто</w:t>
      </w:r>
      <w:r w:rsidR="001B12BD" w:rsidRPr="00AB19EF">
        <w:rPr>
          <w:rFonts w:ascii="Times New Roman" w:hAnsi="Times New Roman" w:cs="Times New Roman"/>
        </w:rPr>
        <w:t>я</w:t>
      </w:r>
      <w:r w:rsidR="001B12BD" w:rsidRPr="00AB19EF">
        <w:rPr>
          <w:rFonts w:ascii="Times New Roman" w:hAnsi="Times New Roman" w:cs="Times New Roman"/>
        </w:rPr>
        <w:t>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w:t>
      </w:r>
      <w:r w:rsidR="001B12BD" w:rsidRPr="00AB19EF">
        <w:rPr>
          <w:rFonts w:ascii="Times New Roman" w:hAnsi="Times New Roman" w:cs="Times New Roman"/>
        </w:rPr>
        <w:t>ю</w:t>
      </w:r>
      <w:r w:rsidR="001B12BD" w:rsidRPr="00AB19EF">
        <w:rPr>
          <w:rFonts w:ascii="Times New Roman" w:hAnsi="Times New Roman" w:cs="Times New Roman"/>
        </w:rPr>
        <w:t>стративных материалов.</w:t>
      </w:r>
    </w:p>
    <w:p w:rsidR="00B30C18" w:rsidRPr="00AB19EF" w:rsidRDefault="00B30C18" w:rsidP="00B30C18">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1B12BD" w:rsidRPr="00AB19EF" w:rsidRDefault="001B12BD" w:rsidP="003465EA">
      <w:pPr>
        <w:rPr>
          <w:rFonts w:ascii="Times New Roman" w:hAnsi="Times New Roman" w:cs="Times New Roman"/>
          <w:i/>
        </w:rPr>
      </w:pPr>
      <w:bookmarkStart w:id="770" w:name="sub_101776"/>
      <w:r w:rsidRPr="00AB19EF">
        <w:rPr>
          <w:rFonts w:ascii="Times New Roman" w:hAnsi="Times New Roman" w:cs="Times New Roman"/>
          <w:i/>
        </w:rPr>
        <w:t xml:space="preserve">У обучающегося будут сформированы следующие умения самоорганизации как части регулятивных </w:t>
      </w:r>
      <w:r w:rsidR="00B30C18" w:rsidRPr="00AB19EF">
        <w:rPr>
          <w:rFonts w:ascii="Times New Roman" w:hAnsi="Times New Roman" w:cs="Times New Roman"/>
          <w:i/>
        </w:rPr>
        <w:t>УУД</w:t>
      </w:r>
      <w:r w:rsidRPr="00AB19EF">
        <w:rPr>
          <w:rFonts w:ascii="Times New Roman" w:hAnsi="Times New Roman" w:cs="Times New Roman"/>
          <w:i/>
        </w:rPr>
        <w:t>:</w:t>
      </w:r>
    </w:p>
    <w:bookmarkEnd w:id="770"/>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проблемы для решения в жизненных и учебных ситуациях; ориентир</w:t>
      </w:r>
      <w:r w:rsidR="001B12BD" w:rsidRPr="00AB19EF">
        <w:rPr>
          <w:rFonts w:ascii="Times New Roman" w:hAnsi="Times New Roman" w:cs="Times New Roman"/>
        </w:rPr>
        <w:t>о</w:t>
      </w:r>
      <w:r w:rsidR="001B12BD" w:rsidRPr="00AB19EF">
        <w:rPr>
          <w:rFonts w:ascii="Times New Roman" w:hAnsi="Times New Roman" w:cs="Times New Roman"/>
        </w:rPr>
        <w:t>ваться в различных подходах принятия решений (индивидуальное, принятие решения в группе, принятие решений в группе);</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составлять алгоритм решения задачи (или его часть), выбирать сп</w:t>
      </w:r>
      <w:r w:rsidR="001B12BD" w:rsidRPr="00AB19EF">
        <w:rPr>
          <w:rFonts w:ascii="Times New Roman" w:hAnsi="Times New Roman" w:cs="Times New Roman"/>
        </w:rPr>
        <w:t>о</w:t>
      </w:r>
      <w:r w:rsidR="001B12BD" w:rsidRPr="00AB19EF">
        <w:rPr>
          <w:rFonts w:ascii="Times New Roman" w:hAnsi="Times New Roman" w:cs="Times New Roman"/>
        </w:rPr>
        <w:t>соб решения учебной задачи с учётом имеющихся ресурсов и собственных возможностей, аргументировать предлагаемые варианты решений;</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составлять план действий (план реализации намеченного алгоритма решения), ко</w:t>
      </w:r>
      <w:r w:rsidR="001B12BD" w:rsidRPr="00AB19EF">
        <w:rPr>
          <w:rFonts w:ascii="Times New Roman" w:hAnsi="Times New Roman" w:cs="Times New Roman"/>
        </w:rPr>
        <w:t>р</w:t>
      </w:r>
      <w:r w:rsidR="001B12BD" w:rsidRPr="00AB19EF">
        <w:rPr>
          <w:rFonts w:ascii="Times New Roman" w:hAnsi="Times New Roman" w:cs="Times New Roman"/>
        </w:rPr>
        <w:t>ректировать предложенный алгоритм с учётом получения новых знаний об изучаемом об</w:t>
      </w:r>
      <w:r w:rsidR="001B12BD" w:rsidRPr="00AB19EF">
        <w:rPr>
          <w:rFonts w:ascii="Times New Roman" w:hAnsi="Times New Roman" w:cs="Times New Roman"/>
        </w:rPr>
        <w:t>ъ</w:t>
      </w:r>
      <w:r w:rsidR="001B12BD" w:rsidRPr="00AB19EF">
        <w:rPr>
          <w:rFonts w:ascii="Times New Roman" w:hAnsi="Times New Roman" w:cs="Times New Roman"/>
        </w:rPr>
        <w:t>екте;</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делать выбор и брать ответственность за решение.</w:t>
      </w:r>
    </w:p>
    <w:p w:rsidR="001B12BD" w:rsidRPr="00AB19EF" w:rsidRDefault="001B12BD" w:rsidP="003465EA">
      <w:pPr>
        <w:rPr>
          <w:rFonts w:ascii="Times New Roman" w:hAnsi="Times New Roman" w:cs="Times New Roman"/>
          <w:i/>
        </w:rPr>
      </w:pPr>
      <w:bookmarkStart w:id="771" w:name="sub_101777"/>
      <w:r w:rsidRPr="00AB19EF">
        <w:rPr>
          <w:rFonts w:ascii="Times New Roman" w:hAnsi="Times New Roman" w:cs="Times New Roman"/>
          <w:i/>
        </w:rPr>
        <w:t>У обучающегося будут сформированы следующие умения самоконтроля, эмоци</w:t>
      </w:r>
      <w:r w:rsidRPr="00AB19EF">
        <w:rPr>
          <w:rFonts w:ascii="Times New Roman" w:hAnsi="Times New Roman" w:cs="Times New Roman"/>
          <w:i/>
        </w:rPr>
        <w:t>о</w:t>
      </w:r>
      <w:r w:rsidRPr="00AB19EF">
        <w:rPr>
          <w:rFonts w:ascii="Times New Roman" w:hAnsi="Times New Roman" w:cs="Times New Roman"/>
          <w:i/>
        </w:rPr>
        <w:t>нального интеллекта как части регулятивных</w:t>
      </w:r>
      <w:r w:rsidR="00B30C18" w:rsidRPr="00AB19EF">
        <w:rPr>
          <w:rFonts w:ascii="Times New Roman" w:hAnsi="Times New Roman" w:cs="Times New Roman"/>
          <w:i/>
        </w:rPr>
        <w:t xml:space="preserve"> УУД</w:t>
      </w:r>
      <w:r w:rsidRPr="00AB19EF">
        <w:rPr>
          <w:rFonts w:ascii="Times New Roman" w:hAnsi="Times New Roman" w:cs="Times New Roman"/>
          <w:i/>
        </w:rPr>
        <w:t>:</w:t>
      </w:r>
    </w:p>
    <w:bookmarkEnd w:id="771"/>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w:t>
      </w:r>
      <w:r w:rsidR="001B12BD" w:rsidRPr="00AB19EF">
        <w:rPr>
          <w:rFonts w:ascii="Times New Roman" w:hAnsi="Times New Roman" w:cs="Times New Roman"/>
        </w:rPr>
        <w:t>о</w:t>
      </w:r>
      <w:r w:rsidR="001B12BD" w:rsidRPr="00AB19EF">
        <w:rPr>
          <w:rFonts w:ascii="Times New Roman" w:hAnsi="Times New Roman" w:cs="Times New Roman"/>
        </w:rPr>
        <w:t>сти, которые могут возникнуть при решении учебной задачи, адаптировать решение к м</w:t>
      </w:r>
      <w:r w:rsidR="001B12BD" w:rsidRPr="00AB19EF">
        <w:rPr>
          <w:rFonts w:ascii="Times New Roman" w:hAnsi="Times New Roman" w:cs="Times New Roman"/>
        </w:rPr>
        <w:t>е</w:t>
      </w:r>
      <w:r w:rsidR="001B12BD" w:rsidRPr="00AB19EF">
        <w:rPr>
          <w:rFonts w:ascii="Times New Roman" w:hAnsi="Times New Roman" w:cs="Times New Roman"/>
        </w:rPr>
        <w:t>няющимся обстоятельствам;</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различать, называть и управлять собственными эмоциями и эмоциями других; в</w:t>
      </w:r>
      <w:r w:rsidR="001B12BD" w:rsidRPr="00AB19EF">
        <w:rPr>
          <w:rFonts w:ascii="Times New Roman" w:hAnsi="Times New Roman" w:cs="Times New Roman"/>
        </w:rPr>
        <w:t>ы</w:t>
      </w:r>
      <w:r w:rsidR="001B12BD" w:rsidRPr="00AB19EF">
        <w:rPr>
          <w:rFonts w:ascii="Times New Roman" w:hAnsi="Times New Roman" w:cs="Times New Roman"/>
        </w:rPr>
        <w:t>являть и анализировать причины эмоций;</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ставить себя на место другого человека, понимать мотивы и намерения другого;</w:t>
      </w:r>
    </w:p>
    <w:p w:rsidR="001B12BD" w:rsidRPr="00AB19EF" w:rsidRDefault="00C4135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AB19EF" w:rsidRDefault="00B30C18" w:rsidP="003465EA">
      <w:pPr>
        <w:rPr>
          <w:rFonts w:ascii="Times New Roman" w:hAnsi="Times New Roman" w:cs="Times New Roman"/>
          <w:b/>
          <w:i/>
        </w:rPr>
      </w:pPr>
      <w:r w:rsidRPr="00AB19EF">
        <w:rPr>
          <w:rFonts w:ascii="Times New Roman" w:hAnsi="Times New Roman" w:cs="Times New Roman"/>
          <w:b/>
          <w:i/>
        </w:rPr>
        <w:t>Совместная деятельность</w:t>
      </w:r>
    </w:p>
    <w:p w:rsidR="001B12BD" w:rsidRPr="00AB19EF" w:rsidRDefault="001B12BD" w:rsidP="003465EA">
      <w:pPr>
        <w:rPr>
          <w:rFonts w:ascii="Times New Roman" w:hAnsi="Times New Roman" w:cs="Times New Roman"/>
          <w:i/>
        </w:rPr>
      </w:pPr>
      <w:bookmarkStart w:id="772" w:name="sub_101778"/>
      <w:r w:rsidRPr="00AB19EF">
        <w:rPr>
          <w:rFonts w:ascii="Times New Roman" w:hAnsi="Times New Roman" w:cs="Times New Roman"/>
          <w:i/>
        </w:rPr>
        <w:t>У обучающегося будут сформированы следующие умения совместной деятельности:</w:t>
      </w:r>
    </w:p>
    <w:bookmarkEnd w:id="772"/>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понимать и использовать преимущества командной и индивидуальной работы при </w:t>
      </w:r>
      <w:r w:rsidR="001B12BD" w:rsidRPr="00AB19EF">
        <w:rPr>
          <w:rFonts w:ascii="Times New Roman" w:hAnsi="Times New Roman" w:cs="Times New Roman"/>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принимать цель совместной деятельности, коллективно строить действия по её д</w:t>
      </w:r>
      <w:r w:rsidR="001B12BD" w:rsidRPr="00AB19EF">
        <w:rPr>
          <w:rFonts w:ascii="Times New Roman" w:hAnsi="Times New Roman" w:cs="Times New Roman"/>
        </w:rPr>
        <w:t>о</w:t>
      </w:r>
      <w:r w:rsidR="001B12BD" w:rsidRPr="00AB19EF">
        <w:rPr>
          <w:rFonts w:ascii="Times New Roman" w:hAnsi="Times New Roman" w:cs="Times New Roman"/>
        </w:rPr>
        <w:t>стижению: распределять роли, договариваться, обсуждать процесс и результат совместной работы;</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уметь обобщать мнения нескольких людей, проявлять готовность руководить, в</w:t>
      </w:r>
      <w:r w:rsidR="001B12BD" w:rsidRPr="00AB19EF">
        <w:rPr>
          <w:rFonts w:ascii="Times New Roman" w:hAnsi="Times New Roman" w:cs="Times New Roman"/>
        </w:rPr>
        <w:t>ы</w:t>
      </w:r>
      <w:r w:rsidR="001B12BD" w:rsidRPr="00AB19EF">
        <w:rPr>
          <w:rFonts w:ascii="Times New Roman" w:hAnsi="Times New Roman" w:cs="Times New Roman"/>
        </w:rPr>
        <w:t>полнять поручения, подчиняться;</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AB19EF">
        <w:rPr>
          <w:rFonts w:ascii="Times New Roman" w:hAnsi="Times New Roman" w:cs="Times New Roman"/>
        </w:rPr>
        <w:t>«</w:t>
      </w:r>
      <w:r w:rsidR="001B12BD" w:rsidRPr="00AB19EF">
        <w:rPr>
          <w:rFonts w:ascii="Times New Roman" w:hAnsi="Times New Roman" w:cs="Times New Roman"/>
        </w:rPr>
        <w:t>мозговые штурмы</w:t>
      </w:r>
      <w:r w:rsidR="00EE3723" w:rsidRPr="00AB19EF">
        <w:rPr>
          <w:rFonts w:ascii="Times New Roman" w:hAnsi="Times New Roman" w:cs="Times New Roman"/>
        </w:rPr>
        <w:t>»</w:t>
      </w:r>
      <w:r w:rsidR="001B12BD" w:rsidRPr="00AB19EF">
        <w:rPr>
          <w:rFonts w:ascii="Times New Roman" w:hAnsi="Times New Roman" w:cs="Times New Roman"/>
        </w:rPr>
        <w:t xml:space="preserve"> и иные);</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Pr="00AB19EF" w:rsidRDefault="00B30C18" w:rsidP="004C2660">
      <w:pPr>
        <w:ind w:firstLine="0"/>
        <w:rPr>
          <w:rFonts w:ascii="Times New Roman" w:hAnsi="Times New Roman" w:cs="Times New Roman"/>
        </w:rPr>
      </w:pPr>
    </w:p>
    <w:p w:rsidR="00B30C18" w:rsidRPr="00AB19EF" w:rsidRDefault="00B30C18" w:rsidP="00CC525B">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 ОСВОЕНИЯ ПРОГРАММ</w:t>
      </w:r>
      <w:r w:rsidR="00CC525B" w:rsidRPr="00AB19EF">
        <w:rPr>
          <w:rFonts w:ascii="Times New Roman" w:hAnsi="Times New Roman" w:cs="Times New Roman"/>
          <w:b/>
          <w:lang w:eastAsia="en-US"/>
        </w:rPr>
        <w:t>Ы</w:t>
      </w:r>
    </w:p>
    <w:p w:rsidR="001B12BD" w:rsidRPr="00AB19EF" w:rsidRDefault="001B12BD" w:rsidP="003465EA">
      <w:pPr>
        <w:rPr>
          <w:rFonts w:ascii="Times New Roman" w:hAnsi="Times New Roman" w:cs="Times New Roman"/>
          <w:b/>
          <w:i/>
        </w:rPr>
      </w:pPr>
      <w:bookmarkStart w:id="773" w:name="sub_101759"/>
      <w:r w:rsidRPr="00AB19EF">
        <w:rPr>
          <w:rFonts w:ascii="Times New Roman" w:hAnsi="Times New Roman" w:cs="Times New Roman"/>
          <w:b/>
          <w:i/>
        </w:rPr>
        <w:t xml:space="preserve">Предметные результаты освоения программы по обществознанию на уровне </w:t>
      </w:r>
      <w:r w:rsidR="00B30C18" w:rsidRPr="00AB19EF">
        <w:rPr>
          <w:rFonts w:ascii="Times New Roman" w:hAnsi="Times New Roman" w:cs="Times New Roman"/>
          <w:b/>
          <w:i/>
        </w:rPr>
        <w:t>ООО обеспечивают</w:t>
      </w:r>
      <w:r w:rsidRPr="00AB19EF">
        <w:rPr>
          <w:rFonts w:ascii="Times New Roman" w:hAnsi="Times New Roman" w:cs="Times New Roman"/>
          <w:b/>
          <w:i/>
        </w:rPr>
        <w:t>:</w:t>
      </w:r>
    </w:p>
    <w:p w:rsidR="001B12BD" w:rsidRPr="00AB19EF" w:rsidRDefault="00C4135B" w:rsidP="003465EA">
      <w:pPr>
        <w:rPr>
          <w:rFonts w:ascii="Times New Roman" w:hAnsi="Times New Roman" w:cs="Times New Roman"/>
        </w:rPr>
      </w:pPr>
      <w:bookmarkStart w:id="774" w:name="sub_101779"/>
      <w:bookmarkEnd w:id="773"/>
      <w:r w:rsidRPr="00AB19EF">
        <w:rPr>
          <w:rFonts w:ascii="Times New Roman" w:hAnsi="Times New Roman" w:cs="Times New Roman"/>
        </w:rPr>
        <w:t>1) </w:t>
      </w:r>
      <w:r w:rsidR="001B12BD" w:rsidRPr="00AB19EF">
        <w:rPr>
          <w:rFonts w:ascii="Times New Roman" w:hAnsi="Times New Roman" w:cs="Times New Roman"/>
        </w:rPr>
        <w:t>освоение и применение системы знаний о социальных свойствах человека, особе</w:t>
      </w:r>
      <w:r w:rsidR="001B12BD" w:rsidRPr="00AB19EF">
        <w:rPr>
          <w:rFonts w:ascii="Times New Roman" w:hAnsi="Times New Roman" w:cs="Times New Roman"/>
        </w:rPr>
        <w:t>н</w:t>
      </w:r>
      <w:r w:rsidR="001B12BD" w:rsidRPr="00AB19EF">
        <w:rPr>
          <w:rFonts w:ascii="Times New Roman" w:hAnsi="Times New Roman" w:cs="Times New Roman"/>
        </w:rPr>
        <w:t>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w:t>
      </w:r>
      <w:r w:rsidR="001B12BD" w:rsidRPr="00AB19EF">
        <w:rPr>
          <w:rFonts w:ascii="Times New Roman" w:hAnsi="Times New Roman" w:cs="Times New Roman"/>
        </w:rPr>
        <w:t>у</w:t>
      </w:r>
      <w:r w:rsidR="001B12BD" w:rsidRPr="00AB19EF">
        <w:rPr>
          <w:rFonts w:ascii="Times New Roman" w:hAnsi="Times New Roman" w:cs="Times New Roman"/>
        </w:rPr>
        <w:t>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AB19EF">
        <w:rPr>
          <w:rFonts w:ascii="Times New Roman" w:hAnsi="Times New Roman" w:cs="Times New Roman"/>
        </w:rPr>
        <w:t>в т.ч.</w:t>
      </w:r>
      <w:r w:rsidR="001B12BD" w:rsidRPr="00AB19EF">
        <w:rPr>
          <w:rFonts w:ascii="Times New Roman" w:hAnsi="Times New Roman" w:cs="Times New Roman"/>
        </w:rPr>
        <w:t xml:space="preserve"> нормы гра</w:t>
      </w:r>
      <w:r w:rsidR="001B12BD" w:rsidRPr="00AB19EF">
        <w:rPr>
          <w:rFonts w:ascii="Times New Roman" w:hAnsi="Times New Roman" w:cs="Times New Roman"/>
        </w:rPr>
        <w:t>ж</w:t>
      </w:r>
      <w:r w:rsidR="001B12BD" w:rsidRPr="00AB19EF">
        <w:rPr>
          <w:rFonts w:ascii="Times New Roman" w:hAnsi="Times New Roman" w:cs="Times New Roman"/>
        </w:rPr>
        <w:t xml:space="preserve">данского, трудового и семейного права, основы </w:t>
      </w:r>
      <w:r w:rsidR="001B12BD" w:rsidRPr="00AB19EF">
        <w:rPr>
          <w:rStyle w:val="a4"/>
          <w:rFonts w:ascii="Times New Roman" w:hAnsi="Times New Roman"/>
          <w:b w:val="0"/>
          <w:color w:val="auto"/>
        </w:rPr>
        <w:t>налогового законодательства</w:t>
      </w:r>
      <w:r w:rsidR="001B12BD" w:rsidRPr="00AB19EF">
        <w:rPr>
          <w:rFonts w:ascii="Times New Roman" w:hAnsi="Times New Roman" w:cs="Times New Roman"/>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w:t>
      </w:r>
      <w:r w:rsidR="001B12BD" w:rsidRPr="00AB19EF">
        <w:rPr>
          <w:rFonts w:ascii="Times New Roman" w:hAnsi="Times New Roman" w:cs="Times New Roman"/>
        </w:rPr>
        <w:t>с</w:t>
      </w:r>
      <w:r w:rsidR="001B12BD" w:rsidRPr="00AB19EF">
        <w:rPr>
          <w:rFonts w:ascii="Times New Roman" w:hAnsi="Times New Roman" w:cs="Times New Roman"/>
        </w:rPr>
        <w:t>ударственной власти в Российской Федерации, правовом статусе гражданина Российской Федерации (</w:t>
      </w:r>
      <w:r w:rsidR="004F5290" w:rsidRPr="00AB19EF">
        <w:rPr>
          <w:rFonts w:ascii="Times New Roman" w:hAnsi="Times New Roman" w:cs="Times New Roman"/>
        </w:rPr>
        <w:t>в т.ч.</w:t>
      </w:r>
      <w:r w:rsidR="001B12BD" w:rsidRPr="00AB19EF">
        <w:rPr>
          <w:rFonts w:ascii="Times New Roman" w:hAnsi="Times New Roman" w:cs="Times New Roman"/>
        </w:rPr>
        <w:t xml:space="preserve"> несовершеннолетнего), системе образования в Российской Федерации; о</w:t>
      </w:r>
      <w:r w:rsidR="001B12BD" w:rsidRPr="00AB19EF">
        <w:rPr>
          <w:rFonts w:ascii="Times New Roman" w:hAnsi="Times New Roman" w:cs="Times New Roman"/>
        </w:rPr>
        <w:t>с</w:t>
      </w:r>
      <w:r w:rsidR="001B12BD" w:rsidRPr="00AB19EF">
        <w:rPr>
          <w:rFonts w:ascii="Times New Roman" w:hAnsi="Times New Roman" w:cs="Times New Roman"/>
        </w:rPr>
        <w:t>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w:t>
      </w:r>
      <w:r w:rsidR="001B12BD" w:rsidRPr="00AB19EF">
        <w:rPr>
          <w:rFonts w:ascii="Times New Roman" w:hAnsi="Times New Roman" w:cs="Times New Roman"/>
        </w:rPr>
        <w:t>с</w:t>
      </w:r>
      <w:r w:rsidR="001B12BD" w:rsidRPr="00AB19EF">
        <w:rPr>
          <w:rFonts w:ascii="Times New Roman" w:hAnsi="Times New Roman" w:cs="Times New Roman"/>
        </w:rPr>
        <w:t xml:space="preserve">печении безопасности личности, общества и государства, </w:t>
      </w:r>
      <w:r w:rsidR="004F5290" w:rsidRPr="00AB19EF">
        <w:rPr>
          <w:rFonts w:ascii="Times New Roman" w:hAnsi="Times New Roman" w:cs="Times New Roman"/>
        </w:rPr>
        <w:t>в т.ч.</w:t>
      </w:r>
      <w:r w:rsidR="001B12BD" w:rsidRPr="00AB19EF">
        <w:rPr>
          <w:rFonts w:ascii="Times New Roman" w:hAnsi="Times New Roman" w:cs="Times New Roman"/>
        </w:rPr>
        <w:t xml:space="preserve"> от терроризма и экстремизма;</w:t>
      </w:r>
    </w:p>
    <w:p w:rsidR="001B12BD" w:rsidRPr="00AB19EF" w:rsidRDefault="00C4135B" w:rsidP="003465EA">
      <w:pPr>
        <w:rPr>
          <w:rFonts w:ascii="Times New Roman" w:hAnsi="Times New Roman" w:cs="Times New Roman"/>
        </w:rPr>
      </w:pPr>
      <w:bookmarkStart w:id="775" w:name="sub_101780"/>
      <w:bookmarkEnd w:id="774"/>
      <w:r w:rsidRPr="00AB19EF">
        <w:rPr>
          <w:rFonts w:ascii="Times New Roman" w:hAnsi="Times New Roman" w:cs="Times New Roman"/>
        </w:rPr>
        <w:t>2) </w:t>
      </w:r>
      <w:r w:rsidR="001B12BD" w:rsidRPr="00AB19EF">
        <w:rPr>
          <w:rFonts w:ascii="Times New Roman" w:hAnsi="Times New Roman" w:cs="Times New Roman"/>
        </w:rPr>
        <w:t>умение характеризовать традиционные российские духовно-нравственные ценности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защита человеческой жизни, прав и свобод человека, семья, созидательный труд, сл</w:t>
      </w:r>
      <w:r w:rsidR="001B12BD" w:rsidRPr="00AB19EF">
        <w:rPr>
          <w:rFonts w:ascii="Times New Roman" w:hAnsi="Times New Roman" w:cs="Times New Roman"/>
        </w:rPr>
        <w:t>у</w:t>
      </w:r>
      <w:r w:rsidR="001B12BD" w:rsidRPr="00AB19EF">
        <w:rPr>
          <w:rFonts w:ascii="Times New Roman" w:hAnsi="Times New Roman" w:cs="Times New Roman"/>
        </w:rPr>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w:t>
      </w:r>
      <w:r w:rsidR="001B12BD" w:rsidRPr="00AB19EF">
        <w:rPr>
          <w:rFonts w:ascii="Times New Roman" w:hAnsi="Times New Roman" w:cs="Times New Roman"/>
        </w:rPr>
        <w:t>с</w:t>
      </w:r>
      <w:r w:rsidR="001B12BD" w:rsidRPr="00AB19EF">
        <w:rPr>
          <w:rFonts w:ascii="Times New Roman" w:hAnsi="Times New Roman" w:cs="Times New Roman"/>
        </w:rPr>
        <w:t>тории нашей Родины), государство как социальный институт;</w:t>
      </w:r>
    </w:p>
    <w:p w:rsidR="001B12BD" w:rsidRPr="00AB19EF" w:rsidRDefault="00C4135B" w:rsidP="003465EA">
      <w:pPr>
        <w:rPr>
          <w:rFonts w:ascii="Times New Roman" w:hAnsi="Times New Roman" w:cs="Times New Roman"/>
        </w:rPr>
      </w:pPr>
      <w:bookmarkStart w:id="776" w:name="sub_101781"/>
      <w:bookmarkEnd w:id="775"/>
      <w:r w:rsidRPr="00AB19EF">
        <w:rPr>
          <w:rFonts w:ascii="Times New Roman" w:hAnsi="Times New Roman" w:cs="Times New Roman"/>
        </w:rPr>
        <w:t>3) </w:t>
      </w:r>
      <w:r w:rsidR="001B12BD" w:rsidRPr="00AB19EF">
        <w:rPr>
          <w:rFonts w:ascii="Times New Roman" w:hAnsi="Times New Roman" w:cs="Times New Roman"/>
        </w:rPr>
        <w:t>умение приводить примеры (</w:t>
      </w:r>
      <w:r w:rsidR="004F5290" w:rsidRPr="00AB19EF">
        <w:rPr>
          <w:rFonts w:ascii="Times New Roman" w:hAnsi="Times New Roman" w:cs="Times New Roman"/>
        </w:rPr>
        <w:t>в т.ч.</w:t>
      </w:r>
      <w:r w:rsidR="001B12BD" w:rsidRPr="00AB19EF">
        <w:rPr>
          <w:rFonts w:ascii="Times New Roman" w:hAnsi="Times New Roman" w:cs="Times New Roman"/>
        </w:rPr>
        <w:t xml:space="preserve"> моделировать ситуации) деятельности людей, социальных объектов, явлений, процессов определённого типа в различных сферах общ</w:t>
      </w:r>
      <w:r w:rsidR="001B12BD" w:rsidRPr="00AB19EF">
        <w:rPr>
          <w:rFonts w:ascii="Times New Roman" w:hAnsi="Times New Roman" w:cs="Times New Roman"/>
        </w:rPr>
        <w:t>е</w:t>
      </w:r>
      <w:r w:rsidR="001B12BD" w:rsidRPr="00AB19EF">
        <w:rPr>
          <w:rFonts w:ascii="Times New Roman" w:hAnsi="Times New Roman" w:cs="Times New Roman"/>
        </w:rPr>
        <w:t xml:space="preserve">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AB19EF">
        <w:rPr>
          <w:rFonts w:ascii="Times New Roman" w:hAnsi="Times New Roman" w:cs="Times New Roman"/>
        </w:rPr>
        <w:t>в т.ч.</w:t>
      </w:r>
      <w:r w:rsidR="001B12BD" w:rsidRPr="00AB19EF">
        <w:rPr>
          <w:rFonts w:ascii="Times New Roman" w:hAnsi="Times New Roman" w:cs="Times New Roman"/>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AB19EF" w:rsidRDefault="00C4135B" w:rsidP="003465EA">
      <w:pPr>
        <w:rPr>
          <w:rFonts w:ascii="Times New Roman" w:hAnsi="Times New Roman" w:cs="Times New Roman"/>
        </w:rPr>
      </w:pPr>
      <w:bookmarkStart w:id="777" w:name="sub_101782"/>
      <w:bookmarkEnd w:id="776"/>
      <w:r w:rsidRPr="00AB19EF">
        <w:rPr>
          <w:rFonts w:ascii="Times New Roman" w:hAnsi="Times New Roman" w:cs="Times New Roman"/>
        </w:rPr>
        <w:t>4) </w:t>
      </w:r>
      <w:r w:rsidR="001B12BD" w:rsidRPr="00AB19EF">
        <w:rPr>
          <w:rFonts w:ascii="Times New Roman" w:hAnsi="Times New Roman" w:cs="Times New Roman"/>
        </w:rPr>
        <w:t>умение классифицировать по разным признакам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AB19EF" w:rsidRDefault="00C4135B" w:rsidP="003465EA">
      <w:pPr>
        <w:rPr>
          <w:rFonts w:ascii="Times New Roman" w:hAnsi="Times New Roman" w:cs="Times New Roman"/>
        </w:rPr>
      </w:pPr>
      <w:bookmarkStart w:id="778" w:name="sub_101783"/>
      <w:bookmarkEnd w:id="777"/>
      <w:r w:rsidRPr="00AB19EF">
        <w:rPr>
          <w:rFonts w:ascii="Times New Roman" w:hAnsi="Times New Roman" w:cs="Times New Roman"/>
        </w:rPr>
        <w:t>5) </w:t>
      </w:r>
      <w:r w:rsidR="001B12BD" w:rsidRPr="00AB19EF">
        <w:rPr>
          <w:rFonts w:ascii="Times New Roman" w:hAnsi="Times New Roman" w:cs="Times New Roman"/>
        </w:rPr>
        <w:t>умение сравнивать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AB19EF" w:rsidRDefault="00C4135B" w:rsidP="003465EA">
      <w:pPr>
        <w:rPr>
          <w:rFonts w:ascii="Times New Roman" w:hAnsi="Times New Roman" w:cs="Times New Roman"/>
        </w:rPr>
      </w:pPr>
      <w:bookmarkStart w:id="779" w:name="sub_101784"/>
      <w:bookmarkEnd w:id="778"/>
      <w:r w:rsidRPr="00AB19EF">
        <w:rPr>
          <w:rFonts w:ascii="Times New Roman" w:hAnsi="Times New Roman" w:cs="Times New Roman"/>
        </w:rPr>
        <w:t>6) </w:t>
      </w:r>
      <w:r w:rsidR="001B12BD" w:rsidRPr="00AB19EF">
        <w:rPr>
          <w:rFonts w:ascii="Times New Roman" w:hAnsi="Times New Roman" w:cs="Times New Roman"/>
        </w:rPr>
        <w:t xml:space="preserve">умение устанавливать и объяснять взаимосвязи социальных объектов, явлений, </w:t>
      </w:r>
      <w:r w:rsidR="001B12BD" w:rsidRPr="00AB19EF">
        <w:rPr>
          <w:rFonts w:ascii="Times New Roman" w:hAnsi="Times New Roman" w:cs="Times New Roman"/>
        </w:rPr>
        <w:lastRenderedPageBreak/>
        <w:t>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w:t>
      </w:r>
      <w:r w:rsidR="001B12BD" w:rsidRPr="00AB19EF">
        <w:rPr>
          <w:rFonts w:ascii="Times New Roman" w:hAnsi="Times New Roman" w:cs="Times New Roman"/>
        </w:rPr>
        <w:t>ь</w:t>
      </w:r>
      <w:r w:rsidR="001B12BD" w:rsidRPr="00AB19EF">
        <w:rPr>
          <w:rFonts w:ascii="Times New Roman" w:hAnsi="Times New Roman" w:cs="Times New Roman"/>
        </w:rPr>
        <w:t>но-экономических кризисов в государстве;</w:t>
      </w:r>
    </w:p>
    <w:p w:rsidR="001B12BD" w:rsidRPr="00AB19EF" w:rsidRDefault="00C4135B" w:rsidP="003465EA">
      <w:pPr>
        <w:rPr>
          <w:rFonts w:ascii="Times New Roman" w:hAnsi="Times New Roman" w:cs="Times New Roman"/>
        </w:rPr>
      </w:pPr>
      <w:bookmarkStart w:id="780" w:name="sub_101785"/>
      <w:bookmarkEnd w:id="779"/>
      <w:r w:rsidRPr="00AB19EF">
        <w:rPr>
          <w:rFonts w:ascii="Times New Roman" w:hAnsi="Times New Roman" w:cs="Times New Roman"/>
        </w:rPr>
        <w:t>7) </w:t>
      </w:r>
      <w:r w:rsidR="001B12BD" w:rsidRPr="00AB19EF">
        <w:rPr>
          <w:rFonts w:ascii="Times New Roman" w:hAnsi="Times New Roman" w:cs="Times New Roman"/>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для арг</w:t>
      </w:r>
      <w:r w:rsidR="001B12BD" w:rsidRPr="00AB19EF">
        <w:rPr>
          <w:rFonts w:ascii="Times New Roman" w:hAnsi="Times New Roman" w:cs="Times New Roman"/>
        </w:rPr>
        <w:t>у</w:t>
      </w:r>
      <w:r w:rsidR="001B12BD" w:rsidRPr="00AB19EF">
        <w:rPr>
          <w:rFonts w:ascii="Times New Roman" w:hAnsi="Times New Roman" w:cs="Times New Roman"/>
        </w:rPr>
        <w:t>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w:t>
      </w:r>
      <w:r w:rsidR="001B12BD" w:rsidRPr="00AB19EF">
        <w:rPr>
          <w:rFonts w:ascii="Times New Roman" w:hAnsi="Times New Roman" w:cs="Times New Roman"/>
        </w:rPr>
        <w:t>о</w:t>
      </w:r>
      <w:r w:rsidR="001B12BD" w:rsidRPr="00AB19EF">
        <w:rPr>
          <w:rFonts w:ascii="Times New Roman" w:hAnsi="Times New Roman" w:cs="Times New Roman"/>
        </w:rPr>
        <w:t>вания, опасности наркомании и алкоголизма для человека и общества; необходимости пр</w:t>
      </w:r>
      <w:r w:rsidR="001B12BD" w:rsidRPr="00AB19EF">
        <w:rPr>
          <w:rFonts w:ascii="Times New Roman" w:hAnsi="Times New Roman" w:cs="Times New Roman"/>
        </w:rPr>
        <w:t>а</w:t>
      </w:r>
      <w:r w:rsidR="001B12BD" w:rsidRPr="00AB19EF">
        <w:rPr>
          <w:rFonts w:ascii="Times New Roman" w:hAnsi="Times New Roman" w:cs="Times New Roman"/>
        </w:rPr>
        <w:t xml:space="preserve">вомерного налогового поведения, противодействия коррупции, проведения в отношении нашей страны международной политики </w:t>
      </w:r>
      <w:r w:rsidR="00EE3723" w:rsidRPr="00AB19EF">
        <w:rPr>
          <w:rFonts w:ascii="Times New Roman" w:hAnsi="Times New Roman" w:cs="Times New Roman"/>
        </w:rPr>
        <w:t>«</w:t>
      </w:r>
      <w:r w:rsidR="001B12BD" w:rsidRPr="00AB19EF">
        <w:rPr>
          <w:rFonts w:ascii="Times New Roman" w:hAnsi="Times New Roman" w:cs="Times New Roman"/>
        </w:rPr>
        <w:t>сдерживания</w:t>
      </w:r>
      <w:r w:rsidR="00EE3723" w:rsidRPr="00AB19EF">
        <w:rPr>
          <w:rFonts w:ascii="Times New Roman" w:hAnsi="Times New Roman" w:cs="Times New Roman"/>
        </w:rPr>
        <w:t>»</w:t>
      </w:r>
      <w:r w:rsidR="001B12BD" w:rsidRPr="00AB19EF">
        <w:rPr>
          <w:rFonts w:ascii="Times New Roman" w:hAnsi="Times New Roman" w:cs="Times New Roman"/>
        </w:rPr>
        <w:t>; для осмысления личного социал</w:t>
      </w:r>
      <w:r w:rsidR="001B12BD" w:rsidRPr="00AB19EF">
        <w:rPr>
          <w:rFonts w:ascii="Times New Roman" w:hAnsi="Times New Roman" w:cs="Times New Roman"/>
        </w:rPr>
        <w:t>ь</w:t>
      </w:r>
      <w:r w:rsidR="001B12BD" w:rsidRPr="00AB19EF">
        <w:rPr>
          <w:rFonts w:ascii="Times New Roman" w:hAnsi="Times New Roman" w:cs="Times New Roman"/>
        </w:rPr>
        <w:t>ного опыта при исполнении типичных для несовершеннолетнего социальных ролей;</w:t>
      </w:r>
    </w:p>
    <w:p w:rsidR="001B12BD" w:rsidRPr="00AB19EF" w:rsidRDefault="00C4135B" w:rsidP="003465EA">
      <w:pPr>
        <w:rPr>
          <w:rFonts w:ascii="Times New Roman" w:hAnsi="Times New Roman" w:cs="Times New Roman"/>
        </w:rPr>
      </w:pPr>
      <w:bookmarkStart w:id="781" w:name="sub_101786"/>
      <w:bookmarkEnd w:id="780"/>
      <w:r w:rsidRPr="00AB19EF">
        <w:rPr>
          <w:rFonts w:ascii="Times New Roman" w:hAnsi="Times New Roman" w:cs="Times New Roman"/>
        </w:rPr>
        <w:t>8) </w:t>
      </w:r>
      <w:r w:rsidR="001B12BD" w:rsidRPr="00AB19EF">
        <w:rPr>
          <w:rFonts w:ascii="Times New Roman" w:hAnsi="Times New Roman" w:cs="Times New Roman"/>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w:t>
      </w:r>
      <w:r w:rsidR="001B12BD" w:rsidRPr="00AB19EF">
        <w:rPr>
          <w:rFonts w:ascii="Times New Roman" w:hAnsi="Times New Roman" w:cs="Times New Roman"/>
        </w:rPr>
        <w:t>о</w:t>
      </w:r>
      <w:r w:rsidR="001B12BD" w:rsidRPr="00AB19EF">
        <w:rPr>
          <w:rFonts w:ascii="Times New Roman" w:hAnsi="Times New Roman" w:cs="Times New Roman"/>
        </w:rPr>
        <w:t>стей и норм своё отношение к явлениям, процессам социальной действительности;</w:t>
      </w:r>
    </w:p>
    <w:p w:rsidR="001B12BD" w:rsidRPr="00AB19EF" w:rsidRDefault="00C4135B" w:rsidP="003465EA">
      <w:pPr>
        <w:rPr>
          <w:rFonts w:ascii="Times New Roman" w:hAnsi="Times New Roman" w:cs="Times New Roman"/>
        </w:rPr>
      </w:pPr>
      <w:bookmarkStart w:id="782" w:name="sub_101787"/>
      <w:bookmarkEnd w:id="781"/>
      <w:r w:rsidRPr="00AB19EF">
        <w:rPr>
          <w:rFonts w:ascii="Times New Roman" w:hAnsi="Times New Roman" w:cs="Times New Roman"/>
        </w:rPr>
        <w:t>9) </w:t>
      </w:r>
      <w:r w:rsidR="001B12BD" w:rsidRPr="00AB19EF">
        <w:rPr>
          <w:rFonts w:ascii="Times New Roman" w:hAnsi="Times New Roman" w:cs="Times New Roman"/>
        </w:rPr>
        <w:t>умение решать в рамках изученного материала познавательные и практические з</w:t>
      </w:r>
      <w:r w:rsidR="001B12BD" w:rsidRPr="00AB19EF">
        <w:rPr>
          <w:rFonts w:ascii="Times New Roman" w:hAnsi="Times New Roman" w:cs="Times New Roman"/>
        </w:rPr>
        <w:t>а</w:t>
      </w:r>
      <w:r w:rsidR="001B12BD" w:rsidRPr="00AB19EF">
        <w:rPr>
          <w:rFonts w:ascii="Times New Roman" w:hAnsi="Times New Roman" w:cs="Times New Roman"/>
        </w:rPr>
        <w:t>дачи, отражающие выполнение типичных для несовершеннолетнего социальных ролей, т</w:t>
      </w:r>
      <w:r w:rsidR="001B12BD" w:rsidRPr="00AB19EF">
        <w:rPr>
          <w:rFonts w:ascii="Times New Roman" w:hAnsi="Times New Roman" w:cs="Times New Roman"/>
        </w:rPr>
        <w:t>и</w:t>
      </w:r>
      <w:r w:rsidR="001B12BD" w:rsidRPr="00AB19EF">
        <w:rPr>
          <w:rFonts w:ascii="Times New Roman" w:hAnsi="Times New Roman" w:cs="Times New Roman"/>
        </w:rPr>
        <w:t xml:space="preserve">пичные социальные взаимодействия в различных сферах общественной жизни, </w:t>
      </w:r>
      <w:r w:rsidR="004F5290" w:rsidRPr="00AB19EF">
        <w:rPr>
          <w:rFonts w:ascii="Times New Roman" w:hAnsi="Times New Roman" w:cs="Times New Roman"/>
        </w:rPr>
        <w:t>в т.ч.</w:t>
      </w:r>
      <w:r w:rsidR="001B12BD" w:rsidRPr="00AB19EF">
        <w:rPr>
          <w:rFonts w:ascii="Times New Roman" w:hAnsi="Times New Roman" w:cs="Times New Roman"/>
        </w:rPr>
        <w:t xml:space="preserve"> пр</w:t>
      </w:r>
      <w:r w:rsidR="001B12BD" w:rsidRPr="00AB19EF">
        <w:rPr>
          <w:rFonts w:ascii="Times New Roman" w:hAnsi="Times New Roman" w:cs="Times New Roman"/>
        </w:rPr>
        <w:t>о</w:t>
      </w:r>
      <w:r w:rsidR="001B12BD" w:rsidRPr="00AB19EF">
        <w:rPr>
          <w:rFonts w:ascii="Times New Roman" w:hAnsi="Times New Roman" w:cs="Times New Roman"/>
        </w:rPr>
        <w:t>цессы формирования, накопления и инвестирования сбережений;</w:t>
      </w:r>
    </w:p>
    <w:p w:rsidR="001B12BD" w:rsidRPr="00AB19EF" w:rsidRDefault="00C4135B" w:rsidP="003465EA">
      <w:pPr>
        <w:rPr>
          <w:rFonts w:ascii="Times New Roman" w:hAnsi="Times New Roman" w:cs="Times New Roman"/>
        </w:rPr>
      </w:pPr>
      <w:bookmarkStart w:id="783" w:name="sub_101788"/>
      <w:bookmarkEnd w:id="782"/>
      <w:r w:rsidRPr="00AB19EF">
        <w:rPr>
          <w:rFonts w:ascii="Times New Roman" w:hAnsi="Times New Roman" w:cs="Times New Roman"/>
        </w:rPr>
        <w:t>10) </w:t>
      </w:r>
      <w:r w:rsidR="001B12BD" w:rsidRPr="00AB19EF">
        <w:rPr>
          <w:rFonts w:ascii="Times New Roman" w:hAnsi="Times New Roman" w:cs="Times New Roman"/>
        </w:rPr>
        <w:t xml:space="preserve">овладение смысловым чтением текстов обществоведческой тематики, </w:t>
      </w:r>
      <w:r w:rsidR="004F5290" w:rsidRPr="00AB19EF">
        <w:rPr>
          <w:rFonts w:ascii="Times New Roman" w:hAnsi="Times New Roman" w:cs="Times New Roman"/>
        </w:rPr>
        <w:t>в т.ч.</w:t>
      </w:r>
      <w:r w:rsidR="001B12BD" w:rsidRPr="00AB19EF">
        <w:rPr>
          <w:rFonts w:ascii="Times New Roman" w:hAnsi="Times New Roman" w:cs="Times New Roman"/>
        </w:rPr>
        <w:t xml:space="preserve"> и</w:t>
      </w:r>
      <w:r w:rsidR="001B12BD" w:rsidRPr="00AB19EF">
        <w:rPr>
          <w:rFonts w:ascii="Times New Roman" w:hAnsi="Times New Roman" w:cs="Times New Roman"/>
        </w:rPr>
        <w:t>з</w:t>
      </w:r>
      <w:r w:rsidR="001B12BD" w:rsidRPr="00AB19EF">
        <w:rPr>
          <w:rFonts w:ascii="Times New Roman" w:hAnsi="Times New Roman" w:cs="Times New Roman"/>
        </w:rPr>
        <w:t xml:space="preserve">влечений из </w:t>
      </w:r>
      <w:r w:rsidR="001B12BD" w:rsidRPr="00AB19EF">
        <w:rPr>
          <w:rStyle w:val="a4"/>
          <w:rFonts w:ascii="Times New Roman" w:hAnsi="Times New Roman"/>
          <w:b w:val="0"/>
          <w:color w:val="auto"/>
        </w:rPr>
        <w:t>Конституции</w:t>
      </w:r>
      <w:r w:rsidR="001B12BD" w:rsidRPr="00AB19EF">
        <w:rPr>
          <w:rFonts w:ascii="Times New Roman" w:hAnsi="Times New Roman" w:cs="Times New Roman"/>
          <w:b/>
        </w:rPr>
        <w:t xml:space="preserve"> </w:t>
      </w:r>
      <w:r w:rsidR="001B12BD" w:rsidRPr="00AB19EF">
        <w:rPr>
          <w:rFonts w:ascii="Times New Roman" w:hAnsi="Times New Roman" w:cs="Times New Roman"/>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AB19EF" w:rsidRDefault="00C4135B" w:rsidP="003465EA">
      <w:pPr>
        <w:rPr>
          <w:rFonts w:ascii="Times New Roman" w:hAnsi="Times New Roman" w:cs="Times New Roman"/>
        </w:rPr>
      </w:pPr>
      <w:bookmarkStart w:id="784" w:name="sub_101789"/>
      <w:bookmarkEnd w:id="783"/>
      <w:r w:rsidRPr="00AB19EF">
        <w:rPr>
          <w:rFonts w:ascii="Times New Roman" w:hAnsi="Times New Roman" w:cs="Times New Roman"/>
        </w:rPr>
        <w:t>11) </w:t>
      </w:r>
      <w:r w:rsidR="001B12BD" w:rsidRPr="00AB19EF">
        <w:rPr>
          <w:rFonts w:ascii="Times New Roman" w:hAnsi="Times New Roman" w:cs="Times New Roman"/>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C4135B" w:rsidP="003465EA">
      <w:pPr>
        <w:rPr>
          <w:rFonts w:ascii="Times New Roman" w:hAnsi="Times New Roman" w:cs="Times New Roman"/>
        </w:rPr>
      </w:pPr>
      <w:bookmarkStart w:id="785" w:name="sub_101790"/>
      <w:bookmarkEnd w:id="784"/>
      <w:r w:rsidRPr="00AB19EF">
        <w:rPr>
          <w:rFonts w:ascii="Times New Roman" w:hAnsi="Times New Roman" w:cs="Times New Roman"/>
        </w:rPr>
        <w:t>12) </w:t>
      </w:r>
      <w:r w:rsidR="001B12BD" w:rsidRPr="00AB19EF">
        <w:rPr>
          <w:rFonts w:ascii="Times New Roman" w:hAnsi="Times New Roman" w:cs="Times New Roman"/>
        </w:rPr>
        <w:t>умение анализировать, обобщать, систематизировать, конкретизировать и крит</w:t>
      </w:r>
      <w:r w:rsidR="001B12BD" w:rsidRPr="00AB19EF">
        <w:rPr>
          <w:rFonts w:ascii="Times New Roman" w:hAnsi="Times New Roman" w:cs="Times New Roman"/>
        </w:rPr>
        <w:t>и</w:t>
      </w:r>
      <w:r w:rsidR="001B12BD" w:rsidRPr="00AB19EF">
        <w:rPr>
          <w:rFonts w:ascii="Times New Roman" w:hAnsi="Times New Roman" w:cs="Times New Roman"/>
        </w:rPr>
        <w:t>чески оценивать социальную информацию, включая экономико-статистическую, из адапт</w:t>
      </w:r>
      <w:r w:rsidR="001B12BD" w:rsidRPr="00AB19EF">
        <w:rPr>
          <w:rFonts w:ascii="Times New Roman" w:hAnsi="Times New Roman" w:cs="Times New Roman"/>
        </w:rPr>
        <w:t>и</w:t>
      </w:r>
      <w:r w:rsidR="001B12BD" w:rsidRPr="00AB19EF">
        <w:rPr>
          <w:rFonts w:ascii="Times New Roman" w:hAnsi="Times New Roman" w:cs="Times New Roman"/>
        </w:rPr>
        <w:t>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СМИ, соотносить её с со</w:t>
      </w:r>
      <w:r w:rsidR="001B12BD" w:rsidRPr="00AB19EF">
        <w:rPr>
          <w:rFonts w:ascii="Times New Roman" w:hAnsi="Times New Roman" w:cs="Times New Roman"/>
        </w:rPr>
        <w:t>б</w:t>
      </w:r>
      <w:r w:rsidR="001B12BD" w:rsidRPr="00AB19EF">
        <w:rPr>
          <w:rFonts w:ascii="Times New Roman" w:hAnsi="Times New Roman" w:cs="Times New Roman"/>
        </w:rPr>
        <w:t>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w:t>
      </w:r>
      <w:r w:rsidR="001B12BD" w:rsidRPr="00AB19EF">
        <w:rPr>
          <w:rFonts w:ascii="Times New Roman" w:hAnsi="Times New Roman" w:cs="Times New Roman"/>
        </w:rPr>
        <w:t>д</w:t>
      </w:r>
      <w:r w:rsidR="001B12BD" w:rsidRPr="00AB19EF">
        <w:rPr>
          <w:rFonts w:ascii="Times New Roman" w:hAnsi="Times New Roman" w:cs="Times New Roman"/>
        </w:rPr>
        <w:t>крепляя их аргументами;</w:t>
      </w:r>
    </w:p>
    <w:p w:rsidR="001B12BD" w:rsidRPr="00AB19EF" w:rsidRDefault="00C4135B" w:rsidP="003465EA">
      <w:pPr>
        <w:rPr>
          <w:rFonts w:ascii="Times New Roman" w:hAnsi="Times New Roman" w:cs="Times New Roman"/>
        </w:rPr>
      </w:pPr>
      <w:bookmarkStart w:id="786" w:name="sub_101791"/>
      <w:bookmarkEnd w:id="785"/>
      <w:r w:rsidRPr="00AB19EF">
        <w:rPr>
          <w:rFonts w:ascii="Times New Roman" w:hAnsi="Times New Roman" w:cs="Times New Roman"/>
        </w:rPr>
        <w:t>13) </w:t>
      </w:r>
      <w:r w:rsidR="001B12BD" w:rsidRPr="00AB19EF">
        <w:rPr>
          <w:rFonts w:ascii="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w:t>
      </w:r>
      <w:r w:rsidR="001B12BD" w:rsidRPr="00AB19EF">
        <w:rPr>
          <w:rFonts w:ascii="Times New Roman" w:hAnsi="Times New Roman" w:cs="Times New Roman"/>
        </w:rPr>
        <w:t>а</w:t>
      </w:r>
      <w:r w:rsidR="001B12BD" w:rsidRPr="00AB19EF">
        <w:rPr>
          <w:rFonts w:ascii="Times New Roman" w:hAnsi="Times New Roman" w:cs="Times New Roman"/>
        </w:rPr>
        <w:t>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w:t>
      </w:r>
      <w:r w:rsidR="001B12BD" w:rsidRPr="00AB19EF">
        <w:rPr>
          <w:rFonts w:ascii="Times New Roman" w:hAnsi="Times New Roman" w:cs="Times New Roman"/>
        </w:rPr>
        <w:t>е</w:t>
      </w:r>
      <w:r w:rsidR="001B12BD" w:rsidRPr="00AB19EF">
        <w:rPr>
          <w:rFonts w:ascii="Times New Roman" w:hAnsi="Times New Roman" w:cs="Times New Roman"/>
        </w:rPr>
        <w:t>добросовестных практик), осознание неприемлемости всех форм антиобщественного пов</w:t>
      </w:r>
      <w:r w:rsidR="001B12BD" w:rsidRPr="00AB19EF">
        <w:rPr>
          <w:rFonts w:ascii="Times New Roman" w:hAnsi="Times New Roman" w:cs="Times New Roman"/>
        </w:rPr>
        <w:t>е</w:t>
      </w:r>
      <w:r w:rsidR="001B12BD" w:rsidRPr="00AB19EF">
        <w:rPr>
          <w:rFonts w:ascii="Times New Roman" w:hAnsi="Times New Roman" w:cs="Times New Roman"/>
        </w:rPr>
        <w:t>дения;</w:t>
      </w:r>
    </w:p>
    <w:p w:rsidR="001B12BD" w:rsidRPr="00AB19EF" w:rsidRDefault="00C4135B" w:rsidP="003465EA">
      <w:pPr>
        <w:rPr>
          <w:rFonts w:ascii="Times New Roman" w:hAnsi="Times New Roman" w:cs="Times New Roman"/>
        </w:rPr>
      </w:pPr>
      <w:bookmarkStart w:id="787" w:name="sub_101792"/>
      <w:bookmarkEnd w:id="786"/>
      <w:r w:rsidRPr="00AB19EF">
        <w:rPr>
          <w:rFonts w:ascii="Times New Roman" w:hAnsi="Times New Roman" w:cs="Times New Roman"/>
        </w:rPr>
        <w:t>14) </w:t>
      </w:r>
      <w:r w:rsidR="001B12BD" w:rsidRPr="00AB19EF">
        <w:rPr>
          <w:rFonts w:ascii="Times New Roman" w:hAnsi="Times New Roman" w:cs="Times New Roman"/>
        </w:rPr>
        <w:t>приобретение опыта использования полученных знаний, включая основы фина</w:t>
      </w:r>
      <w:r w:rsidR="001B12BD" w:rsidRPr="00AB19EF">
        <w:rPr>
          <w:rFonts w:ascii="Times New Roman" w:hAnsi="Times New Roman" w:cs="Times New Roman"/>
        </w:rPr>
        <w:t>н</w:t>
      </w:r>
      <w:r w:rsidR="001B12BD" w:rsidRPr="00AB19EF">
        <w:rPr>
          <w:rFonts w:ascii="Times New Roman" w:hAnsi="Times New Roman" w:cs="Times New Roman"/>
        </w:rPr>
        <w:t>совой грамотности, в практической (включая выполнение проектов индивидуально и в гру</w:t>
      </w:r>
      <w:r w:rsidR="001B12BD" w:rsidRPr="00AB19EF">
        <w:rPr>
          <w:rFonts w:ascii="Times New Roman" w:hAnsi="Times New Roman" w:cs="Times New Roman"/>
        </w:rPr>
        <w:t>п</w:t>
      </w:r>
      <w:r w:rsidR="001B12BD" w:rsidRPr="00AB19EF">
        <w:rPr>
          <w:rFonts w:ascii="Times New Roman" w:hAnsi="Times New Roman" w:cs="Times New Roman"/>
        </w:rPr>
        <w:t>пе) деятельности, в повседневной жизни для реализации и защиты прав человека и гражд</w:t>
      </w:r>
      <w:r w:rsidR="001B12BD" w:rsidRPr="00AB19EF">
        <w:rPr>
          <w:rFonts w:ascii="Times New Roman" w:hAnsi="Times New Roman" w:cs="Times New Roman"/>
        </w:rPr>
        <w:t>а</w:t>
      </w:r>
      <w:r w:rsidR="001B12BD" w:rsidRPr="00AB19EF">
        <w:rPr>
          <w:rFonts w:ascii="Times New Roman" w:hAnsi="Times New Roman" w:cs="Times New Roman"/>
        </w:rPr>
        <w:t>нина, прав потребителя (</w:t>
      </w:r>
      <w:r w:rsidR="004F5290" w:rsidRPr="00AB19EF">
        <w:rPr>
          <w:rFonts w:ascii="Times New Roman" w:hAnsi="Times New Roman" w:cs="Times New Roman"/>
        </w:rPr>
        <w:t>в т.ч.</w:t>
      </w:r>
      <w:r w:rsidR="001B12BD" w:rsidRPr="00AB19EF">
        <w:rPr>
          <w:rFonts w:ascii="Times New Roman" w:hAnsi="Times New Roman" w:cs="Times New Roman"/>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w:t>
      </w:r>
      <w:r w:rsidR="001B12BD" w:rsidRPr="00AB19EF">
        <w:rPr>
          <w:rFonts w:ascii="Times New Roman" w:hAnsi="Times New Roman" w:cs="Times New Roman"/>
        </w:rPr>
        <w:t>я</w:t>
      </w:r>
      <w:r w:rsidR="001B12BD" w:rsidRPr="00AB19EF">
        <w:rPr>
          <w:rFonts w:ascii="Times New Roman" w:hAnsi="Times New Roman" w:cs="Times New Roman"/>
        </w:rPr>
        <w:t>тельности в соответствии с темой и ситуацией общения, особенностями аудитории и регл</w:t>
      </w:r>
      <w:r w:rsidR="001B12BD" w:rsidRPr="00AB19EF">
        <w:rPr>
          <w:rFonts w:ascii="Times New Roman" w:hAnsi="Times New Roman" w:cs="Times New Roman"/>
        </w:rPr>
        <w:t>а</w:t>
      </w:r>
      <w:r w:rsidR="001B12BD" w:rsidRPr="00AB19EF">
        <w:rPr>
          <w:rFonts w:ascii="Times New Roman" w:hAnsi="Times New Roman" w:cs="Times New Roman"/>
        </w:rPr>
        <w:t>ментом;</w:t>
      </w:r>
    </w:p>
    <w:p w:rsidR="001B12BD" w:rsidRPr="00AB19EF" w:rsidRDefault="00C4135B" w:rsidP="003465EA">
      <w:pPr>
        <w:rPr>
          <w:rFonts w:ascii="Times New Roman" w:hAnsi="Times New Roman" w:cs="Times New Roman"/>
        </w:rPr>
      </w:pPr>
      <w:bookmarkStart w:id="788" w:name="sub_101793"/>
      <w:bookmarkEnd w:id="787"/>
      <w:r w:rsidRPr="00AB19EF">
        <w:rPr>
          <w:rFonts w:ascii="Times New Roman" w:hAnsi="Times New Roman" w:cs="Times New Roman"/>
        </w:rPr>
        <w:t>15) </w:t>
      </w:r>
      <w:r w:rsidR="001B12BD" w:rsidRPr="00AB19EF">
        <w:rPr>
          <w:rFonts w:ascii="Times New Roman" w:hAnsi="Times New Roman" w:cs="Times New Roman"/>
        </w:rPr>
        <w:t>приобретение опыта самостоятельного заполнения формы (</w:t>
      </w:r>
      <w:r w:rsidR="004F5290" w:rsidRPr="00AB19EF">
        <w:rPr>
          <w:rFonts w:ascii="Times New Roman" w:hAnsi="Times New Roman" w:cs="Times New Roman"/>
        </w:rPr>
        <w:t>в т.ч.</w:t>
      </w:r>
      <w:r w:rsidR="001B12BD" w:rsidRPr="00AB19EF">
        <w:rPr>
          <w:rFonts w:ascii="Times New Roman" w:hAnsi="Times New Roman" w:cs="Times New Roman"/>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Pr="00AB19EF" w:rsidRDefault="00C4135B" w:rsidP="003465EA">
      <w:pPr>
        <w:rPr>
          <w:rFonts w:ascii="Times New Roman" w:hAnsi="Times New Roman" w:cs="Times New Roman"/>
        </w:rPr>
      </w:pPr>
      <w:bookmarkStart w:id="789" w:name="sub_101794"/>
      <w:bookmarkEnd w:id="788"/>
      <w:r w:rsidRPr="00AB19EF">
        <w:rPr>
          <w:rFonts w:ascii="Times New Roman" w:hAnsi="Times New Roman" w:cs="Times New Roman"/>
        </w:rPr>
        <w:lastRenderedPageBreak/>
        <w:t>16) </w:t>
      </w:r>
      <w:r w:rsidR="001B12BD" w:rsidRPr="00AB19EF">
        <w:rPr>
          <w:rFonts w:ascii="Times New Roman" w:hAnsi="Times New Roman" w:cs="Times New Roman"/>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w:t>
      </w:r>
      <w:r w:rsidR="001B12BD" w:rsidRPr="00AB19EF">
        <w:rPr>
          <w:rFonts w:ascii="Times New Roman" w:hAnsi="Times New Roman" w:cs="Times New Roman"/>
        </w:rPr>
        <w:t>о</w:t>
      </w:r>
      <w:r w:rsidR="001B12BD" w:rsidRPr="00AB19EF">
        <w:rPr>
          <w:rFonts w:ascii="Times New Roman" w:hAnsi="Times New Roman" w:cs="Times New Roman"/>
        </w:rPr>
        <w:t>нальных ценностей современного российского общества (гуманистических и демократич</w:t>
      </w:r>
      <w:r w:rsidR="001B12BD" w:rsidRPr="00AB19EF">
        <w:rPr>
          <w:rFonts w:ascii="Times New Roman" w:hAnsi="Times New Roman" w:cs="Times New Roman"/>
        </w:rPr>
        <w:t>е</w:t>
      </w:r>
      <w:r w:rsidR="001B12BD" w:rsidRPr="00AB19EF">
        <w:rPr>
          <w:rFonts w:ascii="Times New Roman" w:hAnsi="Times New Roman" w:cs="Times New Roman"/>
        </w:rPr>
        <w:t>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Pr="00AB19EF" w:rsidRDefault="00B30C18" w:rsidP="003465EA">
      <w:pPr>
        <w:rPr>
          <w:rFonts w:ascii="Times New Roman" w:hAnsi="Times New Roman" w:cs="Times New Roman"/>
        </w:rPr>
      </w:pPr>
    </w:p>
    <w:p w:rsidR="00B30C18" w:rsidRPr="00AB19EF" w:rsidRDefault="00B30C18" w:rsidP="00B30C18">
      <w:pPr>
        <w:widowControl/>
        <w:autoSpaceDE/>
        <w:autoSpaceDN/>
        <w:adjustRightInd/>
        <w:ind w:firstLine="0"/>
        <w:contextualSpacing/>
        <w:jc w:val="center"/>
        <w:rPr>
          <w:rFonts w:ascii="Times New Roman" w:hAnsi="Times New Roman" w:cs="Times New Roman"/>
          <w:b/>
          <w:lang w:eastAsia="en-US"/>
        </w:rPr>
      </w:pPr>
      <w:r w:rsidRPr="00AB19EF">
        <w:rPr>
          <w:rFonts w:ascii="Times New Roman" w:hAnsi="Times New Roman" w:cs="Times New Roman"/>
          <w:b/>
          <w:lang w:eastAsia="en-US"/>
        </w:rPr>
        <w:t>6 КЛАСС</w:t>
      </w:r>
    </w:p>
    <w:p w:rsidR="001B12BD" w:rsidRPr="00AB19EF" w:rsidRDefault="001B12BD" w:rsidP="003465EA">
      <w:pPr>
        <w:rPr>
          <w:rFonts w:ascii="Times New Roman" w:hAnsi="Times New Roman" w:cs="Times New Roman"/>
          <w:b/>
          <w:i/>
        </w:rPr>
      </w:pPr>
      <w:bookmarkStart w:id="790" w:name="sub_101760"/>
      <w:bookmarkEnd w:id="789"/>
      <w:r w:rsidRPr="00AB19EF">
        <w:rPr>
          <w:rFonts w:ascii="Times New Roman" w:hAnsi="Times New Roman" w:cs="Times New Roman"/>
          <w:b/>
          <w:i/>
        </w:rPr>
        <w:t>К концу обучения в 6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обществознанию:</w:t>
      </w:r>
    </w:p>
    <w:p w:rsidR="001B12BD" w:rsidRPr="00AB19EF" w:rsidRDefault="001B12BD" w:rsidP="003465EA">
      <w:pPr>
        <w:rPr>
          <w:rFonts w:ascii="Times New Roman" w:hAnsi="Times New Roman" w:cs="Times New Roman"/>
          <w:b/>
          <w:i/>
        </w:rPr>
      </w:pPr>
      <w:bookmarkStart w:id="791" w:name="sub_101795"/>
      <w:bookmarkEnd w:id="790"/>
      <w:r w:rsidRPr="00AB19EF">
        <w:rPr>
          <w:rFonts w:ascii="Times New Roman" w:hAnsi="Times New Roman" w:cs="Times New Roman"/>
          <w:b/>
          <w:i/>
        </w:rPr>
        <w:t>Человек и его социальное окружение:</w:t>
      </w:r>
    </w:p>
    <w:bookmarkEnd w:id="791"/>
    <w:p w:rsidR="001B12BD" w:rsidRPr="00AB19EF" w:rsidRDefault="00DB6AA2"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w:t>
      </w:r>
      <w:r w:rsidR="001B12BD" w:rsidRPr="00AB19EF">
        <w:rPr>
          <w:rFonts w:ascii="Times New Roman" w:hAnsi="Times New Roman" w:cs="Times New Roman"/>
        </w:rPr>
        <w:t>о</w:t>
      </w:r>
      <w:r w:rsidR="001B12BD" w:rsidRPr="00AB19EF">
        <w:rPr>
          <w:rFonts w:ascii="Times New Roman" w:hAnsi="Times New Roman" w:cs="Times New Roman"/>
        </w:rPr>
        <w:t>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w:t>
      </w:r>
      <w:r w:rsidR="001B12BD" w:rsidRPr="00AB19EF">
        <w:rPr>
          <w:rFonts w:ascii="Times New Roman" w:hAnsi="Times New Roman" w:cs="Times New Roman"/>
        </w:rPr>
        <w:t>е</w:t>
      </w:r>
      <w:r w:rsidR="001B12BD" w:rsidRPr="00AB19EF">
        <w:rPr>
          <w:rFonts w:ascii="Times New Roman" w:hAnsi="Times New Roman" w:cs="Times New Roman"/>
        </w:rPr>
        <w:t>ловека, образование и его значение для человека и общества;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w:t>
      </w:r>
      <w:r w:rsidR="001B12BD" w:rsidRPr="00AB19EF">
        <w:rPr>
          <w:rFonts w:ascii="Times New Roman" w:hAnsi="Times New Roman" w:cs="Times New Roman"/>
        </w:rPr>
        <w:t>и</w:t>
      </w:r>
      <w:r w:rsidR="001B12BD" w:rsidRPr="00AB19EF">
        <w:rPr>
          <w:rFonts w:ascii="Times New Roman" w:hAnsi="Times New Roman" w:cs="Times New Roman"/>
        </w:rPr>
        <w:t>чества и сотрудничества людей в группах;</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по разным признакам виды деятельности человека, потребности людей;</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сравнивать понятия </w:t>
      </w:r>
      <w:r w:rsidR="00EE3723" w:rsidRPr="00AB19EF">
        <w:rPr>
          <w:rFonts w:ascii="Times New Roman" w:hAnsi="Times New Roman" w:cs="Times New Roman"/>
        </w:rPr>
        <w:t>«</w:t>
      </w:r>
      <w:r w:rsidR="001B12BD" w:rsidRPr="00AB19EF">
        <w:rPr>
          <w:rFonts w:ascii="Times New Roman" w:hAnsi="Times New Roman" w:cs="Times New Roman"/>
        </w:rPr>
        <w:t>индивид</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индивидуальность</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личность</w:t>
      </w:r>
      <w:r w:rsidR="00EE3723" w:rsidRPr="00AB19EF">
        <w:rPr>
          <w:rFonts w:ascii="Times New Roman" w:hAnsi="Times New Roman" w:cs="Times New Roman"/>
        </w:rPr>
        <w:t>»</w:t>
      </w:r>
      <w:r w:rsidR="001B12BD" w:rsidRPr="00AB19EF">
        <w:rPr>
          <w:rFonts w:ascii="Times New Roman" w:hAnsi="Times New Roman" w:cs="Times New Roman"/>
        </w:rPr>
        <w:t>; свойства человека и животных, виды деятельности (игра, труд, учение);</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w:t>
      </w:r>
      <w:r w:rsidR="001B12BD" w:rsidRPr="00AB19EF">
        <w:rPr>
          <w:rFonts w:ascii="Times New Roman" w:hAnsi="Times New Roman" w:cs="Times New Roman"/>
        </w:rPr>
        <w:t>я</w:t>
      </w:r>
      <w:r w:rsidR="001B12BD" w:rsidRPr="00AB19EF">
        <w:rPr>
          <w:rFonts w:ascii="Times New Roman" w:hAnsi="Times New Roman" w:cs="Times New Roman"/>
        </w:rPr>
        <w:t>тельности, роли непрерывного образования, значения личного социального опыта при ос</w:t>
      </w:r>
      <w:r w:rsidR="001B12BD" w:rsidRPr="00AB19EF">
        <w:rPr>
          <w:rFonts w:ascii="Times New Roman" w:hAnsi="Times New Roman" w:cs="Times New Roman"/>
        </w:rPr>
        <w:t>у</w:t>
      </w:r>
      <w:r w:rsidR="001B12BD" w:rsidRPr="00AB19EF">
        <w:rPr>
          <w:rFonts w:ascii="Times New Roman" w:hAnsi="Times New Roman" w:cs="Times New Roman"/>
        </w:rPr>
        <w:t>ществлении образовательной деятельности и общения в школе, семье, группе сверстников;</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и аргументировать с опорой на обществоведческие знания и личный с</w:t>
      </w:r>
      <w:r w:rsidR="001B12BD" w:rsidRPr="00AB19EF">
        <w:rPr>
          <w:rFonts w:ascii="Times New Roman" w:hAnsi="Times New Roman" w:cs="Times New Roman"/>
        </w:rPr>
        <w:t>о</w:t>
      </w:r>
      <w:r w:rsidR="001B12BD" w:rsidRPr="00AB19EF">
        <w:rPr>
          <w:rFonts w:ascii="Times New Roman" w:hAnsi="Times New Roman" w:cs="Times New Roman"/>
        </w:rPr>
        <w:t>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овладевать смысловым чтением текстов обществоведческой тематики, </w:t>
      </w:r>
      <w:r w:rsidR="004F5290" w:rsidRPr="00AB19EF">
        <w:rPr>
          <w:rFonts w:ascii="Times New Roman" w:hAnsi="Times New Roman" w:cs="Times New Roman"/>
        </w:rPr>
        <w:t>в т.ч.</w:t>
      </w:r>
      <w:r w:rsidR="001B12BD" w:rsidRPr="00AB19EF">
        <w:rPr>
          <w:rFonts w:ascii="Times New Roman" w:hAnsi="Times New Roman" w:cs="Times New Roman"/>
        </w:rPr>
        <w:t xml:space="preserve"> извл</w:t>
      </w:r>
      <w:r w:rsidR="001B12BD" w:rsidRPr="00AB19EF">
        <w:rPr>
          <w:rFonts w:ascii="Times New Roman" w:hAnsi="Times New Roman" w:cs="Times New Roman"/>
        </w:rPr>
        <w:t>е</w:t>
      </w:r>
      <w:r w:rsidR="001B12BD" w:rsidRPr="00AB19EF">
        <w:rPr>
          <w:rFonts w:ascii="Times New Roman" w:hAnsi="Times New Roman" w:cs="Times New Roman"/>
        </w:rPr>
        <w:t>чений из законодательства Российской Федерации; составлять на их основе план, преобр</w:t>
      </w:r>
      <w:r w:rsidR="001B12BD" w:rsidRPr="00AB19EF">
        <w:rPr>
          <w:rFonts w:ascii="Times New Roman" w:hAnsi="Times New Roman" w:cs="Times New Roman"/>
        </w:rPr>
        <w:t>а</w:t>
      </w:r>
      <w:r w:rsidR="001B12BD" w:rsidRPr="00AB19EF">
        <w:rPr>
          <w:rFonts w:ascii="Times New Roman" w:hAnsi="Times New Roman" w:cs="Times New Roman"/>
        </w:rPr>
        <w:t>зовывать текстовую информацию в таблицу, схему;</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искать и извлекать информацию о связи поколений в нашем обществе, об особенн</w:t>
      </w:r>
      <w:r w:rsidR="001B12BD" w:rsidRPr="00AB19EF">
        <w:rPr>
          <w:rFonts w:ascii="Times New Roman" w:hAnsi="Times New Roman" w:cs="Times New Roman"/>
        </w:rPr>
        <w:t>о</w:t>
      </w:r>
      <w:r w:rsidR="001B12BD" w:rsidRPr="00AB19EF">
        <w:rPr>
          <w:rFonts w:ascii="Times New Roman" w:hAnsi="Times New Roman" w:cs="Times New Roman"/>
        </w:rPr>
        <w:t>стях подросткового возраста, о правах и обязанностях учащегося из разных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СМИ с соблюдением правил инфо</w:t>
      </w:r>
      <w:r w:rsidR="001B12BD" w:rsidRPr="00AB19EF">
        <w:rPr>
          <w:rFonts w:ascii="Times New Roman" w:hAnsi="Times New Roman" w:cs="Times New Roman"/>
        </w:rPr>
        <w:t>р</w:t>
      </w:r>
      <w:r w:rsidR="001B12BD" w:rsidRPr="00AB19EF">
        <w:rPr>
          <w:rFonts w:ascii="Times New Roman" w:hAnsi="Times New Roman" w:cs="Times New Roman"/>
        </w:rPr>
        <w:t xml:space="preserve">мационной безопасности при работе в информационно-телекоммуникационной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w:t>
      </w:r>
      <w:r w:rsidR="001B12BD" w:rsidRPr="00AB19EF">
        <w:rPr>
          <w:rFonts w:ascii="Times New Roman" w:hAnsi="Times New Roman" w:cs="Times New Roman"/>
        </w:rPr>
        <w:t>н</w:t>
      </w:r>
      <w:r w:rsidR="001B12BD" w:rsidRPr="00AB19EF">
        <w:rPr>
          <w:rFonts w:ascii="Times New Roman" w:hAnsi="Times New Roman" w:cs="Times New Roman"/>
        </w:rPr>
        <w:t>тернет</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w:t>
      </w:r>
      <w:r w:rsidR="001B12BD" w:rsidRPr="00AB19EF">
        <w:rPr>
          <w:rFonts w:ascii="Times New Roman" w:hAnsi="Times New Roman" w:cs="Times New Roman"/>
        </w:rPr>
        <w:t>е</w:t>
      </w:r>
      <w:r w:rsidR="001B12BD" w:rsidRPr="00AB19EF">
        <w:rPr>
          <w:rFonts w:ascii="Times New Roman" w:hAnsi="Times New Roman" w:cs="Times New Roman"/>
        </w:rPr>
        <w:t>риалов) и публикаций в СМИ;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собственные поступки и поведение других людей в ходе общения, в с</w:t>
      </w:r>
      <w:r w:rsidR="001B12BD" w:rsidRPr="00AB19EF">
        <w:rPr>
          <w:rFonts w:ascii="Times New Roman" w:hAnsi="Times New Roman" w:cs="Times New Roman"/>
        </w:rPr>
        <w:t>и</w:t>
      </w:r>
      <w:r w:rsidR="001B12BD" w:rsidRPr="00AB19EF">
        <w:rPr>
          <w:rFonts w:ascii="Times New Roman" w:hAnsi="Times New Roman" w:cs="Times New Roman"/>
        </w:rPr>
        <w:t>туациях взаимодействия с людьми с ОВЗ; оценивать своё отношение к учёбе как важному виду деятельности;</w:t>
      </w:r>
    </w:p>
    <w:p w:rsidR="001B12BD" w:rsidRPr="00AB19EF" w:rsidRDefault="00C4135B"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AB19EF" w:rsidRDefault="001B12BD" w:rsidP="003465EA">
      <w:pPr>
        <w:rPr>
          <w:rFonts w:ascii="Times New Roman" w:hAnsi="Times New Roman" w:cs="Times New Roman"/>
          <w:b/>
          <w:i/>
        </w:rPr>
      </w:pPr>
      <w:bookmarkStart w:id="792" w:name="sub_101796"/>
      <w:r w:rsidRPr="00AB19EF">
        <w:rPr>
          <w:rFonts w:ascii="Times New Roman" w:hAnsi="Times New Roman" w:cs="Times New Roman"/>
          <w:b/>
          <w:i/>
        </w:rPr>
        <w:t>Общество, в котором мы живём:</w:t>
      </w:r>
    </w:p>
    <w:bookmarkEnd w:id="792"/>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осваивать и применять знания об обществе и природе, положении человека в общ</w:t>
      </w:r>
      <w:r w:rsidR="001B12BD" w:rsidRPr="00AB19EF">
        <w:rPr>
          <w:rFonts w:ascii="Times New Roman" w:hAnsi="Times New Roman" w:cs="Times New Roman"/>
        </w:rPr>
        <w:t>е</w:t>
      </w:r>
      <w:r w:rsidR="001B12BD" w:rsidRPr="00AB19EF">
        <w:rPr>
          <w:rFonts w:ascii="Times New Roman" w:hAnsi="Times New Roman" w:cs="Times New Roman"/>
        </w:rPr>
        <w:t>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устройство общества, российское государство, высшие органы го</w:t>
      </w:r>
      <w:r w:rsidR="001B12BD" w:rsidRPr="00AB19EF">
        <w:rPr>
          <w:rFonts w:ascii="Times New Roman" w:hAnsi="Times New Roman" w:cs="Times New Roman"/>
        </w:rPr>
        <w:t>с</w:t>
      </w:r>
      <w:r w:rsidR="001B12BD" w:rsidRPr="00AB19EF">
        <w:rPr>
          <w:rFonts w:ascii="Times New Roman" w:hAnsi="Times New Roman" w:cs="Times New Roman"/>
        </w:rPr>
        <w:t>ударственной власти в Российской Федерации, традиционные российские духо</w:t>
      </w:r>
      <w:r w:rsidR="001B12BD" w:rsidRPr="00AB19EF">
        <w:rPr>
          <w:rFonts w:ascii="Times New Roman" w:hAnsi="Times New Roman" w:cs="Times New Roman"/>
        </w:rPr>
        <w:t>в</w:t>
      </w:r>
      <w:r w:rsidR="001B12BD" w:rsidRPr="00AB19EF">
        <w:rPr>
          <w:rFonts w:ascii="Times New Roman" w:hAnsi="Times New Roman" w:cs="Times New Roman"/>
        </w:rPr>
        <w:t>но-нравственные ценности, особенности информационного общества;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социальные общности и группы;</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взаимодействия общества и природы, человека и общества, деятел</w:t>
      </w:r>
      <w:r w:rsidR="001B12BD" w:rsidRPr="00AB19EF">
        <w:rPr>
          <w:rFonts w:ascii="Times New Roman" w:hAnsi="Times New Roman" w:cs="Times New Roman"/>
        </w:rPr>
        <w:t>ь</w:t>
      </w:r>
      <w:r w:rsidR="001B12BD" w:rsidRPr="00AB19EF">
        <w:rPr>
          <w:rFonts w:ascii="Times New Roman" w:hAnsi="Times New Roman" w:cs="Times New Roman"/>
        </w:rPr>
        <w:t>ности основных участников экономики;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и аргументировать с опорой на обществоведческие знания, факты общ</w:t>
      </w:r>
      <w:r w:rsidR="001B12BD" w:rsidRPr="00AB19EF">
        <w:rPr>
          <w:rFonts w:ascii="Times New Roman" w:hAnsi="Times New Roman" w:cs="Times New Roman"/>
        </w:rPr>
        <w:t>е</w:t>
      </w:r>
      <w:r w:rsidR="001B12BD" w:rsidRPr="00AB19EF">
        <w:rPr>
          <w:rFonts w:ascii="Times New Roman" w:hAnsi="Times New Roman" w:cs="Times New Roman"/>
        </w:rPr>
        <w:t>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решать познавательные и практические задачи (</w:t>
      </w:r>
      <w:r w:rsidR="004F5290" w:rsidRPr="00AB19EF">
        <w:rPr>
          <w:rFonts w:ascii="Times New Roman" w:hAnsi="Times New Roman" w:cs="Times New Roman"/>
        </w:rPr>
        <w:t>в т.ч.</w:t>
      </w:r>
      <w:r w:rsidR="001B12BD" w:rsidRPr="00AB19EF">
        <w:rPr>
          <w:rFonts w:ascii="Times New Roman" w:hAnsi="Times New Roman" w:cs="Times New Roman"/>
        </w:rPr>
        <w:t xml:space="preserve"> задачи, отражающие возмо</w:t>
      </w:r>
      <w:r w:rsidR="001B12BD" w:rsidRPr="00AB19EF">
        <w:rPr>
          <w:rFonts w:ascii="Times New Roman" w:hAnsi="Times New Roman" w:cs="Times New Roman"/>
        </w:rPr>
        <w:t>ж</w:t>
      </w:r>
      <w:r w:rsidR="001B12BD" w:rsidRPr="00AB19EF">
        <w:rPr>
          <w:rFonts w:ascii="Times New Roman" w:hAnsi="Times New Roman" w:cs="Times New Roman"/>
        </w:rPr>
        <w:t>ности юного гражданина внести свой вклад в решение экологической проблемы);</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w:t>
      </w:r>
      <w:r w:rsidR="001B12BD" w:rsidRPr="00AB19EF">
        <w:rPr>
          <w:rFonts w:ascii="Times New Roman" w:hAnsi="Times New Roman" w:cs="Times New Roman"/>
        </w:rPr>
        <w:t>б</w:t>
      </w:r>
      <w:r w:rsidR="001B12BD" w:rsidRPr="00AB19EF">
        <w:rPr>
          <w:rFonts w:ascii="Times New Roman" w:hAnsi="Times New Roman" w:cs="Times New Roman"/>
        </w:rPr>
        <w:t>щества;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извлекать информацию из разных источников о человеке и обществе, включая и</w:t>
      </w:r>
      <w:r w:rsidR="001B12BD" w:rsidRPr="00AB19EF">
        <w:rPr>
          <w:rFonts w:ascii="Times New Roman" w:hAnsi="Times New Roman" w:cs="Times New Roman"/>
        </w:rPr>
        <w:t>н</w:t>
      </w:r>
      <w:r w:rsidR="001B12BD" w:rsidRPr="00AB19EF">
        <w:rPr>
          <w:rFonts w:ascii="Times New Roman" w:hAnsi="Times New Roman" w:cs="Times New Roman"/>
        </w:rPr>
        <w:t>формацию о народах России;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w:t>
      </w:r>
      <w:r w:rsidR="001B12BD" w:rsidRPr="00AB19EF">
        <w:rPr>
          <w:rFonts w:ascii="Times New Roman" w:hAnsi="Times New Roman" w:cs="Times New Roman"/>
        </w:rPr>
        <w:t>е</w:t>
      </w:r>
      <w:r w:rsidR="001B12BD" w:rsidRPr="00AB19EF">
        <w:rPr>
          <w:rFonts w:ascii="Times New Roman" w:hAnsi="Times New Roman" w:cs="Times New Roman"/>
        </w:rPr>
        <w:t>риалов) и публикаций в СМИ; используя обществоведческие знания, формулировать выводы;</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собственные поступки и поведение других людей с точки зрения их соо</w:t>
      </w:r>
      <w:r w:rsidR="001B12BD" w:rsidRPr="00AB19EF">
        <w:rPr>
          <w:rFonts w:ascii="Times New Roman" w:hAnsi="Times New Roman" w:cs="Times New Roman"/>
        </w:rPr>
        <w:t>т</w:t>
      </w:r>
      <w:r w:rsidR="001B12BD" w:rsidRPr="00AB19EF">
        <w:rPr>
          <w:rFonts w:ascii="Times New Roman" w:hAnsi="Times New Roman" w:cs="Times New Roman"/>
        </w:rPr>
        <w:t>ветствия духовным традициям общества;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AB19EF">
        <w:rPr>
          <w:rFonts w:ascii="Times New Roman" w:hAnsi="Times New Roman" w:cs="Times New Roman"/>
        </w:rPr>
        <w:t>в т.ч.</w:t>
      </w:r>
      <w:r w:rsidR="001B12BD" w:rsidRPr="00AB19EF">
        <w:rPr>
          <w:rFonts w:ascii="Times New Roman" w:hAnsi="Times New Roman" w:cs="Times New Roman"/>
        </w:rPr>
        <w:t xml:space="preserve"> потребителя финансовых услуг), на соблюдение традиций общества, в котором мы живём;</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Pr="00AB19EF" w:rsidRDefault="00B30C18" w:rsidP="003465EA">
      <w:pPr>
        <w:rPr>
          <w:rFonts w:ascii="Times New Roman" w:hAnsi="Times New Roman" w:cs="Times New Roman"/>
        </w:rPr>
      </w:pPr>
    </w:p>
    <w:p w:rsidR="00B30C18" w:rsidRPr="00AB19EF" w:rsidRDefault="00B30C18" w:rsidP="00B30C18">
      <w:pPr>
        <w:widowControl/>
        <w:autoSpaceDE/>
        <w:autoSpaceDN/>
        <w:adjustRightInd/>
        <w:ind w:firstLine="0"/>
        <w:contextualSpacing/>
        <w:jc w:val="center"/>
        <w:rPr>
          <w:rFonts w:ascii="Times New Roman" w:hAnsi="Times New Roman" w:cs="Times New Roman"/>
          <w:b/>
          <w:lang w:eastAsia="en-US"/>
        </w:rPr>
      </w:pPr>
      <w:r w:rsidRPr="00AB19EF">
        <w:rPr>
          <w:rFonts w:ascii="Times New Roman" w:hAnsi="Times New Roman" w:cs="Times New Roman"/>
          <w:b/>
          <w:lang w:eastAsia="en-US"/>
        </w:rPr>
        <w:t>7 КЛАСС</w:t>
      </w:r>
    </w:p>
    <w:p w:rsidR="001B12BD" w:rsidRPr="00AB19EF" w:rsidRDefault="001B12BD" w:rsidP="003465EA">
      <w:pPr>
        <w:rPr>
          <w:rFonts w:ascii="Times New Roman" w:hAnsi="Times New Roman" w:cs="Times New Roman"/>
          <w:b/>
          <w:i/>
        </w:rPr>
      </w:pPr>
      <w:bookmarkStart w:id="793" w:name="sub_101761"/>
      <w:r w:rsidRPr="00AB19EF">
        <w:rPr>
          <w:rFonts w:ascii="Times New Roman" w:hAnsi="Times New Roman" w:cs="Times New Roman"/>
          <w:b/>
          <w:i/>
        </w:rPr>
        <w:t>К концу обучения в 7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обществознанию:</w:t>
      </w:r>
    </w:p>
    <w:p w:rsidR="001B12BD" w:rsidRPr="00AB19EF" w:rsidRDefault="001B12BD" w:rsidP="003465EA">
      <w:pPr>
        <w:rPr>
          <w:rFonts w:ascii="Times New Roman" w:hAnsi="Times New Roman" w:cs="Times New Roman"/>
          <w:b/>
          <w:i/>
        </w:rPr>
      </w:pPr>
      <w:bookmarkStart w:id="794" w:name="sub_101797"/>
      <w:bookmarkEnd w:id="793"/>
      <w:r w:rsidRPr="00AB19EF">
        <w:rPr>
          <w:rFonts w:ascii="Times New Roman" w:hAnsi="Times New Roman" w:cs="Times New Roman"/>
          <w:b/>
          <w:i/>
        </w:rPr>
        <w:t>Социальные ценности и нормы:</w:t>
      </w:r>
    </w:p>
    <w:bookmarkEnd w:id="794"/>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AB19EF" w:rsidRDefault="00C4135B"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характеризовать традиционные российские духовно-нравственные ценности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защита человеческой жизни, прав и свобод человека, гуманизм, милосердие), моральные нормы и их роль в жизни общества;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социальные нормы, их существенные признаки и элементы; сравнивать отдельные виды социальных норм;</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и объяснять влияние социальных норм на общество и человека; и</w:t>
      </w:r>
      <w:r w:rsidR="001B12BD" w:rsidRPr="00AB19EF">
        <w:rPr>
          <w:rFonts w:ascii="Times New Roman" w:hAnsi="Times New Roman" w:cs="Times New Roman"/>
        </w:rPr>
        <w:t>с</w:t>
      </w:r>
      <w:r w:rsidR="001B12BD" w:rsidRPr="00AB19EF">
        <w:rPr>
          <w:rFonts w:ascii="Times New Roman" w:hAnsi="Times New Roman" w:cs="Times New Roman"/>
        </w:rPr>
        <w:t>пользовать полученные знания для объяснения (устного и письменного) сущности социал</w:t>
      </w:r>
      <w:r w:rsidR="001B12BD" w:rsidRPr="00AB19EF">
        <w:rPr>
          <w:rFonts w:ascii="Times New Roman" w:hAnsi="Times New Roman" w:cs="Times New Roman"/>
        </w:rPr>
        <w:t>ь</w:t>
      </w:r>
      <w:r w:rsidR="001B12BD" w:rsidRPr="00AB19EF">
        <w:rPr>
          <w:rFonts w:ascii="Times New Roman" w:hAnsi="Times New Roman" w:cs="Times New Roman"/>
        </w:rPr>
        <w:t>ных норм;</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и аргументировать с опорой на обществоведческие знания, факты общ</w:t>
      </w:r>
      <w:r w:rsidR="001B12BD" w:rsidRPr="00AB19EF">
        <w:rPr>
          <w:rFonts w:ascii="Times New Roman" w:hAnsi="Times New Roman" w:cs="Times New Roman"/>
        </w:rPr>
        <w:t>е</w:t>
      </w:r>
      <w:r w:rsidR="001B12BD" w:rsidRPr="00AB19EF">
        <w:rPr>
          <w:rFonts w:ascii="Times New Roman" w:hAnsi="Times New Roman" w:cs="Times New Roman"/>
        </w:rPr>
        <w:t>ственной жизни и личный социальный опыт своё отношение к явлениям социальной де</w:t>
      </w:r>
      <w:r w:rsidR="001B12BD" w:rsidRPr="00AB19EF">
        <w:rPr>
          <w:rFonts w:ascii="Times New Roman" w:hAnsi="Times New Roman" w:cs="Times New Roman"/>
        </w:rPr>
        <w:t>й</w:t>
      </w:r>
      <w:r w:rsidR="001B12BD" w:rsidRPr="00AB19EF">
        <w:rPr>
          <w:rFonts w:ascii="Times New Roman" w:hAnsi="Times New Roman" w:cs="Times New Roman"/>
        </w:rPr>
        <w:t>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извлекать информацию из разных источников о принципах и нормах морали, пр</w:t>
      </w:r>
      <w:r w:rsidR="001B12BD" w:rsidRPr="00AB19EF">
        <w:rPr>
          <w:rFonts w:ascii="Times New Roman" w:hAnsi="Times New Roman" w:cs="Times New Roman"/>
        </w:rPr>
        <w:t>о</w:t>
      </w:r>
      <w:r w:rsidR="001B12BD" w:rsidRPr="00AB19EF">
        <w:rPr>
          <w:rFonts w:ascii="Times New Roman" w:hAnsi="Times New Roman" w:cs="Times New Roman"/>
        </w:rPr>
        <w:t>блеме морального выбора;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анализировать, обобщать, систематизировать, оценивать социальную информацию из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собственные поступки, поведение людей с точки зрения их соответствия нормам морали;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о социальных нормах в повседневной жизни; с</w:t>
      </w:r>
      <w:r w:rsidR="001B12BD" w:rsidRPr="00AB19EF">
        <w:rPr>
          <w:rFonts w:ascii="Times New Roman" w:hAnsi="Times New Roman" w:cs="Times New Roman"/>
        </w:rPr>
        <w:t>а</w:t>
      </w:r>
      <w:r w:rsidR="001B12BD" w:rsidRPr="00AB19EF">
        <w:rPr>
          <w:rFonts w:ascii="Times New Roman" w:hAnsi="Times New Roman" w:cs="Times New Roman"/>
        </w:rPr>
        <w:t>мостоятельно заполнять форму (</w:t>
      </w:r>
      <w:r w:rsidR="004F5290" w:rsidRPr="00AB19EF">
        <w:rPr>
          <w:rFonts w:ascii="Times New Roman" w:hAnsi="Times New Roman" w:cs="Times New Roman"/>
        </w:rPr>
        <w:t>в т.ч.</w:t>
      </w:r>
      <w:r w:rsidR="001B12BD" w:rsidRPr="00AB19EF">
        <w:rPr>
          <w:rFonts w:ascii="Times New Roman" w:hAnsi="Times New Roman" w:cs="Times New Roman"/>
        </w:rPr>
        <w:t xml:space="preserve"> электронную) и составлять простейший документ (з</w:t>
      </w:r>
      <w:r w:rsidR="001B12BD" w:rsidRPr="00AB19EF">
        <w:rPr>
          <w:rFonts w:ascii="Times New Roman" w:hAnsi="Times New Roman" w:cs="Times New Roman"/>
        </w:rPr>
        <w:t>а</w:t>
      </w:r>
      <w:r w:rsidR="001B12BD" w:rsidRPr="00AB19EF">
        <w:rPr>
          <w:rFonts w:ascii="Times New Roman" w:hAnsi="Times New Roman" w:cs="Times New Roman"/>
        </w:rPr>
        <w:t>явление);</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w:t>
      </w:r>
      <w:r w:rsidR="001B12BD" w:rsidRPr="00AB19EF">
        <w:rPr>
          <w:rFonts w:ascii="Times New Roman" w:hAnsi="Times New Roman" w:cs="Times New Roman"/>
        </w:rPr>
        <w:t>о</w:t>
      </w:r>
      <w:r w:rsidR="001B12BD" w:rsidRPr="00AB19EF">
        <w:rPr>
          <w:rFonts w:ascii="Times New Roman" w:hAnsi="Times New Roman" w:cs="Times New Roman"/>
        </w:rPr>
        <w:t>стей, взаимопонимания между людьми разных культур.</w:t>
      </w:r>
    </w:p>
    <w:p w:rsidR="001B12BD" w:rsidRPr="00AB19EF" w:rsidRDefault="001B12BD" w:rsidP="003465EA">
      <w:pPr>
        <w:rPr>
          <w:rFonts w:ascii="Times New Roman" w:hAnsi="Times New Roman" w:cs="Times New Roman"/>
          <w:b/>
          <w:i/>
        </w:rPr>
      </w:pPr>
      <w:bookmarkStart w:id="795" w:name="sub_101798"/>
      <w:r w:rsidRPr="00AB19EF">
        <w:rPr>
          <w:rFonts w:ascii="Times New Roman" w:hAnsi="Times New Roman" w:cs="Times New Roman"/>
          <w:b/>
          <w:i/>
        </w:rPr>
        <w:t>Человек как участник правовых отношений:</w:t>
      </w:r>
    </w:p>
    <w:bookmarkEnd w:id="795"/>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AB19EF">
        <w:rPr>
          <w:rFonts w:ascii="Times New Roman" w:hAnsi="Times New Roman" w:cs="Times New Roman"/>
        </w:rPr>
        <w:t>в т.ч.</w:t>
      </w:r>
      <w:r w:rsidR="001B12BD" w:rsidRPr="00AB19EF">
        <w:rPr>
          <w:rFonts w:ascii="Times New Roman" w:hAnsi="Times New Roman" w:cs="Times New Roman"/>
        </w:rPr>
        <w:t xml:space="preserve"> несовершеннолетнего), правонарушениях и их опасности для личности и общества;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w:t>
      </w:r>
      <w:r w:rsidR="001B12BD" w:rsidRPr="00AB19EF">
        <w:rPr>
          <w:rFonts w:ascii="Times New Roman" w:hAnsi="Times New Roman" w:cs="Times New Roman"/>
        </w:rPr>
        <w:t>е</w:t>
      </w:r>
      <w:r w:rsidR="001B12BD" w:rsidRPr="00AB19EF">
        <w:rPr>
          <w:rFonts w:ascii="Times New Roman" w:hAnsi="Times New Roman" w:cs="Times New Roman"/>
        </w:rPr>
        <w:t>рации;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и моделировать ситуации, в которых возникают правоотнош</w:t>
      </w:r>
      <w:r w:rsidR="001B12BD" w:rsidRPr="00AB19EF">
        <w:rPr>
          <w:rFonts w:ascii="Times New Roman" w:hAnsi="Times New Roman" w:cs="Times New Roman"/>
        </w:rPr>
        <w:t>е</w:t>
      </w:r>
      <w:r w:rsidR="001B12BD" w:rsidRPr="00AB19EF">
        <w:rPr>
          <w:rFonts w:ascii="Times New Roman" w:hAnsi="Times New Roman" w:cs="Times New Roman"/>
        </w:rPr>
        <w:t>ния, и ситуации, связанные с правонарушениями и наступлением юридической ответстве</w:t>
      </w:r>
      <w:r w:rsidR="001B12BD" w:rsidRPr="00AB19EF">
        <w:rPr>
          <w:rFonts w:ascii="Times New Roman" w:hAnsi="Times New Roman" w:cs="Times New Roman"/>
        </w:rPr>
        <w:t>н</w:t>
      </w:r>
      <w:r w:rsidR="001B12BD" w:rsidRPr="00AB19EF">
        <w:rPr>
          <w:rFonts w:ascii="Times New Roman" w:hAnsi="Times New Roman" w:cs="Times New Roman"/>
        </w:rPr>
        <w:t>ности; способы защиты прав ребёнка в Российской Федерации, примеры, поясняющие опа</w:t>
      </w:r>
      <w:r w:rsidR="001B12BD" w:rsidRPr="00AB19EF">
        <w:rPr>
          <w:rFonts w:ascii="Times New Roman" w:hAnsi="Times New Roman" w:cs="Times New Roman"/>
        </w:rPr>
        <w:t>с</w:t>
      </w:r>
      <w:r w:rsidR="001B12BD" w:rsidRPr="00AB19EF">
        <w:rPr>
          <w:rFonts w:ascii="Times New Roman" w:hAnsi="Times New Roman" w:cs="Times New Roman"/>
        </w:rPr>
        <w:t>ность правонарушений для личности и общества;</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по разным признакам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существенный признак классификации) нормы права, выделяя существенные признаки;</w:t>
      </w:r>
    </w:p>
    <w:p w:rsidR="001B12BD" w:rsidRPr="00AB19EF" w:rsidRDefault="00C4135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основания для сравнения) проступок и преступл</w:t>
      </w:r>
      <w:r w:rsidR="001B12BD" w:rsidRPr="00AB19EF">
        <w:rPr>
          <w:rFonts w:ascii="Times New Roman" w:hAnsi="Times New Roman" w:cs="Times New Roman"/>
        </w:rPr>
        <w:t>е</w:t>
      </w:r>
      <w:r w:rsidR="001B12BD" w:rsidRPr="00AB19EF">
        <w:rPr>
          <w:rFonts w:ascii="Times New Roman" w:hAnsi="Times New Roman" w:cs="Times New Roman"/>
        </w:rPr>
        <w:t>ние</w:t>
      </w:r>
      <w:r w:rsidR="004C47EB" w:rsidRPr="00AB19EF">
        <w:rPr>
          <w:rFonts w:ascii="Times New Roman" w:hAnsi="Times New Roman" w:cs="Times New Roman"/>
        </w:rPr>
        <w:t>,</w:t>
      </w:r>
      <w:r w:rsidR="001B12BD" w:rsidRPr="00AB19EF">
        <w:rPr>
          <w:rFonts w:ascii="Times New Roman" w:hAnsi="Times New Roman" w:cs="Times New Roman"/>
        </w:rPr>
        <w:t xml:space="preserve"> дееспособность малолетних в возрасте от 6 до 14 лет и несовершеннолетних в возрасте от 14 до 18 лет;</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w:t>
      </w:r>
      <w:r w:rsidR="001B12BD" w:rsidRPr="00AB19EF">
        <w:rPr>
          <w:rFonts w:ascii="Times New Roman" w:hAnsi="Times New Roman" w:cs="Times New Roman"/>
        </w:rPr>
        <w:t>е</w:t>
      </w:r>
      <w:r w:rsidR="001B12BD" w:rsidRPr="00AB19EF">
        <w:rPr>
          <w:rFonts w:ascii="Times New Roman" w:hAnsi="Times New Roman" w:cs="Times New Roman"/>
        </w:rPr>
        <w:t>еспособности несовершеннолетнего и его юридической ответственностью;</w:t>
      </w:r>
    </w:p>
    <w:p w:rsidR="001B12BD" w:rsidRPr="00AB19EF" w:rsidRDefault="004C47EB"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использовать полученные знания для объяснения сущности права, роли права в о</w:t>
      </w:r>
      <w:r w:rsidR="001B12BD" w:rsidRPr="00AB19EF">
        <w:rPr>
          <w:rFonts w:ascii="Times New Roman" w:hAnsi="Times New Roman" w:cs="Times New Roman"/>
        </w:rPr>
        <w:t>б</w:t>
      </w:r>
      <w:r w:rsidR="001B12BD" w:rsidRPr="00AB19EF">
        <w:rPr>
          <w:rFonts w:ascii="Times New Roman" w:hAnsi="Times New Roman" w:cs="Times New Roman"/>
        </w:rPr>
        <w:t>ществе, необходимости правомерного поведения, включая налоговое поведение и против</w:t>
      </w:r>
      <w:r w:rsidR="001B12BD" w:rsidRPr="00AB19EF">
        <w:rPr>
          <w:rFonts w:ascii="Times New Roman" w:hAnsi="Times New Roman" w:cs="Times New Roman"/>
        </w:rPr>
        <w:t>о</w:t>
      </w:r>
      <w:r w:rsidR="001B12BD" w:rsidRPr="00AB19EF">
        <w:rPr>
          <w:rFonts w:ascii="Times New Roman" w:hAnsi="Times New Roman" w:cs="Times New Roman"/>
        </w:rPr>
        <w:t>действие коррупции, различий между правомерным и противоправным поведением, пр</w:t>
      </w:r>
      <w:r w:rsidR="001B12BD" w:rsidRPr="00AB19EF">
        <w:rPr>
          <w:rFonts w:ascii="Times New Roman" w:hAnsi="Times New Roman" w:cs="Times New Roman"/>
        </w:rPr>
        <w:t>о</w:t>
      </w:r>
      <w:r w:rsidR="001B12BD" w:rsidRPr="00AB19EF">
        <w:rPr>
          <w:rFonts w:ascii="Times New Roman" w:hAnsi="Times New Roman" w:cs="Times New Roman"/>
        </w:rPr>
        <w:t>ступком и преступлением; для осмысления личного социального опыта при исполнении т</w:t>
      </w:r>
      <w:r w:rsidR="001B12BD" w:rsidRPr="00AB19EF">
        <w:rPr>
          <w:rFonts w:ascii="Times New Roman" w:hAnsi="Times New Roman" w:cs="Times New Roman"/>
        </w:rPr>
        <w:t>и</w:t>
      </w:r>
      <w:r w:rsidR="001B12BD" w:rsidRPr="00AB19EF">
        <w:rPr>
          <w:rFonts w:ascii="Times New Roman" w:hAnsi="Times New Roman" w:cs="Times New Roman"/>
        </w:rPr>
        <w:t>пичных для несовершеннолетнего социальных ролей (члена семьи, учащегося, члена учен</w:t>
      </w:r>
      <w:r w:rsidR="001B12BD" w:rsidRPr="00AB19EF">
        <w:rPr>
          <w:rFonts w:ascii="Times New Roman" w:hAnsi="Times New Roman" w:cs="Times New Roman"/>
        </w:rPr>
        <w:t>и</w:t>
      </w:r>
      <w:r w:rsidR="001B12BD" w:rsidRPr="00AB19EF">
        <w:rPr>
          <w:rFonts w:ascii="Times New Roman" w:hAnsi="Times New Roman" w:cs="Times New Roman"/>
        </w:rPr>
        <w:t>ческой общественной организации);</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и аргументировать с опорой на обществоведческие знания, факты общ</w:t>
      </w:r>
      <w:r w:rsidR="001B12BD" w:rsidRPr="00AB19EF">
        <w:rPr>
          <w:rFonts w:ascii="Times New Roman" w:hAnsi="Times New Roman" w:cs="Times New Roman"/>
        </w:rPr>
        <w:t>е</w:t>
      </w:r>
      <w:r w:rsidR="001B12BD" w:rsidRPr="00AB19EF">
        <w:rPr>
          <w:rFonts w:ascii="Times New Roman" w:hAnsi="Times New Roman" w:cs="Times New Roman"/>
        </w:rPr>
        <w:t>ственной жизни и личный социальный опыт своё отношение к роли правовых норм как р</w:t>
      </w:r>
      <w:r w:rsidR="001B12BD" w:rsidRPr="00AB19EF">
        <w:rPr>
          <w:rFonts w:ascii="Times New Roman" w:hAnsi="Times New Roman" w:cs="Times New Roman"/>
        </w:rPr>
        <w:t>е</w:t>
      </w:r>
      <w:r w:rsidR="001B12BD" w:rsidRPr="00AB19EF">
        <w:rPr>
          <w:rFonts w:ascii="Times New Roman" w:hAnsi="Times New Roman" w:cs="Times New Roman"/>
        </w:rPr>
        <w:t>гуляторов общественной жизни и поведения человека;</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w:t>
      </w:r>
      <w:r w:rsidR="001B12BD" w:rsidRPr="00AB19EF">
        <w:rPr>
          <w:rFonts w:ascii="Times New Roman" w:hAnsi="Times New Roman" w:cs="Times New Roman"/>
        </w:rPr>
        <w:t>и</w:t>
      </w:r>
      <w:r w:rsidR="001B12BD" w:rsidRPr="00AB19EF">
        <w:rPr>
          <w:rFonts w:ascii="Times New Roman" w:hAnsi="Times New Roman" w:cs="Times New Roman"/>
        </w:rPr>
        <w:t>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овладевать смысловым чтением текстов обществоведческой тематики: отбирать и</w:t>
      </w:r>
      <w:r w:rsidR="001B12BD" w:rsidRPr="00AB19EF">
        <w:rPr>
          <w:rFonts w:ascii="Times New Roman" w:hAnsi="Times New Roman" w:cs="Times New Roman"/>
        </w:rPr>
        <w:t>н</w:t>
      </w:r>
      <w:r w:rsidR="001B12BD" w:rsidRPr="00AB19EF">
        <w:rPr>
          <w:rFonts w:ascii="Times New Roman" w:hAnsi="Times New Roman" w:cs="Times New Roman"/>
        </w:rPr>
        <w:t xml:space="preserve">формацию из фрагментов </w:t>
      </w:r>
      <w:r w:rsidR="001B12BD" w:rsidRPr="00AB19EF">
        <w:rPr>
          <w:rStyle w:val="a4"/>
          <w:rFonts w:ascii="Times New Roman" w:hAnsi="Times New Roman"/>
          <w:b w:val="0"/>
          <w:color w:val="auto"/>
        </w:rPr>
        <w:t>Конституции</w:t>
      </w:r>
      <w:r w:rsidR="001B12BD" w:rsidRPr="00AB19EF">
        <w:rPr>
          <w:rFonts w:ascii="Times New Roman" w:hAnsi="Times New Roman" w:cs="Times New Roman"/>
          <w:b/>
        </w:rPr>
        <w:t xml:space="preserve"> </w:t>
      </w:r>
      <w:r w:rsidR="001B12BD" w:rsidRPr="00AB19EF">
        <w:rPr>
          <w:rFonts w:ascii="Times New Roman" w:hAnsi="Times New Roman" w:cs="Times New Roman"/>
        </w:rPr>
        <w:t>Российской Федерации и других нормативных пр</w:t>
      </w:r>
      <w:r w:rsidR="001B12BD" w:rsidRPr="00AB19EF">
        <w:rPr>
          <w:rFonts w:ascii="Times New Roman" w:hAnsi="Times New Roman" w:cs="Times New Roman"/>
        </w:rPr>
        <w:t>а</w:t>
      </w:r>
      <w:r w:rsidR="001B12BD" w:rsidRPr="00AB19EF">
        <w:rPr>
          <w:rFonts w:ascii="Times New Roman" w:hAnsi="Times New Roman" w:cs="Times New Roman"/>
        </w:rPr>
        <w:t>вовых актов, из предложенных учителем источников о правах и обязанностях граждан, г</w:t>
      </w:r>
      <w:r w:rsidR="001B12BD" w:rsidRPr="00AB19EF">
        <w:rPr>
          <w:rFonts w:ascii="Times New Roman" w:hAnsi="Times New Roman" w:cs="Times New Roman"/>
        </w:rPr>
        <w:t>а</w:t>
      </w:r>
      <w:r w:rsidR="001B12BD" w:rsidRPr="00AB19EF">
        <w:rPr>
          <w:rFonts w:ascii="Times New Roman" w:hAnsi="Times New Roman" w:cs="Times New Roman"/>
        </w:rPr>
        <w:t>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анализировать, обобщать, систематизировать, оценивать социальную информацию из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w:t>
      </w:r>
      <w:r w:rsidR="001B12BD" w:rsidRPr="00AB19EF">
        <w:rPr>
          <w:rFonts w:ascii="Times New Roman" w:hAnsi="Times New Roman" w:cs="Times New Roman"/>
        </w:rPr>
        <w:t>у</w:t>
      </w:r>
      <w:r w:rsidR="001B12BD" w:rsidRPr="00AB19EF">
        <w:rPr>
          <w:rFonts w:ascii="Times New Roman" w:hAnsi="Times New Roman" w:cs="Times New Roman"/>
        </w:rPr>
        <w:t>ментами;</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собственные поступки и поведение других людей с точки зрения их соо</w:t>
      </w:r>
      <w:r w:rsidR="001B12BD" w:rsidRPr="00AB19EF">
        <w:rPr>
          <w:rFonts w:ascii="Times New Roman" w:hAnsi="Times New Roman" w:cs="Times New Roman"/>
        </w:rPr>
        <w:t>т</w:t>
      </w:r>
      <w:r w:rsidR="001B12BD" w:rsidRPr="00AB19EF">
        <w:rPr>
          <w:rFonts w:ascii="Times New Roman" w:hAnsi="Times New Roman" w:cs="Times New Roman"/>
        </w:rPr>
        <w:t>ветствия правовым нормам: выражать свою точку зрения, участвовать в дискуссии;</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о праве и правовых нормах в практической де</w:t>
      </w:r>
      <w:r w:rsidR="001B12BD" w:rsidRPr="00AB19EF">
        <w:rPr>
          <w:rFonts w:ascii="Times New Roman" w:hAnsi="Times New Roman" w:cs="Times New Roman"/>
        </w:rPr>
        <w:t>я</w:t>
      </w:r>
      <w:r w:rsidR="001B12BD" w:rsidRPr="00AB19EF">
        <w:rPr>
          <w:rFonts w:ascii="Times New Roman" w:hAnsi="Times New Roman" w:cs="Times New Roman"/>
        </w:rPr>
        <w:t>тельности (выполнять проблемные задания, индивидуальные и групповые проекты), в п</w:t>
      </w:r>
      <w:r w:rsidR="001B12BD" w:rsidRPr="00AB19EF">
        <w:rPr>
          <w:rFonts w:ascii="Times New Roman" w:hAnsi="Times New Roman" w:cs="Times New Roman"/>
        </w:rPr>
        <w:t>о</w:t>
      </w:r>
      <w:r w:rsidR="001B12BD" w:rsidRPr="00AB19EF">
        <w:rPr>
          <w:rFonts w:ascii="Times New Roman" w:hAnsi="Times New Roman" w:cs="Times New Roman"/>
        </w:rPr>
        <w:t>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w:t>
      </w:r>
      <w:r w:rsidR="001B12BD" w:rsidRPr="00AB19EF">
        <w:rPr>
          <w:rFonts w:ascii="Times New Roman" w:hAnsi="Times New Roman" w:cs="Times New Roman"/>
        </w:rPr>
        <w:t>б</w:t>
      </w:r>
      <w:r w:rsidR="001B12BD" w:rsidRPr="00AB19EF">
        <w:rPr>
          <w:rFonts w:ascii="Times New Roman" w:hAnsi="Times New Roman" w:cs="Times New Roman"/>
        </w:rPr>
        <w:t>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w:t>
      </w:r>
      <w:r w:rsidR="001B12BD" w:rsidRPr="00AB19EF">
        <w:rPr>
          <w:rFonts w:ascii="Times New Roman" w:hAnsi="Times New Roman" w:cs="Times New Roman"/>
        </w:rPr>
        <w:t>о</w:t>
      </w:r>
      <w:r w:rsidR="001B12BD" w:rsidRPr="00AB19EF">
        <w:rPr>
          <w:rFonts w:ascii="Times New Roman" w:hAnsi="Times New Roman" w:cs="Times New Roman"/>
        </w:rPr>
        <w:t>ектную деятельность), в соответствии с темой и ситуацией общения, особенностями аудит</w:t>
      </w:r>
      <w:r w:rsidR="001B12BD" w:rsidRPr="00AB19EF">
        <w:rPr>
          <w:rFonts w:ascii="Times New Roman" w:hAnsi="Times New Roman" w:cs="Times New Roman"/>
        </w:rPr>
        <w:t>о</w:t>
      </w:r>
      <w:r w:rsidR="001B12BD" w:rsidRPr="00AB19EF">
        <w:rPr>
          <w:rFonts w:ascii="Times New Roman" w:hAnsi="Times New Roman" w:cs="Times New Roman"/>
        </w:rPr>
        <w:t>рии и регламентом;</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заполнять форму (</w:t>
      </w:r>
      <w:r w:rsidR="004F5290" w:rsidRPr="00AB19EF">
        <w:rPr>
          <w:rFonts w:ascii="Times New Roman" w:hAnsi="Times New Roman" w:cs="Times New Roman"/>
        </w:rPr>
        <w:t>в т.ч.</w:t>
      </w:r>
      <w:r w:rsidR="001B12BD" w:rsidRPr="00AB19EF">
        <w:rPr>
          <w:rFonts w:ascii="Times New Roman" w:hAnsi="Times New Roman" w:cs="Times New Roman"/>
        </w:rPr>
        <w:t xml:space="preserve"> электронную) и составлять простейший д</w:t>
      </w:r>
      <w:r w:rsidR="001B12BD" w:rsidRPr="00AB19EF">
        <w:rPr>
          <w:rFonts w:ascii="Times New Roman" w:hAnsi="Times New Roman" w:cs="Times New Roman"/>
        </w:rPr>
        <w:t>о</w:t>
      </w:r>
      <w:r w:rsidR="001B12BD" w:rsidRPr="00AB19EF">
        <w:rPr>
          <w:rFonts w:ascii="Times New Roman" w:hAnsi="Times New Roman" w:cs="Times New Roman"/>
        </w:rPr>
        <w:t>кумент при получении паспорта гражданина Российской Федерации;</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AB19EF" w:rsidRDefault="001B12BD" w:rsidP="003465EA">
      <w:pPr>
        <w:rPr>
          <w:rFonts w:ascii="Times New Roman" w:hAnsi="Times New Roman" w:cs="Times New Roman"/>
          <w:i/>
        </w:rPr>
      </w:pPr>
      <w:bookmarkStart w:id="796" w:name="sub_101799"/>
      <w:r w:rsidRPr="00AB19EF">
        <w:rPr>
          <w:rFonts w:ascii="Times New Roman" w:hAnsi="Times New Roman" w:cs="Times New Roman"/>
          <w:b/>
          <w:i/>
        </w:rPr>
        <w:t>Основы российского права:</w:t>
      </w:r>
    </w:p>
    <w:bookmarkEnd w:id="796"/>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осваивать и применять знания о </w:t>
      </w:r>
      <w:r w:rsidR="00B30C18" w:rsidRPr="00AB19EF">
        <w:rPr>
          <w:rFonts w:ascii="Times New Roman" w:hAnsi="Times New Roman" w:cs="Times New Roman"/>
        </w:rPr>
        <w:t xml:space="preserve">Конституции </w:t>
      </w:r>
      <w:r w:rsidR="001B12BD" w:rsidRPr="00AB19EF">
        <w:rPr>
          <w:rFonts w:ascii="Times New Roman" w:hAnsi="Times New Roman" w:cs="Times New Roman"/>
        </w:rPr>
        <w:t>Российской Федерации, других но</w:t>
      </w:r>
      <w:r w:rsidR="001B12BD" w:rsidRPr="00AB19EF">
        <w:rPr>
          <w:rFonts w:ascii="Times New Roman" w:hAnsi="Times New Roman" w:cs="Times New Roman"/>
        </w:rPr>
        <w:t>р</w:t>
      </w:r>
      <w:r w:rsidR="001B12BD" w:rsidRPr="00AB19EF">
        <w:rPr>
          <w:rFonts w:ascii="Times New Roman" w:hAnsi="Times New Roman" w:cs="Times New Roman"/>
        </w:rPr>
        <w:t>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w:t>
      </w:r>
      <w:r w:rsidR="001B12BD" w:rsidRPr="00AB19EF">
        <w:rPr>
          <w:rFonts w:ascii="Times New Roman" w:hAnsi="Times New Roman" w:cs="Times New Roman"/>
        </w:rPr>
        <w:t>о</w:t>
      </w:r>
      <w:r w:rsidR="001B12BD" w:rsidRPr="00AB19EF">
        <w:rPr>
          <w:rFonts w:ascii="Times New Roman" w:hAnsi="Times New Roman" w:cs="Times New Roman"/>
        </w:rPr>
        <w:lastRenderedPageBreak/>
        <w:t>ловном праве); о защите прав несовершеннолетних, о юридической ответственности (гра</w:t>
      </w:r>
      <w:r w:rsidR="001B12BD" w:rsidRPr="00AB19EF">
        <w:rPr>
          <w:rFonts w:ascii="Times New Roman" w:hAnsi="Times New Roman" w:cs="Times New Roman"/>
        </w:rPr>
        <w:t>ж</w:t>
      </w:r>
      <w:r w:rsidR="001B12BD" w:rsidRPr="00AB19EF">
        <w:rPr>
          <w:rFonts w:ascii="Times New Roman" w:hAnsi="Times New Roman" w:cs="Times New Roman"/>
        </w:rPr>
        <w:t xml:space="preserve">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AB19EF">
        <w:rPr>
          <w:rFonts w:ascii="Times New Roman" w:hAnsi="Times New Roman" w:cs="Times New Roman"/>
        </w:rPr>
        <w:t>в т.ч.</w:t>
      </w:r>
      <w:r w:rsidR="001B12BD" w:rsidRPr="00AB19EF">
        <w:rPr>
          <w:rFonts w:ascii="Times New Roman" w:hAnsi="Times New Roman" w:cs="Times New Roman"/>
        </w:rPr>
        <w:t xml:space="preserve"> от терроризма и экстремизма;</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характеризовать роль </w:t>
      </w:r>
      <w:r w:rsidR="00B30C18" w:rsidRPr="00AB19EF">
        <w:rPr>
          <w:rFonts w:ascii="Times New Roman" w:hAnsi="Times New Roman" w:cs="Times New Roman"/>
        </w:rPr>
        <w:t xml:space="preserve">Конституции </w:t>
      </w:r>
      <w:r w:rsidR="001B12BD" w:rsidRPr="00AB19EF">
        <w:rPr>
          <w:rFonts w:ascii="Times New Roman" w:hAnsi="Times New Roman" w:cs="Times New Roman"/>
        </w:rPr>
        <w:t>Российской Федерации в системе российского права; правоохранительных органов в защите правопорядка, обеспечении социальной ст</w:t>
      </w:r>
      <w:r w:rsidR="001B12BD" w:rsidRPr="00AB19EF">
        <w:rPr>
          <w:rFonts w:ascii="Times New Roman" w:hAnsi="Times New Roman" w:cs="Times New Roman"/>
        </w:rPr>
        <w:t>а</w:t>
      </w:r>
      <w:r w:rsidR="001B12BD" w:rsidRPr="00AB19EF">
        <w:rPr>
          <w:rFonts w:ascii="Times New Roman" w:hAnsi="Times New Roman" w:cs="Times New Roman"/>
        </w:rPr>
        <w:t>бильности и справедливости; гражданско-правовые отношения, сущность семейных прав</w:t>
      </w:r>
      <w:r w:rsidR="001B12BD" w:rsidRPr="00AB19EF">
        <w:rPr>
          <w:rFonts w:ascii="Times New Roman" w:hAnsi="Times New Roman" w:cs="Times New Roman"/>
        </w:rPr>
        <w:t>о</w:t>
      </w:r>
      <w:r w:rsidR="001B12BD" w:rsidRPr="00AB19EF">
        <w:rPr>
          <w:rFonts w:ascii="Times New Roman" w:hAnsi="Times New Roman" w:cs="Times New Roman"/>
        </w:rPr>
        <w:t>отношений; способы защиты интересов и прав детей, оставшихся без попечения родителей;</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содержание трудового договора, виды правонарушений и виды наказаний;</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законов и подзаконных актов и моделировать ситуации, рег</w:t>
      </w:r>
      <w:r w:rsidR="001B12BD" w:rsidRPr="00AB19EF">
        <w:rPr>
          <w:rFonts w:ascii="Times New Roman" w:hAnsi="Times New Roman" w:cs="Times New Roman"/>
        </w:rPr>
        <w:t>у</w:t>
      </w:r>
      <w:r w:rsidR="001B12BD" w:rsidRPr="00AB19EF">
        <w:rPr>
          <w:rFonts w:ascii="Times New Roman" w:hAnsi="Times New Roman" w:cs="Times New Roman"/>
        </w:rPr>
        <w:t xml:space="preserve">лируемые нормами гражданского, трудового, семейного, административного и уголовного права, </w:t>
      </w:r>
      <w:r w:rsidR="004F5290" w:rsidRPr="00AB19EF">
        <w:rPr>
          <w:rFonts w:ascii="Times New Roman" w:hAnsi="Times New Roman" w:cs="Times New Roman"/>
        </w:rPr>
        <w:t>в т.ч.</w:t>
      </w:r>
      <w:r w:rsidR="001B12BD" w:rsidRPr="00AB19EF">
        <w:rPr>
          <w:rFonts w:ascii="Times New Roman" w:hAnsi="Times New Roman" w:cs="Times New Roman"/>
        </w:rPr>
        <w:t xml:space="preserve"> связанные с применением санкций за совершённые правонарушения;</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существенный признак классификации);</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w:t>
      </w:r>
      <w:r w:rsidR="001B12BD" w:rsidRPr="00AB19EF">
        <w:rPr>
          <w:rFonts w:ascii="Times New Roman" w:hAnsi="Times New Roman" w:cs="Times New Roman"/>
        </w:rPr>
        <w:t>о</w:t>
      </w:r>
      <w:r w:rsidR="001B12BD" w:rsidRPr="00AB19EF">
        <w:rPr>
          <w:rFonts w:ascii="Times New Roman" w:hAnsi="Times New Roman" w:cs="Times New Roman"/>
        </w:rPr>
        <w:t>ловного), права и обязанности работника и работодателя, имущественные и личные неим</w:t>
      </w:r>
      <w:r w:rsidR="001B12BD" w:rsidRPr="00AB19EF">
        <w:rPr>
          <w:rFonts w:ascii="Times New Roman" w:hAnsi="Times New Roman" w:cs="Times New Roman"/>
        </w:rPr>
        <w:t>у</w:t>
      </w:r>
      <w:r w:rsidR="001B12BD" w:rsidRPr="00AB19EF">
        <w:rPr>
          <w:rFonts w:ascii="Times New Roman" w:hAnsi="Times New Roman" w:cs="Times New Roman"/>
        </w:rPr>
        <w:t>щественные отношения;</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и объяснять взаимосвязи прав и обязанностей работника и работод</w:t>
      </w:r>
      <w:r w:rsidR="001B12BD" w:rsidRPr="00AB19EF">
        <w:rPr>
          <w:rFonts w:ascii="Times New Roman" w:hAnsi="Times New Roman" w:cs="Times New Roman"/>
        </w:rPr>
        <w:t>а</w:t>
      </w:r>
      <w:r w:rsidR="001B12BD" w:rsidRPr="00AB19EF">
        <w:rPr>
          <w:rFonts w:ascii="Times New Roman" w:hAnsi="Times New Roman" w:cs="Times New Roman"/>
        </w:rPr>
        <w:t>теля, прав и обязанностей членов семьи, традиционных российских ценностей и личных н</w:t>
      </w:r>
      <w:r w:rsidR="001B12BD" w:rsidRPr="00AB19EF">
        <w:rPr>
          <w:rFonts w:ascii="Times New Roman" w:hAnsi="Times New Roman" w:cs="Times New Roman"/>
        </w:rPr>
        <w:t>е</w:t>
      </w:r>
      <w:r w:rsidR="001B12BD" w:rsidRPr="00AB19EF">
        <w:rPr>
          <w:rFonts w:ascii="Times New Roman" w:hAnsi="Times New Roman" w:cs="Times New Roman"/>
        </w:rPr>
        <w:t>имущественных отношений в семье;</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w:t>
      </w:r>
      <w:r w:rsidR="001B12BD" w:rsidRPr="00AB19EF">
        <w:rPr>
          <w:rFonts w:ascii="Times New Roman" w:hAnsi="Times New Roman" w:cs="Times New Roman"/>
        </w:rPr>
        <w:t>о</w:t>
      </w:r>
      <w:r w:rsidR="001B12BD" w:rsidRPr="00AB19EF">
        <w:rPr>
          <w:rFonts w:ascii="Times New Roman" w:hAnsi="Times New Roman" w:cs="Times New Roman"/>
        </w:rPr>
        <w:t>вать аргументированные выводы о недопустимости нарушения правовых норм;</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решать познавательные и практические задачи, отражающие типичные взаимоде</w:t>
      </w:r>
      <w:r w:rsidR="001B12BD" w:rsidRPr="00AB19EF">
        <w:rPr>
          <w:rFonts w:ascii="Times New Roman" w:hAnsi="Times New Roman" w:cs="Times New Roman"/>
        </w:rPr>
        <w:t>й</w:t>
      </w:r>
      <w:r w:rsidR="001B12BD" w:rsidRPr="00AB19EF">
        <w:rPr>
          <w:rFonts w:ascii="Times New Roman" w:hAnsi="Times New Roman" w:cs="Times New Roman"/>
        </w:rPr>
        <w:t>ствия, регулируемые нормами гражданского, трудового, семейного, административного и уголовного права;</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овладевать смысловым чтением текстов обществоведческой тематики: отбирать и</w:t>
      </w:r>
      <w:r w:rsidR="001B12BD" w:rsidRPr="00AB19EF">
        <w:rPr>
          <w:rFonts w:ascii="Times New Roman" w:hAnsi="Times New Roman" w:cs="Times New Roman"/>
        </w:rPr>
        <w:t>н</w:t>
      </w:r>
      <w:r w:rsidR="001B12BD" w:rsidRPr="00AB19EF">
        <w:rPr>
          <w:rFonts w:ascii="Times New Roman" w:hAnsi="Times New Roman" w:cs="Times New Roman"/>
        </w:rPr>
        <w:t>формацию из фрагментов нормативных правовых актов (</w:t>
      </w:r>
      <w:r w:rsidR="001B12BD" w:rsidRPr="00AB19EF">
        <w:rPr>
          <w:rStyle w:val="a4"/>
          <w:rFonts w:ascii="Times New Roman" w:hAnsi="Times New Roman"/>
          <w:b w:val="0"/>
          <w:color w:val="auto"/>
        </w:rPr>
        <w:t>Гражданский кодекс</w:t>
      </w:r>
      <w:r w:rsidR="001B12BD" w:rsidRPr="00AB19EF">
        <w:rPr>
          <w:rFonts w:ascii="Times New Roman" w:hAnsi="Times New Roman" w:cs="Times New Roman"/>
          <w:b/>
        </w:rPr>
        <w:t xml:space="preserve"> </w:t>
      </w:r>
      <w:r w:rsidR="001B12BD" w:rsidRPr="00AB19EF">
        <w:rPr>
          <w:rFonts w:ascii="Times New Roman" w:hAnsi="Times New Roman" w:cs="Times New Roman"/>
        </w:rPr>
        <w:t xml:space="preserve">Российской Федерации, </w:t>
      </w:r>
      <w:r w:rsidR="001B12BD" w:rsidRPr="00AB19EF">
        <w:rPr>
          <w:rStyle w:val="a4"/>
          <w:rFonts w:ascii="Times New Roman" w:hAnsi="Times New Roman"/>
          <w:b w:val="0"/>
          <w:color w:val="auto"/>
        </w:rPr>
        <w:t>Семейный кодекс</w:t>
      </w:r>
      <w:r w:rsidR="001B12BD" w:rsidRPr="00AB19EF">
        <w:rPr>
          <w:rFonts w:ascii="Times New Roman" w:hAnsi="Times New Roman" w:cs="Times New Roman"/>
          <w:b/>
        </w:rPr>
        <w:t xml:space="preserve"> </w:t>
      </w:r>
      <w:r w:rsidR="001B12BD" w:rsidRPr="00AB19EF">
        <w:rPr>
          <w:rFonts w:ascii="Times New Roman" w:hAnsi="Times New Roman" w:cs="Times New Roman"/>
        </w:rPr>
        <w:t>Российской Федерации,</w:t>
      </w:r>
      <w:r w:rsidR="001B12BD" w:rsidRPr="00AB19EF">
        <w:rPr>
          <w:rFonts w:ascii="Times New Roman" w:hAnsi="Times New Roman" w:cs="Times New Roman"/>
          <w:b/>
        </w:rPr>
        <w:t xml:space="preserve"> </w:t>
      </w:r>
      <w:r w:rsidR="001B12BD" w:rsidRPr="00AB19EF">
        <w:rPr>
          <w:rStyle w:val="a4"/>
          <w:rFonts w:ascii="Times New Roman" w:hAnsi="Times New Roman"/>
          <w:b w:val="0"/>
          <w:color w:val="auto"/>
        </w:rPr>
        <w:t>Трудовой кодекс</w:t>
      </w:r>
      <w:r w:rsidR="001B12BD" w:rsidRPr="00AB19EF">
        <w:rPr>
          <w:rFonts w:ascii="Times New Roman" w:hAnsi="Times New Roman" w:cs="Times New Roman"/>
          <w:b/>
        </w:rPr>
        <w:t xml:space="preserve"> </w:t>
      </w:r>
      <w:r w:rsidR="001B12BD" w:rsidRPr="00AB19EF">
        <w:rPr>
          <w:rFonts w:ascii="Times New Roman" w:hAnsi="Times New Roman" w:cs="Times New Roman"/>
        </w:rPr>
        <w:t>Российской Фед</w:t>
      </w:r>
      <w:r w:rsidR="001B12BD" w:rsidRPr="00AB19EF">
        <w:rPr>
          <w:rFonts w:ascii="Times New Roman" w:hAnsi="Times New Roman" w:cs="Times New Roman"/>
        </w:rPr>
        <w:t>е</w:t>
      </w:r>
      <w:r w:rsidR="001B12BD" w:rsidRPr="00AB19EF">
        <w:rPr>
          <w:rFonts w:ascii="Times New Roman" w:hAnsi="Times New Roman" w:cs="Times New Roman"/>
        </w:rPr>
        <w:t>рации,</w:t>
      </w:r>
      <w:r w:rsidR="001B12BD" w:rsidRPr="00AB19EF">
        <w:rPr>
          <w:rFonts w:ascii="Times New Roman" w:hAnsi="Times New Roman" w:cs="Times New Roman"/>
          <w:b/>
        </w:rPr>
        <w:t xml:space="preserve"> </w:t>
      </w:r>
      <w:r w:rsidR="001B12BD" w:rsidRPr="00AB19EF">
        <w:rPr>
          <w:rStyle w:val="a4"/>
          <w:rFonts w:ascii="Times New Roman" w:hAnsi="Times New Roman"/>
          <w:b w:val="0"/>
          <w:color w:val="auto"/>
        </w:rPr>
        <w:t>Кодекс</w:t>
      </w:r>
      <w:r w:rsidR="001B12BD" w:rsidRPr="00AB19EF">
        <w:rPr>
          <w:rFonts w:ascii="Times New Roman" w:hAnsi="Times New Roman" w:cs="Times New Roman"/>
        </w:rPr>
        <w:t xml:space="preserve"> Российской Федерации об административных правонарушениях, </w:t>
      </w:r>
      <w:r w:rsidR="001B12BD" w:rsidRPr="00AB19EF">
        <w:rPr>
          <w:rStyle w:val="a4"/>
          <w:rFonts w:ascii="Times New Roman" w:hAnsi="Times New Roman"/>
          <w:b w:val="0"/>
          <w:color w:val="auto"/>
        </w:rPr>
        <w:t>Уголовный кодекс</w:t>
      </w:r>
      <w:r w:rsidR="001B12BD" w:rsidRPr="00AB19EF">
        <w:rPr>
          <w:rFonts w:ascii="Times New Roman" w:hAnsi="Times New Roman" w:cs="Times New Roman"/>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искать и извлекать информацию по правовой тематике в сфере гражданского, тр</w:t>
      </w:r>
      <w:r w:rsidR="001B12BD" w:rsidRPr="00AB19EF">
        <w:rPr>
          <w:rFonts w:ascii="Times New Roman" w:hAnsi="Times New Roman" w:cs="Times New Roman"/>
        </w:rPr>
        <w:t>у</w:t>
      </w:r>
      <w:r w:rsidR="001B12BD" w:rsidRPr="00AB19EF">
        <w:rPr>
          <w:rFonts w:ascii="Times New Roman" w:hAnsi="Times New Roman" w:cs="Times New Roman"/>
        </w:rPr>
        <w:t>дового, семейного, административного и уголовного права: выявлять соответствующие факты из разных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СМИ с соблюдением правил информационной безопасности при работе в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анализировать, обобщать, систематизировать, оценивать социальную информацию из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СМИ, соотносить её с собственными знаниями об отраслях права (гражданского, трудового, семейного, админ</w:t>
      </w:r>
      <w:r w:rsidR="001B12BD" w:rsidRPr="00AB19EF">
        <w:rPr>
          <w:rFonts w:ascii="Times New Roman" w:hAnsi="Times New Roman" w:cs="Times New Roman"/>
        </w:rPr>
        <w:t>и</w:t>
      </w:r>
      <w:r w:rsidR="001B12BD" w:rsidRPr="00AB19EF">
        <w:rPr>
          <w:rFonts w:ascii="Times New Roman" w:hAnsi="Times New Roman" w:cs="Times New Roman"/>
        </w:rPr>
        <w:t>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w:t>
      </w:r>
      <w:r w:rsidR="001B12BD" w:rsidRPr="00AB19EF">
        <w:rPr>
          <w:rFonts w:ascii="Times New Roman" w:hAnsi="Times New Roman" w:cs="Times New Roman"/>
        </w:rPr>
        <w:t>о</w:t>
      </w:r>
      <w:r w:rsidR="001B12BD" w:rsidRPr="00AB19EF">
        <w:rPr>
          <w:rFonts w:ascii="Times New Roman" w:hAnsi="Times New Roman" w:cs="Times New Roman"/>
        </w:rPr>
        <w:t>вершённые правонарушения, о юридической ответственности несовершеннолетних;</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собственные поступки и поведение других людей с точки зрения их соо</w:t>
      </w:r>
      <w:r w:rsidR="001B12BD" w:rsidRPr="00AB19EF">
        <w:rPr>
          <w:rFonts w:ascii="Times New Roman" w:hAnsi="Times New Roman" w:cs="Times New Roman"/>
        </w:rPr>
        <w:t>т</w:t>
      </w:r>
      <w:r w:rsidR="001B12BD" w:rsidRPr="00AB19EF">
        <w:rPr>
          <w:rFonts w:ascii="Times New Roman" w:hAnsi="Times New Roman" w:cs="Times New Roman"/>
        </w:rPr>
        <w:lastRenderedPageBreak/>
        <w:t>ветствия нормам гражданского, трудового, семейного, административного и уголовного права;</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w:t>
      </w:r>
      <w:r w:rsidR="001B12BD" w:rsidRPr="00AB19EF">
        <w:rPr>
          <w:rFonts w:ascii="Times New Roman" w:hAnsi="Times New Roman" w:cs="Times New Roman"/>
        </w:rPr>
        <w:t>б</w:t>
      </w:r>
      <w:r w:rsidR="001B12BD" w:rsidRPr="00AB19EF">
        <w:rPr>
          <w:rFonts w:ascii="Times New Roman" w:hAnsi="Times New Roman" w:cs="Times New Roman"/>
        </w:rPr>
        <w:t>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заполнять форму (</w:t>
      </w:r>
      <w:r w:rsidR="004F5290" w:rsidRPr="00AB19EF">
        <w:rPr>
          <w:rFonts w:ascii="Times New Roman" w:hAnsi="Times New Roman" w:cs="Times New Roman"/>
        </w:rPr>
        <w:t>в т.ч.</w:t>
      </w:r>
      <w:r w:rsidR="001B12BD" w:rsidRPr="00AB19EF">
        <w:rPr>
          <w:rFonts w:ascii="Times New Roman" w:hAnsi="Times New Roman" w:cs="Times New Roman"/>
        </w:rPr>
        <w:t xml:space="preserve"> электронную) и составлять простейший д</w:t>
      </w:r>
      <w:r w:rsidR="001B12BD" w:rsidRPr="00AB19EF">
        <w:rPr>
          <w:rFonts w:ascii="Times New Roman" w:hAnsi="Times New Roman" w:cs="Times New Roman"/>
        </w:rPr>
        <w:t>о</w:t>
      </w:r>
      <w:r w:rsidR="001B12BD" w:rsidRPr="00AB19EF">
        <w:rPr>
          <w:rFonts w:ascii="Times New Roman" w:hAnsi="Times New Roman" w:cs="Times New Roman"/>
        </w:rPr>
        <w:t>кумент (заявление о приёме на работу);</w:t>
      </w:r>
    </w:p>
    <w:p w:rsidR="001B12BD" w:rsidRPr="00AB19EF" w:rsidRDefault="004C47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0C18" w:rsidRPr="00AB19EF" w:rsidRDefault="00B30C18" w:rsidP="003465EA">
      <w:pPr>
        <w:rPr>
          <w:rFonts w:ascii="Times New Roman" w:hAnsi="Times New Roman" w:cs="Times New Roman"/>
        </w:rPr>
      </w:pPr>
    </w:p>
    <w:p w:rsidR="00B30C18" w:rsidRPr="00AB19EF" w:rsidRDefault="00B30C18" w:rsidP="00B30C18">
      <w:pPr>
        <w:widowControl/>
        <w:autoSpaceDE/>
        <w:autoSpaceDN/>
        <w:adjustRightInd/>
        <w:ind w:firstLine="0"/>
        <w:contextualSpacing/>
        <w:jc w:val="center"/>
        <w:rPr>
          <w:rFonts w:ascii="Times New Roman" w:hAnsi="Times New Roman" w:cs="Times New Roman"/>
          <w:b/>
          <w:lang w:eastAsia="en-US"/>
        </w:rPr>
      </w:pPr>
      <w:r w:rsidRPr="00AB19EF">
        <w:rPr>
          <w:rFonts w:ascii="Times New Roman" w:hAnsi="Times New Roman" w:cs="Times New Roman"/>
          <w:b/>
          <w:lang w:eastAsia="en-US"/>
        </w:rPr>
        <w:t>8 КЛАСС</w:t>
      </w:r>
    </w:p>
    <w:p w:rsidR="001B12BD" w:rsidRPr="00AB19EF" w:rsidRDefault="00B30C18" w:rsidP="00B30C18">
      <w:pPr>
        <w:rPr>
          <w:rFonts w:ascii="Times New Roman" w:hAnsi="Times New Roman" w:cs="Times New Roman"/>
          <w:b/>
          <w:i/>
        </w:rPr>
      </w:pPr>
      <w:r w:rsidRPr="00AB19EF">
        <w:rPr>
          <w:rFonts w:ascii="Times New Roman" w:hAnsi="Times New Roman" w:cs="Times New Roman"/>
          <w:b/>
          <w:i/>
        </w:rPr>
        <w:t>К концу обучения в 8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обществознанию:</w:t>
      </w:r>
      <w:bookmarkStart w:id="797" w:name="sub_101762"/>
    </w:p>
    <w:p w:rsidR="001B12BD" w:rsidRPr="00AB19EF" w:rsidRDefault="001B12BD" w:rsidP="003465EA">
      <w:pPr>
        <w:rPr>
          <w:rFonts w:ascii="Times New Roman" w:hAnsi="Times New Roman" w:cs="Times New Roman"/>
          <w:b/>
          <w:i/>
        </w:rPr>
      </w:pPr>
      <w:bookmarkStart w:id="798" w:name="sub_101800"/>
      <w:bookmarkEnd w:id="797"/>
      <w:r w:rsidRPr="00AB19EF">
        <w:rPr>
          <w:rFonts w:ascii="Times New Roman" w:hAnsi="Times New Roman" w:cs="Times New Roman"/>
          <w:b/>
          <w:i/>
        </w:rPr>
        <w:t>Человек в экономических отношениях:</w:t>
      </w:r>
    </w:p>
    <w:bookmarkEnd w:id="798"/>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осваивать и применять знания об экономической жизни общества, её основных пр</w:t>
      </w:r>
      <w:r w:rsidR="001B12BD" w:rsidRPr="00AB19EF">
        <w:rPr>
          <w:rFonts w:ascii="Times New Roman" w:hAnsi="Times New Roman" w:cs="Times New Roman"/>
        </w:rPr>
        <w:t>о</w:t>
      </w:r>
      <w:r w:rsidR="001B12BD" w:rsidRPr="00AB19EF">
        <w:rPr>
          <w:rFonts w:ascii="Times New Roman" w:hAnsi="Times New Roman" w:cs="Times New Roman"/>
        </w:rPr>
        <w:t>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способы координации хозяйственной жизни в различных эконом</w:t>
      </w:r>
      <w:r w:rsidR="001B12BD" w:rsidRPr="00AB19EF">
        <w:rPr>
          <w:rFonts w:ascii="Times New Roman" w:hAnsi="Times New Roman" w:cs="Times New Roman"/>
        </w:rPr>
        <w:t>и</w:t>
      </w:r>
      <w:r w:rsidR="001B12BD" w:rsidRPr="00AB19EF">
        <w:rPr>
          <w:rFonts w:ascii="Times New Roman" w:hAnsi="Times New Roman" w:cs="Times New Roman"/>
        </w:rPr>
        <w:t>ческих системах, объекты спроса и предложения на рынке труда и финансовом рынке; функции денег;</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способов повышения эффективности производства; деятельн</w:t>
      </w:r>
      <w:r w:rsidR="001B12BD" w:rsidRPr="00AB19EF">
        <w:rPr>
          <w:rFonts w:ascii="Times New Roman" w:hAnsi="Times New Roman" w:cs="Times New Roman"/>
        </w:rPr>
        <w:t>о</w:t>
      </w:r>
      <w:r w:rsidR="001B12BD" w:rsidRPr="00AB19EF">
        <w:rPr>
          <w:rFonts w:ascii="Times New Roman" w:hAnsi="Times New Roman" w:cs="Times New Roman"/>
        </w:rPr>
        <w:t>сти и проявления основных функций различных финансовых посредников, использования способов повышения эффективности производства;</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существенный признак классификации) м</w:t>
      </w:r>
      <w:r w:rsidR="001B12BD" w:rsidRPr="00AB19EF">
        <w:rPr>
          <w:rFonts w:ascii="Times New Roman" w:hAnsi="Times New Roman" w:cs="Times New Roman"/>
        </w:rPr>
        <w:t>е</w:t>
      </w:r>
      <w:r w:rsidR="001B12BD" w:rsidRPr="00AB19EF">
        <w:rPr>
          <w:rFonts w:ascii="Times New Roman" w:hAnsi="Times New Roman" w:cs="Times New Roman"/>
        </w:rPr>
        <w:t>ханизмы государственного регулирования экономики; сравнивать различные способы х</w:t>
      </w:r>
      <w:r w:rsidR="001B12BD" w:rsidRPr="00AB19EF">
        <w:rPr>
          <w:rFonts w:ascii="Times New Roman" w:hAnsi="Times New Roman" w:cs="Times New Roman"/>
        </w:rPr>
        <w:t>о</w:t>
      </w:r>
      <w:r w:rsidR="001B12BD" w:rsidRPr="00AB19EF">
        <w:rPr>
          <w:rFonts w:ascii="Times New Roman" w:hAnsi="Times New Roman" w:cs="Times New Roman"/>
        </w:rPr>
        <w:t>зяйствования;</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и объяснять связи политических потрясений и социал</w:t>
      </w:r>
      <w:r w:rsidR="001B12BD" w:rsidRPr="00AB19EF">
        <w:rPr>
          <w:rFonts w:ascii="Times New Roman" w:hAnsi="Times New Roman" w:cs="Times New Roman"/>
        </w:rPr>
        <w:t>ь</w:t>
      </w:r>
      <w:r w:rsidR="001B12BD" w:rsidRPr="00AB19EF">
        <w:rPr>
          <w:rFonts w:ascii="Times New Roman" w:hAnsi="Times New Roman" w:cs="Times New Roman"/>
        </w:rPr>
        <w:t>но-экономических кризисов в государстве;</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w:t>
      </w:r>
      <w:r w:rsidR="001B12BD" w:rsidRPr="00AB19EF">
        <w:rPr>
          <w:rFonts w:ascii="Times New Roman" w:hAnsi="Times New Roman" w:cs="Times New Roman"/>
        </w:rPr>
        <w:t>р</w:t>
      </w:r>
      <w:r w:rsidR="001B12BD" w:rsidRPr="00AB19EF">
        <w:rPr>
          <w:rFonts w:ascii="Times New Roman" w:hAnsi="Times New Roman" w:cs="Times New Roman"/>
        </w:rPr>
        <w:t>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w:t>
      </w:r>
      <w:r w:rsidR="001B12BD" w:rsidRPr="00AB19EF">
        <w:rPr>
          <w:rFonts w:ascii="Times New Roman" w:hAnsi="Times New Roman" w:cs="Times New Roman"/>
        </w:rPr>
        <w:t>а</w:t>
      </w:r>
      <w:r w:rsidR="001B12BD" w:rsidRPr="00AB19EF">
        <w:rPr>
          <w:rFonts w:ascii="Times New Roman" w:hAnsi="Times New Roman" w:cs="Times New Roman"/>
        </w:rPr>
        <w:t>тельству и развитию собственного бизнеса;</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решать познавательные и практические задачи, связанные с осуществлением экон</w:t>
      </w:r>
      <w:r w:rsidR="001B12BD" w:rsidRPr="00AB19EF">
        <w:rPr>
          <w:rFonts w:ascii="Times New Roman" w:hAnsi="Times New Roman" w:cs="Times New Roman"/>
        </w:rPr>
        <w:t>о</w:t>
      </w:r>
      <w:r w:rsidR="001B12BD" w:rsidRPr="00AB19EF">
        <w:rPr>
          <w:rFonts w:ascii="Times New Roman" w:hAnsi="Times New Roman" w:cs="Times New Roman"/>
        </w:rPr>
        <w:t>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w:t>
      </w:r>
      <w:r w:rsidR="001B12BD" w:rsidRPr="00AB19EF">
        <w:rPr>
          <w:rFonts w:ascii="Times New Roman" w:hAnsi="Times New Roman" w:cs="Times New Roman"/>
        </w:rPr>
        <w:t>т</w:t>
      </w:r>
      <w:r w:rsidR="001B12BD" w:rsidRPr="00AB19EF">
        <w:rPr>
          <w:rFonts w:ascii="Times New Roman" w:hAnsi="Times New Roman" w:cs="Times New Roman"/>
        </w:rPr>
        <w:t>ражающие процессы;</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овладевать смысловым чтением, преобразовывать текстовую экономическую и</w:t>
      </w:r>
      <w:r w:rsidR="001B12BD" w:rsidRPr="00AB19EF">
        <w:rPr>
          <w:rFonts w:ascii="Times New Roman" w:hAnsi="Times New Roman" w:cs="Times New Roman"/>
        </w:rPr>
        <w:t>н</w:t>
      </w:r>
      <w:r w:rsidR="001B12BD" w:rsidRPr="00AB19EF">
        <w:rPr>
          <w:rFonts w:ascii="Times New Roman" w:hAnsi="Times New Roman" w:cs="Times New Roman"/>
        </w:rPr>
        <w:t xml:space="preserve">формацию в модели (таблица, схема, график и другое), </w:t>
      </w:r>
      <w:r w:rsidR="004F5290" w:rsidRPr="00AB19EF">
        <w:rPr>
          <w:rFonts w:ascii="Times New Roman" w:hAnsi="Times New Roman" w:cs="Times New Roman"/>
        </w:rPr>
        <w:t>в т.ч.</w:t>
      </w:r>
      <w:r w:rsidR="001B12BD" w:rsidRPr="00AB19EF">
        <w:rPr>
          <w:rFonts w:ascii="Times New Roman" w:hAnsi="Times New Roman" w:cs="Times New Roman"/>
        </w:rPr>
        <w:t xml:space="preserve"> о свободных и экономических благах, о видах и формах предпринимательской деятельности, экономических и социальных </w:t>
      </w:r>
      <w:r w:rsidR="001B12BD" w:rsidRPr="00AB19EF">
        <w:rPr>
          <w:rFonts w:ascii="Times New Roman" w:hAnsi="Times New Roman" w:cs="Times New Roman"/>
        </w:rPr>
        <w:lastRenderedPageBreak/>
        <w:t>последствиях безработицы;</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извлекать информацию из адаптированных источников, публикаций СМИ и инфо</w:t>
      </w:r>
      <w:r w:rsidR="001B12BD" w:rsidRPr="00AB19EF">
        <w:rPr>
          <w:rFonts w:ascii="Times New Roman" w:hAnsi="Times New Roman" w:cs="Times New Roman"/>
        </w:rPr>
        <w:t>р</w:t>
      </w:r>
      <w:r w:rsidR="001B12BD" w:rsidRPr="00AB19EF">
        <w:rPr>
          <w:rFonts w:ascii="Times New Roman" w:hAnsi="Times New Roman" w:cs="Times New Roman"/>
        </w:rPr>
        <w:t xml:space="preserve">мационно-телекоммуникационной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xml:space="preserve"> о тенденциях развития экономики в нашей стране, о борьбе с различными формами финансового мошенничества;</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анализировать, обобщать, систематизировать, конкретизировать и критически оц</w:t>
      </w:r>
      <w:r w:rsidR="001B12BD" w:rsidRPr="00AB19EF">
        <w:rPr>
          <w:rFonts w:ascii="Times New Roman" w:hAnsi="Times New Roman" w:cs="Times New Roman"/>
        </w:rPr>
        <w:t>е</w:t>
      </w:r>
      <w:r w:rsidR="001B12BD" w:rsidRPr="00AB19EF">
        <w:rPr>
          <w:rFonts w:ascii="Times New Roman" w:hAnsi="Times New Roman" w:cs="Times New Roman"/>
        </w:rPr>
        <w:t>нивать социальную информацию, включая экономико-статистическую, из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СМИ, соотносить её с личным соц</w:t>
      </w:r>
      <w:r w:rsidR="001B12BD" w:rsidRPr="00AB19EF">
        <w:rPr>
          <w:rFonts w:ascii="Times New Roman" w:hAnsi="Times New Roman" w:cs="Times New Roman"/>
        </w:rPr>
        <w:t>и</w:t>
      </w:r>
      <w:r w:rsidR="001B12BD" w:rsidRPr="00AB19EF">
        <w:rPr>
          <w:rFonts w:ascii="Times New Roman" w:hAnsi="Times New Roman" w:cs="Times New Roman"/>
        </w:rPr>
        <w:t>альным опытом; используя обществоведческие знания, формулировать выводы, подкрепляя их аргументами;</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собственные поступки и поступки других людей с точки зрения их эк</w:t>
      </w:r>
      <w:r w:rsidR="001B12BD" w:rsidRPr="00AB19EF">
        <w:rPr>
          <w:rFonts w:ascii="Times New Roman" w:hAnsi="Times New Roman" w:cs="Times New Roman"/>
        </w:rPr>
        <w:t>о</w:t>
      </w:r>
      <w:r w:rsidR="001B12BD" w:rsidRPr="00AB19EF">
        <w:rPr>
          <w:rFonts w:ascii="Times New Roman" w:hAnsi="Times New Roman" w:cs="Times New Roman"/>
        </w:rPr>
        <w:t>номической рациональности (сложившиеся модели поведения производителей и потребит</w:t>
      </w:r>
      <w:r w:rsidR="001B12BD" w:rsidRPr="00AB19EF">
        <w:rPr>
          <w:rFonts w:ascii="Times New Roman" w:hAnsi="Times New Roman" w:cs="Times New Roman"/>
        </w:rPr>
        <w:t>е</w:t>
      </w:r>
      <w:r w:rsidR="001B12BD" w:rsidRPr="00AB19EF">
        <w:rPr>
          <w:rFonts w:ascii="Times New Roman" w:hAnsi="Times New Roman" w:cs="Times New Roman"/>
        </w:rPr>
        <w:t>лей; граждан, защищающих свои экономические интересы; практики осуществления экон</w:t>
      </w:r>
      <w:r w:rsidR="001B12BD" w:rsidRPr="00AB19EF">
        <w:rPr>
          <w:rFonts w:ascii="Times New Roman" w:hAnsi="Times New Roman" w:cs="Times New Roman"/>
        </w:rPr>
        <w:t>о</w:t>
      </w:r>
      <w:r w:rsidR="001B12BD" w:rsidRPr="00AB19EF">
        <w:rPr>
          <w:rFonts w:ascii="Times New Roman" w:hAnsi="Times New Roman" w:cs="Times New Roman"/>
        </w:rPr>
        <w:t>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w:t>
      </w:r>
      <w:r w:rsidR="001B12BD" w:rsidRPr="00AB19EF">
        <w:rPr>
          <w:rFonts w:ascii="Times New Roman" w:hAnsi="Times New Roman" w:cs="Times New Roman"/>
        </w:rPr>
        <w:t>е</w:t>
      </w:r>
      <w:r w:rsidR="001B12BD" w:rsidRPr="00AB19EF">
        <w:rPr>
          <w:rFonts w:ascii="Times New Roman" w:hAnsi="Times New Roman" w:cs="Times New Roman"/>
        </w:rPr>
        <w:t>нения недобросовестных практик);</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w:t>
      </w:r>
      <w:r w:rsidR="001B12BD" w:rsidRPr="00AB19EF">
        <w:rPr>
          <w:rFonts w:ascii="Times New Roman" w:hAnsi="Times New Roman" w:cs="Times New Roman"/>
        </w:rPr>
        <w:t>ы</w:t>
      </w:r>
      <w:r w:rsidR="001B12BD" w:rsidRPr="00AB19EF">
        <w:rPr>
          <w:rFonts w:ascii="Times New Roman" w:hAnsi="Times New Roman" w:cs="Times New Roman"/>
        </w:rPr>
        <w:t>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AB19EF">
        <w:rPr>
          <w:rFonts w:ascii="Times New Roman" w:hAnsi="Times New Roman" w:cs="Times New Roman"/>
        </w:rPr>
        <w:t>в т.ч.</w:t>
      </w:r>
      <w:r w:rsidR="001B12BD" w:rsidRPr="00AB19EF">
        <w:rPr>
          <w:rFonts w:ascii="Times New Roman" w:hAnsi="Times New Roman" w:cs="Times New Roman"/>
        </w:rPr>
        <w:t xml:space="preserve"> финансовых услуг), осозна</w:t>
      </w:r>
      <w:r w:rsidR="001B12BD" w:rsidRPr="00AB19EF">
        <w:rPr>
          <w:rFonts w:ascii="Times New Roman" w:hAnsi="Times New Roman" w:cs="Times New Roman"/>
        </w:rPr>
        <w:t>н</w:t>
      </w:r>
      <w:r w:rsidR="001B12BD" w:rsidRPr="00AB19EF">
        <w:rPr>
          <w:rFonts w:ascii="Times New Roman" w:hAnsi="Times New Roman" w:cs="Times New Roman"/>
        </w:rPr>
        <w:t>ного выполнения гражданских обязанностей, выбора профессии и оценки собственных пе</w:t>
      </w:r>
      <w:r w:rsidR="001B12BD" w:rsidRPr="00AB19EF">
        <w:rPr>
          <w:rFonts w:ascii="Times New Roman" w:hAnsi="Times New Roman" w:cs="Times New Roman"/>
        </w:rPr>
        <w:t>р</w:t>
      </w:r>
      <w:r w:rsidR="001B12BD" w:rsidRPr="00AB19EF">
        <w:rPr>
          <w:rFonts w:ascii="Times New Roman" w:hAnsi="Times New Roman" w:cs="Times New Roman"/>
        </w:rPr>
        <w:t>спектив в профессиональной сфере;</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приобретать опыт составления простейших документов (личный финансовый план, заявление, резюме);</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w:t>
      </w:r>
      <w:r w:rsidR="001B12BD" w:rsidRPr="00AB19EF">
        <w:rPr>
          <w:rFonts w:ascii="Times New Roman" w:hAnsi="Times New Roman" w:cs="Times New Roman"/>
        </w:rPr>
        <w:t>н</w:t>
      </w:r>
      <w:r w:rsidR="001B12BD" w:rsidRPr="00AB19EF">
        <w:rPr>
          <w:rFonts w:ascii="Times New Roman" w:hAnsi="Times New Roman" w:cs="Times New Roman"/>
        </w:rPr>
        <w:t>ностей, взаимопонимания между людьми разных культур.</w:t>
      </w:r>
    </w:p>
    <w:p w:rsidR="001B12BD" w:rsidRPr="00AB19EF" w:rsidRDefault="001B12BD" w:rsidP="003465EA">
      <w:pPr>
        <w:rPr>
          <w:rFonts w:ascii="Times New Roman" w:hAnsi="Times New Roman" w:cs="Times New Roman"/>
          <w:b/>
          <w:i/>
        </w:rPr>
      </w:pPr>
      <w:bookmarkStart w:id="799" w:name="sub_101801"/>
      <w:r w:rsidRPr="00AB19EF">
        <w:rPr>
          <w:rFonts w:ascii="Times New Roman" w:hAnsi="Times New Roman" w:cs="Times New Roman"/>
          <w:b/>
          <w:i/>
        </w:rPr>
        <w:t>Человек в мире культуры:</w:t>
      </w:r>
    </w:p>
    <w:bookmarkEnd w:id="799"/>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w:t>
      </w:r>
      <w:r w:rsidR="001B12BD" w:rsidRPr="00AB19EF">
        <w:rPr>
          <w:rFonts w:ascii="Times New Roman" w:hAnsi="Times New Roman" w:cs="Times New Roman"/>
        </w:rPr>
        <w:t>б</w:t>
      </w:r>
      <w:r w:rsidR="001B12BD" w:rsidRPr="00AB19EF">
        <w:rPr>
          <w:rFonts w:ascii="Times New Roman" w:hAnsi="Times New Roman" w:cs="Times New Roman"/>
        </w:rPr>
        <w:t>щества;</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духовно-нравственные ценности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нормы морали и нравстве</w:t>
      </w:r>
      <w:r w:rsidR="001B12BD" w:rsidRPr="00AB19EF">
        <w:rPr>
          <w:rFonts w:ascii="Times New Roman" w:hAnsi="Times New Roman" w:cs="Times New Roman"/>
        </w:rPr>
        <w:t>н</w:t>
      </w:r>
      <w:r w:rsidR="001B12BD" w:rsidRPr="00AB19EF">
        <w:rPr>
          <w:rFonts w:ascii="Times New Roman" w:hAnsi="Times New Roman" w:cs="Times New Roman"/>
        </w:rPr>
        <w:t>ности, гуманизм, милосердие, справедливость) нашего общества, искусство как сферу де</w:t>
      </w:r>
      <w:r w:rsidR="001B12BD" w:rsidRPr="00AB19EF">
        <w:rPr>
          <w:rFonts w:ascii="Times New Roman" w:hAnsi="Times New Roman" w:cs="Times New Roman"/>
        </w:rPr>
        <w:t>я</w:t>
      </w:r>
      <w:r w:rsidR="001B12BD" w:rsidRPr="00AB19EF">
        <w:rPr>
          <w:rFonts w:ascii="Times New Roman" w:hAnsi="Times New Roman" w:cs="Times New Roman"/>
        </w:rPr>
        <w:t>тельности, информационную культуру и информационную безопасность;</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политики российского государства в сфере культуры и образ</w:t>
      </w:r>
      <w:r w:rsidR="001B12BD" w:rsidRPr="00AB19EF">
        <w:rPr>
          <w:rFonts w:ascii="Times New Roman" w:hAnsi="Times New Roman" w:cs="Times New Roman"/>
        </w:rPr>
        <w:t>о</w:t>
      </w:r>
      <w:r w:rsidR="001B12BD" w:rsidRPr="00AB19EF">
        <w:rPr>
          <w:rFonts w:ascii="Times New Roman" w:hAnsi="Times New Roman" w:cs="Times New Roman"/>
        </w:rPr>
        <w:t>вания; влияния образования на социализацию личности; правил информационной безопа</w:t>
      </w:r>
      <w:r w:rsidR="001B12BD" w:rsidRPr="00AB19EF">
        <w:rPr>
          <w:rFonts w:ascii="Times New Roman" w:hAnsi="Times New Roman" w:cs="Times New Roman"/>
        </w:rPr>
        <w:t>с</w:t>
      </w:r>
      <w:r w:rsidR="001B12BD" w:rsidRPr="00AB19EF">
        <w:rPr>
          <w:rFonts w:ascii="Times New Roman" w:hAnsi="Times New Roman" w:cs="Times New Roman"/>
        </w:rPr>
        <w:t>ности;</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для объяснения роли непрерывного образования;</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w:t>
      </w:r>
      <w:r w:rsidR="001B12BD" w:rsidRPr="00AB19EF">
        <w:rPr>
          <w:rFonts w:ascii="Times New Roman" w:hAnsi="Times New Roman" w:cs="Times New Roman"/>
        </w:rPr>
        <w:t>и</w:t>
      </w:r>
      <w:r w:rsidR="001B12BD" w:rsidRPr="00AB19EF">
        <w:rPr>
          <w:rFonts w:ascii="Times New Roman" w:hAnsi="Times New Roman" w:cs="Times New Roman"/>
        </w:rPr>
        <w:t xml:space="preserve">онно-телекоммуникационной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решать познавательные и практические задачи, касающиеся форм и многообразия духовной культуры;</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овладевать смысловым чтением текстов по проблемам развития современной кул</w:t>
      </w:r>
      <w:r w:rsidR="001B12BD" w:rsidRPr="00AB19EF">
        <w:rPr>
          <w:rFonts w:ascii="Times New Roman" w:hAnsi="Times New Roman" w:cs="Times New Roman"/>
        </w:rPr>
        <w:t>ь</w:t>
      </w:r>
      <w:r w:rsidR="001B12BD" w:rsidRPr="00AB19EF">
        <w:rPr>
          <w:rFonts w:ascii="Times New Roman" w:hAnsi="Times New Roman" w:cs="Times New Roman"/>
        </w:rPr>
        <w:t>туры, составлять план, преобразовывать текстовую информацию в модели (таблицу, ди</w:t>
      </w:r>
      <w:r w:rsidR="001B12BD" w:rsidRPr="00AB19EF">
        <w:rPr>
          <w:rFonts w:ascii="Times New Roman" w:hAnsi="Times New Roman" w:cs="Times New Roman"/>
        </w:rPr>
        <w:t>а</w:t>
      </w:r>
      <w:r w:rsidR="001B12BD" w:rsidRPr="00AB19EF">
        <w:rPr>
          <w:rFonts w:ascii="Times New Roman" w:hAnsi="Times New Roman" w:cs="Times New Roman"/>
        </w:rPr>
        <w:lastRenderedPageBreak/>
        <w:t>грамму, схему) и преобразовывать предложенные модели в текст;</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осуществлять поиск информации об ответственности современных учёных, о рел</w:t>
      </w:r>
      <w:r w:rsidR="001B12BD" w:rsidRPr="00AB19EF">
        <w:rPr>
          <w:rFonts w:ascii="Times New Roman" w:hAnsi="Times New Roman" w:cs="Times New Roman"/>
        </w:rPr>
        <w:t>и</w:t>
      </w:r>
      <w:r w:rsidR="001B12BD" w:rsidRPr="00AB19EF">
        <w:rPr>
          <w:rFonts w:ascii="Times New Roman" w:hAnsi="Times New Roman" w:cs="Times New Roman"/>
        </w:rPr>
        <w:t>гиозных объединениях в Российской Федерации, о роли искусства в жизни человека и общ</w:t>
      </w:r>
      <w:r w:rsidR="001B12BD" w:rsidRPr="00AB19EF">
        <w:rPr>
          <w:rFonts w:ascii="Times New Roman" w:hAnsi="Times New Roman" w:cs="Times New Roman"/>
        </w:rPr>
        <w:t>е</w:t>
      </w:r>
      <w:r w:rsidR="001B12BD" w:rsidRPr="00AB19EF">
        <w:rPr>
          <w:rFonts w:ascii="Times New Roman" w:hAnsi="Times New Roman" w:cs="Times New Roman"/>
        </w:rPr>
        <w:t>ства, о видах мошенничества в Интернете в разных источниках информации;</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w:t>
      </w:r>
      <w:r w:rsidR="001B12BD" w:rsidRPr="00AB19EF">
        <w:rPr>
          <w:rFonts w:ascii="Times New Roman" w:hAnsi="Times New Roman" w:cs="Times New Roman"/>
        </w:rPr>
        <w:t>у</w:t>
      </w:r>
      <w:r w:rsidR="001B12BD" w:rsidRPr="00AB19EF">
        <w:rPr>
          <w:rFonts w:ascii="Times New Roman" w:hAnsi="Times New Roman" w:cs="Times New Roman"/>
        </w:rPr>
        <w:t>альную), при изучении культуры, науки и образования;</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собственные поступки, поведение людей в духовной сфере жизни общ</w:t>
      </w:r>
      <w:r w:rsidR="001B12BD" w:rsidRPr="00AB19EF">
        <w:rPr>
          <w:rFonts w:ascii="Times New Roman" w:hAnsi="Times New Roman" w:cs="Times New Roman"/>
        </w:rPr>
        <w:t>е</w:t>
      </w:r>
      <w:r w:rsidR="001B12BD" w:rsidRPr="00AB19EF">
        <w:rPr>
          <w:rFonts w:ascii="Times New Roman" w:hAnsi="Times New Roman" w:cs="Times New Roman"/>
        </w:rPr>
        <w:t>ства;</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w:t>
      </w:r>
      <w:r w:rsidR="001B12BD" w:rsidRPr="00AB19EF">
        <w:rPr>
          <w:rFonts w:ascii="Times New Roman" w:hAnsi="Times New Roman" w:cs="Times New Roman"/>
        </w:rPr>
        <w:t>е</w:t>
      </w:r>
      <w:r w:rsidR="001B12BD" w:rsidRPr="00AB19EF">
        <w:rPr>
          <w:rFonts w:ascii="Times New Roman" w:hAnsi="Times New Roman" w:cs="Times New Roman"/>
        </w:rPr>
        <w:t>гламентом;</w:t>
      </w:r>
    </w:p>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приобретать опыт осуществления совместной деятельности при изучении особенн</w:t>
      </w:r>
      <w:r w:rsidR="001B12BD" w:rsidRPr="00AB19EF">
        <w:rPr>
          <w:rFonts w:ascii="Times New Roman" w:hAnsi="Times New Roman" w:cs="Times New Roman"/>
        </w:rPr>
        <w:t>о</w:t>
      </w:r>
      <w:r w:rsidR="001B12BD" w:rsidRPr="00AB19EF">
        <w:rPr>
          <w:rFonts w:ascii="Times New Roman" w:hAnsi="Times New Roman" w:cs="Times New Roman"/>
        </w:rPr>
        <w:t>стей разных культур, национальных и религиозных ценностей.</w:t>
      </w:r>
    </w:p>
    <w:p w:rsidR="00B30C18" w:rsidRPr="00AB19EF" w:rsidRDefault="00B30C18" w:rsidP="003465EA">
      <w:pPr>
        <w:rPr>
          <w:rFonts w:ascii="Times New Roman" w:hAnsi="Times New Roman" w:cs="Times New Roman"/>
        </w:rPr>
      </w:pPr>
    </w:p>
    <w:p w:rsidR="00B30C18" w:rsidRPr="00AB19EF" w:rsidRDefault="00B30C18" w:rsidP="00B30C18">
      <w:pPr>
        <w:widowControl/>
        <w:autoSpaceDE/>
        <w:autoSpaceDN/>
        <w:adjustRightInd/>
        <w:ind w:firstLine="0"/>
        <w:contextualSpacing/>
        <w:jc w:val="center"/>
        <w:rPr>
          <w:rFonts w:ascii="Times New Roman" w:hAnsi="Times New Roman" w:cs="Times New Roman"/>
          <w:b/>
          <w:lang w:eastAsia="en-US"/>
        </w:rPr>
      </w:pPr>
      <w:r w:rsidRPr="00AB19EF">
        <w:rPr>
          <w:rFonts w:ascii="Times New Roman" w:hAnsi="Times New Roman" w:cs="Times New Roman"/>
          <w:b/>
          <w:lang w:eastAsia="en-US"/>
        </w:rPr>
        <w:t>9 КЛАСС</w:t>
      </w:r>
    </w:p>
    <w:p w:rsidR="00B30C18" w:rsidRPr="00AB19EF" w:rsidRDefault="00B30C18" w:rsidP="00B30C18">
      <w:pPr>
        <w:rPr>
          <w:rFonts w:ascii="Times New Roman" w:hAnsi="Times New Roman" w:cs="Times New Roman"/>
          <w:b/>
          <w:i/>
        </w:rPr>
      </w:pPr>
      <w:r w:rsidRPr="00AB19EF">
        <w:rPr>
          <w:rFonts w:ascii="Times New Roman" w:hAnsi="Times New Roman" w:cs="Times New Roman"/>
          <w:b/>
          <w:i/>
        </w:rPr>
        <w:t>К концу обучения в 9 классе обучающийся получит следующие предметные р</w:t>
      </w:r>
      <w:r w:rsidRPr="00AB19EF">
        <w:rPr>
          <w:rFonts w:ascii="Times New Roman" w:hAnsi="Times New Roman" w:cs="Times New Roman"/>
          <w:b/>
          <w:i/>
        </w:rPr>
        <w:t>е</w:t>
      </w:r>
      <w:r w:rsidRPr="00AB19EF">
        <w:rPr>
          <w:rFonts w:ascii="Times New Roman" w:hAnsi="Times New Roman" w:cs="Times New Roman"/>
          <w:b/>
          <w:i/>
        </w:rPr>
        <w:t>зультаты по отдельным темам программы по обществознанию:</w:t>
      </w:r>
    </w:p>
    <w:p w:rsidR="001B12BD" w:rsidRPr="00AB19EF" w:rsidRDefault="001B12BD" w:rsidP="003465EA">
      <w:pPr>
        <w:rPr>
          <w:rFonts w:ascii="Times New Roman" w:hAnsi="Times New Roman" w:cs="Times New Roman"/>
          <w:b/>
          <w:i/>
        </w:rPr>
      </w:pPr>
      <w:bookmarkStart w:id="800" w:name="sub_101802"/>
      <w:r w:rsidRPr="00AB19EF">
        <w:rPr>
          <w:rFonts w:ascii="Times New Roman" w:hAnsi="Times New Roman" w:cs="Times New Roman"/>
          <w:b/>
          <w:i/>
        </w:rPr>
        <w:t>Человек в политическом измерении:</w:t>
      </w:r>
    </w:p>
    <w:bookmarkEnd w:id="800"/>
    <w:p w:rsidR="001B12BD" w:rsidRPr="00AB19EF" w:rsidRDefault="003A2E3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w:t>
      </w:r>
      <w:r w:rsidR="001B12BD" w:rsidRPr="00AB19EF">
        <w:rPr>
          <w:rFonts w:ascii="Times New Roman" w:hAnsi="Times New Roman" w:cs="Times New Roman"/>
        </w:rPr>
        <w:t>е</w:t>
      </w:r>
      <w:r w:rsidR="001B12BD" w:rsidRPr="00AB19EF">
        <w:rPr>
          <w:rFonts w:ascii="Times New Roman" w:hAnsi="Times New Roman" w:cs="Times New Roman"/>
        </w:rPr>
        <w:t>рендуме, о политических партиях;</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государство как социальный институт; принципы и признаки д</w:t>
      </w:r>
      <w:r w:rsidR="001B12BD" w:rsidRPr="00AB19EF">
        <w:rPr>
          <w:rFonts w:ascii="Times New Roman" w:hAnsi="Times New Roman" w:cs="Times New Roman"/>
        </w:rPr>
        <w:t>е</w:t>
      </w:r>
      <w:r w:rsidR="001B12BD" w:rsidRPr="00AB19EF">
        <w:rPr>
          <w:rFonts w:ascii="Times New Roman" w:hAnsi="Times New Roman" w:cs="Times New Roman"/>
        </w:rPr>
        <w:t>мократии, демократические ценности; роль государства в обществе на основе его функций; правовое государство;</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государств с различными формами правления, государстве</w:t>
      </w:r>
      <w:r w:rsidR="001B12BD" w:rsidRPr="00AB19EF">
        <w:rPr>
          <w:rFonts w:ascii="Times New Roman" w:hAnsi="Times New Roman" w:cs="Times New Roman"/>
        </w:rPr>
        <w:t>н</w:t>
      </w:r>
      <w:r w:rsidR="001B12BD" w:rsidRPr="00AB19EF">
        <w:rPr>
          <w:rFonts w:ascii="Times New Roman" w:hAnsi="Times New Roman" w:cs="Times New Roman"/>
        </w:rPr>
        <w:t>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w:t>
      </w:r>
      <w:r w:rsidR="001B12BD" w:rsidRPr="00AB19EF">
        <w:rPr>
          <w:rFonts w:ascii="Times New Roman" w:hAnsi="Times New Roman" w:cs="Times New Roman"/>
        </w:rPr>
        <w:t>е</w:t>
      </w:r>
      <w:r w:rsidR="001B12BD" w:rsidRPr="00AB19EF">
        <w:rPr>
          <w:rFonts w:ascii="Times New Roman" w:hAnsi="Times New Roman" w:cs="Times New Roman"/>
        </w:rPr>
        <w:t>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сравнивать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w:t>
      </w:r>
      <w:r w:rsidR="001B12BD" w:rsidRPr="00AB19EF">
        <w:rPr>
          <w:rFonts w:ascii="Times New Roman" w:hAnsi="Times New Roman" w:cs="Times New Roman"/>
        </w:rPr>
        <w:t>е</w:t>
      </w:r>
      <w:r w:rsidR="001B12BD" w:rsidRPr="00AB19EF">
        <w:rPr>
          <w:rFonts w:ascii="Times New Roman" w:hAnsi="Times New Roman" w:cs="Times New Roman"/>
        </w:rPr>
        <w:t>ферендум;</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w:t>
      </w:r>
      <w:r w:rsidR="001B12BD" w:rsidRPr="00AB19EF">
        <w:rPr>
          <w:rFonts w:ascii="Times New Roman" w:hAnsi="Times New Roman" w:cs="Times New Roman"/>
        </w:rPr>
        <w:t>и</w:t>
      </w:r>
      <w:r w:rsidR="001B12BD" w:rsidRPr="00AB19EF">
        <w:rPr>
          <w:rFonts w:ascii="Times New Roman" w:hAnsi="Times New Roman" w:cs="Times New Roman"/>
        </w:rPr>
        <w:t>тических потрясений и социально-экономических кризисов в государстве;</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w:t>
      </w:r>
      <w:r w:rsidR="001B12BD" w:rsidRPr="00AB19EF">
        <w:rPr>
          <w:rFonts w:ascii="Times New Roman" w:hAnsi="Times New Roman" w:cs="Times New Roman"/>
        </w:rPr>
        <w:t>а</w:t>
      </w:r>
      <w:r w:rsidR="001B12BD" w:rsidRPr="00AB19EF">
        <w:rPr>
          <w:rFonts w:ascii="Times New Roman" w:hAnsi="Times New Roman" w:cs="Times New Roman"/>
        </w:rPr>
        <w:t>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w:t>
      </w:r>
      <w:r w:rsidR="001B12BD" w:rsidRPr="00AB19EF">
        <w:rPr>
          <w:rFonts w:ascii="Times New Roman" w:hAnsi="Times New Roman" w:cs="Times New Roman"/>
        </w:rPr>
        <w:t>х</w:t>
      </w:r>
      <w:r w:rsidR="001B12BD" w:rsidRPr="00AB19EF">
        <w:rPr>
          <w:rFonts w:ascii="Times New Roman" w:hAnsi="Times New Roman" w:cs="Times New Roman"/>
        </w:rPr>
        <w:t>нологий в современном мире для аргументированного объяснения роли СМИ в современном обществе и государстве;</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определять и аргументировать неприемлемость всех форм антиобщественного п</w:t>
      </w:r>
      <w:r w:rsidR="001B12BD" w:rsidRPr="00AB19EF">
        <w:rPr>
          <w:rFonts w:ascii="Times New Roman" w:hAnsi="Times New Roman" w:cs="Times New Roman"/>
        </w:rPr>
        <w:t>о</w:t>
      </w:r>
      <w:r w:rsidR="001B12BD" w:rsidRPr="00AB19EF">
        <w:rPr>
          <w:rFonts w:ascii="Times New Roman" w:hAnsi="Times New Roman" w:cs="Times New Roman"/>
        </w:rPr>
        <w:t>ведения в политике с точки зрения социальных ценностей и правовых норм;</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решать в рамках изученного материала познавательные и практические задачи, о</w:t>
      </w:r>
      <w:r w:rsidR="001B12BD" w:rsidRPr="00AB19EF">
        <w:rPr>
          <w:rFonts w:ascii="Times New Roman" w:hAnsi="Times New Roman" w:cs="Times New Roman"/>
        </w:rPr>
        <w:t>т</w:t>
      </w:r>
      <w:r w:rsidR="001B12BD" w:rsidRPr="00AB19EF">
        <w:rPr>
          <w:rFonts w:ascii="Times New Roman" w:hAnsi="Times New Roman" w:cs="Times New Roman"/>
        </w:rPr>
        <w:t>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w:t>
      </w:r>
      <w:r w:rsidR="001B12BD" w:rsidRPr="00AB19EF">
        <w:rPr>
          <w:rFonts w:ascii="Times New Roman" w:hAnsi="Times New Roman" w:cs="Times New Roman"/>
        </w:rPr>
        <w:t>и</w:t>
      </w:r>
      <w:r w:rsidR="001B12BD" w:rsidRPr="00AB19EF">
        <w:rPr>
          <w:rFonts w:ascii="Times New Roman" w:hAnsi="Times New Roman" w:cs="Times New Roman"/>
        </w:rPr>
        <w:lastRenderedPageBreak/>
        <w:t>жения;</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овладевать смысловым чтением фрагментов </w:t>
      </w:r>
      <w:r w:rsidR="001B12BD" w:rsidRPr="00AB19EF">
        <w:rPr>
          <w:rStyle w:val="a4"/>
          <w:rFonts w:ascii="Times New Roman" w:hAnsi="Times New Roman"/>
          <w:b w:val="0"/>
          <w:color w:val="auto"/>
        </w:rPr>
        <w:t>Конституции</w:t>
      </w:r>
      <w:r w:rsidR="001B12BD" w:rsidRPr="00AB19EF">
        <w:rPr>
          <w:rFonts w:ascii="Times New Roman" w:hAnsi="Times New Roman" w:cs="Times New Roman"/>
          <w:b/>
        </w:rPr>
        <w:t xml:space="preserve"> </w:t>
      </w:r>
      <w:r w:rsidR="001B12BD" w:rsidRPr="00AB19EF">
        <w:rPr>
          <w:rFonts w:ascii="Times New Roman" w:hAnsi="Times New Roman" w:cs="Times New Roman"/>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искать и извлекать информацию о сущности политики, государстве и его роли в о</w:t>
      </w:r>
      <w:r w:rsidR="001B12BD" w:rsidRPr="00AB19EF">
        <w:rPr>
          <w:rFonts w:ascii="Times New Roman" w:hAnsi="Times New Roman" w:cs="Times New Roman"/>
        </w:rPr>
        <w:t>б</w:t>
      </w:r>
      <w:r w:rsidR="001B12BD" w:rsidRPr="00AB19EF">
        <w:rPr>
          <w:rFonts w:ascii="Times New Roman" w:hAnsi="Times New Roman" w:cs="Times New Roman"/>
        </w:rPr>
        <w:t>ществе: по заданию учителя выявлять соответствующие факты из разных адаптированных источников (</w:t>
      </w:r>
      <w:r w:rsidR="004F5290" w:rsidRPr="00AB19EF">
        <w:rPr>
          <w:rFonts w:ascii="Times New Roman" w:hAnsi="Times New Roman" w:cs="Times New Roman"/>
        </w:rPr>
        <w:t>в т.ч.</w:t>
      </w:r>
      <w:r w:rsidR="001B12BD" w:rsidRPr="00AB19EF">
        <w:rPr>
          <w:rFonts w:ascii="Times New Roman" w:hAnsi="Times New Roman" w:cs="Times New Roman"/>
        </w:rPr>
        <w:t xml:space="preserve"> учебных материалов) и публикаций СМИ с соблюдением правил инфо</w:t>
      </w:r>
      <w:r w:rsidR="001B12BD" w:rsidRPr="00AB19EF">
        <w:rPr>
          <w:rFonts w:ascii="Times New Roman" w:hAnsi="Times New Roman" w:cs="Times New Roman"/>
        </w:rPr>
        <w:t>р</w:t>
      </w:r>
      <w:r w:rsidR="001B12BD" w:rsidRPr="00AB19EF">
        <w:rPr>
          <w:rFonts w:ascii="Times New Roman" w:hAnsi="Times New Roman" w:cs="Times New Roman"/>
        </w:rPr>
        <w:t xml:space="preserve">мационной безопасности при работе в информационно-телекоммуникационной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w:t>
      </w:r>
      <w:r w:rsidR="001B12BD" w:rsidRPr="00AB19EF">
        <w:rPr>
          <w:rFonts w:ascii="Times New Roman" w:hAnsi="Times New Roman" w:cs="Times New Roman"/>
        </w:rPr>
        <w:t>н</w:t>
      </w:r>
      <w:r w:rsidR="001B12BD" w:rsidRPr="00AB19EF">
        <w:rPr>
          <w:rFonts w:ascii="Times New Roman" w:hAnsi="Times New Roman" w:cs="Times New Roman"/>
        </w:rPr>
        <w:t>тернет</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w:t>
      </w:r>
      <w:r w:rsidR="001B12BD" w:rsidRPr="00AB19EF">
        <w:rPr>
          <w:rFonts w:ascii="Times New Roman" w:hAnsi="Times New Roman" w:cs="Times New Roman"/>
        </w:rPr>
        <w:t>е</w:t>
      </w:r>
      <w:r w:rsidR="001B12BD" w:rsidRPr="00AB19EF">
        <w:rPr>
          <w:rFonts w:ascii="Times New Roman" w:hAnsi="Times New Roman" w:cs="Times New Roman"/>
        </w:rPr>
        <w:t>ским ценностям: выражать свою точку зрения, отвечать на вопросы, участвовать в дискуссии;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w:t>
      </w:r>
      <w:r w:rsidR="001B12BD" w:rsidRPr="00AB19EF">
        <w:rPr>
          <w:rFonts w:ascii="Times New Roman" w:hAnsi="Times New Roman" w:cs="Times New Roman"/>
        </w:rPr>
        <w:t>е</w:t>
      </w:r>
      <w:r w:rsidR="001B12BD" w:rsidRPr="00AB19EF">
        <w:rPr>
          <w:rFonts w:ascii="Times New Roman" w:hAnsi="Times New Roman" w:cs="Times New Roman"/>
        </w:rPr>
        <w:t>гламентом;</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w:t>
      </w:r>
      <w:r w:rsidR="001B12BD" w:rsidRPr="00AB19EF">
        <w:rPr>
          <w:rFonts w:ascii="Times New Roman" w:hAnsi="Times New Roman" w:cs="Times New Roman"/>
        </w:rPr>
        <w:t>а</w:t>
      </w:r>
      <w:r w:rsidR="001B12BD" w:rsidRPr="00AB19EF">
        <w:rPr>
          <w:rFonts w:ascii="Times New Roman" w:hAnsi="Times New Roman" w:cs="Times New Roman"/>
        </w:rPr>
        <w:t>дания в парах и группах, исследовательские проекты.</w:t>
      </w:r>
    </w:p>
    <w:p w:rsidR="001B12BD" w:rsidRPr="00AB19EF" w:rsidRDefault="001B12BD" w:rsidP="003465EA">
      <w:pPr>
        <w:rPr>
          <w:rFonts w:ascii="Times New Roman" w:hAnsi="Times New Roman" w:cs="Times New Roman"/>
          <w:b/>
          <w:i/>
        </w:rPr>
      </w:pPr>
      <w:bookmarkStart w:id="801" w:name="sub_101803"/>
      <w:r w:rsidRPr="00AB19EF">
        <w:rPr>
          <w:rFonts w:ascii="Times New Roman" w:hAnsi="Times New Roman" w:cs="Times New Roman"/>
          <w:b/>
          <w:i/>
        </w:rPr>
        <w:t>Гражданин и государство:</w:t>
      </w:r>
    </w:p>
    <w:bookmarkEnd w:id="801"/>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w:t>
      </w:r>
      <w:r w:rsidR="001B12BD" w:rsidRPr="00AB19EF">
        <w:rPr>
          <w:rFonts w:ascii="Times New Roman" w:hAnsi="Times New Roman" w:cs="Times New Roman"/>
        </w:rPr>
        <w:t>й</w:t>
      </w:r>
      <w:r w:rsidR="001B12BD" w:rsidRPr="00AB19EF">
        <w:rPr>
          <w:rFonts w:ascii="Times New Roman" w:hAnsi="Times New Roman" w:cs="Times New Roman"/>
        </w:rPr>
        <w:t>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w:t>
      </w:r>
      <w:r w:rsidR="001B12BD" w:rsidRPr="00AB19EF">
        <w:rPr>
          <w:rFonts w:ascii="Times New Roman" w:hAnsi="Times New Roman" w:cs="Times New Roman"/>
        </w:rPr>
        <w:t>й</w:t>
      </w:r>
      <w:r w:rsidR="001B12BD" w:rsidRPr="00AB19EF">
        <w:rPr>
          <w:rFonts w:ascii="Times New Roman" w:hAnsi="Times New Roman" w:cs="Times New Roman"/>
        </w:rPr>
        <w:t xml:space="preserve">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AB19EF">
        <w:rPr>
          <w:rFonts w:ascii="Times New Roman" w:hAnsi="Times New Roman" w:cs="Times New Roman"/>
        </w:rPr>
        <w:t>в т.ч.</w:t>
      </w:r>
      <w:r w:rsidR="001B12BD" w:rsidRPr="00AB19EF">
        <w:rPr>
          <w:rFonts w:ascii="Times New Roman" w:hAnsi="Times New Roman" w:cs="Times New Roman"/>
        </w:rPr>
        <w:t xml:space="preserve"> от терроризма и экстремизма;</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классифицировать по разным признакам (</w:t>
      </w:r>
      <w:r w:rsidR="004F5290" w:rsidRPr="00AB19EF">
        <w:rPr>
          <w:rFonts w:ascii="Times New Roman" w:hAnsi="Times New Roman" w:cs="Times New Roman"/>
        </w:rPr>
        <w:t>в т.ч.</w:t>
      </w:r>
      <w:r w:rsidR="001B12BD" w:rsidRPr="00AB19EF">
        <w:rPr>
          <w:rFonts w:ascii="Times New Roman" w:hAnsi="Times New Roman" w:cs="Times New Roman"/>
        </w:rPr>
        <w:t xml:space="preserve"> устанавливать существенный признак классификации) полномочия высших органов государственной власти Российской Федер</w:t>
      </w:r>
      <w:r w:rsidR="001B12BD" w:rsidRPr="00AB19EF">
        <w:rPr>
          <w:rFonts w:ascii="Times New Roman" w:hAnsi="Times New Roman" w:cs="Times New Roman"/>
        </w:rPr>
        <w:t>а</w:t>
      </w:r>
      <w:r w:rsidR="001B12BD" w:rsidRPr="00AB19EF">
        <w:rPr>
          <w:rFonts w:ascii="Times New Roman" w:hAnsi="Times New Roman" w:cs="Times New Roman"/>
        </w:rPr>
        <w:t>ции;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сравнивать с опорой на </w:t>
      </w:r>
      <w:r w:rsidR="001B12BD" w:rsidRPr="00AB19EF">
        <w:rPr>
          <w:rStyle w:val="a4"/>
          <w:rFonts w:ascii="Times New Roman" w:hAnsi="Times New Roman"/>
          <w:b w:val="0"/>
          <w:color w:val="auto"/>
        </w:rPr>
        <w:t>Конституцию</w:t>
      </w:r>
      <w:r w:rsidR="001B12BD" w:rsidRPr="00AB19EF">
        <w:rPr>
          <w:rFonts w:ascii="Times New Roman" w:hAnsi="Times New Roman" w:cs="Times New Roman"/>
          <w:b/>
        </w:rPr>
        <w:t xml:space="preserve"> </w:t>
      </w:r>
      <w:r w:rsidR="001B12BD" w:rsidRPr="00AB19EF">
        <w:rPr>
          <w:rFonts w:ascii="Times New Roman" w:hAnsi="Times New Roman" w:cs="Times New Roman"/>
        </w:rPr>
        <w:t>Российской Федерации полномочия це</w:t>
      </w:r>
      <w:r w:rsidR="001B12BD" w:rsidRPr="00AB19EF">
        <w:rPr>
          <w:rFonts w:ascii="Times New Roman" w:hAnsi="Times New Roman" w:cs="Times New Roman"/>
        </w:rPr>
        <w:t>н</w:t>
      </w:r>
      <w:r w:rsidR="001B12BD" w:rsidRPr="00AB19EF">
        <w:rPr>
          <w:rFonts w:ascii="Times New Roman" w:hAnsi="Times New Roman" w:cs="Times New Roman"/>
        </w:rPr>
        <w:t>тральных органов государственной власти и субъектов Российской Федерации;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и объяснять взаимосвязи ветвей власти и субъектов по</w:t>
      </w:r>
      <w:r w:rsidR="002448E8" w:rsidRPr="00AB19EF">
        <w:rPr>
          <w:rFonts w:ascii="Times New Roman" w:hAnsi="Times New Roman" w:cs="Times New Roman"/>
        </w:rPr>
        <w:t xml:space="preserve">литики </w:t>
      </w:r>
      <w:r w:rsidR="001B12BD" w:rsidRPr="00AB19EF">
        <w:rPr>
          <w:rFonts w:ascii="Times New Roman" w:hAnsi="Times New Roman" w:cs="Times New Roman"/>
        </w:rPr>
        <w:t>в п</w:t>
      </w:r>
      <w:r w:rsidR="001B12BD" w:rsidRPr="00AB19EF">
        <w:rPr>
          <w:rFonts w:ascii="Times New Roman" w:hAnsi="Times New Roman" w:cs="Times New Roman"/>
        </w:rPr>
        <w:t>о</w:t>
      </w:r>
      <w:r w:rsidR="001B12BD" w:rsidRPr="00AB19EF">
        <w:rPr>
          <w:rFonts w:ascii="Times New Roman" w:hAnsi="Times New Roman" w:cs="Times New Roman"/>
        </w:rPr>
        <w:t>литической жизни Российской Федерации, в международных отношениях;</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w:t>
      </w:r>
      <w:r w:rsidR="001B12BD" w:rsidRPr="00AB19EF">
        <w:rPr>
          <w:rFonts w:ascii="Times New Roman" w:hAnsi="Times New Roman" w:cs="Times New Roman"/>
        </w:rPr>
        <w:t>н</w:t>
      </w:r>
      <w:r w:rsidR="001B12BD" w:rsidRPr="00AB19EF">
        <w:rPr>
          <w:rFonts w:ascii="Times New Roman" w:hAnsi="Times New Roman" w:cs="Times New Roman"/>
        </w:rPr>
        <w:t>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AB19EF" w:rsidRDefault="003A2E36"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овладевать смысловым чтением текстов обществоведческой тематики: отбирать и</w:t>
      </w:r>
      <w:r w:rsidR="001B12BD" w:rsidRPr="00AB19EF">
        <w:rPr>
          <w:rFonts w:ascii="Times New Roman" w:hAnsi="Times New Roman" w:cs="Times New Roman"/>
        </w:rPr>
        <w:t>н</w:t>
      </w:r>
      <w:r w:rsidR="001B12BD" w:rsidRPr="00AB19EF">
        <w:rPr>
          <w:rFonts w:ascii="Times New Roman" w:hAnsi="Times New Roman" w:cs="Times New Roman"/>
        </w:rPr>
        <w:t>формацию об основах конституционного строя Российской Федерации, гражданстве Ро</w:t>
      </w:r>
      <w:r w:rsidR="001B12BD" w:rsidRPr="00AB19EF">
        <w:rPr>
          <w:rFonts w:ascii="Times New Roman" w:hAnsi="Times New Roman" w:cs="Times New Roman"/>
        </w:rPr>
        <w:t>с</w:t>
      </w:r>
      <w:r w:rsidR="001B12BD" w:rsidRPr="00AB19EF">
        <w:rPr>
          <w:rFonts w:ascii="Times New Roman" w:hAnsi="Times New Roman" w:cs="Times New Roman"/>
        </w:rPr>
        <w:t>сийской Федерации, конституционном статусе человека и гражданина, о полномочиях вы</w:t>
      </w:r>
      <w:r w:rsidR="001B12BD" w:rsidRPr="00AB19EF">
        <w:rPr>
          <w:rFonts w:ascii="Times New Roman" w:hAnsi="Times New Roman" w:cs="Times New Roman"/>
        </w:rPr>
        <w:t>с</w:t>
      </w:r>
      <w:r w:rsidR="001B12BD" w:rsidRPr="00AB19EF">
        <w:rPr>
          <w:rFonts w:ascii="Times New Roman" w:hAnsi="Times New Roman" w:cs="Times New Roman"/>
        </w:rPr>
        <w:t>ших органов государственной власти, местном самоуправлении и его функциях из фрагме</w:t>
      </w:r>
      <w:r w:rsidR="001B12BD" w:rsidRPr="00AB19EF">
        <w:rPr>
          <w:rFonts w:ascii="Times New Roman" w:hAnsi="Times New Roman" w:cs="Times New Roman"/>
        </w:rPr>
        <w:t>н</w:t>
      </w:r>
      <w:r w:rsidR="001B12BD" w:rsidRPr="00AB19EF">
        <w:rPr>
          <w:rFonts w:ascii="Times New Roman" w:hAnsi="Times New Roman" w:cs="Times New Roman"/>
        </w:rPr>
        <w:t xml:space="preserve">тов </w:t>
      </w:r>
      <w:r w:rsidR="001B12BD" w:rsidRPr="00AB19EF">
        <w:rPr>
          <w:rStyle w:val="a4"/>
          <w:rFonts w:ascii="Times New Roman" w:hAnsi="Times New Roman"/>
          <w:b w:val="0"/>
          <w:color w:val="auto"/>
        </w:rPr>
        <w:t>Конституции</w:t>
      </w:r>
      <w:r w:rsidR="001B12BD" w:rsidRPr="00AB19EF">
        <w:rPr>
          <w:rFonts w:ascii="Times New Roman" w:hAnsi="Times New Roman" w:cs="Times New Roman"/>
        </w:rPr>
        <w:t xml:space="preserve"> Российской Федерации, других нормативных правовых актов и из предл</w:t>
      </w:r>
      <w:r w:rsidR="001B12BD" w:rsidRPr="00AB19EF">
        <w:rPr>
          <w:rFonts w:ascii="Times New Roman" w:hAnsi="Times New Roman" w:cs="Times New Roman"/>
        </w:rPr>
        <w:t>о</w:t>
      </w:r>
      <w:r w:rsidR="001B12BD" w:rsidRPr="00AB19EF">
        <w:rPr>
          <w:rFonts w:ascii="Times New Roman" w:hAnsi="Times New Roman" w:cs="Times New Roman"/>
        </w:rPr>
        <w:t>женных учителем источников и учебных материалов, составлять на их основе план, прео</w:t>
      </w:r>
      <w:r w:rsidR="001B12BD" w:rsidRPr="00AB19EF">
        <w:rPr>
          <w:rFonts w:ascii="Times New Roman" w:hAnsi="Times New Roman" w:cs="Times New Roman"/>
        </w:rPr>
        <w:t>б</w:t>
      </w:r>
      <w:r w:rsidR="001B12BD" w:rsidRPr="00AB19EF">
        <w:rPr>
          <w:rFonts w:ascii="Times New Roman" w:hAnsi="Times New Roman" w:cs="Times New Roman"/>
        </w:rPr>
        <w:t>разовывать текстовую информацию в таблицу, схему;</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w:t>
      </w:r>
      <w:r w:rsidR="001B12BD" w:rsidRPr="00AB19EF">
        <w:rPr>
          <w:rFonts w:ascii="Times New Roman" w:hAnsi="Times New Roman" w:cs="Times New Roman"/>
        </w:rPr>
        <w:t>ъ</w:t>
      </w:r>
      <w:r w:rsidR="001B12BD" w:rsidRPr="00AB19EF">
        <w:rPr>
          <w:rFonts w:ascii="Times New Roman" w:hAnsi="Times New Roman" w:cs="Times New Roman"/>
        </w:rPr>
        <w:t>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w:t>
      </w:r>
      <w:r w:rsidR="001B12BD" w:rsidRPr="00AB19EF">
        <w:rPr>
          <w:rFonts w:ascii="Times New Roman" w:hAnsi="Times New Roman" w:cs="Times New Roman"/>
        </w:rPr>
        <w:t>н</w:t>
      </w:r>
      <w:r w:rsidR="001B12BD" w:rsidRPr="00AB19EF">
        <w:rPr>
          <w:rFonts w:ascii="Times New Roman" w:hAnsi="Times New Roman" w:cs="Times New Roman"/>
        </w:rPr>
        <w:t>тернете;</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w:t>
      </w:r>
      <w:r w:rsidR="001B12BD" w:rsidRPr="00AB19EF">
        <w:rPr>
          <w:rFonts w:ascii="Times New Roman" w:hAnsi="Times New Roman" w:cs="Times New Roman"/>
        </w:rPr>
        <w:t>р</w:t>
      </w:r>
      <w:r w:rsidR="001B12BD" w:rsidRPr="00AB19EF">
        <w:rPr>
          <w:rFonts w:ascii="Times New Roman" w:hAnsi="Times New Roman" w:cs="Times New Roman"/>
        </w:rPr>
        <w:t>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полученные знания о государстве Российская Федерация в практич</w:t>
      </w:r>
      <w:r w:rsidR="001B12BD" w:rsidRPr="00AB19EF">
        <w:rPr>
          <w:rFonts w:ascii="Times New Roman" w:hAnsi="Times New Roman" w:cs="Times New Roman"/>
        </w:rPr>
        <w:t>е</w:t>
      </w:r>
      <w:r w:rsidR="001B12BD" w:rsidRPr="00AB19EF">
        <w:rPr>
          <w:rFonts w:ascii="Times New Roman" w:hAnsi="Times New Roman" w:cs="Times New Roman"/>
        </w:rPr>
        <w:t>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w:t>
      </w:r>
      <w:r w:rsidR="001B12BD" w:rsidRPr="00AB19EF">
        <w:rPr>
          <w:rFonts w:ascii="Times New Roman" w:hAnsi="Times New Roman" w:cs="Times New Roman"/>
        </w:rPr>
        <w:t>о</w:t>
      </w:r>
      <w:r w:rsidR="001B12BD" w:rsidRPr="00AB19EF">
        <w:rPr>
          <w:rFonts w:ascii="Times New Roman" w:hAnsi="Times New Roman" w:cs="Times New Roman"/>
        </w:rPr>
        <w:t>стями аудитории и регламентом;</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заполнять форму (</w:t>
      </w:r>
      <w:r w:rsidR="004F5290" w:rsidRPr="00AB19EF">
        <w:rPr>
          <w:rFonts w:ascii="Times New Roman" w:hAnsi="Times New Roman" w:cs="Times New Roman"/>
        </w:rPr>
        <w:t>в т.ч.</w:t>
      </w:r>
      <w:r w:rsidR="001B12BD" w:rsidRPr="00AB19EF">
        <w:rPr>
          <w:rFonts w:ascii="Times New Roman" w:hAnsi="Times New Roman" w:cs="Times New Roman"/>
        </w:rPr>
        <w:t xml:space="preserve"> электронную) и составлять простейший д</w:t>
      </w:r>
      <w:r w:rsidR="001B12BD" w:rsidRPr="00AB19EF">
        <w:rPr>
          <w:rFonts w:ascii="Times New Roman" w:hAnsi="Times New Roman" w:cs="Times New Roman"/>
        </w:rPr>
        <w:t>о</w:t>
      </w:r>
      <w:r w:rsidR="001B12BD" w:rsidRPr="00AB19EF">
        <w:rPr>
          <w:rFonts w:ascii="Times New Roman" w:hAnsi="Times New Roman" w:cs="Times New Roman"/>
        </w:rPr>
        <w:t>кумент при использовании портала государственных услуг;</w:t>
      </w:r>
    </w:p>
    <w:p w:rsidR="00CC525B" w:rsidRPr="00AB19EF" w:rsidRDefault="003A2E36" w:rsidP="00213688">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AB19EF" w:rsidRDefault="001B12BD" w:rsidP="003465EA">
      <w:pPr>
        <w:rPr>
          <w:rFonts w:ascii="Times New Roman" w:hAnsi="Times New Roman" w:cs="Times New Roman"/>
          <w:b/>
          <w:i/>
        </w:rPr>
      </w:pPr>
      <w:bookmarkStart w:id="802" w:name="sub_101804"/>
      <w:r w:rsidRPr="00AB19EF">
        <w:rPr>
          <w:rFonts w:ascii="Times New Roman" w:hAnsi="Times New Roman" w:cs="Times New Roman"/>
          <w:b/>
          <w:i/>
        </w:rPr>
        <w:t>Человек в системе социальных отношений:</w:t>
      </w:r>
    </w:p>
    <w:bookmarkEnd w:id="802"/>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осваивать и применять знания о социальной структуре общества, социальных об</w:t>
      </w:r>
      <w:r w:rsidR="001B12BD" w:rsidRPr="00AB19EF">
        <w:rPr>
          <w:rFonts w:ascii="Times New Roman" w:hAnsi="Times New Roman" w:cs="Times New Roman"/>
        </w:rPr>
        <w:t>щ</w:t>
      </w:r>
      <w:r w:rsidR="001B12BD" w:rsidRPr="00AB19EF">
        <w:rPr>
          <w:rFonts w:ascii="Times New Roman" w:hAnsi="Times New Roman" w:cs="Times New Roman"/>
        </w:rPr>
        <w:t>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функции семьи в обществе; основы социальной политики Росси</w:t>
      </w:r>
      <w:r w:rsidR="001B12BD" w:rsidRPr="00AB19EF">
        <w:rPr>
          <w:rFonts w:ascii="Times New Roman" w:hAnsi="Times New Roman" w:cs="Times New Roman"/>
        </w:rPr>
        <w:t>й</w:t>
      </w:r>
      <w:r w:rsidR="001B12BD" w:rsidRPr="00AB19EF">
        <w:rPr>
          <w:rFonts w:ascii="Times New Roman" w:hAnsi="Times New Roman" w:cs="Times New Roman"/>
        </w:rPr>
        <w:t>ского государства;</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классифицировать социальные общности и группы;</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сравнивать виды социальной мобильности;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и объяснять причины существования разных социальных групп; с</w:t>
      </w:r>
      <w:r w:rsidR="001B12BD" w:rsidRPr="00AB19EF">
        <w:rPr>
          <w:rFonts w:ascii="Times New Roman" w:hAnsi="Times New Roman" w:cs="Times New Roman"/>
        </w:rPr>
        <w:t>о</w:t>
      </w:r>
      <w:r w:rsidR="001B12BD" w:rsidRPr="00AB19EF">
        <w:rPr>
          <w:rFonts w:ascii="Times New Roman" w:hAnsi="Times New Roman" w:cs="Times New Roman"/>
        </w:rPr>
        <w:t>циальных различий и конфликтов;</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определять и аргументировать с опорой на обществоведческие знания, факты общ</w:t>
      </w:r>
      <w:r w:rsidR="001B12BD" w:rsidRPr="00AB19EF">
        <w:rPr>
          <w:rFonts w:ascii="Times New Roman" w:hAnsi="Times New Roman" w:cs="Times New Roman"/>
        </w:rPr>
        <w:t>е</w:t>
      </w:r>
      <w:r w:rsidR="001B12BD" w:rsidRPr="00AB19EF">
        <w:rPr>
          <w:rFonts w:ascii="Times New Roman" w:hAnsi="Times New Roman" w:cs="Times New Roman"/>
        </w:rPr>
        <w:t>ственной жизни и личный социальный опыт своё отношение к разным этносам;</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решать познавательные и практические задачи, отражающие типичные социальные </w:t>
      </w:r>
      <w:r w:rsidR="001B12BD" w:rsidRPr="00AB19EF">
        <w:rPr>
          <w:rFonts w:ascii="Times New Roman" w:hAnsi="Times New Roman" w:cs="Times New Roman"/>
        </w:rPr>
        <w:lastRenderedPageBreak/>
        <w:t>взаимодействия; направленные на распознавание отклоняющегося поведения и его видов;</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осуществлять смысловое чтение текстов и составлять на основе учебных текстов план (</w:t>
      </w:r>
      <w:r w:rsidR="004F5290" w:rsidRPr="00AB19EF">
        <w:rPr>
          <w:rFonts w:ascii="Times New Roman" w:hAnsi="Times New Roman" w:cs="Times New Roman"/>
        </w:rPr>
        <w:t>в т.ч.</w:t>
      </w:r>
      <w:r w:rsidR="001B12BD" w:rsidRPr="00AB19EF">
        <w:rPr>
          <w:rFonts w:ascii="Times New Roman" w:hAnsi="Times New Roman" w:cs="Times New Roman"/>
        </w:rPr>
        <w:t xml:space="preserve"> отражающий изученный материал о социализации личности);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извлекать информацию из адаптированных источников, публикаций СМИ и Инте</w:t>
      </w:r>
      <w:r w:rsidR="001B12BD" w:rsidRPr="00AB19EF">
        <w:rPr>
          <w:rFonts w:ascii="Times New Roman" w:hAnsi="Times New Roman" w:cs="Times New Roman"/>
        </w:rPr>
        <w:t>р</w:t>
      </w:r>
      <w:r w:rsidR="001B12BD" w:rsidRPr="00AB19EF">
        <w:rPr>
          <w:rFonts w:ascii="Times New Roman" w:hAnsi="Times New Roman" w:cs="Times New Roman"/>
        </w:rPr>
        <w:t>нета о межнациональных отношениях, об историческом единстве народов России; преобр</w:t>
      </w:r>
      <w:r w:rsidR="001B12BD" w:rsidRPr="00AB19EF">
        <w:rPr>
          <w:rFonts w:ascii="Times New Roman" w:hAnsi="Times New Roman" w:cs="Times New Roman"/>
        </w:rPr>
        <w:t>а</w:t>
      </w:r>
      <w:r w:rsidR="001B12BD" w:rsidRPr="00AB19EF">
        <w:rPr>
          <w:rFonts w:ascii="Times New Roman" w:hAnsi="Times New Roman" w:cs="Times New Roman"/>
        </w:rPr>
        <w:t>зовывать информацию из текста в модели (таблицу, диаграмму, схему) и из предложенных моделей в текст;</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анализировать, обобщать, систематизировать текстовую и статистическую социал</w:t>
      </w:r>
      <w:r w:rsidR="001B12BD" w:rsidRPr="00AB19EF">
        <w:rPr>
          <w:rFonts w:ascii="Times New Roman" w:hAnsi="Times New Roman" w:cs="Times New Roman"/>
        </w:rPr>
        <w:t>ь</w:t>
      </w:r>
      <w:r w:rsidR="001B12BD" w:rsidRPr="00AB19EF">
        <w:rPr>
          <w:rFonts w:ascii="Times New Roman" w:hAnsi="Times New Roman" w:cs="Times New Roman"/>
        </w:rPr>
        <w:t>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w:t>
      </w:r>
      <w:r w:rsidR="001B12BD" w:rsidRPr="00AB19EF">
        <w:rPr>
          <w:rFonts w:ascii="Times New Roman" w:hAnsi="Times New Roman" w:cs="Times New Roman"/>
        </w:rPr>
        <w:t>н</w:t>
      </w:r>
      <w:r w:rsidR="001B12BD" w:rsidRPr="00AB19EF">
        <w:rPr>
          <w:rFonts w:ascii="Times New Roman" w:hAnsi="Times New Roman" w:cs="Times New Roman"/>
        </w:rPr>
        <w:t>ную социальную информацию;</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AB19EF" w:rsidRDefault="003A2E3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осуществлять совместную деятельность с людьми другой национальной и религ</w:t>
      </w:r>
      <w:r w:rsidR="001B12BD" w:rsidRPr="00AB19EF">
        <w:rPr>
          <w:rFonts w:ascii="Times New Roman" w:hAnsi="Times New Roman" w:cs="Times New Roman"/>
        </w:rPr>
        <w:t>и</w:t>
      </w:r>
      <w:r w:rsidR="001B12BD" w:rsidRPr="00AB19EF">
        <w:rPr>
          <w:rFonts w:ascii="Times New Roman" w:hAnsi="Times New Roman" w:cs="Times New Roman"/>
        </w:rPr>
        <w:t>озной принадлежности на основе веротерпимости и взаимопонимания между людьми разных культур.</w:t>
      </w:r>
    </w:p>
    <w:p w:rsidR="001B12BD" w:rsidRPr="00AB19EF" w:rsidRDefault="001B12BD" w:rsidP="003465EA">
      <w:pPr>
        <w:rPr>
          <w:rFonts w:ascii="Times New Roman" w:hAnsi="Times New Roman" w:cs="Times New Roman"/>
          <w:b/>
          <w:i/>
        </w:rPr>
      </w:pPr>
      <w:bookmarkStart w:id="803" w:name="sub_101805"/>
      <w:r w:rsidRPr="00AB19EF">
        <w:rPr>
          <w:rFonts w:ascii="Times New Roman" w:hAnsi="Times New Roman" w:cs="Times New Roman"/>
          <w:b/>
          <w:i/>
        </w:rPr>
        <w:t>Человек в современном изменяющемся мире:</w:t>
      </w:r>
    </w:p>
    <w:bookmarkEnd w:id="803"/>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осваивать и применять знания об информационном обществе, глобализации, гл</w:t>
      </w:r>
      <w:r w:rsidR="001B12BD" w:rsidRPr="00AB19EF">
        <w:rPr>
          <w:rFonts w:ascii="Times New Roman" w:hAnsi="Times New Roman" w:cs="Times New Roman"/>
        </w:rPr>
        <w:t>о</w:t>
      </w:r>
      <w:r w:rsidR="001B12BD" w:rsidRPr="00AB19EF">
        <w:rPr>
          <w:rFonts w:ascii="Times New Roman" w:hAnsi="Times New Roman" w:cs="Times New Roman"/>
        </w:rPr>
        <w:t>бальных проблемах;</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сущность информационного общества; здоровый образ жизни; гл</w:t>
      </w:r>
      <w:r w:rsidR="001B12BD" w:rsidRPr="00AB19EF">
        <w:rPr>
          <w:rFonts w:ascii="Times New Roman" w:hAnsi="Times New Roman" w:cs="Times New Roman"/>
        </w:rPr>
        <w:t>о</w:t>
      </w:r>
      <w:r w:rsidR="001B12BD" w:rsidRPr="00AB19EF">
        <w:rPr>
          <w:rFonts w:ascii="Times New Roman" w:hAnsi="Times New Roman" w:cs="Times New Roman"/>
        </w:rPr>
        <w:t>бализацию как важный общемировой интеграционный процесс;</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сравнивать требования к современным профессиям;</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и объяснять причины и последствия глобализации;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полученные знания о современном обществе для решения познав</w:t>
      </w:r>
      <w:r w:rsidR="001B12BD" w:rsidRPr="00AB19EF">
        <w:rPr>
          <w:rFonts w:ascii="Times New Roman" w:hAnsi="Times New Roman" w:cs="Times New Roman"/>
        </w:rPr>
        <w:t>а</w:t>
      </w:r>
      <w:r w:rsidR="001B12BD" w:rsidRPr="00AB19EF">
        <w:rPr>
          <w:rFonts w:ascii="Times New Roman" w:hAnsi="Times New Roman" w:cs="Times New Roman"/>
        </w:rPr>
        <w:t>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определять и аргументировать с опорой на обществоведческие знания, факты общ</w:t>
      </w:r>
      <w:r w:rsidR="001B12BD" w:rsidRPr="00AB19EF">
        <w:rPr>
          <w:rFonts w:ascii="Times New Roman" w:hAnsi="Times New Roman" w:cs="Times New Roman"/>
        </w:rPr>
        <w:t>е</w:t>
      </w:r>
      <w:r w:rsidR="001B12BD" w:rsidRPr="00AB19EF">
        <w:rPr>
          <w:rFonts w:ascii="Times New Roman" w:hAnsi="Times New Roman" w:cs="Times New Roman"/>
        </w:rPr>
        <w:t>ственной жизни и личный социальный опыт своё отношение к современным формам ко</w:t>
      </w:r>
      <w:r w:rsidR="001B12BD" w:rsidRPr="00AB19EF">
        <w:rPr>
          <w:rFonts w:ascii="Times New Roman" w:hAnsi="Times New Roman" w:cs="Times New Roman"/>
        </w:rPr>
        <w:t>м</w:t>
      </w:r>
      <w:r w:rsidR="001B12BD" w:rsidRPr="00AB19EF">
        <w:rPr>
          <w:rFonts w:ascii="Times New Roman" w:hAnsi="Times New Roman" w:cs="Times New Roman"/>
        </w:rPr>
        <w:t>муникации; к здоровому образу жизни;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решать в рамках изученного материала познавательные и практические задачи, св</w:t>
      </w:r>
      <w:r w:rsidR="001B12BD" w:rsidRPr="00AB19EF">
        <w:rPr>
          <w:rFonts w:ascii="Times New Roman" w:hAnsi="Times New Roman" w:cs="Times New Roman"/>
        </w:rPr>
        <w:t>я</w:t>
      </w:r>
      <w:r w:rsidR="001B12BD" w:rsidRPr="00AB19EF">
        <w:rPr>
          <w:rFonts w:ascii="Times New Roman" w:hAnsi="Times New Roman" w:cs="Times New Roman"/>
        </w:rPr>
        <w:t>занные с волонтёрским движением; отражающие особенности коммуникации в виртуальном пространстве;</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w:t>
      </w:r>
      <w:r w:rsidR="001B12BD" w:rsidRPr="00AB19EF">
        <w:rPr>
          <w:rFonts w:ascii="Times New Roman" w:hAnsi="Times New Roman" w:cs="Times New Roman"/>
        </w:rPr>
        <w:t>е</w:t>
      </w:r>
      <w:r w:rsidR="001B12BD" w:rsidRPr="00AB19EF">
        <w:rPr>
          <w:rFonts w:ascii="Times New Roman" w:hAnsi="Times New Roman" w:cs="Times New Roman"/>
        </w:rPr>
        <w:t>прерывного образования в современном обществе.</w:t>
      </w:r>
    </w:p>
    <w:p w:rsidR="00AF5496" w:rsidRPr="00AB19EF" w:rsidRDefault="00AF5496" w:rsidP="004C2660">
      <w:pPr>
        <w:rPr>
          <w:rFonts w:ascii="Times New Roman" w:hAnsi="Times New Roman" w:cs="Times New Roman"/>
          <w:b/>
        </w:rPr>
      </w:pPr>
      <w:bookmarkStart w:id="804" w:name="sub_1023"/>
      <w:r w:rsidRPr="00AB19EF">
        <w:rPr>
          <w:rFonts w:ascii="Times New Roman" w:hAnsi="Times New Roman" w:cs="Times New Roman"/>
        </w:rPr>
        <w:br w:type="page"/>
      </w:r>
      <w:r w:rsidR="002448E8" w:rsidRPr="00AB19EF">
        <w:rPr>
          <w:rFonts w:ascii="Times New Roman" w:hAnsi="Times New Roman" w:cs="Times New Roman"/>
          <w:b/>
        </w:rPr>
        <w:lastRenderedPageBreak/>
        <w:t>2.1</w:t>
      </w:r>
      <w:r w:rsidRPr="00AB19EF">
        <w:rPr>
          <w:rFonts w:ascii="Times New Roman" w:hAnsi="Times New Roman" w:cs="Times New Roman"/>
          <w:b/>
        </w:rPr>
        <w:t>.</w:t>
      </w:r>
      <w:r w:rsidR="00213688" w:rsidRPr="00AB19EF">
        <w:rPr>
          <w:rFonts w:ascii="Times New Roman" w:hAnsi="Times New Roman" w:cs="Times New Roman"/>
          <w:b/>
        </w:rPr>
        <w:t>15</w:t>
      </w:r>
      <w:r w:rsidR="006B3446" w:rsidRPr="00AB19EF">
        <w:rPr>
          <w:rFonts w:ascii="Times New Roman" w:hAnsi="Times New Roman" w:cs="Times New Roman"/>
          <w:b/>
        </w:rPr>
        <w:t>.</w:t>
      </w:r>
      <w:r w:rsidR="002448E8" w:rsidRPr="00AB19EF">
        <w:rPr>
          <w:rFonts w:ascii="Times New Roman" w:hAnsi="Times New Roman" w:cs="Times New Roman"/>
          <w:b/>
        </w:rPr>
        <w:t> РАБОЧАЯ ПРОГРАММА УЧЕБНОГО ПРЕДМЕТА</w:t>
      </w:r>
      <w:r w:rsidRPr="00AB19EF">
        <w:rPr>
          <w:rFonts w:ascii="Times New Roman" w:hAnsi="Times New Roman" w:cs="Times New Roman"/>
          <w:b/>
        </w:rPr>
        <w:t xml:space="preserve"> «ГЕОГРА</w:t>
      </w:r>
      <w:r w:rsidR="002448E8" w:rsidRPr="00AB19EF">
        <w:rPr>
          <w:rFonts w:ascii="Times New Roman" w:hAnsi="Times New Roman" w:cs="Times New Roman"/>
          <w:b/>
        </w:rPr>
        <w:t>ФИЯ»</w:t>
      </w:r>
      <w:r w:rsidR="00F34BEB" w:rsidRPr="00AB19EF">
        <w:rPr>
          <w:rFonts w:ascii="Times New Roman" w:hAnsi="Times New Roman" w:cs="Times New Roman"/>
          <w:b/>
        </w:rPr>
        <w:t xml:space="preserve"> (БАЗОВЫЙ УРОВЕНЬ)</w:t>
      </w:r>
    </w:p>
    <w:p w:rsidR="00FB5DC5" w:rsidRPr="00AB19EF" w:rsidRDefault="00FB5DC5" w:rsidP="00FB5DC5">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Изучение учебного предмета «География» предусматривает непосредственное пр</w:t>
      </w:r>
      <w:r w:rsidRPr="00AB19EF">
        <w:rPr>
          <w:rFonts w:ascii="Times New Roman" w:hAnsi="Times New Roman" w:cs="Times New Roman"/>
          <w:lang w:eastAsia="en-US"/>
        </w:rPr>
        <w:t>и</w:t>
      </w:r>
      <w:r w:rsidRPr="00AB19EF">
        <w:rPr>
          <w:rFonts w:ascii="Times New Roman" w:hAnsi="Times New Roman" w:cs="Times New Roman"/>
          <w:lang w:eastAsia="en-US"/>
        </w:rPr>
        <w:t>менение федеральной рабочей программы учебного предмета «География».</w:t>
      </w:r>
    </w:p>
    <w:p w:rsidR="00FB5DC5" w:rsidRPr="00AB19EF" w:rsidRDefault="00FB5DC5" w:rsidP="004C2660">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Далее возможно не приводить федеральную рабочую программу учебного предмета «География», а сделать ссылку на нее:</w:t>
      </w:r>
      <w:r w:rsidR="00213688" w:rsidRPr="00AB19EF">
        <w:rPr>
          <w:rFonts w:ascii="Times New Roman" w:hAnsi="Times New Roman" w:cs="Times New Roman"/>
          <w:lang w:eastAsia="en-US"/>
        </w:rPr>
        <w:t xml:space="preserve"> п. 152</w:t>
      </w:r>
      <w:r w:rsidRPr="00AB19EF">
        <w:rPr>
          <w:rFonts w:ascii="Times New Roman" w:hAnsi="Times New Roman" w:cs="Times New Roman"/>
          <w:lang w:eastAsia="en-US"/>
        </w:rPr>
        <w:t xml:space="preserve"> «Федеральная рабочая программа по уч</w:t>
      </w:r>
      <w:r w:rsidR="00CC525B" w:rsidRPr="00AB19EF">
        <w:rPr>
          <w:rFonts w:ascii="Times New Roman" w:hAnsi="Times New Roman" w:cs="Times New Roman"/>
          <w:lang w:eastAsia="en-US"/>
        </w:rPr>
        <w:t>ебному предмету «География</w:t>
      </w:r>
      <w:r w:rsidRPr="00AB19EF">
        <w:rPr>
          <w:rFonts w:ascii="Times New Roman" w:hAnsi="Times New Roman" w:cs="Times New Roman"/>
          <w:lang w:eastAsia="en-US"/>
        </w:rPr>
        <w:t>»</w:t>
      </w:r>
      <w:r w:rsidR="004C2660" w:rsidRPr="00AB19EF">
        <w:rPr>
          <w:rFonts w:ascii="Times New Roman" w:hAnsi="Times New Roman" w:cs="Times New Roman"/>
          <w:lang w:eastAsia="en-US"/>
        </w:rPr>
        <w:t>»</w:t>
      </w:r>
      <w:r w:rsidRPr="00AB19EF">
        <w:rPr>
          <w:rFonts w:ascii="Times New Roman" w:hAnsi="Times New Roman" w:cs="Times New Roman"/>
          <w:lang w:eastAsia="en-US"/>
        </w:rPr>
        <w:t xml:space="preserve"> федеральной образовательной программы О</w:t>
      </w:r>
      <w:r w:rsidR="004C2660" w:rsidRPr="00AB19EF">
        <w:rPr>
          <w:rFonts w:ascii="Times New Roman" w:hAnsi="Times New Roman" w:cs="Times New Roman"/>
          <w:lang w:eastAsia="en-US"/>
        </w:rPr>
        <w:t>ОО.</w:t>
      </w:r>
    </w:p>
    <w:p w:rsidR="006B3446" w:rsidRPr="00AB19EF" w:rsidRDefault="006B3446" w:rsidP="004C2660">
      <w:pPr>
        <w:widowControl/>
        <w:autoSpaceDE/>
        <w:autoSpaceDN/>
        <w:adjustRightInd/>
        <w:ind w:firstLine="709"/>
        <w:rPr>
          <w:rFonts w:ascii="Times New Roman" w:hAnsi="Times New Roman" w:cs="Times New Roman"/>
          <w:lang w:eastAsia="en-US"/>
        </w:rPr>
      </w:pPr>
    </w:p>
    <w:p w:rsidR="00FB5DC5" w:rsidRPr="00AB19EF" w:rsidRDefault="00FB5DC5" w:rsidP="00FB5DC5">
      <w:pPr>
        <w:rPr>
          <w:rFonts w:ascii="Times New Roman" w:hAnsi="Times New Roman" w:cs="Times New Roman"/>
          <w:b/>
        </w:rPr>
      </w:pPr>
      <w:r w:rsidRPr="00AB19EF">
        <w:rPr>
          <w:rFonts w:ascii="Times New Roman" w:hAnsi="Times New Roman" w:cs="Times New Roman"/>
          <w:b/>
        </w:rPr>
        <w:t>1) ПОЯСНИТЕЛЬНАЯ ЗАПИСКА</w:t>
      </w:r>
    </w:p>
    <w:p w:rsidR="001B12BD" w:rsidRPr="00AB19EF" w:rsidRDefault="001B12BD" w:rsidP="003465EA">
      <w:pPr>
        <w:rPr>
          <w:rFonts w:ascii="Times New Roman" w:hAnsi="Times New Roman" w:cs="Times New Roman"/>
        </w:rPr>
      </w:pPr>
      <w:bookmarkStart w:id="805" w:name="sub_101814"/>
      <w:bookmarkEnd w:id="804"/>
      <w:r w:rsidRPr="00AB19EF">
        <w:rPr>
          <w:rFonts w:ascii="Times New Roman" w:hAnsi="Times New Roman" w:cs="Times New Roman"/>
        </w:rPr>
        <w:t xml:space="preserve">1. Программа по географии составлена на основе требований к результатам освоения ООП ООО, представленных в </w:t>
      </w:r>
      <w:r w:rsidRPr="00AB19EF">
        <w:rPr>
          <w:rStyle w:val="a4"/>
          <w:rFonts w:ascii="Times New Roman" w:hAnsi="Times New Roman"/>
          <w:b w:val="0"/>
          <w:color w:val="auto"/>
        </w:rPr>
        <w:t>ФГОС ООО</w:t>
      </w:r>
      <w:r w:rsidRPr="00AB19EF">
        <w:rPr>
          <w:rFonts w:ascii="Times New Roman" w:hAnsi="Times New Roman" w:cs="Times New Roman"/>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w:t>
      </w:r>
      <w:r w:rsidRPr="00AB19EF">
        <w:rPr>
          <w:rFonts w:ascii="Times New Roman" w:hAnsi="Times New Roman" w:cs="Times New Roman"/>
        </w:rPr>
        <w:t>и</w:t>
      </w:r>
      <w:r w:rsidRPr="00AB19EF">
        <w:rPr>
          <w:rFonts w:ascii="Times New Roman" w:hAnsi="Times New Roman" w:cs="Times New Roman"/>
        </w:rPr>
        <w:t>менению при реализации обязательной части образовательной программы основного общего образования.</w:t>
      </w:r>
    </w:p>
    <w:p w:rsidR="001B12BD" w:rsidRPr="00AB19EF" w:rsidRDefault="001B12BD" w:rsidP="003465EA">
      <w:pPr>
        <w:rPr>
          <w:rFonts w:ascii="Times New Roman" w:hAnsi="Times New Roman" w:cs="Times New Roman"/>
        </w:rPr>
      </w:pPr>
      <w:bookmarkStart w:id="806" w:name="sub_101815"/>
      <w:bookmarkEnd w:id="805"/>
      <w:r w:rsidRPr="00AB19EF">
        <w:rPr>
          <w:rFonts w:ascii="Times New Roman" w:hAnsi="Times New Roman" w:cs="Times New Roman"/>
        </w:rPr>
        <w:t xml:space="preserve">2. Программа по географии отражает основные требования </w:t>
      </w:r>
      <w:r w:rsidRPr="00AB19EF">
        <w:rPr>
          <w:rStyle w:val="a4"/>
          <w:rFonts w:ascii="Times New Roman" w:hAnsi="Times New Roman"/>
          <w:b w:val="0"/>
          <w:color w:val="auto"/>
        </w:rPr>
        <w:t>ФГОС ООО</w:t>
      </w:r>
      <w:r w:rsidRPr="00AB19EF">
        <w:rPr>
          <w:rFonts w:ascii="Times New Roman" w:hAnsi="Times New Roman" w:cs="Times New Roman"/>
        </w:rPr>
        <w:t xml:space="preserve"> к личностным, метапредметным и предметным результатам освоения образовательных программ.</w:t>
      </w:r>
    </w:p>
    <w:p w:rsidR="001B12BD" w:rsidRPr="00AB19EF" w:rsidRDefault="001B12BD" w:rsidP="003465EA">
      <w:pPr>
        <w:rPr>
          <w:rFonts w:ascii="Times New Roman" w:hAnsi="Times New Roman" w:cs="Times New Roman"/>
        </w:rPr>
      </w:pPr>
      <w:bookmarkStart w:id="807" w:name="sub_101816"/>
      <w:bookmarkEnd w:id="806"/>
      <w:r w:rsidRPr="00AB19EF">
        <w:rPr>
          <w:rFonts w:ascii="Times New Roman" w:hAnsi="Times New Roman" w:cs="Times New Roman"/>
        </w:rPr>
        <w:t>3. Программа по географии даёт представление о целях обучения, воспитания и ра</w:t>
      </w:r>
      <w:r w:rsidRPr="00AB19EF">
        <w:rPr>
          <w:rFonts w:ascii="Times New Roman" w:hAnsi="Times New Roman" w:cs="Times New Roman"/>
        </w:rPr>
        <w:t>з</w:t>
      </w:r>
      <w:r w:rsidRPr="00AB19EF">
        <w:rPr>
          <w:rFonts w:ascii="Times New Roman" w:hAnsi="Times New Roman" w:cs="Times New Roman"/>
        </w:rPr>
        <w:t>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w:t>
      </w:r>
      <w:r w:rsidRPr="00AB19EF">
        <w:rPr>
          <w:rFonts w:ascii="Times New Roman" w:hAnsi="Times New Roman" w:cs="Times New Roman"/>
        </w:rPr>
        <w:t>з</w:t>
      </w:r>
      <w:r w:rsidRPr="00AB19EF">
        <w:rPr>
          <w:rFonts w:ascii="Times New Roman" w:hAnsi="Times New Roman" w:cs="Times New Roman"/>
        </w:rPr>
        <w:t>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w:t>
      </w:r>
      <w:r w:rsidRPr="00AB19EF">
        <w:rPr>
          <w:rFonts w:ascii="Times New Roman" w:hAnsi="Times New Roman" w:cs="Times New Roman"/>
        </w:rPr>
        <w:t>о</w:t>
      </w:r>
      <w:r w:rsidRPr="00AB19EF">
        <w:rPr>
          <w:rFonts w:ascii="Times New Roman" w:hAnsi="Times New Roman" w:cs="Times New Roman"/>
        </w:rPr>
        <w:t>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w:t>
      </w:r>
      <w:r w:rsidRPr="00AB19EF">
        <w:rPr>
          <w:rFonts w:ascii="Times New Roman" w:hAnsi="Times New Roman" w:cs="Times New Roman"/>
        </w:rPr>
        <w:t>я</w:t>
      </w:r>
      <w:r w:rsidRPr="00AB19EF">
        <w:rPr>
          <w:rFonts w:ascii="Times New Roman" w:hAnsi="Times New Roman" w:cs="Times New Roman"/>
        </w:rPr>
        <w:t>тельности обучающихся.</w:t>
      </w:r>
    </w:p>
    <w:p w:rsidR="001B12BD" w:rsidRPr="00AB19EF" w:rsidRDefault="001B12BD" w:rsidP="003465EA">
      <w:pPr>
        <w:rPr>
          <w:rFonts w:ascii="Times New Roman" w:hAnsi="Times New Roman" w:cs="Times New Roman"/>
        </w:rPr>
      </w:pPr>
      <w:bookmarkStart w:id="808" w:name="sub_101817"/>
      <w:bookmarkEnd w:id="807"/>
      <w:r w:rsidRPr="00AB19EF">
        <w:rPr>
          <w:rFonts w:ascii="Times New Roman" w:hAnsi="Times New Roman" w:cs="Times New Roman"/>
        </w:rPr>
        <w:t>4. География - предмет, формирующий у обучающихся систему комплексных соц</w:t>
      </w:r>
      <w:r w:rsidRPr="00AB19EF">
        <w:rPr>
          <w:rFonts w:ascii="Times New Roman" w:hAnsi="Times New Roman" w:cs="Times New Roman"/>
        </w:rPr>
        <w:t>и</w:t>
      </w:r>
      <w:r w:rsidRPr="00AB19EF">
        <w:rPr>
          <w:rFonts w:ascii="Times New Roman" w:hAnsi="Times New Roman" w:cs="Times New Roman"/>
        </w:rPr>
        <w:t>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w:t>
      </w:r>
      <w:r w:rsidRPr="00AB19EF">
        <w:rPr>
          <w:rFonts w:ascii="Times New Roman" w:hAnsi="Times New Roman" w:cs="Times New Roman"/>
        </w:rPr>
        <w:t>с</w:t>
      </w:r>
      <w:r w:rsidRPr="00AB19EF">
        <w:rPr>
          <w:rFonts w:ascii="Times New Roman" w:hAnsi="Times New Roman" w:cs="Times New Roman"/>
        </w:rPr>
        <w:t>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AB19EF" w:rsidRDefault="001B12BD" w:rsidP="003465EA">
      <w:pPr>
        <w:rPr>
          <w:rFonts w:ascii="Times New Roman" w:hAnsi="Times New Roman" w:cs="Times New Roman"/>
        </w:rPr>
      </w:pPr>
      <w:bookmarkStart w:id="809" w:name="sub_101818"/>
      <w:bookmarkEnd w:id="808"/>
      <w:r w:rsidRPr="00AB19EF">
        <w:rPr>
          <w:rFonts w:ascii="Times New Roman" w:hAnsi="Times New Roman" w:cs="Times New Roman"/>
        </w:rPr>
        <w:t xml:space="preserve">5. Содержание географии на уровне </w:t>
      </w:r>
      <w:r w:rsidR="00FB5DC5" w:rsidRPr="00AB19EF">
        <w:rPr>
          <w:rFonts w:ascii="Times New Roman" w:hAnsi="Times New Roman" w:cs="Times New Roman"/>
        </w:rPr>
        <w:t>ООО</w:t>
      </w:r>
      <w:r w:rsidRPr="00AB19EF">
        <w:rPr>
          <w:rFonts w:ascii="Times New Roman" w:hAnsi="Times New Roman" w:cs="Times New Roman"/>
        </w:rPr>
        <w:t xml:space="preserve"> является базой для реализации краеведч</w:t>
      </w:r>
      <w:r w:rsidRPr="00AB19EF">
        <w:rPr>
          <w:rFonts w:ascii="Times New Roman" w:hAnsi="Times New Roman" w:cs="Times New Roman"/>
        </w:rPr>
        <w:t>е</w:t>
      </w:r>
      <w:r w:rsidRPr="00AB19EF">
        <w:rPr>
          <w:rFonts w:ascii="Times New Roman" w:hAnsi="Times New Roman" w:cs="Times New Roman"/>
        </w:rPr>
        <w:t>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AB19EF" w:rsidRDefault="001B12BD" w:rsidP="003465EA">
      <w:pPr>
        <w:rPr>
          <w:rFonts w:ascii="Times New Roman" w:hAnsi="Times New Roman" w:cs="Times New Roman"/>
          <w:b/>
          <w:i/>
        </w:rPr>
      </w:pPr>
      <w:bookmarkStart w:id="810" w:name="sub_101819"/>
      <w:bookmarkEnd w:id="809"/>
      <w:r w:rsidRPr="00AB19EF">
        <w:rPr>
          <w:rFonts w:ascii="Times New Roman" w:hAnsi="Times New Roman" w:cs="Times New Roman"/>
        </w:rPr>
        <w:t xml:space="preserve">6. </w:t>
      </w:r>
      <w:r w:rsidRPr="00AB19EF">
        <w:rPr>
          <w:rFonts w:ascii="Times New Roman" w:hAnsi="Times New Roman" w:cs="Times New Roman"/>
          <w:b/>
          <w:i/>
        </w:rPr>
        <w:t>Изучение географии в общем образовании направлено на достижение следующих целей:</w:t>
      </w:r>
    </w:p>
    <w:bookmarkEnd w:id="810"/>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воспитание чувства патриотизма, любви к своей стране, малой родине, взаимопон</w:t>
      </w:r>
      <w:r w:rsidR="001B12BD" w:rsidRPr="00AB19EF">
        <w:rPr>
          <w:rFonts w:ascii="Times New Roman" w:hAnsi="Times New Roman" w:cs="Times New Roman"/>
        </w:rPr>
        <w:t>и</w:t>
      </w:r>
      <w:r w:rsidR="001B12BD" w:rsidRPr="00AB19EF">
        <w:rPr>
          <w:rFonts w:ascii="Times New Roman" w:hAnsi="Times New Roman" w:cs="Times New Roman"/>
        </w:rPr>
        <w:t>мания с другими народами на основе формирования целостного географического образа России, ценностных ориентаций личности;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воспитание экологической культуры, соответствующей современному уровню ге</w:t>
      </w:r>
      <w:r w:rsidR="001B12BD" w:rsidRPr="00AB19EF">
        <w:rPr>
          <w:rFonts w:ascii="Times New Roman" w:hAnsi="Times New Roman" w:cs="Times New Roman"/>
        </w:rPr>
        <w:t>о</w:t>
      </w:r>
      <w:r w:rsidR="001B12BD" w:rsidRPr="00AB19EF">
        <w:rPr>
          <w:rFonts w:ascii="Times New Roman" w:hAnsi="Times New Roman" w:cs="Times New Roman"/>
        </w:rPr>
        <w:t>экологического мышления на основе освоения знаний о взаимосвязях в природных ко</w:t>
      </w:r>
      <w:r w:rsidR="001B12BD" w:rsidRPr="00AB19EF">
        <w:rPr>
          <w:rFonts w:ascii="Times New Roman" w:hAnsi="Times New Roman" w:cs="Times New Roman"/>
        </w:rPr>
        <w:t>м</w:t>
      </w:r>
      <w:r w:rsidR="001B12BD" w:rsidRPr="00AB19EF">
        <w:rPr>
          <w:rFonts w:ascii="Times New Roman" w:hAnsi="Times New Roman" w:cs="Times New Roman"/>
        </w:rPr>
        <w:t>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w:t>
      </w:r>
      <w:r w:rsidR="001B12BD" w:rsidRPr="00AB19EF">
        <w:rPr>
          <w:rFonts w:ascii="Times New Roman" w:hAnsi="Times New Roman" w:cs="Times New Roman"/>
        </w:rPr>
        <w:t>ь</w:t>
      </w:r>
      <w:r w:rsidR="001B12BD" w:rsidRPr="00AB19EF">
        <w:rPr>
          <w:rFonts w:ascii="Times New Roman" w:hAnsi="Times New Roman" w:cs="Times New Roman"/>
        </w:rPr>
        <w:t xml:space="preserve">зования природных ресурсов, формирование способности поиска и применения различных источников географической информации, </w:t>
      </w:r>
      <w:r w:rsidR="004F5290" w:rsidRPr="00AB19EF">
        <w:rPr>
          <w:rFonts w:ascii="Times New Roman" w:hAnsi="Times New Roman" w:cs="Times New Roman"/>
        </w:rPr>
        <w:t>в т.ч.</w:t>
      </w:r>
      <w:r w:rsidR="001B12BD" w:rsidRPr="00AB19EF">
        <w:rPr>
          <w:rFonts w:ascii="Times New Roman" w:hAnsi="Times New Roman" w:cs="Times New Roman"/>
        </w:rPr>
        <w:t xml:space="preserve"> ресурсов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но-телекомуникационной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xml:space="preserve">, для описания, характеристики, объяснения и </w:t>
      </w:r>
      <w:r w:rsidR="001B12BD" w:rsidRPr="00AB19EF">
        <w:rPr>
          <w:rFonts w:ascii="Times New Roman" w:hAnsi="Times New Roman" w:cs="Times New Roman"/>
        </w:rPr>
        <w:lastRenderedPageBreak/>
        <w:t>оценки разнообразных географических явлений и процессов, жизненных ситуаций;</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w:t>
      </w:r>
      <w:r w:rsidR="001B12BD" w:rsidRPr="00AB19EF">
        <w:rPr>
          <w:rFonts w:ascii="Times New Roman" w:hAnsi="Times New Roman" w:cs="Times New Roman"/>
        </w:rPr>
        <w:t>з</w:t>
      </w:r>
      <w:r w:rsidR="001B12BD" w:rsidRPr="00AB19EF">
        <w:rPr>
          <w:rFonts w:ascii="Times New Roman" w:hAnsi="Times New Roman" w:cs="Times New Roman"/>
        </w:rPr>
        <w:t>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w:t>
      </w:r>
      <w:r w:rsidR="001B12BD" w:rsidRPr="00AB19EF">
        <w:rPr>
          <w:rFonts w:ascii="Times New Roman" w:hAnsi="Times New Roman" w:cs="Times New Roman"/>
        </w:rPr>
        <w:t>о</w:t>
      </w:r>
      <w:r w:rsidR="001B12BD" w:rsidRPr="00AB19EF">
        <w:rPr>
          <w:rFonts w:ascii="Times New Roman" w:hAnsi="Times New Roman" w:cs="Times New Roman"/>
        </w:rPr>
        <w:t>лиэтничном и многоконфессиональном мире;</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Pr="00AB19EF" w:rsidRDefault="001B12BD" w:rsidP="003465EA">
      <w:pPr>
        <w:rPr>
          <w:rFonts w:ascii="Times New Roman" w:hAnsi="Times New Roman" w:cs="Times New Roman"/>
        </w:rPr>
      </w:pPr>
      <w:bookmarkStart w:id="811" w:name="sub_101820"/>
      <w:r w:rsidRPr="00AB19EF">
        <w:rPr>
          <w:rFonts w:ascii="Times New Roman" w:hAnsi="Times New Roman" w:cs="Times New Roman"/>
        </w:rPr>
        <w:t>7. Освоение содержания географии на уровне</w:t>
      </w:r>
      <w:r w:rsidR="00FB5DC5" w:rsidRPr="00AB19EF">
        <w:rPr>
          <w:rFonts w:ascii="Times New Roman" w:hAnsi="Times New Roman" w:cs="Times New Roman"/>
        </w:rPr>
        <w:t xml:space="preserve"> ООО </w:t>
      </w:r>
      <w:r w:rsidRPr="00AB19EF">
        <w:rPr>
          <w:rFonts w:ascii="Times New Roman" w:hAnsi="Times New Roman" w:cs="Times New Roman"/>
        </w:rPr>
        <w:t>происходит с опорой на геогр</w:t>
      </w:r>
      <w:r w:rsidRPr="00AB19EF">
        <w:rPr>
          <w:rFonts w:ascii="Times New Roman" w:hAnsi="Times New Roman" w:cs="Times New Roman"/>
        </w:rPr>
        <w:t>а</w:t>
      </w:r>
      <w:r w:rsidRPr="00AB19EF">
        <w:rPr>
          <w:rFonts w:ascii="Times New Roman" w:hAnsi="Times New Roman" w:cs="Times New Roman"/>
        </w:rPr>
        <w:t xml:space="preserve">фические знания и умения, сформированные ранее в рамках учебного предмета </w:t>
      </w:r>
      <w:r w:rsidR="00EE3723" w:rsidRPr="00AB19EF">
        <w:rPr>
          <w:rFonts w:ascii="Times New Roman" w:hAnsi="Times New Roman" w:cs="Times New Roman"/>
        </w:rPr>
        <w:t>«</w:t>
      </w:r>
      <w:r w:rsidRPr="00AB19EF">
        <w:rPr>
          <w:rFonts w:ascii="Times New Roman" w:hAnsi="Times New Roman" w:cs="Times New Roman"/>
        </w:rPr>
        <w:t>Окружа</w:t>
      </w:r>
      <w:r w:rsidRPr="00AB19EF">
        <w:rPr>
          <w:rFonts w:ascii="Times New Roman" w:hAnsi="Times New Roman" w:cs="Times New Roman"/>
        </w:rPr>
        <w:t>ю</w:t>
      </w:r>
      <w:r w:rsidRPr="00AB19EF">
        <w:rPr>
          <w:rFonts w:ascii="Times New Roman" w:hAnsi="Times New Roman" w:cs="Times New Roman"/>
        </w:rPr>
        <w:t>щий мир</w:t>
      </w:r>
      <w:r w:rsidR="00EE3723" w:rsidRPr="00AB19EF">
        <w:rPr>
          <w:rFonts w:ascii="Times New Roman" w:hAnsi="Times New Roman" w:cs="Times New Roman"/>
        </w:rPr>
        <w:t>»</w:t>
      </w:r>
      <w:r w:rsidRPr="00AB19EF">
        <w:rPr>
          <w:rFonts w:ascii="Times New Roman" w:hAnsi="Times New Roman" w:cs="Times New Roman"/>
        </w:rPr>
        <w:t>.</w:t>
      </w:r>
    </w:p>
    <w:p w:rsidR="00FB5DC5" w:rsidRPr="00AB19EF" w:rsidRDefault="00FB5DC5" w:rsidP="003465EA">
      <w:pPr>
        <w:rPr>
          <w:rFonts w:ascii="Times New Roman" w:hAnsi="Times New Roman" w:cs="Times New Roman"/>
        </w:rPr>
      </w:pPr>
    </w:p>
    <w:p w:rsidR="00FB5DC5" w:rsidRPr="00AB19EF" w:rsidRDefault="00FB5DC5" w:rsidP="00FB5DC5">
      <w:pPr>
        <w:rPr>
          <w:rFonts w:ascii="Times New Roman" w:hAnsi="Times New Roman" w:cs="Times New Roman"/>
          <w:b/>
          <w:i/>
        </w:rPr>
      </w:pPr>
      <w:r w:rsidRPr="00AB19EF">
        <w:rPr>
          <w:rFonts w:ascii="Times New Roman" w:hAnsi="Times New Roman" w:cs="Times New Roman"/>
          <w:b/>
          <w:i/>
        </w:rPr>
        <w:t>Место учебного предмета «География» в учебном плане</w:t>
      </w:r>
    </w:p>
    <w:p w:rsidR="00FB5DC5" w:rsidRPr="00AB19EF" w:rsidRDefault="00FB5DC5" w:rsidP="00FB5DC5">
      <w:pPr>
        <w:rPr>
          <w:rFonts w:ascii="Times New Roman" w:hAnsi="Times New Roman" w:cs="Times New Roman"/>
        </w:rPr>
      </w:pPr>
      <w:r w:rsidRPr="00AB19EF">
        <w:rPr>
          <w:rFonts w:ascii="Times New Roman" w:hAnsi="Times New Roman" w:cs="Times New Roman"/>
        </w:rPr>
        <w:t>Учебный предмет «География» входит в предметную область «Общественно-научные предметы».</w:t>
      </w:r>
    </w:p>
    <w:p w:rsidR="001B12BD" w:rsidRPr="00AB19EF" w:rsidRDefault="00FB5DC5" w:rsidP="003465EA">
      <w:pPr>
        <w:rPr>
          <w:rFonts w:ascii="Times New Roman" w:hAnsi="Times New Roman" w:cs="Times New Roman"/>
        </w:rPr>
      </w:pPr>
      <w:bookmarkStart w:id="812" w:name="sub_101821"/>
      <w:bookmarkEnd w:id="811"/>
      <w:r w:rsidRPr="00AB19EF">
        <w:rPr>
          <w:rFonts w:ascii="Times New Roman" w:hAnsi="Times New Roman" w:cs="Times New Roman"/>
        </w:rPr>
        <w:t xml:space="preserve">Общее число часов </w:t>
      </w:r>
      <w:r w:rsidR="001B12BD" w:rsidRPr="00AB19EF">
        <w:rPr>
          <w:rFonts w:ascii="Times New Roman" w:hAnsi="Times New Roman" w:cs="Times New Roman"/>
        </w:rPr>
        <w:t>для изучения географии - 272 часа: по одному часу в неделю в 5 и 6 классах и по 2 часа в 7, 8 и 9 классах.</w:t>
      </w:r>
    </w:p>
    <w:p w:rsidR="00FB5DC5" w:rsidRPr="00AB19EF" w:rsidRDefault="00FB5DC5" w:rsidP="003465EA">
      <w:pPr>
        <w:rPr>
          <w:rFonts w:ascii="Times New Roman" w:hAnsi="Times New Roman" w:cs="Times New Roman"/>
        </w:rPr>
      </w:pPr>
    </w:p>
    <w:p w:rsidR="00FB5DC5" w:rsidRPr="00AB19EF" w:rsidRDefault="00FB5DC5" w:rsidP="003465EA">
      <w:pPr>
        <w:rPr>
          <w:rFonts w:ascii="Times New Roman" w:hAnsi="Times New Roman" w:cs="Times New Roman"/>
          <w:b/>
        </w:rPr>
      </w:pPr>
      <w:bookmarkStart w:id="813" w:name="sub_101808"/>
      <w:bookmarkEnd w:id="812"/>
      <w:r w:rsidRPr="00AB19EF">
        <w:rPr>
          <w:rFonts w:ascii="Times New Roman" w:hAnsi="Times New Roman" w:cs="Times New Roman"/>
          <w:b/>
        </w:rPr>
        <w:t>2) СОДЕРЖАНИ</w:t>
      </w:r>
      <w:r w:rsidR="00213688" w:rsidRPr="00AB19EF">
        <w:rPr>
          <w:rFonts w:ascii="Times New Roman" w:hAnsi="Times New Roman" w:cs="Times New Roman"/>
          <w:b/>
        </w:rPr>
        <w:t>Е УЧЕБНОГО ПРЕДМЕТА «ГЕОГРАФИЯ»</w:t>
      </w:r>
    </w:p>
    <w:p w:rsidR="00FB5DC5" w:rsidRPr="00AB19EF" w:rsidRDefault="00FB5DC5" w:rsidP="003465EA">
      <w:pPr>
        <w:rPr>
          <w:rFonts w:ascii="Times New Roman" w:hAnsi="Times New Roman" w:cs="Times New Roman"/>
          <w:b/>
        </w:rPr>
      </w:pPr>
    </w:p>
    <w:p w:rsidR="001B12BD" w:rsidRPr="00AB19EF" w:rsidRDefault="00FB5DC5" w:rsidP="00FB5DC5">
      <w:pPr>
        <w:ind w:firstLine="0"/>
        <w:jc w:val="center"/>
        <w:rPr>
          <w:rFonts w:ascii="Times New Roman" w:hAnsi="Times New Roman" w:cs="Times New Roman"/>
          <w:b/>
        </w:rPr>
      </w:pPr>
      <w:r w:rsidRPr="00AB19EF">
        <w:rPr>
          <w:rFonts w:ascii="Times New Roman" w:hAnsi="Times New Roman" w:cs="Times New Roman"/>
          <w:b/>
        </w:rPr>
        <w:t>СОДЕРЖАНИЕ ОБУЧЕНИЯ В 5 КЛАССЕ</w:t>
      </w:r>
    </w:p>
    <w:p w:rsidR="001B12BD" w:rsidRPr="00AB19EF" w:rsidRDefault="00902963" w:rsidP="003465EA">
      <w:pPr>
        <w:rPr>
          <w:rFonts w:ascii="Times New Roman" w:hAnsi="Times New Roman" w:cs="Times New Roman"/>
          <w:b/>
        </w:rPr>
      </w:pPr>
      <w:bookmarkStart w:id="814" w:name="sub_101822"/>
      <w:bookmarkEnd w:id="813"/>
      <w:r w:rsidRPr="00AB19EF">
        <w:rPr>
          <w:rFonts w:ascii="Times New Roman" w:hAnsi="Times New Roman" w:cs="Times New Roman"/>
          <w:b/>
        </w:rPr>
        <w:t>Географическое изучение Земли</w:t>
      </w:r>
    </w:p>
    <w:p w:rsidR="001B12BD" w:rsidRPr="00AB19EF" w:rsidRDefault="001B12BD" w:rsidP="003465EA">
      <w:pPr>
        <w:rPr>
          <w:rFonts w:ascii="Times New Roman" w:hAnsi="Times New Roman" w:cs="Times New Roman"/>
          <w:b/>
          <w:i/>
        </w:rPr>
      </w:pPr>
      <w:bookmarkStart w:id="815" w:name="sub_101826"/>
      <w:bookmarkEnd w:id="814"/>
      <w:r w:rsidRPr="00AB19EF">
        <w:rPr>
          <w:rFonts w:ascii="Times New Roman" w:hAnsi="Times New Roman" w:cs="Times New Roman"/>
          <w:b/>
          <w:i/>
        </w:rPr>
        <w:t>Введение. Ге</w:t>
      </w:r>
      <w:r w:rsidR="00902963" w:rsidRPr="00AB19EF">
        <w:rPr>
          <w:rFonts w:ascii="Times New Roman" w:hAnsi="Times New Roman" w:cs="Times New Roman"/>
          <w:b/>
          <w:i/>
        </w:rPr>
        <w:t>ография - наука о планете Земля</w:t>
      </w:r>
    </w:p>
    <w:bookmarkEnd w:id="815"/>
    <w:p w:rsidR="001B12BD" w:rsidRPr="00AB19EF" w:rsidRDefault="001B12BD" w:rsidP="003465EA">
      <w:pPr>
        <w:rPr>
          <w:rFonts w:ascii="Times New Roman" w:hAnsi="Times New Roman" w:cs="Times New Roman"/>
        </w:rPr>
      </w:pPr>
      <w:r w:rsidRPr="00AB19EF">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Организация фенологических наблюдений в природе: план</w:t>
      </w:r>
      <w:r w:rsidRPr="00AB19EF">
        <w:rPr>
          <w:rFonts w:ascii="Times New Roman" w:hAnsi="Times New Roman" w:cs="Times New Roman"/>
        </w:rPr>
        <w:t>и</w:t>
      </w:r>
      <w:r w:rsidRPr="00AB19EF">
        <w:rPr>
          <w:rFonts w:ascii="Times New Roman" w:hAnsi="Times New Roman" w:cs="Times New Roman"/>
        </w:rPr>
        <w:t>рование, участие в групповой работе, форма систематизации данных</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16" w:name="sub_101827"/>
      <w:r w:rsidRPr="00AB19EF">
        <w:rPr>
          <w:rFonts w:ascii="Times New Roman" w:hAnsi="Times New Roman" w:cs="Times New Roman"/>
          <w:b/>
          <w:i/>
        </w:rPr>
        <w:t>История географических открытий</w:t>
      </w:r>
    </w:p>
    <w:bookmarkEnd w:id="816"/>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AB19EF" w:rsidRDefault="001B12BD" w:rsidP="003465EA">
      <w:pPr>
        <w:rPr>
          <w:rFonts w:ascii="Times New Roman" w:hAnsi="Times New Roman" w:cs="Times New Roman"/>
        </w:rPr>
      </w:pPr>
      <w:r w:rsidRPr="00AB19EF">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AB19EF" w:rsidRDefault="001B12BD" w:rsidP="003465EA">
      <w:pPr>
        <w:rPr>
          <w:rFonts w:ascii="Times New Roman" w:hAnsi="Times New Roman" w:cs="Times New Roman"/>
        </w:rPr>
      </w:pPr>
      <w:r w:rsidRPr="00AB19EF">
        <w:rPr>
          <w:rFonts w:ascii="Times New Roman" w:hAnsi="Times New Roman" w:cs="Times New Roman"/>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w:t>
      </w:r>
      <w:r w:rsidRPr="00AB19EF">
        <w:rPr>
          <w:rFonts w:ascii="Times New Roman" w:hAnsi="Times New Roman" w:cs="Times New Roman"/>
        </w:rPr>
        <w:t>т</w:t>
      </w:r>
      <w:r w:rsidRPr="00AB19EF">
        <w:rPr>
          <w:rFonts w:ascii="Times New Roman" w:hAnsi="Times New Roman" w:cs="Times New Roman"/>
        </w:rPr>
        <w:t>крытий.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w:t>
      </w:r>
      <w:r w:rsidRPr="00AB19EF">
        <w:rPr>
          <w:rFonts w:ascii="Times New Roman" w:hAnsi="Times New Roman" w:cs="Times New Roman"/>
        </w:rPr>
        <w:t>о</w:t>
      </w:r>
      <w:r w:rsidRPr="00AB19EF">
        <w:rPr>
          <w:rFonts w:ascii="Times New Roman" w:hAnsi="Times New Roman" w:cs="Times New Roman"/>
        </w:rPr>
        <w:t>светная экспедиция (Русская экспедиция Ф.Ф. Беллинсгаузена, М.П. Лазарева - открытие Антарктиды).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Географические исследования в XX в. Исследование полярных областей Земли. Из</w:t>
      </w:r>
      <w:r w:rsidRPr="00AB19EF">
        <w:rPr>
          <w:rFonts w:ascii="Times New Roman" w:hAnsi="Times New Roman" w:cs="Times New Roman"/>
        </w:rPr>
        <w:t>у</w:t>
      </w:r>
      <w:r w:rsidRPr="00AB19EF">
        <w:rPr>
          <w:rFonts w:ascii="Times New Roman" w:hAnsi="Times New Roman" w:cs="Times New Roman"/>
        </w:rPr>
        <w:t>чение Мирового океана. Географические открытия Новейшего времени.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Обозначение на контурной карте географических объектов, открытых в разные периоды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Сравнение карт Эратосфена, Птолемея и современных карт по предложенным учителем вопросам</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rPr>
      </w:pPr>
      <w:bookmarkStart w:id="817" w:name="sub_101823"/>
      <w:r w:rsidRPr="00AB19EF">
        <w:rPr>
          <w:rFonts w:ascii="Times New Roman" w:hAnsi="Times New Roman" w:cs="Times New Roman"/>
          <w:b/>
        </w:rPr>
        <w:t>Изображения земной поверхности</w:t>
      </w:r>
    </w:p>
    <w:p w:rsidR="001B12BD" w:rsidRPr="00AB19EF" w:rsidRDefault="00902963" w:rsidP="003465EA">
      <w:pPr>
        <w:rPr>
          <w:rFonts w:ascii="Times New Roman" w:hAnsi="Times New Roman" w:cs="Times New Roman"/>
          <w:b/>
          <w:i/>
        </w:rPr>
      </w:pPr>
      <w:bookmarkStart w:id="818" w:name="sub_101828"/>
      <w:bookmarkEnd w:id="817"/>
      <w:r w:rsidRPr="00AB19EF">
        <w:rPr>
          <w:rFonts w:ascii="Times New Roman" w:hAnsi="Times New Roman" w:cs="Times New Roman"/>
          <w:b/>
          <w:i/>
        </w:rPr>
        <w:t>Планы местности</w:t>
      </w:r>
    </w:p>
    <w:bookmarkEnd w:id="818"/>
    <w:p w:rsidR="001B12BD" w:rsidRPr="00AB19EF" w:rsidRDefault="001B12BD" w:rsidP="003465EA">
      <w:pPr>
        <w:rPr>
          <w:rFonts w:ascii="Times New Roman" w:hAnsi="Times New Roman" w:cs="Times New Roman"/>
        </w:rPr>
      </w:pPr>
      <w:r w:rsidRPr="00AB19EF">
        <w:rPr>
          <w:rFonts w:ascii="Times New Roman" w:hAnsi="Times New Roman" w:cs="Times New Roman"/>
        </w:rPr>
        <w:t>Виды изображения земной поверхности. Планы местности. Условные знаки.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Масштаб. Виды масштаба. Способы определения расстояний на местности. Глаз</w:t>
      </w:r>
      <w:r w:rsidRPr="00AB19EF">
        <w:rPr>
          <w:rFonts w:ascii="Times New Roman" w:hAnsi="Times New Roman" w:cs="Times New Roman"/>
        </w:rPr>
        <w:t>о</w:t>
      </w:r>
      <w:r w:rsidRPr="00AB19EF">
        <w:rPr>
          <w:rFonts w:ascii="Times New Roman" w:hAnsi="Times New Roman" w:cs="Times New Roman"/>
        </w:rPr>
        <w:lastRenderedPageBreak/>
        <w:t>мерная, полярная и маршрутная съёмка местности. Изображение на планах местности н</w:t>
      </w:r>
      <w:r w:rsidRPr="00AB19EF">
        <w:rPr>
          <w:rFonts w:ascii="Times New Roman" w:hAnsi="Times New Roman" w:cs="Times New Roman"/>
        </w:rPr>
        <w:t>е</w:t>
      </w:r>
      <w:r w:rsidRPr="00AB19EF">
        <w:rPr>
          <w:rFonts w:ascii="Times New Roman" w:hAnsi="Times New Roman" w:cs="Times New Roman"/>
        </w:rPr>
        <w:t>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w:t>
      </w:r>
      <w:r w:rsidRPr="00AB19EF">
        <w:rPr>
          <w:rFonts w:ascii="Times New Roman" w:hAnsi="Times New Roman" w:cs="Times New Roman"/>
        </w:rPr>
        <w:t>о</w:t>
      </w:r>
      <w:r w:rsidRPr="00AB19EF">
        <w:rPr>
          <w:rFonts w:ascii="Times New Roman" w:hAnsi="Times New Roman" w:cs="Times New Roman"/>
        </w:rPr>
        <w:t>сти в мобильных приложениях) и области их применения.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Определение направлений и расстояний по плану местности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Составление описания маршрута по плану местности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19" w:name="sub_101829"/>
      <w:r w:rsidRPr="00AB19EF">
        <w:rPr>
          <w:rFonts w:ascii="Times New Roman" w:hAnsi="Times New Roman" w:cs="Times New Roman"/>
          <w:b/>
          <w:i/>
        </w:rPr>
        <w:t>Географические карты</w:t>
      </w:r>
    </w:p>
    <w:bookmarkEnd w:id="819"/>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Различия глобуса и географических карт. Способы перехода от сферической повер</w:t>
      </w:r>
      <w:r w:rsidRPr="00AB19EF">
        <w:rPr>
          <w:rFonts w:ascii="Times New Roman" w:hAnsi="Times New Roman" w:cs="Times New Roman"/>
        </w:rPr>
        <w:t>х</w:t>
      </w:r>
      <w:r w:rsidRPr="00AB19EF">
        <w:rPr>
          <w:rFonts w:ascii="Times New Roman" w:hAnsi="Times New Roman" w:cs="Times New Roman"/>
        </w:rPr>
        <w:t>ности глобуса к плоскости географической карты. Градусная сеть на глобусе и картах. П</w:t>
      </w:r>
      <w:r w:rsidRPr="00AB19EF">
        <w:rPr>
          <w:rFonts w:ascii="Times New Roman" w:hAnsi="Times New Roman" w:cs="Times New Roman"/>
        </w:rPr>
        <w:t>а</w:t>
      </w:r>
      <w:r w:rsidRPr="00AB19EF">
        <w:rPr>
          <w:rFonts w:ascii="Times New Roman" w:hAnsi="Times New Roman" w:cs="Times New Roman"/>
        </w:rPr>
        <w:t>раллели и меридианы. Экватор и нулевой меридиан. Географические координаты. Геогр</w:t>
      </w:r>
      <w:r w:rsidRPr="00AB19EF">
        <w:rPr>
          <w:rFonts w:ascii="Times New Roman" w:hAnsi="Times New Roman" w:cs="Times New Roman"/>
        </w:rPr>
        <w:t>а</w:t>
      </w:r>
      <w:r w:rsidRPr="00AB19EF">
        <w:rPr>
          <w:rFonts w:ascii="Times New Roman" w:hAnsi="Times New Roman" w:cs="Times New Roman"/>
        </w:rPr>
        <w:t>фическая широта и географическая долгота, их определение на глобусе и картах. Определение расстояний по глобусу.</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Искажения на карте. Линии градусной сети на картах. Определение расстояний с п</w:t>
      </w:r>
      <w:r w:rsidRPr="00AB19EF">
        <w:rPr>
          <w:rFonts w:ascii="Times New Roman" w:hAnsi="Times New Roman" w:cs="Times New Roman"/>
        </w:rPr>
        <w:t>о</w:t>
      </w:r>
      <w:r w:rsidRPr="00AB19EF">
        <w:rPr>
          <w:rFonts w:ascii="Times New Roman" w:hAnsi="Times New Roman" w:cs="Times New Roman"/>
        </w:rPr>
        <w:t>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w:t>
      </w:r>
      <w:r w:rsidRPr="00AB19EF">
        <w:rPr>
          <w:rFonts w:ascii="Times New Roman" w:hAnsi="Times New Roman" w:cs="Times New Roman"/>
        </w:rPr>
        <w:t>и</w:t>
      </w:r>
      <w:r w:rsidRPr="00AB19EF">
        <w:rPr>
          <w:rFonts w:ascii="Times New Roman" w:hAnsi="Times New Roman" w:cs="Times New Roman"/>
        </w:rPr>
        <w:t>ческих картах высот и глубин. Географический атлас. Использование карт в жизни и хозя</w:t>
      </w:r>
      <w:r w:rsidRPr="00AB19EF">
        <w:rPr>
          <w:rFonts w:ascii="Times New Roman" w:hAnsi="Times New Roman" w:cs="Times New Roman"/>
        </w:rPr>
        <w:t>й</w:t>
      </w:r>
      <w:r w:rsidRPr="00AB19EF">
        <w:rPr>
          <w:rFonts w:ascii="Times New Roman" w:hAnsi="Times New Roman" w:cs="Times New Roman"/>
        </w:rPr>
        <w:t>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Определение направлений и расстояний по карте полушарий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Определение географических координат объектов и определение объектов по их географ</w:t>
      </w:r>
      <w:r w:rsidRPr="00AB19EF">
        <w:rPr>
          <w:rFonts w:ascii="Times New Roman" w:hAnsi="Times New Roman" w:cs="Times New Roman"/>
        </w:rPr>
        <w:t>и</w:t>
      </w:r>
      <w:r w:rsidRPr="00AB19EF">
        <w:rPr>
          <w:rFonts w:ascii="Times New Roman" w:hAnsi="Times New Roman" w:cs="Times New Roman"/>
        </w:rPr>
        <w:t>ческим координатам</w:t>
      </w:r>
      <w:r w:rsidR="00EE3723" w:rsidRPr="00AB19EF">
        <w:rPr>
          <w:rFonts w:ascii="Times New Roman" w:hAnsi="Times New Roman" w:cs="Times New Roman"/>
        </w:rPr>
        <w:t>»</w:t>
      </w:r>
    </w:p>
    <w:p w:rsidR="001B12BD" w:rsidRPr="00AB19EF" w:rsidRDefault="001B12BD" w:rsidP="003465EA">
      <w:pPr>
        <w:rPr>
          <w:rFonts w:ascii="Times New Roman" w:hAnsi="Times New Roman" w:cs="Times New Roman"/>
          <w:b/>
        </w:rPr>
      </w:pPr>
      <w:bookmarkStart w:id="820" w:name="sub_101824"/>
      <w:r w:rsidRPr="00AB19EF">
        <w:rPr>
          <w:rFonts w:ascii="Times New Roman" w:hAnsi="Times New Roman" w:cs="Times New Roman"/>
          <w:b/>
        </w:rPr>
        <w:t>Зе</w:t>
      </w:r>
      <w:r w:rsidR="00902963" w:rsidRPr="00AB19EF">
        <w:rPr>
          <w:rFonts w:ascii="Times New Roman" w:hAnsi="Times New Roman" w:cs="Times New Roman"/>
          <w:b/>
        </w:rPr>
        <w:t>мля - планета Солнечной системы</w:t>
      </w:r>
    </w:p>
    <w:bookmarkEnd w:id="820"/>
    <w:p w:rsidR="001B12BD" w:rsidRPr="00AB19EF" w:rsidRDefault="001B12BD" w:rsidP="003465EA">
      <w:pPr>
        <w:rPr>
          <w:rFonts w:ascii="Times New Roman" w:hAnsi="Times New Roman" w:cs="Times New Roman"/>
        </w:rPr>
      </w:pPr>
      <w:r w:rsidRPr="00AB19EF">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w:t>
      </w:r>
      <w:r w:rsidRPr="00AB19EF">
        <w:rPr>
          <w:rFonts w:ascii="Times New Roman" w:hAnsi="Times New Roman" w:cs="Times New Roman"/>
        </w:rPr>
        <w:t>а</w:t>
      </w:r>
      <w:r w:rsidRPr="00AB19EF">
        <w:rPr>
          <w:rFonts w:ascii="Times New Roman" w:hAnsi="Times New Roman" w:cs="Times New Roman"/>
        </w:rPr>
        <w:t>щение Земли вокруг своей оси. Смена дня и ночи на Земле.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Влияние Космоса на Землю и жизнь людей.</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rPr>
      </w:pPr>
      <w:bookmarkStart w:id="821" w:name="sub_101825"/>
      <w:r w:rsidRPr="00AB19EF">
        <w:rPr>
          <w:rFonts w:ascii="Times New Roman" w:hAnsi="Times New Roman" w:cs="Times New Roman"/>
          <w:b/>
        </w:rPr>
        <w:t>Оболочки Земли. Лито</w:t>
      </w:r>
      <w:r w:rsidR="00902963" w:rsidRPr="00AB19EF">
        <w:rPr>
          <w:rFonts w:ascii="Times New Roman" w:hAnsi="Times New Roman" w:cs="Times New Roman"/>
          <w:b/>
        </w:rPr>
        <w:t>сфера - каменная оболочка Земли</w:t>
      </w:r>
    </w:p>
    <w:bookmarkEnd w:id="821"/>
    <w:p w:rsidR="001B12BD" w:rsidRPr="00AB19EF" w:rsidRDefault="001B12BD" w:rsidP="003465EA">
      <w:pPr>
        <w:rPr>
          <w:rFonts w:ascii="Times New Roman" w:hAnsi="Times New Roman" w:cs="Times New Roman"/>
        </w:rPr>
      </w:pPr>
      <w:r w:rsidRPr="00AB19EF">
        <w:rPr>
          <w:rFonts w:ascii="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w:t>
      </w:r>
      <w:r w:rsidRPr="00AB19EF">
        <w:rPr>
          <w:rFonts w:ascii="Times New Roman" w:hAnsi="Times New Roman" w:cs="Times New Roman"/>
        </w:rPr>
        <w:t>е</w:t>
      </w:r>
      <w:r w:rsidRPr="00AB19EF">
        <w:rPr>
          <w:rFonts w:ascii="Times New Roman" w:hAnsi="Times New Roman" w:cs="Times New Roman"/>
        </w:rPr>
        <w:t>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Проявления внутренних и внешних процессов образования рельефа. Движение лит</w:t>
      </w:r>
      <w:r w:rsidRPr="00AB19EF">
        <w:rPr>
          <w:rFonts w:ascii="Times New Roman" w:hAnsi="Times New Roman" w:cs="Times New Roman"/>
        </w:rPr>
        <w:t>о</w:t>
      </w:r>
      <w:r w:rsidRPr="00AB19EF">
        <w:rPr>
          <w:rFonts w:ascii="Times New Roman" w:hAnsi="Times New Roman" w:cs="Times New Roman"/>
        </w:rPr>
        <w:t>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w:t>
      </w:r>
      <w:r w:rsidRPr="00AB19EF">
        <w:rPr>
          <w:rFonts w:ascii="Times New Roman" w:hAnsi="Times New Roman" w:cs="Times New Roman"/>
        </w:rPr>
        <w:t>е</w:t>
      </w:r>
      <w:r w:rsidRPr="00AB19EF">
        <w:rPr>
          <w:rFonts w:ascii="Times New Roman" w:hAnsi="Times New Roman" w:cs="Times New Roman"/>
        </w:rPr>
        <w:t>льефа, крупнейшие по площади равнины мира.</w:t>
      </w:r>
    </w:p>
    <w:p w:rsidR="001B12BD" w:rsidRPr="00AB19EF" w:rsidRDefault="001B12BD" w:rsidP="003465EA">
      <w:pPr>
        <w:rPr>
          <w:rFonts w:ascii="Times New Roman" w:hAnsi="Times New Roman" w:cs="Times New Roman"/>
        </w:rPr>
      </w:pPr>
      <w:r w:rsidRPr="00AB19EF">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Рельеф дна Мирового океана. Части подводных окраин материков. Срединноокеан</w:t>
      </w:r>
      <w:r w:rsidRPr="00AB19EF">
        <w:rPr>
          <w:rFonts w:ascii="Times New Roman" w:hAnsi="Times New Roman" w:cs="Times New Roman"/>
        </w:rPr>
        <w:t>и</w:t>
      </w:r>
      <w:r w:rsidRPr="00AB19EF">
        <w:rPr>
          <w:rFonts w:ascii="Times New Roman" w:hAnsi="Times New Roman" w:cs="Times New Roman"/>
        </w:rPr>
        <w:lastRenderedPageBreak/>
        <w:t>ческие хребты. Острова, их типы по происхождению. Ложе Океана, его рельеф.</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Описание горной системы или равнины по физической карте</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Заключение.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Практикум </w:t>
      </w:r>
      <w:r w:rsidR="00EE3723" w:rsidRPr="00AB19EF">
        <w:rPr>
          <w:rFonts w:ascii="Times New Roman" w:hAnsi="Times New Roman" w:cs="Times New Roman"/>
        </w:rPr>
        <w:t>«</w:t>
      </w:r>
      <w:r w:rsidRPr="00AB19EF">
        <w:rPr>
          <w:rFonts w:ascii="Times New Roman" w:hAnsi="Times New Roman" w:cs="Times New Roman"/>
        </w:rPr>
        <w:t>Сезонные изменения в природе своей местности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Сезонные изменения продолжительности светового дня и высоты Солнца над гор</w:t>
      </w:r>
      <w:r w:rsidRPr="00AB19EF">
        <w:rPr>
          <w:rFonts w:ascii="Times New Roman" w:hAnsi="Times New Roman" w:cs="Times New Roman"/>
        </w:rPr>
        <w:t>и</w:t>
      </w:r>
      <w:r w:rsidRPr="00AB19EF">
        <w:rPr>
          <w:rFonts w:ascii="Times New Roman" w:hAnsi="Times New Roman" w:cs="Times New Roman"/>
        </w:rPr>
        <w:t>зонтом, температуры воздуха, поверхностных вод, растительного и животного мира.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Анализ результатов фенологических наблюдений и наблюдений за погодой</w:t>
      </w:r>
      <w:r w:rsidR="00EE3723" w:rsidRPr="00AB19EF">
        <w:rPr>
          <w:rFonts w:ascii="Times New Roman" w:hAnsi="Times New Roman" w:cs="Times New Roman"/>
        </w:rPr>
        <w:t>»</w:t>
      </w:r>
      <w:r w:rsidRPr="00AB19EF">
        <w:rPr>
          <w:rFonts w:ascii="Times New Roman" w:hAnsi="Times New Roman" w:cs="Times New Roman"/>
        </w:rPr>
        <w:t>.</w:t>
      </w:r>
    </w:p>
    <w:p w:rsidR="00902963" w:rsidRPr="00AB19EF" w:rsidRDefault="00902963" w:rsidP="00CC525B">
      <w:pPr>
        <w:ind w:firstLine="0"/>
        <w:rPr>
          <w:rFonts w:ascii="Times New Roman" w:hAnsi="Times New Roman" w:cs="Times New Roman"/>
        </w:rPr>
      </w:pPr>
    </w:p>
    <w:p w:rsidR="001B12BD" w:rsidRPr="00AB19EF" w:rsidRDefault="00902963" w:rsidP="00902963">
      <w:pPr>
        <w:ind w:firstLine="0"/>
        <w:jc w:val="center"/>
        <w:rPr>
          <w:rFonts w:ascii="Times New Roman" w:hAnsi="Times New Roman" w:cs="Times New Roman"/>
          <w:b/>
        </w:rPr>
      </w:pPr>
      <w:bookmarkStart w:id="822" w:name="sub_101809"/>
      <w:r w:rsidRPr="00AB19EF">
        <w:rPr>
          <w:rFonts w:ascii="Times New Roman" w:hAnsi="Times New Roman" w:cs="Times New Roman"/>
          <w:b/>
        </w:rPr>
        <w:t>СОДЕРЖАНИЕ ОБУЧЕНИЯ В 6 КЛАССЕ</w:t>
      </w:r>
    </w:p>
    <w:p w:rsidR="001B12BD" w:rsidRPr="00AB19EF" w:rsidRDefault="00902963" w:rsidP="00902963">
      <w:pPr>
        <w:tabs>
          <w:tab w:val="left" w:pos="142"/>
        </w:tabs>
        <w:rPr>
          <w:rFonts w:ascii="Times New Roman" w:hAnsi="Times New Roman" w:cs="Times New Roman"/>
          <w:b/>
        </w:rPr>
      </w:pPr>
      <w:bookmarkStart w:id="823" w:name="sub_101830"/>
      <w:bookmarkEnd w:id="822"/>
      <w:r w:rsidRPr="00AB19EF">
        <w:rPr>
          <w:rFonts w:ascii="Times New Roman" w:hAnsi="Times New Roman" w:cs="Times New Roman"/>
          <w:b/>
        </w:rPr>
        <w:t>Оболочки Земли</w:t>
      </w:r>
    </w:p>
    <w:p w:rsidR="001B12BD" w:rsidRPr="00AB19EF" w:rsidRDefault="001B12BD" w:rsidP="003465EA">
      <w:pPr>
        <w:rPr>
          <w:rFonts w:ascii="Times New Roman" w:hAnsi="Times New Roman" w:cs="Times New Roman"/>
          <w:b/>
          <w:i/>
        </w:rPr>
      </w:pPr>
      <w:bookmarkStart w:id="824" w:name="sub_101831"/>
      <w:bookmarkEnd w:id="823"/>
      <w:r w:rsidRPr="00AB19EF">
        <w:rPr>
          <w:rFonts w:ascii="Times New Roman" w:hAnsi="Times New Roman" w:cs="Times New Roman"/>
          <w:b/>
          <w:i/>
        </w:rPr>
        <w:t>Гид</w:t>
      </w:r>
      <w:r w:rsidR="00902963" w:rsidRPr="00AB19EF">
        <w:rPr>
          <w:rFonts w:ascii="Times New Roman" w:hAnsi="Times New Roman" w:cs="Times New Roman"/>
          <w:b/>
          <w:i/>
        </w:rPr>
        <w:t>росфера - водная оболочка Земли</w:t>
      </w:r>
    </w:p>
    <w:bookmarkEnd w:id="824"/>
    <w:p w:rsidR="001B12BD" w:rsidRPr="00AB19EF" w:rsidRDefault="001B12BD" w:rsidP="003465EA">
      <w:pPr>
        <w:rPr>
          <w:rFonts w:ascii="Times New Roman" w:hAnsi="Times New Roman" w:cs="Times New Roman"/>
        </w:rPr>
      </w:pPr>
      <w:r w:rsidRPr="00AB19EF">
        <w:rPr>
          <w:rFonts w:ascii="Times New Roman" w:hAnsi="Times New Roman" w:cs="Times New Roman"/>
        </w:rPr>
        <w:t>Гидросфера и методы её изучения. Части гидросферы. Мировой круговорот воды. Значение гидросферы.</w:t>
      </w:r>
    </w:p>
    <w:p w:rsidR="001B12BD" w:rsidRPr="00AB19EF" w:rsidRDefault="001B12BD" w:rsidP="003465EA">
      <w:pPr>
        <w:rPr>
          <w:rFonts w:ascii="Times New Roman" w:hAnsi="Times New Roman" w:cs="Times New Roman"/>
        </w:rPr>
      </w:pPr>
      <w:r w:rsidRPr="00AB19EF">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w:t>
      </w:r>
      <w:r w:rsidRPr="00AB19EF">
        <w:rPr>
          <w:rFonts w:ascii="Times New Roman" w:hAnsi="Times New Roman" w:cs="Times New Roman"/>
        </w:rPr>
        <w:t>е</w:t>
      </w:r>
      <w:r w:rsidRPr="00AB19EF">
        <w:rPr>
          <w:rFonts w:ascii="Times New Roman" w:hAnsi="Times New Roman" w:cs="Times New Roman"/>
        </w:rPr>
        <w:t>ния, приливы и отливы. Стихийные явления в Мировом океане. Способы изучения и набл</w:t>
      </w:r>
      <w:r w:rsidRPr="00AB19EF">
        <w:rPr>
          <w:rFonts w:ascii="Times New Roman" w:hAnsi="Times New Roman" w:cs="Times New Roman"/>
        </w:rPr>
        <w:t>ю</w:t>
      </w:r>
      <w:r w:rsidRPr="00AB19EF">
        <w:rPr>
          <w:rFonts w:ascii="Times New Roman" w:hAnsi="Times New Roman" w:cs="Times New Roman"/>
        </w:rPr>
        <w:t>дения за загрязнением вод Мирового океана.</w:t>
      </w:r>
    </w:p>
    <w:p w:rsidR="001B12BD" w:rsidRPr="00AB19EF" w:rsidRDefault="001B12BD" w:rsidP="003465EA">
      <w:pPr>
        <w:rPr>
          <w:rFonts w:ascii="Times New Roman" w:hAnsi="Times New Roman" w:cs="Times New Roman"/>
        </w:rPr>
      </w:pPr>
      <w:r w:rsidRPr="00AB19EF">
        <w:rPr>
          <w:rFonts w:ascii="Times New Roman" w:hAnsi="Times New Roman" w:cs="Times New Roman"/>
        </w:rPr>
        <w:t>Воды суши. Способы изображения внутренних вод на картах.</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Многолетняя мерзлота. Болота, их образование.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Стихийные явления в гидросфере, методы наблюдения и защиты.</w:t>
      </w:r>
    </w:p>
    <w:p w:rsidR="001B12BD" w:rsidRPr="00AB19EF" w:rsidRDefault="001B12BD" w:rsidP="003465EA">
      <w:pPr>
        <w:rPr>
          <w:rFonts w:ascii="Times New Roman" w:hAnsi="Times New Roman" w:cs="Times New Roman"/>
        </w:rPr>
      </w:pPr>
      <w:r w:rsidRPr="00AB19EF">
        <w:rPr>
          <w:rFonts w:ascii="Times New Roman" w:hAnsi="Times New Roman" w:cs="Times New Roman"/>
        </w:rPr>
        <w:t>Человек и гидросфера. Использование человеком энергии воды.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Использование космических методов в исследовании влияния человека на гидросферу.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Сравнение двух рек (России и мира) по заданным признакам</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Характеристика одного из крупнейших озёр России по плану в форме презентации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w:t>
      </w:r>
      <w:r w:rsidRPr="00AB19EF">
        <w:rPr>
          <w:rFonts w:ascii="Times New Roman" w:hAnsi="Times New Roman" w:cs="Times New Roman"/>
        </w:rPr>
        <w:t>о</w:t>
      </w:r>
      <w:r w:rsidRPr="00AB19EF">
        <w:rPr>
          <w:rFonts w:ascii="Times New Roman" w:hAnsi="Times New Roman" w:cs="Times New Roman"/>
        </w:rPr>
        <w:t>ставление перечня поверхностных водных объектов своего края и их систематизация в форме таблицы</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25" w:name="sub_101832"/>
      <w:r w:rsidRPr="00AB19EF">
        <w:rPr>
          <w:rFonts w:ascii="Times New Roman" w:hAnsi="Times New Roman" w:cs="Times New Roman"/>
          <w:b/>
          <w:i/>
        </w:rPr>
        <w:t>Атмосфера - воздушн</w:t>
      </w:r>
      <w:r w:rsidR="00902963" w:rsidRPr="00AB19EF">
        <w:rPr>
          <w:rFonts w:ascii="Times New Roman" w:hAnsi="Times New Roman" w:cs="Times New Roman"/>
          <w:b/>
          <w:i/>
        </w:rPr>
        <w:t>ая оболочка Земли</w:t>
      </w:r>
    </w:p>
    <w:bookmarkEnd w:id="825"/>
    <w:p w:rsidR="001B12BD" w:rsidRPr="00AB19EF" w:rsidRDefault="001B12BD" w:rsidP="003465EA">
      <w:pPr>
        <w:rPr>
          <w:rFonts w:ascii="Times New Roman" w:hAnsi="Times New Roman" w:cs="Times New Roman"/>
        </w:rPr>
      </w:pPr>
      <w:r w:rsidRPr="00AB19EF">
        <w:rPr>
          <w:rFonts w:ascii="Times New Roman" w:hAnsi="Times New Roman" w:cs="Times New Roman"/>
        </w:rPr>
        <w:t>Воздушная оболочка Земли: газовый состав, строение и значение атмосферы.</w:t>
      </w:r>
    </w:p>
    <w:p w:rsidR="001B12BD" w:rsidRPr="00AB19EF" w:rsidRDefault="001B12BD" w:rsidP="003465EA">
      <w:pPr>
        <w:rPr>
          <w:rFonts w:ascii="Times New Roman" w:hAnsi="Times New Roman" w:cs="Times New Roman"/>
        </w:rPr>
      </w:pPr>
      <w:r w:rsidRPr="00AB19EF">
        <w:rPr>
          <w:rFonts w:ascii="Times New Roman" w:hAnsi="Times New Roman" w:cs="Times New Roman"/>
        </w:rPr>
        <w:t>Температура воздуха. Суточный ход температуры воздуха и его графическое отобр</w:t>
      </w:r>
      <w:r w:rsidRPr="00AB19EF">
        <w:rPr>
          <w:rFonts w:ascii="Times New Roman" w:hAnsi="Times New Roman" w:cs="Times New Roman"/>
        </w:rPr>
        <w:t>а</w:t>
      </w:r>
      <w:r w:rsidRPr="00AB19EF">
        <w:rPr>
          <w:rFonts w:ascii="Times New Roman" w:hAnsi="Times New Roman" w:cs="Times New Roman"/>
        </w:rPr>
        <w:t>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AB19EF" w:rsidRDefault="001B12BD" w:rsidP="003465EA">
      <w:pPr>
        <w:rPr>
          <w:rFonts w:ascii="Times New Roman" w:hAnsi="Times New Roman" w:cs="Times New Roman"/>
        </w:rPr>
      </w:pPr>
      <w:r w:rsidRPr="00AB19EF">
        <w:rPr>
          <w:rFonts w:ascii="Times New Roman" w:hAnsi="Times New Roman" w:cs="Times New Roman"/>
        </w:rPr>
        <w:t>Атмосферное давление. Ветер и причины его возникновения. Роза ветров. Бризы. Муссоны.</w:t>
      </w:r>
    </w:p>
    <w:p w:rsidR="001B12BD" w:rsidRPr="00AB19EF" w:rsidRDefault="001B12BD" w:rsidP="003465EA">
      <w:pPr>
        <w:rPr>
          <w:rFonts w:ascii="Times New Roman" w:hAnsi="Times New Roman" w:cs="Times New Roman"/>
        </w:rPr>
      </w:pPr>
      <w:r w:rsidRPr="00AB19EF">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sidRPr="00AB19EF">
        <w:rPr>
          <w:rFonts w:ascii="Times New Roman" w:hAnsi="Times New Roman" w:cs="Times New Roman"/>
        </w:rPr>
        <w:lastRenderedPageBreak/>
        <w:t>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Профессия климатолог. Дистанционные методы в исследовании влияния человека на воздушную оболочку Земли.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Представление результатов наблюдения за погодой своей местности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Анализ графиков суточного хода температуры воздуха и относительной вла</w:t>
      </w:r>
      <w:r w:rsidRPr="00AB19EF">
        <w:rPr>
          <w:rFonts w:ascii="Times New Roman" w:hAnsi="Times New Roman" w:cs="Times New Roman"/>
        </w:rPr>
        <w:t>ж</w:t>
      </w:r>
      <w:r w:rsidRPr="00AB19EF">
        <w:rPr>
          <w:rFonts w:ascii="Times New Roman" w:hAnsi="Times New Roman" w:cs="Times New Roman"/>
        </w:rPr>
        <w:t>ности с целью установления зависимости между данными элементами погоды</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26" w:name="sub_101833"/>
      <w:r w:rsidRPr="00AB19EF">
        <w:rPr>
          <w:rFonts w:ascii="Times New Roman" w:hAnsi="Times New Roman" w:cs="Times New Roman"/>
          <w:b/>
          <w:i/>
        </w:rPr>
        <w:t>Би</w:t>
      </w:r>
      <w:r w:rsidR="00902963" w:rsidRPr="00AB19EF">
        <w:rPr>
          <w:rFonts w:ascii="Times New Roman" w:hAnsi="Times New Roman" w:cs="Times New Roman"/>
          <w:b/>
          <w:i/>
        </w:rPr>
        <w:t>осфера - оболочка жизни</w:t>
      </w:r>
    </w:p>
    <w:bookmarkEnd w:id="826"/>
    <w:p w:rsidR="001B12BD" w:rsidRPr="00AB19EF" w:rsidRDefault="001B12BD" w:rsidP="003465EA">
      <w:pPr>
        <w:rPr>
          <w:rFonts w:ascii="Times New Roman" w:hAnsi="Times New Roman" w:cs="Times New Roman"/>
        </w:rPr>
      </w:pPr>
      <w:r w:rsidRPr="00AB19EF">
        <w:rPr>
          <w:rFonts w:ascii="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w:t>
      </w:r>
      <w:r w:rsidRPr="00AB19EF">
        <w:rPr>
          <w:rFonts w:ascii="Times New Roman" w:hAnsi="Times New Roman" w:cs="Times New Roman"/>
        </w:rPr>
        <w:t>и</w:t>
      </w:r>
      <w:r w:rsidRPr="00AB19EF">
        <w:rPr>
          <w:rFonts w:ascii="Times New Roman" w:hAnsi="Times New Roman" w:cs="Times New Roman"/>
        </w:rPr>
        <w:t>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AB19EF" w:rsidRDefault="001B12BD" w:rsidP="003465EA">
      <w:pPr>
        <w:rPr>
          <w:rFonts w:ascii="Times New Roman" w:hAnsi="Times New Roman" w:cs="Times New Roman"/>
        </w:rPr>
      </w:pPr>
      <w:r w:rsidRPr="00AB19EF">
        <w:rPr>
          <w:rFonts w:ascii="Times New Roman" w:hAnsi="Times New Roman" w:cs="Times New Roman"/>
        </w:rPr>
        <w:t>Человек как часть биосферы. Распространение людей на Земле.</w:t>
      </w:r>
    </w:p>
    <w:p w:rsidR="001B12BD" w:rsidRPr="00AB19EF" w:rsidRDefault="001B12BD" w:rsidP="003465EA">
      <w:pPr>
        <w:rPr>
          <w:rFonts w:ascii="Times New Roman" w:hAnsi="Times New Roman" w:cs="Times New Roman"/>
        </w:rPr>
      </w:pPr>
      <w:r w:rsidRPr="00AB19EF">
        <w:rPr>
          <w:rFonts w:ascii="Times New Roman" w:hAnsi="Times New Roman" w:cs="Times New Roman"/>
        </w:rPr>
        <w:t>Исследования и экологические проблемы.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Характеристика растительности участка местности своего края</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Заключение.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Природно-территориальные комплексы.</w:t>
      </w:r>
    </w:p>
    <w:p w:rsidR="001B12BD" w:rsidRPr="00AB19EF" w:rsidRDefault="001B12BD" w:rsidP="003465EA">
      <w:pPr>
        <w:rPr>
          <w:rFonts w:ascii="Times New Roman" w:hAnsi="Times New Roman" w:cs="Times New Roman"/>
        </w:rPr>
      </w:pPr>
      <w:bookmarkStart w:id="827" w:name="sub_101834"/>
      <w:r w:rsidRPr="00AB19EF">
        <w:rPr>
          <w:rFonts w:ascii="Times New Roman" w:hAnsi="Times New Roman" w:cs="Times New Roman"/>
          <w:b/>
          <w:i/>
        </w:rPr>
        <w:t>Взаимосвязь оболочек Земли.</w:t>
      </w:r>
      <w:r w:rsidRPr="00AB19EF">
        <w:rPr>
          <w:rFonts w:ascii="Times New Roman" w:hAnsi="Times New Roman" w:cs="Times New Roman"/>
        </w:rPr>
        <w:t xml:space="preserve"> Понятие о природном комплексе. Приро</w:t>
      </w:r>
      <w:r w:rsidRPr="00AB19EF">
        <w:rPr>
          <w:rFonts w:ascii="Times New Roman" w:hAnsi="Times New Roman" w:cs="Times New Roman"/>
        </w:rPr>
        <w:t>д</w:t>
      </w:r>
      <w:r w:rsidRPr="00AB19EF">
        <w:rPr>
          <w:rFonts w:ascii="Times New Roman" w:hAnsi="Times New Roman" w:cs="Times New Roman"/>
        </w:rPr>
        <w:t>но-территориальный комплекс. Глобальные, региональные и локальные природные ко</w:t>
      </w:r>
      <w:r w:rsidRPr="00AB19EF">
        <w:rPr>
          <w:rFonts w:ascii="Times New Roman" w:hAnsi="Times New Roman" w:cs="Times New Roman"/>
        </w:rPr>
        <w:t>м</w:t>
      </w:r>
      <w:r w:rsidRPr="00AB19EF">
        <w:rPr>
          <w:rFonts w:ascii="Times New Roman" w:hAnsi="Times New Roman" w:cs="Times New Roman"/>
        </w:rPr>
        <w:t>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827"/>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Природная среда. Охрана природы. Природные особо охраняемые территории. Вс</w:t>
      </w:r>
      <w:r w:rsidRPr="00AB19EF">
        <w:rPr>
          <w:rFonts w:ascii="Times New Roman" w:hAnsi="Times New Roman" w:cs="Times New Roman"/>
        </w:rPr>
        <w:t>е</w:t>
      </w:r>
      <w:r w:rsidRPr="00AB19EF">
        <w:rPr>
          <w:rFonts w:ascii="Times New Roman" w:hAnsi="Times New Roman" w:cs="Times New Roman"/>
        </w:rPr>
        <w:t>мирное наследие ЮНЕСКО.</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(выполняется на местности) </w:t>
      </w:r>
      <w:r w:rsidR="00EE3723" w:rsidRPr="00AB19EF">
        <w:rPr>
          <w:rFonts w:ascii="Times New Roman" w:hAnsi="Times New Roman" w:cs="Times New Roman"/>
        </w:rPr>
        <w:t>«</w:t>
      </w:r>
      <w:r w:rsidRPr="00AB19EF">
        <w:rPr>
          <w:rFonts w:ascii="Times New Roman" w:hAnsi="Times New Roman" w:cs="Times New Roman"/>
        </w:rPr>
        <w:t>Характеристика локального пр</w:t>
      </w:r>
      <w:r w:rsidRPr="00AB19EF">
        <w:rPr>
          <w:rFonts w:ascii="Times New Roman" w:hAnsi="Times New Roman" w:cs="Times New Roman"/>
        </w:rPr>
        <w:t>и</w:t>
      </w:r>
      <w:r w:rsidRPr="00AB19EF">
        <w:rPr>
          <w:rFonts w:ascii="Times New Roman" w:hAnsi="Times New Roman" w:cs="Times New Roman"/>
        </w:rPr>
        <w:t>родного комплекса по плану</w:t>
      </w:r>
      <w:r w:rsidR="00EE3723" w:rsidRPr="00AB19EF">
        <w:rPr>
          <w:rFonts w:ascii="Times New Roman" w:hAnsi="Times New Roman" w:cs="Times New Roman"/>
        </w:rPr>
        <w:t>»</w:t>
      </w:r>
      <w:r w:rsidRPr="00AB19EF">
        <w:rPr>
          <w:rFonts w:ascii="Times New Roman" w:hAnsi="Times New Roman" w:cs="Times New Roman"/>
        </w:rPr>
        <w:t>.</w:t>
      </w:r>
    </w:p>
    <w:p w:rsidR="00CC525B" w:rsidRPr="00AB19EF" w:rsidRDefault="00CC525B" w:rsidP="003465EA">
      <w:pPr>
        <w:rPr>
          <w:rFonts w:ascii="Times New Roman" w:hAnsi="Times New Roman" w:cs="Times New Roman"/>
        </w:rPr>
      </w:pPr>
    </w:p>
    <w:p w:rsidR="001B12BD" w:rsidRPr="00AB19EF" w:rsidRDefault="00902963" w:rsidP="00902963">
      <w:pPr>
        <w:ind w:firstLine="0"/>
        <w:jc w:val="center"/>
        <w:rPr>
          <w:rFonts w:ascii="Times New Roman" w:hAnsi="Times New Roman" w:cs="Times New Roman"/>
          <w:b/>
        </w:rPr>
      </w:pPr>
      <w:bookmarkStart w:id="828" w:name="sub_101810"/>
      <w:r w:rsidRPr="00AB19EF">
        <w:rPr>
          <w:rFonts w:ascii="Times New Roman" w:hAnsi="Times New Roman" w:cs="Times New Roman"/>
          <w:b/>
        </w:rPr>
        <w:t>СОДЕРЖАНИЕ ОБУЧЕНИЯ В 7 КЛАССЕ</w:t>
      </w:r>
    </w:p>
    <w:p w:rsidR="001B12BD" w:rsidRPr="00AB19EF" w:rsidRDefault="001B12BD" w:rsidP="003465EA">
      <w:pPr>
        <w:rPr>
          <w:rFonts w:ascii="Times New Roman" w:hAnsi="Times New Roman" w:cs="Times New Roman"/>
          <w:b/>
        </w:rPr>
      </w:pPr>
      <w:bookmarkStart w:id="829" w:name="sub_101835"/>
      <w:bookmarkEnd w:id="828"/>
      <w:r w:rsidRPr="00AB19EF">
        <w:rPr>
          <w:rFonts w:ascii="Times New Roman" w:hAnsi="Times New Roman" w:cs="Times New Roman"/>
          <w:b/>
        </w:rPr>
        <w:t>Главн</w:t>
      </w:r>
      <w:r w:rsidR="00902963" w:rsidRPr="00AB19EF">
        <w:rPr>
          <w:rFonts w:ascii="Times New Roman" w:hAnsi="Times New Roman" w:cs="Times New Roman"/>
          <w:b/>
        </w:rPr>
        <w:t>ые закономерности природы Земли</w:t>
      </w:r>
    </w:p>
    <w:p w:rsidR="001B12BD" w:rsidRPr="00AB19EF" w:rsidRDefault="001B12BD" w:rsidP="003465EA">
      <w:pPr>
        <w:rPr>
          <w:rFonts w:ascii="Times New Roman" w:hAnsi="Times New Roman" w:cs="Times New Roman"/>
          <w:b/>
          <w:i/>
        </w:rPr>
      </w:pPr>
      <w:bookmarkStart w:id="830" w:name="sub_101838"/>
      <w:bookmarkEnd w:id="829"/>
      <w:r w:rsidRPr="00AB19EF">
        <w:rPr>
          <w:rFonts w:ascii="Times New Roman" w:hAnsi="Times New Roman" w:cs="Times New Roman"/>
          <w:b/>
          <w:i/>
        </w:rPr>
        <w:t>Географическая оболочка.</w:t>
      </w:r>
    </w:p>
    <w:bookmarkEnd w:id="830"/>
    <w:p w:rsidR="001B12BD" w:rsidRPr="00AB19EF" w:rsidRDefault="001B12BD" w:rsidP="003465EA">
      <w:pPr>
        <w:rPr>
          <w:rFonts w:ascii="Times New Roman" w:hAnsi="Times New Roman" w:cs="Times New Roman"/>
        </w:rPr>
      </w:pPr>
      <w:r w:rsidRPr="00AB19EF">
        <w:rPr>
          <w:rFonts w:ascii="Times New Roman" w:hAnsi="Times New Roman" w:cs="Times New Roman"/>
        </w:rPr>
        <w:t>Географическая оболочка: особенности строения и свойства. Целостность, зонал</w:t>
      </w:r>
      <w:r w:rsidRPr="00AB19EF">
        <w:rPr>
          <w:rFonts w:ascii="Times New Roman" w:hAnsi="Times New Roman" w:cs="Times New Roman"/>
        </w:rPr>
        <w:t>ь</w:t>
      </w:r>
      <w:r w:rsidRPr="00AB19EF">
        <w:rPr>
          <w:rFonts w:ascii="Times New Roman" w:hAnsi="Times New Roman" w:cs="Times New Roman"/>
        </w:rPr>
        <w:t>ность, ритмичность - и их географические следствия. Географическая зональность (приро</w:t>
      </w:r>
      <w:r w:rsidRPr="00AB19EF">
        <w:rPr>
          <w:rFonts w:ascii="Times New Roman" w:hAnsi="Times New Roman" w:cs="Times New Roman"/>
        </w:rPr>
        <w:t>д</w:t>
      </w:r>
      <w:r w:rsidRPr="00AB19EF">
        <w:rPr>
          <w:rFonts w:ascii="Times New Roman" w:hAnsi="Times New Roman" w:cs="Times New Roman"/>
        </w:rPr>
        <w:t>ные зоны) и высотная поясность. Современные исследования по сохранению важнейших биотопов Земли.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Выявление проявления широтной зональности по картам пр</w:t>
      </w:r>
      <w:r w:rsidRPr="00AB19EF">
        <w:rPr>
          <w:rFonts w:ascii="Times New Roman" w:hAnsi="Times New Roman" w:cs="Times New Roman"/>
        </w:rPr>
        <w:t>и</w:t>
      </w:r>
      <w:r w:rsidRPr="00AB19EF">
        <w:rPr>
          <w:rFonts w:ascii="Times New Roman" w:hAnsi="Times New Roman" w:cs="Times New Roman"/>
        </w:rPr>
        <w:t>родных зон</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31" w:name="sub_101839"/>
      <w:r w:rsidRPr="00AB19EF">
        <w:rPr>
          <w:rFonts w:ascii="Times New Roman" w:hAnsi="Times New Roman" w:cs="Times New Roman"/>
          <w:b/>
          <w:i/>
        </w:rPr>
        <w:t>Литосфера и рельеф Земли</w:t>
      </w:r>
    </w:p>
    <w:bookmarkEnd w:id="831"/>
    <w:p w:rsidR="001B12BD" w:rsidRPr="00AB19EF" w:rsidRDefault="001B12BD" w:rsidP="003465EA">
      <w:pPr>
        <w:rPr>
          <w:rFonts w:ascii="Times New Roman" w:hAnsi="Times New Roman" w:cs="Times New Roman"/>
        </w:rPr>
      </w:pPr>
      <w:r w:rsidRPr="00AB19EF">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Анализ физической карты и карты строения земной коры с целью выявления закономерностей распространения крупных форм рельефа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Объяснение вулканических или сейсмических событий, о которых говорится в тексте</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32" w:name="sub_101840"/>
      <w:r w:rsidRPr="00AB19EF">
        <w:rPr>
          <w:rFonts w:ascii="Times New Roman" w:hAnsi="Times New Roman" w:cs="Times New Roman"/>
          <w:b/>
          <w:i/>
        </w:rPr>
        <w:t>Атмосфера и климаты Земли</w:t>
      </w:r>
    </w:p>
    <w:bookmarkEnd w:id="832"/>
    <w:p w:rsidR="001B12BD" w:rsidRPr="00AB19EF" w:rsidRDefault="001B12BD" w:rsidP="003465EA">
      <w:pPr>
        <w:rPr>
          <w:rFonts w:ascii="Times New Roman" w:hAnsi="Times New Roman" w:cs="Times New Roman"/>
        </w:rPr>
      </w:pPr>
      <w:r w:rsidRPr="00AB19EF">
        <w:rPr>
          <w:rFonts w:ascii="Times New Roma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w:t>
      </w:r>
      <w:r w:rsidRPr="00AB19EF">
        <w:rPr>
          <w:rFonts w:ascii="Times New Roman" w:hAnsi="Times New Roman" w:cs="Times New Roman"/>
        </w:rPr>
        <w:t>и</w:t>
      </w:r>
      <w:r w:rsidRPr="00AB19EF">
        <w:rPr>
          <w:rFonts w:ascii="Times New Roman" w:hAnsi="Times New Roman" w:cs="Times New Roman"/>
        </w:rPr>
        <w:t>рот, западные ветры. Разнообразие климата на Земле. Климатообразующие факторы: ге</w:t>
      </w:r>
      <w:r w:rsidRPr="00AB19EF">
        <w:rPr>
          <w:rFonts w:ascii="Times New Roman" w:hAnsi="Times New Roman" w:cs="Times New Roman"/>
        </w:rPr>
        <w:t>о</w:t>
      </w:r>
      <w:r w:rsidRPr="00AB19EF">
        <w:rPr>
          <w:rFonts w:ascii="Times New Roman" w:hAnsi="Times New Roman" w:cs="Times New Roman"/>
        </w:rPr>
        <w:t xml:space="preserve">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w:t>
      </w:r>
      <w:r w:rsidRPr="00AB19EF">
        <w:rPr>
          <w:rFonts w:ascii="Times New Roman" w:hAnsi="Times New Roman" w:cs="Times New Roman"/>
        </w:rPr>
        <w:lastRenderedPageBreak/>
        <w:t>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w:t>
      </w:r>
      <w:r w:rsidRPr="00AB19EF">
        <w:rPr>
          <w:rFonts w:ascii="Times New Roman" w:hAnsi="Times New Roman" w:cs="Times New Roman"/>
        </w:rPr>
        <w:t>о</w:t>
      </w:r>
      <w:r w:rsidRPr="00AB19EF">
        <w:rPr>
          <w:rFonts w:ascii="Times New Roman" w:hAnsi="Times New Roman" w:cs="Times New Roman"/>
        </w:rPr>
        <w:t>стей территории.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Описание климата территории по климатической карте и кл</w:t>
      </w:r>
      <w:r w:rsidRPr="00AB19EF">
        <w:rPr>
          <w:rFonts w:ascii="Times New Roman" w:hAnsi="Times New Roman" w:cs="Times New Roman"/>
        </w:rPr>
        <w:t>и</w:t>
      </w:r>
      <w:r w:rsidRPr="00AB19EF">
        <w:rPr>
          <w:rFonts w:ascii="Times New Roman" w:hAnsi="Times New Roman" w:cs="Times New Roman"/>
        </w:rPr>
        <w:t>матограмме</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33" w:name="sub_101841"/>
      <w:r w:rsidRPr="00AB19EF">
        <w:rPr>
          <w:rFonts w:ascii="Times New Roman" w:hAnsi="Times New Roman" w:cs="Times New Roman"/>
          <w:b/>
          <w:i/>
        </w:rPr>
        <w:t>Мировой ок</w:t>
      </w:r>
      <w:r w:rsidR="00902963" w:rsidRPr="00AB19EF">
        <w:rPr>
          <w:rFonts w:ascii="Times New Roman" w:hAnsi="Times New Roman" w:cs="Times New Roman"/>
          <w:b/>
          <w:i/>
        </w:rPr>
        <w:t>еан - основная часть гидросферы</w:t>
      </w:r>
    </w:p>
    <w:bookmarkEnd w:id="833"/>
    <w:p w:rsidR="001B12BD" w:rsidRPr="00AB19EF" w:rsidRDefault="001B12BD" w:rsidP="003465EA">
      <w:pPr>
        <w:rPr>
          <w:rFonts w:ascii="Times New Roman" w:hAnsi="Times New Roman" w:cs="Times New Roman"/>
        </w:rPr>
      </w:pPr>
      <w:r w:rsidRPr="00AB19EF">
        <w:rPr>
          <w:rFonts w:ascii="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w:t>
      </w:r>
      <w:r w:rsidRPr="00AB19EF">
        <w:rPr>
          <w:rFonts w:ascii="Times New Roman" w:hAnsi="Times New Roman" w:cs="Times New Roman"/>
        </w:rPr>
        <w:t>е</w:t>
      </w:r>
      <w:r w:rsidRPr="00AB19EF">
        <w:rPr>
          <w:rFonts w:ascii="Times New Roman" w:hAnsi="Times New Roman" w:cs="Times New Roman"/>
        </w:rPr>
        <w:t>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w:t>
      </w:r>
      <w:r w:rsidRPr="00AB19EF">
        <w:rPr>
          <w:rFonts w:ascii="Times New Roman" w:hAnsi="Times New Roman" w:cs="Times New Roman"/>
        </w:rPr>
        <w:t>о</w:t>
      </w:r>
      <w:r w:rsidRPr="00AB19EF">
        <w:rPr>
          <w:rFonts w:ascii="Times New Roman" w:hAnsi="Times New Roman" w:cs="Times New Roman"/>
        </w:rPr>
        <w:t>вого океана, её измерение. Карта солёности поверхностных вод Мирового океана. Геогр</w:t>
      </w:r>
      <w:r w:rsidRPr="00AB19EF">
        <w:rPr>
          <w:rFonts w:ascii="Times New Roman" w:hAnsi="Times New Roman" w:cs="Times New Roman"/>
        </w:rPr>
        <w:t>а</w:t>
      </w:r>
      <w:r w:rsidRPr="00AB19EF">
        <w:rPr>
          <w:rFonts w:ascii="Times New Roman" w:hAnsi="Times New Roman" w:cs="Times New Roman"/>
        </w:rPr>
        <w:t>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w:t>
      </w:r>
      <w:r w:rsidRPr="00AB19EF">
        <w:rPr>
          <w:rFonts w:ascii="Times New Roman" w:hAnsi="Times New Roman" w:cs="Times New Roman"/>
        </w:rPr>
        <w:t>б</w:t>
      </w:r>
      <w:r w:rsidRPr="00AB19EF">
        <w:rPr>
          <w:rFonts w:ascii="Times New Roman" w:hAnsi="Times New Roman" w:cs="Times New Roman"/>
        </w:rPr>
        <w:t>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w:t>
      </w:r>
      <w:r w:rsidRPr="00AB19EF">
        <w:rPr>
          <w:rFonts w:ascii="Times New Roman" w:hAnsi="Times New Roman" w:cs="Times New Roman"/>
        </w:rPr>
        <w:t>а</w:t>
      </w:r>
      <w:r w:rsidRPr="00AB19EF">
        <w:rPr>
          <w:rFonts w:ascii="Times New Roman" w:hAnsi="Times New Roman" w:cs="Times New Roman"/>
        </w:rPr>
        <w:t>нения. Основные районы рыболовства. Экологические проблемы Мирового океана.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Выявление закономерностей изменения солёности повер</w:t>
      </w:r>
      <w:r w:rsidRPr="00AB19EF">
        <w:rPr>
          <w:rFonts w:ascii="Times New Roman" w:hAnsi="Times New Roman" w:cs="Times New Roman"/>
        </w:rPr>
        <w:t>х</w:t>
      </w:r>
      <w:r w:rsidRPr="00AB19EF">
        <w:rPr>
          <w:rFonts w:ascii="Times New Roman" w:hAnsi="Times New Roman" w:cs="Times New Roman"/>
        </w:rPr>
        <w:t>ностных вод Мирового океана и распространения тёплых и холодных течений у западных и восточных побережий материков</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Сравнение двух океанов по плану с использованием н</w:t>
      </w:r>
      <w:r w:rsidRPr="00AB19EF">
        <w:rPr>
          <w:rFonts w:ascii="Times New Roman" w:hAnsi="Times New Roman" w:cs="Times New Roman"/>
        </w:rPr>
        <w:t>е</w:t>
      </w:r>
      <w:r w:rsidRPr="00AB19EF">
        <w:rPr>
          <w:rFonts w:ascii="Times New Roman" w:hAnsi="Times New Roman" w:cs="Times New Roman"/>
        </w:rPr>
        <w:t>скольких источников географической информации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rPr>
      </w:pPr>
      <w:bookmarkStart w:id="834" w:name="sub_101836"/>
      <w:r w:rsidRPr="00AB19EF">
        <w:rPr>
          <w:rFonts w:ascii="Times New Roman" w:hAnsi="Times New Roman" w:cs="Times New Roman"/>
          <w:b/>
        </w:rPr>
        <w:t>Человечество на земле</w:t>
      </w:r>
    </w:p>
    <w:p w:rsidR="001B12BD" w:rsidRPr="00AB19EF" w:rsidRDefault="001B12BD" w:rsidP="003465EA">
      <w:pPr>
        <w:rPr>
          <w:rFonts w:ascii="Times New Roman" w:hAnsi="Times New Roman" w:cs="Times New Roman"/>
          <w:b/>
          <w:i/>
        </w:rPr>
      </w:pPr>
      <w:bookmarkStart w:id="835" w:name="sub_101842"/>
      <w:bookmarkEnd w:id="834"/>
      <w:r w:rsidRPr="00AB19EF">
        <w:rPr>
          <w:rFonts w:ascii="Times New Roman" w:hAnsi="Times New Roman" w:cs="Times New Roman"/>
          <w:b/>
          <w:i/>
        </w:rPr>
        <w:t>Числе</w:t>
      </w:r>
      <w:r w:rsidR="00902963" w:rsidRPr="00AB19EF">
        <w:rPr>
          <w:rFonts w:ascii="Times New Roman" w:hAnsi="Times New Roman" w:cs="Times New Roman"/>
          <w:b/>
          <w:i/>
        </w:rPr>
        <w:t>нность населения</w:t>
      </w:r>
    </w:p>
    <w:bookmarkEnd w:id="835"/>
    <w:p w:rsidR="001B12BD" w:rsidRPr="00AB19EF" w:rsidRDefault="001B12BD" w:rsidP="003465EA">
      <w:pPr>
        <w:rPr>
          <w:rFonts w:ascii="Times New Roman" w:hAnsi="Times New Roman" w:cs="Times New Roman"/>
        </w:rPr>
      </w:pPr>
      <w:r w:rsidRPr="00AB19EF">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Определение, сравнение темпов изменения численности населения отдельных регионов мира по статистическим материалам</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Определение и сра</w:t>
      </w:r>
      <w:r w:rsidRPr="00AB19EF">
        <w:rPr>
          <w:rFonts w:ascii="Times New Roman" w:hAnsi="Times New Roman" w:cs="Times New Roman"/>
        </w:rPr>
        <w:t>в</w:t>
      </w:r>
      <w:r w:rsidRPr="00AB19EF">
        <w:rPr>
          <w:rFonts w:ascii="Times New Roman" w:hAnsi="Times New Roman" w:cs="Times New Roman"/>
        </w:rPr>
        <w:t>нение различий в численности, плотности населения отдельных стран по разным источн</w:t>
      </w:r>
      <w:r w:rsidRPr="00AB19EF">
        <w:rPr>
          <w:rFonts w:ascii="Times New Roman" w:hAnsi="Times New Roman" w:cs="Times New Roman"/>
        </w:rPr>
        <w:t>и</w:t>
      </w:r>
      <w:r w:rsidRPr="00AB19EF">
        <w:rPr>
          <w:rFonts w:ascii="Times New Roman" w:hAnsi="Times New Roman" w:cs="Times New Roman"/>
        </w:rPr>
        <w:t>кам</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36" w:name="sub_101843"/>
      <w:r w:rsidRPr="00AB19EF">
        <w:rPr>
          <w:rFonts w:ascii="Times New Roman" w:hAnsi="Times New Roman" w:cs="Times New Roman"/>
          <w:b/>
          <w:i/>
        </w:rPr>
        <w:t>Страны и народы мира</w:t>
      </w:r>
    </w:p>
    <w:bookmarkEnd w:id="836"/>
    <w:p w:rsidR="001B12BD" w:rsidRPr="00AB19EF" w:rsidRDefault="001B12BD" w:rsidP="003465EA">
      <w:pPr>
        <w:rPr>
          <w:rFonts w:ascii="Times New Roman" w:hAnsi="Times New Roman" w:cs="Times New Roman"/>
        </w:rPr>
      </w:pPr>
      <w:r w:rsidRPr="00AB19EF">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w:t>
      </w:r>
      <w:r w:rsidRPr="00AB19EF">
        <w:rPr>
          <w:rFonts w:ascii="Times New Roman" w:hAnsi="Times New Roman" w:cs="Times New Roman"/>
        </w:rPr>
        <w:t>й</w:t>
      </w:r>
      <w:r w:rsidRPr="00AB19EF">
        <w:rPr>
          <w:rFonts w:ascii="Times New Roman" w:hAnsi="Times New Roman" w:cs="Times New Roman"/>
        </w:rPr>
        <w:t>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w:t>
      </w:r>
      <w:r w:rsidRPr="00AB19EF">
        <w:rPr>
          <w:rFonts w:ascii="Times New Roman" w:hAnsi="Times New Roman" w:cs="Times New Roman"/>
        </w:rPr>
        <w:t>е</w:t>
      </w:r>
      <w:r w:rsidRPr="00AB19EF">
        <w:rPr>
          <w:rFonts w:ascii="Times New Roman" w:hAnsi="Times New Roman" w:cs="Times New Roman"/>
        </w:rPr>
        <w:t>ления. Культурно-исторические регионы мира. Многообразие стран, их основные типы. Профессия менеджер в сфере туризма, экскурсовод.</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Сравнение занятости населения двух стран по комплексным картам</w:t>
      </w:r>
      <w:r w:rsidR="00EE3723" w:rsidRPr="00AB19EF">
        <w:rPr>
          <w:rFonts w:ascii="Times New Roman" w:hAnsi="Times New Roman" w:cs="Times New Roman"/>
        </w:rPr>
        <w:t>»</w:t>
      </w:r>
      <w:r w:rsidRPr="00AB19EF">
        <w:rPr>
          <w:rFonts w:ascii="Times New Roman" w:hAnsi="Times New Roman" w:cs="Times New Roman"/>
        </w:rPr>
        <w:t>.</w:t>
      </w:r>
    </w:p>
    <w:p w:rsidR="00902963" w:rsidRPr="00AB19EF" w:rsidRDefault="00902963" w:rsidP="00902963">
      <w:pPr>
        <w:rPr>
          <w:rFonts w:ascii="Times New Roman" w:hAnsi="Times New Roman" w:cs="Times New Roman"/>
          <w:b/>
        </w:rPr>
      </w:pPr>
      <w:bookmarkStart w:id="837" w:name="sub_101837"/>
      <w:r w:rsidRPr="00AB19EF">
        <w:rPr>
          <w:rFonts w:ascii="Times New Roman" w:hAnsi="Times New Roman" w:cs="Times New Roman"/>
          <w:b/>
        </w:rPr>
        <w:t>Материки и страны</w:t>
      </w:r>
      <w:bookmarkStart w:id="838" w:name="sub_101844"/>
      <w:bookmarkEnd w:id="837"/>
    </w:p>
    <w:p w:rsidR="001B12BD" w:rsidRPr="00AB19EF" w:rsidRDefault="00902963" w:rsidP="00902963">
      <w:pPr>
        <w:rPr>
          <w:rFonts w:ascii="Times New Roman" w:hAnsi="Times New Roman" w:cs="Times New Roman"/>
          <w:b/>
        </w:rPr>
      </w:pPr>
      <w:r w:rsidRPr="00AB19EF">
        <w:rPr>
          <w:rFonts w:ascii="Times New Roman" w:hAnsi="Times New Roman" w:cs="Times New Roman"/>
          <w:b/>
          <w:i/>
        </w:rPr>
        <w:t>Южные материки</w:t>
      </w:r>
    </w:p>
    <w:bookmarkEnd w:id="838"/>
    <w:p w:rsidR="001B12BD" w:rsidRPr="00AB19EF" w:rsidRDefault="001B12BD" w:rsidP="003465EA">
      <w:pPr>
        <w:rPr>
          <w:rFonts w:ascii="Times New Roman" w:hAnsi="Times New Roman" w:cs="Times New Roman"/>
        </w:rPr>
      </w:pPr>
      <w:r w:rsidRPr="00AB19EF">
        <w:rPr>
          <w:rFonts w:ascii="Times New Roman" w:hAnsi="Times New Roman" w:cs="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w:t>
      </w:r>
      <w:r w:rsidRPr="00AB19EF">
        <w:rPr>
          <w:rFonts w:ascii="Times New Roman" w:hAnsi="Times New Roman" w:cs="Times New Roman"/>
        </w:rPr>
        <w:t>е</w:t>
      </w:r>
      <w:r w:rsidRPr="00AB19EF">
        <w:rPr>
          <w:rFonts w:ascii="Times New Roman" w:hAnsi="Times New Roman" w:cs="Times New Roman"/>
        </w:rPr>
        <w:t>ляющие их факторы. Зональные и азональные природные комплексы. Население. Политич</w:t>
      </w:r>
      <w:r w:rsidRPr="00AB19EF">
        <w:rPr>
          <w:rFonts w:ascii="Times New Roman" w:hAnsi="Times New Roman" w:cs="Times New Roman"/>
        </w:rPr>
        <w:t>е</w:t>
      </w:r>
      <w:r w:rsidRPr="00AB19EF">
        <w:rPr>
          <w:rFonts w:ascii="Times New Roman" w:hAnsi="Times New Roman" w:cs="Times New Roman"/>
        </w:rPr>
        <w:t>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w:t>
      </w:r>
      <w:r w:rsidRPr="00AB19EF">
        <w:rPr>
          <w:rFonts w:ascii="Times New Roman" w:hAnsi="Times New Roman" w:cs="Times New Roman"/>
        </w:rPr>
        <w:t>о</w:t>
      </w:r>
      <w:r w:rsidRPr="00AB19EF">
        <w:rPr>
          <w:rFonts w:ascii="Times New Roman" w:hAnsi="Times New Roman" w:cs="Times New Roman"/>
        </w:rPr>
        <w:t>ваниях ледового континента.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 xml:space="preserve">Сравнение географического положения двух (любых) южных </w:t>
      </w:r>
      <w:r w:rsidRPr="00AB19EF">
        <w:rPr>
          <w:rFonts w:ascii="Times New Roman" w:hAnsi="Times New Roman" w:cs="Times New Roman"/>
        </w:rPr>
        <w:lastRenderedPageBreak/>
        <w:t>материков</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Объяснение годового хода температур и режима выпадения атмосферных осадков в экваториальном климатическом поясе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Сравнение особенностей климата Африки, Южной Америки и Австралии по плану</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Описание Австралии или одной из стран Африки или Южной Америки по географическим картам</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Объяснение особенностей размещения населения Австралии или одной из стран Африки или Южной Америки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39" w:name="sub_101845"/>
      <w:r w:rsidRPr="00AB19EF">
        <w:rPr>
          <w:rFonts w:ascii="Times New Roman" w:hAnsi="Times New Roman" w:cs="Times New Roman"/>
          <w:b/>
          <w:i/>
        </w:rPr>
        <w:t>Северные материки</w:t>
      </w:r>
    </w:p>
    <w:bookmarkEnd w:id="839"/>
    <w:p w:rsidR="001B12BD" w:rsidRPr="00AB19EF" w:rsidRDefault="001B12BD" w:rsidP="003465EA">
      <w:pPr>
        <w:rPr>
          <w:rFonts w:ascii="Times New Roman" w:hAnsi="Times New Roman" w:cs="Times New Roman"/>
        </w:rPr>
      </w:pPr>
      <w:r w:rsidRPr="00AB19EF">
        <w:rPr>
          <w:rFonts w:ascii="Times New Roman" w:hAnsi="Times New Roman" w:cs="Times New Roman"/>
        </w:rPr>
        <w:t>Северная Америка. Евразия. История открытия и освоения. Географическое полож</w:t>
      </w:r>
      <w:r w:rsidRPr="00AB19EF">
        <w:rPr>
          <w:rFonts w:ascii="Times New Roman" w:hAnsi="Times New Roman" w:cs="Times New Roman"/>
        </w:rPr>
        <w:t>е</w:t>
      </w:r>
      <w:r w:rsidRPr="00AB19EF">
        <w:rPr>
          <w:rFonts w:ascii="Times New Roman" w:hAnsi="Times New Roman" w:cs="Times New Roman"/>
        </w:rPr>
        <w:t>ние. Основные черты рельефа, климата и внутренних вод и определяющие их факторы. З</w:t>
      </w:r>
      <w:r w:rsidRPr="00AB19EF">
        <w:rPr>
          <w:rFonts w:ascii="Times New Roman" w:hAnsi="Times New Roman" w:cs="Times New Roman"/>
        </w:rPr>
        <w:t>о</w:t>
      </w:r>
      <w:r w:rsidRPr="00AB19EF">
        <w:rPr>
          <w:rFonts w:ascii="Times New Roman" w:hAnsi="Times New Roman" w:cs="Times New Roman"/>
        </w:rPr>
        <w:t>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w:t>
      </w:r>
      <w:r w:rsidRPr="00AB19EF">
        <w:rPr>
          <w:rFonts w:ascii="Times New Roman" w:hAnsi="Times New Roman" w:cs="Times New Roman"/>
        </w:rPr>
        <w:t>й</w:t>
      </w:r>
      <w:r w:rsidRPr="00AB19EF">
        <w:rPr>
          <w:rFonts w:ascii="Times New Roman" w:hAnsi="Times New Roman" w:cs="Times New Roman"/>
        </w:rPr>
        <w:t>ственной деятельности человека.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Объяснение распространения зон современного вулканизма и землетрясений на территории Северной Америки и Евразии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rPr>
      </w:pPr>
      <w:bookmarkStart w:id="840" w:name="sub_101846"/>
      <w:r w:rsidRPr="00AB19EF">
        <w:rPr>
          <w:rFonts w:ascii="Times New Roman" w:hAnsi="Times New Roman" w:cs="Times New Roman"/>
          <w:b/>
          <w:i/>
        </w:rPr>
        <w:t>Взаимодействие природы и общества</w:t>
      </w:r>
    </w:p>
    <w:bookmarkEnd w:id="840"/>
    <w:p w:rsidR="001B12BD" w:rsidRPr="00AB19EF" w:rsidRDefault="001B12BD" w:rsidP="003465EA">
      <w:pPr>
        <w:rPr>
          <w:rFonts w:ascii="Times New Roman" w:hAnsi="Times New Roman" w:cs="Times New Roman"/>
        </w:rPr>
      </w:pPr>
      <w:r w:rsidRPr="00AB19EF">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w:t>
      </w:r>
      <w:r w:rsidRPr="00AB19EF">
        <w:rPr>
          <w:rFonts w:ascii="Times New Roman" w:hAnsi="Times New Roman" w:cs="Times New Roman"/>
        </w:rPr>
        <w:t>о</w:t>
      </w:r>
      <w:r w:rsidRPr="00AB19EF">
        <w:rPr>
          <w:rFonts w:ascii="Times New Roman" w:hAnsi="Times New Roman" w:cs="Times New Roman"/>
        </w:rPr>
        <w:t>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Глобальные проблемы человечества: экологическая, сырьевая, энергетическая, пр</w:t>
      </w:r>
      <w:r w:rsidRPr="00AB19EF">
        <w:rPr>
          <w:rFonts w:ascii="Times New Roman" w:hAnsi="Times New Roman" w:cs="Times New Roman"/>
        </w:rPr>
        <w:t>е</w:t>
      </w:r>
      <w:r w:rsidRPr="00AB19EF">
        <w:rPr>
          <w:rFonts w:ascii="Times New Roman" w:hAnsi="Times New Roman" w:cs="Times New Roman"/>
        </w:rPr>
        <w:t>одоления отсталости стран, продовольственная - и международные усилия по их преодол</w:t>
      </w:r>
      <w:r w:rsidRPr="00AB19EF">
        <w:rPr>
          <w:rFonts w:ascii="Times New Roman" w:hAnsi="Times New Roman" w:cs="Times New Roman"/>
        </w:rPr>
        <w:t>е</w:t>
      </w:r>
      <w:r w:rsidRPr="00AB19EF">
        <w:rPr>
          <w:rFonts w:ascii="Times New Roman" w:hAnsi="Times New Roman" w:cs="Times New Roman"/>
        </w:rPr>
        <w:t>нию. Программа ООН и цели устойчивого развития. Всемирное наследие ЮНЕСКО: пр</w:t>
      </w:r>
      <w:r w:rsidRPr="00AB19EF">
        <w:rPr>
          <w:rFonts w:ascii="Times New Roman" w:hAnsi="Times New Roman" w:cs="Times New Roman"/>
        </w:rPr>
        <w:t>и</w:t>
      </w:r>
      <w:r w:rsidRPr="00AB19EF">
        <w:rPr>
          <w:rFonts w:ascii="Times New Roman" w:hAnsi="Times New Roman" w:cs="Times New Roman"/>
        </w:rPr>
        <w:t>родные и культурные объекты.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Характеристика изменений компонентов природы на террит</w:t>
      </w:r>
      <w:r w:rsidRPr="00AB19EF">
        <w:rPr>
          <w:rFonts w:ascii="Times New Roman" w:hAnsi="Times New Roman" w:cs="Times New Roman"/>
        </w:rPr>
        <w:t>о</w:t>
      </w:r>
      <w:r w:rsidRPr="00AB19EF">
        <w:rPr>
          <w:rFonts w:ascii="Times New Roman" w:hAnsi="Times New Roman" w:cs="Times New Roman"/>
        </w:rPr>
        <w:t>рии одной из стран мира в результате деятельности человека</w:t>
      </w:r>
      <w:r w:rsidR="00EE3723" w:rsidRPr="00AB19EF">
        <w:rPr>
          <w:rFonts w:ascii="Times New Roman" w:hAnsi="Times New Roman" w:cs="Times New Roman"/>
        </w:rPr>
        <w:t>»</w:t>
      </w:r>
      <w:r w:rsidRPr="00AB19EF">
        <w:rPr>
          <w:rFonts w:ascii="Times New Roman" w:hAnsi="Times New Roman" w:cs="Times New Roman"/>
        </w:rPr>
        <w:t>.</w:t>
      </w:r>
    </w:p>
    <w:p w:rsidR="00902963" w:rsidRPr="00AB19EF" w:rsidRDefault="00902963" w:rsidP="003465EA">
      <w:pPr>
        <w:rPr>
          <w:rFonts w:ascii="Times New Roman" w:hAnsi="Times New Roman" w:cs="Times New Roman"/>
        </w:rPr>
      </w:pPr>
    </w:p>
    <w:p w:rsidR="001B12BD" w:rsidRPr="00AB19EF" w:rsidRDefault="00902963" w:rsidP="00902963">
      <w:pPr>
        <w:ind w:firstLine="0"/>
        <w:jc w:val="center"/>
        <w:rPr>
          <w:rFonts w:ascii="Times New Roman" w:hAnsi="Times New Roman" w:cs="Times New Roman"/>
          <w:b/>
        </w:rPr>
      </w:pPr>
      <w:bookmarkStart w:id="841" w:name="sub_101811"/>
      <w:r w:rsidRPr="00AB19EF">
        <w:rPr>
          <w:rFonts w:ascii="Times New Roman" w:hAnsi="Times New Roman" w:cs="Times New Roman"/>
          <w:b/>
        </w:rPr>
        <w:t>СОДЕРЖАНИЕ ОБУЧЕНИЯ В 8 КЛАССЕ</w:t>
      </w:r>
    </w:p>
    <w:p w:rsidR="001B12BD" w:rsidRPr="00AB19EF" w:rsidRDefault="001B12BD" w:rsidP="003465EA">
      <w:pPr>
        <w:rPr>
          <w:rFonts w:ascii="Times New Roman" w:hAnsi="Times New Roman" w:cs="Times New Roman"/>
          <w:b/>
        </w:rPr>
      </w:pPr>
      <w:bookmarkStart w:id="842" w:name="sub_101847"/>
      <w:bookmarkEnd w:id="841"/>
      <w:r w:rsidRPr="00AB19EF">
        <w:rPr>
          <w:rFonts w:ascii="Times New Roman" w:hAnsi="Times New Roman" w:cs="Times New Roman"/>
          <w:b/>
        </w:rPr>
        <w:t>Географическое простр</w:t>
      </w:r>
      <w:r w:rsidR="00902963" w:rsidRPr="00AB19EF">
        <w:rPr>
          <w:rFonts w:ascii="Times New Roman" w:hAnsi="Times New Roman" w:cs="Times New Roman"/>
          <w:b/>
        </w:rPr>
        <w:t>анство России</w:t>
      </w:r>
    </w:p>
    <w:p w:rsidR="001B12BD" w:rsidRPr="00AB19EF" w:rsidRDefault="001B12BD" w:rsidP="003465EA">
      <w:pPr>
        <w:rPr>
          <w:rFonts w:ascii="Times New Roman" w:hAnsi="Times New Roman" w:cs="Times New Roman"/>
          <w:b/>
          <w:i/>
        </w:rPr>
      </w:pPr>
      <w:bookmarkStart w:id="843" w:name="sub_101850"/>
      <w:bookmarkEnd w:id="842"/>
      <w:r w:rsidRPr="00AB19EF">
        <w:rPr>
          <w:rFonts w:ascii="Times New Roman" w:hAnsi="Times New Roman" w:cs="Times New Roman"/>
          <w:b/>
          <w:i/>
        </w:rPr>
        <w:t>История формирован</w:t>
      </w:r>
      <w:r w:rsidR="00902963" w:rsidRPr="00AB19EF">
        <w:rPr>
          <w:rFonts w:ascii="Times New Roman" w:hAnsi="Times New Roman" w:cs="Times New Roman"/>
          <w:b/>
          <w:i/>
        </w:rPr>
        <w:t>ия и освоения территории России</w:t>
      </w:r>
    </w:p>
    <w:bookmarkEnd w:id="843"/>
    <w:p w:rsidR="001B12BD" w:rsidRPr="00AB19EF" w:rsidRDefault="001B12BD" w:rsidP="003465EA">
      <w:pPr>
        <w:rPr>
          <w:rFonts w:ascii="Times New Roman" w:hAnsi="Times New Roman" w:cs="Times New Roman"/>
        </w:rPr>
      </w:pPr>
      <w:r w:rsidRPr="00AB19EF">
        <w:rPr>
          <w:rFonts w:ascii="Times New Roman" w:hAnsi="Times New Roman" w:cs="Times New Roman"/>
        </w:rPr>
        <w:t>История освоения и заселения территории современной России в XI-XVI вв. Расш</w:t>
      </w:r>
      <w:r w:rsidRPr="00AB19EF">
        <w:rPr>
          <w:rFonts w:ascii="Times New Roman" w:hAnsi="Times New Roman" w:cs="Times New Roman"/>
        </w:rPr>
        <w:t>и</w:t>
      </w:r>
      <w:r w:rsidRPr="00AB19EF">
        <w:rPr>
          <w:rFonts w:ascii="Times New Roman" w:hAnsi="Times New Roman" w:cs="Times New Roman"/>
        </w:rPr>
        <w:t>рение территории России в XVI-XIX вв. Русские первопроходцы. Изменения внешних границ России в XX в. Воссоединение Крыма с Россией.</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44" w:name="sub_101851"/>
      <w:r w:rsidRPr="00AB19EF">
        <w:rPr>
          <w:rFonts w:ascii="Times New Roman" w:hAnsi="Times New Roman" w:cs="Times New Roman"/>
          <w:b/>
          <w:i/>
        </w:rPr>
        <w:t>Географиче</w:t>
      </w:r>
      <w:r w:rsidR="00902963" w:rsidRPr="00AB19EF">
        <w:rPr>
          <w:rFonts w:ascii="Times New Roman" w:hAnsi="Times New Roman" w:cs="Times New Roman"/>
          <w:b/>
          <w:i/>
        </w:rPr>
        <w:t>ское положение и границы России</w:t>
      </w:r>
    </w:p>
    <w:bookmarkEnd w:id="844"/>
    <w:p w:rsidR="001B12BD" w:rsidRPr="00AB19EF" w:rsidRDefault="001B12BD" w:rsidP="003465EA">
      <w:pPr>
        <w:rPr>
          <w:rFonts w:ascii="Times New Roman" w:hAnsi="Times New Roman" w:cs="Times New Roman"/>
        </w:rPr>
      </w:pPr>
      <w:r w:rsidRPr="00AB19EF">
        <w:rPr>
          <w:rFonts w:ascii="Times New Roman" w:hAnsi="Times New Roman" w:cs="Times New Roman"/>
        </w:rPr>
        <w:t>Государственная территория России. Территориальные воды. Государственная гр</w:t>
      </w:r>
      <w:r w:rsidRPr="00AB19EF">
        <w:rPr>
          <w:rFonts w:ascii="Times New Roman" w:hAnsi="Times New Roman" w:cs="Times New Roman"/>
        </w:rPr>
        <w:t>а</w:t>
      </w:r>
      <w:r w:rsidRPr="00AB19EF">
        <w:rPr>
          <w:rFonts w:ascii="Times New Roman" w:hAnsi="Times New Roman" w:cs="Times New Roman"/>
        </w:rPr>
        <w:t>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w:t>
      </w:r>
      <w:r w:rsidRPr="00AB19EF">
        <w:rPr>
          <w:rFonts w:ascii="Times New Roman" w:hAnsi="Times New Roman" w:cs="Times New Roman"/>
        </w:rPr>
        <w:t>о</w:t>
      </w:r>
      <w:r w:rsidRPr="00AB19EF">
        <w:rPr>
          <w:rFonts w:ascii="Times New Roman" w:hAnsi="Times New Roman" w:cs="Times New Roman"/>
        </w:rPr>
        <w:t>ложение России. Виды географического положения. Страны - соседи России. Ближнее и дальнее зарубежье. Моря, омывающие территорию России.</w:t>
      </w:r>
    </w:p>
    <w:p w:rsidR="001B12BD" w:rsidRPr="00AB19EF" w:rsidRDefault="00902963" w:rsidP="003465EA">
      <w:pPr>
        <w:rPr>
          <w:rFonts w:ascii="Times New Roman" w:hAnsi="Times New Roman" w:cs="Times New Roman"/>
          <w:b/>
          <w:i/>
        </w:rPr>
      </w:pPr>
      <w:bookmarkStart w:id="845" w:name="sub_101852"/>
      <w:r w:rsidRPr="00AB19EF">
        <w:rPr>
          <w:rFonts w:ascii="Times New Roman" w:hAnsi="Times New Roman" w:cs="Times New Roman"/>
          <w:b/>
          <w:i/>
        </w:rPr>
        <w:t>Время на территории России</w:t>
      </w:r>
    </w:p>
    <w:bookmarkEnd w:id="845"/>
    <w:p w:rsidR="001B12BD" w:rsidRPr="00AB19EF" w:rsidRDefault="001B12BD" w:rsidP="003465EA">
      <w:pPr>
        <w:rPr>
          <w:rFonts w:ascii="Times New Roman" w:hAnsi="Times New Roman" w:cs="Times New Roman"/>
        </w:rPr>
      </w:pPr>
      <w:r w:rsidRPr="00AB19EF">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Определение различия во времени для разных городов России по карте часовых зон</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46" w:name="sub_101853"/>
      <w:r w:rsidRPr="00AB19EF">
        <w:rPr>
          <w:rFonts w:ascii="Times New Roman" w:hAnsi="Times New Roman" w:cs="Times New Roman"/>
          <w:b/>
          <w:i/>
        </w:rPr>
        <w:t>Административно-те</w:t>
      </w:r>
      <w:r w:rsidR="00902963" w:rsidRPr="00AB19EF">
        <w:rPr>
          <w:rFonts w:ascii="Times New Roman" w:hAnsi="Times New Roman" w:cs="Times New Roman"/>
          <w:b/>
          <w:i/>
        </w:rPr>
        <w:t>рриториальное устройство России</w:t>
      </w:r>
    </w:p>
    <w:bookmarkEnd w:id="846"/>
    <w:p w:rsidR="001B12BD" w:rsidRPr="00AB19EF" w:rsidRDefault="001B12BD" w:rsidP="003465EA">
      <w:pPr>
        <w:rPr>
          <w:rFonts w:ascii="Times New Roman" w:hAnsi="Times New Roman" w:cs="Times New Roman"/>
        </w:rPr>
      </w:pPr>
      <w:r w:rsidRPr="00AB19EF">
        <w:rPr>
          <w:rFonts w:ascii="Times New Roman" w:hAnsi="Times New Roman" w:cs="Times New Roman"/>
        </w:rPr>
        <w:t>Районирование территории.</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w:t>
      </w:r>
      <w:r w:rsidRPr="00AB19EF">
        <w:rPr>
          <w:rFonts w:ascii="Times New Roman" w:hAnsi="Times New Roman" w:cs="Times New Roman"/>
        </w:rPr>
        <w:t>й</w:t>
      </w:r>
      <w:r w:rsidRPr="00AB19EF">
        <w:rPr>
          <w:rFonts w:ascii="Times New Roman" w:hAnsi="Times New Roman" w:cs="Times New Roman"/>
        </w:rPr>
        <w:t>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w:t>
      </w:r>
      <w:r w:rsidRPr="00AB19EF">
        <w:rPr>
          <w:rFonts w:ascii="Times New Roman" w:hAnsi="Times New Roman" w:cs="Times New Roman"/>
        </w:rPr>
        <w:t>о</w:t>
      </w:r>
      <w:r w:rsidRPr="00AB19EF">
        <w:rPr>
          <w:rFonts w:ascii="Times New Roman" w:hAnsi="Times New Roman" w:cs="Times New Roman"/>
        </w:rPr>
        <w:t>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w:t>
      </w:r>
      <w:r w:rsidRPr="00AB19EF">
        <w:rPr>
          <w:rFonts w:ascii="Times New Roman" w:hAnsi="Times New Roman" w:cs="Times New Roman"/>
        </w:rPr>
        <w:t>в</w:t>
      </w:r>
      <w:r w:rsidRPr="00AB19EF">
        <w:rPr>
          <w:rFonts w:ascii="Times New Roman" w:hAnsi="Times New Roman" w:cs="Times New Roman"/>
        </w:rPr>
        <w:t>ропейской части России, Урал, Сибирь и Дальний Восток.</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Обозначение на контурной карте и сравнение границ фед</w:t>
      </w:r>
      <w:r w:rsidRPr="00AB19EF">
        <w:rPr>
          <w:rFonts w:ascii="Times New Roman" w:hAnsi="Times New Roman" w:cs="Times New Roman"/>
        </w:rPr>
        <w:t>е</w:t>
      </w:r>
      <w:r w:rsidRPr="00AB19EF">
        <w:rPr>
          <w:rFonts w:ascii="Times New Roman" w:hAnsi="Times New Roman" w:cs="Times New Roman"/>
        </w:rPr>
        <w:t>ральных округов и макрорегионов с целью выявления состава и особенностей географич</w:t>
      </w:r>
      <w:r w:rsidRPr="00AB19EF">
        <w:rPr>
          <w:rFonts w:ascii="Times New Roman" w:hAnsi="Times New Roman" w:cs="Times New Roman"/>
        </w:rPr>
        <w:t>е</w:t>
      </w:r>
      <w:r w:rsidRPr="00AB19EF">
        <w:rPr>
          <w:rFonts w:ascii="Times New Roman" w:hAnsi="Times New Roman" w:cs="Times New Roman"/>
        </w:rPr>
        <w:t>ского положения</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rPr>
      </w:pPr>
      <w:bookmarkStart w:id="847" w:name="sub_101848"/>
      <w:r w:rsidRPr="00AB19EF">
        <w:rPr>
          <w:rFonts w:ascii="Times New Roman" w:hAnsi="Times New Roman" w:cs="Times New Roman"/>
          <w:b/>
        </w:rPr>
        <w:t>Природа России</w:t>
      </w:r>
    </w:p>
    <w:p w:rsidR="001B12BD" w:rsidRPr="00AB19EF" w:rsidRDefault="001B12BD" w:rsidP="003465EA">
      <w:pPr>
        <w:rPr>
          <w:rFonts w:ascii="Times New Roman" w:hAnsi="Times New Roman" w:cs="Times New Roman"/>
          <w:b/>
          <w:i/>
        </w:rPr>
      </w:pPr>
      <w:bookmarkStart w:id="848" w:name="sub_101854"/>
      <w:bookmarkEnd w:id="847"/>
      <w:r w:rsidRPr="00AB19EF">
        <w:rPr>
          <w:rFonts w:ascii="Times New Roman" w:hAnsi="Times New Roman" w:cs="Times New Roman"/>
          <w:b/>
          <w:i/>
        </w:rPr>
        <w:t>При</w:t>
      </w:r>
      <w:r w:rsidR="00902963" w:rsidRPr="00AB19EF">
        <w:rPr>
          <w:rFonts w:ascii="Times New Roman" w:hAnsi="Times New Roman" w:cs="Times New Roman"/>
          <w:b/>
          <w:i/>
        </w:rPr>
        <w:t>родные условия и ресурсы России</w:t>
      </w:r>
    </w:p>
    <w:bookmarkEnd w:id="848"/>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Характеристика природно-ресурсного капитала своего края по картам и статистическим материалам</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49" w:name="sub_101855"/>
      <w:r w:rsidRPr="00AB19EF">
        <w:rPr>
          <w:rFonts w:ascii="Times New Roman" w:hAnsi="Times New Roman" w:cs="Times New Roman"/>
          <w:b/>
          <w:i/>
        </w:rPr>
        <w:t>Геологическое строени</w:t>
      </w:r>
      <w:r w:rsidR="00902963" w:rsidRPr="00AB19EF">
        <w:rPr>
          <w:rFonts w:ascii="Times New Roman" w:hAnsi="Times New Roman" w:cs="Times New Roman"/>
          <w:b/>
          <w:i/>
        </w:rPr>
        <w:t>е, рельеф и полезные ископаемые</w:t>
      </w:r>
    </w:p>
    <w:bookmarkEnd w:id="849"/>
    <w:p w:rsidR="001B12BD" w:rsidRPr="00AB19EF" w:rsidRDefault="001B12BD" w:rsidP="003465EA">
      <w:pPr>
        <w:rPr>
          <w:rFonts w:ascii="Times New Roman" w:hAnsi="Times New Roman" w:cs="Times New Roman"/>
        </w:rPr>
      </w:pPr>
      <w:r w:rsidRPr="00AB19EF">
        <w:rPr>
          <w:rFonts w:ascii="Times New Roman" w:hAnsi="Times New Roman" w:cs="Times New Roman"/>
        </w:rPr>
        <w:t>Основные этапы формирования земной коры на территории России. Основные те</w:t>
      </w:r>
      <w:r w:rsidRPr="00AB19EF">
        <w:rPr>
          <w:rFonts w:ascii="Times New Roman" w:hAnsi="Times New Roman" w:cs="Times New Roman"/>
        </w:rPr>
        <w:t>к</w:t>
      </w:r>
      <w:r w:rsidRPr="00AB19EF">
        <w:rPr>
          <w:rFonts w:ascii="Times New Roman" w:hAnsi="Times New Roman" w:cs="Times New Roman"/>
        </w:rPr>
        <w:t>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w:t>
      </w:r>
      <w:r w:rsidRPr="00AB19EF">
        <w:rPr>
          <w:rFonts w:ascii="Times New Roman" w:hAnsi="Times New Roman" w:cs="Times New Roman"/>
        </w:rPr>
        <w:t>е</w:t>
      </w:r>
      <w:r w:rsidRPr="00AB19EF">
        <w:rPr>
          <w:rFonts w:ascii="Times New Roman" w:hAnsi="Times New Roman" w:cs="Times New Roman"/>
        </w:rPr>
        <w:t>нием основных групп полезных ископаемых по территории страны.</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Объяснение распространения по территории России опасных геологических явлений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Объяснение особенностей рельефа своего края</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50" w:name="sub_101856"/>
      <w:r w:rsidRPr="00AB19EF">
        <w:rPr>
          <w:rFonts w:ascii="Times New Roman" w:hAnsi="Times New Roman" w:cs="Times New Roman"/>
          <w:b/>
          <w:i/>
        </w:rPr>
        <w:t>Климат и климатические ресурсы</w:t>
      </w:r>
    </w:p>
    <w:bookmarkEnd w:id="850"/>
    <w:p w:rsidR="001B12BD" w:rsidRPr="00AB19EF" w:rsidRDefault="001B12BD" w:rsidP="003465EA">
      <w:pPr>
        <w:rPr>
          <w:rFonts w:ascii="Times New Roman" w:hAnsi="Times New Roman" w:cs="Times New Roman"/>
        </w:rPr>
      </w:pPr>
      <w:r w:rsidRPr="00AB19EF">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Климатические пояса и типы климатов России, их характеристики.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w:t>
      </w:r>
      <w:r w:rsidRPr="00AB19EF">
        <w:rPr>
          <w:rFonts w:ascii="Times New Roman" w:hAnsi="Times New Roman" w:cs="Times New Roman"/>
        </w:rPr>
        <w:t>е</w:t>
      </w:r>
      <w:r w:rsidRPr="00AB19EF">
        <w:rPr>
          <w:rFonts w:ascii="Times New Roman" w:hAnsi="Times New Roman" w:cs="Times New Roman"/>
        </w:rPr>
        <w:t>ственных и антропогенных факторов. Влияние климата на жизнь и хозяйственную деятел</w:t>
      </w:r>
      <w:r w:rsidRPr="00AB19EF">
        <w:rPr>
          <w:rFonts w:ascii="Times New Roman" w:hAnsi="Times New Roman" w:cs="Times New Roman"/>
        </w:rPr>
        <w:t>ь</w:t>
      </w:r>
      <w:r w:rsidRPr="00AB19EF">
        <w:rPr>
          <w:rFonts w:ascii="Times New Roman" w:hAnsi="Times New Roman" w:cs="Times New Roman"/>
        </w:rPr>
        <w:t>ность населения. Наблюдаемые климатические изменения на территории России и их во</w:t>
      </w:r>
      <w:r w:rsidRPr="00AB19EF">
        <w:rPr>
          <w:rFonts w:ascii="Times New Roman" w:hAnsi="Times New Roman" w:cs="Times New Roman"/>
        </w:rPr>
        <w:t>з</w:t>
      </w:r>
      <w:r w:rsidRPr="00AB19EF">
        <w:rPr>
          <w:rFonts w:ascii="Times New Roman" w:hAnsi="Times New Roman" w:cs="Times New Roman"/>
        </w:rPr>
        <w:t>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w:t>
      </w:r>
      <w:r w:rsidRPr="00AB19EF">
        <w:rPr>
          <w:rFonts w:ascii="Times New Roman" w:hAnsi="Times New Roman" w:cs="Times New Roman"/>
        </w:rPr>
        <w:t>о</w:t>
      </w:r>
      <w:r w:rsidRPr="00AB19EF">
        <w:rPr>
          <w:rFonts w:ascii="Times New Roman" w:hAnsi="Times New Roman" w:cs="Times New Roman"/>
        </w:rPr>
        <w:t>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 xml:space="preserve">Описание и прогнозирование погоды территории по карте погоды, </w:t>
      </w:r>
      <w:r w:rsidR="00EE3723" w:rsidRPr="00AB19EF">
        <w:rPr>
          <w:rFonts w:ascii="Times New Roman" w:hAnsi="Times New Roman" w:cs="Times New Roman"/>
        </w:rPr>
        <w:t>«</w:t>
      </w:r>
      <w:r w:rsidRPr="00AB19EF">
        <w:rPr>
          <w:rFonts w:ascii="Times New Roman" w:hAnsi="Times New Roman" w:cs="Times New Roman"/>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Оценка влияния основных климатических показат</w:t>
      </w:r>
      <w:r w:rsidRPr="00AB19EF">
        <w:rPr>
          <w:rFonts w:ascii="Times New Roman" w:hAnsi="Times New Roman" w:cs="Times New Roman"/>
        </w:rPr>
        <w:t>е</w:t>
      </w:r>
      <w:r w:rsidRPr="00AB19EF">
        <w:rPr>
          <w:rFonts w:ascii="Times New Roman" w:hAnsi="Times New Roman" w:cs="Times New Roman"/>
        </w:rPr>
        <w:t>лей своего края на жизнь и хозяйственную деятельность населения</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51" w:name="sub_101857"/>
      <w:r w:rsidRPr="00AB19EF">
        <w:rPr>
          <w:rFonts w:ascii="Times New Roman" w:hAnsi="Times New Roman" w:cs="Times New Roman"/>
          <w:b/>
          <w:i/>
        </w:rPr>
        <w:lastRenderedPageBreak/>
        <w:t>Моря России. В</w:t>
      </w:r>
      <w:r w:rsidR="00902963" w:rsidRPr="00AB19EF">
        <w:rPr>
          <w:rFonts w:ascii="Times New Roman" w:hAnsi="Times New Roman" w:cs="Times New Roman"/>
          <w:b/>
          <w:i/>
        </w:rPr>
        <w:t>нутренние воды и водные ресурсы</w:t>
      </w:r>
    </w:p>
    <w:bookmarkEnd w:id="851"/>
    <w:p w:rsidR="001B12BD" w:rsidRPr="00AB19EF" w:rsidRDefault="001B12BD" w:rsidP="003465EA">
      <w:pPr>
        <w:rPr>
          <w:rFonts w:ascii="Times New Roman" w:hAnsi="Times New Roman" w:cs="Times New Roman"/>
        </w:rPr>
      </w:pPr>
      <w:r w:rsidRPr="00AB19EF">
        <w:rPr>
          <w:rFonts w:ascii="Times New Roman" w:hAnsi="Times New Roman"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w:t>
      </w:r>
      <w:r w:rsidRPr="00AB19EF">
        <w:rPr>
          <w:rFonts w:ascii="Times New Roman" w:hAnsi="Times New Roman" w:cs="Times New Roman"/>
        </w:rPr>
        <w:t>с</w:t>
      </w:r>
      <w:r w:rsidRPr="00AB19EF">
        <w:rPr>
          <w:rFonts w:ascii="Times New Roman" w:hAnsi="Times New Roman" w:cs="Times New Roman"/>
        </w:rPr>
        <w:t>пространение по территории России. Роль рек в жизни населения и развитии хозяйства Ро</w:t>
      </w:r>
      <w:r w:rsidRPr="00AB19EF">
        <w:rPr>
          <w:rFonts w:ascii="Times New Roman" w:hAnsi="Times New Roman" w:cs="Times New Roman"/>
        </w:rPr>
        <w:t>с</w:t>
      </w:r>
      <w:r w:rsidRPr="00AB19EF">
        <w:rPr>
          <w:rFonts w:ascii="Times New Roman" w:hAnsi="Times New Roman" w:cs="Times New Roman"/>
        </w:rPr>
        <w:t>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Крупнейшие озёра, их происхождение. Болота. Подземные воды. Ледники. Мног</w:t>
      </w:r>
      <w:r w:rsidRPr="00AB19EF">
        <w:rPr>
          <w:rFonts w:ascii="Times New Roman" w:hAnsi="Times New Roman" w:cs="Times New Roman"/>
        </w:rPr>
        <w:t>о</w:t>
      </w:r>
      <w:r w:rsidRPr="00AB19EF">
        <w:rPr>
          <w:rFonts w:ascii="Times New Roman" w:hAnsi="Times New Roman" w:cs="Times New Roman"/>
        </w:rPr>
        <w:t>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Сравнение особенностей режима и характера течения двух рек России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Объяснение распространения опасных гидрологических природных явлений на территории страны</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52" w:name="sub_101858"/>
      <w:r w:rsidRPr="00AB19EF">
        <w:rPr>
          <w:rFonts w:ascii="Times New Roman" w:hAnsi="Times New Roman" w:cs="Times New Roman"/>
          <w:b/>
          <w:i/>
        </w:rPr>
        <w:t>Природно-хозяйственные зоны</w:t>
      </w:r>
    </w:p>
    <w:bookmarkEnd w:id="852"/>
    <w:p w:rsidR="001B12BD" w:rsidRPr="00AB19EF" w:rsidRDefault="001B12BD" w:rsidP="003465EA">
      <w:pPr>
        <w:rPr>
          <w:rFonts w:ascii="Times New Roman" w:hAnsi="Times New Roman" w:cs="Times New Roman"/>
        </w:rPr>
      </w:pPr>
      <w:r w:rsidRPr="00AB19EF">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AB19EF" w:rsidRDefault="001B12BD" w:rsidP="003465EA">
      <w:pPr>
        <w:rPr>
          <w:rFonts w:ascii="Times New Roman" w:hAnsi="Times New Roman" w:cs="Times New Roman"/>
        </w:rPr>
      </w:pPr>
      <w:r w:rsidRPr="00AB19EF">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w:t>
      </w:r>
      <w:r w:rsidRPr="00AB19EF">
        <w:rPr>
          <w:rFonts w:ascii="Times New Roman" w:hAnsi="Times New Roman" w:cs="Times New Roman"/>
        </w:rPr>
        <w:t>д</w:t>
      </w:r>
      <w:r w:rsidRPr="00AB19EF">
        <w:rPr>
          <w:rFonts w:ascii="Times New Roman" w:hAnsi="Times New Roman" w:cs="Times New Roman"/>
        </w:rPr>
        <w:t>но-хозяйственных зон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Природно-хозяйственные зоны России: взаимосвязь и взаимообусловленность их компонентов.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Высотная поясность в горах на территории России. Природные ресурсы приро</w:t>
      </w:r>
      <w:r w:rsidRPr="00AB19EF">
        <w:rPr>
          <w:rFonts w:ascii="Times New Roman" w:hAnsi="Times New Roman" w:cs="Times New Roman"/>
        </w:rPr>
        <w:t>д</w:t>
      </w:r>
      <w:r w:rsidRPr="00AB19EF">
        <w:rPr>
          <w:rFonts w:ascii="Times New Roman" w:hAnsi="Times New Roman" w:cs="Times New Roman"/>
        </w:rPr>
        <w:t>но-хозяйственных зон и их использование, экологические проблемы. Прогнозируемые п</w:t>
      </w:r>
      <w:r w:rsidRPr="00AB19EF">
        <w:rPr>
          <w:rFonts w:ascii="Times New Roman" w:hAnsi="Times New Roman" w:cs="Times New Roman"/>
        </w:rPr>
        <w:t>о</w:t>
      </w:r>
      <w:r w:rsidRPr="00AB19EF">
        <w:rPr>
          <w:rFonts w:ascii="Times New Roman" w:hAnsi="Times New Roman" w:cs="Times New Roman"/>
        </w:rPr>
        <w:t>следствия изменений климата для разных природно-хозяйственных зон на территории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Объяснение различий структуры высотной поясности в горных системах</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rPr>
      </w:pPr>
      <w:bookmarkStart w:id="853" w:name="sub_101849"/>
      <w:r w:rsidRPr="00AB19EF">
        <w:rPr>
          <w:rFonts w:ascii="Times New Roman" w:hAnsi="Times New Roman" w:cs="Times New Roman"/>
          <w:b/>
        </w:rPr>
        <w:t>Население России</w:t>
      </w:r>
    </w:p>
    <w:p w:rsidR="001B12BD" w:rsidRPr="00AB19EF" w:rsidRDefault="001B12BD" w:rsidP="003465EA">
      <w:pPr>
        <w:rPr>
          <w:rFonts w:ascii="Times New Roman" w:hAnsi="Times New Roman" w:cs="Times New Roman"/>
          <w:b/>
          <w:i/>
        </w:rPr>
      </w:pPr>
      <w:bookmarkStart w:id="854" w:name="sub_101859"/>
      <w:bookmarkEnd w:id="853"/>
      <w:r w:rsidRPr="00AB19EF">
        <w:rPr>
          <w:rFonts w:ascii="Times New Roman" w:hAnsi="Times New Roman" w:cs="Times New Roman"/>
          <w:b/>
          <w:i/>
        </w:rPr>
        <w:t>Численн</w:t>
      </w:r>
      <w:r w:rsidR="00902963" w:rsidRPr="00AB19EF">
        <w:rPr>
          <w:rFonts w:ascii="Times New Roman" w:hAnsi="Times New Roman" w:cs="Times New Roman"/>
          <w:b/>
          <w:i/>
        </w:rPr>
        <w:t>ость населения России</w:t>
      </w:r>
    </w:p>
    <w:bookmarkEnd w:id="854"/>
    <w:p w:rsidR="001B12BD" w:rsidRPr="00AB19EF" w:rsidRDefault="001B12BD" w:rsidP="003465EA">
      <w:pPr>
        <w:rPr>
          <w:rFonts w:ascii="Times New Roman" w:hAnsi="Times New Roman" w:cs="Times New Roman"/>
        </w:rPr>
      </w:pPr>
      <w:r w:rsidRPr="00AB19EF">
        <w:rPr>
          <w:rFonts w:ascii="Times New Roman" w:hAnsi="Times New Roman" w:cs="Times New Roma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w:t>
      </w:r>
      <w:r w:rsidRPr="00AB19EF">
        <w:rPr>
          <w:rFonts w:ascii="Times New Roman" w:hAnsi="Times New Roman" w:cs="Times New Roman"/>
        </w:rPr>
        <w:t>е</w:t>
      </w:r>
      <w:r w:rsidRPr="00AB19EF">
        <w:rPr>
          <w:rFonts w:ascii="Times New Roman" w:hAnsi="Times New Roman" w:cs="Times New Roman"/>
        </w:rPr>
        <w:t>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w:t>
      </w:r>
      <w:r w:rsidRPr="00AB19EF">
        <w:rPr>
          <w:rFonts w:ascii="Times New Roman" w:hAnsi="Times New Roman" w:cs="Times New Roman"/>
        </w:rPr>
        <w:t>а</w:t>
      </w:r>
      <w:r w:rsidRPr="00AB19EF">
        <w:rPr>
          <w:rFonts w:ascii="Times New Roman" w:hAnsi="Times New Roman" w:cs="Times New Roman"/>
        </w:rPr>
        <w:t>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Определение по статистическим данным общего, естественного (или) миграционного прироста населения отдельных субъектов (федеральных округов) Ро</w:t>
      </w:r>
      <w:r w:rsidRPr="00AB19EF">
        <w:rPr>
          <w:rFonts w:ascii="Times New Roman" w:hAnsi="Times New Roman" w:cs="Times New Roman"/>
        </w:rPr>
        <w:t>с</w:t>
      </w:r>
      <w:r w:rsidRPr="00AB19EF">
        <w:rPr>
          <w:rFonts w:ascii="Times New Roman" w:hAnsi="Times New Roman" w:cs="Times New Roman"/>
        </w:rPr>
        <w:t>сийской Федерации или своего региона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55" w:name="sub_101860"/>
      <w:r w:rsidRPr="00AB19EF">
        <w:rPr>
          <w:rFonts w:ascii="Times New Roman" w:hAnsi="Times New Roman" w:cs="Times New Roman"/>
          <w:b/>
          <w:i/>
        </w:rPr>
        <w:t>Территориальные особенно</w:t>
      </w:r>
      <w:r w:rsidR="00902963" w:rsidRPr="00AB19EF">
        <w:rPr>
          <w:rFonts w:ascii="Times New Roman" w:hAnsi="Times New Roman" w:cs="Times New Roman"/>
          <w:b/>
          <w:i/>
        </w:rPr>
        <w:t>сти размещения населения России</w:t>
      </w:r>
    </w:p>
    <w:bookmarkEnd w:id="855"/>
    <w:p w:rsidR="001B12BD" w:rsidRPr="00AB19EF" w:rsidRDefault="001B12BD" w:rsidP="003465EA">
      <w:pPr>
        <w:rPr>
          <w:rFonts w:ascii="Times New Roman" w:hAnsi="Times New Roman" w:cs="Times New Roman"/>
        </w:rPr>
      </w:pPr>
      <w:r w:rsidRPr="00AB19EF">
        <w:rPr>
          <w:rFonts w:ascii="Times New Roman" w:hAnsi="Times New Roman" w:cs="Times New Roman"/>
        </w:rPr>
        <w:t>Географические особенности размещения населения: их обусловленность природн</w:t>
      </w:r>
      <w:r w:rsidRPr="00AB19EF">
        <w:rPr>
          <w:rFonts w:ascii="Times New Roman" w:hAnsi="Times New Roman" w:cs="Times New Roman"/>
        </w:rPr>
        <w:t>ы</w:t>
      </w:r>
      <w:r w:rsidRPr="00AB19EF">
        <w:rPr>
          <w:rFonts w:ascii="Times New Roman" w:hAnsi="Times New Roman" w:cs="Times New Roman"/>
        </w:rPr>
        <w:t>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w:t>
      </w:r>
      <w:r w:rsidRPr="00AB19EF">
        <w:rPr>
          <w:rFonts w:ascii="Times New Roman" w:hAnsi="Times New Roman" w:cs="Times New Roman"/>
        </w:rPr>
        <w:t>е</w:t>
      </w:r>
      <w:r w:rsidRPr="00AB19EF">
        <w:rPr>
          <w:rFonts w:ascii="Times New Roman" w:hAnsi="Times New Roman" w:cs="Times New Roman"/>
        </w:rPr>
        <w:t xml:space="preserve">ния в географических районах и субъектах Российской Федерации. Городское и сельское </w:t>
      </w:r>
      <w:r w:rsidRPr="00AB19EF">
        <w:rPr>
          <w:rFonts w:ascii="Times New Roman" w:hAnsi="Times New Roman" w:cs="Times New Roman"/>
        </w:rPr>
        <w:lastRenderedPageBreak/>
        <w:t>население. Виды городских и сельских населённых пунктов. Урбанизация в России. Кру</w:t>
      </w:r>
      <w:r w:rsidRPr="00AB19EF">
        <w:rPr>
          <w:rFonts w:ascii="Times New Roman" w:hAnsi="Times New Roman" w:cs="Times New Roman"/>
        </w:rPr>
        <w:t>п</w:t>
      </w:r>
      <w:r w:rsidRPr="00AB19EF">
        <w:rPr>
          <w:rFonts w:ascii="Times New Roman" w:hAnsi="Times New Roman" w:cs="Times New Roman"/>
        </w:rPr>
        <w:t>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AB19EF" w:rsidRDefault="00902963" w:rsidP="003465EA">
      <w:pPr>
        <w:rPr>
          <w:rFonts w:ascii="Times New Roman" w:hAnsi="Times New Roman" w:cs="Times New Roman"/>
          <w:b/>
          <w:i/>
        </w:rPr>
      </w:pPr>
      <w:bookmarkStart w:id="856" w:name="sub_101861"/>
      <w:r w:rsidRPr="00AB19EF">
        <w:rPr>
          <w:rFonts w:ascii="Times New Roman" w:hAnsi="Times New Roman" w:cs="Times New Roman"/>
          <w:b/>
          <w:i/>
        </w:rPr>
        <w:t>Народы и религии России</w:t>
      </w:r>
    </w:p>
    <w:bookmarkEnd w:id="856"/>
    <w:p w:rsidR="001B12BD" w:rsidRPr="00AB19EF" w:rsidRDefault="001B12BD" w:rsidP="003465EA">
      <w:pPr>
        <w:rPr>
          <w:rFonts w:ascii="Times New Roman" w:hAnsi="Times New Roman" w:cs="Times New Roman"/>
        </w:rPr>
      </w:pPr>
      <w:r w:rsidRPr="00AB19EF">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w:t>
      </w:r>
      <w:r w:rsidRPr="00AB19EF">
        <w:rPr>
          <w:rFonts w:ascii="Times New Roman" w:hAnsi="Times New Roman" w:cs="Times New Roman"/>
        </w:rPr>
        <w:t>п</w:t>
      </w:r>
      <w:r w:rsidRPr="00AB19EF">
        <w:rPr>
          <w:rFonts w:ascii="Times New Roman" w:hAnsi="Times New Roman" w:cs="Times New Roman"/>
        </w:rPr>
        <w:t>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 xml:space="preserve">Построение картограммы </w:t>
      </w:r>
      <w:r w:rsidR="00EE3723" w:rsidRPr="00AB19EF">
        <w:rPr>
          <w:rFonts w:ascii="Times New Roman" w:hAnsi="Times New Roman" w:cs="Times New Roman"/>
        </w:rPr>
        <w:t>«</w:t>
      </w:r>
      <w:r w:rsidRPr="00AB19EF">
        <w:rPr>
          <w:rFonts w:ascii="Times New Roman" w:hAnsi="Times New Roman" w:cs="Times New Roman"/>
        </w:rPr>
        <w:t>Доля титульных этносов в числе</w:t>
      </w:r>
      <w:r w:rsidRPr="00AB19EF">
        <w:rPr>
          <w:rFonts w:ascii="Times New Roman" w:hAnsi="Times New Roman" w:cs="Times New Roman"/>
        </w:rPr>
        <w:t>н</w:t>
      </w:r>
      <w:r w:rsidRPr="00AB19EF">
        <w:rPr>
          <w:rFonts w:ascii="Times New Roman" w:hAnsi="Times New Roman" w:cs="Times New Roman"/>
        </w:rPr>
        <w:t>ности населения республик и автономных округов Российской Федерации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57" w:name="sub_101862"/>
      <w:r w:rsidRPr="00AB19EF">
        <w:rPr>
          <w:rFonts w:ascii="Times New Roman" w:hAnsi="Times New Roman" w:cs="Times New Roman"/>
          <w:b/>
          <w:i/>
        </w:rPr>
        <w:t>Половой и воз</w:t>
      </w:r>
      <w:r w:rsidR="00902963" w:rsidRPr="00AB19EF">
        <w:rPr>
          <w:rFonts w:ascii="Times New Roman" w:hAnsi="Times New Roman" w:cs="Times New Roman"/>
          <w:b/>
          <w:i/>
        </w:rPr>
        <w:t>растной состав населения России</w:t>
      </w:r>
    </w:p>
    <w:bookmarkEnd w:id="857"/>
    <w:p w:rsidR="001B12BD" w:rsidRPr="00AB19EF" w:rsidRDefault="001B12BD" w:rsidP="003465EA">
      <w:pPr>
        <w:rPr>
          <w:rFonts w:ascii="Times New Roman" w:hAnsi="Times New Roman" w:cs="Times New Roman"/>
        </w:rPr>
      </w:pPr>
      <w:r w:rsidRPr="00AB19EF">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w:t>
      </w:r>
      <w:r w:rsidRPr="00AB19EF">
        <w:rPr>
          <w:rFonts w:ascii="Times New Roman" w:hAnsi="Times New Roman" w:cs="Times New Roman"/>
        </w:rPr>
        <w:t>е</w:t>
      </w:r>
      <w:r w:rsidRPr="00AB19EF">
        <w:rPr>
          <w:rFonts w:ascii="Times New Roman" w:hAnsi="Times New Roman" w:cs="Times New Roman"/>
        </w:rPr>
        <w:t>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Объяснение динамики половозрастного состава населения России на основе анализа половозрастных пирамид</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58" w:name="sub_101863"/>
      <w:r w:rsidRPr="00AB19EF">
        <w:rPr>
          <w:rFonts w:ascii="Times New Roman" w:hAnsi="Times New Roman" w:cs="Times New Roman"/>
          <w:b/>
          <w:i/>
        </w:rPr>
        <w:t>Человеческий капитал России</w:t>
      </w:r>
    </w:p>
    <w:bookmarkEnd w:id="858"/>
    <w:p w:rsidR="001B12BD" w:rsidRPr="00AB19EF" w:rsidRDefault="001B12BD" w:rsidP="003465EA">
      <w:pPr>
        <w:rPr>
          <w:rFonts w:ascii="Times New Roman" w:hAnsi="Times New Roman" w:cs="Times New Roman"/>
        </w:rPr>
      </w:pPr>
      <w:r w:rsidRPr="00AB19EF">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w:t>
      </w:r>
      <w:r w:rsidRPr="00AB19EF">
        <w:rPr>
          <w:rFonts w:ascii="Times New Roman" w:hAnsi="Times New Roman" w:cs="Times New Roman"/>
        </w:rPr>
        <w:t>о</w:t>
      </w:r>
      <w:r w:rsidRPr="00AB19EF">
        <w:rPr>
          <w:rFonts w:ascii="Times New Roman" w:hAnsi="Times New Roman" w:cs="Times New Roman"/>
        </w:rPr>
        <w:t>казатели, характеризующие его. ИЧР и его географические различия.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Классификация Федеральных округов по особенностям ест</w:t>
      </w:r>
      <w:r w:rsidRPr="00AB19EF">
        <w:rPr>
          <w:rFonts w:ascii="Times New Roman" w:hAnsi="Times New Roman" w:cs="Times New Roman"/>
        </w:rPr>
        <w:t>е</w:t>
      </w:r>
      <w:r w:rsidRPr="00AB19EF">
        <w:rPr>
          <w:rFonts w:ascii="Times New Roman" w:hAnsi="Times New Roman" w:cs="Times New Roman"/>
        </w:rPr>
        <w:t>ственного и механического движения населения</w:t>
      </w:r>
      <w:r w:rsidR="00EE3723" w:rsidRPr="00AB19EF">
        <w:rPr>
          <w:rFonts w:ascii="Times New Roman" w:hAnsi="Times New Roman" w:cs="Times New Roman"/>
        </w:rPr>
        <w:t>»</w:t>
      </w:r>
      <w:r w:rsidRPr="00AB19EF">
        <w:rPr>
          <w:rFonts w:ascii="Times New Roman" w:hAnsi="Times New Roman" w:cs="Times New Roman"/>
        </w:rPr>
        <w:t>.</w:t>
      </w:r>
    </w:p>
    <w:p w:rsidR="00902963" w:rsidRPr="00AB19EF" w:rsidRDefault="00902963" w:rsidP="003465EA">
      <w:pPr>
        <w:rPr>
          <w:rFonts w:ascii="Times New Roman" w:hAnsi="Times New Roman" w:cs="Times New Roman"/>
        </w:rPr>
      </w:pPr>
    </w:p>
    <w:p w:rsidR="001B12BD" w:rsidRPr="00AB19EF" w:rsidRDefault="00902963" w:rsidP="00706A41">
      <w:pPr>
        <w:ind w:firstLine="0"/>
        <w:jc w:val="center"/>
        <w:rPr>
          <w:rFonts w:ascii="Times New Roman" w:hAnsi="Times New Roman" w:cs="Times New Roman"/>
          <w:b/>
        </w:rPr>
      </w:pPr>
      <w:bookmarkStart w:id="859" w:name="sub_101812"/>
      <w:r w:rsidRPr="00AB19EF">
        <w:rPr>
          <w:rFonts w:ascii="Times New Roman" w:hAnsi="Times New Roman" w:cs="Times New Roman"/>
          <w:b/>
        </w:rPr>
        <w:t>СОДЕРЖАНИЕ ОБУЧЕНИЯ В 9 КЛАССЕ</w:t>
      </w:r>
    </w:p>
    <w:p w:rsidR="001B12BD" w:rsidRPr="00AB19EF" w:rsidRDefault="00902963" w:rsidP="003465EA">
      <w:pPr>
        <w:rPr>
          <w:rFonts w:ascii="Times New Roman" w:hAnsi="Times New Roman" w:cs="Times New Roman"/>
          <w:b/>
        </w:rPr>
      </w:pPr>
      <w:bookmarkStart w:id="860" w:name="sub_101864"/>
      <w:bookmarkEnd w:id="859"/>
      <w:r w:rsidRPr="00AB19EF">
        <w:rPr>
          <w:rFonts w:ascii="Times New Roman" w:hAnsi="Times New Roman" w:cs="Times New Roman"/>
          <w:b/>
        </w:rPr>
        <w:t>Хозяйство России</w:t>
      </w:r>
    </w:p>
    <w:p w:rsidR="001B12BD" w:rsidRPr="00AB19EF" w:rsidRDefault="001B12BD" w:rsidP="003465EA">
      <w:pPr>
        <w:rPr>
          <w:rFonts w:ascii="Times New Roman" w:hAnsi="Times New Roman" w:cs="Times New Roman"/>
          <w:b/>
          <w:i/>
        </w:rPr>
      </w:pPr>
      <w:bookmarkStart w:id="861" w:name="sub_101867"/>
      <w:bookmarkEnd w:id="860"/>
      <w:r w:rsidRPr="00AB19EF">
        <w:rPr>
          <w:rFonts w:ascii="Times New Roman" w:hAnsi="Times New Roman" w:cs="Times New Roman"/>
          <w:b/>
          <w:i/>
        </w:rPr>
        <w:t>Общая характеристика хозя</w:t>
      </w:r>
      <w:r w:rsidR="00902963" w:rsidRPr="00AB19EF">
        <w:rPr>
          <w:rFonts w:ascii="Times New Roman" w:hAnsi="Times New Roman" w:cs="Times New Roman"/>
          <w:b/>
          <w:i/>
        </w:rPr>
        <w:t>йства России</w:t>
      </w:r>
    </w:p>
    <w:bookmarkEnd w:id="861"/>
    <w:p w:rsidR="001B12BD" w:rsidRPr="00AB19EF" w:rsidRDefault="001B12BD" w:rsidP="003465EA">
      <w:pPr>
        <w:rPr>
          <w:rFonts w:ascii="Times New Roman" w:hAnsi="Times New Roman" w:cs="Times New Roman"/>
        </w:rPr>
      </w:pPr>
      <w:r w:rsidRPr="00AB19EF">
        <w:rPr>
          <w:rFonts w:ascii="Times New Roman" w:hAnsi="Times New Roman" w:cs="Times New Roman"/>
        </w:rPr>
        <w:t>Состав хозяйства: важнейшие межотраслевые комплексы и отрасли.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w:t>
      </w:r>
      <w:r w:rsidRPr="00AB19EF">
        <w:rPr>
          <w:rFonts w:ascii="Times New Roman" w:hAnsi="Times New Roman" w:cs="Times New Roman"/>
        </w:rPr>
        <w:t>д</w:t>
      </w:r>
      <w:r w:rsidRPr="00AB19EF">
        <w:rPr>
          <w:rFonts w:ascii="Times New Roman" w:hAnsi="Times New Roman" w:cs="Times New Roman"/>
        </w:rPr>
        <w:t>ными ресурсами. Факторы производства. Экономико-географическое положение (ЭГП) Ро</w:t>
      </w:r>
      <w:r w:rsidRPr="00AB19EF">
        <w:rPr>
          <w:rFonts w:ascii="Times New Roman" w:hAnsi="Times New Roman" w:cs="Times New Roman"/>
        </w:rPr>
        <w:t>с</w:t>
      </w:r>
      <w:r w:rsidRPr="00AB19EF">
        <w:rPr>
          <w:rFonts w:ascii="Times New Roman" w:hAnsi="Times New Roman" w:cs="Times New Roman"/>
        </w:rPr>
        <w:t>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w:t>
      </w:r>
      <w:r w:rsidRPr="00AB19EF">
        <w:rPr>
          <w:rFonts w:ascii="Times New Roman" w:hAnsi="Times New Roman" w:cs="Times New Roman"/>
        </w:rPr>
        <w:t>о</w:t>
      </w:r>
      <w:r w:rsidRPr="00AB19EF">
        <w:rPr>
          <w:rFonts w:ascii="Times New Roman" w:hAnsi="Times New Roman" w:cs="Times New Roman"/>
        </w:rPr>
        <w:t xml:space="preserve">рии опережающего развития, основная зона хозяйственного освоения, Арктическая зона и зона Севера. </w:t>
      </w:r>
      <w:r w:rsidR="00EE3723" w:rsidRPr="00AB19EF">
        <w:rPr>
          <w:rFonts w:ascii="Times New Roman" w:hAnsi="Times New Roman" w:cs="Times New Roman"/>
        </w:rPr>
        <w:t>«</w:t>
      </w:r>
      <w:r w:rsidRPr="00AB19EF">
        <w:rPr>
          <w:rStyle w:val="a4"/>
          <w:rFonts w:ascii="Times New Roman" w:hAnsi="Times New Roman"/>
          <w:b w:val="0"/>
          <w:color w:val="auto"/>
        </w:rPr>
        <w:t>Стратегия</w:t>
      </w:r>
      <w:r w:rsidRPr="00AB19EF">
        <w:rPr>
          <w:rFonts w:ascii="Times New Roman" w:hAnsi="Times New Roman" w:cs="Times New Roman"/>
        </w:rPr>
        <w:t xml:space="preserve"> пространственного развития Российской Федерации на период до 2025 года</w:t>
      </w:r>
      <w:r w:rsidR="00EE3723" w:rsidRPr="00AB19EF">
        <w:rPr>
          <w:rFonts w:ascii="Times New Roman" w:hAnsi="Times New Roman" w:cs="Times New Roman"/>
        </w:rPr>
        <w:t>»</w:t>
      </w:r>
      <w:r w:rsidRPr="00AB19EF">
        <w:rPr>
          <w:rFonts w:ascii="Times New Roman" w:hAnsi="Times New Roman" w:cs="Times New Roman"/>
        </w:rPr>
        <w:t xml:space="preserve">: цели, задачи, приоритеты и направления пространственного развития страны. Субъекты Российской Федерации, выделяемые в </w:t>
      </w:r>
      <w:r w:rsidR="00EE3723" w:rsidRPr="00AB19EF">
        <w:rPr>
          <w:rFonts w:ascii="Times New Roman" w:hAnsi="Times New Roman" w:cs="Times New Roman"/>
        </w:rPr>
        <w:t>«</w:t>
      </w:r>
      <w:r w:rsidRPr="00AB19EF">
        <w:rPr>
          <w:rFonts w:ascii="Times New Roman" w:hAnsi="Times New Roman" w:cs="Times New Roman"/>
        </w:rPr>
        <w:t>Стратегии пространственного развития Российской Федерации</w:t>
      </w:r>
      <w:r w:rsidR="00EE3723" w:rsidRPr="00AB19EF">
        <w:rPr>
          <w:rFonts w:ascii="Times New Roman" w:hAnsi="Times New Roman" w:cs="Times New Roman"/>
        </w:rPr>
        <w:t>»</w:t>
      </w:r>
      <w:r w:rsidRPr="00AB19EF">
        <w:rPr>
          <w:rFonts w:ascii="Times New Roman" w:hAnsi="Times New Roman" w:cs="Times New Roman"/>
        </w:rPr>
        <w:t xml:space="preserve"> как </w:t>
      </w:r>
      <w:r w:rsidR="00EE3723" w:rsidRPr="00AB19EF">
        <w:rPr>
          <w:rFonts w:ascii="Times New Roman" w:hAnsi="Times New Roman" w:cs="Times New Roman"/>
        </w:rPr>
        <w:t>«</w:t>
      </w:r>
      <w:r w:rsidRPr="00AB19EF">
        <w:rPr>
          <w:rFonts w:ascii="Times New Roman" w:hAnsi="Times New Roman" w:cs="Times New Roman"/>
        </w:rPr>
        <w:t>геостратегические территории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Производственный капитал. Распределение производственного капитала по террит</w:t>
      </w:r>
      <w:r w:rsidRPr="00AB19EF">
        <w:rPr>
          <w:rFonts w:ascii="Times New Roman" w:hAnsi="Times New Roman" w:cs="Times New Roman"/>
        </w:rPr>
        <w:t>о</w:t>
      </w:r>
      <w:r w:rsidRPr="00AB19EF">
        <w:rPr>
          <w:rFonts w:ascii="Times New Roman" w:hAnsi="Times New Roman" w:cs="Times New Roman"/>
        </w:rPr>
        <w:t>рии страны. Условия и факторы размещения хозяйства.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Определение влияния географического положения России на особенности отраслевой и территориальной структуры хозяйства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b/>
          <w:i/>
        </w:rPr>
      </w:pPr>
      <w:bookmarkStart w:id="862" w:name="sub_101868"/>
      <w:r w:rsidRPr="00AB19EF">
        <w:rPr>
          <w:rFonts w:ascii="Times New Roman" w:hAnsi="Times New Roman" w:cs="Times New Roman"/>
          <w:b/>
          <w:i/>
        </w:rPr>
        <w:t>Топливн</w:t>
      </w:r>
      <w:r w:rsidR="00902963" w:rsidRPr="00AB19EF">
        <w:rPr>
          <w:rFonts w:ascii="Times New Roman" w:hAnsi="Times New Roman" w:cs="Times New Roman"/>
          <w:b/>
          <w:i/>
        </w:rPr>
        <w:t>о-энергетический комплекс (ТЭК)</w:t>
      </w:r>
    </w:p>
    <w:bookmarkEnd w:id="862"/>
    <w:p w:rsidR="001B12BD" w:rsidRPr="00AB19EF" w:rsidRDefault="001B12BD" w:rsidP="003465EA">
      <w:pPr>
        <w:rPr>
          <w:rFonts w:ascii="Times New Roman" w:hAnsi="Times New Roman" w:cs="Times New Roman"/>
        </w:rPr>
      </w:pPr>
      <w:r w:rsidRPr="00AB19EF">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w:t>
      </w:r>
      <w:r w:rsidRPr="00AB19EF">
        <w:rPr>
          <w:rFonts w:ascii="Times New Roman" w:hAnsi="Times New Roman" w:cs="Times New Roman"/>
        </w:rPr>
        <w:t>в</w:t>
      </w:r>
      <w:r w:rsidRPr="00AB19EF">
        <w:rPr>
          <w:rFonts w:ascii="Times New Roman" w:hAnsi="Times New Roman" w:cs="Times New Roman"/>
        </w:rPr>
        <w:t>ных ресурсов, систем трубопроводов. Место России в мировой добыче основных видов то</w:t>
      </w:r>
      <w:r w:rsidRPr="00AB19EF">
        <w:rPr>
          <w:rFonts w:ascii="Times New Roman" w:hAnsi="Times New Roman" w:cs="Times New Roman"/>
        </w:rPr>
        <w:t>п</w:t>
      </w:r>
      <w:r w:rsidRPr="00AB19EF">
        <w:rPr>
          <w:rFonts w:ascii="Times New Roman" w:hAnsi="Times New Roman" w:cs="Times New Roman"/>
        </w:rPr>
        <w:t>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w:t>
      </w:r>
      <w:r w:rsidRPr="00AB19EF">
        <w:rPr>
          <w:rFonts w:ascii="Times New Roman" w:hAnsi="Times New Roman" w:cs="Times New Roman"/>
        </w:rPr>
        <w:t>з</w:t>
      </w:r>
      <w:r w:rsidRPr="00AB19EF">
        <w:rPr>
          <w:rFonts w:ascii="Times New Roman" w:hAnsi="Times New Roman" w:cs="Times New Roman"/>
        </w:rPr>
        <w:t>водстве электроэнергии. Размещение крупнейших электростанций. Каскады ГЭС. Энергос</w:t>
      </w:r>
      <w:r w:rsidRPr="00AB19EF">
        <w:rPr>
          <w:rFonts w:ascii="Times New Roman" w:hAnsi="Times New Roman" w:cs="Times New Roman"/>
        </w:rPr>
        <w:t>и</w:t>
      </w:r>
      <w:r w:rsidRPr="00AB19EF">
        <w:rPr>
          <w:rFonts w:ascii="Times New Roman" w:hAnsi="Times New Roman" w:cs="Times New Roman"/>
        </w:rPr>
        <w:lastRenderedPageBreak/>
        <w:t xml:space="preserve">стемы. Влияние ТЭК на окружающую среду. Основные положения </w:t>
      </w:r>
      <w:r w:rsidR="00EE3723" w:rsidRPr="00AB19EF">
        <w:rPr>
          <w:rFonts w:ascii="Times New Roman" w:hAnsi="Times New Roman" w:cs="Times New Roman"/>
        </w:rPr>
        <w:t>«</w:t>
      </w:r>
      <w:r w:rsidRPr="00AB19EF">
        <w:rPr>
          <w:rStyle w:val="a4"/>
          <w:rFonts w:ascii="Times New Roman" w:hAnsi="Times New Roman"/>
          <w:b w:val="0"/>
          <w:color w:val="auto"/>
        </w:rPr>
        <w:t>Энергетической страт</w:t>
      </w:r>
      <w:r w:rsidRPr="00AB19EF">
        <w:rPr>
          <w:rStyle w:val="a4"/>
          <w:rFonts w:ascii="Times New Roman" w:hAnsi="Times New Roman"/>
          <w:b w:val="0"/>
          <w:color w:val="auto"/>
        </w:rPr>
        <w:t>е</w:t>
      </w:r>
      <w:r w:rsidRPr="00AB19EF">
        <w:rPr>
          <w:rStyle w:val="a4"/>
          <w:rFonts w:ascii="Times New Roman" w:hAnsi="Times New Roman"/>
          <w:b w:val="0"/>
          <w:color w:val="auto"/>
        </w:rPr>
        <w:t>гии</w:t>
      </w:r>
      <w:r w:rsidRPr="00AB19EF">
        <w:rPr>
          <w:rFonts w:ascii="Times New Roman" w:hAnsi="Times New Roman" w:cs="Times New Roman"/>
        </w:rPr>
        <w:t xml:space="preserve"> России на период до 2035 года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Сра</w:t>
      </w:r>
      <w:r w:rsidRPr="00AB19EF">
        <w:rPr>
          <w:rFonts w:ascii="Times New Roman" w:hAnsi="Times New Roman" w:cs="Times New Roman"/>
        </w:rPr>
        <w:t>в</w:t>
      </w:r>
      <w:r w:rsidRPr="00AB19EF">
        <w:rPr>
          <w:rFonts w:ascii="Times New Roman" w:hAnsi="Times New Roman" w:cs="Times New Roman"/>
        </w:rPr>
        <w:t>нительная оценка возможностей для развития энергетики ВИЭ в отдельных регионах стран</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63" w:name="sub_101869"/>
      <w:r w:rsidRPr="00AB19EF">
        <w:rPr>
          <w:rFonts w:ascii="Times New Roman" w:hAnsi="Times New Roman" w:cs="Times New Roman"/>
          <w:b/>
          <w:i/>
        </w:rPr>
        <w:t>Металлургический комплекс</w:t>
      </w:r>
    </w:p>
    <w:bookmarkEnd w:id="863"/>
    <w:p w:rsidR="001B12BD" w:rsidRPr="00AB19EF" w:rsidRDefault="001B12BD" w:rsidP="003465EA">
      <w:pPr>
        <w:rPr>
          <w:rFonts w:ascii="Times New Roman" w:hAnsi="Times New Roman" w:cs="Times New Roman"/>
        </w:rPr>
      </w:pPr>
      <w:r w:rsidRPr="00AB19EF">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w:t>
      </w:r>
      <w:r w:rsidRPr="00AB19EF">
        <w:rPr>
          <w:rFonts w:ascii="Times New Roman" w:hAnsi="Times New Roman" w:cs="Times New Roman"/>
        </w:rPr>
        <w:t>а</w:t>
      </w:r>
      <w:r w:rsidRPr="00AB19EF">
        <w:rPr>
          <w:rFonts w:ascii="Times New Roman" w:hAnsi="Times New Roman" w:cs="Times New Roman"/>
        </w:rPr>
        <w:t xml:space="preserve">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AB19EF">
        <w:rPr>
          <w:rFonts w:ascii="Times New Roman" w:hAnsi="Times New Roman" w:cs="Times New Roman"/>
        </w:rPr>
        <w:t>«</w:t>
      </w:r>
      <w:r w:rsidRPr="00AB19EF">
        <w:rPr>
          <w:rFonts w:ascii="Times New Roman" w:hAnsi="Times New Roman" w:cs="Times New Roman"/>
        </w:rPr>
        <w:t>Стратегии развития чёрной и цветной металлургии России до 2030 года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64" w:name="sub_101870"/>
      <w:r w:rsidRPr="00AB19EF">
        <w:rPr>
          <w:rFonts w:ascii="Times New Roman" w:hAnsi="Times New Roman" w:cs="Times New Roman"/>
          <w:b/>
          <w:i/>
        </w:rPr>
        <w:t>Машиностроительный комплекс</w:t>
      </w:r>
    </w:p>
    <w:bookmarkEnd w:id="864"/>
    <w:p w:rsidR="001B12BD" w:rsidRPr="00AB19EF" w:rsidRDefault="001B12BD" w:rsidP="003465EA">
      <w:pPr>
        <w:rPr>
          <w:rFonts w:ascii="Times New Roman" w:hAnsi="Times New Roman" w:cs="Times New Roman"/>
        </w:rPr>
      </w:pPr>
      <w:r w:rsidRPr="00AB19EF">
        <w:rPr>
          <w:rFonts w:ascii="Times New Roman" w:hAnsi="Times New Roman" w:cs="Times New Roman"/>
        </w:rPr>
        <w:t>Состав, место и значение в хозяйстве. Место России в мировом производстве маш</w:t>
      </w:r>
      <w:r w:rsidRPr="00AB19EF">
        <w:rPr>
          <w:rFonts w:ascii="Times New Roman" w:hAnsi="Times New Roman" w:cs="Times New Roman"/>
        </w:rPr>
        <w:t>и</w:t>
      </w:r>
      <w:r w:rsidRPr="00AB19EF">
        <w:rPr>
          <w:rFonts w:ascii="Times New Roman" w:hAnsi="Times New Roman" w:cs="Times New Roman"/>
        </w:rPr>
        <w:t>ностроительной продукции. Факторы размещения машиностроительных предприятий. Ге</w:t>
      </w:r>
      <w:r w:rsidRPr="00AB19EF">
        <w:rPr>
          <w:rFonts w:ascii="Times New Roman" w:hAnsi="Times New Roman" w:cs="Times New Roman"/>
        </w:rPr>
        <w:t>о</w:t>
      </w:r>
      <w:r w:rsidRPr="00AB19EF">
        <w:rPr>
          <w:rFonts w:ascii="Times New Roman" w:hAnsi="Times New Roman" w:cs="Times New Roman"/>
        </w:rPr>
        <w:t>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w:t>
      </w:r>
      <w:r w:rsidRPr="00AB19EF">
        <w:rPr>
          <w:rFonts w:ascii="Times New Roman" w:hAnsi="Times New Roman" w:cs="Times New Roman"/>
        </w:rPr>
        <w:t>з</w:t>
      </w:r>
      <w:r w:rsidRPr="00AB19EF">
        <w:rPr>
          <w:rFonts w:ascii="Times New Roman" w:hAnsi="Times New Roman" w:cs="Times New Roman"/>
        </w:rPr>
        <w:t>вития отраслей машиностроительного комплекса.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Выявление факторов, влияющих на себестоимость произво</w:t>
      </w:r>
      <w:r w:rsidRPr="00AB19EF">
        <w:rPr>
          <w:rFonts w:ascii="Times New Roman" w:hAnsi="Times New Roman" w:cs="Times New Roman"/>
        </w:rPr>
        <w:t>д</w:t>
      </w:r>
      <w:r w:rsidRPr="00AB19EF">
        <w:rPr>
          <w:rFonts w:ascii="Times New Roman" w:hAnsi="Times New Roman" w:cs="Times New Roman"/>
        </w:rPr>
        <w:t>ства предприятий металлургического комплекса в различных регионах страны (по выбору)</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65" w:name="sub_101871"/>
      <w:r w:rsidRPr="00AB19EF">
        <w:rPr>
          <w:rFonts w:ascii="Times New Roman" w:hAnsi="Times New Roman" w:cs="Times New Roman"/>
          <w:b/>
          <w:i/>
        </w:rPr>
        <w:t>Химико-лесной комплекс</w:t>
      </w:r>
    </w:p>
    <w:bookmarkEnd w:id="865"/>
    <w:p w:rsidR="001B12BD" w:rsidRPr="00AB19EF" w:rsidRDefault="001B12BD" w:rsidP="003465EA">
      <w:pPr>
        <w:rPr>
          <w:rFonts w:ascii="Times New Roman" w:hAnsi="Times New Roman" w:cs="Times New Roman"/>
        </w:rPr>
      </w:pPr>
      <w:r w:rsidRPr="00AB19EF">
        <w:rPr>
          <w:rFonts w:ascii="Times New Roman" w:hAnsi="Times New Roman" w:cs="Times New Roman"/>
        </w:rPr>
        <w:t>Химическая промышленность.</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AB19EF">
        <w:rPr>
          <w:rFonts w:ascii="Times New Roman" w:hAnsi="Times New Roman" w:cs="Times New Roman"/>
        </w:rPr>
        <w:t>«</w:t>
      </w:r>
      <w:r w:rsidRPr="00AB19EF">
        <w:rPr>
          <w:rStyle w:val="a4"/>
          <w:rFonts w:ascii="Times New Roman" w:hAnsi="Times New Roman"/>
          <w:b w:val="0"/>
          <w:color w:val="auto"/>
        </w:rPr>
        <w:t>Стратегии</w:t>
      </w:r>
      <w:r w:rsidRPr="00AB19EF">
        <w:rPr>
          <w:rFonts w:ascii="Times New Roman" w:hAnsi="Times New Roman" w:cs="Times New Roman"/>
          <w:b/>
        </w:rPr>
        <w:t xml:space="preserve"> </w:t>
      </w:r>
      <w:r w:rsidRPr="00AB19EF">
        <w:rPr>
          <w:rFonts w:ascii="Times New Roman" w:hAnsi="Times New Roman" w:cs="Times New Roman"/>
        </w:rPr>
        <w:t>развития химического и нефтехимического комплекса на период до 2030 года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Лесопромышленный комплекс.</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Состав, место и значение в хозяйстве. Место России в мировом производстве пр</w:t>
      </w:r>
      <w:r w:rsidRPr="00AB19EF">
        <w:rPr>
          <w:rFonts w:ascii="Times New Roman" w:hAnsi="Times New Roman" w:cs="Times New Roman"/>
        </w:rPr>
        <w:t>о</w:t>
      </w:r>
      <w:r w:rsidRPr="00AB19EF">
        <w:rPr>
          <w:rFonts w:ascii="Times New Roman" w:hAnsi="Times New Roman" w:cs="Times New Roman"/>
        </w:rPr>
        <w:t>дукции лесного комплекса. Лесозаготовительная, деревообрабатывающая и целлюло</w:t>
      </w:r>
      <w:r w:rsidRPr="00AB19EF">
        <w:rPr>
          <w:rFonts w:ascii="Times New Roman" w:hAnsi="Times New Roman" w:cs="Times New Roman"/>
        </w:rPr>
        <w:t>з</w:t>
      </w:r>
      <w:r w:rsidRPr="00AB19EF">
        <w:rPr>
          <w:rFonts w:ascii="Times New Roman" w:hAnsi="Times New Roman" w:cs="Times New Roman"/>
        </w:rPr>
        <w:t>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Лесное хозяйство и окружающая среда. Проблемы и перспективы развития. Основные положения </w:t>
      </w:r>
      <w:r w:rsidR="00EE3723" w:rsidRPr="00AB19EF">
        <w:rPr>
          <w:rFonts w:ascii="Times New Roman" w:hAnsi="Times New Roman" w:cs="Times New Roman"/>
        </w:rPr>
        <w:t>«</w:t>
      </w:r>
      <w:r w:rsidRPr="00AB19EF">
        <w:rPr>
          <w:rStyle w:val="a4"/>
          <w:rFonts w:ascii="Times New Roman" w:hAnsi="Times New Roman"/>
          <w:b w:val="0"/>
          <w:color w:val="auto"/>
        </w:rPr>
        <w:t>Стратегии</w:t>
      </w:r>
      <w:r w:rsidRPr="00AB19EF">
        <w:rPr>
          <w:rFonts w:ascii="Times New Roman" w:hAnsi="Times New Roman" w:cs="Times New Roman"/>
        </w:rPr>
        <w:t xml:space="preserve"> развития лесного комплекса Российской Федерации до 2030 года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 xml:space="preserve">Анализ документов </w:t>
      </w:r>
      <w:r w:rsidR="00EE3723" w:rsidRPr="00AB19EF">
        <w:rPr>
          <w:rFonts w:ascii="Times New Roman" w:hAnsi="Times New Roman" w:cs="Times New Roman"/>
        </w:rPr>
        <w:t>«</w:t>
      </w:r>
      <w:r w:rsidRPr="00AB19EF">
        <w:rPr>
          <w:rFonts w:ascii="Times New Roman" w:hAnsi="Times New Roman" w:cs="Times New Roman"/>
        </w:rPr>
        <w:t>Прогноз развития лесного сектора Ро</w:t>
      </w:r>
      <w:r w:rsidRPr="00AB19EF">
        <w:rPr>
          <w:rFonts w:ascii="Times New Roman" w:hAnsi="Times New Roman" w:cs="Times New Roman"/>
        </w:rPr>
        <w:t>с</w:t>
      </w:r>
      <w:r w:rsidRPr="00AB19EF">
        <w:rPr>
          <w:rFonts w:ascii="Times New Roman" w:hAnsi="Times New Roman" w:cs="Times New Roman"/>
        </w:rPr>
        <w:t>сийской Федерации до 2030 года</w:t>
      </w:r>
      <w:r w:rsidR="00EE3723" w:rsidRPr="00AB19EF">
        <w:rPr>
          <w:rFonts w:ascii="Times New Roman" w:hAnsi="Times New Roman" w:cs="Times New Roman"/>
        </w:rPr>
        <w:t>»</w:t>
      </w:r>
      <w:r w:rsidRPr="00AB19EF">
        <w:rPr>
          <w:rFonts w:ascii="Times New Roman" w:hAnsi="Times New Roman" w:cs="Times New Roman"/>
        </w:rPr>
        <w:t xml:space="preserve"> и </w:t>
      </w:r>
      <w:r w:rsidR="00EE3723" w:rsidRPr="00AB19EF">
        <w:rPr>
          <w:rFonts w:ascii="Times New Roman" w:hAnsi="Times New Roman" w:cs="Times New Roman"/>
        </w:rPr>
        <w:t>«</w:t>
      </w:r>
      <w:r w:rsidRPr="00AB19EF">
        <w:rPr>
          <w:rStyle w:val="a4"/>
          <w:rFonts w:ascii="Times New Roman" w:hAnsi="Times New Roman"/>
          <w:b w:val="0"/>
          <w:color w:val="auto"/>
        </w:rPr>
        <w:t>Стратегия</w:t>
      </w:r>
      <w:r w:rsidRPr="00AB19EF">
        <w:rPr>
          <w:rFonts w:ascii="Times New Roman" w:hAnsi="Times New Roman" w:cs="Times New Roman"/>
        </w:rPr>
        <w:t xml:space="preserve"> развития лесного комплекса Российской Федерации до 2030 года</w:t>
      </w:r>
      <w:r w:rsidR="00EE3723" w:rsidRPr="00AB19EF">
        <w:rPr>
          <w:rFonts w:ascii="Times New Roman" w:hAnsi="Times New Roman" w:cs="Times New Roman"/>
        </w:rPr>
        <w:t>»</w:t>
      </w:r>
      <w:r w:rsidRPr="00AB19EF">
        <w:rPr>
          <w:rFonts w:ascii="Times New Roman" w:hAnsi="Times New Roman" w:cs="Times New Roman"/>
        </w:rPr>
        <w:t xml:space="preserve"> с целью определения перспектив и проблем развития комплекса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66" w:name="sub_101872"/>
      <w:r w:rsidRPr="00AB19EF">
        <w:rPr>
          <w:rFonts w:ascii="Times New Roman" w:hAnsi="Times New Roman" w:cs="Times New Roman"/>
          <w:b/>
          <w:i/>
        </w:rPr>
        <w:t>Агропромышленный комплекс (АПК)</w:t>
      </w:r>
    </w:p>
    <w:bookmarkEnd w:id="866"/>
    <w:p w:rsidR="001B12BD" w:rsidRPr="00AB19EF" w:rsidRDefault="001B12BD" w:rsidP="003465EA">
      <w:pPr>
        <w:rPr>
          <w:rFonts w:ascii="Times New Roman" w:hAnsi="Times New Roman" w:cs="Times New Roman"/>
        </w:rPr>
      </w:pPr>
      <w:r w:rsidRPr="00AB19EF">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w:t>
      </w:r>
      <w:r w:rsidRPr="00AB19EF">
        <w:rPr>
          <w:rFonts w:ascii="Times New Roman" w:hAnsi="Times New Roman" w:cs="Times New Roman"/>
        </w:rPr>
        <w:t>о</w:t>
      </w:r>
      <w:r w:rsidRPr="00AB19EF">
        <w:rPr>
          <w:rFonts w:ascii="Times New Roman" w:hAnsi="Times New Roman" w:cs="Times New Roman"/>
        </w:rPr>
        <w:t>климатические ресурсы. Сельскохозяйственные угодья, их площадь и структура. Растени</w:t>
      </w:r>
      <w:r w:rsidRPr="00AB19EF">
        <w:rPr>
          <w:rFonts w:ascii="Times New Roman" w:hAnsi="Times New Roman" w:cs="Times New Roman"/>
        </w:rPr>
        <w:t>е</w:t>
      </w:r>
      <w:r w:rsidRPr="00AB19EF">
        <w:rPr>
          <w:rFonts w:ascii="Times New Roman" w:hAnsi="Times New Roman" w:cs="Times New Roman"/>
        </w:rPr>
        <w:t>водство и животноводство: география основных отраслей. Сельское хозяйство и окружающая среда.</w:t>
      </w:r>
    </w:p>
    <w:p w:rsidR="001B12BD" w:rsidRPr="00AB19EF" w:rsidRDefault="001B12BD" w:rsidP="003465EA">
      <w:pPr>
        <w:rPr>
          <w:rFonts w:ascii="Times New Roman" w:hAnsi="Times New Roman" w:cs="Times New Roman"/>
        </w:rPr>
      </w:pPr>
      <w:r w:rsidRPr="00AB19EF">
        <w:rPr>
          <w:rFonts w:ascii="Times New Roman" w:hAnsi="Times New Roman" w:cs="Times New Roman"/>
        </w:rPr>
        <w:t>Пищевая промышленность. Состав, место и значение в хозяйстве. Факторы размещ</w:t>
      </w:r>
      <w:r w:rsidRPr="00AB19EF">
        <w:rPr>
          <w:rFonts w:ascii="Times New Roman" w:hAnsi="Times New Roman" w:cs="Times New Roman"/>
        </w:rPr>
        <w:t>е</w:t>
      </w:r>
      <w:r w:rsidRPr="00AB19EF">
        <w:rPr>
          <w:rFonts w:ascii="Times New Roman" w:hAnsi="Times New Roman" w:cs="Times New Roman"/>
        </w:rPr>
        <w:t xml:space="preserve">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AB19EF">
        <w:rPr>
          <w:rFonts w:ascii="Times New Roman" w:hAnsi="Times New Roman" w:cs="Times New Roman"/>
        </w:rPr>
        <w:t>«</w:t>
      </w:r>
      <w:r w:rsidRPr="00AB19EF">
        <w:rPr>
          <w:rStyle w:val="a4"/>
          <w:rFonts w:ascii="Times New Roman" w:hAnsi="Times New Roman"/>
          <w:b w:val="0"/>
          <w:color w:val="auto"/>
        </w:rPr>
        <w:t>Стр</w:t>
      </w:r>
      <w:r w:rsidRPr="00AB19EF">
        <w:rPr>
          <w:rStyle w:val="a4"/>
          <w:rFonts w:ascii="Times New Roman" w:hAnsi="Times New Roman"/>
          <w:b w:val="0"/>
          <w:color w:val="auto"/>
        </w:rPr>
        <w:t>а</w:t>
      </w:r>
      <w:r w:rsidRPr="00AB19EF">
        <w:rPr>
          <w:rStyle w:val="a4"/>
          <w:rFonts w:ascii="Times New Roman" w:hAnsi="Times New Roman"/>
          <w:b w:val="0"/>
          <w:color w:val="auto"/>
        </w:rPr>
        <w:t>тегия</w:t>
      </w:r>
      <w:r w:rsidRPr="00AB19EF">
        <w:rPr>
          <w:rFonts w:ascii="Times New Roman" w:hAnsi="Times New Roman" w:cs="Times New Roman"/>
          <w:b/>
        </w:rPr>
        <w:t xml:space="preserve"> </w:t>
      </w:r>
      <w:r w:rsidRPr="00AB19EF">
        <w:rPr>
          <w:rFonts w:ascii="Times New Roman" w:hAnsi="Times New Roman" w:cs="Times New Roman"/>
        </w:rPr>
        <w:t>развития агропромышленного и рыбохозяйственного комплексов Российской Федер</w:t>
      </w:r>
      <w:r w:rsidRPr="00AB19EF">
        <w:rPr>
          <w:rFonts w:ascii="Times New Roman" w:hAnsi="Times New Roman" w:cs="Times New Roman"/>
        </w:rPr>
        <w:t>а</w:t>
      </w:r>
      <w:r w:rsidRPr="00AB19EF">
        <w:rPr>
          <w:rFonts w:ascii="Times New Roman" w:hAnsi="Times New Roman" w:cs="Times New Roman"/>
        </w:rPr>
        <w:t>ции на период до 2030 года</w:t>
      </w:r>
      <w:r w:rsidR="00EE3723" w:rsidRPr="00AB19EF">
        <w:rPr>
          <w:rFonts w:ascii="Times New Roman" w:hAnsi="Times New Roman" w:cs="Times New Roman"/>
        </w:rPr>
        <w:t>»</w:t>
      </w:r>
      <w:r w:rsidRPr="00AB19EF">
        <w:rPr>
          <w:rFonts w:ascii="Times New Roman" w:hAnsi="Times New Roman" w:cs="Times New Roman"/>
        </w:rPr>
        <w:t>. Особенности АПК своего края.</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Определение влияния природных и социальных факторов на размещение отраслей АПК</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67" w:name="sub_101873"/>
      <w:r w:rsidRPr="00AB19EF">
        <w:rPr>
          <w:rFonts w:ascii="Times New Roman" w:hAnsi="Times New Roman" w:cs="Times New Roman"/>
          <w:b/>
          <w:i/>
        </w:rPr>
        <w:t>Инфраструктурный комплекс</w:t>
      </w:r>
    </w:p>
    <w:bookmarkEnd w:id="867"/>
    <w:p w:rsidR="001B12BD" w:rsidRPr="00AB19EF" w:rsidRDefault="001B12BD" w:rsidP="003465EA">
      <w:pPr>
        <w:rPr>
          <w:rFonts w:ascii="Times New Roman" w:hAnsi="Times New Roman" w:cs="Times New Roman"/>
        </w:rPr>
      </w:pPr>
      <w:r w:rsidRPr="00AB19EF">
        <w:rPr>
          <w:rFonts w:ascii="Times New Roman" w:hAnsi="Times New Roman" w:cs="Times New Roman"/>
        </w:rPr>
        <w:t>Состав: транспорт, информационная инфраструктура; сфера обслуживания, рекре</w:t>
      </w:r>
      <w:r w:rsidRPr="00AB19EF">
        <w:rPr>
          <w:rFonts w:ascii="Times New Roman" w:hAnsi="Times New Roman" w:cs="Times New Roman"/>
        </w:rPr>
        <w:t>а</w:t>
      </w:r>
      <w:r w:rsidRPr="00AB19EF">
        <w:rPr>
          <w:rFonts w:ascii="Times New Roman" w:hAnsi="Times New Roman" w:cs="Times New Roman"/>
        </w:rPr>
        <w:t>ционное хозяйство - место и значение в хозяйстве.</w:t>
      </w:r>
    </w:p>
    <w:p w:rsidR="001B12BD" w:rsidRPr="00AB19EF" w:rsidRDefault="001B12BD" w:rsidP="003465EA">
      <w:pPr>
        <w:rPr>
          <w:rFonts w:ascii="Times New Roman" w:hAnsi="Times New Roman" w:cs="Times New Roman"/>
        </w:rPr>
      </w:pPr>
      <w:r w:rsidRPr="00AB19EF">
        <w:rPr>
          <w:rFonts w:ascii="Times New Roman" w:hAnsi="Times New Roman" w:cs="Times New Roman"/>
        </w:rPr>
        <w:t>Транспорт и связь. Состав, место и значение в хозяйстве. Морской, внутренний во</w:t>
      </w:r>
      <w:r w:rsidRPr="00AB19EF">
        <w:rPr>
          <w:rFonts w:ascii="Times New Roman" w:hAnsi="Times New Roman" w:cs="Times New Roman"/>
        </w:rPr>
        <w:t>д</w:t>
      </w:r>
      <w:r w:rsidRPr="00AB19EF">
        <w:rPr>
          <w:rFonts w:ascii="Times New Roman" w:hAnsi="Times New Roman" w:cs="Times New Roman"/>
        </w:rPr>
        <w:t>ный, железнодорожный, автомобильный, воздушный и трубопроводный транспорт. Геогр</w:t>
      </w:r>
      <w:r w:rsidRPr="00AB19EF">
        <w:rPr>
          <w:rFonts w:ascii="Times New Roman" w:hAnsi="Times New Roman" w:cs="Times New Roman"/>
        </w:rPr>
        <w:t>а</w:t>
      </w:r>
      <w:r w:rsidRPr="00AB19EF">
        <w:rPr>
          <w:rFonts w:ascii="Times New Roman" w:hAnsi="Times New Roman" w:cs="Times New Roman"/>
        </w:rPr>
        <w:t>фия отдельных видов транспорта и связи: основные транспортные пути и линии связи, крупнейшие транспортные узлы.</w:t>
      </w:r>
    </w:p>
    <w:p w:rsidR="001B12BD" w:rsidRPr="00AB19EF" w:rsidRDefault="001B12BD" w:rsidP="003465EA">
      <w:pPr>
        <w:rPr>
          <w:rFonts w:ascii="Times New Roman" w:hAnsi="Times New Roman" w:cs="Times New Roman"/>
        </w:rPr>
      </w:pPr>
      <w:r w:rsidRPr="00AB19EF">
        <w:rPr>
          <w:rFonts w:ascii="Times New Roman" w:hAnsi="Times New Roman" w:cs="Times New Roman"/>
        </w:rPr>
        <w:t>Транспорт и охрана окружающей среды.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Проблемы и перспективы развития комплекса. </w:t>
      </w:r>
      <w:r w:rsidR="00EE3723" w:rsidRPr="00AB19EF">
        <w:rPr>
          <w:rFonts w:ascii="Times New Roman" w:hAnsi="Times New Roman" w:cs="Times New Roman"/>
        </w:rPr>
        <w:t>«</w:t>
      </w:r>
      <w:r w:rsidRPr="00AB19EF">
        <w:rPr>
          <w:rFonts w:ascii="Times New Roman" w:hAnsi="Times New Roman" w:cs="Times New Roman"/>
        </w:rPr>
        <w:t>Стратегия развития транспорта России на период до 2030 года.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Федеральный проект </w:t>
      </w:r>
      <w:r w:rsidR="00EE3723" w:rsidRPr="00AB19EF">
        <w:rPr>
          <w:rFonts w:ascii="Times New Roman" w:hAnsi="Times New Roman" w:cs="Times New Roman"/>
        </w:rPr>
        <w:t>«</w:t>
      </w:r>
      <w:r w:rsidRPr="00AB19EF">
        <w:rPr>
          <w:rFonts w:ascii="Times New Roman" w:hAnsi="Times New Roman" w:cs="Times New Roman"/>
        </w:rPr>
        <w:t>Информационная инфраструктура</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Х</w:t>
      </w:r>
      <w:r w:rsidRPr="00AB19EF">
        <w:rPr>
          <w:rFonts w:ascii="Times New Roman" w:hAnsi="Times New Roman" w:cs="Times New Roman"/>
        </w:rPr>
        <w:t>а</w:t>
      </w:r>
      <w:r w:rsidRPr="00AB19EF">
        <w:rPr>
          <w:rFonts w:ascii="Times New Roman" w:hAnsi="Times New Roman" w:cs="Times New Roman"/>
        </w:rPr>
        <w:t>рактеристика туристско-рекреационного потенциала своего края</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68" w:name="sub_101874"/>
      <w:r w:rsidRPr="00AB19EF">
        <w:rPr>
          <w:rFonts w:ascii="Times New Roman" w:hAnsi="Times New Roman" w:cs="Times New Roman"/>
          <w:b/>
          <w:i/>
        </w:rPr>
        <w:t>Обобщение знаний</w:t>
      </w:r>
    </w:p>
    <w:bookmarkEnd w:id="868"/>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Государственная политика как фактор размещения производства. </w:t>
      </w:r>
      <w:r w:rsidR="00EE3723" w:rsidRPr="00AB19EF">
        <w:rPr>
          <w:rFonts w:ascii="Times New Roman" w:hAnsi="Times New Roman" w:cs="Times New Roman"/>
        </w:rPr>
        <w:t>«</w:t>
      </w:r>
      <w:r w:rsidRPr="00AB19EF">
        <w:rPr>
          <w:rStyle w:val="a4"/>
          <w:rFonts w:ascii="Times New Roman" w:hAnsi="Times New Roman"/>
          <w:b w:val="0"/>
          <w:color w:val="auto"/>
        </w:rPr>
        <w:t>Стратегия</w:t>
      </w:r>
      <w:r w:rsidRPr="00AB19EF">
        <w:rPr>
          <w:rFonts w:ascii="Times New Roman" w:hAnsi="Times New Roman" w:cs="Times New Roman"/>
        </w:rPr>
        <w:t xml:space="preserve"> пр</w:t>
      </w:r>
      <w:r w:rsidRPr="00AB19EF">
        <w:rPr>
          <w:rFonts w:ascii="Times New Roman" w:hAnsi="Times New Roman" w:cs="Times New Roman"/>
        </w:rPr>
        <w:t>о</w:t>
      </w:r>
      <w:r w:rsidRPr="00AB19EF">
        <w:rPr>
          <w:rFonts w:ascii="Times New Roman" w:hAnsi="Times New Roman" w:cs="Times New Roman"/>
        </w:rPr>
        <w:t>странственного развития Российской Федерации до 2025 года</w:t>
      </w:r>
      <w:r w:rsidR="00EE3723" w:rsidRPr="00AB19EF">
        <w:rPr>
          <w:rFonts w:ascii="Times New Roman" w:hAnsi="Times New Roman" w:cs="Times New Roman"/>
        </w:rPr>
        <w:t>»</w:t>
      </w:r>
      <w:r w:rsidRPr="00AB19EF">
        <w:rPr>
          <w:rFonts w:ascii="Times New Roman" w:hAnsi="Times New Roman" w:cs="Times New Roman"/>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Развитие хозяйства и состояние окружающей среды. </w:t>
      </w:r>
      <w:r w:rsidR="00EE3723" w:rsidRPr="00AB19EF">
        <w:rPr>
          <w:rFonts w:ascii="Times New Roman" w:hAnsi="Times New Roman" w:cs="Times New Roman"/>
        </w:rPr>
        <w:t>«</w:t>
      </w:r>
      <w:r w:rsidRPr="00AB19EF">
        <w:rPr>
          <w:rStyle w:val="a4"/>
          <w:rFonts w:ascii="Times New Roman" w:hAnsi="Times New Roman"/>
          <w:b w:val="0"/>
          <w:color w:val="auto"/>
        </w:rPr>
        <w:t>Стратегия</w:t>
      </w:r>
      <w:r w:rsidRPr="00AB19EF">
        <w:rPr>
          <w:rFonts w:ascii="Times New Roman" w:hAnsi="Times New Roman" w:cs="Times New Roman"/>
        </w:rPr>
        <w:t xml:space="preserve"> экологической бе</w:t>
      </w:r>
      <w:r w:rsidRPr="00AB19EF">
        <w:rPr>
          <w:rFonts w:ascii="Times New Roman" w:hAnsi="Times New Roman" w:cs="Times New Roman"/>
        </w:rPr>
        <w:t>з</w:t>
      </w:r>
      <w:r w:rsidRPr="00AB19EF">
        <w:rPr>
          <w:rFonts w:ascii="Times New Roman" w:hAnsi="Times New Roman" w:cs="Times New Roman"/>
        </w:rPr>
        <w:t>опасности Российской Федерации до 2025 года</w:t>
      </w:r>
      <w:r w:rsidR="00EE3723" w:rsidRPr="00AB19EF">
        <w:rPr>
          <w:rFonts w:ascii="Times New Roman" w:hAnsi="Times New Roman" w:cs="Times New Roman"/>
        </w:rPr>
        <w:t>»</w:t>
      </w:r>
      <w:r w:rsidRPr="00AB19EF">
        <w:rPr>
          <w:rFonts w:ascii="Times New Roman" w:hAnsi="Times New Roman" w:cs="Times New Roman"/>
        </w:rPr>
        <w:t xml:space="preserve"> и государственные меры по переходу России к модели устойчивого развития.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Практическая работа </w:t>
      </w:r>
      <w:r w:rsidR="00EE3723" w:rsidRPr="00AB19EF">
        <w:rPr>
          <w:rFonts w:ascii="Times New Roman" w:hAnsi="Times New Roman" w:cs="Times New Roman"/>
        </w:rPr>
        <w:t>«</w:t>
      </w:r>
      <w:r w:rsidRPr="00AB19EF">
        <w:rPr>
          <w:rFonts w:ascii="Times New Roman" w:hAnsi="Times New Roman" w:cs="Times New Roman"/>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rPr>
      </w:pPr>
      <w:bookmarkStart w:id="869" w:name="sub_101865"/>
      <w:r w:rsidRPr="00AB19EF">
        <w:rPr>
          <w:rFonts w:ascii="Times New Roman" w:hAnsi="Times New Roman" w:cs="Times New Roman"/>
          <w:b/>
        </w:rPr>
        <w:t>Регионы России</w:t>
      </w:r>
    </w:p>
    <w:p w:rsidR="001B12BD" w:rsidRPr="00AB19EF" w:rsidRDefault="001B12BD" w:rsidP="003465EA">
      <w:pPr>
        <w:rPr>
          <w:rFonts w:ascii="Times New Roman" w:hAnsi="Times New Roman" w:cs="Times New Roman"/>
          <w:b/>
          <w:i/>
        </w:rPr>
      </w:pPr>
      <w:bookmarkStart w:id="870" w:name="sub_101875"/>
      <w:bookmarkEnd w:id="869"/>
      <w:r w:rsidRPr="00AB19EF">
        <w:rPr>
          <w:rFonts w:ascii="Times New Roman" w:hAnsi="Times New Roman" w:cs="Times New Roman"/>
          <w:b/>
          <w:i/>
        </w:rPr>
        <w:t>Западный макроре</w:t>
      </w:r>
      <w:r w:rsidR="00902963" w:rsidRPr="00AB19EF">
        <w:rPr>
          <w:rFonts w:ascii="Times New Roman" w:hAnsi="Times New Roman" w:cs="Times New Roman"/>
          <w:b/>
          <w:i/>
        </w:rPr>
        <w:t>гион (Европейская часть) России</w:t>
      </w:r>
    </w:p>
    <w:bookmarkEnd w:id="870"/>
    <w:p w:rsidR="001B12BD" w:rsidRPr="00AB19EF" w:rsidRDefault="001B12BD" w:rsidP="003465EA">
      <w:pPr>
        <w:rPr>
          <w:rFonts w:ascii="Times New Roman" w:hAnsi="Times New Roman" w:cs="Times New Roman"/>
        </w:rPr>
      </w:pPr>
      <w:r w:rsidRPr="00AB19EF">
        <w:rPr>
          <w:rFonts w:ascii="Times New Roma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w:t>
      </w:r>
      <w:r w:rsidRPr="00AB19EF">
        <w:rPr>
          <w:rFonts w:ascii="Times New Roman" w:hAnsi="Times New Roman" w:cs="Times New Roman"/>
        </w:rPr>
        <w:t>о</w:t>
      </w:r>
      <w:r w:rsidRPr="00AB19EF">
        <w:rPr>
          <w:rFonts w:ascii="Times New Roman" w:hAnsi="Times New Roman" w:cs="Times New Roman"/>
        </w:rPr>
        <w:t>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w:t>
      </w:r>
      <w:r w:rsidRPr="00AB19EF">
        <w:rPr>
          <w:rFonts w:ascii="Times New Roman" w:hAnsi="Times New Roman" w:cs="Times New Roman"/>
        </w:rPr>
        <w:t>и</w:t>
      </w:r>
      <w:r w:rsidRPr="00AB19EF">
        <w:rPr>
          <w:rFonts w:ascii="Times New Roman" w:hAnsi="Times New Roman" w:cs="Times New Roman"/>
        </w:rPr>
        <w:t>ально-экономического развития; их внутренние различия.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Сравнение ЭГП двух географических районов страны по разным источникам информации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71" w:name="sub_101876"/>
      <w:r w:rsidRPr="00AB19EF">
        <w:rPr>
          <w:rFonts w:ascii="Times New Roman" w:hAnsi="Times New Roman" w:cs="Times New Roman"/>
          <w:b/>
          <w:i/>
        </w:rPr>
        <w:t>Восточный макрорегион России</w:t>
      </w:r>
    </w:p>
    <w:bookmarkEnd w:id="871"/>
    <w:p w:rsidR="001B12BD" w:rsidRPr="00AB19EF" w:rsidRDefault="001B12BD" w:rsidP="003465EA">
      <w:pPr>
        <w:rPr>
          <w:rFonts w:ascii="Times New Roman" w:hAnsi="Times New Roman" w:cs="Times New Roman"/>
        </w:rPr>
      </w:pPr>
      <w:r w:rsidRPr="00AB19EF">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w:t>
      </w:r>
      <w:r w:rsidRPr="00AB19EF">
        <w:rPr>
          <w:rFonts w:ascii="Times New Roman" w:hAnsi="Times New Roman" w:cs="Times New Roman"/>
        </w:rPr>
        <w:t>о</w:t>
      </w:r>
      <w:r w:rsidRPr="00AB19EF">
        <w:rPr>
          <w:rFonts w:ascii="Times New Roman" w:hAnsi="Times New Roman" w:cs="Times New Roman"/>
        </w:rPr>
        <w:t>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w:t>
      </w:r>
      <w:r w:rsidRPr="00AB19EF">
        <w:rPr>
          <w:rFonts w:ascii="Times New Roman" w:hAnsi="Times New Roman" w:cs="Times New Roman"/>
        </w:rPr>
        <w:t>о</w:t>
      </w:r>
      <w:r w:rsidRPr="00AB19EF">
        <w:rPr>
          <w:rFonts w:ascii="Times New Roman" w:hAnsi="Times New Roman" w:cs="Times New Roman"/>
        </w:rPr>
        <w:t>циально-экономического развития; их внутренние различия.</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Практические работы: </w:t>
      </w:r>
      <w:r w:rsidR="00EE3723" w:rsidRPr="00AB19EF">
        <w:rPr>
          <w:rFonts w:ascii="Times New Roman" w:hAnsi="Times New Roman" w:cs="Times New Roman"/>
        </w:rPr>
        <w:t>«</w:t>
      </w:r>
      <w:r w:rsidRPr="00AB19EF">
        <w:rPr>
          <w:rFonts w:ascii="Times New Roman" w:hAnsi="Times New Roman" w:cs="Times New Roman"/>
        </w:rPr>
        <w:t>Сравнение человеческого капитала двух географических районов (субъектов Российской Федерации) по заданным критериям</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Выявление факторов размещения предприятий одного из промышленных кластеров Дальнего Востока (по выб</w:t>
      </w:r>
      <w:r w:rsidRPr="00AB19EF">
        <w:rPr>
          <w:rFonts w:ascii="Times New Roman" w:hAnsi="Times New Roman" w:cs="Times New Roman"/>
        </w:rPr>
        <w:t>о</w:t>
      </w:r>
      <w:r w:rsidRPr="00AB19EF">
        <w:rPr>
          <w:rFonts w:ascii="Times New Roman" w:hAnsi="Times New Roman" w:cs="Times New Roman"/>
        </w:rPr>
        <w:t>ру)</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i/>
        </w:rPr>
      </w:pPr>
      <w:bookmarkStart w:id="872" w:name="sub_101877"/>
      <w:r w:rsidRPr="00AB19EF">
        <w:rPr>
          <w:rFonts w:ascii="Times New Roman" w:hAnsi="Times New Roman" w:cs="Times New Roman"/>
          <w:b/>
          <w:i/>
        </w:rPr>
        <w:t>Обобщение знаний</w:t>
      </w:r>
    </w:p>
    <w:bookmarkEnd w:id="872"/>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Федеральные и региональные целевые программы. Государственная программа Ро</w:t>
      </w:r>
      <w:r w:rsidRPr="00AB19EF">
        <w:rPr>
          <w:rFonts w:ascii="Times New Roman" w:hAnsi="Times New Roman" w:cs="Times New Roman"/>
        </w:rPr>
        <w:t>с</w:t>
      </w:r>
      <w:r w:rsidRPr="00AB19EF">
        <w:rPr>
          <w:rFonts w:ascii="Times New Roman" w:hAnsi="Times New Roman" w:cs="Times New Roman"/>
        </w:rPr>
        <w:t xml:space="preserve">сийской Федерации </w:t>
      </w:r>
      <w:r w:rsidR="00EE3723" w:rsidRPr="00AB19EF">
        <w:rPr>
          <w:rFonts w:ascii="Times New Roman" w:hAnsi="Times New Roman" w:cs="Times New Roman"/>
        </w:rPr>
        <w:t>«</w:t>
      </w:r>
      <w:r w:rsidRPr="00AB19EF">
        <w:rPr>
          <w:rFonts w:ascii="Times New Roman" w:hAnsi="Times New Roman" w:cs="Times New Roman"/>
        </w:rPr>
        <w:t>Социально-экономическое развитие Арктической зоны Российской Федерации</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902963" w:rsidP="003465EA">
      <w:pPr>
        <w:rPr>
          <w:rFonts w:ascii="Times New Roman" w:hAnsi="Times New Roman" w:cs="Times New Roman"/>
          <w:b/>
        </w:rPr>
      </w:pPr>
      <w:bookmarkStart w:id="873" w:name="sub_101866"/>
      <w:r w:rsidRPr="00AB19EF">
        <w:rPr>
          <w:rFonts w:ascii="Times New Roman" w:hAnsi="Times New Roman" w:cs="Times New Roman"/>
          <w:b/>
        </w:rPr>
        <w:t>Россия в современном мире</w:t>
      </w:r>
    </w:p>
    <w:bookmarkEnd w:id="873"/>
    <w:p w:rsidR="001B12BD" w:rsidRPr="00AB19EF" w:rsidRDefault="001B12BD" w:rsidP="003465EA">
      <w:pPr>
        <w:rPr>
          <w:rFonts w:ascii="Times New Roman" w:hAnsi="Times New Roman" w:cs="Times New Roman"/>
        </w:rPr>
      </w:pPr>
      <w:r w:rsidRPr="00AB19EF">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Pr="00AB19EF" w:rsidRDefault="001B12BD" w:rsidP="003465EA">
      <w:pPr>
        <w:rPr>
          <w:rFonts w:ascii="Times New Roman" w:hAnsi="Times New Roman" w:cs="Times New Roman"/>
        </w:rPr>
      </w:pPr>
      <w:r w:rsidRPr="00AB19EF">
        <w:rPr>
          <w:rFonts w:ascii="Times New Roman" w:hAnsi="Times New Roman" w:cs="Times New Roman"/>
        </w:rPr>
        <w:t>Значение для мировой цивилизации географического пространства России как ко</w:t>
      </w:r>
      <w:r w:rsidRPr="00AB19EF">
        <w:rPr>
          <w:rFonts w:ascii="Times New Roman" w:hAnsi="Times New Roman" w:cs="Times New Roman"/>
        </w:rPr>
        <w:t>м</w:t>
      </w:r>
      <w:r w:rsidRPr="00AB19EF">
        <w:rPr>
          <w:rFonts w:ascii="Times New Roman" w:hAnsi="Times New Roman" w:cs="Times New Roman"/>
        </w:rPr>
        <w:t>плекса природных, культурных и экономических ценностей. Объекты Всемирного приро</w:t>
      </w:r>
      <w:r w:rsidRPr="00AB19EF">
        <w:rPr>
          <w:rFonts w:ascii="Times New Roman" w:hAnsi="Times New Roman" w:cs="Times New Roman"/>
        </w:rPr>
        <w:t>д</w:t>
      </w:r>
      <w:r w:rsidRPr="00AB19EF">
        <w:rPr>
          <w:rFonts w:ascii="Times New Roman" w:hAnsi="Times New Roman" w:cs="Times New Roman"/>
        </w:rPr>
        <w:t>ного и культурного наследия России.</w:t>
      </w:r>
    </w:p>
    <w:p w:rsidR="00213688" w:rsidRPr="00AB19EF" w:rsidRDefault="00213688" w:rsidP="004C2660">
      <w:pPr>
        <w:ind w:firstLine="0"/>
        <w:rPr>
          <w:rFonts w:ascii="Times New Roman" w:hAnsi="Times New Roman" w:cs="Times New Roman"/>
        </w:rPr>
      </w:pPr>
    </w:p>
    <w:p w:rsidR="001B12BD" w:rsidRPr="00AB19EF" w:rsidRDefault="00902963" w:rsidP="003465EA">
      <w:pPr>
        <w:rPr>
          <w:rFonts w:ascii="Times New Roman" w:hAnsi="Times New Roman" w:cs="Times New Roman"/>
          <w:b/>
        </w:rPr>
      </w:pPr>
      <w:bookmarkStart w:id="874" w:name="sub_101813"/>
      <w:r w:rsidRPr="00AB19EF">
        <w:rPr>
          <w:rFonts w:ascii="Times New Roman" w:hAnsi="Times New Roman" w:cs="Times New Roman"/>
          <w:b/>
        </w:rPr>
        <w:t>3)</w:t>
      </w:r>
      <w:r w:rsidR="006B3446" w:rsidRPr="00AB19EF">
        <w:rPr>
          <w:rFonts w:ascii="Times New Roman" w:hAnsi="Times New Roman" w:cs="Times New Roman"/>
          <w:b/>
        </w:rPr>
        <w:t> </w:t>
      </w:r>
      <w:r w:rsidRPr="00AB19EF">
        <w:rPr>
          <w:rFonts w:ascii="Times New Roman" w:hAnsi="Times New Roman" w:cs="Times New Roman"/>
          <w:b/>
        </w:rPr>
        <w:t>ПЛАНИРУЕМЫЕ РЕЗУЛЬТАТЫ ОСВОЕНИЯ</w:t>
      </w:r>
      <w:r w:rsidR="00CC525B" w:rsidRPr="00AB19EF">
        <w:rPr>
          <w:rFonts w:ascii="Times New Roman" w:hAnsi="Times New Roman" w:cs="Times New Roman"/>
          <w:b/>
        </w:rPr>
        <w:t xml:space="preserve"> </w:t>
      </w:r>
      <w:r w:rsidR="00213688" w:rsidRPr="00AB19EF">
        <w:rPr>
          <w:rFonts w:ascii="Times New Roman" w:hAnsi="Times New Roman" w:cs="Times New Roman"/>
          <w:b/>
        </w:rPr>
        <w:t>УЧЕБНОГО ПРЕДМЕТА «ГЕОГРАФИЯ»</w:t>
      </w:r>
      <w:r w:rsidR="00CC525B" w:rsidRPr="00AB19EF">
        <w:rPr>
          <w:rFonts w:ascii="Times New Roman" w:hAnsi="Times New Roman" w:cs="Times New Roman"/>
          <w:b/>
        </w:rPr>
        <w:t xml:space="preserve"> НА УРОВНЕ ООО</w:t>
      </w:r>
    </w:p>
    <w:p w:rsidR="00213688" w:rsidRPr="00AB19EF" w:rsidRDefault="00213688" w:rsidP="003465EA">
      <w:pPr>
        <w:rPr>
          <w:rFonts w:ascii="Times New Roman" w:hAnsi="Times New Roman" w:cs="Times New Roman"/>
          <w:b/>
        </w:rPr>
      </w:pPr>
    </w:p>
    <w:p w:rsidR="000A737A" w:rsidRPr="00AB19EF" w:rsidRDefault="000A737A" w:rsidP="000A737A">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1B12BD" w:rsidRPr="00AB19EF" w:rsidRDefault="001B12BD" w:rsidP="003465EA">
      <w:pPr>
        <w:rPr>
          <w:rFonts w:ascii="Times New Roman" w:hAnsi="Times New Roman" w:cs="Times New Roman"/>
          <w:b/>
          <w:i/>
        </w:rPr>
      </w:pPr>
      <w:bookmarkStart w:id="875" w:name="sub_101878"/>
      <w:bookmarkEnd w:id="874"/>
      <w:r w:rsidRPr="00AB19EF">
        <w:rPr>
          <w:rFonts w:ascii="Times New Roman" w:hAnsi="Times New Roman" w:cs="Times New Roman"/>
          <w:b/>
          <w:i/>
        </w:rPr>
        <w:t>Личностные результаты освоения географии отража</w:t>
      </w:r>
      <w:r w:rsidR="004C2660" w:rsidRPr="00AB19EF">
        <w:rPr>
          <w:rFonts w:ascii="Times New Roman" w:hAnsi="Times New Roman" w:cs="Times New Roman"/>
          <w:b/>
          <w:i/>
        </w:rPr>
        <w:t>ют</w:t>
      </w:r>
      <w:r w:rsidRPr="00AB19EF">
        <w:rPr>
          <w:rFonts w:ascii="Times New Roman" w:hAnsi="Times New Roman" w:cs="Times New Roman"/>
          <w:b/>
          <w:i/>
        </w:rPr>
        <w:t xml:space="preserve"> готовность обуча</w:t>
      </w:r>
      <w:r w:rsidRPr="00AB19EF">
        <w:rPr>
          <w:rFonts w:ascii="Times New Roman" w:hAnsi="Times New Roman" w:cs="Times New Roman"/>
          <w:b/>
          <w:i/>
        </w:rPr>
        <w:t>ю</w:t>
      </w:r>
      <w:r w:rsidRPr="00AB19EF">
        <w:rPr>
          <w:rFonts w:ascii="Times New Roman" w:hAnsi="Times New Roman" w:cs="Times New Roman"/>
          <w:b/>
          <w:i/>
        </w:rPr>
        <w:t>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w:t>
      </w:r>
      <w:r w:rsidRPr="00AB19EF">
        <w:rPr>
          <w:rFonts w:ascii="Times New Roman" w:hAnsi="Times New Roman" w:cs="Times New Roman"/>
          <w:b/>
          <w:i/>
        </w:rPr>
        <w:t>с</w:t>
      </w:r>
      <w:r w:rsidRPr="00AB19EF">
        <w:rPr>
          <w:rFonts w:ascii="Times New Roman" w:hAnsi="Times New Roman" w:cs="Times New Roman"/>
          <w:b/>
          <w:i/>
        </w:rPr>
        <w:t xml:space="preserve">питательной деятельности, </w:t>
      </w:r>
      <w:r w:rsidR="004F5290" w:rsidRPr="00AB19EF">
        <w:rPr>
          <w:rFonts w:ascii="Times New Roman" w:hAnsi="Times New Roman" w:cs="Times New Roman"/>
          <w:b/>
          <w:i/>
        </w:rPr>
        <w:t>в т.ч.</w:t>
      </w:r>
      <w:r w:rsidRPr="00AB19EF">
        <w:rPr>
          <w:rFonts w:ascii="Times New Roman" w:hAnsi="Times New Roman" w:cs="Times New Roman"/>
          <w:b/>
          <w:i/>
        </w:rPr>
        <w:t xml:space="preserve"> в части:</w:t>
      </w:r>
    </w:p>
    <w:p w:rsidR="001B12BD" w:rsidRPr="00AB19EF" w:rsidRDefault="00AF5496" w:rsidP="003465EA">
      <w:pPr>
        <w:rPr>
          <w:rFonts w:ascii="Times New Roman" w:hAnsi="Times New Roman" w:cs="Times New Roman"/>
        </w:rPr>
      </w:pPr>
      <w:bookmarkStart w:id="876" w:name="sub_101885"/>
      <w:bookmarkEnd w:id="875"/>
      <w:r w:rsidRPr="00AB19EF">
        <w:rPr>
          <w:rFonts w:ascii="Times New Roman" w:hAnsi="Times New Roman" w:cs="Times New Roman"/>
        </w:rPr>
        <w:t>1)</w:t>
      </w:r>
      <w:r w:rsidRPr="00AB19EF">
        <w:rPr>
          <w:rFonts w:ascii="Times New Roman" w:hAnsi="Times New Roman" w:cs="Times New Roman"/>
          <w:lang w:val="en-US"/>
        </w:rPr>
        <w:t> </w:t>
      </w:r>
      <w:r w:rsidR="001B12BD" w:rsidRPr="00AB19EF">
        <w:rPr>
          <w:rFonts w:ascii="Times New Roman" w:hAnsi="Times New Roman" w:cs="Times New Roman"/>
          <w:b/>
          <w:i/>
        </w:rPr>
        <w:t>патриотического воспитания:</w:t>
      </w:r>
      <w:r w:rsidR="001B12BD" w:rsidRPr="00AB19EF">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AB19EF" w:rsidRDefault="00AF5496" w:rsidP="003465EA">
      <w:pPr>
        <w:rPr>
          <w:rFonts w:ascii="Times New Roman" w:hAnsi="Times New Roman" w:cs="Times New Roman"/>
        </w:rPr>
      </w:pPr>
      <w:bookmarkStart w:id="877" w:name="sub_101886"/>
      <w:bookmarkEnd w:id="876"/>
      <w:r w:rsidRPr="00AB19EF">
        <w:rPr>
          <w:rFonts w:ascii="Times New Roman" w:hAnsi="Times New Roman" w:cs="Times New Roman"/>
        </w:rPr>
        <w:t>2)</w:t>
      </w:r>
      <w:r w:rsidRPr="00AB19EF">
        <w:rPr>
          <w:rFonts w:ascii="Times New Roman" w:hAnsi="Times New Roman" w:cs="Times New Roman"/>
          <w:lang w:val="en-US"/>
        </w:rPr>
        <w:t> </w:t>
      </w:r>
      <w:r w:rsidR="001B12BD" w:rsidRPr="00AB19EF">
        <w:rPr>
          <w:rFonts w:ascii="Times New Roman" w:hAnsi="Times New Roman" w:cs="Times New Roman"/>
          <w:b/>
          <w:i/>
        </w:rPr>
        <w:t>гражданского воспитания:</w:t>
      </w:r>
      <w:r w:rsidR="001B12BD" w:rsidRPr="00AB19EF">
        <w:rPr>
          <w:rFonts w:ascii="Times New Roman" w:hAnsi="Times New Roman" w:cs="Times New Roman"/>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w:t>
      </w:r>
      <w:r w:rsidR="001B12BD" w:rsidRPr="00AB19EF">
        <w:rPr>
          <w:rFonts w:ascii="Times New Roman" w:hAnsi="Times New Roman" w:cs="Times New Roman"/>
        </w:rPr>
        <w:t>н</w:t>
      </w:r>
      <w:r w:rsidR="001B12BD" w:rsidRPr="00AB19EF">
        <w:rPr>
          <w:rFonts w:ascii="Times New Roman" w:hAnsi="Times New Roman" w:cs="Times New Roman"/>
        </w:rPr>
        <w:t>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w:t>
      </w:r>
      <w:r w:rsidR="001B12BD" w:rsidRPr="00AB19EF">
        <w:rPr>
          <w:rFonts w:ascii="Times New Roman" w:hAnsi="Times New Roman" w:cs="Times New Roman"/>
        </w:rPr>
        <w:t>о</w:t>
      </w:r>
      <w:r w:rsidR="001B12BD" w:rsidRPr="00AB19EF">
        <w:rPr>
          <w:rFonts w:ascii="Times New Roman" w:hAnsi="Times New Roman" w:cs="Times New Roman"/>
        </w:rPr>
        <w:t>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w:t>
      </w:r>
      <w:r w:rsidR="001B12BD" w:rsidRPr="00AB19EF">
        <w:rPr>
          <w:rFonts w:ascii="Times New Roman" w:hAnsi="Times New Roman" w:cs="Times New Roman"/>
        </w:rPr>
        <w:t>н</w:t>
      </w:r>
      <w:r w:rsidR="001B12BD" w:rsidRPr="00AB19EF">
        <w:rPr>
          <w:rFonts w:ascii="Times New Roman" w:hAnsi="Times New Roman" w:cs="Times New Roman"/>
        </w:rPr>
        <w:t>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AB19EF" w:rsidRDefault="00AF5496" w:rsidP="003465EA">
      <w:pPr>
        <w:rPr>
          <w:rFonts w:ascii="Times New Roman" w:hAnsi="Times New Roman" w:cs="Times New Roman"/>
        </w:rPr>
      </w:pPr>
      <w:bookmarkStart w:id="878" w:name="sub_101887"/>
      <w:bookmarkEnd w:id="877"/>
      <w:r w:rsidRPr="00AB19EF">
        <w:rPr>
          <w:rFonts w:ascii="Times New Roman" w:hAnsi="Times New Roman" w:cs="Times New Roman"/>
        </w:rPr>
        <w:t>3)</w:t>
      </w:r>
      <w:r w:rsidRPr="00AB19EF">
        <w:rPr>
          <w:rFonts w:ascii="Times New Roman" w:hAnsi="Times New Roman" w:cs="Times New Roman"/>
          <w:lang w:val="en-US"/>
        </w:rPr>
        <w:t> </w:t>
      </w:r>
      <w:r w:rsidR="001B12BD" w:rsidRPr="00AB19EF">
        <w:rPr>
          <w:rFonts w:ascii="Times New Roman" w:hAnsi="Times New Roman" w:cs="Times New Roman"/>
          <w:b/>
          <w:i/>
        </w:rPr>
        <w:t>духовно-нравственного воспитания:</w:t>
      </w:r>
      <w:r w:rsidR="001B12BD" w:rsidRPr="00AB19EF">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AB19EF" w:rsidRDefault="00AF5496" w:rsidP="003465EA">
      <w:pPr>
        <w:rPr>
          <w:rFonts w:ascii="Times New Roman" w:hAnsi="Times New Roman" w:cs="Times New Roman"/>
        </w:rPr>
      </w:pPr>
      <w:bookmarkStart w:id="879" w:name="sub_101888"/>
      <w:bookmarkEnd w:id="878"/>
      <w:r w:rsidRPr="00AB19EF">
        <w:rPr>
          <w:rFonts w:ascii="Times New Roman" w:hAnsi="Times New Roman" w:cs="Times New Roman"/>
        </w:rPr>
        <w:t>4)</w:t>
      </w:r>
      <w:r w:rsidRPr="00AB19EF">
        <w:rPr>
          <w:rFonts w:ascii="Times New Roman" w:hAnsi="Times New Roman" w:cs="Times New Roman"/>
          <w:lang w:val="en-US"/>
        </w:rPr>
        <w:t> </w:t>
      </w:r>
      <w:r w:rsidR="001B12BD" w:rsidRPr="00AB19EF">
        <w:rPr>
          <w:rFonts w:ascii="Times New Roman" w:hAnsi="Times New Roman" w:cs="Times New Roman"/>
          <w:b/>
          <w:i/>
        </w:rPr>
        <w:t>эстетического воспитания:</w:t>
      </w:r>
      <w:r w:rsidR="001B12BD" w:rsidRPr="00AB19EF">
        <w:rPr>
          <w:rFonts w:ascii="Times New Roman" w:hAnsi="Times New Roman" w:cs="Times New Roman"/>
        </w:rPr>
        <w:t xml:space="preserve"> восприимчивость к разным традициям своего и др</w:t>
      </w:r>
      <w:r w:rsidR="001B12BD" w:rsidRPr="00AB19EF">
        <w:rPr>
          <w:rFonts w:ascii="Times New Roman" w:hAnsi="Times New Roman" w:cs="Times New Roman"/>
        </w:rPr>
        <w:t>у</w:t>
      </w:r>
      <w:r w:rsidR="001B12BD" w:rsidRPr="00AB19EF">
        <w:rPr>
          <w:rFonts w:ascii="Times New Roman" w:hAnsi="Times New Roman" w:cs="Times New Roman"/>
        </w:rPr>
        <w:t>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AB19EF" w:rsidRDefault="00AF5496" w:rsidP="003465EA">
      <w:pPr>
        <w:rPr>
          <w:rFonts w:ascii="Times New Roman" w:hAnsi="Times New Roman" w:cs="Times New Roman"/>
        </w:rPr>
      </w:pPr>
      <w:bookmarkStart w:id="880" w:name="sub_101889"/>
      <w:bookmarkEnd w:id="879"/>
      <w:r w:rsidRPr="00AB19EF">
        <w:rPr>
          <w:rFonts w:ascii="Times New Roman" w:hAnsi="Times New Roman" w:cs="Times New Roman"/>
        </w:rPr>
        <w:t>5)</w:t>
      </w:r>
      <w:r w:rsidRPr="00AB19EF">
        <w:rPr>
          <w:rFonts w:ascii="Times New Roman" w:hAnsi="Times New Roman" w:cs="Times New Roman"/>
          <w:lang w:val="en-US"/>
        </w:rPr>
        <w:t> </w:t>
      </w:r>
      <w:r w:rsidR="001B12BD" w:rsidRPr="00AB19EF">
        <w:rPr>
          <w:rFonts w:ascii="Times New Roman" w:hAnsi="Times New Roman" w:cs="Times New Roman"/>
          <w:b/>
          <w:i/>
        </w:rPr>
        <w:t>ценности научного познания:</w:t>
      </w:r>
      <w:r w:rsidR="001B12BD" w:rsidRPr="00AB19EF">
        <w:rPr>
          <w:rFonts w:ascii="Times New Roman" w:hAnsi="Times New Roman" w:cs="Times New Roman"/>
        </w:rPr>
        <w:t xml:space="preserve"> ориентация в деятельности на современную систему научных представлений географических наук об основных закономерностях развития пр</w:t>
      </w:r>
      <w:r w:rsidR="001B12BD" w:rsidRPr="00AB19EF">
        <w:rPr>
          <w:rFonts w:ascii="Times New Roman" w:hAnsi="Times New Roman" w:cs="Times New Roman"/>
        </w:rPr>
        <w:t>и</w:t>
      </w:r>
      <w:r w:rsidR="001B12BD" w:rsidRPr="00AB19EF">
        <w:rPr>
          <w:rFonts w:ascii="Times New Roman" w:hAnsi="Times New Roman" w:cs="Times New Roman"/>
        </w:rPr>
        <w:t>роды и общества, о взаимосвязях человека с природной и социальной средой; овладение ч</w:t>
      </w:r>
      <w:r w:rsidR="001B12BD" w:rsidRPr="00AB19EF">
        <w:rPr>
          <w:rFonts w:ascii="Times New Roman" w:hAnsi="Times New Roman" w:cs="Times New Roman"/>
        </w:rPr>
        <w:t>и</w:t>
      </w:r>
      <w:r w:rsidR="001B12BD" w:rsidRPr="00AB19EF">
        <w:rPr>
          <w:rFonts w:ascii="Times New Roman" w:hAnsi="Times New Roman" w:cs="Times New Roman"/>
        </w:rPr>
        <w:t>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w:t>
      </w:r>
      <w:r w:rsidR="001B12BD" w:rsidRPr="00AB19EF">
        <w:rPr>
          <w:rFonts w:ascii="Times New Roman" w:hAnsi="Times New Roman" w:cs="Times New Roman"/>
        </w:rPr>
        <w:t>а</w:t>
      </w:r>
      <w:r w:rsidR="001B12BD" w:rsidRPr="00AB19EF">
        <w:rPr>
          <w:rFonts w:ascii="Times New Roman" w:hAnsi="Times New Roman" w:cs="Times New Roman"/>
        </w:rPr>
        <w:t xml:space="preserve">дач; овладение основными навыками исследовательской деятельности в географических </w:t>
      </w:r>
      <w:r w:rsidR="001B12BD" w:rsidRPr="00AB19EF">
        <w:rPr>
          <w:rFonts w:ascii="Times New Roman" w:hAnsi="Times New Roman" w:cs="Times New Roman"/>
        </w:rPr>
        <w:lastRenderedPageBreak/>
        <w:t>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AB19EF" w:rsidRDefault="00AF5496" w:rsidP="003465EA">
      <w:pPr>
        <w:rPr>
          <w:rFonts w:ascii="Times New Roman" w:hAnsi="Times New Roman" w:cs="Times New Roman"/>
        </w:rPr>
      </w:pPr>
      <w:bookmarkStart w:id="881" w:name="sub_101890"/>
      <w:bookmarkEnd w:id="880"/>
      <w:r w:rsidRPr="00AB19EF">
        <w:rPr>
          <w:rFonts w:ascii="Times New Roman" w:hAnsi="Times New Roman" w:cs="Times New Roman"/>
        </w:rPr>
        <w:t>6)</w:t>
      </w:r>
      <w:r w:rsidRPr="00AB19EF">
        <w:rPr>
          <w:rFonts w:ascii="Times New Roman" w:hAnsi="Times New Roman" w:cs="Times New Roman"/>
          <w:lang w:val="en-US"/>
        </w:rPr>
        <w:t> </w:t>
      </w:r>
      <w:r w:rsidR="001B12BD" w:rsidRPr="00AB19EF">
        <w:rPr>
          <w:rFonts w:ascii="Times New Roman" w:hAnsi="Times New Roman" w:cs="Times New Roman"/>
          <w:b/>
          <w:i/>
        </w:rPr>
        <w:t>физического воспитания, формирования культуры здоровья и эмоционального благополучия:</w:t>
      </w:r>
      <w:r w:rsidR="001B12BD" w:rsidRPr="00AB19EF">
        <w:rPr>
          <w:rFonts w:ascii="Times New Roman" w:hAnsi="Times New Roman" w:cs="Times New Roman"/>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w:t>
      </w:r>
      <w:r w:rsidR="001B12BD" w:rsidRPr="00AB19EF">
        <w:rPr>
          <w:rFonts w:ascii="Times New Roman" w:hAnsi="Times New Roman" w:cs="Times New Roman"/>
        </w:rPr>
        <w:t>б</w:t>
      </w:r>
      <w:r w:rsidR="001B12BD" w:rsidRPr="00AB19EF">
        <w:rPr>
          <w:rFonts w:ascii="Times New Roman" w:hAnsi="Times New Roman" w:cs="Times New Roman"/>
        </w:rPr>
        <w:t xml:space="preserve">ность адаптироваться к стрессовым ситуациям и меняющимся социальным, информационным и природным условиям, </w:t>
      </w:r>
      <w:r w:rsidR="004F5290" w:rsidRPr="00AB19EF">
        <w:rPr>
          <w:rFonts w:ascii="Times New Roman" w:hAnsi="Times New Roman" w:cs="Times New Roman"/>
        </w:rPr>
        <w:t>в т.ч.</w:t>
      </w:r>
      <w:r w:rsidR="001B12BD" w:rsidRPr="00AB19EF">
        <w:rPr>
          <w:rFonts w:ascii="Times New Roman" w:hAnsi="Times New Roman" w:cs="Times New Roman"/>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w:t>
      </w:r>
      <w:r w:rsidR="001B12BD" w:rsidRPr="00AB19EF">
        <w:rPr>
          <w:rFonts w:ascii="Times New Roman" w:hAnsi="Times New Roman" w:cs="Times New Roman"/>
        </w:rPr>
        <w:t>а</w:t>
      </w:r>
      <w:r w:rsidR="001B12BD" w:rsidRPr="00AB19EF">
        <w:rPr>
          <w:rFonts w:ascii="Times New Roman" w:hAnsi="Times New Roman" w:cs="Times New Roman"/>
        </w:rPr>
        <w:t>вила здорового, безопасного и экологически целесообразного образа жизни; бережно отн</w:t>
      </w:r>
      <w:r w:rsidR="001B12BD" w:rsidRPr="00AB19EF">
        <w:rPr>
          <w:rFonts w:ascii="Times New Roman" w:hAnsi="Times New Roman" w:cs="Times New Roman"/>
        </w:rPr>
        <w:t>о</w:t>
      </w:r>
      <w:r w:rsidR="001B12BD" w:rsidRPr="00AB19EF">
        <w:rPr>
          <w:rFonts w:ascii="Times New Roman" w:hAnsi="Times New Roman" w:cs="Times New Roman"/>
        </w:rPr>
        <w:t>ситься к природе и окружающей среде;</w:t>
      </w:r>
    </w:p>
    <w:p w:rsidR="001B12BD" w:rsidRPr="00AB19EF" w:rsidRDefault="00AF5496" w:rsidP="003465EA">
      <w:pPr>
        <w:rPr>
          <w:rFonts w:ascii="Times New Roman" w:hAnsi="Times New Roman" w:cs="Times New Roman"/>
        </w:rPr>
      </w:pPr>
      <w:bookmarkStart w:id="882" w:name="sub_101891"/>
      <w:bookmarkEnd w:id="881"/>
      <w:r w:rsidRPr="00AB19EF">
        <w:rPr>
          <w:rFonts w:ascii="Times New Roman" w:hAnsi="Times New Roman" w:cs="Times New Roman"/>
        </w:rPr>
        <w:t>7)</w:t>
      </w:r>
      <w:r w:rsidRPr="00AB19EF">
        <w:rPr>
          <w:rFonts w:ascii="Times New Roman" w:hAnsi="Times New Roman" w:cs="Times New Roman"/>
          <w:lang w:val="en-US"/>
        </w:rPr>
        <w:t> </w:t>
      </w:r>
      <w:r w:rsidR="001B12BD" w:rsidRPr="00AB19EF">
        <w:rPr>
          <w:rFonts w:ascii="Times New Roman" w:hAnsi="Times New Roman" w:cs="Times New Roman"/>
          <w:b/>
          <w:i/>
        </w:rPr>
        <w:t>трудового воспитания:</w:t>
      </w:r>
      <w:r w:rsidR="001B12BD" w:rsidRPr="00AB19EF">
        <w:rPr>
          <w:rFonts w:ascii="Times New Roman" w:hAnsi="Times New Roman" w:cs="Times New Roman"/>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w:t>
      </w:r>
      <w:r w:rsidR="001B12BD" w:rsidRPr="00AB19EF">
        <w:rPr>
          <w:rFonts w:ascii="Times New Roman" w:hAnsi="Times New Roman" w:cs="Times New Roman"/>
        </w:rPr>
        <w:t>ь</w:t>
      </w:r>
      <w:r w:rsidR="001B12BD" w:rsidRPr="00AB19EF">
        <w:rPr>
          <w:rFonts w:ascii="Times New Roman" w:hAnsi="Times New Roman" w:cs="Times New Roman"/>
        </w:rPr>
        <w:t xml:space="preserve">ность; интерес к практическому изучению профессий и труда различного рода, </w:t>
      </w:r>
      <w:r w:rsidR="004F5290" w:rsidRPr="00AB19EF">
        <w:rPr>
          <w:rFonts w:ascii="Times New Roman" w:hAnsi="Times New Roman" w:cs="Times New Roman"/>
        </w:rPr>
        <w:t>в т.ч.</w:t>
      </w:r>
      <w:r w:rsidR="001B12BD" w:rsidRPr="00AB19EF">
        <w:rPr>
          <w:rFonts w:ascii="Times New Roman" w:hAnsi="Times New Roman" w:cs="Times New Roman"/>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AB19EF" w:rsidRDefault="00AF5496" w:rsidP="003465EA">
      <w:pPr>
        <w:rPr>
          <w:rFonts w:ascii="Times New Roman" w:hAnsi="Times New Roman" w:cs="Times New Roman"/>
        </w:rPr>
      </w:pPr>
      <w:bookmarkStart w:id="883" w:name="sub_101892"/>
      <w:bookmarkEnd w:id="882"/>
      <w:r w:rsidRPr="00AB19EF">
        <w:rPr>
          <w:rFonts w:ascii="Times New Roman" w:hAnsi="Times New Roman" w:cs="Times New Roman"/>
        </w:rPr>
        <w:t>8)</w:t>
      </w:r>
      <w:r w:rsidRPr="00AB19EF">
        <w:rPr>
          <w:rFonts w:ascii="Times New Roman" w:hAnsi="Times New Roman" w:cs="Times New Roman"/>
          <w:lang w:val="en-US"/>
        </w:rPr>
        <w:t> </w:t>
      </w:r>
      <w:r w:rsidR="001B12BD" w:rsidRPr="00AB19EF">
        <w:rPr>
          <w:rFonts w:ascii="Times New Roman" w:hAnsi="Times New Roman" w:cs="Times New Roman"/>
          <w:b/>
          <w:i/>
        </w:rPr>
        <w:t>экологического воспитания:</w:t>
      </w:r>
      <w:r w:rsidR="001B12BD" w:rsidRPr="00AB19EF">
        <w:rPr>
          <w:rFonts w:ascii="Times New Roman" w:hAnsi="Times New Roman"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w:t>
      </w:r>
      <w:r w:rsidR="001B12BD" w:rsidRPr="00AB19EF">
        <w:rPr>
          <w:rFonts w:ascii="Times New Roman" w:hAnsi="Times New Roman" w:cs="Times New Roman"/>
        </w:rPr>
        <w:t>з</w:t>
      </w:r>
      <w:r w:rsidR="001B12BD" w:rsidRPr="00AB19EF">
        <w:rPr>
          <w:rFonts w:ascii="Times New Roman" w:hAnsi="Times New Roman" w:cs="Times New Roman"/>
        </w:rPr>
        <w:t>можных последствий для окружающей среды; осознание глобального характера экологич</w:t>
      </w:r>
      <w:r w:rsidR="001B12BD" w:rsidRPr="00AB19EF">
        <w:rPr>
          <w:rFonts w:ascii="Times New Roman" w:hAnsi="Times New Roman" w:cs="Times New Roman"/>
        </w:rPr>
        <w:t>е</w:t>
      </w:r>
      <w:r w:rsidR="001B12BD" w:rsidRPr="00AB19EF">
        <w:rPr>
          <w:rFonts w:ascii="Times New Roman" w:hAnsi="Times New Roman" w:cs="Times New Roman"/>
        </w:rPr>
        <w:t>ских проблем и путей их решения; активное неприятие действий, приносящих вред окр</w:t>
      </w:r>
      <w:r w:rsidR="001B12BD" w:rsidRPr="00AB19EF">
        <w:rPr>
          <w:rFonts w:ascii="Times New Roman" w:hAnsi="Times New Roman" w:cs="Times New Roman"/>
        </w:rPr>
        <w:t>у</w:t>
      </w:r>
      <w:r w:rsidR="001B12BD" w:rsidRPr="00AB19EF">
        <w:rPr>
          <w:rFonts w:ascii="Times New Roman" w:hAnsi="Times New Roman" w:cs="Times New Roman"/>
        </w:rPr>
        <w:t>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001B12BD" w:rsidRPr="00AB19EF">
        <w:rPr>
          <w:rFonts w:ascii="Times New Roman" w:hAnsi="Times New Roman" w:cs="Times New Roman"/>
        </w:rPr>
        <w:t>я</w:t>
      </w:r>
      <w:r w:rsidR="001B12BD" w:rsidRPr="00AB19EF">
        <w:rPr>
          <w:rFonts w:ascii="Times New Roman" w:hAnsi="Times New Roman" w:cs="Times New Roman"/>
        </w:rPr>
        <w:t>тельности экологической направленности.</w:t>
      </w:r>
    </w:p>
    <w:p w:rsidR="000A737A" w:rsidRPr="00AB19EF" w:rsidRDefault="000A737A" w:rsidP="003465EA">
      <w:pPr>
        <w:rPr>
          <w:rFonts w:ascii="Times New Roman" w:hAnsi="Times New Roman" w:cs="Times New Roman"/>
        </w:rPr>
      </w:pPr>
    </w:p>
    <w:p w:rsidR="000A737A" w:rsidRPr="00AB19EF" w:rsidRDefault="000A737A" w:rsidP="000A737A">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1B12BD" w:rsidRPr="00AB19EF" w:rsidRDefault="001B12BD" w:rsidP="003465EA">
      <w:pPr>
        <w:rPr>
          <w:rFonts w:ascii="Times New Roman" w:hAnsi="Times New Roman" w:cs="Times New Roman"/>
          <w:b/>
          <w:i/>
        </w:rPr>
      </w:pPr>
      <w:bookmarkStart w:id="884" w:name="sub_101879"/>
      <w:bookmarkEnd w:id="883"/>
      <w:r w:rsidRPr="00AB19EF">
        <w:rPr>
          <w:rFonts w:ascii="Times New Roman" w:hAnsi="Times New Roman" w:cs="Times New Roman"/>
          <w:b/>
          <w:i/>
        </w:rPr>
        <w:t xml:space="preserve">В результате изучения географии на уровне </w:t>
      </w:r>
      <w:r w:rsidR="000A737A" w:rsidRPr="00AB19EF">
        <w:rPr>
          <w:rFonts w:ascii="Times New Roman" w:hAnsi="Times New Roman" w:cs="Times New Roman"/>
          <w:b/>
          <w:i/>
        </w:rPr>
        <w:t>ООО</w:t>
      </w:r>
      <w:r w:rsidRPr="00AB19EF">
        <w:rPr>
          <w:rFonts w:ascii="Times New Roman" w:hAnsi="Times New Roman" w:cs="Times New Roman"/>
          <w:b/>
          <w:i/>
        </w:rPr>
        <w:t xml:space="preserve"> у обучающегося будут сформ</w:t>
      </w:r>
      <w:r w:rsidRPr="00AB19EF">
        <w:rPr>
          <w:rFonts w:ascii="Times New Roman" w:hAnsi="Times New Roman" w:cs="Times New Roman"/>
          <w:b/>
          <w:i/>
        </w:rPr>
        <w:t>и</w:t>
      </w:r>
      <w:r w:rsidRPr="00AB19EF">
        <w:rPr>
          <w:rFonts w:ascii="Times New Roman" w:hAnsi="Times New Roman" w:cs="Times New Roman"/>
          <w:b/>
          <w:i/>
        </w:rPr>
        <w:t xml:space="preserve">рованы познавательные </w:t>
      </w:r>
      <w:r w:rsidR="000A737A" w:rsidRPr="00AB19EF">
        <w:rPr>
          <w:rFonts w:ascii="Times New Roman" w:hAnsi="Times New Roman" w:cs="Times New Roman"/>
          <w:b/>
          <w:i/>
        </w:rPr>
        <w:t>УУД</w:t>
      </w:r>
      <w:r w:rsidRPr="00AB19EF">
        <w:rPr>
          <w:rFonts w:ascii="Times New Roman" w:hAnsi="Times New Roman" w:cs="Times New Roman"/>
          <w:b/>
          <w:i/>
        </w:rPr>
        <w:t>, коммуникативные</w:t>
      </w:r>
      <w:r w:rsidR="00213688" w:rsidRPr="00AB19EF">
        <w:rPr>
          <w:rFonts w:ascii="Times New Roman" w:hAnsi="Times New Roman" w:cs="Times New Roman"/>
          <w:b/>
          <w:i/>
        </w:rPr>
        <w:t xml:space="preserve"> </w:t>
      </w:r>
      <w:r w:rsidR="000A737A" w:rsidRPr="00AB19EF">
        <w:rPr>
          <w:rFonts w:ascii="Times New Roman" w:hAnsi="Times New Roman" w:cs="Times New Roman"/>
          <w:b/>
          <w:i/>
        </w:rPr>
        <w:t>УУД</w:t>
      </w:r>
      <w:r w:rsidRPr="00AB19EF">
        <w:rPr>
          <w:rFonts w:ascii="Times New Roman" w:hAnsi="Times New Roman" w:cs="Times New Roman"/>
          <w:b/>
          <w:i/>
        </w:rPr>
        <w:t xml:space="preserve">, регулятивные </w:t>
      </w:r>
      <w:r w:rsidR="000A737A" w:rsidRPr="00AB19EF">
        <w:rPr>
          <w:rFonts w:ascii="Times New Roman" w:hAnsi="Times New Roman" w:cs="Times New Roman"/>
          <w:b/>
          <w:i/>
        </w:rPr>
        <w:t>УУД</w:t>
      </w:r>
      <w:r w:rsidRPr="00AB19EF">
        <w:rPr>
          <w:rFonts w:ascii="Times New Roman" w:hAnsi="Times New Roman" w:cs="Times New Roman"/>
          <w:b/>
          <w:i/>
        </w:rPr>
        <w:t>, совместная деятельность.</w:t>
      </w:r>
    </w:p>
    <w:p w:rsidR="000A737A" w:rsidRPr="00AB19EF" w:rsidRDefault="000A737A" w:rsidP="000A737A">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1B12BD" w:rsidRPr="00AB19EF" w:rsidRDefault="001B12BD" w:rsidP="003465EA">
      <w:pPr>
        <w:rPr>
          <w:rFonts w:ascii="Times New Roman" w:hAnsi="Times New Roman" w:cs="Times New Roman"/>
          <w:i/>
        </w:rPr>
      </w:pPr>
      <w:bookmarkStart w:id="885" w:name="sub_101893"/>
      <w:bookmarkEnd w:id="884"/>
      <w:r w:rsidRPr="00AB19EF">
        <w:rPr>
          <w:rFonts w:ascii="Times New Roman" w:hAnsi="Times New Roman" w:cs="Times New Roman"/>
          <w:i/>
        </w:rPr>
        <w:t xml:space="preserve">У обучающегося будут сформированы следующие базовые логические действия как часть познавательных </w:t>
      </w:r>
      <w:r w:rsidR="000A737A" w:rsidRPr="00AB19EF">
        <w:rPr>
          <w:rFonts w:ascii="Times New Roman" w:hAnsi="Times New Roman" w:cs="Times New Roman"/>
          <w:i/>
        </w:rPr>
        <w:t>УУД</w:t>
      </w:r>
      <w:r w:rsidRPr="00AB19EF">
        <w:rPr>
          <w:rFonts w:ascii="Times New Roman" w:hAnsi="Times New Roman" w:cs="Times New Roman"/>
          <w:i/>
        </w:rPr>
        <w:t>:</w:t>
      </w:r>
    </w:p>
    <w:bookmarkEnd w:id="885"/>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и характеризовать существенные признаки географических объектов, пр</w:t>
      </w:r>
      <w:r w:rsidR="001B12BD" w:rsidRPr="00AB19EF">
        <w:rPr>
          <w:rFonts w:ascii="Times New Roman" w:hAnsi="Times New Roman" w:cs="Times New Roman"/>
        </w:rPr>
        <w:t>о</w:t>
      </w:r>
      <w:r w:rsidR="001B12BD" w:rsidRPr="00AB19EF">
        <w:rPr>
          <w:rFonts w:ascii="Times New Roman" w:hAnsi="Times New Roman" w:cs="Times New Roman"/>
        </w:rPr>
        <w:t>цессов и явлений;</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w:t>
      </w:r>
      <w:r w:rsidR="001B12BD" w:rsidRPr="00AB19EF">
        <w:rPr>
          <w:rFonts w:ascii="Times New Roman" w:hAnsi="Times New Roman" w:cs="Times New Roman"/>
        </w:rPr>
        <w:t>а</w:t>
      </w:r>
      <w:r w:rsidR="001B12BD" w:rsidRPr="00AB19EF">
        <w:rPr>
          <w:rFonts w:ascii="Times New Roman" w:hAnsi="Times New Roman" w:cs="Times New Roman"/>
        </w:rPr>
        <w:t>ключений, умозаключений по аналогии, формулировать гипотезы о взаимосвязях географ</w:t>
      </w:r>
      <w:r w:rsidR="001B12BD" w:rsidRPr="00AB19EF">
        <w:rPr>
          <w:rFonts w:ascii="Times New Roman" w:hAnsi="Times New Roman" w:cs="Times New Roman"/>
        </w:rPr>
        <w:t>и</w:t>
      </w:r>
      <w:r w:rsidR="001B12BD" w:rsidRPr="00AB19EF">
        <w:rPr>
          <w:rFonts w:ascii="Times New Roman" w:hAnsi="Times New Roman" w:cs="Times New Roman"/>
        </w:rPr>
        <w:t>ческих объектов, процессов и явлений;</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выбирать способ решения учебной географической задачи (сравн</w:t>
      </w:r>
      <w:r w:rsidR="001B12BD" w:rsidRPr="00AB19EF">
        <w:rPr>
          <w:rFonts w:ascii="Times New Roman" w:hAnsi="Times New Roman" w:cs="Times New Roman"/>
        </w:rPr>
        <w:t>и</w:t>
      </w:r>
      <w:r w:rsidR="001B12BD" w:rsidRPr="00AB19EF">
        <w:rPr>
          <w:rFonts w:ascii="Times New Roman" w:hAnsi="Times New Roman" w:cs="Times New Roman"/>
        </w:rPr>
        <w:t>вать несколько вариантов решения, выбирать наиболее подходящий с учётом самостоятельно выделенных критериев).</w:t>
      </w:r>
    </w:p>
    <w:p w:rsidR="001B12BD" w:rsidRPr="00AB19EF" w:rsidRDefault="001B12BD" w:rsidP="003465EA">
      <w:pPr>
        <w:rPr>
          <w:rFonts w:ascii="Times New Roman" w:hAnsi="Times New Roman" w:cs="Times New Roman"/>
          <w:i/>
        </w:rPr>
      </w:pPr>
      <w:bookmarkStart w:id="886" w:name="sub_101894"/>
      <w:r w:rsidRPr="00AB19EF">
        <w:rPr>
          <w:rFonts w:ascii="Times New Roman" w:hAnsi="Times New Roman" w:cs="Times New Roman"/>
          <w:i/>
        </w:rPr>
        <w:t>У обучающегося будут сформированы следующие базовые исследовательские де</w:t>
      </w:r>
      <w:r w:rsidRPr="00AB19EF">
        <w:rPr>
          <w:rFonts w:ascii="Times New Roman" w:hAnsi="Times New Roman" w:cs="Times New Roman"/>
          <w:i/>
        </w:rPr>
        <w:t>й</w:t>
      </w:r>
      <w:r w:rsidRPr="00AB19EF">
        <w:rPr>
          <w:rFonts w:ascii="Times New Roman" w:hAnsi="Times New Roman" w:cs="Times New Roman"/>
          <w:i/>
        </w:rPr>
        <w:lastRenderedPageBreak/>
        <w:t xml:space="preserve">ствия как часть познавательных </w:t>
      </w:r>
      <w:r w:rsidR="000A737A" w:rsidRPr="00AB19EF">
        <w:rPr>
          <w:rFonts w:ascii="Times New Roman" w:hAnsi="Times New Roman" w:cs="Times New Roman"/>
          <w:i/>
        </w:rPr>
        <w:t>УУД</w:t>
      </w:r>
      <w:r w:rsidRPr="00AB19EF">
        <w:rPr>
          <w:rFonts w:ascii="Times New Roman" w:hAnsi="Times New Roman" w:cs="Times New Roman"/>
          <w:i/>
        </w:rPr>
        <w:t>:</w:t>
      </w:r>
    </w:p>
    <w:bookmarkEnd w:id="886"/>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географические вопросы как исследовательский инструмент познания;</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проводить по плану несложное географическое исследование, </w:t>
      </w:r>
      <w:r w:rsidR="004F5290" w:rsidRPr="00AB19EF">
        <w:rPr>
          <w:rFonts w:ascii="Times New Roman" w:hAnsi="Times New Roman" w:cs="Times New Roman"/>
        </w:rPr>
        <w:t>в т.ч.</w:t>
      </w:r>
      <w:r w:rsidR="001B12BD" w:rsidRPr="00AB19EF">
        <w:rPr>
          <w:rFonts w:ascii="Times New Roman" w:hAnsi="Times New Roman" w:cs="Times New Roman"/>
        </w:rPr>
        <w:t xml:space="preserve"> на краеведческом материале, по установлению особенностей изучаемых географических объектов, причи</w:t>
      </w:r>
      <w:r w:rsidR="001B12BD" w:rsidRPr="00AB19EF">
        <w:rPr>
          <w:rFonts w:ascii="Times New Roman" w:hAnsi="Times New Roman" w:cs="Times New Roman"/>
        </w:rPr>
        <w:t>н</w:t>
      </w:r>
      <w:r w:rsidR="001B12BD" w:rsidRPr="00AB19EF">
        <w:rPr>
          <w:rFonts w:ascii="Times New Roman" w:hAnsi="Times New Roman" w:cs="Times New Roman"/>
        </w:rPr>
        <w:t>но-следственных связей и зависимостей между географическими объектами, процессами и явлениями;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достоверность информации, полученной в ходе географического иссл</w:t>
      </w:r>
      <w:r w:rsidR="001B12BD" w:rsidRPr="00AB19EF">
        <w:rPr>
          <w:rFonts w:ascii="Times New Roman" w:hAnsi="Times New Roman" w:cs="Times New Roman"/>
        </w:rPr>
        <w:t>е</w:t>
      </w:r>
      <w:r w:rsidR="001B12BD" w:rsidRPr="00AB19EF">
        <w:rPr>
          <w:rFonts w:ascii="Times New Roman" w:hAnsi="Times New Roman" w:cs="Times New Roman"/>
        </w:rPr>
        <w:t>дования;</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прогнозировать возможное дальнейшее развитие географических объектов, проце</w:t>
      </w:r>
      <w:r w:rsidR="001B12BD" w:rsidRPr="00AB19EF">
        <w:rPr>
          <w:rFonts w:ascii="Times New Roman" w:hAnsi="Times New Roman" w:cs="Times New Roman"/>
        </w:rPr>
        <w:t>с</w:t>
      </w:r>
      <w:r w:rsidR="001B12BD" w:rsidRPr="00AB19EF">
        <w:rPr>
          <w:rFonts w:ascii="Times New Roman" w:hAnsi="Times New Roman" w:cs="Times New Roman"/>
        </w:rPr>
        <w:t>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AB19EF" w:rsidRDefault="001B12BD" w:rsidP="003465EA">
      <w:pPr>
        <w:rPr>
          <w:rFonts w:ascii="Times New Roman" w:hAnsi="Times New Roman" w:cs="Times New Roman"/>
          <w:i/>
        </w:rPr>
      </w:pPr>
      <w:bookmarkStart w:id="887" w:name="sub_101895"/>
      <w:r w:rsidRPr="00AB19EF">
        <w:rPr>
          <w:rFonts w:ascii="Times New Roman" w:hAnsi="Times New Roman" w:cs="Times New Roman"/>
          <w:i/>
        </w:rPr>
        <w:t xml:space="preserve">У обучающегося будут сформированы следующие умения работать с информацией как часть познавательных </w:t>
      </w:r>
      <w:r w:rsidR="000A737A" w:rsidRPr="00AB19EF">
        <w:rPr>
          <w:rFonts w:ascii="Times New Roman" w:hAnsi="Times New Roman" w:cs="Times New Roman"/>
          <w:i/>
        </w:rPr>
        <w:t>УУД</w:t>
      </w:r>
      <w:r w:rsidRPr="00AB19EF">
        <w:rPr>
          <w:rFonts w:ascii="Times New Roman" w:hAnsi="Times New Roman" w:cs="Times New Roman"/>
          <w:i/>
        </w:rPr>
        <w:t>:</w:t>
      </w:r>
    </w:p>
    <w:bookmarkEnd w:id="887"/>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применять различные методы, инструменты и запросы при поиске и отборе инфо</w:t>
      </w:r>
      <w:r w:rsidR="001B12BD" w:rsidRPr="00AB19EF">
        <w:rPr>
          <w:rFonts w:ascii="Times New Roman" w:hAnsi="Times New Roman" w:cs="Times New Roman"/>
        </w:rPr>
        <w:t>р</w:t>
      </w:r>
      <w:r w:rsidR="001B12BD" w:rsidRPr="00AB19EF">
        <w:rPr>
          <w:rFonts w:ascii="Times New Roman" w:hAnsi="Times New Roman" w:cs="Times New Roman"/>
        </w:rPr>
        <w:t>мации или данных из источников географической информации с учётом предложенной учебной задачи и заданных критериев;</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выбирать, анализировать и интерпретировать географическую информацию ра</w:t>
      </w:r>
      <w:r w:rsidR="001B12BD" w:rsidRPr="00AB19EF">
        <w:rPr>
          <w:rFonts w:ascii="Times New Roman" w:hAnsi="Times New Roman" w:cs="Times New Roman"/>
        </w:rPr>
        <w:t>з</w:t>
      </w:r>
      <w:r w:rsidR="001B12BD" w:rsidRPr="00AB19EF">
        <w:rPr>
          <w:rFonts w:ascii="Times New Roman" w:hAnsi="Times New Roman" w:cs="Times New Roman"/>
        </w:rPr>
        <w:t>личных видов и форм представления;</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выбирать оптимальную форму представления географической и</w:t>
      </w:r>
      <w:r w:rsidR="001B12BD" w:rsidRPr="00AB19EF">
        <w:rPr>
          <w:rFonts w:ascii="Times New Roman" w:hAnsi="Times New Roman" w:cs="Times New Roman"/>
        </w:rPr>
        <w:t>н</w:t>
      </w:r>
      <w:r w:rsidR="001B12BD" w:rsidRPr="00AB19EF">
        <w:rPr>
          <w:rFonts w:ascii="Times New Roman" w:hAnsi="Times New Roman" w:cs="Times New Roman"/>
        </w:rPr>
        <w:t>формации;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систематизировать географическую информацию в разных формах.</w:t>
      </w:r>
    </w:p>
    <w:p w:rsidR="000A737A" w:rsidRPr="00AB19EF" w:rsidRDefault="000A737A" w:rsidP="000A737A">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1B12BD" w:rsidRPr="00AB19EF" w:rsidRDefault="001B12BD" w:rsidP="003465EA">
      <w:pPr>
        <w:rPr>
          <w:rFonts w:ascii="Times New Roman" w:hAnsi="Times New Roman" w:cs="Times New Roman"/>
          <w:i/>
        </w:rPr>
      </w:pPr>
      <w:bookmarkStart w:id="888" w:name="sub_101896"/>
      <w:r w:rsidRPr="00AB19EF">
        <w:rPr>
          <w:rFonts w:ascii="Times New Roman" w:hAnsi="Times New Roman" w:cs="Times New Roman"/>
          <w:i/>
        </w:rPr>
        <w:t>У обучающегося будут сформированы следующие умения об</w:t>
      </w:r>
      <w:r w:rsidR="000A737A" w:rsidRPr="00AB19EF">
        <w:rPr>
          <w:rFonts w:ascii="Times New Roman" w:hAnsi="Times New Roman" w:cs="Times New Roman"/>
          <w:i/>
        </w:rPr>
        <w:t>щения как часть комм</w:t>
      </w:r>
      <w:r w:rsidR="000A737A" w:rsidRPr="00AB19EF">
        <w:rPr>
          <w:rFonts w:ascii="Times New Roman" w:hAnsi="Times New Roman" w:cs="Times New Roman"/>
          <w:i/>
        </w:rPr>
        <w:t>у</w:t>
      </w:r>
      <w:r w:rsidR="000A737A" w:rsidRPr="00AB19EF">
        <w:rPr>
          <w:rFonts w:ascii="Times New Roman" w:hAnsi="Times New Roman" w:cs="Times New Roman"/>
          <w:i/>
        </w:rPr>
        <w:t>никативные УУД</w:t>
      </w:r>
      <w:r w:rsidRPr="00AB19EF">
        <w:rPr>
          <w:rFonts w:ascii="Times New Roman" w:hAnsi="Times New Roman" w:cs="Times New Roman"/>
          <w:i/>
        </w:rPr>
        <w:t>:</w:t>
      </w:r>
    </w:p>
    <w:bookmarkEnd w:id="888"/>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w:t>
      </w:r>
      <w:r w:rsidR="001B12BD" w:rsidRPr="00AB19EF">
        <w:rPr>
          <w:rFonts w:ascii="Times New Roman" w:hAnsi="Times New Roman" w:cs="Times New Roman"/>
        </w:rPr>
        <w:t>б</w:t>
      </w:r>
      <w:r w:rsidR="001B12BD" w:rsidRPr="00AB19EF">
        <w:rPr>
          <w:rFonts w:ascii="Times New Roman" w:hAnsi="Times New Roman" w:cs="Times New Roman"/>
        </w:rPr>
        <w:t>щения;</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публично представлять результаты выполненного исследования или проекта.</w:t>
      </w:r>
    </w:p>
    <w:p w:rsidR="0067146B" w:rsidRPr="00AB19EF" w:rsidRDefault="0067146B" w:rsidP="0067146B">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1B12BD" w:rsidRPr="00AB19EF" w:rsidRDefault="001B12BD" w:rsidP="003465EA">
      <w:pPr>
        <w:rPr>
          <w:rFonts w:ascii="Times New Roman" w:hAnsi="Times New Roman" w:cs="Times New Roman"/>
          <w:i/>
        </w:rPr>
      </w:pPr>
      <w:bookmarkStart w:id="889" w:name="sub_101897"/>
      <w:r w:rsidRPr="00AB19EF">
        <w:rPr>
          <w:rFonts w:ascii="Times New Roman" w:hAnsi="Times New Roman" w:cs="Times New Roman"/>
          <w:i/>
        </w:rPr>
        <w:t xml:space="preserve">У обучающегося будут сформированы следующие умения самоорганизации как части регулятивных </w:t>
      </w:r>
      <w:r w:rsidR="000A737A" w:rsidRPr="00AB19EF">
        <w:rPr>
          <w:rFonts w:ascii="Times New Roman" w:hAnsi="Times New Roman" w:cs="Times New Roman"/>
          <w:i/>
        </w:rPr>
        <w:t>УУД</w:t>
      </w:r>
      <w:r w:rsidRPr="00AB19EF">
        <w:rPr>
          <w:rFonts w:ascii="Times New Roman" w:hAnsi="Times New Roman" w:cs="Times New Roman"/>
          <w:i/>
        </w:rPr>
        <w:t>:</w:t>
      </w:r>
    </w:p>
    <w:bookmarkEnd w:id="889"/>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w:t>
      </w:r>
      <w:r w:rsidR="001B12BD" w:rsidRPr="00AB19EF">
        <w:rPr>
          <w:rFonts w:ascii="Times New Roman" w:hAnsi="Times New Roman" w:cs="Times New Roman"/>
        </w:rPr>
        <w:t>и</w:t>
      </w:r>
      <w:r w:rsidR="001B12BD" w:rsidRPr="00AB19EF">
        <w:rPr>
          <w:rFonts w:ascii="Times New Roman" w:hAnsi="Times New Roman" w:cs="Times New Roman"/>
        </w:rPr>
        <w:t>ровать предлагаемые варианты решений;</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составлять план действий (план реализации намеченного алгоритма решения), ко</w:t>
      </w:r>
      <w:r w:rsidR="001B12BD" w:rsidRPr="00AB19EF">
        <w:rPr>
          <w:rFonts w:ascii="Times New Roman" w:hAnsi="Times New Roman" w:cs="Times New Roman"/>
        </w:rPr>
        <w:t>р</w:t>
      </w:r>
      <w:r w:rsidR="001B12BD" w:rsidRPr="00AB19EF">
        <w:rPr>
          <w:rFonts w:ascii="Times New Roman" w:hAnsi="Times New Roman" w:cs="Times New Roman"/>
        </w:rPr>
        <w:t>ректировать предложенный алгоритм с учётом получения новых знаний об изучаемом об</w:t>
      </w:r>
      <w:r w:rsidR="001B12BD" w:rsidRPr="00AB19EF">
        <w:rPr>
          <w:rFonts w:ascii="Times New Roman" w:hAnsi="Times New Roman" w:cs="Times New Roman"/>
        </w:rPr>
        <w:t>ъ</w:t>
      </w:r>
      <w:r w:rsidR="001B12BD" w:rsidRPr="00AB19EF">
        <w:rPr>
          <w:rFonts w:ascii="Times New Roman" w:hAnsi="Times New Roman" w:cs="Times New Roman"/>
        </w:rPr>
        <w:lastRenderedPageBreak/>
        <w:t>екте.</w:t>
      </w:r>
    </w:p>
    <w:p w:rsidR="001B12BD" w:rsidRPr="00AB19EF" w:rsidRDefault="001B12BD" w:rsidP="003465EA">
      <w:pPr>
        <w:rPr>
          <w:rFonts w:ascii="Times New Roman" w:hAnsi="Times New Roman" w:cs="Times New Roman"/>
          <w:i/>
        </w:rPr>
      </w:pPr>
      <w:bookmarkStart w:id="890" w:name="sub_101898"/>
      <w:r w:rsidRPr="00AB19EF">
        <w:rPr>
          <w:rFonts w:ascii="Times New Roman" w:hAnsi="Times New Roman" w:cs="Times New Roman"/>
          <w:i/>
        </w:rPr>
        <w:t>У обучающегося будут сформированы следующие умения самоконтроля, эмоци</w:t>
      </w:r>
      <w:r w:rsidRPr="00AB19EF">
        <w:rPr>
          <w:rFonts w:ascii="Times New Roman" w:hAnsi="Times New Roman" w:cs="Times New Roman"/>
          <w:i/>
        </w:rPr>
        <w:t>о</w:t>
      </w:r>
      <w:r w:rsidRPr="00AB19EF">
        <w:rPr>
          <w:rFonts w:ascii="Times New Roman" w:hAnsi="Times New Roman" w:cs="Times New Roman"/>
          <w:i/>
        </w:rPr>
        <w:t>нального интеллекта как части регулятивных универсальных учебных действий:</w:t>
      </w:r>
    </w:p>
    <w:bookmarkEnd w:id="890"/>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владеть способами самоконтроля и рефлексии;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соответствие результата цели и условиям;</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принятие себя и других:</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67146B" w:rsidRPr="00AB19EF" w:rsidRDefault="0067146B" w:rsidP="0067146B">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Совместная деятельность</w:t>
      </w:r>
    </w:p>
    <w:p w:rsidR="001B12BD" w:rsidRPr="00AB19EF" w:rsidRDefault="001B12BD" w:rsidP="003465EA">
      <w:pPr>
        <w:rPr>
          <w:rFonts w:ascii="Times New Roman" w:hAnsi="Times New Roman" w:cs="Times New Roman"/>
          <w:i/>
        </w:rPr>
      </w:pPr>
      <w:bookmarkStart w:id="891" w:name="sub_101899"/>
      <w:r w:rsidRPr="00AB19EF">
        <w:rPr>
          <w:rFonts w:ascii="Times New Roman" w:hAnsi="Times New Roman" w:cs="Times New Roman"/>
          <w:i/>
        </w:rPr>
        <w:t>У обучающегося будут сформированы следующие умения совместной деятельности:</w:t>
      </w:r>
    </w:p>
    <w:bookmarkEnd w:id="891"/>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w:t>
      </w:r>
      <w:r w:rsidR="001B12BD" w:rsidRPr="00AB19EF">
        <w:rPr>
          <w:rFonts w:ascii="Times New Roman" w:hAnsi="Times New Roman" w:cs="Times New Roman"/>
        </w:rPr>
        <w:t>и</w:t>
      </w:r>
      <w:r w:rsidR="001B12BD" w:rsidRPr="00AB19EF">
        <w:rPr>
          <w:rFonts w:ascii="Times New Roman" w:hAnsi="Times New Roman" w:cs="Times New Roman"/>
        </w:rPr>
        <w:t>ваться, обсуждать процесс и результат совместной работы;</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планировать организацию совместной работы, при выполнении учебных географ</w:t>
      </w:r>
      <w:r w:rsidR="001B12BD" w:rsidRPr="00AB19EF">
        <w:rPr>
          <w:rFonts w:ascii="Times New Roman" w:hAnsi="Times New Roman" w:cs="Times New Roman"/>
        </w:rPr>
        <w:t>и</w:t>
      </w:r>
      <w:r w:rsidR="001B12BD" w:rsidRPr="00AB19EF">
        <w:rPr>
          <w:rFonts w:ascii="Times New Roman" w:hAnsi="Times New Roman" w:cs="Times New Roman"/>
        </w:rPr>
        <w:t>ческих проектов определять свою роль (с учётом предпочтений и возможностей всех учас</w:t>
      </w:r>
      <w:r w:rsidR="001B12BD" w:rsidRPr="00AB19EF">
        <w:rPr>
          <w:rFonts w:ascii="Times New Roman" w:hAnsi="Times New Roman" w:cs="Times New Roman"/>
        </w:rPr>
        <w:t>т</w:t>
      </w:r>
      <w:r w:rsidR="001B12BD" w:rsidRPr="00AB19EF">
        <w:rPr>
          <w:rFonts w:ascii="Times New Roman" w:hAnsi="Times New Roman" w:cs="Times New Roman"/>
        </w:rPr>
        <w:t>ников взаимодействия), участвовать в групповых формах работы, выполнять свою часть р</w:t>
      </w:r>
      <w:r w:rsidR="001B12BD" w:rsidRPr="00AB19EF">
        <w:rPr>
          <w:rFonts w:ascii="Times New Roman" w:hAnsi="Times New Roman" w:cs="Times New Roman"/>
        </w:rPr>
        <w:t>а</w:t>
      </w:r>
      <w:r w:rsidR="001B12BD" w:rsidRPr="00AB19EF">
        <w:rPr>
          <w:rFonts w:ascii="Times New Roman" w:hAnsi="Times New Roman" w:cs="Times New Roman"/>
        </w:rPr>
        <w:t>боты, достигать качественного результата по своему направлению и координировать свои действия с другими членами команды;</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Pr="00AB19EF" w:rsidRDefault="0067146B" w:rsidP="003465EA">
      <w:pPr>
        <w:rPr>
          <w:rFonts w:ascii="Times New Roman" w:hAnsi="Times New Roman" w:cs="Times New Roman"/>
        </w:rPr>
      </w:pPr>
    </w:p>
    <w:p w:rsidR="0067146B" w:rsidRPr="00AB19EF" w:rsidRDefault="0067146B" w:rsidP="0067146B">
      <w:pPr>
        <w:widowControl/>
        <w:autoSpaceDE/>
        <w:autoSpaceDN/>
        <w:adjustRightInd/>
        <w:ind w:firstLine="709"/>
        <w:jc w:val="center"/>
        <w:rPr>
          <w:rFonts w:ascii="Times New Roman" w:hAnsi="Times New Roman" w:cs="Times New Roman"/>
          <w:b/>
          <w:lang w:eastAsia="en-US"/>
        </w:rPr>
      </w:pPr>
      <w:r w:rsidRPr="00AB19EF">
        <w:rPr>
          <w:rFonts w:ascii="Times New Roman" w:hAnsi="Times New Roman" w:cs="Times New Roman"/>
          <w:b/>
          <w:lang w:eastAsia="en-US"/>
        </w:rPr>
        <w:t xml:space="preserve">ПРЕДМЕТНЫЕ РЕЗУЛЬТАТЫ </w:t>
      </w:r>
    </w:p>
    <w:p w:rsidR="0067146B" w:rsidRPr="00AB19EF" w:rsidRDefault="0067146B" w:rsidP="0067146B">
      <w:pPr>
        <w:widowControl/>
        <w:autoSpaceDE/>
        <w:autoSpaceDN/>
        <w:adjustRightInd/>
        <w:ind w:firstLine="709"/>
        <w:jc w:val="center"/>
        <w:rPr>
          <w:rFonts w:ascii="Times New Roman" w:hAnsi="Times New Roman" w:cs="Times New Roman"/>
          <w:b/>
          <w:lang w:eastAsia="en-US"/>
        </w:rPr>
      </w:pPr>
    </w:p>
    <w:p w:rsidR="0067146B" w:rsidRPr="00AB19EF" w:rsidRDefault="0067146B" w:rsidP="0067146B">
      <w:pPr>
        <w:widowControl/>
        <w:autoSpaceDE/>
        <w:autoSpaceDN/>
        <w:adjustRightInd/>
        <w:ind w:firstLine="0"/>
        <w:contextualSpacing/>
        <w:jc w:val="center"/>
        <w:rPr>
          <w:rFonts w:ascii="Times New Roman" w:hAnsi="Times New Roman" w:cs="Times New Roman"/>
          <w:b/>
          <w:lang w:eastAsia="en-US"/>
        </w:rPr>
      </w:pPr>
      <w:r w:rsidRPr="00AB19EF">
        <w:rPr>
          <w:rFonts w:ascii="Times New Roman" w:hAnsi="Times New Roman" w:cs="Times New Roman"/>
          <w:b/>
          <w:lang w:eastAsia="en-US"/>
        </w:rPr>
        <w:t>5 КЛАСС</w:t>
      </w:r>
    </w:p>
    <w:p w:rsidR="001B12BD" w:rsidRPr="00AB19EF" w:rsidRDefault="001B12BD" w:rsidP="003465EA">
      <w:pPr>
        <w:rPr>
          <w:rFonts w:ascii="Times New Roman" w:hAnsi="Times New Roman" w:cs="Times New Roman"/>
          <w:b/>
          <w:i/>
        </w:rPr>
      </w:pPr>
      <w:bookmarkStart w:id="892" w:name="sub_101880"/>
      <w:r w:rsidRPr="00AB19EF">
        <w:rPr>
          <w:rFonts w:ascii="Times New Roman" w:hAnsi="Times New Roman" w:cs="Times New Roman"/>
          <w:b/>
          <w:i/>
        </w:rPr>
        <w:t>К концу 5 класса обучающийся научится:</w:t>
      </w:r>
    </w:p>
    <w:bookmarkEnd w:id="892"/>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w:t>
      </w:r>
      <w:r w:rsidR="001B12BD" w:rsidRPr="00AB19EF">
        <w:rPr>
          <w:rFonts w:ascii="Times New Roman" w:hAnsi="Times New Roman" w:cs="Times New Roman"/>
        </w:rPr>
        <w:t>б</w:t>
      </w:r>
      <w:r w:rsidR="001B12BD" w:rsidRPr="00AB19EF">
        <w:rPr>
          <w:rFonts w:ascii="Times New Roman" w:hAnsi="Times New Roman" w:cs="Times New Roman"/>
        </w:rPr>
        <w:t>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различать вклад великих путешественников в географическое изучение Земли; оп</w:t>
      </w:r>
      <w:r w:rsidR="001B12BD" w:rsidRPr="00AB19EF">
        <w:rPr>
          <w:rFonts w:ascii="Times New Roman" w:hAnsi="Times New Roman" w:cs="Times New Roman"/>
        </w:rPr>
        <w:t>и</w:t>
      </w:r>
      <w:r w:rsidR="001B12BD" w:rsidRPr="00AB19EF">
        <w:rPr>
          <w:rFonts w:ascii="Times New Roman" w:hAnsi="Times New Roman" w:cs="Times New Roman"/>
        </w:rPr>
        <w:t>сывать и сравнивать маршруты их путешествий;</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определять направления, расстояния по плану местности и по географическим ка</w:t>
      </w:r>
      <w:r w:rsidR="001B12BD" w:rsidRPr="00AB19EF">
        <w:rPr>
          <w:rFonts w:ascii="Times New Roman" w:hAnsi="Times New Roman" w:cs="Times New Roman"/>
        </w:rPr>
        <w:t>р</w:t>
      </w:r>
      <w:r w:rsidR="001B12BD" w:rsidRPr="00AB19EF">
        <w:rPr>
          <w:rFonts w:ascii="Times New Roman" w:hAnsi="Times New Roman" w:cs="Times New Roman"/>
        </w:rPr>
        <w:t>там, географические координаты по географическим картам;</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w:t>
      </w:r>
      <w:r w:rsidR="001B12BD" w:rsidRPr="00AB19EF">
        <w:rPr>
          <w:rFonts w:ascii="Times New Roman" w:hAnsi="Times New Roman" w:cs="Times New Roman"/>
        </w:rPr>
        <w:t>о</w:t>
      </w:r>
      <w:r w:rsidR="001B12BD" w:rsidRPr="00AB19EF">
        <w:rPr>
          <w:rFonts w:ascii="Times New Roman" w:hAnsi="Times New Roman" w:cs="Times New Roman"/>
        </w:rPr>
        <w:t>ванных задач;</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план местности</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географическая карта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аэрофотоснимок</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ориентирование на местности</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стороны горизонта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азимут</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горизонтали</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масштаб</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условные знаки</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практико-ориентированных задач;</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различать понятия </w:t>
      </w:r>
      <w:r w:rsidR="00EE3723" w:rsidRPr="00AB19EF">
        <w:rPr>
          <w:rFonts w:ascii="Times New Roman" w:hAnsi="Times New Roman" w:cs="Times New Roman"/>
        </w:rPr>
        <w:t>«</w:t>
      </w:r>
      <w:r w:rsidR="001B12BD" w:rsidRPr="00AB19EF">
        <w:rPr>
          <w:rFonts w:ascii="Times New Roman" w:hAnsi="Times New Roman" w:cs="Times New Roman"/>
        </w:rPr>
        <w:t>план местности</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географическая карта</w:t>
      </w:r>
      <w:r w:rsidR="00EE3723" w:rsidRPr="00AB19EF">
        <w:rPr>
          <w:rFonts w:ascii="Times New Roman" w:hAnsi="Times New Roman" w:cs="Times New Roman"/>
        </w:rPr>
        <w:t>»</w:t>
      </w:r>
      <w:r w:rsidR="001B12BD" w:rsidRPr="00AB19EF">
        <w:rPr>
          <w:rFonts w:ascii="Times New Roman" w:hAnsi="Times New Roman" w:cs="Times New Roman"/>
        </w:rPr>
        <w:t>, параллель</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м</w:t>
      </w:r>
      <w:r w:rsidR="001B12BD" w:rsidRPr="00AB19EF">
        <w:rPr>
          <w:rFonts w:ascii="Times New Roman" w:hAnsi="Times New Roman" w:cs="Times New Roman"/>
        </w:rPr>
        <w:t>е</w:t>
      </w:r>
      <w:r w:rsidR="001B12BD" w:rsidRPr="00AB19EF">
        <w:rPr>
          <w:rFonts w:ascii="Times New Roman" w:hAnsi="Times New Roman" w:cs="Times New Roman"/>
        </w:rPr>
        <w:lastRenderedPageBreak/>
        <w:t>ридиан</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AF5496" w:rsidP="003465EA">
      <w:pPr>
        <w:rPr>
          <w:rFonts w:ascii="Times New Roman" w:hAnsi="Times New Roman" w:cs="Times New Roman"/>
        </w:rPr>
      </w:pPr>
      <w:r w:rsidRPr="00AB19EF">
        <w:rPr>
          <w:rFonts w:ascii="Times New Roman" w:hAnsi="Times New Roman" w:cs="Times New Roman"/>
        </w:rPr>
        <w:t>-</w:t>
      </w:r>
      <w:r w:rsidR="003274D0" w:rsidRPr="00AB19EF">
        <w:rPr>
          <w:rFonts w:ascii="Times New Roman" w:hAnsi="Times New Roman" w:cs="Times New Roman"/>
        </w:rPr>
        <w:t> </w:t>
      </w:r>
      <w:r w:rsidR="001B12BD" w:rsidRPr="00AB19EF">
        <w:rPr>
          <w:rFonts w:ascii="Times New Roman" w:hAnsi="Times New Roman" w:cs="Times New Roman"/>
        </w:rPr>
        <w:t>приводить примеры влияния Солнца на мир живой и неживой природы; объяснять причины смены дня и ночи и времён года;</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эмпирические зависимости между продолжительностью дня и ге</w:t>
      </w:r>
      <w:r w:rsidR="001B12BD" w:rsidRPr="00AB19EF">
        <w:rPr>
          <w:rFonts w:ascii="Times New Roman" w:hAnsi="Times New Roman" w:cs="Times New Roman"/>
        </w:rPr>
        <w:t>о</w:t>
      </w:r>
      <w:r w:rsidR="001B12BD" w:rsidRPr="00AB19EF">
        <w:rPr>
          <w:rFonts w:ascii="Times New Roman" w:hAnsi="Times New Roman" w:cs="Times New Roman"/>
        </w:rPr>
        <w:t>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различать понятия </w:t>
      </w:r>
      <w:r w:rsidR="00EE3723" w:rsidRPr="00AB19EF">
        <w:rPr>
          <w:rFonts w:ascii="Times New Roman" w:hAnsi="Times New Roman" w:cs="Times New Roman"/>
        </w:rPr>
        <w:t>«</w:t>
      </w:r>
      <w:r w:rsidR="001B12BD" w:rsidRPr="00AB19EF">
        <w:rPr>
          <w:rFonts w:ascii="Times New Roman" w:hAnsi="Times New Roman" w:cs="Times New Roman"/>
        </w:rPr>
        <w:t>земная кора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ядро</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мантия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минерал</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горная порода</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различать понятия </w:t>
      </w:r>
      <w:r w:rsidR="00EE3723" w:rsidRPr="00AB19EF">
        <w:rPr>
          <w:rFonts w:ascii="Times New Roman" w:hAnsi="Times New Roman" w:cs="Times New Roman"/>
        </w:rPr>
        <w:t>«</w:t>
      </w:r>
      <w:r w:rsidR="001B12BD" w:rsidRPr="00AB19EF">
        <w:rPr>
          <w:rFonts w:ascii="Times New Roman" w:hAnsi="Times New Roman" w:cs="Times New Roman"/>
        </w:rPr>
        <w:t>материковая</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океаническая</w:t>
      </w:r>
      <w:r w:rsidR="00EE3723" w:rsidRPr="00AB19EF">
        <w:rPr>
          <w:rFonts w:ascii="Times New Roman" w:hAnsi="Times New Roman" w:cs="Times New Roman"/>
        </w:rPr>
        <w:t>»</w:t>
      </w:r>
      <w:r w:rsidR="001B12BD" w:rsidRPr="00AB19EF">
        <w:rPr>
          <w:rFonts w:ascii="Times New Roman" w:hAnsi="Times New Roman" w:cs="Times New Roman"/>
        </w:rPr>
        <w:t xml:space="preserve"> земная кора; различать изуче</w:t>
      </w:r>
      <w:r w:rsidR="001B12BD" w:rsidRPr="00AB19EF">
        <w:rPr>
          <w:rFonts w:ascii="Times New Roman" w:hAnsi="Times New Roman" w:cs="Times New Roman"/>
        </w:rPr>
        <w:t>н</w:t>
      </w:r>
      <w:r w:rsidR="001B12BD" w:rsidRPr="00AB19EF">
        <w:rPr>
          <w:rFonts w:ascii="Times New Roman" w:hAnsi="Times New Roman" w:cs="Times New Roman"/>
        </w:rPr>
        <w:t>ные минералы и горные породы, материковую и океаническую земную кору;</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показывать на карте и обозначать на контурной карте материки и океаны, крупные формы рельефа Земли; различать горы и равнины;</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литосфера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землетрясение</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вулкан</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литосферная плита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эпицентр землетрясения</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очаг земл</w:t>
      </w:r>
      <w:r w:rsidR="001B12BD" w:rsidRPr="00AB19EF">
        <w:rPr>
          <w:rFonts w:ascii="Times New Roman" w:hAnsi="Times New Roman" w:cs="Times New Roman"/>
        </w:rPr>
        <w:t>е</w:t>
      </w:r>
      <w:r w:rsidR="001B12BD" w:rsidRPr="00AB19EF">
        <w:rPr>
          <w:rFonts w:ascii="Times New Roman" w:hAnsi="Times New Roman" w:cs="Times New Roman"/>
        </w:rPr>
        <w:t>трясения</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(или) практико-ориентированных задач;</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эпицентр землетрясения</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очаг землетрясения</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познавательных задач;</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распознавать проявления в окружающем мире внутренних и внешних процессов р</w:t>
      </w:r>
      <w:r w:rsidR="001B12BD" w:rsidRPr="00AB19EF">
        <w:rPr>
          <w:rFonts w:ascii="Times New Roman" w:hAnsi="Times New Roman" w:cs="Times New Roman"/>
        </w:rPr>
        <w:t>е</w:t>
      </w:r>
      <w:r w:rsidR="001B12BD" w:rsidRPr="00AB19EF">
        <w:rPr>
          <w:rFonts w:ascii="Times New Roman" w:hAnsi="Times New Roman" w:cs="Times New Roman"/>
        </w:rPr>
        <w:t>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опасных природных явлений в литосфере и средств их пред</w:t>
      </w:r>
      <w:r w:rsidR="001B12BD" w:rsidRPr="00AB19EF">
        <w:rPr>
          <w:rFonts w:ascii="Times New Roman" w:hAnsi="Times New Roman" w:cs="Times New Roman"/>
        </w:rPr>
        <w:t>у</w:t>
      </w:r>
      <w:r w:rsidR="001B12BD" w:rsidRPr="00AB19EF">
        <w:rPr>
          <w:rFonts w:ascii="Times New Roman" w:hAnsi="Times New Roman" w:cs="Times New Roman"/>
        </w:rPr>
        <w:t>преждения;</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актуальных проблем своей местности, решение которых нево</w:t>
      </w:r>
      <w:r w:rsidR="001B12BD" w:rsidRPr="00AB19EF">
        <w:rPr>
          <w:rFonts w:ascii="Times New Roman" w:hAnsi="Times New Roman" w:cs="Times New Roman"/>
        </w:rPr>
        <w:t>з</w:t>
      </w:r>
      <w:r w:rsidR="001B12BD" w:rsidRPr="00AB19EF">
        <w:rPr>
          <w:rFonts w:ascii="Times New Roman" w:hAnsi="Times New Roman" w:cs="Times New Roman"/>
        </w:rPr>
        <w:t>можно без участия представителей географических специальностей, изучающих литосферу;</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1B12BD" w:rsidRPr="00AB19EF" w:rsidRDefault="00AF5496"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Pr="00AB19EF" w:rsidRDefault="0067146B" w:rsidP="003465EA">
      <w:pPr>
        <w:rPr>
          <w:rFonts w:ascii="Times New Roman" w:hAnsi="Times New Roman" w:cs="Times New Roman"/>
        </w:rPr>
      </w:pPr>
    </w:p>
    <w:p w:rsidR="0067146B" w:rsidRPr="00AB19EF" w:rsidRDefault="0067146B" w:rsidP="0067146B">
      <w:pPr>
        <w:widowControl/>
        <w:autoSpaceDE/>
        <w:autoSpaceDN/>
        <w:adjustRightInd/>
        <w:ind w:firstLine="0"/>
        <w:contextualSpacing/>
        <w:jc w:val="center"/>
        <w:rPr>
          <w:rFonts w:ascii="Times New Roman" w:hAnsi="Times New Roman" w:cs="Times New Roman"/>
          <w:b/>
          <w:lang w:eastAsia="en-US"/>
        </w:rPr>
      </w:pPr>
      <w:r w:rsidRPr="00AB19EF">
        <w:rPr>
          <w:rFonts w:ascii="Times New Roman" w:hAnsi="Times New Roman" w:cs="Times New Roman"/>
          <w:b/>
          <w:lang w:eastAsia="en-US"/>
        </w:rPr>
        <w:t>6 КЛАСС</w:t>
      </w:r>
    </w:p>
    <w:p w:rsidR="001B12BD" w:rsidRPr="00AB19EF" w:rsidRDefault="001B12BD" w:rsidP="003465EA">
      <w:pPr>
        <w:rPr>
          <w:rFonts w:ascii="Times New Roman" w:hAnsi="Times New Roman" w:cs="Times New Roman"/>
          <w:b/>
          <w:i/>
        </w:rPr>
      </w:pPr>
      <w:bookmarkStart w:id="893" w:name="sub_101881"/>
      <w:r w:rsidRPr="00AB19EF">
        <w:rPr>
          <w:rFonts w:ascii="Times New Roman" w:hAnsi="Times New Roman" w:cs="Times New Roman"/>
          <w:b/>
          <w:i/>
        </w:rPr>
        <w:t>К концу 6 класса обучающийся научится:</w:t>
      </w:r>
    </w:p>
    <w:bookmarkEnd w:id="893"/>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находить информацию об отдельных компонентах природы Земли, </w:t>
      </w:r>
      <w:r w:rsidR="004F5290" w:rsidRPr="00AB19EF">
        <w:rPr>
          <w:rFonts w:ascii="Times New Roman" w:hAnsi="Times New Roman" w:cs="Times New Roman"/>
        </w:rPr>
        <w:t>в т.ч.</w:t>
      </w:r>
      <w:r w:rsidR="001B12BD" w:rsidRPr="00AB19EF">
        <w:rPr>
          <w:rFonts w:ascii="Times New Roman" w:hAnsi="Times New Roman" w:cs="Times New Roman"/>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опасных природных явлений в геосферах и средств их пред</w:t>
      </w:r>
      <w:r w:rsidR="001B12BD" w:rsidRPr="00AB19EF">
        <w:rPr>
          <w:rFonts w:ascii="Times New Roman" w:hAnsi="Times New Roman" w:cs="Times New Roman"/>
        </w:rPr>
        <w:t>у</w:t>
      </w:r>
      <w:r w:rsidR="001B12BD" w:rsidRPr="00AB19EF">
        <w:rPr>
          <w:rFonts w:ascii="Times New Roman" w:hAnsi="Times New Roman" w:cs="Times New Roman"/>
        </w:rPr>
        <w:t>преждения;</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свойства вод отдельных частей Мирового океана;</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гидросфера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круговорот воды</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цунами</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приливы и отл</w:t>
      </w:r>
      <w:r w:rsidR="001B12BD" w:rsidRPr="00AB19EF">
        <w:rPr>
          <w:rFonts w:ascii="Times New Roman" w:hAnsi="Times New Roman" w:cs="Times New Roman"/>
        </w:rPr>
        <w:t>и</w:t>
      </w:r>
      <w:r w:rsidR="001B12BD" w:rsidRPr="00AB19EF">
        <w:rPr>
          <w:rFonts w:ascii="Times New Roman" w:hAnsi="Times New Roman" w:cs="Times New Roman"/>
        </w:rPr>
        <w:t>вы</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питание и режим рек;</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реки по заданным признакам;</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различать понятия </w:t>
      </w:r>
      <w:r w:rsidR="00EE3723" w:rsidRPr="00AB19EF">
        <w:rPr>
          <w:rFonts w:ascii="Times New Roman" w:hAnsi="Times New Roman" w:cs="Times New Roman"/>
        </w:rPr>
        <w:t>«</w:t>
      </w:r>
      <w:r w:rsidR="001B12BD" w:rsidRPr="00AB19EF">
        <w:rPr>
          <w:rFonts w:ascii="Times New Roman" w:hAnsi="Times New Roman" w:cs="Times New Roman"/>
        </w:rPr>
        <w:t>грунтовые, межпластовые и артезианские воды</w:t>
      </w:r>
      <w:r w:rsidR="00EE3723" w:rsidRPr="00AB19EF">
        <w:rPr>
          <w:rFonts w:ascii="Times New Roman" w:hAnsi="Times New Roman" w:cs="Times New Roman"/>
        </w:rPr>
        <w:t>»</w:t>
      </w:r>
      <w:r w:rsidR="001B12BD" w:rsidRPr="00AB19EF">
        <w:rPr>
          <w:rFonts w:ascii="Times New Roman" w:hAnsi="Times New Roman" w:cs="Times New Roman"/>
        </w:rPr>
        <w:t xml:space="preserve"> и применять их </w:t>
      </w:r>
      <w:r w:rsidR="001B12BD" w:rsidRPr="00AB19EF">
        <w:rPr>
          <w:rFonts w:ascii="Times New Roman" w:hAnsi="Times New Roman" w:cs="Times New Roman"/>
        </w:rPr>
        <w:lastRenderedPageBreak/>
        <w:t>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районов распространения многолетней мерзлоты;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называть причины образования цунами, приливов и отливов;</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описывать состав, строение атмосферы;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w:t>
      </w:r>
      <w:r w:rsidR="001B12BD" w:rsidRPr="00AB19EF">
        <w:rPr>
          <w:rFonts w:ascii="Times New Roman" w:hAnsi="Times New Roman" w:cs="Times New Roman"/>
        </w:rPr>
        <w:t>м</w:t>
      </w:r>
      <w:r w:rsidR="001B12BD" w:rsidRPr="00AB19EF">
        <w:rPr>
          <w:rFonts w:ascii="Times New Roman" w:hAnsi="Times New Roman" w:cs="Times New Roman"/>
        </w:rPr>
        <w:t>понентов природы Земли и взаимосвязях между ними для решения учебных и практических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образование атмосферных осадков; направление дневных и ночных бр</w:t>
      </w:r>
      <w:r w:rsidR="001B12BD" w:rsidRPr="00AB19EF">
        <w:rPr>
          <w:rFonts w:ascii="Times New Roman" w:hAnsi="Times New Roman" w:cs="Times New Roman"/>
        </w:rPr>
        <w:t>и</w:t>
      </w:r>
      <w:r w:rsidR="001B12BD" w:rsidRPr="00AB19EF">
        <w:rPr>
          <w:rFonts w:ascii="Times New Roman" w:hAnsi="Times New Roman" w:cs="Times New Roman"/>
        </w:rPr>
        <w:t>зов, муссонов; годовой ход температуры воздуха и распределение атмосферных осадков для отдельных территорий;</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свойства воздуха; климаты Земли; климатообразующие факторы; уст</w:t>
      </w:r>
      <w:r w:rsidR="001B12BD" w:rsidRPr="00AB19EF">
        <w:rPr>
          <w:rFonts w:ascii="Times New Roman" w:hAnsi="Times New Roman" w:cs="Times New Roman"/>
        </w:rPr>
        <w:t>а</w:t>
      </w:r>
      <w:r w:rsidR="001B12BD" w:rsidRPr="00AB19EF">
        <w:rPr>
          <w:rFonts w:ascii="Times New Roman" w:hAnsi="Times New Roman" w:cs="Times New Roman"/>
        </w:rPr>
        <w:t>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w:t>
      </w:r>
      <w:r w:rsidR="001B12BD" w:rsidRPr="00AB19EF">
        <w:rPr>
          <w:rFonts w:ascii="Times New Roman" w:hAnsi="Times New Roman" w:cs="Times New Roman"/>
        </w:rPr>
        <w:t>е</w:t>
      </w:r>
      <w:r w:rsidR="001B12BD" w:rsidRPr="00AB19EF">
        <w:rPr>
          <w:rFonts w:ascii="Times New Roman" w:hAnsi="Times New Roman" w:cs="Times New Roman"/>
        </w:rPr>
        <w:t>ских наблюдений;</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w:t>
      </w:r>
      <w:r w:rsidR="001B12BD" w:rsidRPr="00AB19EF">
        <w:rPr>
          <w:rFonts w:ascii="Times New Roman" w:hAnsi="Times New Roman" w:cs="Times New Roman"/>
        </w:rPr>
        <w:t>з</w:t>
      </w:r>
      <w:r w:rsidR="001B12BD" w:rsidRPr="00AB19EF">
        <w:rPr>
          <w:rFonts w:ascii="Times New Roman" w:hAnsi="Times New Roman" w:cs="Times New Roman"/>
        </w:rPr>
        <w:t>личных углах падения солнечных лучей;</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различать виды атмосферных осадков; различать понятия </w:t>
      </w:r>
      <w:r w:rsidR="00EE3723" w:rsidRPr="00AB19EF">
        <w:rPr>
          <w:rFonts w:ascii="Times New Roman" w:hAnsi="Times New Roman" w:cs="Times New Roman"/>
        </w:rPr>
        <w:t>«</w:t>
      </w:r>
      <w:r w:rsidR="001B12BD" w:rsidRPr="00AB19EF">
        <w:rPr>
          <w:rFonts w:ascii="Times New Roman" w:hAnsi="Times New Roman" w:cs="Times New Roman"/>
        </w:rPr>
        <w:t>бризы</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муссоны</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различать понятия </w:t>
      </w:r>
      <w:r w:rsidR="00EE3723" w:rsidRPr="00AB19EF">
        <w:rPr>
          <w:rFonts w:ascii="Times New Roman" w:hAnsi="Times New Roman" w:cs="Times New Roman"/>
        </w:rPr>
        <w:t>«</w:t>
      </w:r>
      <w:r w:rsidR="001B12BD" w:rsidRPr="00AB19EF">
        <w:rPr>
          <w:rFonts w:ascii="Times New Roman" w:hAnsi="Times New Roman" w:cs="Times New Roman"/>
        </w:rPr>
        <w:t>погода</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климат</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различать понятия </w:t>
      </w:r>
      <w:r w:rsidR="00EE3723" w:rsidRPr="00AB19EF">
        <w:rPr>
          <w:rFonts w:ascii="Times New Roman" w:hAnsi="Times New Roman" w:cs="Times New Roman"/>
        </w:rPr>
        <w:t>«</w:t>
      </w:r>
      <w:r w:rsidR="001B12BD" w:rsidRPr="00AB19EF">
        <w:rPr>
          <w:rFonts w:ascii="Times New Roman" w:hAnsi="Times New Roman" w:cs="Times New Roman"/>
        </w:rPr>
        <w:t>атмосфера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тропосфера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стратосфера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верхние слои а</w:t>
      </w:r>
      <w:r w:rsidR="001B12BD" w:rsidRPr="00AB19EF">
        <w:rPr>
          <w:rFonts w:ascii="Times New Roman" w:hAnsi="Times New Roman" w:cs="Times New Roman"/>
        </w:rPr>
        <w:t>т</w:t>
      </w:r>
      <w:r w:rsidR="001B12BD" w:rsidRPr="00AB19EF">
        <w:rPr>
          <w:rFonts w:ascii="Times New Roman" w:hAnsi="Times New Roman" w:cs="Times New Roman"/>
        </w:rPr>
        <w:t>мосферы</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атмосферное давление</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ветер</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атмосферные осадки</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во</w:t>
      </w:r>
      <w:r w:rsidR="001B12BD" w:rsidRPr="00AB19EF">
        <w:rPr>
          <w:rFonts w:ascii="Times New Roman" w:hAnsi="Times New Roman" w:cs="Times New Roman"/>
        </w:rPr>
        <w:t>з</w:t>
      </w:r>
      <w:r w:rsidR="001B12BD" w:rsidRPr="00AB19EF">
        <w:rPr>
          <w:rFonts w:ascii="Times New Roman" w:hAnsi="Times New Roman" w:cs="Times New Roman"/>
        </w:rPr>
        <w:t>душные массы</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выбирать и анализировать географическую информацию о глобальных климатич</w:t>
      </w:r>
      <w:r w:rsidR="001B12BD" w:rsidRPr="00AB19EF">
        <w:rPr>
          <w:rFonts w:ascii="Times New Roman" w:hAnsi="Times New Roman" w:cs="Times New Roman"/>
        </w:rPr>
        <w:t>е</w:t>
      </w:r>
      <w:r w:rsidR="001B12BD" w:rsidRPr="00AB19EF">
        <w:rPr>
          <w:rFonts w:ascii="Times New Roman" w:hAnsi="Times New Roman" w:cs="Times New Roman"/>
        </w:rPr>
        <w:t>ских изменениях из различных источников для решения учебных и (или) практ</w:t>
      </w:r>
      <w:r w:rsidR="001B12BD" w:rsidRPr="00AB19EF">
        <w:rPr>
          <w:rFonts w:ascii="Times New Roman" w:hAnsi="Times New Roman" w:cs="Times New Roman"/>
        </w:rPr>
        <w:t>и</w:t>
      </w:r>
      <w:r w:rsidR="001B12BD" w:rsidRPr="00AB19EF">
        <w:rPr>
          <w:rFonts w:ascii="Times New Roman" w:hAnsi="Times New Roman" w:cs="Times New Roman"/>
        </w:rPr>
        <w:t>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приспособления живых организмов к среде обитания в разных природных зонах;</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растительный и животный мир разных территорий Земли;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взаимосвязи компонентов природы в природно-территориальном ко</w:t>
      </w:r>
      <w:r w:rsidR="001B12BD" w:rsidRPr="00AB19EF">
        <w:rPr>
          <w:rFonts w:ascii="Times New Roman" w:hAnsi="Times New Roman" w:cs="Times New Roman"/>
        </w:rPr>
        <w:t>м</w:t>
      </w:r>
      <w:r w:rsidR="001B12BD" w:rsidRPr="00AB19EF">
        <w:rPr>
          <w:rFonts w:ascii="Times New Roman" w:hAnsi="Times New Roman" w:cs="Times New Roman"/>
        </w:rPr>
        <w:t>плексе;</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особенности растительного и животного мира в различных природных зонах;</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почва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плодородие почв</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природный комплекс</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приро</w:t>
      </w:r>
      <w:r w:rsidR="001B12BD" w:rsidRPr="00AB19EF">
        <w:rPr>
          <w:rFonts w:ascii="Times New Roman" w:hAnsi="Times New Roman" w:cs="Times New Roman"/>
        </w:rPr>
        <w:t>д</w:t>
      </w:r>
      <w:r w:rsidR="001B12BD" w:rsidRPr="00AB19EF">
        <w:rPr>
          <w:rFonts w:ascii="Times New Roman" w:hAnsi="Times New Roman" w:cs="Times New Roman"/>
        </w:rPr>
        <w:t>но-территориальный комплекс</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круговорот веществ в природе</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плодородие почв в различных природных зонах; приводить примеры и</w:t>
      </w:r>
      <w:r w:rsidR="001B12BD" w:rsidRPr="00AB19EF">
        <w:rPr>
          <w:rFonts w:ascii="Times New Roman" w:hAnsi="Times New Roman" w:cs="Times New Roman"/>
        </w:rPr>
        <w:t>з</w:t>
      </w:r>
      <w:r w:rsidR="001B12BD" w:rsidRPr="00AB19EF">
        <w:rPr>
          <w:rFonts w:ascii="Times New Roman" w:hAnsi="Times New Roman" w:cs="Times New Roman"/>
        </w:rPr>
        <w:t>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Pr="00AB19EF" w:rsidRDefault="0067146B" w:rsidP="003465EA">
      <w:pPr>
        <w:rPr>
          <w:rFonts w:ascii="Times New Roman" w:hAnsi="Times New Roman" w:cs="Times New Roman"/>
        </w:rPr>
      </w:pPr>
    </w:p>
    <w:p w:rsidR="0067146B" w:rsidRPr="00AB19EF" w:rsidRDefault="0067146B" w:rsidP="0067146B">
      <w:pPr>
        <w:widowControl/>
        <w:autoSpaceDE/>
        <w:autoSpaceDN/>
        <w:adjustRightInd/>
        <w:ind w:firstLine="0"/>
        <w:contextualSpacing/>
        <w:jc w:val="center"/>
        <w:rPr>
          <w:rFonts w:ascii="Times New Roman" w:hAnsi="Times New Roman" w:cs="Times New Roman"/>
          <w:b/>
          <w:lang w:eastAsia="en-US"/>
        </w:rPr>
      </w:pPr>
      <w:r w:rsidRPr="00AB19EF">
        <w:rPr>
          <w:rFonts w:ascii="Times New Roman" w:hAnsi="Times New Roman" w:cs="Times New Roman"/>
          <w:b/>
          <w:lang w:eastAsia="en-US"/>
        </w:rPr>
        <w:t>7 КЛАСС</w:t>
      </w:r>
    </w:p>
    <w:p w:rsidR="001B12BD" w:rsidRPr="00AB19EF" w:rsidRDefault="001B12BD" w:rsidP="003465EA">
      <w:pPr>
        <w:rPr>
          <w:rFonts w:ascii="Times New Roman" w:hAnsi="Times New Roman" w:cs="Times New Roman"/>
          <w:b/>
          <w:i/>
        </w:rPr>
      </w:pPr>
      <w:bookmarkStart w:id="894" w:name="sub_101882"/>
      <w:r w:rsidRPr="00AB19EF">
        <w:rPr>
          <w:rFonts w:ascii="Times New Roman" w:hAnsi="Times New Roman" w:cs="Times New Roman"/>
          <w:b/>
          <w:i/>
        </w:rPr>
        <w:t>К концу 7 класса обучающийся научится:</w:t>
      </w:r>
    </w:p>
    <w:bookmarkEnd w:id="894"/>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описывать по географическим картам и глобусу местоположение изученных ге</w:t>
      </w:r>
      <w:r w:rsidR="001B12BD" w:rsidRPr="00AB19EF">
        <w:rPr>
          <w:rFonts w:ascii="Times New Roman" w:hAnsi="Times New Roman" w:cs="Times New Roman"/>
        </w:rPr>
        <w:t>о</w:t>
      </w:r>
      <w:r w:rsidR="001B12BD" w:rsidRPr="00AB19EF">
        <w:rPr>
          <w:rFonts w:ascii="Times New Roman" w:hAnsi="Times New Roman" w:cs="Times New Roman"/>
        </w:rPr>
        <w:t>графических объектов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называть: строение и свойства (целостность, зональность, ритмичность) географ</w:t>
      </w:r>
      <w:r w:rsidR="001B12BD" w:rsidRPr="00AB19EF">
        <w:rPr>
          <w:rFonts w:ascii="Times New Roman" w:hAnsi="Times New Roman" w:cs="Times New Roman"/>
        </w:rPr>
        <w:t>и</w:t>
      </w:r>
      <w:r w:rsidR="001B12BD" w:rsidRPr="00AB19EF">
        <w:rPr>
          <w:rFonts w:ascii="Times New Roman" w:hAnsi="Times New Roman" w:cs="Times New Roman"/>
        </w:rPr>
        <w:t>ческой оболочки;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распознавать проявления изученных географических явлений, представляющие с</w:t>
      </w:r>
      <w:r w:rsidR="001B12BD" w:rsidRPr="00AB19EF">
        <w:rPr>
          <w:rFonts w:ascii="Times New Roman" w:hAnsi="Times New Roman" w:cs="Times New Roman"/>
        </w:rPr>
        <w:t>о</w:t>
      </w:r>
      <w:r w:rsidR="001B12BD" w:rsidRPr="00AB19EF">
        <w:rPr>
          <w:rFonts w:ascii="Times New Roman" w:hAnsi="Times New Roman" w:cs="Times New Roman"/>
        </w:rPr>
        <w:t>бой отражение таких свойств географической оболочки, как зональность, ритмичность и ц</w:t>
      </w:r>
      <w:r w:rsidR="001B12BD" w:rsidRPr="00AB19EF">
        <w:rPr>
          <w:rFonts w:ascii="Times New Roman" w:hAnsi="Times New Roman" w:cs="Times New Roman"/>
        </w:rPr>
        <w:t>е</w:t>
      </w:r>
      <w:r w:rsidR="001B12BD" w:rsidRPr="00AB19EF">
        <w:rPr>
          <w:rFonts w:ascii="Times New Roman" w:hAnsi="Times New Roman" w:cs="Times New Roman"/>
        </w:rPr>
        <w:t>лостность;</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изученные процессы и явления, происходящие в географической оболочке;</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изменений в геосферах в результате деятельности человека;</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взаимосвязи между компонентами природы в пределах отдельных терр</w:t>
      </w:r>
      <w:r w:rsidR="001B12BD" w:rsidRPr="00AB19EF">
        <w:rPr>
          <w:rFonts w:ascii="Times New Roman" w:hAnsi="Times New Roman" w:cs="Times New Roman"/>
        </w:rPr>
        <w:t>и</w:t>
      </w:r>
      <w:r w:rsidR="001B12BD" w:rsidRPr="00AB19EF">
        <w:rPr>
          <w:rFonts w:ascii="Times New Roman" w:hAnsi="Times New Roman" w:cs="Times New Roman"/>
        </w:rPr>
        <w:t>торий с использованием различных источников географической информации;</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классифицировать воздушные массы Земли, типы климата по заданным показателям;</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образование тропических муссонов, пассатов тропических широт, запа</w:t>
      </w:r>
      <w:r w:rsidR="001B12BD" w:rsidRPr="00AB19EF">
        <w:rPr>
          <w:rFonts w:ascii="Times New Roman" w:hAnsi="Times New Roman" w:cs="Times New Roman"/>
        </w:rPr>
        <w:t>д</w:t>
      </w:r>
      <w:r w:rsidR="001B12BD" w:rsidRPr="00AB19EF">
        <w:rPr>
          <w:rFonts w:ascii="Times New Roman" w:hAnsi="Times New Roman" w:cs="Times New Roman"/>
        </w:rPr>
        <w:t>ных ветров;</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воздушные массы</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муссоны</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пассаты</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западные ветры</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климатообразующий фактор</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(или) практикоориентированных з</w:t>
      </w:r>
      <w:r w:rsidR="001B12BD" w:rsidRPr="00AB19EF">
        <w:rPr>
          <w:rFonts w:ascii="Times New Roman" w:hAnsi="Times New Roman" w:cs="Times New Roman"/>
        </w:rPr>
        <w:t>а</w:t>
      </w:r>
      <w:r w:rsidR="001B12BD" w:rsidRPr="00AB19EF">
        <w:rPr>
          <w:rFonts w:ascii="Times New Roman" w:hAnsi="Times New Roman" w:cs="Times New Roman"/>
        </w:rPr>
        <w:t>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описывать климат территории по климатограмме;</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влияние климатообразующих факторов на климатические особенности территории;</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формулировать оценочные суждения о последствиях изменений компонентов пр</w:t>
      </w:r>
      <w:r w:rsidR="001B12BD" w:rsidRPr="00AB19EF">
        <w:rPr>
          <w:rFonts w:ascii="Times New Roman" w:hAnsi="Times New Roman" w:cs="Times New Roman"/>
        </w:rPr>
        <w:t>и</w:t>
      </w:r>
      <w:r w:rsidR="001B12BD" w:rsidRPr="00AB19EF">
        <w:rPr>
          <w:rFonts w:ascii="Times New Roman" w:hAnsi="Times New Roman" w:cs="Times New Roman"/>
        </w:rPr>
        <w:t>роды в результате деятельности человека с использованием разных источников географич</w:t>
      </w:r>
      <w:r w:rsidR="001B12BD" w:rsidRPr="00AB19EF">
        <w:rPr>
          <w:rFonts w:ascii="Times New Roman" w:hAnsi="Times New Roman" w:cs="Times New Roman"/>
        </w:rPr>
        <w:t>е</w:t>
      </w:r>
      <w:r w:rsidR="001B12BD" w:rsidRPr="00AB19EF">
        <w:rPr>
          <w:rFonts w:ascii="Times New Roman" w:hAnsi="Times New Roman" w:cs="Times New Roman"/>
        </w:rPr>
        <w:t>ской информации;</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различать океанические течения;</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w:t>
      </w:r>
      <w:r w:rsidR="001B12BD" w:rsidRPr="00AB19EF">
        <w:rPr>
          <w:rFonts w:ascii="Times New Roman" w:hAnsi="Times New Roman" w:cs="Times New Roman"/>
        </w:rPr>
        <w:t>с</w:t>
      </w:r>
      <w:r w:rsidR="001B12BD" w:rsidRPr="00AB19EF">
        <w:rPr>
          <w:rFonts w:ascii="Times New Roman" w:hAnsi="Times New Roman" w:cs="Times New Roman"/>
        </w:rPr>
        <w:t>точников географической информации;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и сравнивать численность населения крупных стран мира;</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плотность населения различных территорий;</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применять понятие </w:t>
      </w:r>
      <w:r w:rsidR="00EE3723" w:rsidRPr="00AB19EF">
        <w:rPr>
          <w:rFonts w:ascii="Times New Roman" w:hAnsi="Times New Roman" w:cs="Times New Roman"/>
        </w:rPr>
        <w:t>«</w:t>
      </w:r>
      <w:r w:rsidR="001B12BD" w:rsidRPr="00AB19EF">
        <w:rPr>
          <w:rFonts w:ascii="Times New Roman" w:hAnsi="Times New Roman" w:cs="Times New Roman"/>
        </w:rPr>
        <w:t>плотность населения</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(или) практ</w:t>
      </w:r>
      <w:r w:rsidR="001B12BD" w:rsidRPr="00AB19EF">
        <w:rPr>
          <w:rFonts w:ascii="Times New Roman" w:hAnsi="Times New Roman" w:cs="Times New Roman"/>
        </w:rPr>
        <w:t>и</w:t>
      </w:r>
      <w:r w:rsidR="001B12BD" w:rsidRPr="00AB19EF">
        <w:rPr>
          <w:rFonts w:ascii="Times New Roman" w:hAnsi="Times New Roman" w:cs="Times New Roman"/>
        </w:rPr>
        <w:t>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различать городские и сельские поселения;</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крупнейших городов мира;</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мировых и национальных религий;</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проводить языковую классификацию народов;</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различать основные виды хозяйственной деятельности людей на различных терр</w:t>
      </w:r>
      <w:r w:rsidR="001B12BD" w:rsidRPr="00AB19EF">
        <w:rPr>
          <w:rFonts w:ascii="Times New Roman" w:hAnsi="Times New Roman" w:cs="Times New Roman"/>
        </w:rPr>
        <w:t>и</w:t>
      </w:r>
      <w:r w:rsidR="001B12BD" w:rsidRPr="00AB19EF">
        <w:rPr>
          <w:rFonts w:ascii="Times New Roman" w:hAnsi="Times New Roman" w:cs="Times New Roman"/>
        </w:rPr>
        <w:t>ториях;</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определять страны по их существенным признакам;</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особенности природы, населения и хозяйства отдельных территорий;</w:t>
      </w:r>
    </w:p>
    <w:p w:rsidR="001B12BD" w:rsidRPr="00AB19EF" w:rsidRDefault="00426EDD"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выбирать источники географической информации (картографические, статистич</w:t>
      </w:r>
      <w:r w:rsidR="001B12BD" w:rsidRPr="00AB19EF">
        <w:rPr>
          <w:rFonts w:ascii="Times New Roman" w:hAnsi="Times New Roman" w:cs="Times New Roman"/>
        </w:rPr>
        <w:t>е</w:t>
      </w:r>
      <w:r w:rsidR="001B12BD" w:rsidRPr="00AB19EF">
        <w:rPr>
          <w:rFonts w:ascii="Times New Roman" w:hAnsi="Times New Roman" w:cs="Times New Roman"/>
        </w:rPr>
        <w:t>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AB19EF" w:rsidRDefault="00426ED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w:t>
      </w:r>
      <w:r w:rsidR="001B12BD" w:rsidRPr="00AB19EF">
        <w:rPr>
          <w:rFonts w:ascii="Times New Roman" w:hAnsi="Times New Roman" w:cs="Times New Roman"/>
        </w:rPr>
        <w:t>и</w:t>
      </w:r>
      <w:r w:rsidR="001B12BD" w:rsidRPr="00AB19EF">
        <w:rPr>
          <w:rFonts w:ascii="Times New Roman" w:hAnsi="Times New Roman" w:cs="Times New Roman"/>
        </w:rPr>
        <w:t>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интегрировать и интерпретировать информацию об особенностях природы, насел</w:t>
      </w:r>
      <w:r w:rsidR="001B12BD" w:rsidRPr="00AB19EF">
        <w:rPr>
          <w:rFonts w:ascii="Times New Roman" w:hAnsi="Times New Roman" w:cs="Times New Roman"/>
        </w:rPr>
        <w:t>е</w:t>
      </w:r>
      <w:r w:rsidR="001B12BD" w:rsidRPr="00AB19EF">
        <w:rPr>
          <w:rFonts w:ascii="Times New Roman" w:hAnsi="Times New Roman" w:cs="Times New Roman"/>
        </w:rPr>
        <w:t>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взаимодействия природы и общества в пределах отдельных территорий;</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распознавать проявления глобальных проблем человечества (экологическая, сырь</w:t>
      </w:r>
      <w:r w:rsidR="001B12BD" w:rsidRPr="00AB19EF">
        <w:rPr>
          <w:rFonts w:ascii="Times New Roman" w:hAnsi="Times New Roman" w:cs="Times New Roman"/>
        </w:rPr>
        <w:t>е</w:t>
      </w:r>
      <w:r w:rsidR="001B12BD" w:rsidRPr="00AB19EF">
        <w:rPr>
          <w:rFonts w:ascii="Times New Roman" w:hAnsi="Times New Roman" w:cs="Times New Roman"/>
        </w:rPr>
        <w:t>вая, энергетическая, преодоления отсталости стран, продовольственная) на локальном и р</w:t>
      </w:r>
      <w:r w:rsidR="001B12BD" w:rsidRPr="00AB19EF">
        <w:rPr>
          <w:rFonts w:ascii="Times New Roman" w:hAnsi="Times New Roman" w:cs="Times New Roman"/>
        </w:rPr>
        <w:t>е</w:t>
      </w:r>
      <w:r w:rsidR="001B12BD" w:rsidRPr="00AB19EF">
        <w:rPr>
          <w:rFonts w:ascii="Times New Roman" w:hAnsi="Times New Roman" w:cs="Times New Roman"/>
        </w:rPr>
        <w:t>гиональном уровнях и приводить примеры международного сотрудничества по их преод</w:t>
      </w:r>
      <w:r w:rsidR="001B12BD" w:rsidRPr="00AB19EF">
        <w:rPr>
          <w:rFonts w:ascii="Times New Roman" w:hAnsi="Times New Roman" w:cs="Times New Roman"/>
        </w:rPr>
        <w:t>о</w:t>
      </w:r>
      <w:r w:rsidR="001B12BD" w:rsidRPr="00AB19EF">
        <w:rPr>
          <w:rFonts w:ascii="Times New Roman" w:hAnsi="Times New Roman" w:cs="Times New Roman"/>
        </w:rPr>
        <w:t>лению.</w:t>
      </w:r>
    </w:p>
    <w:p w:rsidR="0067146B" w:rsidRPr="00AB19EF" w:rsidRDefault="0067146B" w:rsidP="003465EA">
      <w:pPr>
        <w:rPr>
          <w:rFonts w:ascii="Times New Roman" w:hAnsi="Times New Roman" w:cs="Times New Roman"/>
        </w:rPr>
      </w:pPr>
    </w:p>
    <w:p w:rsidR="0067146B" w:rsidRPr="00AB19EF" w:rsidRDefault="0067146B" w:rsidP="0067146B">
      <w:pPr>
        <w:widowControl/>
        <w:autoSpaceDE/>
        <w:autoSpaceDN/>
        <w:adjustRightInd/>
        <w:ind w:firstLine="0"/>
        <w:contextualSpacing/>
        <w:jc w:val="center"/>
        <w:rPr>
          <w:rFonts w:ascii="Times New Roman" w:hAnsi="Times New Roman" w:cs="Times New Roman"/>
          <w:b/>
          <w:lang w:eastAsia="en-US"/>
        </w:rPr>
      </w:pPr>
      <w:r w:rsidRPr="00AB19EF">
        <w:rPr>
          <w:rFonts w:ascii="Times New Roman" w:hAnsi="Times New Roman" w:cs="Times New Roman"/>
          <w:b/>
          <w:lang w:eastAsia="en-US"/>
        </w:rPr>
        <w:t>8 КЛАСС</w:t>
      </w:r>
    </w:p>
    <w:p w:rsidR="001B12BD" w:rsidRPr="00AB19EF" w:rsidRDefault="001B12BD" w:rsidP="003465EA">
      <w:pPr>
        <w:rPr>
          <w:rFonts w:ascii="Times New Roman" w:hAnsi="Times New Roman" w:cs="Times New Roman"/>
          <w:b/>
          <w:i/>
        </w:rPr>
      </w:pPr>
      <w:bookmarkStart w:id="895" w:name="sub_101883"/>
      <w:r w:rsidRPr="00AB19EF">
        <w:rPr>
          <w:rFonts w:ascii="Times New Roman" w:hAnsi="Times New Roman" w:cs="Times New Roman"/>
          <w:b/>
          <w:i/>
        </w:rPr>
        <w:t>К концу 8 класса обучающийся научится:</w:t>
      </w:r>
    </w:p>
    <w:bookmarkEnd w:id="895"/>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основные этапы истории формирования и изучения территории России;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федеральные округа, крупные географические районы и макрорегионы России;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знания о государственной территории и исключительной экономич</w:t>
      </w:r>
      <w:r w:rsidR="001B12BD" w:rsidRPr="00AB19EF">
        <w:rPr>
          <w:rFonts w:ascii="Times New Roman" w:hAnsi="Times New Roman" w:cs="Times New Roman"/>
        </w:rPr>
        <w:t>е</w:t>
      </w:r>
      <w:r w:rsidR="001B12BD" w:rsidRPr="00AB19EF">
        <w:rPr>
          <w:rFonts w:ascii="Times New Roman" w:hAnsi="Times New Roman" w:cs="Times New Roman"/>
        </w:rPr>
        <w:t>ской зоне, континентальном шельфе России, о мировом, поясном и зональном времени для решения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степень благоприятности природных условий в пределах отдельных р</w:t>
      </w:r>
      <w:r w:rsidR="001B12BD" w:rsidRPr="00AB19EF">
        <w:rPr>
          <w:rFonts w:ascii="Times New Roman" w:hAnsi="Times New Roman" w:cs="Times New Roman"/>
        </w:rPr>
        <w:t>е</w:t>
      </w:r>
      <w:r w:rsidR="001B12BD" w:rsidRPr="00AB19EF">
        <w:rPr>
          <w:rFonts w:ascii="Times New Roman" w:hAnsi="Times New Roman" w:cs="Times New Roman"/>
        </w:rPr>
        <w:t>гионов страны;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классификацию природных ресурсов; распознавать типы природопольз</w:t>
      </w:r>
      <w:r w:rsidR="001B12BD" w:rsidRPr="00AB19EF">
        <w:rPr>
          <w:rFonts w:ascii="Times New Roman" w:hAnsi="Times New Roman" w:cs="Times New Roman"/>
        </w:rPr>
        <w:t>о</w:t>
      </w:r>
      <w:r w:rsidR="001B12BD" w:rsidRPr="00AB19EF">
        <w:rPr>
          <w:rFonts w:ascii="Times New Roman" w:hAnsi="Times New Roman" w:cs="Times New Roman"/>
        </w:rPr>
        <w:t>вания;</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находить, извлекать и использовать информацию из различных источников геогр</w:t>
      </w:r>
      <w:r w:rsidR="001B12BD" w:rsidRPr="00AB19EF">
        <w:rPr>
          <w:rFonts w:ascii="Times New Roman" w:hAnsi="Times New Roman" w:cs="Times New Roman"/>
        </w:rPr>
        <w:t>а</w:t>
      </w:r>
      <w:r w:rsidR="001B12BD" w:rsidRPr="00AB19EF">
        <w:rPr>
          <w:rFonts w:ascii="Times New Roman" w:hAnsi="Times New Roman" w:cs="Times New Roman"/>
        </w:rPr>
        <w:t>фической информации (картографические, статистические, текстовые, видео- и фотоизобр</w:t>
      </w:r>
      <w:r w:rsidR="001B12BD" w:rsidRPr="00AB19EF">
        <w:rPr>
          <w:rFonts w:ascii="Times New Roman" w:hAnsi="Times New Roman" w:cs="Times New Roman"/>
        </w:rPr>
        <w:t>а</w:t>
      </w:r>
      <w:r w:rsidR="001B12BD" w:rsidRPr="00AB19EF">
        <w:rPr>
          <w:rFonts w:ascii="Times New Roman" w:hAnsi="Times New Roman" w:cs="Times New Roman"/>
        </w:rPr>
        <w:t>жения, компьютерные базы данных) для решения различных учебных и практ</w:t>
      </w:r>
      <w:r w:rsidR="001B12BD" w:rsidRPr="00AB19EF">
        <w:rPr>
          <w:rFonts w:ascii="Times New Roman" w:hAnsi="Times New Roman" w:cs="Times New Roman"/>
        </w:rPr>
        <w:t>и</w:t>
      </w:r>
      <w:r w:rsidR="001B12BD" w:rsidRPr="00AB19EF">
        <w:rPr>
          <w:rFonts w:ascii="Times New Roman" w:hAnsi="Times New Roman" w:cs="Times New Roman"/>
        </w:rPr>
        <w:t>ко-ориентированных задач: определять возраст горных пород и основных тектонических структур, слагающих территорию;</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находить, извлекать и использовать информацию из различных источников геогр</w:t>
      </w:r>
      <w:r w:rsidR="001B12BD" w:rsidRPr="00AB19EF">
        <w:rPr>
          <w:rFonts w:ascii="Times New Roman" w:hAnsi="Times New Roman" w:cs="Times New Roman"/>
        </w:rPr>
        <w:t>а</w:t>
      </w:r>
      <w:r w:rsidR="001B12BD" w:rsidRPr="00AB19EF">
        <w:rPr>
          <w:rFonts w:ascii="Times New Roman" w:hAnsi="Times New Roman" w:cs="Times New Roman"/>
        </w:rPr>
        <w:t>фической информации (картографические, статистические, текстовые, видео- и фотоизобр</w:t>
      </w:r>
      <w:r w:rsidR="001B12BD" w:rsidRPr="00AB19EF">
        <w:rPr>
          <w:rFonts w:ascii="Times New Roman" w:hAnsi="Times New Roman" w:cs="Times New Roman"/>
        </w:rPr>
        <w:t>а</w:t>
      </w:r>
      <w:r w:rsidR="001B12BD" w:rsidRPr="00AB19EF">
        <w:rPr>
          <w:rFonts w:ascii="Times New Roman" w:hAnsi="Times New Roman" w:cs="Times New Roman"/>
        </w:rPr>
        <w:t>жения, компьютерные базы данных) для решения различных учебных и практ</w:t>
      </w:r>
      <w:r w:rsidR="001B12BD" w:rsidRPr="00AB19EF">
        <w:rPr>
          <w:rFonts w:ascii="Times New Roman" w:hAnsi="Times New Roman" w:cs="Times New Roman"/>
        </w:rPr>
        <w:t>и</w:t>
      </w:r>
      <w:r w:rsidR="001B12BD" w:rsidRPr="00AB19EF">
        <w:rPr>
          <w:rFonts w:ascii="Times New Roman" w:hAnsi="Times New Roman" w:cs="Times New Roman"/>
        </w:rPr>
        <w:t>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особенности компонентов природы отдельных территорий страны;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особенности компонентов природы отдельных территорий страны;</w:t>
      </w:r>
    </w:p>
    <w:p w:rsidR="001B12BD" w:rsidRPr="00AB19EF" w:rsidRDefault="00426EDD"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называть географические процессы и явления, определяющие особенности природы страны, отдельных регионов и своей местности;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распространение по территории страны областей современного гороо</w:t>
      </w:r>
      <w:r w:rsidR="001B12BD" w:rsidRPr="00AB19EF">
        <w:rPr>
          <w:rFonts w:ascii="Times New Roman" w:hAnsi="Times New Roman" w:cs="Times New Roman"/>
        </w:rPr>
        <w:t>б</w:t>
      </w:r>
      <w:r w:rsidR="001B12BD" w:rsidRPr="00AB19EF">
        <w:rPr>
          <w:rFonts w:ascii="Times New Roman" w:hAnsi="Times New Roman" w:cs="Times New Roman"/>
        </w:rPr>
        <w:t>разования, землетрясений и вулканизма;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Pr="00AB19EF">
        <w:rPr>
          <w:rFonts w:ascii="Times New Roman" w:hAnsi="Times New Roman" w:cs="Times New Roman"/>
        </w:rPr>
        <w:t>плита</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щит</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моренный холм</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бараньи лбы</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бархан</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дюна</w:t>
      </w:r>
      <w:r w:rsidR="00EE3723" w:rsidRPr="00AB19EF">
        <w:rPr>
          <w:rFonts w:ascii="Times New Roman" w:hAnsi="Times New Roman" w:cs="Times New Roman"/>
        </w:rPr>
        <w:t>»</w:t>
      </w:r>
      <w:r w:rsidRPr="00AB19EF">
        <w:rPr>
          <w:rFonts w:ascii="Times New Roman" w:hAnsi="Times New Roman" w:cs="Times New Roman"/>
        </w:rPr>
        <w:t xml:space="preserve">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солнечная радиация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годовая амплитуда температур воздуха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воздушные массы</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различать понятия </w:t>
      </w:r>
      <w:r w:rsidR="00EE3723" w:rsidRPr="00AB19EF">
        <w:rPr>
          <w:rFonts w:ascii="Times New Roman" w:hAnsi="Times New Roman" w:cs="Times New Roman"/>
        </w:rPr>
        <w:t>«</w:t>
      </w:r>
      <w:r w:rsidR="001B12BD" w:rsidRPr="00AB19EF">
        <w:rPr>
          <w:rFonts w:ascii="Times New Roman" w:hAnsi="Times New Roman" w:cs="Times New Roman"/>
        </w:rPr>
        <w:t>испарение</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испаряемость</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коэффициент увлажнения</w:t>
      </w:r>
      <w:r w:rsidR="00EE3723" w:rsidRPr="00AB19EF">
        <w:rPr>
          <w:rFonts w:ascii="Times New Roman" w:hAnsi="Times New Roman" w:cs="Times New Roman"/>
        </w:rPr>
        <w:t>»</w:t>
      </w:r>
      <w:r w:rsidR="001B12BD" w:rsidRPr="00AB19EF">
        <w:rPr>
          <w:rFonts w:ascii="Times New Roman" w:hAnsi="Times New Roman" w:cs="Times New Roman"/>
        </w:rPr>
        <w:t>; и</w:t>
      </w:r>
      <w:r w:rsidR="001B12BD" w:rsidRPr="00AB19EF">
        <w:rPr>
          <w:rFonts w:ascii="Times New Roman" w:hAnsi="Times New Roman" w:cs="Times New Roman"/>
        </w:rPr>
        <w:t>с</w:t>
      </w:r>
      <w:r w:rsidR="001B12BD" w:rsidRPr="00AB19EF">
        <w:rPr>
          <w:rFonts w:ascii="Times New Roman" w:hAnsi="Times New Roman" w:cs="Times New Roman"/>
        </w:rPr>
        <w:t>пользовать их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описывать и прогнозировать погоду территории по карте погоды; использовать п</w:t>
      </w:r>
      <w:r w:rsidR="001B12BD" w:rsidRPr="00AB19EF">
        <w:rPr>
          <w:rFonts w:ascii="Times New Roman" w:hAnsi="Times New Roman" w:cs="Times New Roman"/>
        </w:rPr>
        <w:t>о</w:t>
      </w:r>
      <w:r w:rsidR="001B12BD" w:rsidRPr="00AB19EF">
        <w:rPr>
          <w:rFonts w:ascii="Times New Roman" w:hAnsi="Times New Roman" w:cs="Times New Roman"/>
        </w:rPr>
        <w:t xml:space="preserve">нятия </w:t>
      </w:r>
      <w:r w:rsidR="00EE3723" w:rsidRPr="00AB19EF">
        <w:rPr>
          <w:rFonts w:ascii="Times New Roman" w:hAnsi="Times New Roman" w:cs="Times New Roman"/>
        </w:rPr>
        <w:t>«</w:t>
      </w:r>
      <w:r w:rsidR="001B12BD" w:rsidRPr="00AB19EF">
        <w:rPr>
          <w:rFonts w:ascii="Times New Roman" w:hAnsi="Times New Roman" w:cs="Times New Roman"/>
        </w:rPr>
        <w:t>циклон</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антициклон</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атмосферный фронт</w:t>
      </w:r>
      <w:r w:rsidR="00EE3723" w:rsidRPr="00AB19EF">
        <w:rPr>
          <w:rFonts w:ascii="Times New Roman" w:hAnsi="Times New Roman" w:cs="Times New Roman"/>
        </w:rPr>
        <w:t>»</w:t>
      </w:r>
      <w:r w:rsidR="001B12BD" w:rsidRPr="00AB19EF">
        <w:rPr>
          <w:rFonts w:ascii="Times New Roman" w:hAnsi="Times New Roman" w:cs="Times New Roman"/>
        </w:rPr>
        <w:t xml:space="preserve"> для объяснения особенностей погоды отдельных территорий с помощью карт погоды;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классификацию типов климата и почв России;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распознавать показатели, характеризующие состояние окружающей среды;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w:t>
      </w:r>
      <w:r w:rsidR="001B12BD" w:rsidRPr="00AB19EF">
        <w:rPr>
          <w:rFonts w:ascii="Times New Roman" w:hAnsi="Times New Roman" w:cs="Times New Roman"/>
        </w:rPr>
        <w:t>а</w:t>
      </w:r>
      <w:r w:rsidR="001B12BD" w:rsidRPr="00AB19EF">
        <w:rPr>
          <w:rFonts w:ascii="Times New Roman" w:hAnsi="Times New Roman" w:cs="Times New Roman"/>
        </w:rPr>
        <w:t>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приводить примеры мер безопасности,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для экономики семьи, в случае пр</w:t>
      </w:r>
      <w:r w:rsidR="001B12BD" w:rsidRPr="00AB19EF">
        <w:rPr>
          <w:rFonts w:ascii="Times New Roman" w:hAnsi="Times New Roman" w:cs="Times New Roman"/>
        </w:rPr>
        <w:t>и</w:t>
      </w:r>
      <w:r w:rsidR="001B12BD" w:rsidRPr="00AB19EF">
        <w:rPr>
          <w:rFonts w:ascii="Times New Roman" w:hAnsi="Times New Roman" w:cs="Times New Roman"/>
        </w:rPr>
        <w:t>родных стихийных бедствий и техногенных катастроф;</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рационального и нерационального природопользования; пр</w:t>
      </w:r>
      <w:r w:rsidR="001B12BD" w:rsidRPr="00AB19EF">
        <w:rPr>
          <w:rFonts w:ascii="Times New Roman" w:hAnsi="Times New Roman" w:cs="Times New Roman"/>
        </w:rPr>
        <w:t>и</w:t>
      </w:r>
      <w:r w:rsidR="001B12BD" w:rsidRPr="00AB19EF">
        <w:rPr>
          <w:rFonts w:ascii="Times New Roman" w:hAnsi="Times New Roman" w:cs="Times New Roman"/>
        </w:rPr>
        <w:t>водить примеры особо охраняемых природных территорий России и своего края, животных и растений, занесённых в Красную книгу России;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выбирать источники географической информации (картографические, статистич</w:t>
      </w:r>
      <w:r w:rsidR="001B12BD" w:rsidRPr="00AB19EF">
        <w:rPr>
          <w:rFonts w:ascii="Times New Roman" w:hAnsi="Times New Roman" w:cs="Times New Roman"/>
        </w:rPr>
        <w:t>е</w:t>
      </w:r>
      <w:r w:rsidR="001B12BD" w:rsidRPr="00AB19EF">
        <w:rPr>
          <w:rFonts w:ascii="Times New Roman" w:hAnsi="Times New Roman" w:cs="Times New Roman"/>
        </w:rPr>
        <w:t>ские, текстовые, видео- и фотоизображения, компьютерные базы данных), необходимые для изучения особенностей населения России;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адаптации человека к разнообразным природным условиям на территории страны;</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демографические процессы и явления, характеризующие динамику чи</w:t>
      </w:r>
      <w:r w:rsidR="001B12BD" w:rsidRPr="00AB19EF">
        <w:rPr>
          <w:rFonts w:ascii="Times New Roman" w:hAnsi="Times New Roman" w:cs="Times New Roman"/>
        </w:rPr>
        <w:t>с</w:t>
      </w:r>
      <w:r w:rsidR="001B12BD" w:rsidRPr="00AB19EF">
        <w:rPr>
          <w:rFonts w:ascii="Times New Roman" w:hAnsi="Times New Roman" w:cs="Times New Roman"/>
        </w:rPr>
        <w:t>ленности населения России, её отдельных регионов и своего края;</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классификацию населённых пунктов и регионов России по заданным о</w:t>
      </w:r>
      <w:r w:rsidR="001B12BD" w:rsidRPr="00AB19EF">
        <w:rPr>
          <w:rFonts w:ascii="Times New Roman" w:hAnsi="Times New Roman" w:cs="Times New Roman"/>
        </w:rPr>
        <w:t>с</w:t>
      </w:r>
      <w:r w:rsidR="001B12BD" w:rsidRPr="00AB19EF">
        <w:rPr>
          <w:rFonts w:ascii="Times New Roman" w:hAnsi="Times New Roman" w:cs="Times New Roman"/>
        </w:rPr>
        <w:t>нованиям;</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знания о естественном и механическом движении населения, полово</w:t>
      </w:r>
      <w:r w:rsidR="001B12BD" w:rsidRPr="00AB19EF">
        <w:rPr>
          <w:rFonts w:ascii="Times New Roman" w:hAnsi="Times New Roman" w:cs="Times New Roman"/>
        </w:rPr>
        <w:t>з</w:t>
      </w:r>
      <w:r w:rsidR="001B12BD" w:rsidRPr="00AB19EF">
        <w:rPr>
          <w:rFonts w:ascii="Times New Roman" w:hAnsi="Times New Roman" w:cs="Times New Roman"/>
        </w:rPr>
        <w:t>растной структуре и размещении населения, трудовых ресурсах, городском и сельском нас</w:t>
      </w:r>
      <w:r w:rsidR="001B12BD" w:rsidRPr="00AB19EF">
        <w:rPr>
          <w:rFonts w:ascii="Times New Roman" w:hAnsi="Times New Roman" w:cs="Times New Roman"/>
        </w:rPr>
        <w:t>е</w:t>
      </w:r>
      <w:r w:rsidR="001B12BD" w:rsidRPr="00AB19EF">
        <w:rPr>
          <w:rFonts w:ascii="Times New Roman" w:hAnsi="Times New Roman" w:cs="Times New Roman"/>
        </w:rPr>
        <w:t>лении, этническом и религиозном составе населения для решения практико-ориентированных задач в контексте реальной жизни;</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рождаемость</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смертность</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естественный прирост насел</w:t>
      </w:r>
      <w:r w:rsidR="001B12BD" w:rsidRPr="00AB19EF">
        <w:rPr>
          <w:rFonts w:ascii="Times New Roman" w:hAnsi="Times New Roman" w:cs="Times New Roman"/>
        </w:rPr>
        <w:t>е</w:t>
      </w:r>
      <w:r w:rsidR="001B12BD" w:rsidRPr="00AB19EF">
        <w:rPr>
          <w:rFonts w:ascii="Times New Roman" w:hAnsi="Times New Roman" w:cs="Times New Roman"/>
        </w:rPr>
        <w:t>ния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миграционный прирост населения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общий прирост населения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плотность насел</w:t>
      </w:r>
      <w:r w:rsidR="001B12BD" w:rsidRPr="00AB19EF">
        <w:rPr>
          <w:rFonts w:ascii="Times New Roman" w:hAnsi="Times New Roman" w:cs="Times New Roman"/>
        </w:rPr>
        <w:t>е</w:t>
      </w:r>
      <w:r w:rsidR="001B12BD" w:rsidRPr="00AB19EF">
        <w:rPr>
          <w:rFonts w:ascii="Times New Roman" w:hAnsi="Times New Roman" w:cs="Times New Roman"/>
        </w:rPr>
        <w:t>ния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основная полоса (зона) расселения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урбанизация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городская агломерация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w:t>
      </w:r>
      <w:r w:rsidR="001B12BD" w:rsidRPr="00AB19EF">
        <w:rPr>
          <w:rFonts w:ascii="Times New Roman" w:hAnsi="Times New Roman" w:cs="Times New Roman"/>
        </w:rPr>
        <w:t>о</w:t>
      </w:r>
      <w:r w:rsidR="001B12BD" w:rsidRPr="00AB19EF">
        <w:rPr>
          <w:rFonts w:ascii="Times New Roman" w:hAnsi="Times New Roman" w:cs="Times New Roman"/>
        </w:rPr>
        <w:t>сёлок городского типа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половозрастная структура населения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средняя прогнозируемая продолжительность жизни</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трудовые ресурсы</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трудоспособный возраст</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рабочая с</w:t>
      </w:r>
      <w:r w:rsidR="001B12BD" w:rsidRPr="00AB19EF">
        <w:rPr>
          <w:rFonts w:ascii="Times New Roman" w:hAnsi="Times New Roman" w:cs="Times New Roman"/>
        </w:rPr>
        <w:t>и</w:t>
      </w:r>
      <w:r w:rsidR="001B12BD" w:rsidRPr="00AB19EF">
        <w:rPr>
          <w:rFonts w:ascii="Times New Roman" w:hAnsi="Times New Roman" w:cs="Times New Roman"/>
        </w:rPr>
        <w:t>ла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безработица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рынок труда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качество населения</w:t>
      </w:r>
      <w:r w:rsidR="00EE3723" w:rsidRPr="00AB19EF">
        <w:rPr>
          <w:rFonts w:ascii="Times New Roman" w:hAnsi="Times New Roman" w:cs="Times New Roman"/>
        </w:rPr>
        <w:t>»</w:t>
      </w:r>
      <w:r w:rsidR="001B12BD" w:rsidRPr="00AB19EF">
        <w:rPr>
          <w:rFonts w:ascii="Times New Roman" w:hAnsi="Times New Roman" w:cs="Times New Roman"/>
        </w:rPr>
        <w:t xml:space="preserve"> для решения учебных и (или) практикоориентированных задач;</w:t>
      </w:r>
    </w:p>
    <w:p w:rsidR="001B12BD" w:rsidRPr="00AB19EF" w:rsidRDefault="00426EDD"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в различных формах (таблица, график, географическое описание) ге</w:t>
      </w:r>
      <w:r w:rsidR="001B12BD" w:rsidRPr="00AB19EF">
        <w:rPr>
          <w:rFonts w:ascii="Times New Roman" w:hAnsi="Times New Roman" w:cs="Times New Roman"/>
        </w:rPr>
        <w:t>о</w:t>
      </w:r>
      <w:r w:rsidR="001B12BD" w:rsidRPr="00AB19EF">
        <w:rPr>
          <w:rFonts w:ascii="Times New Roman" w:hAnsi="Times New Roman" w:cs="Times New Roman"/>
        </w:rPr>
        <w:t>графическую информацию, необходимую для решения учебных и (или) практ</w:t>
      </w:r>
      <w:r w:rsidR="001B12BD" w:rsidRPr="00AB19EF">
        <w:rPr>
          <w:rFonts w:ascii="Times New Roman" w:hAnsi="Times New Roman" w:cs="Times New Roman"/>
        </w:rPr>
        <w:t>и</w:t>
      </w:r>
      <w:r w:rsidR="001B12BD" w:rsidRPr="00AB19EF">
        <w:rPr>
          <w:rFonts w:ascii="Times New Roman" w:hAnsi="Times New Roman" w:cs="Times New Roman"/>
        </w:rPr>
        <w:t>ко-ориентированных задач.</w:t>
      </w:r>
    </w:p>
    <w:p w:rsidR="0067146B" w:rsidRPr="00AB19EF" w:rsidRDefault="0067146B" w:rsidP="003465EA">
      <w:pPr>
        <w:rPr>
          <w:rFonts w:ascii="Times New Roman" w:hAnsi="Times New Roman" w:cs="Times New Roman"/>
        </w:rPr>
      </w:pPr>
    </w:p>
    <w:p w:rsidR="0067146B" w:rsidRPr="00AB19EF" w:rsidRDefault="0067146B" w:rsidP="0067146B">
      <w:pPr>
        <w:widowControl/>
        <w:autoSpaceDE/>
        <w:autoSpaceDN/>
        <w:adjustRightInd/>
        <w:ind w:firstLine="0"/>
        <w:contextualSpacing/>
        <w:jc w:val="center"/>
        <w:rPr>
          <w:rFonts w:ascii="Times New Roman" w:hAnsi="Times New Roman" w:cs="Times New Roman"/>
          <w:b/>
          <w:lang w:eastAsia="en-US"/>
        </w:rPr>
      </w:pPr>
      <w:bookmarkStart w:id="896" w:name="sub_101884"/>
      <w:r w:rsidRPr="00AB19EF">
        <w:rPr>
          <w:rFonts w:ascii="Times New Roman" w:hAnsi="Times New Roman" w:cs="Times New Roman"/>
          <w:b/>
          <w:lang w:eastAsia="en-US"/>
        </w:rPr>
        <w:t>9 КЛАСС</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К концу 9 класса обучающийся научится:</w:t>
      </w:r>
    </w:p>
    <w:bookmarkEnd w:id="896"/>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выбирать источники географической информации (картографические, статистич</w:t>
      </w:r>
      <w:r w:rsidR="001B12BD" w:rsidRPr="00AB19EF">
        <w:rPr>
          <w:rFonts w:ascii="Times New Roman" w:hAnsi="Times New Roman" w:cs="Times New Roman"/>
        </w:rPr>
        <w:t>е</w:t>
      </w:r>
      <w:r w:rsidR="001B12BD" w:rsidRPr="00AB19EF">
        <w:rPr>
          <w:rFonts w:ascii="Times New Roman" w:hAnsi="Times New Roman" w:cs="Times New Roman"/>
        </w:rPr>
        <w:t>ские, текстовые, видео- и фотоизображения, компьютерные базы данных), необходимые для изучения особенностей хозяйства России;</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w:t>
      </w:r>
      <w:r w:rsidR="001B12BD" w:rsidRPr="00AB19EF">
        <w:rPr>
          <w:rFonts w:ascii="Times New Roman" w:hAnsi="Times New Roman" w:cs="Times New Roman"/>
        </w:rPr>
        <w:t>к</w:t>
      </w:r>
      <w:r w:rsidR="001B12BD" w:rsidRPr="00AB19EF">
        <w:rPr>
          <w:rFonts w:ascii="Times New Roman" w:hAnsi="Times New Roman" w:cs="Times New Roman"/>
        </w:rPr>
        <w:t>тико-ориентированных задач;</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w:t>
      </w:r>
      <w:r w:rsidR="001B12BD" w:rsidRPr="00AB19EF">
        <w:rPr>
          <w:rFonts w:ascii="Times New Roman" w:hAnsi="Times New Roman" w:cs="Times New Roman"/>
        </w:rPr>
        <w:t>и</w:t>
      </w:r>
      <w:r w:rsidR="001B12BD" w:rsidRPr="00AB19EF">
        <w:rPr>
          <w:rFonts w:ascii="Times New Roman" w:hAnsi="Times New Roman" w:cs="Times New Roman"/>
        </w:rPr>
        <w:t>ко-ориентированных задач;</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w:t>
      </w:r>
      <w:r w:rsidR="001B12BD" w:rsidRPr="00AB19EF">
        <w:rPr>
          <w:rFonts w:ascii="Times New Roman" w:hAnsi="Times New Roman" w:cs="Times New Roman"/>
        </w:rPr>
        <w:t>а</w:t>
      </w:r>
      <w:r w:rsidR="001B12BD" w:rsidRPr="00AB19EF">
        <w:rPr>
          <w:rFonts w:ascii="Times New Roman" w:hAnsi="Times New Roman" w:cs="Times New Roman"/>
        </w:rPr>
        <w:t>дачи;</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применять понятия </w:t>
      </w:r>
      <w:r w:rsidR="00EE3723" w:rsidRPr="00AB19EF">
        <w:rPr>
          <w:rFonts w:ascii="Times New Roman" w:hAnsi="Times New Roman" w:cs="Times New Roman"/>
        </w:rPr>
        <w:t>«</w:t>
      </w:r>
      <w:r w:rsidR="001B12BD" w:rsidRPr="00AB19EF">
        <w:rPr>
          <w:rFonts w:ascii="Times New Roman" w:hAnsi="Times New Roman" w:cs="Times New Roman"/>
        </w:rPr>
        <w:t>экономико-географическое положение</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состав хозяйства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отраслевая, функциональная и территориальная структура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условия и факторы размещ</w:t>
      </w:r>
      <w:r w:rsidR="001B12BD" w:rsidRPr="00AB19EF">
        <w:rPr>
          <w:rFonts w:ascii="Times New Roman" w:hAnsi="Times New Roman" w:cs="Times New Roman"/>
        </w:rPr>
        <w:t>е</w:t>
      </w:r>
      <w:r w:rsidR="001B12BD" w:rsidRPr="00AB19EF">
        <w:rPr>
          <w:rFonts w:ascii="Times New Roman" w:hAnsi="Times New Roman" w:cs="Times New Roman"/>
        </w:rPr>
        <w:t>ния производства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отрасль хозяйства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межотраслевой комплекс</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сектор экономики</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территория опережающего развития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себестоимость и рентабельность производства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природно-ресурсный потенциал</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инфраструктурный комплекс</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рекреационное хозя</w:t>
      </w:r>
      <w:r w:rsidR="001B12BD" w:rsidRPr="00AB19EF">
        <w:rPr>
          <w:rFonts w:ascii="Times New Roman" w:hAnsi="Times New Roman" w:cs="Times New Roman"/>
        </w:rPr>
        <w:t>й</w:t>
      </w:r>
      <w:r w:rsidR="001B12BD" w:rsidRPr="00AB19EF">
        <w:rPr>
          <w:rFonts w:ascii="Times New Roman" w:hAnsi="Times New Roman" w:cs="Times New Roman"/>
        </w:rPr>
        <w:t>ство</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инфраструктура</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сфера обслуживания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агропромышленный комплекс</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хим</w:t>
      </w:r>
      <w:r w:rsidR="001B12BD" w:rsidRPr="00AB19EF">
        <w:rPr>
          <w:rFonts w:ascii="Times New Roman" w:hAnsi="Times New Roman" w:cs="Times New Roman"/>
        </w:rPr>
        <w:t>и</w:t>
      </w:r>
      <w:r w:rsidR="001B12BD" w:rsidRPr="00AB19EF">
        <w:rPr>
          <w:rFonts w:ascii="Times New Roman" w:hAnsi="Times New Roman" w:cs="Times New Roman"/>
        </w:rPr>
        <w:t>ко-лесной комплекс</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машиностроительный комплекс</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металлургический комплекс</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ВИЭ</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ТЭК</w:t>
      </w:r>
      <w:r w:rsidR="00EE3723" w:rsidRPr="00AB19EF">
        <w:rPr>
          <w:rFonts w:ascii="Times New Roman" w:hAnsi="Times New Roman" w:cs="Times New Roman"/>
        </w:rPr>
        <w:t>»</w:t>
      </w:r>
      <w:r w:rsidR="001B12BD" w:rsidRPr="00AB19EF">
        <w:rPr>
          <w:rFonts w:ascii="Times New Roman" w:hAnsi="Times New Roman" w:cs="Times New Roman"/>
        </w:rPr>
        <w:t>, для решения учебных и (или) практико-ориентированных задач;</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территории опережающего развития (ТОР), Арктическую зону и зону С</w:t>
      </w:r>
      <w:r w:rsidR="001B12BD" w:rsidRPr="00AB19EF">
        <w:rPr>
          <w:rFonts w:ascii="Times New Roman" w:hAnsi="Times New Roman" w:cs="Times New Roman"/>
        </w:rPr>
        <w:t>е</w:t>
      </w:r>
      <w:r w:rsidR="001B12BD" w:rsidRPr="00AB19EF">
        <w:rPr>
          <w:rFonts w:ascii="Times New Roman" w:hAnsi="Times New Roman" w:cs="Times New Roman"/>
        </w:rPr>
        <w:t>вера России;</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классифицировать субъекты Российской Федерации по уровню социал</w:t>
      </w:r>
      <w:r w:rsidR="001B12BD" w:rsidRPr="00AB19EF">
        <w:rPr>
          <w:rFonts w:ascii="Times New Roman" w:hAnsi="Times New Roman" w:cs="Times New Roman"/>
        </w:rPr>
        <w:t>ь</w:t>
      </w:r>
      <w:r w:rsidR="001B12BD" w:rsidRPr="00AB19EF">
        <w:rPr>
          <w:rFonts w:ascii="Times New Roman" w:hAnsi="Times New Roman" w:cs="Times New Roman"/>
        </w:rPr>
        <w:t>но-экономического развития на основе имеющихся знаний и анализа информации из допо</w:t>
      </w:r>
      <w:r w:rsidR="001B12BD" w:rsidRPr="00AB19EF">
        <w:rPr>
          <w:rFonts w:ascii="Times New Roman" w:hAnsi="Times New Roman" w:cs="Times New Roman"/>
        </w:rPr>
        <w:t>л</w:t>
      </w:r>
      <w:r w:rsidR="001B12BD" w:rsidRPr="00AB19EF">
        <w:rPr>
          <w:rFonts w:ascii="Times New Roman" w:hAnsi="Times New Roman" w:cs="Times New Roman"/>
        </w:rPr>
        <w:t>нительных источников;</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w:t>
      </w:r>
      <w:r w:rsidR="001B12BD" w:rsidRPr="00AB19EF">
        <w:rPr>
          <w:rFonts w:ascii="Times New Roman" w:hAnsi="Times New Roman" w:cs="Times New Roman"/>
        </w:rPr>
        <w:t>и</w:t>
      </w:r>
      <w:r w:rsidR="001B12BD" w:rsidRPr="00AB19EF">
        <w:rPr>
          <w:rFonts w:ascii="Times New Roman" w:hAnsi="Times New Roman" w:cs="Times New Roman"/>
        </w:rPr>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w:t>
      </w:r>
      <w:r w:rsidR="001B12BD" w:rsidRPr="00AB19EF">
        <w:rPr>
          <w:rFonts w:ascii="Times New Roman" w:hAnsi="Times New Roman" w:cs="Times New Roman"/>
        </w:rPr>
        <w:t>о</w:t>
      </w:r>
      <w:r w:rsidR="001B12BD" w:rsidRPr="00AB19EF">
        <w:rPr>
          <w:rFonts w:ascii="Times New Roman" w:hAnsi="Times New Roman" w:cs="Times New Roman"/>
        </w:rPr>
        <w:t>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w:t>
      </w:r>
      <w:r w:rsidR="001B12BD" w:rsidRPr="00AB19EF">
        <w:rPr>
          <w:rFonts w:ascii="Times New Roman" w:hAnsi="Times New Roman" w:cs="Times New Roman"/>
        </w:rPr>
        <w:t>з</w:t>
      </w:r>
      <w:r w:rsidR="001B12BD" w:rsidRPr="00AB19EF">
        <w:rPr>
          <w:rFonts w:ascii="Times New Roman" w:hAnsi="Times New Roman" w:cs="Times New Roman"/>
        </w:rPr>
        <w:t>мещения производства, современные формы размещения производства);</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природно-ресурсный, человеческий и производственный капитал;</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различать виды транспорта и основные показатели их работы: грузооборот и пасс</w:t>
      </w:r>
      <w:r w:rsidR="001B12BD" w:rsidRPr="00AB19EF">
        <w:rPr>
          <w:rFonts w:ascii="Times New Roman" w:hAnsi="Times New Roman" w:cs="Times New Roman"/>
        </w:rPr>
        <w:t>а</w:t>
      </w:r>
      <w:r w:rsidR="001B12BD" w:rsidRPr="00AB19EF">
        <w:rPr>
          <w:rFonts w:ascii="Times New Roman" w:hAnsi="Times New Roman" w:cs="Times New Roman"/>
        </w:rPr>
        <w:t>жирооборот;</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показывать на карте крупнейшие центры и районы размещения отраслей промы</w:t>
      </w:r>
      <w:r w:rsidR="001B12BD" w:rsidRPr="00AB19EF">
        <w:rPr>
          <w:rFonts w:ascii="Times New Roman" w:hAnsi="Times New Roman" w:cs="Times New Roman"/>
        </w:rPr>
        <w:t>ш</w:t>
      </w:r>
      <w:r w:rsidR="001B12BD" w:rsidRPr="00AB19EF">
        <w:rPr>
          <w:rFonts w:ascii="Times New Roman" w:hAnsi="Times New Roman" w:cs="Times New Roman"/>
        </w:rPr>
        <w:t>ленности, транспортные магистрали и центры, районы развития отраслей сельского хозя</w:t>
      </w:r>
      <w:r w:rsidR="001B12BD" w:rsidRPr="00AB19EF">
        <w:rPr>
          <w:rFonts w:ascii="Times New Roman" w:hAnsi="Times New Roman" w:cs="Times New Roman"/>
        </w:rPr>
        <w:t>й</w:t>
      </w:r>
      <w:r w:rsidR="001B12BD" w:rsidRPr="00AB19EF">
        <w:rPr>
          <w:rFonts w:ascii="Times New Roman" w:hAnsi="Times New Roman" w:cs="Times New Roman"/>
        </w:rPr>
        <w:t>ства;</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w:t>
      </w:r>
      <w:r w:rsidR="001B12BD" w:rsidRPr="00AB19EF">
        <w:rPr>
          <w:rFonts w:ascii="Times New Roman" w:hAnsi="Times New Roman" w:cs="Times New Roman"/>
        </w:rPr>
        <w:t>я</w:t>
      </w:r>
      <w:r w:rsidR="001B12BD" w:rsidRPr="00AB19EF">
        <w:rPr>
          <w:rFonts w:ascii="Times New Roman" w:hAnsi="Times New Roman" w:cs="Times New Roman"/>
        </w:rPr>
        <w:lastRenderedPageBreak/>
        <w:t>тий; оценивать условия отдельных территорий для размещения предприятий и различных производств;</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критически оценивать финансовые условия жизнедеятельности человека и их пр</w:t>
      </w:r>
      <w:r w:rsidR="001B12BD" w:rsidRPr="00AB19EF">
        <w:rPr>
          <w:rFonts w:ascii="Times New Roman" w:hAnsi="Times New Roman" w:cs="Times New Roman"/>
        </w:rPr>
        <w:t>и</w:t>
      </w:r>
      <w:r w:rsidR="001B12BD" w:rsidRPr="00AB19EF">
        <w:rPr>
          <w:rFonts w:ascii="Times New Roman" w:hAnsi="Times New Roman" w:cs="Times New Roman"/>
        </w:rPr>
        <w:t>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w:t>
      </w:r>
      <w:r w:rsidR="001B12BD" w:rsidRPr="00AB19EF">
        <w:rPr>
          <w:rFonts w:ascii="Times New Roman" w:hAnsi="Times New Roman" w:cs="Times New Roman"/>
        </w:rPr>
        <w:t>о</w:t>
      </w:r>
      <w:r w:rsidR="001B12BD" w:rsidRPr="00AB19EF">
        <w:rPr>
          <w:rFonts w:ascii="Times New Roman" w:hAnsi="Times New Roman" w:cs="Times New Roman"/>
        </w:rPr>
        <w:t>нальной экономики;</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влияние географического положения отдельных регионов России на ос</w:t>
      </w:r>
      <w:r w:rsidR="001B12BD" w:rsidRPr="00AB19EF">
        <w:rPr>
          <w:rFonts w:ascii="Times New Roman" w:hAnsi="Times New Roman" w:cs="Times New Roman"/>
        </w:rPr>
        <w:t>о</w:t>
      </w:r>
      <w:r w:rsidR="001B12BD" w:rsidRPr="00AB19EF">
        <w:rPr>
          <w:rFonts w:ascii="Times New Roman" w:hAnsi="Times New Roman" w:cs="Times New Roman"/>
        </w:rPr>
        <w:t>бенности природы, жизнь и хозяйственную деятельность населения;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объяснять географические различия населения и хозяйства территорий крупных р</w:t>
      </w:r>
      <w:r w:rsidR="001B12BD" w:rsidRPr="00AB19EF">
        <w:rPr>
          <w:rFonts w:ascii="Times New Roman" w:hAnsi="Times New Roman" w:cs="Times New Roman"/>
        </w:rPr>
        <w:t>е</w:t>
      </w:r>
      <w:r w:rsidR="001B12BD" w:rsidRPr="00AB19EF">
        <w:rPr>
          <w:rFonts w:ascii="Times New Roman" w:hAnsi="Times New Roman" w:cs="Times New Roman"/>
        </w:rPr>
        <w:t>гионов страны;</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сравнивать географическое положение, географические особенности приро</w:t>
      </w:r>
      <w:r w:rsidR="001B12BD" w:rsidRPr="00AB19EF">
        <w:rPr>
          <w:rFonts w:ascii="Times New Roman" w:hAnsi="Times New Roman" w:cs="Times New Roman"/>
        </w:rPr>
        <w:t>д</w:t>
      </w:r>
      <w:r w:rsidR="001B12BD" w:rsidRPr="00AB19EF">
        <w:rPr>
          <w:rFonts w:ascii="Times New Roman" w:hAnsi="Times New Roman" w:cs="Times New Roman"/>
        </w:rPr>
        <w:t>но-ресурсного потенциала, населения и хозяйства регионов России;</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w:t>
      </w:r>
      <w:r w:rsidR="001B12BD" w:rsidRPr="00AB19EF">
        <w:rPr>
          <w:rFonts w:ascii="Times New Roman" w:hAnsi="Times New Roman" w:cs="Times New Roman"/>
        </w:rPr>
        <w:t>к</w:t>
      </w:r>
      <w:r w:rsidR="001B12BD" w:rsidRPr="00AB19EF">
        <w:rPr>
          <w:rFonts w:ascii="Times New Roman" w:hAnsi="Times New Roman" w:cs="Times New Roman"/>
        </w:rPr>
        <w:t>туре социально-экономического развития России, месте и роли России в мире;</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приводить примеры объектов Всемирного наследия ЮНЕСКО и описывать их м</w:t>
      </w:r>
      <w:r w:rsidR="001B12BD" w:rsidRPr="00AB19EF">
        <w:rPr>
          <w:rFonts w:ascii="Times New Roman" w:hAnsi="Times New Roman" w:cs="Times New Roman"/>
        </w:rPr>
        <w:t>е</w:t>
      </w:r>
      <w:r w:rsidR="001B12BD" w:rsidRPr="00AB19EF">
        <w:rPr>
          <w:rFonts w:ascii="Times New Roman" w:hAnsi="Times New Roman" w:cs="Times New Roman"/>
        </w:rPr>
        <w:t>стоположение на географической карте;</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характеризовать место и роль России в мировом хозяйстве.</w:t>
      </w:r>
    </w:p>
    <w:p w:rsidR="00CC525B" w:rsidRPr="00AB19EF" w:rsidRDefault="006B3446" w:rsidP="006B3446">
      <w:pPr>
        <w:ind w:firstLine="709"/>
        <w:rPr>
          <w:rFonts w:ascii="Times New Roman" w:hAnsi="Times New Roman" w:cs="Times New Roman"/>
          <w:b/>
        </w:rPr>
      </w:pPr>
      <w:bookmarkStart w:id="897" w:name="sub_1024"/>
      <w:r w:rsidRPr="00AB19EF">
        <w:rPr>
          <w:rFonts w:ascii="Times New Roman" w:hAnsi="Times New Roman" w:cs="Times New Roman"/>
        </w:rPr>
        <w:br w:type="page"/>
      </w:r>
      <w:r w:rsidR="00CC525B" w:rsidRPr="00AB19EF">
        <w:rPr>
          <w:rFonts w:ascii="Times New Roman" w:hAnsi="Times New Roman" w:cs="Times New Roman"/>
          <w:b/>
        </w:rPr>
        <w:lastRenderedPageBreak/>
        <w:t>2.1.1</w:t>
      </w:r>
      <w:r w:rsidR="00213688" w:rsidRPr="00AB19EF">
        <w:rPr>
          <w:rFonts w:ascii="Times New Roman" w:hAnsi="Times New Roman" w:cs="Times New Roman"/>
          <w:b/>
        </w:rPr>
        <w:t>6</w:t>
      </w:r>
      <w:r w:rsidR="00CC525B" w:rsidRPr="00AB19EF">
        <w:rPr>
          <w:rFonts w:ascii="Times New Roman" w:hAnsi="Times New Roman" w:cs="Times New Roman"/>
          <w:b/>
        </w:rPr>
        <w:t>. РАБОЧАЯ ПРОГРАММА УЧЕБНОГО ПРЕДМЕТА «ФИЗИКА»</w:t>
      </w:r>
      <w:r w:rsidR="00213688" w:rsidRPr="00AB19EF">
        <w:rPr>
          <w:rFonts w:ascii="Times New Roman" w:hAnsi="Times New Roman" w:cs="Times New Roman"/>
          <w:b/>
        </w:rPr>
        <w:t xml:space="preserve"> (Б</w:t>
      </w:r>
      <w:r w:rsidR="00213688" w:rsidRPr="00AB19EF">
        <w:rPr>
          <w:rFonts w:ascii="Times New Roman" w:hAnsi="Times New Roman" w:cs="Times New Roman"/>
          <w:b/>
        </w:rPr>
        <w:t>А</w:t>
      </w:r>
      <w:r w:rsidR="00213688" w:rsidRPr="00AB19EF">
        <w:rPr>
          <w:rFonts w:ascii="Times New Roman" w:hAnsi="Times New Roman" w:cs="Times New Roman"/>
          <w:b/>
        </w:rPr>
        <w:t>ЗОВЫЙ УРОВЕНЬ)</w:t>
      </w:r>
    </w:p>
    <w:p w:rsidR="00213688" w:rsidRPr="00AB19EF" w:rsidRDefault="00213688" w:rsidP="00213688">
      <w:pPr>
        <w:ind w:firstLine="0"/>
        <w:rPr>
          <w:rFonts w:ascii="Times New Roman" w:hAnsi="Times New Roman" w:cs="Times New Roman"/>
          <w:b/>
        </w:rPr>
      </w:pPr>
    </w:p>
    <w:p w:rsidR="00213688" w:rsidRPr="00AB19EF" w:rsidRDefault="00213688" w:rsidP="00213688">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«Физика» (базовый уровень) составлена в соответствии с ФГОС ООО и Федеральной рабочей программой учебного предмета «Физика» (базовый уровень) Федеральной образовательной программы ООО.</w:t>
      </w:r>
    </w:p>
    <w:p w:rsidR="00CE7794" w:rsidRPr="00AB19EF" w:rsidRDefault="00213688" w:rsidP="00CE7794">
      <w:pPr>
        <w:pStyle w:val="23"/>
        <w:shd w:val="clear" w:color="auto" w:fill="auto"/>
        <w:tabs>
          <w:tab w:val="left" w:pos="1533"/>
        </w:tabs>
        <w:spacing w:before="0" w:after="0" w:line="240" w:lineRule="auto"/>
        <w:ind w:firstLine="709"/>
        <w:rPr>
          <w:sz w:val="24"/>
          <w:szCs w:val="24"/>
        </w:rPr>
      </w:pPr>
      <w:r w:rsidRPr="00AB19EF">
        <w:rPr>
          <w:sz w:val="24"/>
          <w:szCs w:val="24"/>
        </w:rPr>
        <w:t>Рабочая программа учебного предмета</w:t>
      </w:r>
      <w:r w:rsidR="003A2B23" w:rsidRPr="00AB19EF">
        <w:rPr>
          <w:sz w:val="24"/>
          <w:szCs w:val="24"/>
        </w:rPr>
        <w:t xml:space="preserve"> «Физика» (базовый уровень) (предметная о</w:t>
      </w:r>
      <w:r w:rsidR="003A2B23" w:rsidRPr="00AB19EF">
        <w:rPr>
          <w:sz w:val="24"/>
          <w:szCs w:val="24"/>
        </w:rPr>
        <w:t>б</w:t>
      </w:r>
      <w:r w:rsidR="003A2B23" w:rsidRPr="00AB19EF">
        <w:rPr>
          <w:sz w:val="24"/>
          <w:szCs w:val="24"/>
        </w:rPr>
        <w:t>ласть «Естественно-научные предметы») (далее соответственно - программа по физике, ф</w:t>
      </w:r>
      <w:r w:rsidR="003A2B23" w:rsidRPr="00AB19EF">
        <w:rPr>
          <w:sz w:val="24"/>
          <w:szCs w:val="24"/>
        </w:rPr>
        <w:t>и</w:t>
      </w:r>
      <w:r w:rsidR="003A2B23" w:rsidRPr="00AB19EF">
        <w:rPr>
          <w:sz w:val="24"/>
          <w:szCs w:val="24"/>
        </w:rPr>
        <w:t>зика) включает пояснительную записку, содержание обучения, планируемые результаты освоения программы по физике.</w:t>
      </w:r>
    </w:p>
    <w:p w:rsidR="00CE7794" w:rsidRPr="00AB19EF" w:rsidRDefault="00CE7794" w:rsidP="00CE7794">
      <w:pPr>
        <w:pStyle w:val="23"/>
        <w:shd w:val="clear" w:color="auto" w:fill="auto"/>
        <w:tabs>
          <w:tab w:val="left" w:pos="1533"/>
        </w:tabs>
        <w:spacing w:before="0" w:after="0" w:line="240" w:lineRule="auto"/>
        <w:ind w:firstLine="709"/>
        <w:rPr>
          <w:sz w:val="24"/>
          <w:szCs w:val="24"/>
        </w:rPr>
      </w:pPr>
    </w:p>
    <w:p w:rsidR="00CE7794" w:rsidRPr="00AB19EF" w:rsidRDefault="00CE7794" w:rsidP="00213688">
      <w:pPr>
        <w:pStyle w:val="23"/>
        <w:shd w:val="clear" w:color="auto" w:fill="auto"/>
        <w:tabs>
          <w:tab w:val="left" w:pos="1533"/>
        </w:tabs>
        <w:spacing w:before="0" w:after="0" w:line="240" w:lineRule="auto"/>
        <w:ind w:firstLine="709"/>
        <w:rPr>
          <w:sz w:val="24"/>
          <w:szCs w:val="24"/>
        </w:rPr>
      </w:pPr>
      <w:r w:rsidRPr="00AB19EF">
        <w:rPr>
          <w:b/>
          <w:sz w:val="24"/>
          <w:szCs w:val="24"/>
        </w:rPr>
        <w:t>1) ПОЯСНИТЕЛЬНАЯ ЗАПИСКА</w:t>
      </w:r>
    </w:p>
    <w:p w:rsidR="00CE7794" w:rsidRPr="00AB19EF" w:rsidRDefault="003A2B23" w:rsidP="00CE7794">
      <w:pPr>
        <w:pStyle w:val="23"/>
        <w:shd w:val="clear" w:color="auto" w:fill="auto"/>
        <w:tabs>
          <w:tab w:val="left" w:pos="1739"/>
        </w:tabs>
        <w:spacing w:before="0" w:after="0" w:line="240" w:lineRule="auto"/>
        <w:ind w:firstLine="709"/>
        <w:rPr>
          <w:sz w:val="24"/>
          <w:szCs w:val="24"/>
        </w:rPr>
      </w:pPr>
      <w:r w:rsidRPr="00AB19EF">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w:t>
      </w:r>
      <w:r w:rsidRPr="00AB19EF">
        <w:rPr>
          <w:sz w:val="24"/>
          <w:szCs w:val="24"/>
        </w:rPr>
        <w:t>ь</w:t>
      </w:r>
      <w:r w:rsidRPr="00AB19EF">
        <w:rPr>
          <w:sz w:val="24"/>
          <w:szCs w:val="24"/>
        </w:rPr>
        <w:t>ной программы, представленных в ФГОС ООО, а также с учётом федеральной рабочей пр</w:t>
      </w:r>
      <w:r w:rsidRPr="00AB19EF">
        <w:rPr>
          <w:sz w:val="24"/>
          <w:szCs w:val="24"/>
        </w:rPr>
        <w:t>о</w:t>
      </w:r>
      <w:r w:rsidRPr="00AB19EF">
        <w:rPr>
          <w:sz w:val="24"/>
          <w:szCs w:val="24"/>
        </w:rPr>
        <w:t>граммы воспитания и концепции преподавания учебного предмета «Физика».</w:t>
      </w:r>
    </w:p>
    <w:p w:rsidR="00CE7794" w:rsidRPr="00AB19EF" w:rsidRDefault="003A2B23" w:rsidP="00CE7794">
      <w:pPr>
        <w:pStyle w:val="23"/>
        <w:shd w:val="clear" w:color="auto" w:fill="auto"/>
        <w:tabs>
          <w:tab w:val="left" w:pos="1739"/>
        </w:tabs>
        <w:spacing w:before="0" w:after="0" w:line="240" w:lineRule="auto"/>
        <w:ind w:firstLine="709"/>
        <w:rPr>
          <w:sz w:val="24"/>
          <w:szCs w:val="24"/>
        </w:rPr>
      </w:pPr>
      <w:r w:rsidRPr="00AB19EF">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AB19EF" w:rsidRDefault="003A2B23" w:rsidP="00CE7794">
      <w:pPr>
        <w:pStyle w:val="23"/>
        <w:shd w:val="clear" w:color="auto" w:fill="auto"/>
        <w:tabs>
          <w:tab w:val="left" w:pos="1739"/>
        </w:tabs>
        <w:spacing w:before="0" w:after="0" w:line="240" w:lineRule="auto"/>
        <w:ind w:firstLine="709"/>
        <w:rPr>
          <w:sz w:val="24"/>
          <w:szCs w:val="24"/>
        </w:rPr>
      </w:pPr>
      <w:r w:rsidRPr="00AB19EF">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AB19EF" w:rsidRDefault="003A2B23" w:rsidP="00CE7794">
      <w:pPr>
        <w:pStyle w:val="23"/>
        <w:shd w:val="clear" w:color="auto" w:fill="auto"/>
        <w:tabs>
          <w:tab w:val="left" w:pos="1739"/>
        </w:tabs>
        <w:spacing w:before="0" w:after="0" w:line="240" w:lineRule="auto"/>
        <w:ind w:firstLine="709"/>
        <w:rPr>
          <w:sz w:val="24"/>
          <w:szCs w:val="24"/>
        </w:rPr>
      </w:pPr>
      <w:r w:rsidRPr="00AB19EF">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CE7794" w:rsidRPr="00AB19EF" w:rsidRDefault="003A2B23" w:rsidP="00CE7794">
      <w:pPr>
        <w:pStyle w:val="23"/>
        <w:shd w:val="clear" w:color="auto" w:fill="auto"/>
        <w:tabs>
          <w:tab w:val="left" w:pos="1739"/>
        </w:tabs>
        <w:spacing w:before="0" w:after="0" w:line="240" w:lineRule="auto"/>
        <w:ind w:firstLine="709"/>
        <w:rPr>
          <w:sz w:val="24"/>
          <w:szCs w:val="24"/>
        </w:rPr>
      </w:pPr>
      <w:r w:rsidRPr="00AB19EF">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w:t>
      </w:r>
      <w:r w:rsidRPr="00AB19EF">
        <w:rPr>
          <w:sz w:val="24"/>
          <w:szCs w:val="24"/>
        </w:rPr>
        <w:t>о</w:t>
      </w:r>
      <w:r w:rsidRPr="00AB19EF">
        <w:rPr>
          <w:sz w:val="24"/>
          <w:szCs w:val="24"/>
        </w:rPr>
        <w:t>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AB19EF" w:rsidRDefault="003A2B23" w:rsidP="00CE7794">
      <w:pPr>
        <w:pStyle w:val="23"/>
        <w:shd w:val="clear" w:color="auto" w:fill="auto"/>
        <w:tabs>
          <w:tab w:val="left" w:pos="1739"/>
        </w:tabs>
        <w:spacing w:before="0" w:after="0" w:line="240" w:lineRule="auto"/>
        <w:ind w:firstLine="709"/>
        <w:rPr>
          <w:sz w:val="24"/>
          <w:szCs w:val="24"/>
        </w:rPr>
      </w:pPr>
      <w:r w:rsidRPr="00AB19EF">
        <w:rPr>
          <w:sz w:val="24"/>
          <w:szCs w:val="24"/>
        </w:rPr>
        <w:t>Одна из главных задач физического образования в структуре общего образования с</w:t>
      </w:r>
      <w:r w:rsidRPr="00AB19EF">
        <w:rPr>
          <w:sz w:val="24"/>
          <w:szCs w:val="24"/>
        </w:rPr>
        <w:t>о</w:t>
      </w:r>
      <w:r w:rsidRPr="00AB19EF">
        <w:rPr>
          <w:sz w:val="24"/>
          <w:szCs w:val="24"/>
        </w:rPr>
        <w:t>стоит в формировании естественно-научной грамотности и интереса к науке у обучающихся.</w:t>
      </w:r>
    </w:p>
    <w:p w:rsidR="00484321" w:rsidRPr="00AB19EF" w:rsidRDefault="003A2B23" w:rsidP="00484321">
      <w:pPr>
        <w:pStyle w:val="23"/>
        <w:shd w:val="clear" w:color="auto" w:fill="auto"/>
        <w:tabs>
          <w:tab w:val="left" w:pos="1753"/>
          <w:tab w:val="left" w:pos="7442"/>
        </w:tabs>
        <w:spacing w:before="0" w:after="0" w:line="240" w:lineRule="auto"/>
        <w:ind w:firstLine="709"/>
        <w:rPr>
          <w:sz w:val="24"/>
          <w:szCs w:val="24"/>
        </w:rPr>
      </w:pPr>
      <w:r w:rsidRPr="00AB19EF">
        <w:rPr>
          <w:sz w:val="24"/>
          <w:szCs w:val="24"/>
        </w:rPr>
        <w:t>Изучение физики на углублённом уровне предполагает овладение сле</w:t>
      </w:r>
      <w:r w:rsidR="000070E4" w:rsidRPr="00AB19EF">
        <w:rPr>
          <w:sz w:val="24"/>
          <w:szCs w:val="24"/>
        </w:rPr>
        <w:t xml:space="preserve">дующими </w:t>
      </w:r>
      <w:r w:rsidRPr="00AB19EF">
        <w:rPr>
          <w:sz w:val="24"/>
          <w:szCs w:val="24"/>
        </w:rPr>
        <w:t>ко</w:t>
      </w:r>
      <w:r w:rsidRPr="00AB19EF">
        <w:rPr>
          <w:sz w:val="24"/>
          <w:szCs w:val="24"/>
        </w:rPr>
        <w:t>м</w:t>
      </w:r>
      <w:r w:rsidR="000070E4" w:rsidRPr="00AB19EF">
        <w:rPr>
          <w:sz w:val="24"/>
          <w:szCs w:val="24"/>
        </w:rPr>
        <w:t xml:space="preserve">петентностями, характеризующими </w:t>
      </w:r>
      <w:r w:rsidRPr="00AB19EF">
        <w:rPr>
          <w:sz w:val="24"/>
          <w:szCs w:val="24"/>
        </w:rPr>
        <w:t>естественно-научную</w:t>
      </w:r>
      <w:r w:rsidR="000070E4" w:rsidRPr="00AB19EF">
        <w:rPr>
          <w:sz w:val="24"/>
          <w:szCs w:val="24"/>
        </w:rPr>
        <w:t xml:space="preserve"> </w:t>
      </w:r>
      <w:r w:rsidRPr="00AB19EF">
        <w:rPr>
          <w:sz w:val="24"/>
          <w:szCs w:val="24"/>
        </w:rPr>
        <w:t>грамотность:</w:t>
      </w:r>
      <w:r w:rsidR="000070E4" w:rsidRPr="00AB19EF">
        <w:rPr>
          <w:sz w:val="24"/>
          <w:szCs w:val="24"/>
        </w:rPr>
        <w:t xml:space="preserve"> </w:t>
      </w:r>
      <w:r w:rsidRPr="00AB19EF">
        <w:rPr>
          <w:sz w:val="24"/>
          <w:szCs w:val="24"/>
        </w:rPr>
        <w:t>научно объяснять явления,</w:t>
      </w:r>
      <w:r w:rsidR="000070E4" w:rsidRPr="00AB19EF">
        <w:rPr>
          <w:sz w:val="24"/>
          <w:szCs w:val="24"/>
        </w:rPr>
        <w:t xml:space="preserve"> </w:t>
      </w:r>
      <w:r w:rsidRPr="00AB19EF">
        <w:rPr>
          <w:sz w:val="24"/>
          <w:szCs w:val="24"/>
        </w:rPr>
        <w:t>оценивать и понимать особенности научного исследования;</w:t>
      </w:r>
      <w:r w:rsidR="000070E4" w:rsidRPr="00AB19EF">
        <w:rPr>
          <w:sz w:val="24"/>
          <w:szCs w:val="24"/>
        </w:rPr>
        <w:t xml:space="preserve"> </w:t>
      </w:r>
      <w:r w:rsidRPr="00AB19EF">
        <w:rPr>
          <w:sz w:val="24"/>
          <w:szCs w:val="24"/>
        </w:rPr>
        <w:t>интерпретировать данные и использовать научные доказательства для получения выводов».</w:t>
      </w:r>
    </w:p>
    <w:p w:rsidR="003A2B23" w:rsidRPr="00AB19EF" w:rsidRDefault="003A2B23" w:rsidP="00484321">
      <w:pPr>
        <w:pStyle w:val="23"/>
        <w:shd w:val="clear" w:color="auto" w:fill="auto"/>
        <w:tabs>
          <w:tab w:val="left" w:pos="1731"/>
          <w:tab w:val="left" w:pos="7442"/>
        </w:tabs>
        <w:spacing w:before="0" w:after="0" w:line="240" w:lineRule="auto"/>
        <w:ind w:firstLine="709"/>
        <w:rPr>
          <w:sz w:val="24"/>
          <w:szCs w:val="24"/>
        </w:rPr>
      </w:pPr>
      <w:r w:rsidRPr="00AB19EF">
        <w:rPr>
          <w:sz w:val="24"/>
          <w:szCs w:val="24"/>
        </w:rPr>
        <w:t>Цели изучения физики на уровне основного общего образования</w:t>
      </w:r>
      <w:r w:rsidR="00484321" w:rsidRPr="00AB19EF">
        <w:rPr>
          <w:sz w:val="24"/>
          <w:szCs w:val="24"/>
        </w:rPr>
        <w:t xml:space="preserve"> определены </w:t>
      </w:r>
      <w:r w:rsidRPr="00AB19EF">
        <w:rPr>
          <w:sz w:val="24"/>
          <w:szCs w:val="24"/>
        </w:rPr>
        <w:t>в ко</w:t>
      </w:r>
      <w:r w:rsidRPr="00AB19EF">
        <w:rPr>
          <w:sz w:val="24"/>
          <w:szCs w:val="24"/>
        </w:rPr>
        <w:t>н</w:t>
      </w:r>
      <w:r w:rsidRPr="00AB19EF">
        <w:rPr>
          <w:sz w:val="24"/>
          <w:szCs w:val="24"/>
        </w:rPr>
        <w:t>цеп</w:t>
      </w:r>
      <w:r w:rsidR="00484321" w:rsidRPr="00AB19EF">
        <w:rPr>
          <w:sz w:val="24"/>
          <w:szCs w:val="24"/>
        </w:rPr>
        <w:t xml:space="preserve">ции преподавания учебного </w:t>
      </w:r>
      <w:r w:rsidRPr="00AB19EF">
        <w:rPr>
          <w:sz w:val="24"/>
          <w:szCs w:val="24"/>
        </w:rPr>
        <w:t>предмета «Физика»</w:t>
      </w:r>
      <w:r w:rsidR="00484321" w:rsidRPr="00AB19EF">
        <w:rPr>
          <w:sz w:val="24"/>
          <w:szCs w:val="24"/>
        </w:rPr>
        <w:t xml:space="preserve"> </w:t>
      </w:r>
      <w:r w:rsidRPr="00AB19EF">
        <w:rPr>
          <w:sz w:val="24"/>
          <w:szCs w:val="24"/>
        </w:rPr>
        <w:t>в образовательных организациях Ро</w:t>
      </w:r>
      <w:r w:rsidRPr="00AB19EF">
        <w:rPr>
          <w:sz w:val="24"/>
          <w:szCs w:val="24"/>
        </w:rPr>
        <w:t>с</w:t>
      </w:r>
      <w:r w:rsidRPr="00AB19EF">
        <w:rPr>
          <w:sz w:val="24"/>
          <w:szCs w:val="24"/>
        </w:rPr>
        <w:t>сийской Федерации, реализующих основные общеобразовательные программы.</w:t>
      </w:r>
    </w:p>
    <w:p w:rsidR="003A2B23" w:rsidRPr="00AB19EF" w:rsidRDefault="003A2B23" w:rsidP="00484321">
      <w:pPr>
        <w:pStyle w:val="23"/>
        <w:shd w:val="clear" w:color="auto" w:fill="auto"/>
        <w:tabs>
          <w:tab w:val="left" w:pos="1817"/>
        </w:tabs>
        <w:spacing w:before="0" w:after="0" w:line="240" w:lineRule="auto"/>
        <w:ind w:left="709"/>
        <w:rPr>
          <w:b/>
          <w:sz w:val="24"/>
          <w:szCs w:val="24"/>
        </w:rPr>
      </w:pPr>
      <w:r w:rsidRPr="00AB19EF">
        <w:rPr>
          <w:b/>
          <w:sz w:val="24"/>
          <w:szCs w:val="24"/>
        </w:rPr>
        <w:t>Цели изучения физики:</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AB19EF" w:rsidRDefault="00484321" w:rsidP="00484321">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развитие представлений о научном методе познания и формирование</w:t>
      </w:r>
      <w:r w:rsidRPr="00AB19EF">
        <w:rPr>
          <w:sz w:val="24"/>
          <w:szCs w:val="24"/>
        </w:rPr>
        <w:t xml:space="preserve"> </w:t>
      </w:r>
      <w:r w:rsidR="003A2B23" w:rsidRPr="00AB19EF">
        <w:rPr>
          <w:sz w:val="24"/>
          <w:szCs w:val="24"/>
        </w:rPr>
        <w:t>исследов</w:t>
      </w:r>
      <w:r w:rsidR="003A2B23" w:rsidRPr="00AB19EF">
        <w:rPr>
          <w:sz w:val="24"/>
          <w:szCs w:val="24"/>
        </w:rPr>
        <w:t>а</w:t>
      </w:r>
      <w:r w:rsidR="003A2B23" w:rsidRPr="00AB19EF">
        <w:rPr>
          <w:sz w:val="24"/>
          <w:szCs w:val="24"/>
        </w:rPr>
        <w:t>тельского отношения к окружающим явлениям;</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формирование научного мировоззрения как результата изучения основ строения м</w:t>
      </w:r>
      <w:r w:rsidR="003A2B23" w:rsidRPr="00AB19EF">
        <w:rPr>
          <w:sz w:val="24"/>
          <w:szCs w:val="24"/>
        </w:rPr>
        <w:t>а</w:t>
      </w:r>
      <w:r w:rsidR="003A2B23" w:rsidRPr="00AB19EF">
        <w:rPr>
          <w:sz w:val="24"/>
          <w:szCs w:val="24"/>
        </w:rPr>
        <w:t>терии и фундаментальных законов физики;</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формирование представлений о роли физики для развития других естественных наук, техники и технологий;</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развитие представлений о возможных сферах будущей профессиональной деятел</w:t>
      </w:r>
      <w:r w:rsidR="003A2B23" w:rsidRPr="00AB19EF">
        <w:rPr>
          <w:sz w:val="24"/>
          <w:szCs w:val="24"/>
        </w:rPr>
        <w:t>ь</w:t>
      </w:r>
      <w:r w:rsidR="003A2B23" w:rsidRPr="00AB19EF">
        <w:rPr>
          <w:sz w:val="24"/>
          <w:szCs w:val="24"/>
        </w:rPr>
        <w:t>ности, связанной с физикой, подготовка к дальнейшему обучению в этом направлении.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lastRenderedPageBreak/>
        <w:t>Достижение этих целей программы по физике на уровне основного общего образов</w:t>
      </w:r>
      <w:r w:rsidRPr="00AB19EF">
        <w:rPr>
          <w:sz w:val="24"/>
          <w:szCs w:val="24"/>
        </w:rPr>
        <w:t>а</w:t>
      </w:r>
      <w:r w:rsidRPr="00AB19EF">
        <w:rPr>
          <w:sz w:val="24"/>
          <w:szCs w:val="24"/>
        </w:rPr>
        <w:t xml:space="preserve">ния обеспечивается решением следующих </w:t>
      </w:r>
      <w:r w:rsidRPr="00AB19EF">
        <w:rPr>
          <w:b/>
          <w:sz w:val="24"/>
          <w:szCs w:val="24"/>
        </w:rPr>
        <w:t>задач:</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приобретение умений описывать и объяснять физические явления с использованием полученных знаний;</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освоение методов решения простейших расчётных задач с использованием физич</w:t>
      </w:r>
      <w:r w:rsidR="003A2B23" w:rsidRPr="00AB19EF">
        <w:rPr>
          <w:sz w:val="24"/>
          <w:szCs w:val="24"/>
        </w:rPr>
        <w:t>е</w:t>
      </w:r>
      <w:r w:rsidR="003A2B23" w:rsidRPr="00AB19EF">
        <w:rPr>
          <w:sz w:val="24"/>
          <w:szCs w:val="24"/>
        </w:rPr>
        <w:t>ских моделей, творческих и практико-ориентированных задач;</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освоение приёмов работы с информацией физического содержания, включая и</w:t>
      </w:r>
      <w:r w:rsidR="003A2B23" w:rsidRPr="00AB19EF">
        <w:rPr>
          <w:sz w:val="24"/>
          <w:szCs w:val="24"/>
        </w:rPr>
        <w:t>н</w:t>
      </w:r>
      <w:r w:rsidR="003A2B23" w:rsidRPr="00AB19EF">
        <w:rPr>
          <w:sz w:val="24"/>
          <w:szCs w:val="24"/>
        </w:rPr>
        <w:t>формацию о современных достижениях физики, анализ и критическое оценивание инфо</w:t>
      </w:r>
      <w:r w:rsidR="003A2B23" w:rsidRPr="00AB19EF">
        <w:rPr>
          <w:sz w:val="24"/>
          <w:szCs w:val="24"/>
        </w:rPr>
        <w:t>р</w:t>
      </w:r>
      <w:r w:rsidR="003A2B23" w:rsidRPr="00AB19EF">
        <w:rPr>
          <w:sz w:val="24"/>
          <w:szCs w:val="24"/>
        </w:rPr>
        <w:t>мации;</w:t>
      </w:r>
    </w:p>
    <w:p w:rsidR="003A2B23" w:rsidRPr="00AB19EF" w:rsidRDefault="0048432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13688" w:rsidRPr="00AB19EF" w:rsidRDefault="00213688" w:rsidP="00213688">
      <w:pPr>
        <w:pStyle w:val="23"/>
        <w:shd w:val="clear" w:color="auto" w:fill="auto"/>
        <w:spacing w:before="0" w:after="0" w:line="240" w:lineRule="auto"/>
        <w:ind w:firstLine="709"/>
        <w:rPr>
          <w:sz w:val="24"/>
          <w:szCs w:val="24"/>
        </w:rPr>
      </w:pPr>
      <w:r w:rsidRPr="00AB19EF">
        <w:rPr>
          <w:sz w:val="24"/>
          <w:szCs w:val="24"/>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80863" w:rsidRPr="00AB19EF" w:rsidRDefault="00C80863" w:rsidP="00C80863">
      <w:pPr>
        <w:widowControl/>
        <w:autoSpaceDE/>
        <w:autoSpaceDN/>
        <w:adjustRightInd/>
        <w:ind w:firstLine="709"/>
        <w:rPr>
          <w:rFonts w:ascii="Times New Roman" w:hAnsi="Times New Roman" w:cs="Times New Roman"/>
          <w:b/>
          <w:i/>
          <w:lang w:eastAsia="en-US"/>
        </w:rPr>
      </w:pPr>
    </w:p>
    <w:p w:rsidR="00C80863" w:rsidRPr="00AB19EF" w:rsidRDefault="00C80863" w:rsidP="00C8086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«Физики» в учебном плане</w:t>
      </w:r>
    </w:p>
    <w:p w:rsidR="00C80863" w:rsidRPr="00AB19EF" w:rsidRDefault="00213688" w:rsidP="00C80863">
      <w:pPr>
        <w:pStyle w:val="23"/>
        <w:shd w:val="clear" w:color="auto" w:fill="auto"/>
        <w:tabs>
          <w:tab w:val="left" w:pos="1754"/>
        </w:tabs>
        <w:spacing w:before="0" w:after="0" w:line="240" w:lineRule="auto"/>
        <w:ind w:firstLine="709"/>
        <w:rPr>
          <w:sz w:val="24"/>
          <w:szCs w:val="24"/>
        </w:rPr>
      </w:pPr>
      <w:r w:rsidRPr="00AB19EF">
        <w:rPr>
          <w:sz w:val="24"/>
          <w:szCs w:val="24"/>
        </w:rPr>
        <w:t xml:space="preserve">Общее число часов </w:t>
      </w:r>
      <w:r w:rsidR="003A2B23" w:rsidRPr="00AB19EF">
        <w:rPr>
          <w:sz w:val="24"/>
          <w:szCs w:val="24"/>
        </w:rPr>
        <w:t>для из</w:t>
      </w:r>
      <w:r w:rsidRPr="00AB19EF">
        <w:rPr>
          <w:sz w:val="24"/>
          <w:szCs w:val="24"/>
        </w:rPr>
        <w:t>учения физики на базовом уровне</w:t>
      </w:r>
      <w:r w:rsidR="003A2B23" w:rsidRPr="00AB19EF">
        <w:rPr>
          <w:sz w:val="24"/>
          <w:szCs w:val="24"/>
        </w:rPr>
        <w:t xml:space="preserve"> - 238 часов: </w:t>
      </w:r>
    </w:p>
    <w:p w:rsidR="00C80863" w:rsidRPr="00AB19EF" w:rsidRDefault="003A2B23" w:rsidP="00C80863">
      <w:pPr>
        <w:pStyle w:val="23"/>
        <w:shd w:val="clear" w:color="auto" w:fill="auto"/>
        <w:tabs>
          <w:tab w:val="left" w:pos="1754"/>
        </w:tabs>
        <w:spacing w:before="0" w:after="0" w:line="240" w:lineRule="auto"/>
        <w:ind w:firstLine="709"/>
        <w:rPr>
          <w:sz w:val="24"/>
          <w:szCs w:val="24"/>
        </w:rPr>
      </w:pPr>
      <w:r w:rsidRPr="00AB19EF">
        <w:rPr>
          <w:sz w:val="24"/>
          <w:szCs w:val="24"/>
        </w:rPr>
        <w:t xml:space="preserve">в 7 классе - 68 часов (2 часа в неделю), </w:t>
      </w:r>
    </w:p>
    <w:p w:rsidR="00C80863" w:rsidRPr="00AB19EF" w:rsidRDefault="003A2B23" w:rsidP="00C80863">
      <w:pPr>
        <w:pStyle w:val="23"/>
        <w:shd w:val="clear" w:color="auto" w:fill="auto"/>
        <w:tabs>
          <w:tab w:val="left" w:pos="1754"/>
        </w:tabs>
        <w:spacing w:before="0" w:after="0" w:line="240" w:lineRule="auto"/>
        <w:ind w:firstLine="709"/>
        <w:rPr>
          <w:sz w:val="24"/>
          <w:szCs w:val="24"/>
        </w:rPr>
      </w:pPr>
      <w:r w:rsidRPr="00AB19EF">
        <w:rPr>
          <w:sz w:val="24"/>
          <w:szCs w:val="24"/>
        </w:rPr>
        <w:t xml:space="preserve">в 8 классе - 68 часов (2 часа в неделю), </w:t>
      </w:r>
    </w:p>
    <w:p w:rsidR="003A2B23" w:rsidRPr="00AB19EF" w:rsidRDefault="003A2B23" w:rsidP="00C80863">
      <w:pPr>
        <w:pStyle w:val="23"/>
        <w:shd w:val="clear" w:color="auto" w:fill="auto"/>
        <w:tabs>
          <w:tab w:val="left" w:pos="1754"/>
        </w:tabs>
        <w:spacing w:before="0" w:after="0" w:line="240" w:lineRule="auto"/>
        <w:ind w:firstLine="709"/>
        <w:rPr>
          <w:sz w:val="24"/>
          <w:szCs w:val="24"/>
        </w:rPr>
      </w:pPr>
      <w:r w:rsidRPr="00AB19EF">
        <w:rPr>
          <w:sz w:val="24"/>
          <w:szCs w:val="24"/>
        </w:rPr>
        <w:t>в 9 классе - 102 часа (3 часа в неделю).</w:t>
      </w:r>
    </w:p>
    <w:p w:rsidR="00C80863" w:rsidRPr="00AB19EF" w:rsidRDefault="00C80863" w:rsidP="00C80863">
      <w:pPr>
        <w:pStyle w:val="23"/>
        <w:shd w:val="clear" w:color="auto" w:fill="auto"/>
        <w:spacing w:before="0" w:after="0" w:line="240" w:lineRule="auto"/>
        <w:ind w:firstLine="709"/>
        <w:rPr>
          <w:b/>
          <w:sz w:val="24"/>
          <w:szCs w:val="24"/>
          <w:lang w:eastAsia="en-US"/>
        </w:rPr>
      </w:pPr>
    </w:p>
    <w:p w:rsidR="00C80863" w:rsidRPr="00AB19EF" w:rsidRDefault="00C80863" w:rsidP="00C80863">
      <w:pPr>
        <w:pStyle w:val="23"/>
        <w:shd w:val="clear" w:color="auto" w:fill="auto"/>
        <w:spacing w:before="0" w:after="0" w:line="240" w:lineRule="auto"/>
        <w:ind w:firstLine="709"/>
        <w:rPr>
          <w:b/>
          <w:sz w:val="24"/>
          <w:szCs w:val="24"/>
          <w:lang w:eastAsia="en-US"/>
        </w:rPr>
      </w:pPr>
      <w:r w:rsidRPr="00AB19EF">
        <w:rPr>
          <w:b/>
          <w:sz w:val="24"/>
          <w:szCs w:val="24"/>
          <w:lang w:eastAsia="en-US"/>
        </w:rPr>
        <w:t>2) СОДЕРЖАНИЕ УЧЕБНОГО ПРЕДМЕТА «ФИЗИКА»</w:t>
      </w:r>
    </w:p>
    <w:p w:rsidR="00213688" w:rsidRPr="00AB19EF" w:rsidRDefault="00213688" w:rsidP="00C80863">
      <w:pPr>
        <w:ind w:firstLine="0"/>
        <w:jc w:val="center"/>
        <w:rPr>
          <w:rFonts w:ascii="Times New Roman" w:hAnsi="Times New Roman" w:cs="Times New Roman"/>
          <w:b/>
        </w:rPr>
      </w:pPr>
    </w:p>
    <w:p w:rsidR="00C80863" w:rsidRPr="00AB19EF" w:rsidRDefault="00C80863" w:rsidP="00213688">
      <w:pPr>
        <w:ind w:firstLine="0"/>
        <w:jc w:val="center"/>
        <w:rPr>
          <w:rFonts w:ascii="Times New Roman" w:hAnsi="Times New Roman" w:cs="Times New Roman"/>
          <w:b/>
        </w:rPr>
      </w:pPr>
      <w:r w:rsidRPr="00AB19EF">
        <w:rPr>
          <w:rFonts w:ascii="Times New Roman" w:hAnsi="Times New Roman" w:cs="Times New Roman"/>
          <w:b/>
        </w:rPr>
        <w:t>СОДЕРЖАНИЕ ОБУЧЕНИЯ В 7 КЛАССЕ</w:t>
      </w:r>
    </w:p>
    <w:p w:rsidR="003A2B23" w:rsidRPr="00AB19EF" w:rsidRDefault="003A2B23" w:rsidP="00C80863">
      <w:pPr>
        <w:pStyle w:val="23"/>
        <w:shd w:val="clear" w:color="auto" w:fill="auto"/>
        <w:tabs>
          <w:tab w:val="left" w:pos="1890"/>
        </w:tabs>
        <w:spacing w:before="0" w:after="0" w:line="240" w:lineRule="auto"/>
        <w:ind w:left="709"/>
        <w:rPr>
          <w:b/>
          <w:sz w:val="24"/>
          <w:szCs w:val="24"/>
        </w:rPr>
      </w:pPr>
      <w:r w:rsidRPr="00AB19EF">
        <w:rPr>
          <w:b/>
          <w:sz w:val="24"/>
          <w:szCs w:val="24"/>
        </w:rPr>
        <w:t>Физика и её роль в познании окружающего мира.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Физические величины. Измерение физических величин. Физические приборы. П</w:t>
      </w:r>
      <w:r w:rsidRPr="00AB19EF">
        <w:rPr>
          <w:sz w:val="24"/>
          <w:szCs w:val="24"/>
        </w:rPr>
        <w:t>о</w:t>
      </w:r>
      <w:r w:rsidRPr="00AB19EF">
        <w:rPr>
          <w:sz w:val="24"/>
          <w:szCs w:val="24"/>
        </w:rPr>
        <w:t>грешность измерений Международная система единиц.</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Как физика и другие естественные науки изучают природу. Естественно-научный м</w:t>
      </w:r>
      <w:r w:rsidRPr="00AB19EF">
        <w:rPr>
          <w:sz w:val="24"/>
          <w:szCs w:val="24"/>
        </w:rPr>
        <w:t>е</w:t>
      </w:r>
      <w:r w:rsidRPr="00AB19EF">
        <w:rPr>
          <w:sz w:val="24"/>
          <w:szCs w:val="24"/>
        </w:rPr>
        <w:t>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Механические, тепловые, электрические, магнитные, световые явления.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Физические приборы и процедура прямых измерений аналоговым и цифровым пр</w:t>
      </w:r>
      <w:r w:rsidRPr="00AB19EF">
        <w:rPr>
          <w:sz w:val="24"/>
          <w:szCs w:val="24"/>
        </w:rPr>
        <w:t>и</w:t>
      </w:r>
      <w:r w:rsidRPr="00AB19EF">
        <w:rPr>
          <w:sz w:val="24"/>
          <w:szCs w:val="24"/>
        </w:rPr>
        <w:t>бором.</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цены деления шкалы измерительного прибора.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расстояний.</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объёма жидкости и твёрдого тела.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размеров малых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температуры при помощи жидкостного термометра и датчика температуры.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3A2B23" w:rsidRPr="00AB19EF" w:rsidRDefault="003A2B23" w:rsidP="00C80863">
      <w:pPr>
        <w:pStyle w:val="23"/>
        <w:shd w:val="clear" w:color="auto" w:fill="auto"/>
        <w:tabs>
          <w:tab w:val="left" w:pos="2026"/>
        </w:tabs>
        <w:spacing w:before="0" w:after="0" w:line="240" w:lineRule="auto"/>
        <w:ind w:left="709"/>
        <w:rPr>
          <w:b/>
          <w:sz w:val="24"/>
          <w:szCs w:val="24"/>
        </w:rPr>
      </w:pPr>
      <w:r w:rsidRPr="00AB19EF">
        <w:rPr>
          <w:b/>
          <w:sz w:val="24"/>
          <w:szCs w:val="24"/>
        </w:rPr>
        <w:t>Первоначальные сведения о строении вещества.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Строение вещества: атомы и молекулы, их размеры. Опыты, доказывающие дискре</w:t>
      </w:r>
      <w:r w:rsidRPr="00AB19EF">
        <w:rPr>
          <w:sz w:val="24"/>
          <w:szCs w:val="24"/>
        </w:rPr>
        <w:t>т</w:t>
      </w:r>
      <w:r w:rsidRPr="00AB19EF">
        <w:rPr>
          <w:sz w:val="24"/>
          <w:szCs w:val="24"/>
        </w:rPr>
        <w:lastRenderedPageBreak/>
        <w:t>ное строение вещества.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Движение частиц вещества. Связь скорости движения частиц с температурой. Бр</w:t>
      </w:r>
      <w:r w:rsidRPr="00AB19EF">
        <w:rPr>
          <w:sz w:val="24"/>
          <w:szCs w:val="24"/>
        </w:rPr>
        <w:t>о</w:t>
      </w:r>
      <w:r w:rsidRPr="00AB19EF">
        <w:rPr>
          <w:sz w:val="24"/>
          <w:szCs w:val="24"/>
        </w:rPr>
        <w:t>уновское движение, диффузия. Взаимодействие частиц вещества: притяжение и отталкив</w:t>
      </w:r>
      <w:r w:rsidRPr="00AB19EF">
        <w:rPr>
          <w:sz w:val="24"/>
          <w:szCs w:val="24"/>
        </w:rPr>
        <w:t>а</w:t>
      </w:r>
      <w:r w:rsidRPr="00AB19EF">
        <w:rPr>
          <w:sz w:val="24"/>
          <w:szCs w:val="24"/>
        </w:rPr>
        <w:t>ние.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Агрегатные состояния вещества: строение газов, жидкостей и твёрдых (кристаллич</w:t>
      </w:r>
      <w:r w:rsidRPr="00AB19EF">
        <w:rPr>
          <w:sz w:val="24"/>
          <w:szCs w:val="24"/>
        </w:rPr>
        <w:t>е</w:t>
      </w:r>
      <w:r w:rsidRPr="00AB19EF">
        <w:rPr>
          <w:sz w:val="24"/>
          <w:szCs w:val="24"/>
        </w:rPr>
        <w:t>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броуновского движения.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диффузии.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явлений, объясняющихся притяжением или отталкиванием частиц вещ</w:t>
      </w:r>
      <w:r w:rsidRPr="00AB19EF">
        <w:rPr>
          <w:sz w:val="24"/>
          <w:szCs w:val="24"/>
        </w:rPr>
        <w:t>е</w:t>
      </w:r>
      <w:r w:rsidRPr="00AB19EF">
        <w:rPr>
          <w:sz w:val="24"/>
          <w:szCs w:val="24"/>
        </w:rPr>
        <w:t>ства.</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Оценка диаметра атома методом рядов (с использованием фотографий).</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по наблюдению теплового расширения газов.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по обнаружению действия сил молекулярного притяжения.</w:t>
      </w:r>
    </w:p>
    <w:p w:rsidR="00CC2466" w:rsidRPr="00AB19EF" w:rsidRDefault="00CC2466" w:rsidP="00C80863">
      <w:pPr>
        <w:pStyle w:val="23"/>
        <w:shd w:val="clear" w:color="auto" w:fill="auto"/>
        <w:tabs>
          <w:tab w:val="left" w:pos="1790"/>
        </w:tabs>
        <w:spacing w:before="0" w:after="0" w:line="240" w:lineRule="auto"/>
        <w:ind w:left="709"/>
        <w:rPr>
          <w:b/>
          <w:sz w:val="24"/>
          <w:szCs w:val="24"/>
        </w:rPr>
      </w:pPr>
    </w:p>
    <w:p w:rsidR="003A2B23" w:rsidRPr="00AB19EF" w:rsidRDefault="003A2B23" w:rsidP="00C80863">
      <w:pPr>
        <w:pStyle w:val="23"/>
        <w:shd w:val="clear" w:color="auto" w:fill="auto"/>
        <w:tabs>
          <w:tab w:val="left" w:pos="1790"/>
        </w:tabs>
        <w:spacing w:before="0" w:after="0" w:line="240" w:lineRule="auto"/>
        <w:ind w:left="709"/>
        <w:rPr>
          <w:b/>
          <w:sz w:val="24"/>
          <w:szCs w:val="24"/>
        </w:rPr>
      </w:pPr>
      <w:r w:rsidRPr="00AB19EF">
        <w:rPr>
          <w:b/>
          <w:sz w:val="24"/>
          <w:szCs w:val="24"/>
        </w:rPr>
        <w:t>Движение и взаимодействие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Явление инерции. Закон инерции. Взаимодействие тел как причина изменения скор</w:t>
      </w:r>
      <w:r w:rsidRPr="00AB19EF">
        <w:rPr>
          <w:sz w:val="24"/>
          <w:szCs w:val="24"/>
        </w:rPr>
        <w:t>о</w:t>
      </w:r>
      <w:r w:rsidRPr="00AB19EF">
        <w:rPr>
          <w:sz w:val="24"/>
          <w:szCs w:val="24"/>
        </w:rPr>
        <w:t>сти движения тел. Масса как мера инертности тела. Плотность вещества. Связь плотности с количеством молекул в единице объёма вещества.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w:t>
      </w:r>
      <w:r w:rsidRPr="00AB19EF">
        <w:rPr>
          <w:sz w:val="24"/>
          <w:szCs w:val="24"/>
        </w:rPr>
        <w:t>й</w:t>
      </w:r>
      <w:r w:rsidRPr="00AB19EF">
        <w:rPr>
          <w:sz w:val="24"/>
          <w:szCs w:val="24"/>
        </w:rPr>
        <w:t>ствующая сил. Сила трения. Трение скольжения и трение покоя. Трение в природе и технике.</w:t>
      </w:r>
    </w:p>
    <w:p w:rsidR="003A2B23" w:rsidRPr="00AB19EF" w:rsidRDefault="003A2B23" w:rsidP="00C80863">
      <w:pPr>
        <w:pStyle w:val="23"/>
        <w:shd w:val="clear" w:color="auto" w:fill="auto"/>
        <w:tabs>
          <w:tab w:val="left" w:pos="2001"/>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механического движения тела.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скорости прямолинейного движения.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явления инерции.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изменения скорости при взаимодействии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Сравнение масс по взаимодействию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Сложение сил, направленных по одной прямой.</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скорости равномерного движения (шарика в жидкости, модели электр</w:t>
      </w:r>
      <w:r w:rsidRPr="00AB19EF">
        <w:rPr>
          <w:sz w:val="24"/>
          <w:szCs w:val="24"/>
        </w:rPr>
        <w:t>и</w:t>
      </w:r>
      <w:r w:rsidRPr="00AB19EF">
        <w:rPr>
          <w:sz w:val="24"/>
          <w:szCs w:val="24"/>
        </w:rPr>
        <w:t>ческого автомобиля и так далее).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средней скорости скольжения бруска или шарика по наклонной плоск</w:t>
      </w:r>
      <w:r w:rsidRPr="00AB19EF">
        <w:rPr>
          <w:sz w:val="24"/>
          <w:szCs w:val="24"/>
        </w:rPr>
        <w:t>о</w:t>
      </w:r>
      <w:r w:rsidRPr="00AB19EF">
        <w:rPr>
          <w:sz w:val="24"/>
          <w:szCs w:val="24"/>
        </w:rPr>
        <w:t>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плотности твёрдого тела.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растяжения (деформации) пружины от пр</w:t>
      </w:r>
      <w:r w:rsidRPr="00AB19EF">
        <w:rPr>
          <w:sz w:val="24"/>
          <w:szCs w:val="24"/>
        </w:rPr>
        <w:t>и</w:t>
      </w:r>
      <w:r w:rsidRPr="00AB19EF">
        <w:rPr>
          <w:sz w:val="24"/>
          <w:szCs w:val="24"/>
        </w:rPr>
        <w:t>ложенной силы.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силы трения скольжения от веса тела и х</w:t>
      </w:r>
      <w:r w:rsidRPr="00AB19EF">
        <w:rPr>
          <w:sz w:val="24"/>
          <w:szCs w:val="24"/>
        </w:rPr>
        <w:t>а</w:t>
      </w:r>
      <w:r w:rsidRPr="00AB19EF">
        <w:rPr>
          <w:sz w:val="24"/>
          <w:szCs w:val="24"/>
        </w:rPr>
        <w:t>рактера соприкасающихся поверхностей.</w:t>
      </w:r>
    </w:p>
    <w:p w:rsidR="003A2B23" w:rsidRPr="00AB19EF" w:rsidRDefault="003A2B23" w:rsidP="00C80863">
      <w:pPr>
        <w:pStyle w:val="23"/>
        <w:shd w:val="clear" w:color="auto" w:fill="auto"/>
        <w:tabs>
          <w:tab w:val="left" w:pos="1794"/>
        </w:tabs>
        <w:spacing w:before="0" w:after="0" w:line="240" w:lineRule="auto"/>
        <w:ind w:left="709"/>
        <w:rPr>
          <w:b/>
          <w:sz w:val="24"/>
          <w:szCs w:val="24"/>
        </w:rPr>
      </w:pPr>
      <w:r w:rsidRPr="00AB19EF">
        <w:rPr>
          <w:b/>
          <w:sz w:val="24"/>
          <w:szCs w:val="24"/>
        </w:rPr>
        <w:t>Давление твёрдых тел, жидкостей и газов.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w:t>
      </w:r>
      <w:r w:rsidRPr="00AB19EF">
        <w:rPr>
          <w:sz w:val="24"/>
          <w:szCs w:val="24"/>
        </w:rPr>
        <w:t>у</w:t>
      </w:r>
      <w:r w:rsidRPr="00AB19EF">
        <w:rPr>
          <w:sz w:val="24"/>
          <w:szCs w:val="24"/>
        </w:rPr>
        <w:t>бины. Гидростатический парадокс. Сообщающиеся сосуды. Гидравлические механизмы.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Атмосфера Земли и атмосферное давление. Причины существования воздушной об</w:t>
      </w:r>
      <w:r w:rsidRPr="00AB19EF">
        <w:rPr>
          <w:sz w:val="24"/>
          <w:szCs w:val="24"/>
        </w:rPr>
        <w:t>о</w:t>
      </w:r>
      <w:r w:rsidRPr="00AB19EF">
        <w:rPr>
          <w:sz w:val="24"/>
          <w:szCs w:val="24"/>
        </w:rPr>
        <w:t>лочки Земли. Опыт Торричелли. Измерение атмосферного давления. Зависимость атм</w:t>
      </w:r>
      <w:r w:rsidRPr="00AB19EF">
        <w:rPr>
          <w:sz w:val="24"/>
          <w:szCs w:val="24"/>
        </w:rPr>
        <w:t>о</w:t>
      </w:r>
      <w:r w:rsidRPr="00AB19EF">
        <w:rPr>
          <w:sz w:val="24"/>
          <w:szCs w:val="24"/>
        </w:rPr>
        <w:t xml:space="preserve">сферного давления от высоты над уровнем моря. Приборы для измерения атмосферного </w:t>
      </w:r>
      <w:r w:rsidRPr="00AB19EF">
        <w:rPr>
          <w:sz w:val="24"/>
          <w:szCs w:val="24"/>
        </w:rPr>
        <w:lastRenderedPageBreak/>
        <w:t>давления.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Зависимость давления газа от температуры.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Передача давления жидкостью и газом.</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Сообщающиеся сосуды.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Гидравлический пресс.</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Проявление действия атмосферного давления.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Зависимость выталкивающей силы от объёма погружённой части тела и плотности жидкости.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Равенство выталкивающей силы весу вытесненной жидкости.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Условие плавания тел: плавание или погружение тел в зависимости от соотношения плотностей тела и жидкости.</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зависимости веса тела в воде от объёма погружённой в жидкость части тела.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выталкивающей силы, действующей на тело, погружённое в жидкость.</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Проверка независимости выталкивающей силы, действующей на тело в жидкости, от массы тела.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Конструирование ареометра или конструирование лодки и определение её груз</w:t>
      </w:r>
      <w:r w:rsidRPr="00AB19EF">
        <w:rPr>
          <w:sz w:val="24"/>
          <w:szCs w:val="24"/>
        </w:rPr>
        <w:t>о</w:t>
      </w:r>
      <w:r w:rsidRPr="00AB19EF">
        <w:rPr>
          <w:sz w:val="24"/>
          <w:szCs w:val="24"/>
        </w:rPr>
        <w:t>подъёмности.</w:t>
      </w:r>
    </w:p>
    <w:p w:rsidR="003A2B23" w:rsidRPr="00AB19EF" w:rsidRDefault="003A2B23" w:rsidP="00C80863">
      <w:pPr>
        <w:pStyle w:val="23"/>
        <w:shd w:val="clear" w:color="auto" w:fill="auto"/>
        <w:tabs>
          <w:tab w:val="left" w:pos="1814"/>
        </w:tabs>
        <w:spacing w:before="0" w:after="0" w:line="240" w:lineRule="auto"/>
        <w:ind w:left="709"/>
        <w:rPr>
          <w:b/>
          <w:sz w:val="24"/>
          <w:szCs w:val="24"/>
        </w:rPr>
      </w:pPr>
      <w:r w:rsidRPr="00AB19EF">
        <w:rPr>
          <w:b/>
          <w:sz w:val="24"/>
          <w:szCs w:val="24"/>
        </w:rPr>
        <w:t>Работа и мощность. Энергия.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Механическая работа. Мощность.</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w:t>
      </w:r>
      <w:r w:rsidRPr="00AB19EF">
        <w:rPr>
          <w:sz w:val="24"/>
          <w:szCs w:val="24"/>
        </w:rPr>
        <w:t>х</w:t>
      </w:r>
      <w:r w:rsidRPr="00AB19EF">
        <w:rPr>
          <w:sz w:val="24"/>
          <w:szCs w:val="24"/>
        </w:rPr>
        <w:t>нике.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Примеры простых механизмов.</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работы силы трения при равномерном движении тела по горизонтальной поверхности.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условий равновесия рычага.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КПД наклонной плоскости.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Изучение закона сохранения механической энергии.</w:t>
      </w:r>
    </w:p>
    <w:p w:rsidR="00C80863" w:rsidRPr="00AB19EF" w:rsidRDefault="00C80863" w:rsidP="00ED4A1D">
      <w:pPr>
        <w:pStyle w:val="23"/>
        <w:shd w:val="clear" w:color="auto" w:fill="auto"/>
        <w:spacing w:before="0" w:after="0" w:line="240" w:lineRule="auto"/>
        <w:ind w:firstLine="709"/>
        <w:rPr>
          <w:sz w:val="24"/>
          <w:szCs w:val="24"/>
        </w:rPr>
      </w:pPr>
    </w:p>
    <w:p w:rsidR="00C80863" w:rsidRPr="00AB19EF" w:rsidRDefault="00C80863" w:rsidP="00C80863">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3A2B23" w:rsidRPr="00AB19EF" w:rsidRDefault="003A2B23" w:rsidP="00C80863">
      <w:pPr>
        <w:pStyle w:val="23"/>
        <w:shd w:val="clear" w:color="auto" w:fill="auto"/>
        <w:tabs>
          <w:tab w:val="left" w:pos="1794"/>
        </w:tabs>
        <w:spacing w:before="0" w:after="0" w:line="240" w:lineRule="auto"/>
        <w:ind w:left="709"/>
        <w:rPr>
          <w:b/>
          <w:sz w:val="24"/>
          <w:szCs w:val="24"/>
        </w:rPr>
      </w:pPr>
      <w:r w:rsidRPr="00AB19EF">
        <w:rPr>
          <w:b/>
          <w:sz w:val="24"/>
          <w:szCs w:val="24"/>
        </w:rPr>
        <w:t>Тепловые явления.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w:t>
      </w:r>
      <w:r w:rsidRPr="00AB19EF">
        <w:rPr>
          <w:sz w:val="24"/>
          <w:szCs w:val="24"/>
        </w:rPr>
        <w:t>р</w:t>
      </w:r>
      <w:r w:rsidRPr="00AB19EF">
        <w:rPr>
          <w:sz w:val="24"/>
          <w:szCs w:val="24"/>
        </w:rPr>
        <w:t>но-кинетической теории.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w:t>
      </w:r>
      <w:r w:rsidRPr="00AB19EF">
        <w:rPr>
          <w:sz w:val="24"/>
          <w:szCs w:val="24"/>
        </w:rPr>
        <w:t>и</w:t>
      </w:r>
      <w:r w:rsidRPr="00AB19EF">
        <w:rPr>
          <w:sz w:val="24"/>
          <w:szCs w:val="24"/>
        </w:rPr>
        <w:t>рение и сжатие.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Температура. Связь температуры со скоростью теплового движения частиц. Внутре</w:t>
      </w:r>
      <w:r w:rsidRPr="00AB19EF">
        <w:rPr>
          <w:sz w:val="24"/>
          <w:szCs w:val="24"/>
        </w:rPr>
        <w:t>н</w:t>
      </w:r>
      <w:r w:rsidRPr="00AB19EF">
        <w:rPr>
          <w:sz w:val="24"/>
          <w:szCs w:val="24"/>
        </w:rPr>
        <w:t xml:space="preserve">няя энергия. Способы изменения внутренней энергии: теплопередача и совершение работы. </w:t>
      </w:r>
      <w:r w:rsidRPr="00AB19EF">
        <w:rPr>
          <w:sz w:val="24"/>
          <w:szCs w:val="24"/>
        </w:rPr>
        <w:lastRenderedPageBreak/>
        <w:t>Виды теплопередачи: теплопроводность, конвекция, излучение.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Количество теплоты. Удельная теплоёмкость вещества. Теплообмен и тепловое ра</w:t>
      </w:r>
      <w:r w:rsidRPr="00AB19EF">
        <w:rPr>
          <w:sz w:val="24"/>
          <w:szCs w:val="24"/>
        </w:rPr>
        <w:t>в</w:t>
      </w:r>
      <w:r w:rsidRPr="00AB19EF">
        <w:rPr>
          <w:sz w:val="24"/>
          <w:szCs w:val="24"/>
        </w:rPr>
        <w:t>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w:t>
      </w:r>
      <w:r w:rsidRPr="00AB19EF">
        <w:rPr>
          <w:sz w:val="24"/>
          <w:szCs w:val="24"/>
        </w:rPr>
        <w:t>ь</w:t>
      </w:r>
      <w:r w:rsidRPr="00AB19EF">
        <w:rPr>
          <w:sz w:val="24"/>
          <w:szCs w:val="24"/>
        </w:rPr>
        <w:t>ная теплота парообразования. Зависимость температуры кипения от атмосферного давления.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Влажность воздуха.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Энергия топлива. Удельная теплота сгорания.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Принципы работы тепловых двигателей КПД теплового двигателя. Тепловые двиг</w:t>
      </w:r>
      <w:r w:rsidRPr="00AB19EF">
        <w:rPr>
          <w:sz w:val="24"/>
          <w:szCs w:val="24"/>
        </w:rPr>
        <w:t>а</w:t>
      </w:r>
      <w:r w:rsidRPr="00AB19EF">
        <w:rPr>
          <w:sz w:val="24"/>
          <w:szCs w:val="24"/>
        </w:rPr>
        <w:t>тели и защита окружающей среды.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Закон сохранения и превращения энергии в тепловых процессах.</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броуновского движения.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диффузии.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явлений смачивания и капиллярных явлений.</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теплового расширения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Изменение давления газа при изменении объёма и нагревании или охлаждении.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Правила измерения температуры.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Виды теплопередачи.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Охлаждение при совершении работы.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Нагревание при совершении работы внешними силами.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Сравнение теплоёмкостей различных веществ.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кипения.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постоянства температуры при плавлении.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Модели тепловых двигателей.</w:t>
      </w:r>
    </w:p>
    <w:p w:rsidR="003A2B23" w:rsidRPr="00AB19EF" w:rsidRDefault="003A2B23" w:rsidP="00C80863">
      <w:pPr>
        <w:pStyle w:val="23"/>
        <w:shd w:val="clear" w:color="auto" w:fill="auto"/>
        <w:tabs>
          <w:tab w:val="left" w:pos="2030"/>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по обнаружению действия сил молекулярного притяжения.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по выращиванию кристаллов поваренной соли или сахара.</w:t>
      </w:r>
    </w:p>
    <w:p w:rsidR="003A2B23" w:rsidRPr="00AB19EF" w:rsidRDefault="003A2B23" w:rsidP="00C80863">
      <w:pPr>
        <w:pStyle w:val="23"/>
        <w:shd w:val="clear" w:color="auto" w:fill="auto"/>
        <w:spacing w:before="0" w:after="0" w:line="240" w:lineRule="auto"/>
        <w:ind w:firstLine="709"/>
        <w:rPr>
          <w:sz w:val="24"/>
          <w:szCs w:val="24"/>
        </w:rPr>
      </w:pPr>
      <w:r w:rsidRPr="00AB19EF">
        <w:rPr>
          <w:sz w:val="24"/>
          <w:szCs w:val="24"/>
        </w:rPr>
        <w:t>Опыты по наблюдению теплового расширения газов, жидкостей и твёрдых</w:t>
      </w:r>
      <w:r w:rsidR="00C80863" w:rsidRPr="00AB19EF">
        <w:rPr>
          <w:sz w:val="24"/>
          <w:szCs w:val="24"/>
        </w:rPr>
        <w:t xml:space="preserve"> </w:t>
      </w:r>
      <w:r w:rsidRPr="00AB19EF">
        <w:rPr>
          <w:sz w:val="24"/>
          <w:szCs w:val="24"/>
        </w:rPr>
        <w:t>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давления воздуха в баллоне шприца.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давления воздуха от его объёма и нагревания или охлаждения.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Проверка гипотезы линейной зависимости длины столбика жидкости в термометр</w:t>
      </w:r>
      <w:r w:rsidRPr="00AB19EF">
        <w:rPr>
          <w:sz w:val="24"/>
          <w:szCs w:val="24"/>
        </w:rPr>
        <w:t>и</w:t>
      </w:r>
      <w:r w:rsidRPr="00AB19EF">
        <w:rPr>
          <w:sz w:val="24"/>
          <w:szCs w:val="24"/>
        </w:rPr>
        <w:t>ческой трубке от температуры.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изменения внутренней энергии тела в результате теплопередачи и работы внешних сил.</w:t>
      </w:r>
    </w:p>
    <w:p w:rsidR="003A2B23" w:rsidRPr="00AB19EF" w:rsidRDefault="003A2B23" w:rsidP="00C80863">
      <w:pPr>
        <w:pStyle w:val="23"/>
        <w:shd w:val="clear" w:color="auto" w:fill="auto"/>
        <w:spacing w:before="0" w:after="0" w:line="240" w:lineRule="auto"/>
        <w:ind w:firstLine="709"/>
        <w:rPr>
          <w:sz w:val="24"/>
          <w:szCs w:val="24"/>
        </w:rPr>
      </w:pPr>
      <w:r w:rsidRPr="00AB19EF">
        <w:rPr>
          <w:sz w:val="24"/>
          <w:szCs w:val="24"/>
        </w:rPr>
        <w:t>Исследование явления теплообмена при смешивании холодной и горячей</w:t>
      </w:r>
      <w:r w:rsidR="00C80863" w:rsidRPr="00AB19EF">
        <w:rPr>
          <w:sz w:val="24"/>
          <w:szCs w:val="24"/>
        </w:rPr>
        <w:t xml:space="preserve"> </w:t>
      </w:r>
      <w:r w:rsidRPr="00AB19EF">
        <w:rPr>
          <w:sz w:val="24"/>
          <w:szCs w:val="24"/>
        </w:rPr>
        <w:t>воды.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количества теплоты, полученного водой при теплообмене с нагретым металлическим цилиндром.</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удельной теплоёмкости вещества.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процесса испарения.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относительной влажности воздуха.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удельной теплоты плавления льда.</w:t>
      </w:r>
    </w:p>
    <w:p w:rsidR="003A2B23" w:rsidRPr="00AB19EF" w:rsidRDefault="003A2B23" w:rsidP="00C80863">
      <w:pPr>
        <w:pStyle w:val="23"/>
        <w:shd w:val="clear" w:color="auto" w:fill="auto"/>
        <w:tabs>
          <w:tab w:val="left" w:pos="2030"/>
        </w:tabs>
        <w:spacing w:before="0" w:after="0" w:line="240" w:lineRule="auto"/>
        <w:ind w:left="709"/>
        <w:rPr>
          <w:b/>
          <w:sz w:val="24"/>
          <w:szCs w:val="24"/>
        </w:rPr>
      </w:pPr>
      <w:r w:rsidRPr="00AB19EF">
        <w:rPr>
          <w:b/>
          <w:sz w:val="24"/>
          <w:szCs w:val="24"/>
        </w:rPr>
        <w:t>Электрические и магнитные явления.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Электрическое поле. Напряжённость электрического поля. Принцип</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суперпозиции электрических полей (на качественном уровне).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Носители электрических зарядов. Элементарный электрический заряд. Строение ат</w:t>
      </w:r>
      <w:r w:rsidRPr="00AB19EF">
        <w:rPr>
          <w:sz w:val="24"/>
          <w:szCs w:val="24"/>
        </w:rPr>
        <w:t>о</w:t>
      </w:r>
      <w:r w:rsidRPr="00AB19EF">
        <w:rPr>
          <w:sz w:val="24"/>
          <w:szCs w:val="24"/>
        </w:rPr>
        <w:t>ма. Проводники и диэлектрики. Закон сохранения электрического заряда.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Электрический ток. Условия существования электрического тока. Источники пост</w:t>
      </w:r>
      <w:r w:rsidRPr="00AB19EF">
        <w:rPr>
          <w:sz w:val="24"/>
          <w:szCs w:val="24"/>
        </w:rPr>
        <w:t>о</w:t>
      </w:r>
      <w:r w:rsidRPr="00AB19EF">
        <w:rPr>
          <w:sz w:val="24"/>
          <w:szCs w:val="24"/>
        </w:rPr>
        <w:t>янного тока. Действия электрического тока (тепловое, химическое, магнитное). Электрич</w:t>
      </w:r>
      <w:r w:rsidRPr="00AB19EF">
        <w:rPr>
          <w:sz w:val="24"/>
          <w:szCs w:val="24"/>
        </w:rPr>
        <w:t>е</w:t>
      </w:r>
      <w:r w:rsidRPr="00AB19EF">
        <w:rPr>
          <w:sz w:val="24"/>
          <w:szCs w:val="24"/>
        </w:rPr>
        <w:lastRenderedPageBreak/>
        <w:t>ский ток в жидкостях и газах.</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Электрическая цепь. Сила тока. Электрическое напряжение. Сопротивление прово</w:t>
      </w:r>
      <w:r w:rsidRPr="00AB19EF">
        <w:rPr>
          <w:sz w:val="24"/>
          <w:szCs w:val="24"/>
        </w:rPr>
        <w:t>д</w:t>
      </w:r>
      <w:r w:rsidRPr="00AB19EF">
        <w:rPr>
          <w:sz w:val="24"/>
          <w:szCs w:val="24"/>
        </w:rPr>
        <w:t>ника. Удельное сопротивление вещества. Закон Ома для участка цепи. Последовательное и параллельное соединение проводников.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Постоянные магниты. Взаимодействие постоянных магнитов. Магнитное поле. Ма</w:t>
      </w:r>
      <w:r w:rsidRPr="00AB19EF">
        <w:rPr>
          <w:sz w:val="24"/>
          <w:szCs w:val="24"/>
        </w:rPr>
        <w:t>г</w:t>
      </w:r>
      <w:r w:rsidRPr="00AB19EF">
        <w:rPr>
          <w:sz w:val="24"/>
          <w:szCs w:val="24"/>
        </w:rPr>
        <w:t>нитное поле Земли и его значение для жизни на Земле. Опыт Эрстеда. Магнитное поле эле</w:t>
      </w:r>
      <w:r w:rsidRPr="00AB19EF">
        <w:rPr>
          <w:sz w:val="24"/>
          <w:szCs w:val="24"/>
        </w:rPr>
        <w:t>к</w:t>
      </w:r>
      <w:r w:rsidRPr="00AB19EF">
        <w:rPr>
          <w:sz w:val="24"/>
          <w:szCs w:val="24"/>
        </w:rPr>
        <w:t>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Фарадея. Явление электромагнитной индукции. Правило Ленца. Электроген</w:t>
      </w:r>
      <w:r w:rsidRPr="00AB19EF">
        <w:rPr>
          <w:sz w:val="24"/>
          <w:szCs w:val="24"/>
        </w:rPr>
        <w:t>е</w:t>
      </w:r>
      <w:r w:rsidRPr="00AB19EF">
        <w:rPr>
          <w:sz w:val="24"/>
          <w:szCs w:val="24"/>
        </w:rPr>
        <w:t>ратор. Способы получения электрической энергии. Электростанции на возобновляемых и</w:t>
      </w:r>
      <w:r w:rsidRPr="00AB19EF">
        <w:rPr>
          <w:sz w:val="24"/>
          <w:szCs w:val="24"/>
        </w:rPr>
        <w:t>с</w:t>
      </w:r>
      <w:r w:rsidRPr="00AB19EF">
        <w:rPr>
          <w:sz w:val="24"/>
          <w:szCs w:val="24"/>
        </w:rPr>
        <w:t>точниках энергии.</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Электризация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Два рода электрических зарядов и взаимодействие заряженных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Устройство и действие электроскопа.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Электростатическая индукция.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Закон сохранения электрических зарядов.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Проводники и диэлектрики.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Моделирование силовых линий электрического поля.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Источники постоянного тока.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Действия электрического тока.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Электрический ток в жидкости.</w:t>
      </w:r>
    </w:p>
    <w:p w:rsidR="003A2B23" w:rsidRPr="00AB19EF" w:rsidRDefault="00C80863" w:rsidP="00ED4A1D">
      <w:pPr>
        <w:pStyle w:val="23"/>
        <w:shd w:val="clear" w:color="auto" w:fill="auto"/>
        <w:spacing w:before="0" w:after="0" w:line="240" w:lineRule="auto"/>
        <w:ind w:firstLine="709"/>
        <w:rPr>
          <w:sz w:val="24"/>
          <w:szCs w:val="24"/>
        </w:rPr>
      </w:pPr>
      <w:r w:rsidRPr="00AB19EF">
        <w:rPr>
          <w:sz w:val="24"/>
          <w:szCs w:val="24"/>
        </w:rPr>
        <w:t>Г</w:t>
      </w:r>
      <w:r w:rsidR="003A2B23" w:rsidRPr="00AB19EF">
        <w:rPr>
          <w:sz w:val="24"/>
          <w:szCs w:val="24"/>
        </w:rPr>
        <w:t>азовый разряд.</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силы тока амперметром.</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электрического напряжения вольтметром.</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Реостат и магазин сопротивлений.</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Взаимодействие постоянных магнитов.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Моделирование невозможности разделения полюсов магнита.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Моделирование магнитных полей постоянных магнитов.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 Эрстеда.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Магнитное поле тока. Электромагнит.</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Действие магнитного поля на проводник с током.</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Электродвигатель постоянного тока.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явления электромагнитной индукции.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Фарадея.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Зависимость направления индукционного тока от условий его возникновения. Эле</w:t>
      </w:r>
      <w:r w:rsidRPr="00AB19EF">
        <w:rPr>
          <w:sz w:val="24"/>
          <w:szCs w:val="24"/>
        </w:rPr>
        <w:t>к</w:t>
      </w:r>
      <w:r w:rsidRPr="00AB19EF">
        <w:rPr>
          <w:sz w:val="24"/>
          <w:szCs w:val="24"/>
        </w:rPr>
        <w:t>трогенератор постоянного тока.</w:t>
      </w:r>
    </w:p>
    <w:p w:rsidR="003A2B23" w:rsidRPr="00AB19EF" w:rsidRDefault="003A2B23" w:rsidP="00C80863">
      <w:pPr>
        <w:pStyle w:val="23"/>
        <w:shd w:val="clear" w:color="auto" w:fill="auto"/>
        <w:tabs>
          <w:tab w:val="left" w:pos="2001"/>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по наблюдению электризации тел индукцией и при соприкосновении. Иссл</w:t>
      </w:r>
      <w:r w:rsidRPr="00AB19EF">
        <w:rPr>
          <w:sz w:val="24"/>
          <w:szCs w:val="24"/>
        </w:rPr>
        <w:t>е</w:t>
      </w:r>
      <w:r w:rsidRPr="00AB19EF">
        <w:rPr>
          <w:sz w:val="24"/>
          <w:szCs w:val="24"/>
        </w:rPr>
        <w:t>дование действия электрического поля на проводники и диэлектрики. Сборка и проверка р</w:t>
      </w:r>
      <w:r w:rsidRPr="00AB19EF">
        <w:rPr>
          <w:sz w:val="24"/>
          <w:szCs w:val="24"/>
        </w:rPr>
        <w:t>а</w:t>
      </w:r>
      <w:r w:rsidRPr="00AB19EF">
        <w:rPr>
          <w:sz w:val="24"/>
          <w:szCs w:val="24"/>
        </w:rPr>
        <w:t>боты электрической цепи постоянного тока.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и регулирование силы тока.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и регулирование напряжения.</w:t>
      </w:r>
    </w:p>
    <w:p w:rsidR="003A2B23" w:rsidRPr="00AB19EF"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rPr>
          <w:sz w:val="24"/>
          <w:szCs w:val="24"/>
        </w:rPr>
      </w:pPr>
      <w:r w:rsidRPr="00AB19EF">
        <w:rPr>
          <w:sz w:val="24"/>
          <w:szCs w:val="24"/>
        </w:rPr>
        <w:t xml:space="preserve">Исследование зависимости силы тока, идущего через </w:t>
      </w:r>
      <w:r w:rsidR="003A2B23" w:rsidRPr="00AB19EF">
        <w:rPr>
          <w:sz w:val="24"/>
          <w:szCs w:val="24"/>
        </w:rPr>
        <w:t>резистор,</w:t>
      </w:r>
      <w:r w:rsidRPr="00AB19EF">
        <w:rPr>
          <w:sz w:val="24"/>
          <w:szCs w:val="24"/>
        </w:rPr>
        <w:t xml:space="preserve"> </w:t>
      </w:r>
      <w:r w:rsidR="003A2B23" w:rsidRPr="00AB19EF">
        <w:rPr>
          <w:sz w:val="24"/>
          <w:szCs w:val="24"/>
        </w:rPr>
        <w:t>от сопротивления р</w:t>
      </w:r>
      <w:r w:rsidR="003A2B23" w:rsidRPr="00AB19EF">
        <w:rPr>
          <w:sz w:val="24"/>
          <w:szCs w:val="24"/>
        </w:rPr>
        <w:t>е</w:t>
      </w:r>
      <w:r w:rsidR="003A2B23" w:rsidRPr="00AB19EF">
        <w:rPr>
          <w:sz w:val="24"/>
          <w:szCs w:val="24"/>
        </w:rPr>
        <w:t>зистора и напряжения на резисторе.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Проверка правила сложения напряжений при последовательном соединении двух р</w:t>
      </w:r>
      <w:r w:rsidRPr="00AB19EF">
        <w:rPr>
          <w:sz w:val="24"/>
          <w:szCs w:val="24"/>
        </w:rPr>
        <w:t>е</w:t>
      </w:r>
      <w:r w:rsidRPr="00AB19EF">
        <w:rPr>
          <w:sz w:val="24"/>
          <w:szCs w:val="24"/>
        </w:rPr>
        <w:t>зисторов.</w:t>
      </w:r>
    </w:p>
    <w:p w:rsidR="003A2B23" w:rsidRPr="00AB19EF"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rPr>
          <w:sz w:val="24"/>
          <w:szCs w:val="24"/>
        </w:rPr>
      </w:pPr>
      <w:r w:rsidRPr="00AB19EF">
        <w:rPr>
          <w:sz w:val="24"/>
          <w:szCs w:val="24"/>
        </w:rPr>
        <w:lastRenderedPageBreak/>
        <w:t>Проверка правила для силы тока при параллельном соединении резисторов. Опред</w:t>
      </w:r>
      <w:r w:rsidRPr="00AB19EF">
        <w:rPr>
          <w:sz w:val="24"/>
          <w:szCs w:val="24"/>
        </w:rPr>
        <w:t>е</w:t>
      </w:r>
      <w:r w:rsidRPr="00AB19EF">
        <w:rPr>
          <w:sz w:val="24"/>
          <w:szCs w:val="24"/>
        </w:rPr>
        <w:t>ление работы электрического тока, идущего через резистор. Определение мощности эле</w:t>
      </w:r>
      <w:r w:rsidRPr="00AB19EF">
        <w:rPr>
          <w:sz w:val="24"/>
          <w:szCs w:val="24"/>
        </w:rPr>
        <w:t>к</w:t>
      </w:r>
      <w:r w:rsidRPr="00AB19EF">
        <w:rPr>
          <w:sz w:val="24"/>
          <w:szCs w:val="24"/>
        </w:rPr>
        <w:t>трического тока, выделяемой на резисторе. Исследова</w:t>
      </w:r>
      <w:r w:rsidR="00C80863" w:rsidRPr="00AB19EF">
        <w:rPr>
          <w:sz w:val="24"/>
          <w:szCs w:val="24"/>
        </w:rPr>
        <w:t xml:space="preserve">ние зависимости силы тока, идущего через </w:t>
      </w:r>
      <w:r w:rsidRPr="00AB19EF">
        <w:rPr>
          <w:sz w:val="24"/>
          <w:szCs w:val="24"/>
        </w:rPr>
        <w:t>лампочку,</w:t>
      </w:r>
      <w:r w:rsidR="00C80863" w:rsidRPr="00AB19EF">
        <w:rPr>
          <w:sz w:val="24"/>
          <w:szCs w:val="24"/>
        </w:rPr>
        <w:t xml:space="preserve"> </w:t>
      </w:r>
      <w:r w:rsidRPr="00AB19EF">
        <w:rPr>
          <w:sz w:val="24"/>
          <w:szCs w:val="24"/>
        </w:rPr>
        <w:t>от напряжения на ней.</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КПД нагревателя.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магнитного взаимодействия постоянных магнитов.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Изучение магнитного поля постоянных магнитов при их объединении и разделении.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действия электрического тока на магнитную стрелку.</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Изучение действия магнитного поля на проводник с током.</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Конструирование и изучение работы электродвигателя.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КПД электродвигательной установки.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по исследованию явления электромагнитной индукции: исследование изм</w:t>
      </w:r>
      <w:r w:rsidRPr="00AB19EF">
        <w:rPr>
          <w:sz w:val="24"/>
          <w:szCs w:val="24"/>
        </w:rPr>
        <w:t>е</w:t>
      </w:r>
      <w:r w:rsidRPr="00AB19EF">
        <w:rPr>
          <w:sz w:val="24"/>
          <w:szCs w:val="24"/>
        </w:rPr>
        <w:t>нений значения и направления индукционного тока.</w:t>
      </w:r>
    </w:p>
    <w:p w:rsidR="00C80863" w:rsidRPr="00AB19EF" w:rsidRDefault="00C80863" w:rsidP="00ED4A1D">
      <w:pPr>
        <w:pStyle w:val="23"/>
        <w:shd w:val="clear" w:color="auto" w:fill="auto"/>
        <w:spacing w:before="0" w:after="0" w:line="240" w:lineRule="auto"/>
        <w:ind w:firstLine="709"/>
        <w:rPr>
          <w:sz w:val="24"/>
          <w:szCs w:val="24"/>
        </w:rPr>
      </w:pPr>
    </w:p>
    <w:p w:rsidR="00CC2466" w:rsidRPr="00AB19EF" w:rsidRDefault="00CC2466" w:rsidP="00C80863">
      <w:pPr>
        <w:ind w:firstLine="0"/>
        <w:jc w:val="center"/>
        <w:rPr>
          <w:rFonts w:ascii="Times New Roman" w:hAnsi="Times New Roman" w:cs="Times New Roman"/>
          <w:b/>
        </w:rPr>
      </w:pPr>
    </w:p>
    <w:p w:rsidR="00CC2466" w:rsidRPr="00AB19EF" w:rsidRDefault="00CC2466" w:rsidP="00C80863">
      <w:pPr>
        <w:ind w:firstLine="0"/>
        <w:jc w:val="center"/>
        <w:rPr>
          <w:rFonts w:ascii="Times New Roman" w:hAnsi="Times New Roman" w:cs="Times New Roman"/>
          <w:b/>
        </w:rPr>
      </w:pPr>
    </w:p>
    <w:p w:rsidR="00CC2466" w:rsidRPr="00AB19EF" w:rsidRDefault="00CC2466" w:rsidP="00C80863">
      <w:pPr>
        <w:ind w:firstLine="0"/>
        <w:jc w:val="center"/>
        <w:rPr>
          <w:rFonts w:ascii="Times New Roman" w:hAnsi="Times New Roman" w:cs="Times New Roman"/>
          <w:b/>
        </w:rPr>
      </w:pPr>
    </w:p>
    <w:p w:rsidR="00C80863" w:rsidRPr="00AB19EF" w:rsidRDefault="00C80863" w:rsidP="00C80863">
      <w:pPr>
        <w:ind w:firstLine="0"/>
        <w:jc w:val="center"/>
        <w:rPr>
          <w:rFonts w:ascii="Times New Roman" w:hAnsi="Times New Roman" w:cs="Times New Roman"/>
          <w:b/>
        </w:rPr>
      </w:pPr>
      <w:r w:rsidRPr="00AB19EF">
        <w:rPr>
          <w:rFonts w:ascii="Times New Roman" w:hAnsi="Times New Roman" w:cs="Times New Roman"/>
          <w:b/>
        </w:rPr>
        <w:t>СОДЕРЖАНИЕ ОБУЧЕНИЯ В 9 КЛАССЕ</w:t>
      </w:r>
    </w:p>
    <w:p w:rsidR="003A2B23" w:rsidRPr="00AB19EF" w:rsidRDefault="003A2B23" w:rsidP="00C80863">
      <w:pPr>
        <w:pStyle w:val="23"/>
        <w:shd w:val="clear" w:color="auto" w:fill="auto"/>
        <w:tabs>
          <w:tab w:val="left" w:pos="1814"/>
        </w:tabs>
        <w:spacing w:before="0" w:after="0" w:line="240" w:lineRule="auto"/>
        <w:ind w:left="709"/>
        <w:rPr>
          <w:b/>
          <w:sz w:val="24"/>
          <w:szCs w:val="24"/>
        </w:rPr>
      </w:pPr>
      <w:r w:rsidRPr="00AB19EF">
        <w:rPr>
          <w:b/>
          <w:sz w:val="24"/>
          <w:szCs w:val="24"/>
        </w:rPr>
        <w:t>Механические явления.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w:t>
      </w:r>
      <w:r w:rsidRPr="00AB19EF">
        <w:rPr>
          <w:sz w:val="24"/>
          <w:szCs w:val="24"/>
        </w:rPr>
        <w:t>и</w:t>
      </w:r>
      <w:r w:rsidRPr="00AB19EF">
        <w:rPr>
          <w:sz w:val="24"/>
          <w:szCs w:val="24"/>
        </w:rPr>
        <w:t>нейное движение. Средняя и мгновенная скорость тела при неравномерном движении.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Ускорение. Равноускоренное прямолинейное движение. Свободное падение. Опыты Галилея.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Равномерное движение по окружности. Период и частота обращения. Линейная и у</w:t>
      </w:r>
      <w:r w:rsidRPr="00AB19EF">
        <w:rPr>
          <w:sz w:val="24"/>
          <w:szCs w:val="24"/>
        </w:rPr>
        <w:t>г</w:t>
      </w:r>
      <w:r w:rsidRPr="00AB19EF">
        <w:rPr>
          <w:sz w:val="24"/>
          <w:szCs w:val="24"/>
        </w:rPr>
        <w:t>ловая скорости. Центростремительное ускорение.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Первый закон Ньютона. Второй закон Ньютона. Третий закон Ньютона. Принцип с</w:t>
      </w:r>
      <w:r w:rsidRPr="00AB19EF">
        <w:rPr>
          <w:sz w:val="24"/>
          <w:szCs w:val="24"/>
        </w:rPr>
        <w:t>у</w:t>
      </w:r>
      <w:r w:rsidRPr="00AB19EF">
        <w:rPr>
          <w:sz w:val="24"/>
          <w:szCs w:val="24"/>
        </w:rPr>
        <w:t>перпозиции сил.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Сила упругости. Закон Гука. Сила трения: сила трения скольжения, сила трения покоя, другие виды трения.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Сила тяжести и закон всемирного тяготения. Ускорение свободного падения. Движ</w:t>
      </w:r>
      <w:r w:rsidRPr="00AB19EF">
        <w:rPr>
          <w:sz w:val="24"/>
          <w:szCs w:val="24"/>
        </w:rPr>
        <w:t>е</w:t>
      </w:r>
      <w:r w:rsidRPr="00AB19EF">
        <w:rPr>
          <w:sz w:val="24"/>
          <w:szCs w:val="24"/>
        </w:rPr>
        <w:t>ние планет вокруг Солнца. Первая космическая скорость. Невесомость и перегрузки.</w:t>
      </w:r>
    </w:p>
    <w:p w:rsidR="003A2B23" w:rsidRPr="00AB19EF" w:rsidRDefault="003A2B23" w:rsidP="00C80863">
      <w:pPr>
        <w:pStyle w:val="23"/>
        <w:shd w:val="clear" w:color="auto" w:fill="auto"/>
        <w:spacing w:before="0" w:after="0" w:line="240" w:lineRule="auto"/>
        <w:ind w:firstLine="709"/>
        <w:rPr>
          <w:sz w:val="24"/>
          <w:szCs w:val="24"/>
        </w:rPr>
      </w:pPr>
      <w:r w:rsidRPr="00AB19EF">
        <w:rPr>
          <w:sz w:val="24"/>
          <w:szCs w:val="24"/>
        </w:rPr>
        <w:t>Равновесие материальной точки. Абсолютно твёрдое тело. Равновесие</w:t>
      </w:r>
      <w:r w:rsidR="00C80863" w:rsidRPr="00AB19EF">
        <w:rPr>
          <w:sz w:val="24"/>
          <w:szCs w:val="24"/>
        </w:rPr>
        <w:t xml:space="preserve"> </w:t>
      </w:r>
      <w:r w:rsidRPr="00AB19EF">
        <w:rPr>
          <w:sz w:val="24"/>
          <w:szCs w:val="24"/>
        </w:rPr>
        <w:t>твёрдого тела с закреплённой осью вращения. Момент силы. Центр тяжести.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Импульс тела. Изменение импульса. Импульс силы. Закон сохранения импульса. Р</w:t>
      </w:r>
      <w:r w:rsidRPr="00AB19EF">
        <w:rPr>
          <w:sz w:val="24"/>
          <w:szCs w:val="24"/>
        </w:rPr>
        <w:t>е</w:t>
      </w:r>
      <w:r w:rsidRPr="00AB19EF">
        <w:rPr>
          <w:sz w:val="24"/>
          <w:szCs w:val="24"/>
        </w:rPr>
        <w:t>активное движение.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w:t>
      </w:r>
      <w:r w:rsidRPr="00AB19EF">
        <w:rPr>
          <w:sz w:val="24"/>
          <w:szCs w:val="24"/>
        </w:rPr>
        <w:t>н</w:t>
      </w:r>
      <w:r w:rsidRPr="00AB19EF">
        <w:rPr>
          <w:sz w:val="24"/>
          <w:szCs w:val="24"/>
        </w:rPr>
        <w:t>циальная энергия сжатой пружины. Кинетическая энергия. Теорема о кинетической энергии. Закон сохранения механической энергии.</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механического движения тела относительно разных тел отсчёта.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Сравнение путей и траекторий движения одного и того же тела относительно разных тел отсчёта.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скорости и ускорения прямолинейного движения.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признаков равноускоренного движения.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движения тела по окружности.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Зависимость ускорения тела от массы тела и действующей на него силы.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lastRenderedPageBreak/>
        <w:t>Наблюдение равенства сил при взаимодействии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Изменение веса тела при ускоренном движении.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Передача импульса при взаимодействии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Преобразования энергии при взаимодействии тел.</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Сохранение импульса при неупругом взаимодействии.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Сохранение импульса при абсолютно упругом взаимодействии.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реактивного движения.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Сохранение механической энергии при свободном падении.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Сохранение механической энергии при движении тела под действием пружины.</w:t>
      </w:r>
    </w:p>
    <w:p w:rsidR="003A2B23" w:rsidRPr="00AB19EF" w:rsidRDefault="003A2B23" w:rsidP="00C80863">
      <w:pPr>
        <w:pStyle w:val="23"/>
        <w:shd w:val="clear" w:color="auto" w:fill="auto"/>
        <w:tabs>
          <w:tab w:val="left" w:pos="2010"/>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Конструирование тракта для разгона и дальнейшего равномерного движения шарика или тележки.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средней скорости скольжения бруска или движения шарика по наклонной плоскости.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ускорения тела при равноускоренном движении по наклонной плоскости.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зависимости пути от времени при равноускоренном движении без начальной скорости.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зависимости силы трения скольжения от силы нормального давления.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коэффициента трения скольжения.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жёсткости пружины.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работы силы трения при равномерном движении тела по горизонтальной поверхности.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работы силы упругости при подъёме груза с использованием неп</w:t>
      </w:r>
      <w:r w:rsidRPr="00AB19EF">
        <w:rPr>
          <w:sz w:val="24"/>
          <w:szCs w:val="24"/>
        </w:rPr>
        <w:t>о</w:t>
      </w:r>
      <w:r w:rsidRPr="00AB19EF">
        <w:rPr>
          <w:sz w:val="24"/>
          <w:szCs w:val="24"/>
        </w:rPr>
        <w:t>движного и подвижного блоков.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Изучение закона сохранения энергии.</w:t>
      </w:r>
    </w:p>
    <w:p w:rsidR="003A2B23" w:rsidRPr="00AB19EF" w:rsidRDefault="003A2B23" w:rsidP="00C80863">
      <w:pPr>
        <w:pStyle w:val="23"/>
        <w:shd w:val="clear" w:color="auto" w:fill="auto"/>
        <w:tabs>
          <w:tab w:val="left" w:pos="1794"/>
        </w:tabs>
        <w:spacing w:before="0" w:after="0" w:line="240" w:lineRule="auto"/>
        <w:ind w:left="709"/>
        <w:rPr>
          <w:b/>
          <w:sz w:val="24"/>
          <w:szCs w:val="24"/>
        </w:rPr>
      </w:pPr>
      <w:r w:rsidRPr="00AB19EF">
        <w:rPr>
          <w:b/>
          <w:sz w:val="24"/>
          <w:szCs w:val="24"/>
        </w:rPr>
        <w:t>Механические колебания и волны.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Колебательное движение. Основные характеристики колебаний: период, частота, а</w:t>
      </w:r>
      <w:r w:rsidRPr="00AB19EF">
        <w:rPr>
          <w:sz w:val="24"/>
          <w:szCs w:val="24"/>
        </w:rPr>
        <w:t>м</w:t>
      </w:r>
      <w:r w:rsidRPr="00AB19EF">
        <w:rPr>
          <w:sz w:val="24"/>
          <w:szCs w:val="24"/>
        </w:rPr>
        <w:t>плитуда. Математический и пружинный маятники. Превращение энергии при колебательном движении.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Звук. Громкость звука и высота тона. Отражение звука. Инфразвук и ультразвук.</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колебаний тел под действием силы тяжести и силы упругости.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колебаний груза на нити и на пружине.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вынужденных колебаний и резонанса.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Распространение продольных и поперечных волн (на модели).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зависимости высоты звука от частоты.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Акустический резонанс.</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частоты и периода колебаний математического маятника.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частоты и периода колебаний пружинного маятника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зависимости периода колебаний подвешенного к нити груза от длины нити.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зависимости периода колебаний пружинного маятника от массы груза.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Проверка независимости периода колебаний груза, подвешенного к нити, от массы груза.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периода колебаний пружинного маятника от массы груза и жёсткости пружины.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lastRenderedPageBreak/>
        <w:t>Измерение ускорения свободного падения.</w:t>
      </w:r>
    </w:p>
    <w:p w:rsidR="003A2B23" w:rsidRPr="00AB19EF" w:rsidRDefault="003A2B23" w:rsidP="00C80863">
      <w:pPr>
        <w:pStyle w:val="23"/>
        <w:shd w:val="clear" w:color="auto" w:fill="auto"/>
        <w:tabs>
          <w:tab w:val="left" w:pos="1819"/>
        </w:tabs>
        <w:spacing w:before="0" w:after="0" w:line="240" w:lineRule="auto"/>
        <w:ind w:left="709"/>
        <w:rPr>
          <w:b/>
          <w:sz w:val="24"/>
          <w:szCs w:val="24"/>
        </w:rPr>
      </w:pPr>
      <w:r w:rsidRPr="00AB19EF">
        <w:rPr>
          <w:b/>
          <w:sz w:val="24"/>
          <w:szCs w:val="24"/>
        </w:rPr>
        <w:t>Электромагнитное поле и электромагнитные волны.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Электромагнитное поле. Электромагнитные волны. Свойства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электромагнитных волн. Шкала электромагнитных волн. Использование электрома</w:t>
      </w:r>
      <w:r w:rsidRPr="00AB19EF">
        <w:rPr>
          <w:sz w:val="24"/>
          <w:szCs w:val="24"/>
        </w:rPr>
        <w:t>г</w:t>
      </w:r>
      <w:r w:rsidRPr="00AB19EF">
        <w:rPr>
          <w:sz w:val="24"/>
          <w:szCs w:val="24"/>
        </w:rPr>
        <w:t>нитных волн для сотовой связи.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Электромагнитная природа света. Скорость света. Волновые свойства света.</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Свойства электромагнитных волн.</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Волновые свойства света.</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Изучение свойств электромагнитных волн с помощью мобильного телефона.</w:t>
      </w:r>
    </w:p>
    <w:p w:rsidR="003A2B23" w:rsidRPr="00AB19EF" w:rsidRDefault="003A2B23" w:rsidP="00C80863">
      <w:pPr>
        <w:pStyle w:val="23"/>
        <w:shd w:val="clear" w:color="auto" w:fill="auto"/>
        <w:tabs>
          <w:tab w:val="left" w:pos="1819"/>
        </w:tabs>
        <w:spacing w:before="0" w:after="0" w:line="240" w:lineRule="auto"/>
        <w:ind w:left="709"/>
        <w:rPr>
          <w:b/>
          <w:sz w:val="24"/>
          <w:szCs w:val="24"/>
        </w:rPr>
      </w:pPr>
      <w:r w:rsidRPr="00AB19EF">
        <w:rPr>
          <w:b/>
          <w:sz w:val="24"/>
          <w:szCs w:val="24"/>
        </w:rPr>
        <w:t>Световые явления.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Лучевая модель света. Источники света. Прямолинейное распространение света. З</w:t>
      </w:r>
      <w:r w:rsidRPr="00AB19EF">
        <w:rPr>
          <w:sz w:val="24"/>
          <w:szCs w:val="24"/>
        </w:rPr>
        <w:t>а</w:t>
      </w:r>
      <w:r w:rsidRPr="00AB19EF">
        <w:rPr>
          <w:sz w:val="24"/>
          <w:szCs w:val="24"/>
        </w:rPr>
        <w:t>тмения Солнца и Луны. Отражение света. Плоское зеркало. Закон отражения света.</w:t>
      </w:r>
    </w:p>
    <w:p w:rsidR="003A2B23" w:rsidRPr="00AB19EF" w:rsidRDefault="003A2B23" w:rsidP="00C80863">
      <w:pPr>
        <w:pStyle w:val="23"/>
        <w:shd w:val="clear" w:color="auto" w:fill="auto"/>
        <w:spacing w:before="0" w:after="0" w:line="240" w:lineRule="auto"/>
        <w:ind w:firstLine="709"/>
        <w:rPr>
          <w:sz w:val="24"/>
          <w:szCs w:val="24"/>
        </w:rPr>
      </w:pPr>
      <w:r w:rsidRPr="00AB19EF">
        <w:rPr>
          <w:sz w:val="24"/>
          <w:szCs w:val="24"/>
        </w:rPr>
        <w:t>Преломление света. Закон преломления света. Полное внутреннее отражение</w:t>
      </w:r>
      <w:r w:rsidR="00C80863" w:rsidRPr="00AB19EF">
        <w:rPr>
          <w:sz w:val="24"/>
          <w:szCs w:val="24"/>
        </w:rPr>
        <w:t xml:space="preserve"> </w:t>
      </w:r>
      <w:r w:rsidRPr="00AB19EF">
        <w:rPr>
          <w:sz w:val="24"/>
          <w:szCs w:val="24"/>
        </w:rPr>
        <w:t>света. Использование полного внутреннего отражения в оптических световодах.</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Разложение белого света в спектр. Опыты Ньютона. Сложение спектральных цветов. Дисперсия света.</w:t>
      </w: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Прямолинейное распространение света.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Отражение света.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Получение изображений в плоском, вогнутом и выпуклом зеркалах. Преломление света.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Оптический световод.</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Ход лучей в собирающей линзе.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Ход лучей в рассеивающей линзе.</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Получение изображений с помощью линз.</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Принцип действия фотоаппарата, микроскопа и телескопа.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Модель глаза.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Разложение белого света в спектр.</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Получение белого света при сложении света разных цветов.</w:t>
      </w:r>
    </w:p>
    <w:p w:rsidR="00CC2466" w:rsidRPr="00AB19EF" w:rsidRDefault="00CC2466" w:rsidP="00C80863">
      <w:pPr>
        <w:pStyle w:val="23"/>
        <w:shd w:val="clear" w:color="auto" w:fill="auto"/>
        <w:tabs>
          <w:tab w:val="left" w:pos="2006"/>
        </w:tabs>
        <w:spacing w:before="0" w:after="0" w:line="240" w:lineRule="auto"/>
        <w:ind w:left="709"/>
        <w:rPr>
          <w:b/>
          <w:i/>
          <w:sz w:val="24"/>
          <w:szCs w:val="24"/>
        </w:rPr>
      </w:pPr>
    </w:p>
    <w:p w:rsidR="00CC2466" w:rsidRPr="00AB19EF" w:rsidRDefault="00CC2466" w:rsidP="00C80863">
      <w:pPr>
        <w:pStyle w:val="23"/>
        <w:shd w:val="clear" w:color="auto" w:fill="auto"/>
        <w:tabs>
          <w:tab w:val="left" w:pos="2006"/>
        </w:tabs>
        <w:spacing w:before="0" w:after="0" w:line="240" w:lineRule="auto"/>
        <w:ind w:left="709"/>
        <w:rPr>
          <w:b/>
          <w:i/>
          <w:sz w:val="24"/>
          <w:szCs w:val="24"/>
        </w:rPr>
      </w:pPr>
    </w:p>
    <w:p w:rsidR="003A2B23" w:rsidRPr="00AB19EF" w:rsidRDefault="003A2B23" w:rsidP="00C80863">
      <w:pPr>
        <w:pStyle w:val="23"/>
        <w:shd w:val="clear" w:color="auto" w:fill="auto"/>
        <w:tabs>
          <w:tab w:val="left" w:pos="200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Получение изображений с помощью собирающей линзы.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Определение фокусного расстояния и оптической силы собирающей линзы. Опыты по разложению белого света в спектр.</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по восприятию цвета предметов при их наблюдении через цветовые фильтры.</w:t>
      </w:r>
    </w:p>
    <w:p w:rsidR="003A2B23" w:rsidRPr="00AB19EF" w:rsidRDefault="003A2B23" w:rsidP="00C80863">
      <w:pPr>
        <w:pStyle w:val="23"/>
        <w:shd w:val="clear" w:color="auto" w:fill="auto"/>
        <w:tabs>
          <w:tab w:val="left" w:pos="1799"/>
        </w:tabs>
        <w:spacing w:before="0" w:after="0" w:line="240" w:lineRule="auto"/>
        <w:ind w:left="709"/>
        <w:rPr>
          <w:b/>
          <w:sz w:val="24"/>
          <w:szCs w:val="24"/>
        </w:rPr>
      </w:pPr>
      <w:r w:rsidRPr="00AB19EF">
        <w:rPr>
          <w:b/>
          <w:sz w:val="24"/>
          <w:szCs w:val="24"/>
        </w:rPr>
        <w:t>Квантовые явления.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Радиоактивность. Альфа-, бета- и гамма-излучения. Строение атомного ядра. Ну</w:t>
      </w:r>
      <w:r w:rsidRPr="00AB19EF">
        <w:rPr>
          <w:sz w:val="24"/>
          <w:szCs w:val="24"/>
        </w:rPr>
        <w:t>к</w:t>
      </w:r>
      <w:r w:rsidRPr="00AB19EF">
        <w:rPr>
          <w:sz w:val="24"/>
          <w:szCs w:val="24"/>
        </w:rPr>
        <w:t>лонная модель атомного ядра. Изотопы. Радиоактивные превращения. Период полураспада атомных ядер.</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lastRenderedPageBreak/>
        <w:t>Ядерная энергетика. Действия радиоактивных излучений на живые организмы.</w:t>
      </w:r>
    </w:p>
    <w:p w:rsidR="003A2B23" w:rsidRPr="00AB19EF" w:rsidRDefault="003A2B23" w:rsidP="00C80863">
      <w:pPr>
        <w:pStyle w:val="23"/>
        <w:shd w:val="clear" w:color="auto" w:fill="auto"/>
        <w:tabs>
          <w:tab w:val="left" w:pos="2021"/>
        </w:tabs>
        <w:spacing w:before="0" w:after="0" w:line="240" w:lineRule="auto"/>
        <w:ind w:left="709"/>
        <w:rPr>
          <w:b/>
          <w:i/>
          <w:sz w:val="24"/>
          <w:szCs w:val="24"/>
        </w:rPr>
      </w:pPr>
      <w:r w:rsidRPr="00AB19EF">
        <w:rPr>
          <w:b/>
          <w:i/>
          <w:sz w:val="24"/>
          <w:szCs w:val="24"/>
        </w:rPr>
        <w:t>Демонстрации.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Спектры излучения и поглощения.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Спектры различных газов.</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Спектр водорода.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треков в камере Вильсона.</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Работа счётчика ионизирующих излучений.</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Регистрация излучения природных минералов и продуктов.</w:t>
      </w:r>
    </w:p>
    <w:p w:rsidR="003A2B23" w:rsidRPr="00AB19EF" w:rsidRDefault="003A2B23" w:rsidP="00C80863">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Наблюдение сплошных и линейчатых спектров излучения.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Исследование треков: измерение энергии частицы по тормозному пути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(по фотографиям).</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Измерение радиоактивного фона.</w:t>
      </w:r>
    </w:p>
    <w:p w:rsidR="003A2B23" w:rsidRPr="00AB19EF" w:rsidRDefault="003A2B23" w:rsidP="00C80863">
      <w:pPr>
        <w:pStyle w:val="23"/>
        <w:shd w:val="clear" w:color="auto" w:fill="auto"/>
        <w:tabs>
          <w:tab w:val="left" w:pos="1814"/>
        </w:tabs>
        <w:spacing w:before="0" w:after="0" w:line="240" w:lineRule="auto"/>
        <w:ind w:left="709"/>
        <w:rPr>
          <w:b/>
          <w:sz w:val="24"/>
          <w:szCs w:val="24"/>
        </w:rPr>
      </w:pPr>
      <w:r w:rsidRPr="00AB19EF">
        <w:rPr>
          <w:b/>
          <w:sz w:val="24"/>
          <w:szCs w:val="24"/>
        </w:rPr>
        <w:t>Повторительно-обобщающий модуль.</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w:t>
      </w:r>
      <w:r w:rsidRPr="00AB19EF">
        <w:rPr>
          <w:sz w:val="24"/>
          <w:szCs w:val="24"/>
        </w:rPr>
        <w:t>е</w:t>
      </w:r>
      <w:r w:rsidRPr="00AB19EF">
        <w:rPr>
          <w:sz w:val="24"/>
          <w:szCs w:val="24"/>
        </w:rPr>
        <w:t>ские явления, применяя</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 xml:space="preserve">полученные знания, решать задачи, </w:t>
      </w:r>
      <w:r w:rsidR="002F7ABF" w:rsidRPr="00AB19EF">
        <w:rPr>
          <w:sz w:val="24"/>
          <w:szCs w:val="24"/>
        </w:rPr>
        <w:t>в т.ч.</w:t>
      </w:r>
      <w:r w:rsidRPr="00AB19EF">
        <w:rPr>
          <w:sz w:val="24"/>
          <w:szCs w:val="24"/>
        </w:rPr>
        <w:t xml:space="preserve"> качественные и экспериментальные.</w:t>
      </w:r>
    </w:p>
    <w:p w:rsidR="003A2B23" w:rsidRPr="00AB19EF" w:rsidRDefault="003A2B23" w:rsidP="00C80863">
      <w:pPr>
        <w:pStyle w:val="23"/>
        <w:shd w:val="clear" w:color="auto" w:fill="auto"/>
        <w:spacing w:before="0" w:after="0" w:line="240" w:lineRule="auto"/>
        <w:ind w:firstLine="709"/>
        <w:rPr>
          <w:sz w:val="24"/>
          <w:szCs w:val="24"/>
        </w:rPr>
      </w:pPr>
      <w:r w:rsidRPr="00AB19EF">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rsidRPr="00AB19EF">
        <w:rPr>
          <w:sz w:val="24"/>
          <w:szCs w:val="24"/>
        </w:rPr>
        <w:t xml:space="preserve"> </w:t>
      </w:r>
      <w:r w:rsidRPr="00AB19EF">
        <w:rPr>
          <w:sz w:val="24"/>
          <w:szCs w:val="24"/>
        </w:rPr>
        <w:t>на основе полученных знаний распознавать и научно объяснять физические явления в окружающей природе и повседневной жизни;</w:t>
      </w:r>
      <w:r w:rsidR="00C80863" w:rsidRPr="00AB19EF">
        <w:rPr>
          <w:sz w:val="24"/>
          <w:szCs w:val="24"/>
        </w:rPr>
        <w:t xml:space="preserve"> </w:t>
      </w:r>
      <w:r w:rsidRPr="00AB19EF">
        <w:rPr>
          <w:sz w:val="24"/>
          <w:szCs w:val="24"/>
        </w:rPr>
        <w:t xml:space="preserve">использовать научные методы исследования физических явлений, </w:t>
      </w:r>
      <w:r w:rsidR="002F7ABF" w:rsidRPr="00AB19EF">
        <w:rPr>
          <w:sz w:val="24"/>
          <w:szCs w:val="24"/>
        </w:rPr>
        <w:t>в т.ч.</w:t>
      </w:r>
      <w:r w:rsidRPr="00AB19EF">
        <w:rPr>
          <w:sz w:val="24"/>
          <w:szCs w:val="24"/>
        </w:rPr>
        <w:t xml:space="preserve"> для проверки гипотез и получения теоретических выводов;</w:t>
      </w:r>
      <w:r w:rsidR="00C80863" w:rsidRPr="00AB19EF">
        <w:rPr>
          <w:sz w:val="24"/>
          <w:szCs w:val="24"/>
        </w:rPr>
        <w:t xml:space="preserve"> </w:t>
      </w:r>
      <w:r w:rsidRPr="00AB19EF">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Pr="00AB19EF" w:rsidRDefault="003A2B23" w:rsidP="00ED4A1D">
      <w:pPr>
        <w:pStyle w:val="23"/>
        <w:shd w:val="clear" w:color="auto" w:fill="auto"/>
        <w:spacing w:before="0" w:after="0" w:line="240" w:lineRule="auto"/>
        <w:ind w:firstLine="709"/>
        <w:rPr>
          <w:sz w:val="24"/>
          <w:szCs w:val="24"/>
        </w:rPr>
      </w:pPr>
      <w:r w:rsidRPr="00AB19EF">
        <w:rPr>
          <w:sz w:val="24"/>
          <w:szCs w:val="24"/>
        </w:rPr>
        <w:t>Каждая из тем данного модуля включает экспериментальное исследование обобща</w:t>
      </w:r>
      <w:r w:rsidRPr="00AB19EF">
        <w:rPr>
          <w:sz w:val="24"/>
          <w:szCs w:val="24"/>
        </w:rPr>
        <w:t>ю</w:t>
      </w:r>
      <w:r w:rsidRPr="00AB19EF">
        <w:rPr>
          <w:sz w:val="24"/>
          <w:szCs w:val="24"/>
        </w:rPr>
        <w:t>щего характера. Модуль завершается проведением диагностической и оценочной работы за курс основного общего образования.</w:t>
      </w:r>
    </w:p>
    <w:p w:rsidR="00C80863" w:rsidRPr="00AB19EF" w:rsidRDefault="00C80863" w:rsidP="00C80863">
      <w:pPr>
        <w:rPr>
          <w:rFonts w:ascii="Times New Roman" w:hAnsi="Times New Roman" w:cs="Times New Roman"/>
          <w:b/>
        </w:rPr>
      </w:pPr>
    </w:p>
    <w:p w:rsidR="00C80863" w:rsidRPr="00AB19EF" w:rsidRDefault="00C80863" w:rsidP="00C80863">
      <w:pPr>
        <w:rPr>
          <w:rFonts w:ascii="Times New Roman" w:hAnsi="Times New Roman" w:cs="Times New Roman"/>
          <w:b/>
        </w:rPr>
      </w:pPr>
      <w:r w:rsidRPr="00AB19EF">
        <w:rPr>
          <w:rFonts w:ascii="Times New Roman" w:hAnsi="Times New Roman" w:cs="Times New Roman"/>
          <w:b/>
        </w:rPr>
        <w:t xml:space="preserve">3) ПЛАНИРУЕМЫЕ РЕЗУЛЬТАТЫ ОСВОЕНИЯ ПРОГРАММЫ </w:t>
      </w:r>
      <w:r w:rsidR="00CC2466" w:rsidRPr="00AB19EF">
        <w:rPr>
          <w:rFonts w:ascii="Times New Roman" w:hAnsi="Times New Roman" w:cs="Times New Roman"/>
          <w:b/>
        </w:rPr>
        <w:t>УЧЕБНОГО ПРЕДМЕТА «ФИЗИКА»</w:t>
      </w:r>
      <w:r w:rsidRPr="00AB19EF">
        <w:rPr>
          <w:rFonts w:ascii="Times New Roman" w:hAnsi="Times New Roman" w:cs="Times New Roman"/>
          <w:b/>
        </w:rPr>
        <w:t xml:space="preserve"> НА УРОВНЕ ООО</w:t>
      </w:r>
    </w:p>
    <w:p w:rsidR="00C80863" w:rsidRPr="00AB19EF" w:rsidRDefault="003A2B23" w:rsidP="00CC2466">
      <w:pPr>
        <w:widowControl/>
        <w:autoSpaceDE/>
        <w:autoSpaceDN/>
        <w:adjustRightInd/>
        <w:ind w:firstLine="709"/>
        <w:rPr>
          <w:rFonts w:ascii="Times New Roman" w:hAnsi="Times New Roman" w:cs="Times New Roman"/>
          <w:b/>
          <w:lang w:eastAsia="en-US"/>
        </w:rPr>
      </w:pPr>
      <w:r w:rsidRPr="00AB19EF">
        <w:rPr>
          <w:rFonts w:ascii="Times New Roman" w:hAnsi="Times New Roman" w:cs="Times New Roman"/>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sidRPr="00AB19EF">
        <w:rPr>
          <w:rFonts w:ascii="Times New Roman" w:hAnsi="Times New Roman" w:cs="Times New Roman"/>
          <w:b/>
          <w:lang w:eastAsia="en-US"/>
        </w:rPr>
        <w:t xml:space="preserve"> </w:t>
      </w:r>
    </w:p>
    <w:p w:rsidR="003A2B23" w:rsidRPr="00AB19EF" w:rsidRDefault="00C80863" w:rsidP="000F6863">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3A2B23" w:rsidRPr="00AB19EF" w:rsidRDefault="003A2B23" w:rsidP="00787D34">
      <w:pPr>
        <w:pStyle w:val="23"/>
        <w:shd w:val="clear" w:color="auto" w:fill="auto"/>
        <w:tabs>
          <w:tab w:val="left" w:pos="1803"/>
        </w:tabs>
        <w:spacing w:before="0" w:after="0" w:line="240" w:lineRule="auto"/>
        <w:ind w:firstLine="709"/>
        <w:rPr>
          <w:sz w:val="24"/>
          <w:szCs w:val="24"/>
        </w:rPr>
      </w:pPr>
      <w:r w:rsidRPr="00AB19EF">
        <w:rPr>
          <w:sz w:val="24"/>
          <w:szCs w:val="24"/>
        </w:rPr>
        <w:t>В результате изучения физики на уровне основного общего образования у обучающ</w:t>
      </w:r>
      <w:r w:rsidRPr="00AB19EF">
        <w:rPr>
          <w:sz w:val="24"/>
          <w:szCs w:val="24"/>
        </w:rPr>
        <w:t>е</w:t>
      </w:r>
      <w:r w:rsidRPr="00AB19EF">
        <w:rPr>
          <w:sz w:val="24"/>
          <w:szCs w:val="24"/>
        </w:rPr>
        <w:t>гося будут сформированы следующие личностные результаты в части:</w:t>
      </w:r>
    </w:p>
    <w:p w:rsidR="003A2B23" w:rsidRPr="00AB19EF" w:rsidRDefault="000F6863" w:rsidP="000F6863">
      <w:pPr>
        <w:pStyle w:val="23"/>
        <w:shd w:val="clear" w:color="auto" w:fill="auto"/>
        <w:tabs>
          <w:tab w:val="left" w:pos="1157"/>
        </w:tabs>
        <w:spacing w:before="0" w:after="0" w:line="240" w:lineRule="auto"/>
        <w:ind w:left="709"/>
        <w:rPr>
          <w:b/>
          <w:i/>
          <w:sz w:val="24"/>
          <w:szCs w:val="24"/>
        </w:rPr>
      </w:pPr>
      <w:r w:rsidRPr="00AB19EF">
        <w:rPr>
          <w:b/>
          <w:i/>
          <w:sz w:val="24"/>
          <w:szCs w:val="24"/>
        </w:rPr>
        <w:t>1. </w:t>
      </w:r>
      <w:r w:rsidR="00CC2466" w:rsidRPr="00AB19EF">
        <w:rPr>
          <w:b/>
          <w:i/>
          <w:sz w:val="24"/>
          <w:szCs w:val="24"/>
        </w:rPr>
        <w:t>П</w:t>
      </w:r>
      <w:r w:rsidR="003A2B23" w:rsidRPr="00AB19EF">
        <w:rPr>
          <w:b/>
          <w:i/>
          <w:sz w:val="24"/>
          <w:szCs w:val="24"/>
        </w:rPr>
        <w:t>атриотического воспитания:</w:t>
      </w:r>
    </w:p>
    <w:p w:rsidR="003A2B23" w:rsidRPr="00AB19EF" w:rsidRDefault="000F686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проявление интереса к истории и современному состоянию российской физической науки;</w:t>
      </w:r>
    </w:p>
    <w:p w:rsidR="003A2B23" w:rsidRPr="00AB19EF" w:rsidRDefault="000F686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ценностное отношение к достижениям российских учёных-физиков;</w:t>
      </w:r>
    </w:p>
    <w:p w:rsidR="003A2B23" w:rsidRPr="00AB19EF" w:rsidRDefault="000F6863" w:rsidP="000F6863">
      <w:pPr>
        <w:pStyle w:val="23"/>
        <w:shd w:val="clear" w:color="auto" w:fill="auto"/>
        <w:tabs>
          <w:tab w:val="left" w:pos="1181"/>
        </w:tabs>
        <w:spacing w:before="0" w:after="0" w:line="240" w:lineRule="auto"/>
        <w:ind w:left="709"/>
        <w:rPr>
          <w:b/>
          <w:i/>
          <w:sz w:val="24"/>
          <w:szCs w:val="24"/>
        </w:rPr>
      </w:pPr>
      <w:r w:rsidRPr="00AB19EF">
        <w:rPr>
          <w:b/>
          <w:i/>
          <w:sz w:val="24"/>
          <w:szCs w:val="24"/>
        </w:rPr>
        <w:t>2. </w:t>
      </w:r>
      <w:r w:rsidR="00CC2466" w:rsidRPr="00AB19EF">
        <w:rPr>
          <w:b/>
          <w:i/>
          <w:sz w:val="24"/>
          <w:szCs w:val="24"/>
        </w:rPr>
        <w:t>Г</w:t>
      </w:r>
      <w:r w:rsidR="003A2B23" w:rsidRPr="00AB19EF">
        <w:rPr>
          <w:b/>
          <w:i/>
          <w:sz w:val="24"/>
          <w:szCs w:val="24"/>
        </w:rPr>
        <w:t>ражданского и духовно-нравственного воспитания:</w:t>
      </w:r>
    </w:p>
    <w:p w:rsidR="003A2B23" w:rsidRPr="00AB19EF" w:rsidRDefault="000F686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AB19EF" w:rsidRDefault="000F686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осознание важности морально-этических принципов в деятельности учёного;</w:t>
      </w:r>
    </w:p>
    <w:p w:rsidR="003A2B23" w:rsidRPr="00AB19EF" w:rsidRDefault="000F6863" w:rsidP="000F6863">
      <w:pPr>
        <w:pStyle w:val="23"/>
        <w:shd w:val="clear" w:color="auto" w:fill="auto"/>
        <w:tabs>
          <w:tab w:val="left" w:pos="1181"/>
        </w:tabs>
        <w:spacing w:before="0" w:after="0" w:line="240" w:lineRule="auto"/>
        <w:ind w:left="709"/>
        <w:rPr>
          <w:b/>
          <w:i/>
          <w:sz w:val="24"/>
          <w:szCs w:val="24"/>
        </w:rPr>
      </w:pPr>
      <w:r w:rsidRPr="00AB19EF">
        <w:rPr>
          <w:b/>
          <w:i/>
          <w:sz w:val="24"/>
          <w:szCs w:val="24"/>
        </w:rPr>
        <w:t>3. </w:t>
      </w:r>
      <w:r w:rsidR="00CC2466" w:rsidRPr="00AB19EF">
        <w:rPr>
          <w:b/>
          <w:i/>
          <w:sz w:val="24"/>
          <w:szCs w:val="24"/>
        </w:rPr>
        <w:t>Э</w:t>
      </w:r>
      <w:r w:rsidR="003A2B23" w:rsidRPr="00AB19EF">
        <w:rPr>
          <w:b/>
          <w:i/>
          <w:sz w:val="24"/>
          <w:szCs w:val="24"/>
        </w:rPr>
        <w:t>стетического воспитания:</w:t>
      </w:r>
    </w:p>
    <w:p w:rsidR="003A2B23" w:rsidRPr="00AB19EF" w:rsidRDefault="000F6863" w:rsidP="00ED4A1D">
      <w:pPr>
        <w:pStyle w:val="23"/>
        <w:shd w:val="clear" w:color="auto" w:fill="auto"/>
        <w:spacing w:before="0" w:after="0" w:line="240" w:lineRule="auto"/>
        <w:ind w:firstLine="709"/>
        <w:rPr>
          <w:sz w:val="24"/>
          <w:szCs w:val="24"/>
        </w:rPr>
      </w:pPr>
      <w:r w:rsidRPr="00AB19EF">
        <w:rPr>
          <w:sz w:val="24"/>
          <w:szCs w:val="24"/>
        </w:rPr>
        <w:lastRenderedPageBreak/>
        <w:t>- </w:t>
      </w:r>
      <w:r w:rsidR="003A2B23" w:rsidRPr="00AB19EF">
        <w:rPr>
          <w:sz w:val="24"/>
          <w:szCs w:val="24"/>
        </w:rPr>
        <w:t>восприятие эстетических качеств физической науки: её гармоничного построения, строгости, точности, лаконичности;</w:t>
      </w:r>
    </w:p>
    <w:p w:rsidR="003A2B23" w:rsidRPr="00AB19EF" w:rsidRDefault="000F6863" w:rsidP="000F6863">
      <w:pPr>
        <w:pStyle w:val="23"/>
        <w:shd w:val="clear" w:color="auto" w:fill="auto"/>
        <w:tabs>
          <w:tab w:val="left" w:pos="1161"/>
        </w:tabs>
        <w:spacing w:before="0" w:after="0" w:line="240" w:lineRule="auto"/>
        <w:ind w:left="709"/>
        <w:rPr>
          <w:b/>
          <w:i/>
          <w:sz w:val="24"/>
          <w:szCs w:val="24"/>
        </w:rPr>
      </w:pPr>
      <w:r w:rsidRPr="00AB19EF">
        <w:rPr>
          <w:b/>
          <w:i/>
          <w:sz w:val="24"/>
          <w:szCs w:val="24"/>
        </w:rPr>
        <w:t>4. </w:t>
      </w:r>
      <w:r w:rsidR="00CC2466" w:rsidRPr="00AB19EF">
        <w:rPr>
          <w:b/>
          <w:i/>
          <w:sz w:val="24"/>
          <w:szCs w:val="24"/>
        </w:rPr>
        <w:t>Ц</w:t>
      </w:r>
      <w:r w:rsidR="003A2B23" w:rsidRPr="00AB19EF">
        <w:rPr>
          <w:b/>
          <w:i/>
          <w:sz w:val="24"/>
          <w:szCs w:val="24"/>
        </w:rPr>
        <w:t>енности научного познания:</w:t>
      </w:r>
    </w:p>
    <w:p w:rsidR="003A2B23" w:rsidRPr="00AB19EF" w:rsidRDefault="000F686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AB19EF" w:rsidRDefault="000F686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развитие научной любознательности, интереса к исследовательской деятельности;</w:t>
      </w:r>
    </w:p>
    <w:p w:rsidR="000F6863" w:rsidRPr="00AB19EF" w:rsidRDefault="000F6863" w:rsidP="000F6863">
      <w:pPr>
        <w:pStyle w:val="23"/>
        <w:shd w:val="clear" w:color="auto" w:fill="auto"/>
        <w:tabs>
          <w:tab w:val="left" w:pos="1166"/>
        </w:tabs>
        <w:spacing w:before="0" w:after="0" w:line="240" w:lineRule="auto"/>
        <w:ind w:firstLine="709"/>
        <w:rPr>
          <w:b/>
          <w:i/>
          <w:sz w:val="24"/>
          <w:szCs w:val="24"/>
        </w:rPr>
      </w:pPr>
      <w:r w:rsidRPr="00AB19EF">
        <w:rPr>
          <w:b/>
          <w:i/>
          <w:sz w:val="24"/>
          <w:szCs w:val="24"/>
        </w:rPr>
        <w:t>5. </w:t>
      </w:r>
      <w:r w:rsidR="00CC2466" w:rsidRPr="00AB19EF">
        <w:rPr>
          <w:b/>
          <w:i/>
          <w:sz w:val="24"/>
          <w:szCs w:val="24"/>
        </w:rPr>
        <w:t>Ф</w:t>
      </w:r>
      <w:r w:rsidR="003A2B23" w:rsidRPr="00AB19EF">
        <w:rPr>
          <w:b/>
          <w:i/>
          <w:sz w:val="24"/>
          <w:szCs w:val="24"/>
        </w:rPr>
        <w:t xml:space="preserve">ормирования культуры здоровья и эмоционального благополучия: </w:t>
      </w:r>
    </w:p>
    <w:p w:rsidR="003A2B23" w:rsidRPr="00AB19EF" w:rsidRDefault="000F6863" w:rsidP="000F6863">
      <w:pPr>
        <w:pStyle w:val="23"/>
        <w:shd w:val="clear" w:color="auto" w:fill="auto"/>
        <w:tabs>
          <w:tab w:val="left" w:pos="1166"/>
        </w:tabs>
        <w:spacing w:before="0" w:after="0" w:line="240" w:lineRule="auto"/>
        <w:ind w:firstLine="709"/>
        <w:rPr>
          <w:sz w:val="24"/>
          <w:szCs w:val="24"/>
        </w:rPr>
      </w:pPr>
      <w:r w:rsidRPr="00AB19EF">
        <w:rPr>
          <w:sz w:val="24"/>
          <w:szCs w:val="24"/>
        </w:rPr>
        <w:t>- </w:t>
      </w:r>
      <w:r w:rsidR="003A2B23" w:rsidRPr="00AB19EF">
        <w:rPr>
          <w:sz w:val="24"/>
          <w:szCs w:val="24"/>
        </w:rPr>
        <w:t>осознание ценности безопасного образа жизни в современном</w:t>
      </w:r>
      <w:r w:rsidRPr="00AB19EF">
        <w:rPr>
          <w:sz w:val="24"/>
          <w:szCs w:val="24"/>
        </w:rPr>
        <w:t xml:space="preserve"> </w:t>
      </w:r>
      <w:r w:rsidR="003A2B23" w:rsidRPr="00AB19EF">
        <w:rPr>
          <w:sz w:val="24"/>
          <w:szCs w:val="24"/>
        </w:rPr>
        <w:t>технологическом мире, важности правил безопасного поведения на транспорте, на дорогах, с электрическим и те</w:t>
      </w:r>
      <w:r w:rsidR="003A2B23" w:rsidRPr="00AB19EF">
        <w:rPr>
          <w:sz w:val="24"/>
          <w:szCs w:val="24"/>
        </w:rPr>
        <w:t>п</w:t>
      </w:r>
      <w:r w:rsidR="003A2B23" w:rsidRPr="00AB19EF">
        <w:rPr>
          <w:sz w:val="24"/>
          <w:szCs w:val="24"/>
        </w:rPr>
        <w:t>ловым оборудованием в домашних условиях;</w:t>
      </w:r>
    </w:p>
    <w:p w:rsidR="003A2B23" w:rsidRPr="00AB19EF" w:rsidRDefault="000F686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сформированность навыка рефлексии, признание своего права на ошибку и такого же права у другого человека;</w:t>
      </w:r>
    </w:p>
    <w:p w:rsidR="000F6863" w:rsidRPr="00AB19EF" w:rsidRDefault="000F6863" w:rsidP="000F6863">
      <w:pPr>
        <w:pStyle w:val="23"/>
        <w:shd w:val="clear" w:color="auto" w:fill="auto"/>
        <w:tabs>
          <w:tab w:val="left" w:pos="1161"/>
        </w:tabs>
        <w:spacing w:before="0" w:after="0" w:line="240" w:lineRule="auto"/>
        <w:ind w:left="709"/>
        <w:rPr>
          <w:b/>
          <w:i/>
          <w:sz w:val="24"/>
          <w:szCs w:val="24"/>
        </w:rPr>
      </w:pPr>
      <w:r w:rsidRPr="00AB19EF">
        <w:rPr>
          <w:b/>
          <w:i/>
          <w:sz w:val="24"/>
          <w:szCs w:val="24"/>
        </w:rPr>
        <w:t>6. </w:t>
      </w:r>
      <w:r w:rsidR="00CC2466" w:rsidRPr="00AB19EF">
        <w:rPr>
          <w:b/>
          <w:i/>
          <w:sz w:val="24"/>
          <w:szCs w:val="24"/>
        </w:rPr>
        <w:t>Т</w:t>
      </w:r>
      <w:r w:rsidR="003A2B23" w:rsidRPr="00AB19EF">
        <w:rPr>
          <w:b/>
          <w:i/>
          <w:sz w:val="24"/>
          <w:szCs w:val="24"/>
        </w:rPr>
        <w:t>рудового воспитания:</w:t>
      </w:r>
    </w:p>
    <w:p w:rsidR="003A2B23" w:rsidRPr="00AB19EF" w:rsidRDefault="000F6863" w:rsidP="000F6863">
      <w:pPr>
        <w:pStyle w:val="23"/>
        <w:shd w:val="clear" w:color="auto" w:fill="auto"/>
        <w:tabs>
          <w:tab w:val="left" w:pos="1161"/>
        </w:tabs>
        <w:spacing w:before="0" w:after="0" w:line="240" w:lineRule="auto"/>
        <w:ind w:firstLine="709"/>
        <w:rPr>
          <w:b/>
          <w:i/>
          <w:sz w:val="24"/>
          <w:szCs w:val="24"/>
        </w:rPr>
      </w:pPr>
      <w:r w:rsidRPr="00AB19EF">
        <w:rPr>
          <w:b/>
          <w:i/>
          <w:sz w:val="24"/>
          <w:szCs w:val="24"/>
        </w:rPr>
        <w:t>- </w:t>
      </w:r>
      <w:r w:rsidR="003A2B23" w:rsidRPr="00AB19EF">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w:t>
      </w:r>
      <w:r w:rsidR="003A2B23" w:rsidRPr="00AB19EF">
        <w:rPr>
          <w:sz w:val="24"/>
          <w:szCs w:val="24"/>
        </w:rPr>
        <w:t>н</w:t>
      </w:r>
      <w:r w:rsidR="003A2B23" w:rsidRPr="00AB19EF">
        <w:rPr>
          <w:sz w:val="24"/>
          <w:szCs w:val="24"/>
        </w:rPr>
        <w:t xml:space="preserve">ности, требующих </w:t>
      </w:r>
      <w:r w:rsidR="002F7ABF" w:rsidRPr="00AB19EF">
        <w:rPr>
          <w:sz w:val="24"/>
          <w:szCs w:val="24"/>
        </w:rPr>
        <w:t>в т.ч.</w:t>
      </w:r>
      <w:r w:rsidR="003A2B23" w:rsidRPr="00AB19EF">
        <w:rPr>
          <w:sz w:val="24"/>
          <w:szCs w:val="24"/>
        </w:rPr>
        <w:t xml:space="preserve"> и физических знаний;</w:t>
      </w:r>
    </w:p>
    <w:p w:rsidR="003A2B23" w:rsidRPr="00AB19EF" w:rsidRDefault="000F6863" w:rsidP="000F6863">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интерес к практическому изучению профессий, связанных с физикой;</w:t>
      </w:r>
    </w:p>
    <w:p w:rsidR="003A2B23" w:rsidRPr="00AB19EF" w:rsidRDefault="000E036C" w:rsidP="000E036C">
      <w:pPr>
        <w:pStyle w:val="23"/>
        <w:shd w:val="clear" w:color="auto" w:fill="auto"/>
        <w:tabs>
          <w:tab w:val="left" w:pos="1156"/>
        </w:tabs>
        <w:spacing w:before="0" w:after="0" w:line="240" w:lineRule="auto"/>
        <w:ind w:left="709"/>
        <w:rPr>
          <w:b/>
          <w:i/>
          <w:sz w:val="24"/>
          <w:szCs w:val="24"/>
        </w:rPr>
      </w:pPr>
      <w:r w:rsidRPr="00AB19EF">
        <w:rPr>
          <w:b/>
          <w:i/>
          <w:sz w:val="24"/>
          <w:szCs w:val="24"/>
        </w:rPr>
        <w:t>7. </w:t>
      </w:r>
      <w:r w:rsidR="00CC2466" w:rsidRPr="00AB19EF">
        <w:rPr>
          <w:b/>
          <w:i/>
          <w:sz w:val="24"/>
          <w:szCs w:val="24"/>
        </w:rPr>
        <w:t>Э</w:t>
      </w:r>
      <w:r w:rsidR="003A2B23" w:rsidRPr="00AB19EF">
        <w:rPr>
          <w:b/>
          <w:i/>
          <w:sz w:val="24"/>
          <w:szCs w:val="24"/>
        </w:rPr>
        <w:t>кологического воспитания:</w:t>
      </w:r>
    </w:p>
    <w:p w:rsidR="003A2B23" w:rsidRPr="00AB19EF" w:rsidRDefault="000E036C"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ориентация на применение физических знаний для решения задач в области окр</w:t>
      </w:r>
      <w:r w:rsidR="003A2B23" w:rsidRPr="00AB19EF">
        <w:rPr>
          <w:sz w:val="24"/>
          <w:szCs w:val="24"/>
        </w:rPr>
        <w:t>у</w:t>
      </w:r>
      <w:r w:rsidR="003A2B23" w:rsidRPr="00AB19EF">
        <w:rPr>
          <w:sz w:val="24"/>
          <w:szCs w:val="24"/>
        </w:rPr>
        <w:t>жающей среды, планирования поступков и оценки их возможных последствий для окруж</w:t>
      </w:r>
      <w:r w:rsidR="003A2B23" w:rsidRPr="00AB19EF">
        <w:rPr>
          <w:sz w:val="24"/>
          <w:szCs w:val="24"/>
        </w:rPr>
        <w:t>а</w:t>
      </w:r>
      <w:r w:rsidR="003A2B23" w:rsidRPr="00AB19EF">
        <w:rPr>
          <w:sz w:val="24"/>
          <w:szCs w:val="24"/>
        </w:rPr>
        <w:t>ющей среды;</w:t>
      </w:r>
    </w:p>
    <w:p w:rsidR="003A2B23" w:rsidRPr="00AB19EF" w:rsidRDefault="000E036C"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осознание глобального характера экологических проблем и путей их решения;</w:t>
      </w:r>
    </w:p>
    <w:p w:rsidR="000E036C" w:rsidRPr="00AB19EF" w:rsidRDefault="000E036C" w:rsidP="000E036C">
      <w:pPr>
        <w:pStyle w:val="23"/>
        <w:shd w:val="clear" w:color="auto" w:fill="auto"/>
        <w:tabs>
          <w:tab w:val="left" w:pos="1161"/>
        </w:tabs>
        <w:spacing w:before="0" w:after="0" w:line="240" w:lineRule="auto"/>
        <w:ind w:firstLine="709"/>
        <w:rPr>
          <w:sz w:val="24"/>
          <w:szCs w:val="24"/>
        </w:rPr>
      </w:pPr>
      <w:r w:rsidRPr="00AB19EF">
        <w:rPr>
          <w:b/>
          <w:i/>
          <w:sz w:val="24"/>
          <w:szCs w:val="24"/>
        </w:rPr>
        <w:t>8. </w:t>
      </w:r>
      <w:r w:rsidR="00CC2466" w:rsidRPr="00AB19EF">
        <w:rPr>
          <w:b/>
          <w:i/>
          <w:sz w:val="24"/>
          <w:szCs w:val="24"/>
        </w:rPr>
        <w:t>А</w:t>
      </w:r>
      <w:r w:rsidR="003A2B23" w:rsidRPr="00AB19EF">
        <w:rPr>
          <w:b/>
          <w:i/>
          <w:sz w:val="24"/>
          <w:szCs w:val="24"/>
        </w:rPr>
        <w:t>даптации к изменяющимся условиям социальной и природной среды:</w:t>
      </w:r>
      <w:r w:rsidR="003A2B23" w:rsidRPr="00AB19EF">
        <w:rPr>
          <w:sz w:val="24"/>
          <w:szCs w:val="24"/>
        </w:rPr>
        <w:t xml:space="preserve"> </w:t>
      </w:r>
    </w:p>
    <w:p w:rsidR="003A2B23" w:rsidRPr="00AB19EF" w:rsidRDefault="000E036C" w:rsidP="000E036C">
      <w:pPr>
        <w:pStyle w:val="23"/>
        <w:shd w:val="clear" w:color="auto" w:fill="auto"/>
        <w:tabs>
          <w:tab w:val="left" w:pos="1161"/>
        </w:tabs>
        <w:spacing w:before="0" w:after="0" w:line="240" w:lineRule="auto"/>
        <w:ind w:firstLine="709"/>
        <w:rPr>
          <w:sz w:val="24"/>
          <w:szCs w:val="24"/>
        </w:rPr>
      </w:pPr>
      <w:r w:rsidRPr="00AB19EF">
        <w:rPr>
          <w:sz w:val="24"/>
          <w:szCs w:val="24"/>
        </w:rPr>
        <w:t>- </w:t>
      </w:r>
      <w:r w:rsidR="003A2B23" w:rsidRPr="00AB19EF">
        <w:rPr>
          <w:sz w:val="24"/>
          <w:szCs w:val="24"/>
        </w:rPr>
        <w:t>потребность во взаимодействии при выполнении исследований и проектов</w:t>
      </w:r>
      <w:r w:rsidRPr="00AB19EF">
        <w:rPr>
          <w:sz w:val="24"/>
          <w:szCs w:val="24"/>
        </w:rPr>
        <w:t xml:space="preserve"> </w:t>
      </w:r>
      <w:r w:rsidR="003A2B23" w:rsidRPr="00AB19EF">
        <w:rPr>
          <w:sz w:val="24"/>
          <w:szCs w:val="24"/>
        </w:rPr>
        <w:t>физич</w:t>
      </w:r>
      <w:r w:rsidR="003A2B23" w:rsidRPr="00AB19EF">
        <w:rPr>
          <w:sz w:val="24"/>
          <w:szCs w:val="24"/>
        </w:rPr>
        <w:t>е</w:t>
      </w:r>
      <w:r w:rsidR="003A2B23" w:rsidRPr="00AB19EF">
        <w:rPr>
          <w:sz w:val="24"/>
          <w:szCs w:val="24"/>
        </w:rPr>
        <w:t>ской направленности, открытость опыту и знаниям других;</w:t>
      </w:r>
    </w:p>
    <w:p w:rsidR="003A2B23" w:rsidRPr="00AB19EF" w:rsidRDefault="000E036C"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повышение уровня своей компетентности через практическую деятельность; п</w:t>
      </w:r>
      <w:r w:rsidR="003A2B23" w:rsidRPr="00AB19EF">
        <w:rPr>
          <w:sz w:val="24"/>
          <w:szCs w:val="24"/>
        </w:rPr>
        <w:t>о</w:t>
      </w:r>
      <w:r w:rsidR="003A2B23" w:rsidRPr="00AB19EF">
        <w:rPr>
          <w:sz w:val="24"/>
          <w:szCs w:val="24"/>
        </w:rPr>
        <w:t xml:space="preserve">требность в формировании новых знаний, </w:t>
      </w:r>
      <w:r w:rsidR="002F7ABF" w:rsidRPr="00AB19EF">
        <w:rPr>
          <w:sz w:val="24"/>
          <w:szCs w:val="24"/>
        </w:rPr>
        <w:t>в т.ч.</w:t>
      </w:r>
      <w:r w:rsidR="003A2B23" w:rsidRPr="00AB19EF">
        <w:rPr>
          <w:sz w:val="24"/>
          <w:szCs w:val="24"/>
        </w:rPr>
        <w:t xml:space="preserve"> формулировать идеи, понятия, гипотезы о физических объектах и явлениях;</w:t>
      </w:r>
    </w:p>
    <w:p w:rsidR="003A2B23" w:rsidRPr="00AB19EF" w:rsidRDefault="000E036C" w:rsidP="000E036C">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осознание дефицитов собственных знаний и компетентностей в области физики;</w:t>
      </w:r>
      <w:r w:rsidRPr="00AB19EF">
        <w:rPr>
          <w:sz w:val="24"/>
          <w:szCs w:val="24"/>
        </w:rPr>
        <w:t xml:space="preserve"> </w:t>
      </w:r>
      <w:r w:rsidR="003A2B23" w:rsidRPr="00AB19EF">
        <w:rPr>
          <w:sz w:val="24"/>
          <w:szCs w:val="24"/>
        </w:rPr>
        <w:t>планирование своего развития в приобретении новых физических знаний;</w:t>
      </w:r>
    </w:p>
    <w:p w:rsidR="003A2B23" w:rsidRPr="00AB19EF" w:rsidRDefault="000E036C"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стремление анализировать и выявлять взаимосвязи природы, общества и экономики, </w:t>
      </w:r>
      <w:r w:rsidR="002F7ABF" w:rsidRPr="00AB19EF">
        <w:rPr>
          <w:sz w:val="24"/>
          <w:szCs w:val="24"/>
        </w:rPr>
        <w:t>в т.ч.</w:t>
      </w:r>
      <w:r w:rsidR="003A2B23" w:rsidRPr="00AB19EF">
        <w:rPr>
          <w:sz w:val="24"/>
          <w:szCs w:val="24"/>
        </w:rPr>
        <w:t xml:space="preserve"> с использованием физических знаний;</w:t>
      </w:r>
    </w:p>
    <w:p w:rsidR="003A2B23" w:rsidRPr="00AB19EF" w:rsidRDefault="000E036C"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оценка своих действий с учётом влияния на окружающую среду, возможных гл</w:t>
      </w:r>
      <w:r w:rsidR="003A2B23" w:rsidRPr="00AB19EF">
        <w:rPr>
          <w:sz w:val="24"/>
          <w:szCs w:val="24"/>
        </w:rPr>
        <w:t>о</w:t>
      </w:r>
      <w:r w:rsidR="003A2B23" w:rsidRPr="00AB19EF">
        <w:rPr>
          <w:sz w:val="24"/>
          <w:szCs w:val="24"/>
        </w:rPr>
        <w:t>бальных последствий.</w:t>
      </w:r>
    </w:p>
    <w:p w:rsidR="006D19BB" w:rsidRPr="00AB19EF" w:rsidRDefault="006D19BB" w:rsidP="006D19BB">
      <w:pPr>
        <w:widowControl/>
        <w:autoSpaceDE/>
        <w:autoSpaceDN/>
        <w:adjustRightInd/>
        <w:ind w:firstLine="0"/>
        <w:jc w:val="center"/>
        <w:rPr>
          <w:rFonts w:ascii="Times New Roman" w:hAnsi="Times New Roman" w:cs="Times New Roman"/>
          <w:b/>
          <w:lang w:eastAsia="en-US"/>
        </w:rPr>
      </w:pPr>
    </w:p>
    <w:p w:rsidR="006D19BB" w:rsidRPr="00AB19EF" w:rsidRDefault="006D19BB" w:rsidP="006D19BB">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3A2B23" w:rsidRPr="00AB19EF" w:rsidRDefault="003A2B23" w:rsidP="006D19BB">
      <w:pPr>
        <w:pStyle w:val="23"/>
        <w:shd w:val="clear" w:color="auto" w:fill="auto"/>
        <w:tabs>
          <w:tab w:val="left" w:pos="1776"/>
        </w:tabs>
        <w:spacing w:before="0" w:after="0" w:line="240" w:lineRule="auto"/>
        <w:ind w:firstLine="709"/>
        <w:rPr>
          <w:sz w:val="24"/>
          <w:szCs w:val="24"/>
        </w:rPr>
      </w:pPr>
      <w:r w:rsidRPr="00AB19EF">
        <w:rPr>
          <w:sz w:val="24"/>
          <w:szCs w:val="24"/>
        </w:rPr>
        <w:t>В результате изучения физики на уровне основного общего образования у обучающ</w:t>
      </w:r>
      <w:r w:rsidRPr="00AB19EF">
        <w:rPr>
          <w:sz w:val="24"/>
          <w:szCs w:val="24"/>
        </w:rPr>
        <w:t>е</w:t>
      </w:r>
      <w:r w:rsidRPr="00AB19EF">
        <w:rPr>
          <w:sz w:val="24"/>
          <w:szCs w:val="24"/>
        </w:rPr>
        <w:t xml:space="preserve">гося будут сформированы метапредметные результаты, включающие познавательные </w:t>
      </w:r>
      <w:r w:rsidR="00CC2466" w:rsidRPr="00AB19EF">
        <w:rPr>
          <w:sz w:val="24"/>
          <w:szCs w:val="24"/>
        </w:rPr>
        <w:t>УУД</w:t>
      </w:r>
      <w:r w:rsidRPr="00AB19EF">
        <w:rPr>
          <w:sz w:val="24"/>
          <w:szCs w:val="24"/>
        </w:rPr>
        <w:t xml:space="preserve">, коммуникативные </w:t>
      </w:r>
      <w:r w:rsidR="00CC2466" w:rsidRPr="00AB19EF">
        <w:rPr>
          <w:sz w:val="24"/>
          <w:szCs w:val="24"/>
        </w:rPr>
        <w:t>УУД</w:t>
      </w:r>
      <w:r w:rsidRPr="00AB19EF">
        <w:rPr>
          <w:sz w:val="24"/>
          <w:szCs w:val="24"/>
        </w:rPr>
        <w:t xml:space="preserve">, регулятивные </w:t>
      </w:r>
      <w:r w:rsidR="00CC2466" w:rsidRPr="00AB19EF">
        <w:rPr>
          <w:sz w:val="24"/>
          <w:szCs w:val="24"/>
        </w:rPr>
        <w:t>УУД</w:t>
      </w:r>
      <w:r w:rsidRPr="00AB19EF">
        <w:rPr>
          <w:sz w:val="24"/>
          <w:szCs w:val="24"/>
        </w:rPr>
        <w:t>.</w:t>
      </w:r>
    </w:p>
    <w:p w:rsidR="006D19BB" w:rsidRPr="00AB19EF" w:rsidRDefault="006D19BB" w:rsidP="006D19BB">
      <w:pPr>
        <w:pStyle w:val="23"/>
        <w:shd w:val="clear" w:color="auto" w:fill="auto"/>
        <w:tabs>
          <w:tab w:val="left" w:pos="1776"/>
        </w:tabs>
        <w:spacing w:before="0" w:after="0" w:line="240" w:lineRule="auto"/>
        <w:ind w:firstLine="709"/>
        <w:rPr>
          <w:sz w:val="24"/>
          <w:szCs w:val="24"/>
        </w:rPr>
      </w:pPr>
      <w:r w:rsidRPr="00AB19EF">
        <w:rPr>
          <w:b/>
          <w:i/>
          <w:sz w:val="24"/>
          <w:szCs w:val="24"/>
          <w:lang w:eastAsia="en-US"/>
        </w:rPr>
        <w:t>Познавательные УУД</w:t>
      </w:r>
    </w:p>
    <w:p w:rsidR="003A2B23" w:rsidRPr="00AB19EF" w:rsidRDefault="00CC2466" w:rsidP="006D19BB">
      <w:pPr>
        <w:pStyle w:val="23"/>
        <w:shd w:val="clear" w:color="auto" w:fill="auto"/>
        <w:tabs>
          <w:tab w:val="left" w:pos="1135"/>
        </w:tabs>
        <w:spacing w:before="0" w:after="0" w:line="240" w:lineRule="auto"/>
        <w:ind w:left="709"/>
        <w:rPr>
          <w:i/>
          <w:sz w:val="24"/>
          <w:szCs w:val="24"/>
        </w:rPr>
      </w:pPr>
      <w:r w:rsidRPr="00AB19EF">
        <w:rPr>
          <w:i/>
          <w:sz w:val="24"/>
          <w:szCs w:val="24"/>
        </w:rPr>
        <w:t>Б</w:t>
      </w:r>
      <w:r w:rsidR="003A2B23" w:rsidRPr="00AB19EF">
        <w:rPr>
          <w:i/>
          <w:sz w:val="24"/>
          <w:szCs w:val="24"/>
        </w:rPr>
        <w:t>азовые логические действия:</w:t>
      </w:r>
    </w:p>
    <w:p w:rsidR="003A2B23" w:rsidRPr="00AB19EF" w:rsidRDefault="006D19B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выявлять и характеризовать существенные признаки объектов (явлений); устанавл</w:t>
      </w:r>
      <w:r w:rsidR="003A2B23" w:rsidRPr="00AB19EF">
        <w:rPr>
          <w:sz w:val="24"/>
          <w:szCs w:val="24"/>
        </w:rPr>
        <w:t>и</w:t>
      </w:r>
      <w:r w:rsidR="003A2B23" w:rsidRPr="00AB19EF">
        <w:rPr>
          <w:sz w:val="24"/>
          <w:szCs w:val="24"/>
        </w:rPr>
        <w:t>вать существенный признак классификации, основания для обобщения и сравнения;</w:t>
      </w:r>
    </w:p>
    <w:p w:rsidR="003A2B23" w:rsidRPr="00AB19EF" w:rsidRDefault="006D19B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3A2B23" w:rsidRPr="00AB19EF" w:rsidRDefault="006D19B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выявлять причинно-следственные связи при изучении физических явлений и пр</w:t>
      </w:r>
      <w:r w:rsidR="003A2B23" w:rsidRPr="00AB19EF">
        <w:rPr>
          <w:sz w:val="24"/>
          <w:szCs w:val="24"/>
        </w:rPr>
        <w:t>о</w:t>
      </w:r>
      <w:r w:rsidR="003A2B23" w:rsidRPr="00AB19EF">
        <w:rPr>
          <w:sz w:val="24"/>
          <w:szCs w:val="24"/>
        </w:rPr>
        <w:t>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AB19EF" w:rsidRDefault="006D19B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w:t>
      </w:r>
      <w:r w:rsidR="003A2B23" w:rsidRPr="00AB19EF">
        <w:rPr>
          <w:sz w:val="24"/>
          <w:szCs w:val="24"/>
        </w:rPr>
        <w:t>ы</w:t>
      </w:r>
      <w:r w:rsidR="003A2B23" w:rsidRPr="00AB19EF">
        <w:rPr>
          <w:sz w:val="24"/>
          <w:szCs w:val="24"/>
        </w:rPr>
        <w:t>деленных критериев).</w:t>
      </w:r>
    </w:p>
    <w:p w:rsidR="00CC2466" w:rsidRPr="00AB19EF" w:rsidRDefault="00CC2466" w:rsidP="006D19BB">
      <w:pPr>
        <w:pStyle w:val="23"/>
        <w:shd w:val="clear" w:color="auto" w:fill="auto"/>
        <w:tabs>
          <w:tab w:val="left" w:pos="1163"/>
        </w:tabs>
        <w:spacing w:before="0" w:after="0" w:line="240" w:lineRule="auto"/>
        <w:ind w:left="709"/>
        <w:rPr>
          <w:i/>
          <w:sz w:val="24"/>
          <w:szCs w:val="24"/>
        </w:rPr>
      </w:pPr>
    </w:p>
    <w:p w:rsidR="00CC2466" w:rsidRPr="00AB19EF" w:rsidRDefault="00CC2466" w:rsidP="006D19BB">
      <w:pPr>
        <w:pStyle w:val="23"/>
        <w:shd w:val="clear" w:color="auto" w:fill="auto"/>
        <w:tabs>
          <w:tab w:val="left" w:pos="1163"/>
        </w:tabs>
        <w:spacing w:before="0" w:after="0" w:line="240" w:lineRule="auto"/>
        <w:ind w:left="709"/>
        <w:rPr>
          <w:i/>
          <w:sz w:val="24"/>
          <w:szCs w:val="24"/>
        </w:rPr>
      </w:pPr>
    </w:p>
    <w:p w:rsidR="003A2B23" w:rsidRPr="00AB19EF" w:rsidRDefault="00CC2466" w:rsidP="006D19BB">
      <w:pPr>
        <w:pStyle w:val="23"/>
        <w:shd w:val="clear" w:color="auto" w:fill="auto"/>
        <w:tabs>
          <w:tab w:val="left" w:pos="1163"/>
        </w:tabs>
        <w:spacing w:before="0" w:after="0" w:line="240" w:lineRule="auto"/>
        <w:ind w:left="709"/>
        <w:rPr>
          <w:i/>
          <w:sz w:val="24"/>
          <w:szCs w:val="24"/>
        </w:rPr>
      </w:pPr>
      <w:r w:rsidRPr="00AB19EF">
        <w:rPr>
          <w:i/>
          <w:sz w:val="24"/>
          <w:szCs w:val="24"/>
        </w:rPr>
        <w:t>Б</w:t>
      </w:r>
      <w:r w:rsidR="003A2B23" w:rsidRPr="00AB19EF">
        <w:rPr>
          <w:i/>
          <w:sz w:val="24"/>
          <w:szCs w:val="24"/>
        </w:rPr>
        <w:t>азовые исследовательские действия:</w:t>
      </w:r>
    </w:p>
    <w:p w:rsidR="003A2B23" w:rsidRPr="00AB19EF" w:rsidRDefault="0060740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AB19EF" w:rsidRDefault="0060740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оценивать на применимость и достоверность информацию, полученную в ходе и</w:t>
      </w:r>
      <w:r w:rsidR="003A2B23" w:rsidRPr="00AB19EF">
        <w:rPr>
          <w:sz w:val="24"/>
          <w:szCs w:val="24"/>
        </w:rPr>
        <w:t>с</w:t>
      </w:r>
      <w:r w:rsidR="003A2B23" w:rsidRPr="00AB19EF">
        <w:rPr>
          <w:sz w:val="24"/>
          <w:szCs w:val="24"/>
        </w:rPr>
        <w:t>следования или эксперимента;</w:t>
      </w:r>
    </w:p>
    <w:p w:rsidR="003A2B23" w:rsidRPr="00AB19EF" w:rsidRDefault="0060740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самостоятельно формулировать обобщения и выводы по результатам проведённого наблюдения, опыта, исследования;</w:t>
      </w:r>
    </w:p>
    <w:p w:rsidR="003A2B23" w:rsidRPr="00AB19EF" w:rsidRDefault="0060740B" w:rsidP="0060740B">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прогнозировать возможное дальнейшее развитие физических процессов,</w:t>
      </w:r>
      <w:r w:rsidRPr="00AB19EF">
        <w:rPr>
          <w:sz w:val="24"/>
          <w:szCs w:val="24"/>
        </w:rPr>
        <w:t xml:space="preserve"> </w:t>
      </w:r>
      <w:r w:rsidR="003A2B23" w:rsidRPr="00AB19EF">
        <w:rPr>
          <w:sz w:val="24"/>
          <w:szCs w:val="24"/>
        </w:rPr>
        <w:t>а также выдвигать предположения об их развитии в новых условиях и контекстах.</w:t>
      </w:r>
    </w:p>
    <w:p w:rsidR="003A2B23" w:rsidRPr="00AB19EF" w:rsidRDefault="00CC2466" w:rsidP="0060740B">
      <w:pPr>
        <w:pStyle w:val="23"/>
        <w:shd w:val="clear" w:color="auto" w:fill="auto"/>
        <w:tabs>
          <w:tab w:val="left" w:pos="1181"/>
        </w:tabs>
        <w:spacing w:before="0" w:after="0" w:line="240" w:lineRule="auto"/>
        <w:ind w:left="709"/>
        <w:rPr>
          <w:i/>
          <w:sz w:val="24"/>
          <w:szCs w:val="24"/>
        </w:rPr>
      </w:pPr>
      <w:r w:rsidRPr="00AB19EF">
        <w:rPr>
          <w:i/>
          <w:sz w:val="24"/>
          <w:szCs w:val="24"/>
        </w:rPr>
        <w:t>Р</w:t>
      </w:r>
      <w:r w:rsidR="003A2B23" w:rsidRPr="00AB19EF">
        <w:rPr>
          <w:i/>
          <w:sz w:val="24"/>
          <w:szCs w:val="24"/>
        </w:rPr>
        <w:t>абота с информацией:</w:t>
      </w:r>
    </w:p>
    <w:p w:rsidR="003A2B23" w:rsidRPr="00AB19EF" w:rsidRDefault="0060740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применять различные методы, инструменты и запросы при поиске и отборе инфо</w:t>
      </w:r>
      <w:r w:rsidR="003A2B23" w:rsidRPr="00AB19EF">
        <w:rPr>
          <w:sz w:val="24"/>
          <w:szCs w:val="24"/>
        </w:rPr>
        <w:t>р</w:t>
      </w:r>
      <w:r w:rsidR="003A2B23" w:rsidRPr="00AB19EF">
        <w:rPr>
          <w:sz w:val="24"/>
          <w:szCs w:val="24"/>
        </w:rPr>
        <w:t>мации или данных с учётом предложенной учебной физической задачи;</w:t>
      </w:r>
    </w:p>
    <w:p w:rsidR="003A2B23" w:rsidRPr="00AB19EF" w:rsidRDefault="0060740B" w:rsidP="0060740B">
      <w:pPr>
        <w:pStyle w:val="23"/>
        <w:shd w:val="clear" w:color="auto" w:fill="auto"/>
        <w:tabs>
          <w:tab w:val="left" w:pos="6018"/>
        </w:tabs>
        <w:spacing w:before="0" w:after="0" w:line="240" w:lineRule="auto"/>
        <w:ind w:firstLine="709"/>
        <w:rPr>
          <w:sz w:val="24"/>
          <w:szCs w:val="24"/>
        </w:rPr>
      </w:pPr>
      <w:r w:rsidRPr="00AB19EF">
        <w:rPr>
          <w:sz w:val="24"/>
          <w:szCs w:val="24"/>
        </w:rPr>
        <w:t>- </w:t>
      </w:r>
      <w:r w:rsidR="003A2B23" w:rsidRPr="00AB19EF">
        <w:rPr>
          <w:sz w:val="24"/>
          <w:szCs w:val="24"/>
        </w:rPr>
        <w:t>ана</w:t>
      </w:r>
      <w:r w:rsidRPr="00AB19EF">
        <w:rPr>
          <w:sz w:val="24"/>
          <w:szCs w:val="24"/>
        </w:rPr>
        <w:t xml:space="preserve">лизировать, систематизировать и </w:t>
      </w:r>
      <w:r w:rsidR="003A2B23" w:rsidRPr="00AB19EF">
        <w:rPr>
          <w:sz w:val="24"/>
          <w:szCs w:val="24"/>
        </w:rPr>
        <w:t>интерпретировать информацию</w:t>
      </w:r>
      <w:r w:rsidRPr="00AB19EF">
        <w:rPr>
          <w:sz w:val="24"/>
          <w:szCs w:val="24"/>
        </w:rPr>
        <w:t xml:space="preserve"> </w:t>
      </w:r>
      <w:r w:rsidR="003A2B23" w:rsidRPr="00AB19EF">
        <w:rPr>
          <w:sz w:val="24"/>
          <w:szCs w:val="24"/>
        </w:rPr>
        <w:t>различных в</w:t>
      </w:r>
      <w:r w:rsidR="003A2B23" w:rsidRPr="00AB19EF">
        <w:rPr>
          <w:sz w:val="24"/>
          <w:szCs w:val="24"/>
        </w:rPr>
        <w:t>и</w:t>
      </w:r>
      <w:r w:rsidR="003A2B23" w:rsidRPr="00AB19EF">
        <w:rPr>
          <w:sz w:val="24"/>
          <w:szCs w:val="24"/>
        </w:rPr>
        <w:t>дов и форм представления;</w:t>
      </w:r>
    </w:p>
    <w:p w:rsidR="003A2B23" w:rsidRPr="00AB19EF" w:rsidRDefault="0060740B"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самостоятельно выбирать оптимальную форму представления информации и илл</w:t>
      </w:r>
      <w:r w:rsidR="003A2B23" w:rsidRPr="00AB19EF">
        <w:rPr>
          <w:sz w:val="24"/>
          <w:szCs w:val="24"/>
        </w:rPr>
        <w:t>ю</w:t>
      </w:r>
      <w:r w:rsidR="003A2B23" w:rsidRPr="00AB19EF">
        <w:rPr>
          <w:sz w:val="24"/>
          <w:szCs w:val="24"/>
        </w:rPr>
        <w:t>стрировать решаемые задачи несложными схемами, диаграммами, иной графикой и их ко</w:t>
      </w:r>
      <w:r w:rsidR="003A2B23" w:rsidRPr="00AB19EF">
        <w:rPr>
          <w:sz w:val="24"/>
          <w:szCs w:val="24"/>
        </w:rPr>
        <w:t>м</w:t>
      </w:r>
      <w:r w:rsidR="003A2B23" w:rsidRPr="00AB19EF">
        <w:rPr>
          <w:sz w:val="24"/>
          <w:szCs w:val="24"/>
        </w:rPr>
        <w:t>бинациями.</w:t>
      </w:r>
    </w:p>
    <w:p w:rsidR="0060740B" w:rsidRPr="00AB19EF" w:rsidRDefault="0060740B" w:rsidP="0060740B">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3A2B23" w:rsidRPr="00AB19EF" w:rsidRDefault="00CC2466" w:rsidP="00987CA1">
      <w:pPr>
        <w:pStyle w:val="23"/>
        <w:shd w:val="clear" w:color="auto" w:fill="auto"/>
        <w:tabs>
          <w:tab w:val="left" w:pos="1152"/>
        </w:tabs>
        <w:spacing w:before="0" w:after="0" w:line="240" w:lineRule="auto"/>
        <w:ind w:left="709"/>
        <w:rPr>
          <w:i/>
          <w:sz w:val="24"/>
          <w:szCs w:val="24"/>
        </w:rPr>
      </w:pPr>
      <w:r w:rsidRPr="00AB19EF">
        <w:rPr>
          <w:i/>
          <w:sz w:val="24"/>
          <w:szCs w:val="24"/>
        </w:rPr>
        <w:t>О</w:t>
      </w:r>
      <w:r w:rsidR="003A2B23" w:rsidRPr="00AB19EF">
        <w:rPr>
          <w:i/>
          <w:sz w:val="24"/>
          <w:szCs w:val="24"/>
        </w:rPr>
        <w:t>бщение:</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w:t>
      </w:r>
      <w:r w:rsidR="003A2B23" w:rsidRPr="00AB19EF">
        <w:rPr>
          <w:sz w:val="24"/>
          <w:szCs w:val="24"/>
        </w:rPr>
        <w:t>е</w:t>
      </w:r>
      <w:r w:rsidR="003A2B23" w:rsidRPr="00AB19EF">
        <w:rPr>
          <w:sz w:val="24"/>
          <w:szCs w:val="24"/>
        </w:rPr>
        <w:t>шение задачи и поддержание благожелательности общения;</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сопоставлять свои суждения с суждениями других участников диалога, обнаруживать различие и сходство позиций;</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AB19EF" w:rsidRDefault="00CC2466" w:rsidP="00987CA1">
      <w:pPr>
        <w:pStyle w:val="23"/>
        <w:shd w:val="clear" w:color="auto" w:fill="auto"/>
        <w:tabs>
          <w:tab w:val="left" w:pos="1186"/>
        </w:tabs>
        <w:spacing w:before="0" w:after="0" w:line="240" w:lineRule="auto"/>
        <w:ind w:left="709"/>
        <w:rPr>
          <w:i/>
          <w:sz w:val="24"/>
          <w:szCs w:val="24"/>
        </w:rPr>
      </w:pPr>
      <w:r w:rsidRPr="00AB19EF">
        <w:rPr>
          <w:i/>
          <w:sz w:val="24"/>
          <w:szCs w:val="24"/>
        </w:rPr>
        <w:t>С</w:t>
      </w:r>
      <w:r w:rsidR="003A2B23" w:rsidRPr="00AB19EF">
        <w:rPr>
          <w:i/>
          <w:sz w:val="24"/>
          <w:szCs w:val="24"/>
        </w:rPr>
        <w:t>овместная деятельность (сотрудничество):</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понимать и использовать преимущества командной и индивидуальной работы при решении конкретной физической проблемы;</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принимать цели совместной деятельности, организовывать действия по её достиж</w:t>
      </w:r>
      <w:r w:rsidR="003A2B23" w:rsidRPr="00AB19EF">
        <w:rPr>
          <w:sz w:val="24"/>
          <w:szCs w:val="24"/>
        </w:rPr>
        <w:t>е</w:t>
      </w:r>
      <w:r w:rsidR="003A2B23" w:rsidRPr="00AB19EF">
        <w:rPr>
          <w:sz w:val="24"/>
          <w:szCs w:val="24"/>
        </w:rPr>
        <w:t>нию: распределять роли, обсуждать процессы и результаты совместной работы, обобщать мнения нескольких человек;</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w:t>
      </w:r>
      <w:r w:rsidR="003A2B23" w:rsidRPr="00AB19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A2B23" w:rsidRPr="00AB19EF" w:rsidRDefault="00987CA1" w:rsidP="00CC2466">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3A2B23" w:rsidRPr="00AB19EF" w:rsidRDefault="00CC2466" w:rsidP="00987CA1">
      <w:pPr>
        <w:pStyle w:val="23"/>
        <w:shd w:val="clear" w:color="auto" w:fill="auto"/>
        <w:tabs>
          <w:tab w:val="left" w:pos="1157"/>
        </w:tabs>
        <w:spacing w:before="0" w:after="0" w:line="240" w:lineRule="auto"/>
        <w:ind w:left="709"/>
        <w:rPr>
          <w:i/>
          <w:sz w:val="24"/>
          <w:szCs w:val="24"/>
        </w:rPr>
      </w:pPr>
      <w:r w:rsidRPr="00AB19EF">
        <w:rPr>
          <w:i/>
          <w:sz w:val="24"/>
          <w:szCs w:val="24"/>
        </w:rPr>
        <w:t>С</w:t>
      </w:r>
      <w:r w:rsidR="003A2B23" w:rsidRPr="00AB19EF">
        <w:rPr>
          <w:i/>
          <w:sz w:val="24"/>
          <w:szCs w:val="24"/>
        </w:rPr>
        <w:t>амоорганизация:</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выявлять проблемы в жизненных и учебных ситуациях, требующих для решения физических знаний;</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ориентироваться в различных подходах принятия решений (индивидуальное, пр</w:t>
      </w:r>
      <w:r w:rsidR="003A2B23" w:rsidRPr="00AB19EF">
        <w:rPr>
          <w:sz w:val="24"/>
          <w:szCs w:val="24"/>
        </w:rPr>
        <w:t>и</w:t>
      </w:r>
      <w:r w:rsidR="003A2B23" w:rsidRPr="00AB19EF">
        <w:rPr>
          <w:sz w:val="24"/>
          <w:szCs w:val="24"/>
        </w:rPr>
        <w:t>нятие решения в группе, принятие решений группой);</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самостоятельно составлять алгоритм решения физической задачи или плана иссл</w:t>
      </w:r>
      <w:r w:rsidR="003A2B23" w:rsidRPr="00AB19EF">
        <w:rPr>
          <w:sz w:val="24"/>
          <w:szCs w:val="24"/>
        </w:rPr>
        <w:t>е</w:t>
      </w:r>
      <w:r w:rsidR="003A2B23" w:rsidRPr="00AB19EF">
        <w:rPr>
          <w:sz w:val="24"/>
          <w:szCs w:val="24"/>
        </w:rPr>
        <w:t>дования с учётом имеющихся ресурсов и собственных возможностей, аргументировать предлагаемые варианты решений;</w:t>
      </w:r>
    </w:p>
    <w:p w:rsidR="003A2B23" w:rsidRPr="00AB19EF" w:rsidRDefault="00987CA1"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проводить выбор и брать ответственность за решение.</w:t>
      </w:r>
    </w:p>
    <w:p w:rsidR="003A2B23" w:rsidRPr="00AB19EF" w:rsidRDefault="00CC2466" w:rsidP="00B357A3">
      <w:pPr>
        <w:pStyle w:val="23"/>
        <w:shd w:val="clear" w:color="auto" w:fill="auto"/>
        <w:tabs>
          <w:tab w:val="left" w:pos="1181"/>
        </w:tabs>
        <w:spacing w:before="0" w:after="0" w:line="240" w:lineRule="auto"/>
        <w:ind w:left="709"/>
        <w:rPr>
          <w:i/>
          <w:sz w:val="24"/>
          <w:szCs w:val="24"/>
        </w:rPr>
      </w:pPr>
      <w:r w:rsidRPr="00AB19EF">
        <w:rPr>
          <w:i/>
          <w:sz w:val="24"/>
          <w:szCs w:val="24"/>
        </w:rPr>
        <w:t>С</w:t>
      </w:r>
      <w:r w:rsidR="003A2B23" w:rsidRPr="00AB19EF">
        <w:rPr>
          <w:i/>
          <w:sz w:val="24"/>
          <w:szCs w:val="24"/>
        </w:rPr>
        <w:t>амоконтроль:</w:t>
      </w:r>
    </w:p>
    <w:p w:rsidR="003A2B23" w:rsidRPr="00AB19EF" w:rsidRDefault="00B357A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давать оценку ситуации и предлагать план её изменения;</w:t>
      </w:r>
    </w:p>
    <w:p w:rsidR="003A2B23" w:rsidRPr="00AB19EF" w:rsidRDefault="00B357A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объяснять причины достижения (недостижения) результатов деятельности, давать оценку приобретённому опыту;</w:t>
      </w:r>
    </w:p>
    <w:p w:rsidR="003A2B23" w:rsidRPr="00AB19EF" w:rsidRDefault="00B357A3" w:rsidP="00ED4A1D">
      <w:pPr>
        <w:pStyle w:val="23"/>
        <w:shd w:val="clear" w:color="auto" w:fill="auto"/>
        <w:spacing w:before="0" w:after="0" w:line="240" w:lineRule="auto"/>
        <w:ind w:firstLine="709"/>
        <w:rPr>
          <w:sz w:val="24"/>
          <w:szCs w:val="24"/>
        </w:rPr>
      </w:pPr>
      <w:r w:rsidRPr="00AB19EF">
        <w:rPr>
          <w:sz w:val="24"/>
          <w:szCs w:val="24"/>
        </w:rPr>
        <w:lastRenderedPageBreak/>
        <w:t>- </w:t>
      </w:r>
      <w:r w:rsidR="003A2B23" w:rsidRPr="00AB19EF">
        <w:rPr>
          <w:sz w:val="24"/>
          <w:szCs w:val="24"/>
        </w:rPr>
        <w:t>вносить коррективы в деятельность (</w:t>
      </w:r>
      <w:r w:rsidR="002F7ABF" w:rsidRPr="00AB19EF">
        <w:rPr>
          <w:sz w:val="24"/>
          <w:szCs w:val="24"/>
        </w:rPr>
        <w:t>в т.ч.</w:t>
      </w:r>
      <w:r w:rsidR="003A2B23" w:rsidRPr="00AB19EF">
        <w:rPr>
          <w:sz w:val="24"/>
          <w:szCs w:val="24"/>
        </w:rPr>
        <w:t xml:space="preserve"> в ход выполнения физического исслед</w:t>
      </w:r>
      <w:r w:rsidR="003A2B23" w:rsidRPr="00AB19EF">
        <w:rPr>
          <w:sz w:val="24"/>
          <w:szCs w:val="24"/>
        </w:rPr>
        <w:t>о</w:t>
      </w:r>
      <w:r w:rsidR="003A2B23" w:rsidRPr="00AB19EF">
        <w:rPr>
          <w:sz w:val="24"/>
          <w:szCs w:val="24"/>
        </w:rPr>
        <w:t>вания или проекта) на основе новых обстоятельств, изменившихся ситуаций, установленных ошибок, возникших трудностей;</w:t>
      </w:r>
    </w:p>
    <w:p w:rsidR="003A2B23" w:rsidRPr="00AB19EF" w:rsidRDefault="00B357A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оценивать соответствие результата цели и условиям.</w:t>
      </w:r>
    </w:p>
    <w:p w:rsidR="003A2B23" w:rsidRPr="00AB19EF" w:rsidRDefault="00CC2466" w:rsidP="00B357A3">
      <w:pPr>
        <w:pStyle w:val="23"/>
        <w:shd w:val="clear" w:color="auto" w:fill="auto"/>
        <w:tabs>
          <w:tab w:val="left" w:pos="1186"/>
        </w:tabs>
        <w:spacing w:before="0" w:after="0" w:line="240" w:lineRule="auto"/>
        <w:ind w:left="709"/>
        <w:rPr>
          <w:i/>
          <w:sz w:val="24"/>
          <w:szCs w:val="24"/>
        </w:rPr>
      </w:pPr>
      <w:r w:rsidRPr="00AB19EF">
        <w:rPr>
          <w:i/>
          <w:sz w:val="24"/>
          <w:szCs w:val="24"/>
        </w:rPr>
        <w:t>Э</w:t>
      </w:r>
      <w:r w:rsidR="003A2B23" w:rsidRPr="00AB19EF">
        <w:rPr>
          <w:i/>
          <w:sz w:val="24"/>
          <w:szCs w:val="24"/>
        </w:rPr>
        <w:t>моциональный интеллект:</w:t>
      </w:r>
    </w:p>
    <w:p w:rsidR="003A2B23" w:rsidRPr="00AB19EF" w:rsidRDefault="00B357A3"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CC2466" w:rsidRPr="00AB19EF" w:rsidRDefault="00CC2466" w:rsidP="00B357A3">
      <w:pPr>
        <w:pStyle w:val="23"/>
        <w:shd w:val="clear" w:color="auto" w:fill="auto"/>
        <w:tabs>
          <w:tab w:val="left" w:pos="1190"/>
        </w:tabs>
        <w:spacing w:before="0" w:after="0" w:line="240" w:lineRule="auto"/>
        <w:ind w:firstLine="709"/>
        <w:rPr>
          <w:b/>
          <w:i/>
          <w:sz w:val="24"/>
          <w:szCs w:val="24"/>
        </w:rPr>
      </w:pPr>
      <w:r w:rsidRPr="00AB19EF">
        <w:rPr>
          <w:i/>
          <w:sz w:val="24"/>
          <w:szCs w:val="24"/>
        </w:rPr>
        <w:t>П</w:t>
      </w:r>
      <w:r w:rsidR="003A2B23" w:rsidRPr="00AB19EF">
        <w:rPr>
          <w:i/>
          <w:sz w:val="24"/>
          <w:szCs w:val="24"/>
        </w:rPr>
        <w:t>ринятие себя и других:</w:t>
      </w:r>
      <w:r w:rsidR="00B357A3" w:rsidRPr="00AB19EF">
        <w:rPr>
          <w:b/>
          <w:i/>
          <w:sz w:val="24"/>
          <w:szCs w:val="24"/>
        </w:rPr>
        <w:t xml:space="preserve"> </w:t>
      </w:r>
    </w:p>
    <w:p w:rsidR="003A2B23" w:rsidRPr="00AB19EF" w:rsidRDefault="00CC2466" w:rsidP="00B357A3">
      <w:pPr>
        <w:pStyle w:val="23"/>
        <w:shd w:val="clear" w:color="auto" w:fill="auto"/>
        <w:tabs>
          <w:tab w:val="left" w:pos="1190"/>
        </w:tabs>
        <w:spacing w:before="0" w:after="0" w:line="240" w:lineRule="auto"/>
        <w:ind w:firstLine="709"/>
        <w:rPr>
          <w:sz w:val="24"/>
          <w:szCs w:val="24"/>
        </w:rPr>
      </w:pPr>
      <w:r w:rsidRPr="00AB19EF">
        <w:rPr>
          <w:b/>
          <w:i/>
          <w:sz w:val="24"/>
          <w:szCs w:val="24"/>
        </w:rPr>
        <w:t>- </w:t>
      </w:r>
      <w:r w:rsidR="003A2B23" w:rsidRPr="00AB19EF">
        <w:rPr>
          <w:sz w:val="24"/>
          <w:szCs w:val="24"/>
        </w:rPr>
        <w:t>признавать своё право на ошибку при решении физических задач или в утверждениях на научные темы и такое же право другого.</w:t>
      </w:r>
    </w:p>
    <w:p w:rsidR="00CC2466" w:rsidRPr="00AB19EF" w:rsidRDefault="00CC2466" w:rsidP="00B357A3">
      <w:pPr>
        <w:widowControl/>
        <w:autoSpaceDE/>
        <w:autoSpaceDN/>
        <w:adjustRightInd/>
        <w:ind w:firstLine="0"/>
        <w:jc w:val="center"/>
        <w:rPr>
          <w:rFonts w:ascii="Times New Roman" w:hAnsi="Times New Roman" w:cs="Times New Roman"/>
          <w:b/>
          <w:lang w:eastAsia="en-US"/>
        </w:rPr>
      </w:pPr>
    </w:p>
    <w:p w:rsidR="00B357A3" w:rsidRPr="00AB19EF" w:rsidRDefault="00B357A3" w:rsidP="00B357A3">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w:t>
      </w:r>
    </w:p>
    <w:p w:rsidR="00B357A3" w:rsidRPr="00AB19EF" w:rsidRDefault="00B357A3" w:rsidP="00B357A3">
      <w:pPr>
        <w:widowControl/>
        <w:autoSpaceDE/>
        <w:autoSpaceDN/>
        <w:adjustRightInd/>
        <w:ind w:firstLine="0"/>
        <w:jc w:val="center"/>
        <w:rPr>
          <w:rFonts w:ascii="Times New Roman" w:hAnsi="Times New Roman" w:cs="Times New Roman"/>
          <w:b/>
          <w:lang w:eastAsia="en-US"/>
        </w:rPr>
      </w:pPr>
    </w:p>
    <w:p w:rsidR="00B357A3" w:rsidRPr="00AB19EF" w:rsidRDefault="00B357A3" w:rsidP="00B357A3">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7 </w:t>
      </w:r>
      <w:r w:rsidRPr="00AB19EF">
        <w:rPr>
          <w:rFonts w:ascii="Times New Roman" w:hAnsi="Times New Roman" w:cs="Times New Roman"/>
          <w:b/>
          <w:smallCaps/>
          <w:lang w:eastAsia="en-US"/>
        </w:rPr>
        <w:t>КЛАСС</w:t>
      </w:r>
    </w:p>
    <w:p w:rsidR="003A2B23" w:rsidRPr="00AB19EF" w:rsidRDefault="00B357A3" w:rsidP="00B357A3">
      <w:pPr>
        <w:pStyle w:val="23"/>
        <w:shd w:val="clear" w:color="auto" w:fill="auto"/>
        <w:tabs>
          <w:tab w:val="left" w:pos="2005"/>
        </w:tabs>
        <w:spacing w:before="0" w:after="0" w:line="240" w:lineRule="auto"/>
        <w:ind w:firstLine="709"/>
        <w:rPr>
          <w:b/>
          <w:i/>
          <w:sz w:val="24"/>
          <w:szCs w:val="24"/>
        </w:rPr>
      </w:pPr>
      <w:r w:rsidRPr="00AB19EF">
        <w:rPr>
          <w:b/>
          <w:i/>
          <w:sz w:val="24"/>
          <w:szCs w:val="24"/>
        </w:rPr>
        <w:t>П</w:t>
      </w:r>
      <w:r w:rsidR="003A2B23" w:rsidRPr="00AB19EF">
        <w:rPr>
          <w:b/>
          <w:i/>
          <w:sz w:val="24"/>
          <w:szCs w:val="24"/>
        </w:rPr>
        <w:t>редметные результаты освоения программы по физике к концу обучения в 7 классе:</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w:t>
      </w:r>
      <w:r w:rsidR="003A2B23" w:rsidRPr="00AB19EF">
        <w:rPr>
          <w:sz w:val="24"/>
          <w:szCs w:val="24"/>
        </w:rPr>
        <w:t>е</w:t>
      </w:r>
      <w:r w:rsidR="003A2B23" w:rsidRPr="00AB19EF">
        <w:rPr>
          <w:sz w:val="24"/>
          <w:szCs w:val="24"/>
        </w:rPr>
        <w:t>щества (твёрдое, жидкое, газообразное), механическое движение (равномерное, неравн</w:t>
      </w:r>
      <w:r w:rsidR="003A2B23" w:rsidRPr="00AB19EF">
        <w:rPr>
          <w:sz w:val="24"/>
          <w:szCs w:val="24"/>
        </w:rPr>
        <w:t>о</w:t>
      </w:r>
      <w:r w:rsidR="003A2B23" w:rsidRPr="00AB19EF">
        <w:rPr>
          <w:sz w:val="24"/>
          <w:szCs w:val="24"/>
        </w:rPr>
        <w:t>мерное, прямолинейное), траектория, равнодействующая сил, деформация (упругая, пласт</w:t>
      </w:r>
      <w:r w:rsidR="003A2B23" w:rsidRPr="00AB19EF">
        <w:rPr>
          <w:sz w:val="24"/>
          <w:szCs w:val="24"/>
        </w:rPr>
        <w:t>и</w:t>
      </w:r>
      <w:r w:rsidR="003A2B23" w:rsidRPr="00AB19EF">
        <w:rPr>
          <w:sz w:val="24"/>
          <w:szCs w:val="24"/>
        </w:rPr>
        <w:t>ческая), невесомость, сообщающиеся сосуды;</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распознавать проявление изученных физических явлений в окружающем мире, </w:t>
      </w:r>
      <w:r w:rsidR="002F7ABF" w:rsidRPr="00AB19EF">
        <w:rPr>
          <w:sz w:val="24"/>
          <w:szCs w:val="24"/>
        </w:rPr>
        <w:t>в т.ч.</w:t>
      </w:r>
      <w:r w:rsidR="003A2B23" w:rsidRPr="00AB19EF">
        <w:rPr>
          <w:sz w:val="24"/>
          <w:szCs w:val="24"/>
        </w:rPr>
        <w:t xml:space="preserve"> физические явления в природе: примеры движения с различными скоростями в живой и н</w:t>
      </w:r>
      <w:r w:rsidR="003A2B23" w:rsidRPr="00AB19EF">
        <w:rPr>
          <w:sz w:val="24"/>
          <w:szCs w:val="24"/>
        </w:rPr>
        <w:t>е</w:t>
      </w:r>
      <w:r w:rsidR="003A2B23" w:rsidRPr="00AB19EF">
        <w:rPr>
          <w:sz w:val="24"/>
          <w:szCs w:val="24"/>
        </w:rPr>
        <w:t>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описывать изученные свойства тел и физические явления, используя физические в</w:t>
      </w:r>
      <w:r w:rsidR="003A2B23" w:rsidRPr="00AB19EF">
        <w:rPr>
          <w:sz w:val="24"/>
          <w:szCs w:val="24"/>
        </w:rPr>
        <w:t>е</w:t>
      </w:r>
      <w:r w:rsidR="003A2B23" w:rsidRPr="00AB19EF">
        <w:rPr>
          <w:sz w:val="24"/>
          <w:szCs w:val="24"/>
        </w:rPr>
        <w:t>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w:t>
      </w:r>
      <w:r w:rsidR="003A2B23" w:rsidRPr="00AB19EF">
        <w:rPr>
          <w:sz w:val="24"/>
          <w:szCs w:val="24"/>
        </w:rPr>
        <w:t>и</w:t>
      </w:r>
      <w:r w:rsidR="003A2B23" w:rsidRPr="00AB19EF">
        <w:rPr>
          <w:sz w:val="24"/>
          <w:szCs w:val="24"/>
        </w:rPr>
        <w:t>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объяснять физические явления, процессы и свойства тел, </w:t>
      </w:r>
      <w:r w:rsidR="002F7ABF" w:rsidRPr="00AB19EF">
        <w:rPr>
          <w:sz w:val="24"/>
          <w:szCs w:val="24"/>
        </w:rPr>
        <w:t>в т.ч.</w:t>
      </w:r>
      <w:r w:rsidR="003A2B23" w:rsidRPr="00AB19EF">
        <w:rPr>
          <w:sz w:val="24"/>
          <w:szCs w:val="24"/>
        </w:rPr>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w:t>
      </w:r>
      <w:r w:rsidR="003A2B23" w:rsidRPr="00AB19EF">
        <w:rPr>
          <w:sz w:val="24"/>
          <w:szCs w:val="24"/>
        </w:rPr>
        <w:t>д</w:t>
      </w:r>
      <w:r w:rsidR="003A2B23" w:rsidRPr="00AB19EF">
        <w:rPr>
          <w:sz w:val="24"/>
          <w:szCs w:val="24"/>
        </w:rPr>
        <w:t>ставлять физические величины в формулы и проводить расчёты, находить справочные да</w:t>
      </w:r>
      <w:r w:rsidR="003A2B23" w:rsidRPr="00AB19EF">
        <w:rPr>
          <w:sz w:val="24"/>
          <w:szCs w:val="24"/>
        </w:rPr>
        <w:t>н</w:t>
      </w:r>
      <w:r w:rsidR="003A2B23" w:rsidRPr="00AB19EF">
        <w:rPr>
          <w:sz w:val="24"/>
          <w:szCs w:val="24"/>
        </w:rPr>
        <w:t xml:space="preserve">ные, необходимые для решения задач, оценивать реалистичность полученной физической </w:t>
      </w:r>
      <w:r w:rsidR="003A2B23" w:rsidRPr="00AB19EF">
        <w:rPr>
          <w:sz w:val="24"/>
          <w:szCs w:val="24"/>
        </w:rPr>
        <w:lastRenderedPageBreak/>
        <w:t>величины;</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w:t>
      </w:r>
      <w:r w:rsidR="003A2B23" w:rsidRPr="00AB19EF">
        <w:rPr>
          <w:sz w:val="24"/>
          <w:szCs w:val="24"/>
        </w:rPr>
        <w:t>н</w:t>
      </w:r>
      <w:r w:rsidR="003A2B23" w:rsidRPr="00AB19EF">
        <w:rPr>
          <w:sz w:val="24"/>
          <w:szCs w:val="24"/>
        </w:rPr>
        <w:t>терпретировать полученный результат, находить ошибки в ходе опыта, проводить выводы по его результатам;</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w:t>
      </w:r>
      <w:r w:rsidR="003A2B23" w:rsidRPr="00AB19EF">
        <w:rPr>
          <w:sz w:val="24"/>
          <w:szCs w:val="24"/>
        </w:rPr>
        <w:t>у</w:t>
      </w:r>
      <w:r w:rsidR="003A2B23" w:rsidRPr="00AB19EF">
        <w:rPr>
          <w:sz w:val="24"/>
          <w:szCs w:val="24"/>
        </w:rPr>
        <w:t>дования, записывать ход опыта и формулировать выводы;</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выполнять прямые измерения расстояния, времени, массы тела, объёма, силы и те</w:t>
      </w:r>
      <w:r w:rsidR="003A2B23" w:rsidRPr="00AB19EF">
        <w:rPr>
          <w:sz w:val="24"/>
          <w:szCs w:val="24"/>
        </w:rPr>
        <w:t>м</w:t>
      </w:r>
      <w:r w:rsidR="003A2B23" w:rsidRPr="00AB19EF">
        <w:rPr>
          <w:sz w:val="24"/>
          <w:szCs w:val="24"/>
        </w:rPr>
        <w:t>пературы с использованием аналоговых и цифровых приборов, записывать показания пр</w:t>
      </w:r>
      <w:r w:rsidR="003A2B23" w:rsidRPr="00AB19EF">
        <w:rPr>
          <w:sz w:val="24"/>
          <w:szCs w:val="24"/>
        </w:rPr>
        <w:t>и</w:t>
      </w:r>
      <w:r w:rsidR="003A2B23" w:rsidRPr="00AB19EF">
        <w:rPr>
          <w:sz w:val="24"/>
          <w:szCs w:val="24"/>
        </w:rPr>
        <w:t>боров с учётом заданной абсолютной погрешности измерений;</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исследование зависимости одной физической величины от другой с и</w:t>
      </w:r>
      <w:r w:rsidR="003A2B23" w:rsidRPr="00AB19EF">
        <w:rPr>
          <w:sz w:val="24"/>
          <w:szCs w:val="24"/>
        </w:rPr>
        <w:t>с</w:t>
      </w:r>
      <w:r w:rsidR="003A2B23" w:rsidRPr="00AB19EF">
        <w:rPr>
          <w:sz w:val="24"/>
          <w:szCs w:val="24"/>
        </w:rPr>
        <w:t>пользованием прямых измерений (зависимости пути равномерно движущегося тела от вр</w:t>
      </w:r>
      <w:r w:rsidR="003A2B23" w:rsidRPr="00AB19EF">
        <w:rPr>
          <w:sz w:val="24"/>
          <w:szCs w:val="24"/>
        </w:rPr>
        <w:t>е</w:t>
      </w:r>
      <w:r w:rsidR="003A2B23" w:rsidRPr="00AB19EF">
        <w:rPr>
          <w:sz w:val="24"/>
          <w:szCs w:val="24"/>
        </w:rPr>
        <w:t>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w:t>
      </w:r>
      <w:r w:rsidR="003A2B23" w:rsidRPr="00AB19EF">
        <w:rPr>
          <w:sz w:val="24"/>
          <w:szCs w:val="24"/>
        </w:rPr>
        <w:t>д</w:t>
      </w:r>
      <w:r w:rsidR="003A2B23" w:rsidRPr="00AB19EF">
        <w:rPr>
          <w:sz w:val="24"/>
          <w:szCs w:val="24"/>
        </w:rPr>
        <w:t>ложенных таблиц и графиков, проводить выводы по результатам исследования;</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w:t>
      </w:r>
      <w:r w:rsidR="003A2B23" w:rsidRPr="00AB19EF">
        <w:rPr>
          <w:sz w:val="24"/>
          <w:szCs w:val="24"/>
        </w:rPr>
        <w:t>у</w:t>
      </w:r>
      <w:r w:rsidR="003A2B23" w:rsidRPr="00AB19EF">
        <w:rPr>
          <w:sz w:val="24"/>
          <w:szCs w:val="24"/>
        </w:rPr>
        <w:t>ющая на погружённое в жидкость тело, коэффициент полезного действия простых механи</w:t>
      </w:r>
      <w:r w:rsidR="003A2B23" w:rsidRPr="00AB19EF">
        <w:rPr>
          <w:sz w:val="24"/>
          <w:szCs w:val="24"/>
        </w:rPr>
        <w:t>з</w:t>
      </w:r>
      <w:r w:rsidR="003A2B23" w:rsidRPr="00AB19EF">
        <w:rPr>
          <w:sz w:val="24"/>
          <w:szCs w:val="24"/>
        </w:rPr>
        <w:t>мов), следуя предложенной инструкции: при выполнении измерений собирать экспериме</w:t>
      </w:r>
      <w:r w:rsidR="003A2B23" w:rsidRPr="00AB19EF">
        <w:rPr>
          <w:sz w:val="24"/>
          <w:szCs w:val="24"/>
        </w:rPr>
        <w:t>н</w:t>
      </w:r>
      <w:r w:rsidR="003A2B23" w:rsidRPr="00AB19EF">
        <w:rPr>
          <w:sz w:val="24"/>
          <w:szCs w:val="24"/>
        </w:rPr>
        <w:t>тальную установку и вычислять значение искомой величины;</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соблюдать правила техники безопасности при работе с лабораторным оборудован</w:t>
      </w:r>
      <w:r w:rsidR="003A2B23" w:rsidRPr="00AB19EF">
        <w:rPr>
          <w:sz w:val="24"/>
          <w:szCs w:val="24"/>
        </w:rPr>
        <w:t>и</w:t>
      </w:r>
      <w:r w:rsidR="003A2B23" w:rsidRPr="00AB19EF">
        <w:rPr>
          <w:sz w:val="24"/>
          <w:szCs w:val="24"/>
        </w:rPr>
        <w:t>ем;</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w:t>
      </w:r>
      <w:r w:rsidR="003A2B23" w:rsidRPr="00AB19EF">
        <w:rPr>
          <w:sz w:val="24"/>
          <w:szCs w:val="24"/>
        </w:rPr>
        <w:t>ж</w:t>
      </w:r>
      <w:r w:rsidR="003A2B23" w:rsidRPr="00AB19EF">
        <w:rPr>
          <w:sz w:val="24"/>
          <w:szCs w:val="24"/>
        </w:rPr>
        <w:t>ный блок, наклонная плоскость;</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характеризовать принципы действия изученных приборов и технических устройств с использованием их описания (</w:t>
      </w:r>
      <w:r w:rsidR="002F7ABF" w:rsidRPr="00AB19EF">
        <w:rPr>
          <w:sz w:val="24"/>
          <w:szCs w:val="24"/>
        </w:rPr>
        <w:t>в т.ч.</w:t>
      </w:r>
      <w:r w:rsidR="003A2B23" w:rsidRPr="00AB19EF">
        <w:rPr>
          <w:sz w:val="24"/>
          <w:szCs w:val="24"/>
        </w:rPr>
        <w:t>: подшипники, устройство водопровода, гидравлический пресс, манометр, высотомер, поршневой насос, ареометр), используя знания о свойствах ф</w:t>
      </w:r>
      <w:r w:rsidR="003A2B23" w:rsidRPr="00AB19EF">
        <w:rPr>
          <w:sz w:val="24"/>
          <w:szCs w:val="24"/>
        </w:rPr>
        <w:t>и</w:t>
      </w:r>
      <w:r w:rsidR="003A2B23" w:rsidRPr="00AB19EF">
        <w:rPr>
          <w:sz w:val="24"/>
          <w:szCs w:val="24"/>
        </w:rPr>
        <w:t>зических явлений и необходимые физические законы и закономерности;</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приводить примеры (находить информацию о примерах) практического использ</w:t>
      </w:r>
      <w:r w:rsidR="003A2B23" w:rsidRPr="00AB19EF">
        <w:rPr>
          <w:sz w:val="24"/>
          <w:szCs w:val="24"/>
        </w:rPr>
        <w:t>о</w:t>
      </w:r>
      <w:r w:rsidR="003A2B23" w:rsidRPr="00AB19EF">
        <w:rPr>
          <w:sz w:val="24"/>
          <w:szCs w:val="24"/>
        </w:rPr>
        <w:t>вания физических знаний в повседневной жизни для обеспечения безопасности при обращ</w:t>
      </w:r>
      <w:r w:rsidR="003A2B23" w:rsidRPr="00AB19EF">
        <w:rPr>
          <w:sz w:val="24"/>
          <w:szCs w:val="24"/>
        </w:rPr>
        <w:t>е</w:t>
      </w:r>
      <w:r w:rsidR="003A2B23" w:rsidRPr="00AB19EF">
        <w:rPr>
          <w:sz w:val="24"/>
          <w:szCs w:val="24"/>
        </w:rPr>
        <w:t>нии с приборами и техническими устройствами, сохранения здоровья и соблюдения норм экологического поведения в окружающей среде;</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w:t>
      </w:r>
      <w:r w:rsidR="003A2B23" w:rsidRPr="00AB19EF">
        <w:rPr>
          <w:sz w:val="24"/>
          <w:szCs w:val="24"/>
        </w:rPr>
        <w:t>создавать собственные краткие письменные и устные сообщения на основе 2-3 и</w:t>
      </w:r>
      <w:r w:rsidR="003A2B23" w:rsidRPr="00AB19EF">
        <w:rPr>
          <w:sz w:val="24"/>
          <w:szCs w:val="24"/>
        </w:rPr>
        <w:t>с</w:t>
      </w:r>
      <w:r w:rsidR="003A2B23" w:rsidRPr="00AB19EF">
        <w:rPr>
          <w:sz w:val="24"/>
          <w:szCs w:val="24"/>
        </w:rPr>
        <w:t xml:space="preserve">точников информации, </w:t>
      </w:r>
      <w:r w:rsidR="002F7ABF" w:rsidRPr="00AB19EF">
        <w:rPr>
          <w:sz w:val="24"/>
          <w:szCs w:val="24"/>
        </w:rPr>
        <w:t>в т.ч.</w:t>
      </w:r>
      <w:r w:rsidR="003A2B23" w:rsidRPr="00AB19EF">
        <w:rPr>
          <w:sz w:val="24"/>
          <w:szCs w:val="24"/>
        </w:rPr>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C2466" w:rsidRPr="00AB19EF" w:rsidRDefault="00795C50" w:rsidP="00B93071">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w:t>
      </w:r>
      <w:r w:rsidR="003A2B23" w:rsidRPr="00AB19EF">
        <w:rPr>
          <w:sz w:val="24"/>
          <w:szCs w:val="24"/>
        </w:rPr>
        <w:t>и</w:t>
      </w:r>
      <w:r w:rsidR="003A2B23" w:rsidRPr="00AB19EF">
        <w:rPr>
          <w:sz w:val="24"/>
          <w:szCs w:val="24"/>
        </w:rPr>
        <w:lastRenderedPageBreak/>
        <w:t>модействие, учитывая мнение окружающих.</w:t>
      </w:r>
    </w:p>
    <w:p w:rsidR="00795C50" w:rsidRPr="00AB19EF" w:rsidRDefault="00795C50" w:rsidP="00FA0912">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8 </w:t>
      </w:r>
      <w:r w:rsidRPr="00AB19EF">
        <w:rPr>
          <w:rFonts w:ascii="Times New Roman" w:hAnsi="Times New Roman" w:cs="Times New Roman"/>
          <w:b/>
          <w:smallCaps/>
          <w:lang w:eastAsia="en-US"/>
        </w:rPr>
        <w:t>КЛАСС</w:t>
      </w:r>
    </w:p>
    <w:p w:rsidR="003A2B23" w:rsidRPr="00AB19EF" w:rsidRDefault="003A2B23" w:rsidP="00795C50">
      <w:pPr>
        <w:pStyle w:val="23"/>
        <w:shd w:val="clear" w:color="auto" w:fill="auto"/>
        <w:tabs>
          <w:tab w:val="left" w:pos="1940"/>
        </w:tabs>
        <w:spacing w:before="0" w:after="0" w:line="240" w:lineRule="auto"/>
        <w:ind w:firstLine="709"/>
        <w:rPr>
          <w:b/>
          <w:i/>
          <w:sz w:val="24"/>
          <w:szCs w:val="24"/>
        </w:rPr>
      </w:pPr>
      <w:r w:rsidRPr="00AB19EF">
        <w:rPr>
          <w:b/>
          <w:i/>
          <w:sz w:val="24"/>
          <w:szCs w:val="24"/>
        </w:rPr>
        <w:t>Предметные результаты освоения программы по физике к концу обучения в 8 классе:</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использовать понятия: масса и размеры молекул, тепловое движение атомов и мол</w:t>
      </w:r>
      <w:r w:rsidR="003A2B23" w:rsidRPr="00AB19EF">
        <w:rPr>
          <w:sz w:val="24"/>
          <w:szCs w:val="24"/>
        </w:rPr>
        <w:t>е</w:t>
      </w:r>
      <w:r w:rsidR="003A2B23" w:rsidRPr="00AB19EF">
        <w:rPr>
          <w:sz w:val="24"/>
          <w:szCs w:val="24"/>
        </w:rPr>
        <w:t>кул, агрегатные состояния вещества, кристаллические и аморфные тела, насыщенный и н</w:t>
      </w:r>
      <w:r w:rsidR="003A2B23" w:rsidRPr="00AB19EF">
        <w:rPr>
          <w:sz w:val="24"/>
          <w:szCs w:val="24"/>
        </w:rPr>
        <w:t>е</w:t>
      </w:r>
      <w:r w:rsidR="003A2B23" w:rsidRPr="00AB19EF">
        <w:rPr>
          <w:sz w:val="24"/>
          <w:szCs w:val="24"/>
        </w:rPr>
        <w:t>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w:t>
      </w:r>
      <w:r w:rsidR="003A2B23" w:rsidRPr="00AB19EF">
        <w:rPr>
          <w:sz w:val="24"/>
          <w:szCs w:val="24"/>
        </w:rPr>
        <w:t>о</w:t>
      </w:r>
      <w:r w:rsidR="003A2B23" w:rsidRPr="00AB19EF">
        <w:rPr>
          <w:sz w:val="24"/>
          <w:szCs w:val="24"/>
        </w:rPr>
        <w:t>янный электрический ток, магнитное поле;</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различать явления (тепловое расширение и сжатие, теплопередача, тепловое равн</w:t>
      </w:r>
      <w:r w:rsidR="003A2B23" w:rsidRPr="00AB19EF">
        <w:rPr>
          <w:sz w:val="24"/>
          <w:szCs w:val="24"/>
        </w:rPr>
        <w:t>о</w:t>
      </w:r>
      <w:r w:rsidR="003A2B23" w:rsidRPr="00AB19EF">
        <w:rPr>
          <w:sz w:val="24"/>
          <w:szCs w:val="24"/>
        </w:rPr>
        <w:t>весие, смачивание, капиллярные явления, испарение, конденсация, плавление, кристаллиз</w:t>
      </w:r>
      <w:r w:rsidR="003A2B23" w:rsidRPr="00AB19EF">
        <w:rPr>
          <w:sz w:val="24"/>
          <w:szCs w:val="24"/>
        </w:rPr>
        <w:t>а</w:t>
      </w:r>
      <w:r w:rsidR="003A2B23" w:rsidRPr="00AB19EF">
        <w:rPr>
          <w:sz w:val="24"/>
          <w:szCs w:val="24"/>
        </w:rPr>
        <w:t>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w:t>
      </w:r>
      <w:r w:rsidR="003A2B23" w:rsidRPr="00AB19EF">
        <w:rPr>
          <w:sz w:val="24"/>
          <w:szCs w:val="24"/>
        </w:rPr>
        <w:t>а</w:t>
      </w:r>
      <w:r w:rsidR="003A2B23" w:rsidRPr="00AB19EF">
        <w:rPr>
          <w:sz w:val="24"/>
          <w:szCs w:val="24"/>
        </w:rPr>
        <w:t>ние, взаимодействие магнитов, действие магнитного поля на проводник с током, электр</w:t>
      </w:r>
      <w:r w:rsidR="003A2B23" w:rsidRPr="00AB19EF">
        <w:rPr>
          <w:sz w:val="24"/>
          <w:szCs w:val="24"/>
        </w:rPr>
        <w:t>о</w:t>
      </w:r>
      <w:r w:rsidR="003A2B23" w:rsidRPr="00AB19EF">
        <w:rPr>
          <w:sz w:val="24"/>
          <w:szCs w:val="24"/>
        </w:rPr>
        <w:t>магнитная индукция) по описанию их характерных свойств и на основе опытов, демонстр</w:t>
      </w:r>
      <w:r w:rsidR="003A2B23" w:rsidRPr="00AB19EF">
        <w:rPr>
          <w:sz w:val="24"/>
          <w:szCs w:val="24"/>
        </w:rPr>
        <w:t>и</w:t>
      </w:r>
      <w:r w:rsidR="003A2B23" w:rsidRPr="00AB19EF">
        <w:rPr>
          <w:sz w:val="24"/>
          <w:szCs w:val="24"/>
        </w:rPr>
        <w:t>рующих данное физическое явление;</w:t>
      </w:r>
    </w:p>
    <w:p w:rsidR="003A2B23" w:rsidRPr="00AB19EF" w:rsidRDefault="00795C50" w:rsidP="00795C5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 xml:space="preserve">распознавать проявление изученных физических явлений в окружающем мире, </w:t>
      </w:r>
      <w:r w:rsidR="002F7ABF" w:rsidRPr="00AB19EF">
        <w:rPr>
          <w:sz w:val="24"/>
          <w:szCs w:val="24"/>
        </w:rPr>
        <w:t>в т.ч.</w:t>
      </w:r>
      <w:r w:rsidR="003A2B23" w:rsidRPr="00AB19EF">
        <w:rPr>
          <w:sz w:val="24"/>
          <w:szCs w:val="24"/>
        </w:rPr>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w:t>
      </w:r>
      <w:r w:rsidR="003A2B23" w:rsidRPr="00AB19EF">
        <w:rPr>
          <w:sz w:val="24"/>
          <w:szCs w:val="24"/>
        </w:rPr>
        <w:t>а</w:t>
      </w:r>
      <w:r w:rsidR="003A2B23" w:rsidRPr="00AB19EF">
        <w:rPr>
          <w:sz w:val="24"/>
          <w:szCs w:val="24"/>
        </w:rPr>
        <w:t>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AB19EF">
        <w:rPr>
          <w:sz w:val="24"/>
          <w:szCs w:val="24"/>
        </w:rPr>
        <w:t xml:space="preserve"> </w:t>
      </w:r>
      <w:r w:rsidR="003A2B23" w:rsidRPr="00AB19EF">
        <w:rPr>
          <w:sz w:val="24"/>
          <w:szCs w:val="24"/>
        </w:rPr>
        <w:t>сущ</w:t>
      </w:r>
      <w:r w:rsidR="003A2B23" w:rsidRPr="00AB19EF">
        <w:rPr>
          <w:sz w:val="24"/>
          <w:szCs w:val="24"/>
        </w:rPr>
        <w:t>е</w:t>
      </w:r>
      <w:r w:rsidR="003A2B23" w:rsidRPr="00AB19EF">
        <w:rPr>
          <w:sz w:val="24"/>
          <w:szCs w:val="24"/>
        </w:rPr>
        <w:t>ственные свойства (признаки) физических явлений;</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описывать изученные свойства тел и физические явления, используя физические в</w:t>
      </w:r>
      <w:r w:rsidR="003A2B23" w:rsidRPr="00AB19EF">
        <w:rPr>
          <w:sz w:val="24"/>
          <w:szCs w:val="24"/>
        </w:rPr>
        <w:t>е</w:t>
      </w:r>
      <w:r w:rsidR="003A2B23" w:rsidRPr="00AB19EF">
        <w:rPr>
          <w:sz w:val="24"/>
          <w:szCs w:val="24"/>
        </w:rPr>
        <w:t>личины (температура, внутренняя энергия, количество теплоты, удельная теплоёмкость в</w:t>
      </w:r>
      <w:r w:rsidR="003A2B23" w:rsidRPr="00AB19EF">
        <w:rPr>
          <w:sz w:val="24"/>
          <w:szCs w:val="24"/>
        </w:rPr>
        <w:t>е</w:t>
      </w:r>
      <w:r w:rsidR="003A2B23" w:rsidRPr="00AB19EF">
        <w:rPr>
          <w:sz w:val="24"/>
          <w:szCs w:val="24"/>
        </w:rPr>
        <w:t>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w:t>
      </w:r>
      <w:r w:rsidR="003A2B23" w:rsidRPr="00AB19EF">
        <w:rPr>
          <w:sz w:val="24"/>
          <w:szCs w:val="24"/>
        </w:rPr>
        <w:t>е</w:t>
      </w:r>
      <w:r w:rsidR="003A2B23" w:rsidRPr="00AB19EF">
        <w:rPr>
          <w:sz w:val="24"/>
          <w:szCs w:val="24"/>
        </w:rPr>
        <w:t>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w:t>
      </w:r>
      <w:r w:rsidR="003A2B23" w:rsidRPr="00AB19EF">
        <w:rPr>
          <w:sz w:val="24"/>
          <w:szCs w:val="24"/>
        </w:rPr>
        <w:t>и</w:t>
      </w:r>
      <w:r w:rsidR="003A2B23" w:rsidRPr="00AB19EF">
        <w:rPr>
          <w:sz w:val="24"/>
          <w:szCs w:val="24"/>
        </w:rPr>
        <w:t>чину с другими величинами, строить графики изученных зависимостей физических величин;</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 xml:space="preserve">объяснять физические процессы и свойства тел, </w:t>
      </w:r>
      <w:r w:rsidR="002F7ABF" w:rsidRPr="00AB19EF">
        <w:rPr>
          <w:sz w:val="24"/>
          <w:szCs w:val="24"/>
        </w:rPr>
        <w:t>в т.ч.</w:t>
      </w:r>
      <w:r w:rsidR="003A2B23" w:rsidRPr="00AB19EF">
        <w:rPr>
          <w:sz w:val="24"/>
          <w:szCs w:val="24"/>
        </w:rPr>
        <w:t xml:space="preserve"> и в контексте ситуаций пра</w:t>
      </w:r>
      <w:r w:rsidR="003A2B23" w:rsidRPr="00AB19EF">
        <w:rPr>
          <w:sz w:val="24"/>
          <w:szCs w:val="24"/>
        </w:rPr>
        <w:t>к</w:t>
      </w:r>
      <w:r w:rsidR="003A2B23" w:rsidRPr="00AB19EF">
        <w:rPr>
          <w:sz w:val="24"/>
          <w:szCs w:val="24"/>
        </w:rPr>
        <w:t>тико-ориентированного характера: выявлять причинно-следственные связи, строить объя</w:t>
      </w:r>
      <w:r w:rsidR="003A2B23" w:rsidRPr="00AB19EF">
        <w:rPr>
          <w:sz w:val="24"/>
          <w:szCs w:val="24"/>
        </w:rPr>
        <w:t>с</w:t>
      </w:r>
      <w:r w:rsidR="003A2B23" w:rsidRPr="00AB19EF">
        <w:rPr>
          <w:sz w:val="24"/>
          <w:szCs w:val="24"/>
        </w:rPr>
        <w:t>нение из 1-2 логических шагов с использованием 1-2 изученных свойства физических явл</w:t>
      </w:r>
      <w:r w:rsidR="003A2B23" w:rsidRPr="00AB19EF">
        <w:rPr>
          <w:sz w:val="24"/>
          <w:szCs w:val="24"/>
        </w:rPr>
        <w:t>е</w:t>
      </w:r>
      <w:r w:rsidR="003A2B23" w:rsidRPr="00AB19EF">
        <w:rPr>
          <w:sz w:val="24"/>
          <w:szCs w:val="24"/>
        </w:rPr>
        <w:t>ний, физических законов или закономерностей;</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w:t>
      </w:r>
      <w:r w:rsidR="003A2B23" w:rsidRPr="00AB19EF">
        <w:rPr>
          <w:sz w:val="24"/>
          <w:szCs w:val="24"/>
        </w:rPr>
        <w:t>в</w:t>
      </w:r>
      <w:r w:rsidR="003A2B23" w:rsidRPr="00AB19EF">
        <w:rPr>
          <w:sz w:val="24"/>
          <w:szCs w:val="24"/>
        </w:rPr>
        <w:t>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w:t>
      </w:r>
      <w:r w:rsidR="003A2B23" w:rsidRPr="00AB19EF">
        <w:rPr>
          <w:sz w:val="24"/>
          <w:szCs w:val="24"/>
        </w:rPr>
        <w:t>а</w:t>
      </w:r>
      <w:r w:rsidR="003A2B23" w:rsidRPr="00AB19EF">
        <w:rPr>
          <w:sz w:val="24"/>
          <w:szCs w:val="24"/>
        </w:rPr>
        <w:t>вильность порядка проведения исследования, проводить выводы;</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w:t>
      </w:r>
      <w:r w:rsidR="003A2B23" w:rsidRPr="00AB19EF">
        <w:rPr>
          <w:sz w:val="24"/>
          <w:szCs w:val="24"/>
        </w:rPr>
        <w:t>о</w:t>
      </w:r>
      <w:r w:rsidR="003A2B23" w:rsidRPr="00AB19EF">
        <w:rPr>
          <w:sz w:val="24"/>
          <w:szCs w:val="24"/>
        </w:rPr>
        <w:lastRenderedPageBreak/>
        <w:t>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w:t>
      </w:r>
      <w:r w:rsidR="003A2B23" w:rsidRPr="00AB19EF">
        <w:rPr>
          <w:sz w:val="24"/>
          <w:szCs w:val="24"/>
        </w:rPr>
        <w:t>у</w:t>
      </w:r>
      <w:r w:rsidR="003A2B23" w:rsidRPr="00AB19EF">
        <w:rPr>
          <w:sz w:val="24"/>
          <w:szCs w:val="24"/>
        </w:rPr>
        <w:t>дования, описывать ход опыта и формулировать выводы;</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исследование зависимости одной физической величины от другой с и</w:t>
      </w:r>
      <w:r w:rsidR="003A2B23" w:rsidRPr="00AB19EF">
        <w:rPr>
          <w:sz w:val="24"/>
          <w:szCs w:val="24"/>
        </w:rPr>
        <w:t>с</w:t>
      </w:r>
      <w:r w:rsidR="003A2B23" w:rsidRPr="00AB19EF">
        <w:rPr>
          <w:sz w:val="24"/>
          <w:szCs w:val="24"/>
        </w:rPr>
        <w:t>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косвенные измерения физических величин (удельная теплоёмкость вещ</w:t>
      </w:r>
      <w:r w:rsidR="003A2B23" w:rsidRPr="00AB19EF">
        <w:rPr>
          <w:sz w:val="24"/>
          <w:szCs w:val="24"/>
        </w:rPr>
        <w:t>е</w:t>
      </w:r>
      <w:r w:rsidR="003A2B23" w:rsidRPr="00AB19EF">
        <w:rPr>
          <w:sz w:val="24"/>
          <w:szCs w:val="24"/>
        </w:rPr>
        <w:t>ства, сопротивление проводника, работа и мощность электрического тока): планировать и</w:t>
      </w:r>
      <w:r w:rsidR="003A2B23" w:rsidRPr="00AB19EF">
        <w:rPr>
          <w:sz w:val="24"/>
          <w:szCs w:val="24"/>
        </w:rPr>
        <w:t>з</w:t>
      </w:r>
      <w:r w:rsidR="003A2B23" w:rsidRPr="00AB19EF">
        <w:rPr>
          <w:sz w:val="24"/>
          <w:szCs w:val="24"/>
        </w:rPr>
        <w:t>мерения, собирать экспериментальную установку, следуя предложенной инструкции, и в</w:t>
      </w:r>
      <w:r w:rsidR="003A2B23" w:rsidRPr="00AB19EF">
        <w:rPr>
          <w:sz w:val="24"/>
          <w:szCs w:val="24"/>
        </w:rPr>
        <w:t>ы</w:t>
      </w:r>
      <w:r w:rsidR="003A2B23" w:rsidRPr="00AB19EF">
        <w:rPr>
          <w:sz w:val="24"/>
          <w:szCs w:val="24"/>
        </w:rPr>
        <w:t>числять значение величины;</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соблюдать правила техники безопасности при работе с лабораторным оборудован</w:t>
      </w:r>
      <w:r w:rsidR="003A2B23" w:rsidRPr="00AB19EF">
        <w:rPr>
          <w:sz w:val="24"/>
          <w:szCs w:val="24"/>
        </w:rPr>
        <w:t>и</w:t>
      </w:r>
      <w:r w:rsidR="003A2B23" w:rsidRPr="00AB19EF">
        <w:rPr>
          <w:sz w:val="24"/>
          <w:szCs w:val="24"/>
        </w:rPr>
        <w:t>ем;</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характеризовать принципы действия изученных приборов и технических устройств с использованием их описания (</w:t>
      </w:r>
      <w:r w:rsidR="002F7ABF" w:rsidRPr="00AB19EF">
        <w:rPr>
          <w:sz w:val="24"/>
          <w:szCs w:val="24"/>
        </w:rPr>
        <w:t>в т.ч.</w:t>
      </w:r>
      <w:r w:rsidR="003A2B23" w:rsidRPr="00AB19EF">
        <w:rPr>
          <w:sz w:val="24"/>
          <w:szCs w:val="24"/>
        </w:rPr>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w:t>
      </w:r>
      <w:r w:rsidR="003A2B23" w:rsidRPr="00AB19EF">
        <w:rPr>
          <w:sz w:val="24"/>
          <w:szCs w:val="24"/>
        </w:rPr>
        <w:t>о</w:t>
      </w:r>
      <w:r w:rsidR="003A2B23" w:rsidRPr="00AB19EF">
        <w:rPr>
          <w:sz w:val="24"/>
          <w:szCs w:val="24"/>
        </w:rPr>
        <w:t>следовательным и параллельным соединением элементов, различая условные обозначения элементов электрических цепей;</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приводить примеры (находить информацию о примерах) практического использ</w:t>
      </w:r>
      <w:r w:rsidR="003A2B23" w:rsidRPr="00AB19EF">
        <w:rPr>
          <w:sz w:val="24"/>
          <w:szCs w:val="24"/>
        </w:rPr>
        <w:t>о</w:t>
      </w:r>
      <w:r w:rsidR="003A2B23" w:rsidRPr="00AB19EF">
        <w:rPr>
          <w:sz w:val="24"/>
          <w:szCs w:val="24"/>
        </w:rPr>
        <w:t>вания физических знаний в повседневной жизни для обеспечения безопасности при обращ</w:t>
      </w:r>
      <w:r w:rsidR="003A2B23" w:rsidRPr="00AB19EF">
        <w:rPr>
          <w:sz w:val="24"/>
          <w:szCs w:val="24"/>
        </w:rPr>
        <w:t>е</w:t>
      </w:r>
      <w:r w:rsidR="003A2B23" w:rsidRPr="00AB19EF">
        <w:rPr>
          <w:sz w:val="24"/>
          <w:szCs w:val="24"/>
        </w:rPr>
        <w:t>нии с приборами и техническими устройствами, сохранения здоровья и соблюдения норм экологического поведения в окружающей среде;</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создавать собственные письменные и краткие устные сообщения, обобщая инфо</w:t>
      </w:r>
      <w:r w:rsidR="003A2B23" w:rsidRPr="00AB19EF">
        <w:rPr>
          <w:sz w:val="24"/>
          <w:szCs w:val="24"/>
        </w:rPr>
        <w:t>р</w:t>
      </w:r>
      <w:r w:rsidR="003A2B23" w:rsidRPr="00AB19EF">
        <w:rPr>
          <w:sz w:val="24"/>
          <w:szCs w:val="24"/>
        </w:rPr>
        <w:t xml:space="preserve">мацию из нескольких источников, </w:t>
      </w:r>
      <w:r w:rsidR="002F7ABF" w:rsidRPr="00AB19EF">
        <w:rPr>
          <w:sz w:val="24"/>
          <w:szCs w:val="24"/>
        </w:rPr>
        <w:t>в т.ч.</w:t>
      </w:r>
      <w:r w:rsidR="003A2B23" w:rsidRPr="00AB19EF">
        <w:rPr>
          <w:sz w:val="24"/>
          <w:szCs w:val="24"/>
        </w:rPr>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Pr="00AB19EF" w:rsidRDefault="00795C50"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 выполнении учебных проектов и исследований физических процессов распр</w:t>
      </w:r>
      <w:r w:rsidR="003A2B23" w:rsidRPr="00AB19EF">
        <w:rPr>
          <w:sz w:val="24"/>
          <w:szCs w:val="24"/>
        </w:rPr>
        <w:t>е</w:t>
      </w:r>
      <w:r w:rsidR="003A2B23" w:rsidRPr="00AB19EF">
        <w:rPr>
          <w:sz w:val="24"/>
          <w:szCs w:val="24"/>
        </w:rPr>
        <w:t>делять обязанности в группе в соответствии с поставленными задачами, следить за выпо</w:t>
      </w:r>
      <w:r w:rsidR="003A2B23" w:rsidRPr="00AB19EF">
        <w:rPr>
          <w:sz w:val="24"/>
          <w:szCs w:val="24"/>
        </w:rPr>
        <w:t>л</w:t>
      </w:r>
      <w:r w:rsidR="003A2B23" w:rsidRPr="00AB19EF">
        <w:rPr>
          <w:sz w:val="24"/>
          <w:szCs w:val="24"/>
        </w:rPr>
        <w:t>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Pr="00AB19EF" w:rsidRDefault="00EF1AC7" w:rsidP="00ED4A1D">
      <w:pPr>
        <w:pStyle w:val="23"/>
        <w:shd w:val="clear" w:color="auto" w:fill="auto"/>
        <w:spacing w:before="0" w:after="0" w:line="240" w:lineRule="auto"/>
        <w:ind w:firstLine="709"/>
        <w:rPr>
          <w:sz w:val="24"/>
          <w:szCs w:val="24"/>
        </w:rPr>
      </w:pPr>
    </w:p>
    <w:p w:rsidR="00EF1AC7" w:rsidRPr="00AB19EF" w:rsidRDefault="00EF1AC7" w:rsidP="00EF1AC7">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9 </w:t>
      </w:r>
      <w:r w:rsidRPr="00AB19EF">
        <w:rPr>
          <w:rFonts w:ascii="Times New Roman" w:hAnsi="Times New Roman" w:cs="Times New Roman"/>
          <w:b/>
          <w:smallCaps/>
          <w:lang w:eastAsia="en-US"/>
        </w:rPr>
        <w:t>КЛАСС</w:t>
      </w:r>
    </w:p>
    <w:p w:rsidR="003A2B23" w:rsidRPr="00AB19EF" w:rsidRDefault="003A2B23" w:rsidP="00EF1AC7">
      <w:pPr>
        <w:pStyle w:val="23"/>
        <w:shd w:val="clear" w:color="auto" w:fill="auto"/>
        <w:tabs>
          <w:tab w:val="left" w:pos="1940"/>
        </w:tabs>
        <w:spacing w:before="0" w:after="0" w:line="240" w:lineRule="auto"/>
        <w:ind w:firstLine="709"/>
        <w:rPr>
          <w:b/>
          <w:i/>
          <w:sz w:val="24"/>
          <w:szCs w:val="24"/>
        </w:rPr>
      </w:pPr>
      <w:r w:rsidRPr="00AB19EF">
        <w:rPr>
          <w:b/>
          <w:i/>
          <w:sz w:val="24"/>
          <w:szCs w:val="24"/>
        </w:rPr>
        <w:t>Предметные результаты освоения программы по физике к концу обучения в 9 классе:</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понятия: система отсчёта, материальная точка, траектория, относ</w:t>
      </w:r>
      <w:r w:rsidR="003A2B23" w:rsidRPr="00AB19EF">
        <w:rPr>
          <w:sz w:val="24"/>
          <w:szCs w:val="24"/>
        </w:rPr>
        <w:t>и</w:t>
      </w:r>
      <w:r w:rsidR="003A2B23" w:rsidRPr="00AB19EF">
        <w:rPr>
          <w:sz w:val="24"/>
          <w:szCs w:val="24"/>
        </w:rPr>
        <w:t>тельность механического движения, деформация (упругая, пластическая), трение, центр</w:t>
      </w:r>
      <w:r w:rsidR="003A2B23" w:rsidRPr="00AB19EF">
        <w:rPr>
          <w:sz w:val="24"/>
          <w:szCs w:val="24"/>
        </w:rPr>
        <w:t>о</w:t>
      </w:r>
      <w:r w:rsidR="003A2B23" w:rsidRPr="00AB19EF">
        <w:rPr>
          <w:sz w:val="24"/>
          <w:szCs w:val="24"/>
        </w:rPr>
        <w:t>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w:t>
      </w:r>
      <w:r w:rsidR="003A2B23" w:rsidRPr="00AB19EF">
        <w:rPr>
          <w:sz w:val="24"/>
          <w:szCs w:val="24"/>
        </w:rPr>
        <w:t>о</w:t>
      </w:r>
      <w:r w:rsidR="003A2B23" w:rsidRPr="00AB19EF">
        <w:rPr>
          <w:sz w:val="24"/>
          <w:szCs w:val="24"/>
        </w:rPr>
        <w:t>топы, ядерная энергетика;</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различать явления (равномерное и неравномерное прямолинейное движение, равн</w:t>
      </w:r>
      <w:r w:rsidR="003A2B23" w:rsidRPr="00AB19EF">
        <w:rPr>
          <w:sz w:val="24"/>
          <w:szCs w:val="24"/>
        </w:rPr>
        <w:t>о</w:t>
      </w:r>
      <w:r w:rsidR="003A2B23" w:rsidRPr="00AB19EF">
        <w:rPr>
          <w:sz w:val="24"/>
          <w:szCs w:val="24"/>
        </w:rPr>
        <w:t>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w:t>
      </w:r>
      <w:r w:rsidR="003A2B23" w:rsidRPr="00AB19EF">
        <w:rPr>
          <w:sz w:val="24"/>
          <w:szCs w:val="24"/>
        </w:rPr>
        <w:t>ю</w:t>
      </w:r>
      <w:r w:rsidR="003A2B23" w:rsidRPr="00AB19EF">
        <w:rPr>
          <w:sz w:val="24"/>
          <w:szCs w:val="24"/>
        </w:rPr>
        <w:t>щие и вынужденные колебания), резонанс, волновое движение, отражение звука, прямол</w:t>
      </w:r>
      <w:r w:rsidR="003A2B23" w:rsidRPr="00AB19EF">
        <w:rPr>
          <w:sz w:val="24"/>
          <w:szCs w:val="24"/>
        </w:rPr>
        <w:t>и</w:t>
      </w:r>
      <w:r w:rsidR="003A2B23" w:rsidRPr="00AB19EF">
        <w:rPr>
          <w:sz w:val="24"/>
          <w:szCs w:val="24"/>
        </w:rPr>
        <w:t>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распознавать проявление изученных физических явлений в окружающем мире (</w:t>
      </w:r>
      <w:r w:rsidR="002F7ABF" w:rsidRPr="00AB19EF">
        <w:rPr>
          <w:sz w:val="24"/>
          <w:szCs w:val="24"/>
        </w:rPr>
        <w:t>в т.ч.</w:t>
      </w:r>
      <w:r w:rsidR="003A2B23" w:rsidRPr="00AB19EF">
        <w:rPr>
          <w:sz w:val="24"/>
          <w:szCs w:val="24"/>
        </w:rPr>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w:t>
      </w:r>
      <w:r w:rsidR="003A2B23" w:rsidRPr="00AB19EF">
        <w:rPr>
          <w:sz w:val="24"/>
          <w:szCs w:val="24"/>
        </w:rPr>
        <w:t>к</w:t>
      </w:r>
      <w:r w:rsidR="003A2B23" w:rsidRPr="00AB19EF">
        <w:rPr>
          <w:sz w:val="24"/>
          <w:szCs w:val="24"/>
        </w:rPr>
        <w:t>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описывать изученные свойства тел и физические явления, используя физические в</w:t>
      </w:r>
      <w:r w:rsidR="003A2B23" w:rsidRPr="00AB19EF">
        <w:rPr>
          <w:sz w:val="24"/>
          <w:szCs w:val="24"/>
        </w:rPr>
        <w:t>е</w:t>
      </w:r>
      <w:r w:rsidR="003A2B23" w:rsidRPr="00AB19EF">
        <w:rPr>
          <w:sz w:val="24"/>
          <w:szCs w:val="24"/>
        </w:rPr>
        <w:t>личины (средняя и мгновенная скорость тела при неравномерном движении, ускорение, п</w:t>
      </w:r>
      <w:r w:rsidR="003A2B23" w:rsidRPr="00AB19EF">
        <w:rPr>
          <w:sz w:val="24"/>
          <w:szCs w:val="24"/>
        </w:rPr>
        <w:t>е</w:t>
      </w:r>
      <w:r w:rsidR="003A2B23" w:rsidRPr="00AB19EF">
        <w:rPr>
          <w:sz w:val="24"/>
          <w:szCs w:val="24"/>
        </w:rPr>
        <w:t>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w:t>
      </w:r>
      <w:r w:rsidR="003A2B23" w:rsidRPr="00AB19EF">
        <w:rPr>
          <w:sz w:val="24"/>
          <w:szCs w:val="24"/>
        </w:rPr>
        <w:t>о</w:t>
      </w:r>
      <w:r w:rsidR="003A2B23" w:rsidRPr="00AB19EF">
        <w:rPr>
          <w:sz w:val="24"/>
          <w:szCs w:val="24"/>
        </w:rPr>
        <w:t>лебаний, длина волны, громкость звука и высота тона, скорость света, показатель преломл</w:t>
      </w:r>
      <w:r w:rsidR="003A2B23" w:rsidRPr="00AB19EF">
        <w:rPr>
          <w:sz w:val="24"/>
          <w:szCs w:val="24"/>
        </w:rPr>
        <w:t>е</w:t>
      </w:r>
      <w:r w:rsidR="003A2B23" w:rsidRPr="00AB19EF">
        <w:rPr>
          <w:sz w:val="24"/>
          <w:szCs w:val="24"/>
        </w:rPr>
        <w:t>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w:t>
      </w:r>
      <w:r w:rsidR="003A2B23" w:rsidRPr="00AB19EF">
        <w:rPr>
          <w:sz w:val="24"/>
          <w:szCs w:val="24"/>
        </w:rPr>
        <w:t>и</w:t>
      </w:r>
      <w:r w:rsidR="003A2B23" w:rsidRPr="00AB19EF">
        <w:rPr>
          <w:sz w:val="24"/>
          <w:szCs w:val="24"/>
        </w:rPr>
        <w:t>зическую величину с другими величинами, строить графики изученных зависимостей физ</w:t>
      </w:r>
      <w:r w:rsidR="003A2B23" w:rsidRPr="00AB19EF">
        <w:rPr>
          <w:sz w:val="24"/>
          <w:szCs w:val="24"/>
        </w:rPr>
        <w:t>и</w:t>
      </w:r>
      <w:r w:rsidR="003A2B23" w:rsidRPr="00AB19EF">
        <w:rPr>
          <w:sz w:val="24"/>
          <w:szCs w:val="24"/>
        </w:rPr>
        <w:t>ческих величин;</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характеризовать свойства тел, физические явления и процессы, используя закон с</w:t>
      </w:r>
      <w:r w:rsidR="003A2B23" w:rsidRPr="00AB19EF">
        <w:rPr>
          <w:sz w:val="24"/>
          <w:szCs w:val="24"/>
        </w:rPr>
        <w:t>о</w:t>
      </w:r>
      <w:r w:rsidR="003A2B23" w:rsidRPr="00AB19EF">
        <w:rPr>
          <w:sz w:val="24"/>
          <w:szCs w:val="24"/>
        </w:rPr>
        <w:t>хранения энергии, закон всемирного тяготения, принцип суперпозиции сил, принцип отн</w:t>
      </w:r>
      <w:r w:rsidR="003A2B23" w:rsidRPr="00AB19EF">
        <w:rPr>
          <w:sz w:val="24"/>
          <w:szCs w:val="24"/>
        </w:rPr>
        <w:t>о</w:t>
      </w:r>
      <w:r w:rsidR="003A2B23" w:rsidRPr="00AB19EF">
        <w:rPr>
          <w:sz w:val="24"/>
          <w:szCs w:val="24"/>
        </w:rPr>
        <w:t>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объяснять физические процессы и свойства тел, </w:t>
      </w:r>
      <w:r w:rsidR="002F7ABF" w:rsidRPr="00AB19EF">
        <w:rPr>
          <w:sz w:val="24"/>
          <w:szCs w:val="24"/>
        </w:rPr>
        <w:t>в т.ч.</w:t>
      </w:r>
      <w:r w:rsidR="003A2B23" w:rsidRPr="00AB19EF">
        <w:rPr>
          <w:sz w:val="24"/>
          <w:szCs w:val="24"/>
        </w:rPr>
        <w:t xml:space="preserve"> и в контексте ситуаций пра</w:t>
      </w:r>
      <w:r w:rsidR="003A2B23" w:rsidRPr="00AB19EF">
        <w:rPr>
          <w:sz w:val="24"/>
          <w:szCs w:val="24"/>
        </w:rPr>
        <w:t>к</w:t>
      </w:r>
      <w:r w:rsidR="003A2B23" w:rsidRPr="00AB19EF">
        <w:rPr>
          <w:sz w:val="24"/>
          <w:szCs w:val="24"/>
        </w:rPr>
        <w:t>тико-ориентированного характера: выявлять причинно-следственные связи, строить объя</w:t>
      </w:r>
      <w:r w:rsidR="003A2B23" w:rsidRPr="00AB19EF">
        <w:rPr>
          <w:sz w:val="24"/>
          <w:szCs w:val="24"/>
        </w:rPr>
        <w:t>с</w:t>
      </w:r>
      <w:r w:rsidR="003A2B23" w:rsidRPr="00AB19EF">
        <w:rPr>
          <w:sz w:val="24"/>
          <w:szCs w:val="24"/>
        </w:rPr>
        <w:t>нение из 2-3 логических шагов с использованием 2-3 изученных свойства физических явл</w:t>
      </w:r>
      <w:r w:rsidR="003A2B23" w:rsidRPr="00AB19EF">
        <w:rPr>
          <w:sz w:val="24"/>
          <w:szCs w:val="24"/>
        </w:rPr>
        <w:t>е</w:t>
      </w:r>
      <w:r w:rsidR="003A2B23" w:rsidRPr="00AB19EF">
        <w:rPr>
          <w:sz w:val="24"/>
          <w:szCs w:val="24"/>
        </w:rPr>
        <w:t>ний, физических законов или закономерностей;</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w:t>
      </w:r>
      <w:r w:rsidR="003A2B23" w:rsidRPr="00AB19EF">
        <w:rPr>
          <w:sz w:val="24"/>
          <w:szCs w:val="24"/>
        </w:rPr>
        <w:t>а</w:t>
      </w:r>
      <w:r w:rsidR="003A2B23" w:rsidRPr="00AB19EF">
        <w:rPr>
          <w:sz w:val="24"/>
          <w:szCs w:val="24"/>
        </w:rPr>
        <w:t>коны и формулы, необходимые для решения, проводить расчёты и оценивать реалистичность полученного значения физической величины;</w:t>
      </w:r>
    </w:p>
    <w:p w:rsidR="003A2B23" w:rsidRPr="00AB19EF" w:rsidRDefault="00EF1AC7" w:rsidP="00EF1AC7">
      <w:pPr>
        <w:pStyle w:val="23"/>
        <w:shd w:val="clear" w:color="auto" w:fill="auto"/>
        <w:spacing w:before="0" w:after="0" w:line="240" w:lineRule="auto"/>
        <w:ind w:firstLine="709"/>
        <w:rPr>
          <w:sz w:val="24"/>
          <w:szCs w:val="24"/>
        </w:rPr>
      </w:pPr>
      <w:r w:rsidRPr="00AB19EF">
        <w:rPr>
          <w:sz w:val="24"/>
          <w:szCs w:val="24"/>
        </w:rPr>
        <w:lastRenderedPageBreak/>
        <w:t>- </w:t>
      </w:r>
      <w:r w:rsidR="003A2B23" w:rsidRPr="00AB19EF">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w:t>
      </w:r>
      <w:r w:rsidR="003A2B23" w:rsidRPr="00AB19EF">
        <w:rPr>
          <w:sz w:val="24"/>
          <w:szCs w:val="24"/>
        </w:rPr>
        <w:t>а</w:t>
      </w:r>
      <w:r w:rsidR="003A2B23" w:rsidRPr="00AB19EF">
        <w:rPr>
          <w:sz w:val="24"/>
          <w:szCs w:val="24"/>
        </w:rPr>
        <w:t>вильность порядка проведения исследования, проводить выводы,</w:t>
      </w:r>
      <w:r w:rsidRPr="00AB19EF">
        <w:rPr>
          <w:sz w:val="24"/>
          <w:szCs w:val="24"/>
        </w:rPr>
        <w:t xml:space="preserve"> </w:t>
      </w:r>
      <w:r w:rsidR="003A2B23" w:rsidRPr="00AB19EF">
        <w:rPr>
          <w:sz w:val="24"/>
          <w:szCs w:val="24"/>
        </w:rPr>
        <w:t>интерпретировать резул</w:t>
      </w:r>
      <w:r w:rsidR="003A2B23" w:rsidRPr="00AB19EF">
        <w:rPr>
          <w:sz w:val="24"/>
          <w:szCs w:val="24"/>
        </w:rPr>
        <w:t>ь</w:t>
      </w:r>
      <w:r w:rsidR="003A2B23" w:rsidRPr="00AB19EF">
        <w:rPr>
          <w:sz w:val="24"/>
          <w:szCs w:val="24"/>
        </w:rPr>
        <w:t>таты наблюдений и опытов;</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w:t>
      </w:r>
      <w:r w:rsidR="003A2B23" w:rsidRPr="00AB19EF">
        <w:rPr>
          <w:sz w:val="24"/>
          <w:szCs w:val="24"/>
        </w:rPr>
        <w:t>е</w:t>
      </w:r>
      <w:r w:rsidR="003A2B23" w:rsidRPr="00AB19EF">
        <w:rPr>
          <w:sz w:val="24"/>
          <w:szCs w:val="24"/>
        </w:rPr>
        <w:t>баний пружинного маятника от массы груза и жёсткости пружины и независимость от а</w:t>
      </w:r>
      <w:r w:rsidR="003A2B23" w:rsidRPr="00AB19EF">
        <w:rPr>
          <w:sz w:val="24"/>
          <w:szCs w:val="24"/>
        </w:rPr>
        <w:t>м</w:t>
      </w:r>
      <w:r w:rsidR="003A2B23" w:rsidRPr="00AB19EF">
        <w:rPr>
          <w:sz w:val="24"/>
          <w:szCs w:val="24"/>
        </w:rPr>
        <w:t>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w:t>
      </w:r>
      <w:r w:rsidR="003A2B23" w:rsidRPr="00AB19EF">
        <w:rPr>
          <w:sz w:val="24"/>
          <w:szCs w:val="24"/>
        </w:rPr>
        <w:t>я</w:t>
      </w:r>
      <w:r w:rsidR="003A2B23" w:rsidRPr="00AB19EF">
        <w:rPr>
          <w:sz w:val="24"/>
          <w:szCs w:val="24"/>
        </w:rPr>
        <w:t>тельно собирать установку из избыточного набора оборудования, описывать ход опыта и его результаты, формулировать выводы;</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w:t>
      </w:r>
      <w:r w:rsidR="003A2B23" w:rsidRPr="00AB19EF">
        <w:rPr>
          <w:sz w:val="24"/>
          <w:szCs w:val="24"/>
        </w:rPr>
        <w:t>о</w:t>
      </w:r>
      <w:r w:rsidR="003A2B23" w:rsidRPr="00AB19EF">
        <w:rPr>
          <w:sz w:val="24"/>
          <w:szCs w:val="24"/>
        </w:rPr>
        <w:t>соба измерения (измерительного прибора);</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исследование зависимостей физических величин с использованием пр</w:t>
      </w:r>
      <w:r w:rsidR="003A2B23" w:rsidRPr="00AB19EF">
        <w:rPr>
          <w:sz w:val="24"/>
          <w:szCs w:val="24"/>
        </w:rPr>
        <w:t>я</w:t>
      </w:r>
      <w:r w:rsidR="003A2B23" w:rsidRPr="00AB19EF">
        <w:rPr>
          <w:sz w:val="24"/>
          <w:szCs w:val="24"/>
        </w:rPr>
        <w:t>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w:t>
      </w:r>
      <w:r w:rsidR="003A2B23" w:rsidRPr="00AB19EF">
        <w:rPr>
          <w:sz w:val="24"/>
          <w:szCs w:val="24"/>
        </w:rPr>
        <w:t>е</w:t>
      </w:r>
      <w:r w:rsidR="003A2B23" w:rsidRPr="00AB19EF">
        <w:rPr>
          <w:sz w:val="24"/>
          <w:szCs w:val="24"/>
        </w:rPr>
        <w:t>дование, самостоятельно собирать установку, фиксировать результаты полученной завис</w:t>
      </w:r>
      <w:r w:rsidR="003A2B23" w:rsidRPr="00AB19EF">
        <w:rPr>
          <w:sz w:val="24"/>
          <w:szCs w:val="24"/>
        </w:rPr>
        <w:t>и</w:t>
      </w:r>
      <w:r w:rsidR="003A2B23" w:rsidRPr="00AB19EF">
        <w:rPr>
          <w:sz w:val="24"/>
          <w:szCs w:val="24"/>
        </w:rPr>
        <w:t>мости физических величин в виде таблиц и графиков, проводить выводы по результатам и</w:t>
      </w:r>
      <w:r w:rsidR="003A2B23" w:rsidRPr="00AB19EF">
        <w:rPr>
          <w:sz w:val="24"/>
          <w:szCs w:val="24"/>
        </w:rPr>
        <w:t>с</w:t>
      </w:r>
      <w:r w:rsidR="003A2B23" w:rsidRPr="00AB19EF">
        <w:rPr>
          <w:sz w:val="24"/>
          <w:szCs w:val="24"/>
        </w:rPr>
        <w:t>следования;</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w:t>
      </w:r>
      <w:r w:rsidR="003A2B23" w:rsidRPr="00AB19EF">
        <w:rPr>
          <w:sz w:val="24"/>
          <w:szCs w:val="24"/>
        </w:rPr>
        <w:t>е</w:t>
      </w:r>
      <w:r w:rsidR="003A2B23" w:rsidRPr="00AB19EF">
        <w:rPr>
          <w:sz w:val="24"/>
          <w:szCs w:val="24"/>
        </w:rPr>
        <w:t>баний математического и пружинного маятников, оптическая сила собирающей линзы, р</w:t>
      </w:r>
      <w:r w:rsidR="003A2B23" w:rsidRPr="00AB19EF">
        <w:rPr>
          <w:sz w:val="24"/>
          <w:szCs w:val="24"/>
        </w:rPr>
        <w:t>а</w:t>
      </w:r>
      <w:r w:rsidR="003A2B23" w:rsidRPr="00AB19EF">
        <w:rPr>
          <w:sz w:val="24"/>
          <w:szCs w:val="24"/>
        </w:rPr>
        <w:t>диоактивный фон): планировать измерения, собирать экспериментальную установку и в</w:t>
      </w:r>
      <w:r w:rsidR="003A2B23" w:rsidRPr="00AB19EF">
        <w:rPr>
          <w:sz w:val="24"/>
          <w:szCs w:val="24"/>
        </w:rPr>
        <w:t>ы</w:t>
      </w:r>
      <w:r w:rsidR="003A2B23" w:rsidRPr="00AB19EF">
        <w:rPr>
          <w:sz w:val="24"/>
          <w:szCs w:val="24"/>
        </w:rPr>
        <w:t>полнять измерения, следуя предложенной инструкции, вычислять значение величины и ан</w:t>
      </w:r>
      <w:r w:rsidR="003A2B23" w:rsidRPr="00AB19EF">
        <w:rPr>
          <w:sz w:val="24"/>
          <w:szCs w:val="24"/>
        </w:rPr>
        <w:t>а</w:t>
      </w:r>
      <w:r w:rsidR="003A2B23" w:rsidRPr="00AB19EF">
        <w:rPr>
          <w:sz w:val="24"/>
          <w:szCs w:val="24"/>
        </w:rPr>
        <w:t>лизировать полученные результаты 'с учётом заданной погрешности измерений;</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соблюдать правила техники безопасности при работе с лабораторным оборудован</w:t>
      </w:r>
      <w:r w:rsidR="003A2B23" w:rsidRPr="00AB19EF">
        <w:rPr>
          <w:sz w:val="24"/>
          <w:szCs w:val="24"/>
        </w:rPr>
        <w:t>и</w:t>
      </w:r>
      <w:r w:rsidR="003A2B23" w:rsidRPr="00AB19EF">
        <w:rPr>
          <w:sz w:val="24"/>
          <w:szCs w:val="24"/>
        </w:rPr>
        <w:t>ем;</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характеризовать принципы действия изученных приборов и технических устройств с использованием их описания (</w:t>
      </w:r>
      <w:r w:rsidR="002F7ABF" w:rsidRPr="00AB19EF">
        <w:rPr>
          <w:sz w:val="24"/>
          <w:szCs w:val="24"/>
        </w:rPr>
        <w:t>в т.ч.</w:t>
      </w:r>
      <w:r w:rsidR="003A2B23" w:rsidRPr="00AB19EF">
        <w:rPr>
          <w:sz w:val="24"/>
          <w:szCs w:val="24"/>
        </w:rPr>
        <w:t>: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w:t>
      </w:r>
      <w:r w:rsidR="003A2B23" w:rsidRPr="00AB19EF">
        <w:rPr>
          <w:sz w:val="24"/>
          <w:szCs w:val="24"/>
        </w:rPr>
        <w:t>и</w:t>
      </w:r>
      <w:r w:rsidR="003A2B23" w:rsidRPr="00AB19EF">
        <w:rPr>
          <w:sz w:val="24"/>
          <w:szCs w:val="24"/>
        </w:rPr>
        <w:t>ческие закономерности;</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схемы и схематичные рисунки изученных технических устройств, и</w:t>
      </w:r>
      <w:r w:rsidR="003A2B23" w:rsidRPr="00AB19EF">
        <w:rPr>
          <w:sz w:val="24"/>
          <w:szCs w:val="24"/>
        </w:rPr>
        <w:t>з</w:t>
      </w:r>
      <w:r w:rsidR="003A2B23" w:rsidRPr="00AB19EF">
        <w:rPr>
          <w:sz w:val="24"/>
          <w:szCs w:val="24"/>
        </w:rPr>
        <w:t>мерительных приборов и технологических процессов при решении учебно-практических з</w:t>
      </w:r>
      <w:r w:rsidR="003A2B23" w:rsidRPr="00AB19EF">
        <w:rPr>
          <w:sz w:val="24"/>
          <w:szCs w:val="24"/>
        </w:rPr>
        <w:t>а</w:t>
      </w:r>
      <w:r w:rsidR="003A2B23" w:rsidRPr="00AB19EF">
        <w:rPr>
          <w:sz w:val="24"/>
          <w:szCs w:val="24"/>
        </w:rPr>
        <w:t>дач, оптические схемы для построения изображений в плоском зеркале и собирающей линзе;</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приводить примеры (находить информацию о примерах) практического использ</w:t>
      </w:r>
      <w:r w:rsidR="003A2B23" w:rsidRPr="00AB19EF">
        <w:rPr>
          <w:sz w:val="24"/>
          <w:szCs w:val="24"/>
        </w:rPr>
        <w:t>о</w:t>
      </w:r>
      <w:r w:rsidR="003A2B23" w:rsidRPr="00AB19EF">
        <w:rPr>
          <w:sz w:val="24"/>
          <w:szCs w:val="24"/>
        </w:rPr>
        <w:t>вания физических знаний в повседневной жизни для обеспечения безопасности при обращ</w:t>
      </w:r>
      <w:r w:rsidR="003A2B23" w:rsidRPr="00AB19EF">
        <w:rPr>
          <w:sz w:val="24"/>
          <w:szCs w:val="24"/>
        </w:rPr>
        <w:t>е</w:t>
      </w:r>
      <w:r w:rsidR="003A2B23" w:rsidRPr="00AB19EF">
        <w:rPr>
          <w:sz w:val="24"/>
          <w:szCs w:val="24"/>
        </w:rPr>
        <w:t>нии с приборами и техническими устройствами, сохранения здоровья и соблюдения норм экологического поведения в окружающей среде;</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осуществлять поиск информации в Интернете, самостоятельно формулируя пои</w:t>
      </w:r>
      <w:r w:rsidR="003A2B23" w:rsidRPr="00AB19EF">
        <w:rPr>
          <w:sz w:val="24"/>
          <w:szCs w:val="24"/>
        </w:rPr>
        <w:t>с</w:t>
      </w:r>
      <w:r w:rsidR="003A2B23" w:rsidRPr="00AB19EF">
        <w:rPr>
          <w:sz w:val="24"/>
          <w:szCs w:val="24"/>
        </w:rPr>
        <w:t>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AB19EF" w:rsidRDefault="00EF1AC7" w:rsidP="00ED4A1D">
      <w:pPr>
        <w:pStyle w:val="23"/>
        <w:shd w:val="clear" w:color="auto" w:fill="auto"/>
        <w:spacing w:before="0" w:after="0" w:line="240" w:lineRule="auto"/>
        <w:ind w:firstLine="709"/>
        <w:rPr>
          <w:sz w:val="24"/>
          <w:szCs w:val="24"/>
        </w:rPr>
      </w:pPr>
      <w:r w:rsidRPr="00AB19EF">
        <w:rPr>
          <w:sz w:val="24"/>
          <w:szCs w:val="24"/>
        </w:rPr>
        <w:lastRenderedPageBreak/>
        <w:t>- </w:t>
      </w:r>
      <w:r w:rsidR="003A2B23" w:rsidRPr="00AB19EF">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w:t>
      </w:r>
      <w:r w:rsidR="003A2B23" w:rsidRPr="00AB19EF">
        <w:rPr>
          <w:sz w:val="24"/>
          <w:szCs w:val="24"/>
        </w:rPr>
        <w:t>ь</w:t>
      </w:r>
      <w:r w:rsidR="003A2B23" w:rsidRPr="00AB19EF">
        <w:rPr>
          <w:sz w:val="24"/>
          <w:szCs w:val="24"/>
        </w:rPr>
        <w:t>ской деятельности, при этом грамотно использовать изученный понятийный аппарат изуч</w:t>
      </w:r>
      <w:r w:rsidR="003A2B23" w:rsidRPr="00AB19EF">
        <w:rPr>
          <w:sz w:val="24"/>
          <w:szCs w:val="24"/>
        </w:rPr>
        <w:t>а</w:t>
      </w:r>
      <w:r w:rsidR="003A2B23" w:rsidRPr="00AB19EF">
        <w:rPr>
          <w:sz w:val="24"/>
          <w:szCs w:val="24"/>
        </w:rPr>
        <w:t>емого раздела физики и сопровождать выступление презентацией с учётом особенностей аудитории обучающихся.</w:t>
      </w:r>
    </w:p>
    <w:p w:rsidR="00EC56FD" w:rsidRPr="00AB19EF" w:rsidRDefault="006B3446" w:rsidP="00EC56FD">
      <w:pPr>
        <w:widowControl/>
        <w:tabs>
          <w:tab w:val="left" w:pos="943"/>
        </w:tabs>
        <w:autoSpaceDE/>
        <w:autoSpaceDN/>
        <w:adjustRightInd/>
        <w:ind w:firstLine="709"/>
        <w:rPr>
          <w:rFonts w:ascii="Times New Roman" w:hAnsi="Times New Roman" w:cs="Times New Roman"/>
          <w:b/>
        </w:rPr>
      </w:pPr>
      <w:r w:rsidRPr="00AB19EF">
        <w:rPr>
          <w:rFonts w:ascii="Times New Roman" w:hAnsi="Times New Roman" w:cs="Times New Roman"/>
          <w:b/>
        </w:rPr>
        <w:br w:type="page"/>
      </w:r>
      <w:r w:rsidR="003A2B23" w:rsidRPr="00AB19EF">
        <w:rPr>
          <w:rFonts w:ascii="Times New Roman" w:hAnsi="Times New Roman" w:cs="Times New Roman"/>
          <w:b/>
        </w:rPr>
        <w:lastRenderedPageBreak/>
        <w:t>2.1.1</w:t>
      </w:r>
      <w:r w:rsidR="00CC2466" w:rsidRPr="00AB19EF">
        <w:rPr>
          <w:rFonts w:ascii="Times New Roman" w:hAnsi="Times New Roman" w:cs="Times New Roman"/>
          <w:b/>
        </w:rPr>
        <w:t>7</w:t>
      </w:r>
      <w:r w:rsidR="003A2B23" w:rsidRPr="00AB19EF">
        <w:rPr>
          <w:rFonts w:ascii="Times New Roman" w:hAnsi="Times New Roman" w:cs="Times New Roman"/>
          <w:b/>
        </w:rPr>
        <w:t xml:space="preserve">. РАБОЧАЯ ПРОГРАММА УЧЕБНОГО ПРЕДМЕТА </w:t>
      </w:r>
      <w:r w:rsidR="009D45DA" w:rsidRPr="00AB19EF">
        <w:rPr>
          <w:rFonts w:ascii="Times New Roman" w:hAnsi="Times New Roman" w:cs="Times New Roman"/>
          <w:b/>
        </w:rPr>
        <w:t xml:space="preserve">«ФИЗИКА» </w:t>
      </w:r>
      <w:r w:rsidR="00CC2466" w:rsidRPr="00AB19EF">
        <w:rPr>
          <w:rFonts w:ascii="Times New Roman" w:hAnsi="Times New Roman" w:cs="Times New Roman"/>
          <w:b/>
        </w:rPr>
        <w:t>(УГЛУБЛЁННЫЙ УРОВЕНЬ)</w:t>
      </w:r>
    </w:p>
    <w:p w:rsidR="00CC2466" w:rsidRPr="00AB19EF" w:rsidRDefault="00CC2466" w:rsidP="00EC56FD">
      <w:pPr>
        <w:widowControl/>
        <w:tabs>
          <w:tab w:val="left" w:pos="943"/>
        </w:tabs>
        <w:autoSpaceDE/>
        <w:autoSpaceDN/>
        <w:adjustRightInd/>
        <w:ind w:firstLine="709"/>
        <w:rPr>
          <w:rFonts w:ascii="Times New Roman" w:hAnsi="Times New Roman" w:cs="Times New Roman"/>
          <w:b/>
          <w:shd w:val="clear" w:color="auto" w:fill="FFFFFF"/>
        </w:rPr>
      </w:pPr>
    </w:p>
    <w:p w:rsidR="00CC2466" w:rsidRPr="00AB19EF" w:rsidRDefault="00CC2466" w:rsidP="00CC2466">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«Физика» (углубленный уровень), соста</w:t>
      </w:r>
      <w:r w:rsidRPr="00AB19EF">
        <w:rPr>
          <w:rFonts w:ascii="Times New Roman" w:hAnsi="Times New Roman" w:cs="Times New Roman"/>
          <w:b/>
          <w:i/>
          <w:lang w:eastAsia="en-US"/>
        </w:rPr>
        <w:t>в</w:t>
      </w:r>
      <w:r w:rsidRPr="00AB19EF">
        <w:rPr>
          <w:rFonts w:ascii="Times New Roman" w:hAnsi="Times New Roman" w:cs="Times New Roman"/>
          <w:b/>
          <w:i/>
          <w:lang w:eastAsia="en-US"/>
        </w:rPr>
        <w:t>лена в соответствии с ФГОС ООО и Федеральной рабочей программой учебного пре</w:t>
      </w:r>
      <w:r w:rsidRPr="00AB19EF">
        <w:rPr>
          <w:rFonts w:ascii="Times New Roman" w:hAnsi="Times New Roman" w:cs="Times New Roman"/>
          <w:b/>
          <w:i/>
          <w:lang w:eastAsia="en-US"/>
        </w:rPr>
        <w:t>д</w:t>
      </w:r>
      <w:r w:rsidRPr="00AB19EF">
        <w:rPr>
          <w:rFonts w:ascii="Times New Roman" w:hAnsi="Times New Roman" w:cs="Times New Roman"/>
          <w:b/>
          <w:i/>
          <w:lang w:eastAsia="en-US"/>
        </w:rPr>
        <w:t>мета «Физика» (углубленный уровень) Федеральной образовательной программы ООО.</w:t>
      </w:r>
    </w:p>
    <w:p w:rsidR="003A2B23" w:rsidRPr="00AB19EF" w:rsidRDefault="00CC2466" w:rsidP="009D45DA">
      <w:pPr>
        <w:pStyle w:val="23"/>
        <w:shd w:val="clear" w:color="auto" w:fill="auto"/>
        <w:tabs>
          <w:tab w:val="left" w:pos="788"/>
        </w:tabs>
        <w:spacing w:before="0" w:after="0" w:line="240" w:lineRule="auto"/>
        <w:ind w:firstLine="709"/>
        <w:rPr>
          <w:sz w:val="24"/>
          <w:szCs w:val="24"/>
        </w:rPr>
      </w:pPr>
      <w:r w:rsidRPr="00AB19EF">
        <w:rPr>
          <w:sz w:val="24"/>
          <w:szCs w:val="24"/>
        </w:rPr>
        <w:t>Р</w:t>
      </w:r>
      <w:r w:rsidR="003A2B23" w:rsidRPr="00AB19EF">
        <w:rPr>
          <w:sz w:val="24"/>
          <w:szCs w:val="24"/>
        </w:rPr>
        <w:t>абочая программа по учебному предмету «Физика» (углублённый уровень) (пре</w:t>
      </w:r>
      <w:r w:rsidR="003A2B23" w:rsidRPr="00AB19EF">
        <w:rPr>
          <w:sz w:val="24"/>
          <w:szCs w:val="24"/>
        </w:rPr>
        <w:t>д</w:t>
      </w:r>
      <w:r w:rsidR="003A2B23" w:rsidRPr="00AB19EF">
        <w:rPr>
          <w:sz w:val="24"/>
          <w:szCs w:val="24"/>
        </w:rPr>
        <w:t>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w:t>
      </w:r>
      <w:r w:rsidR="003A2B23" w:rsidRPr="00AB19EF">
        <w:rPr>
          <w:sz w:val="24"/>
          <w:szCs w:val="24"/>
        </w:rPr>
        <w:t>е</w:t>
      </w:r>
      <w:r w:rsidR="003A2B23" w:rsidRPr="00AB19EF">
        <w:rPr>
          <w:sz w:val="24"/>
          <w:szCs w:val="24"/>
        </w:rPr>
        <w:t>зультаты освоения программы по физике.</w:t>
      </w:r>
    </w:p>
    <w:p w:rsidR="009D45DA" w:rsidRPr="00AB19EF" w:rsidRDefault="009D45DA" w:rsidP="009D45DA">
      <w:pPr>
        <w:pStyle w:val="23"/>
        <w:shd w:val="clear" w:color="auto" w:fill="auto"/>
        <w:tabs>
          <w:tab w:val="left" w:pos="788"/>
        </w:tabs>
        <w:spacing w:before="0" w:after="0" w:line="240" w:lineRule="auto"/>
        <w:ind w:firstLine="709"/>
        <w:rPr>
          <w:sz w:val="24"/>
          <w:szCs w:val="24"/>
        </w:rPr>
      </w:pPr>
    </w:p>
    <w:p w:rsidR="009D45DA" w:rsidRPr="00AB19EF" w:rsidRDefault="009D45DA" w:rsidP="009D45DA">
      <w:pPr>
        <w:pStyle w:val="23"/>
        <w:shd w:val="clear" w:color="auto" w:fill="auto"/>
        <w:tabs>
          <w:tab w:val="left" w:pos="788"/>
        </w:tabs>
        <w:spacing w:before="0" w:after="0" w:line="240" w:lineRule="auto"/>
        <w:ind w:firstLine="709"/>
        <w:rPr>
          <w:sz w:val="24"/>
          <w:szCs w:val="24"/>
        </w:rPr>
      </w:pPr>
      <w:r w:rsidRPr="00AB19EF">
        <w:rPr>
          <w:b/>
          <w:sz w:val="24"/>
          <w:szCs w:val="24"/>
        </w:rPr>
        <w:t>1) ПОЯСНИТЕЛЬНАЯ ЗАПИСКА</w:t>
      </w:r>
    </w:p>
    <w:p w:rsidR="009D45DA" w:rsidRPr="00AB19EF" w:rsidRDefault="003A2B23" w:rsidP="009D45DA">
      <w:pPr>
        <w:pStyle w:val="23"/>
        <w:shd w:val="clear" w:color="auto" w:fill="auto"/>
        <w:tabs>
          <w:tab w:val="left" w:pos="1568"/>
        </w:tabs>
        <w:spacing w:before="0" w:after="0" w:line="240" w:lineRule="auto"/>
        <w:ind w:firstLine="709"/>
        <w:rPr>
          <w:sz w:val="24"/>
          <w:szCs w:val="24"/>
        </w:rPr>
      </w:pPr>
      <w:r w:rsidRPr="00AB19EF">
        <w:rPr>
          <w:sz w:val="24"/>
          <w:szCs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w:t>
      </w:r>
      <w:r w:rsidRPr="00AB19EF">
        <w:rPr>
          <w:sz w:val="24"/>
          <w:szCs w:val="24"/>
        </w:rPr>
        <w:t>о</w:t>
      </w:r>
      <w:r w:rsidRPr="00AB19EF">
        <w:rPr>
          <w:sz w:val="24"/>
          <w:szCs w:val="24"/>
        </w:rPr>
        <w:t>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D45DA" w:rsidRPr="00AB19EF" w:rsidRDefault="003A2B23" w:rsidP="009D45DA">
      <w:pPr>
        <w:pStyle w:val="23"/>
        <w:shd w:val="clear" w:color="auto" w:fill="auto"/>
        <w:tabs>
          <w:tab w:val="left" w:pos="1568"/>
        </w:tabs>
        <w:spacing w:before="0" w:after="0" w:line="240" w:lineRule="auto"/>
        <w:ind w:firstLine="709"/>
        <w:rPr>
          <w:sz w:val="24"/>
          <w:szCs w:val="24"/>
        </w:rPr>
      </w:pPr>
      <w:r w:rsidRPr="00AB19EF">
        <w:rPr>
          <w:sz w:val="24"/>
          <w:szCs w:val="24"/>
        </w:rPr>
        <w:t>Содержание программы по физике направлено на удовлетворение повышенных з</w:t>
      </w:r>
      <w:r w:rsidRPr="00AB19EF">
        <w:rPr>
          <w:sz w:val="24"/>
          <w:szCs w:val="24"/>
        </w:rPr>
        <w:t>а</w:t>
      </w:r>
      <w:r w:rsidRPr="00AB19EF">
        <w:rPr>
          <w:sz w:val="24"/>
          <w:szCs w:val="24"/>
        </w:rPr>
        <w:t>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w:t>
      </w:r>
      <w:r w:rsidRPr="00AB19EF">
        <w:rPr>
          <w:sz w:val="24"/>
          <w:szCs w:val="24"/>
        </w:rPr>
        <w:t>а</w:t>
      </w:r>
      <w:r w:rsidRPr="00AB19EF">
        <w:rPr>
          <w:sz w:val="24"/>
          <w:szCs w:val="24"/>
        </w:rPr>
        <w:t>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D45DA" w:rsidRPr="00AB19EF" w:rsidRDefault="003A2B23" w:rsidP="009D45DA">
      <w:pPr>
        <w:pStyle w:val="23"/>
        <w:shd w:val="clear" w:color="auto" w:fill="auto"/>
        <w:tabs>
          <w:tab w:val="left" w:pos="1568"/>
        </w:tabs>
        <w:spacing w:before="0" w:after="0" w:line="240" w:lineRule="auto"/>
        <w:ind w:firstLine="709"/>
        <w:rPr>
          <w:sz w:val="24"/>
          <w:szCs w:val="24"/>
        </w:rPr>
      </w:pPr>
      <w:r w:rsidRPr="00AB19EF">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D45DA" w:rsidRPr="00AB19EF" w:rsidRDefault="003A2B23" w:rsidP="009D45DA">
      <w:pPr>
        <w:pStyle w:val="23"/>
        <w:shd w:val="clear" w:color="auto" w:fill="auto"/>
        <w:tabs>
          <w:tab w:val="left" w:pos="1568"/>
        </w:tabs>
        <w:spacing w:before="0" w:after="0" w:line="240" w:lineRule="auto"/>
        <w:ind w:firstLine="709"/>
        <w:rPr>
          <w:sz w:val="24"/>
          <w:szCs w:val="24"/>
        </w:rPr>
      </w:pPr>
      <w:r w:rsidRPr="00AB19EF">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9D45DA" w:rsidRPr="00AB19EF" w:rsidRDefault="003A2B23" w:rsidP="009D45DA">
      <w:pPr>
        <w:pStyle w:val="23"/>
        <w:shd w:val="clear" w:color="auto" w:fill="auto"/>
        <w:tabs>
          <w:tab w:val="left" w:pos="1568"/>
        </w:tabs>
        <w:spacing w:before="0" w:after="0" w:line="240" w:lineRule="auto"/>
        <w:ind w:firstLine="709"/>
        <w:rPr>
          <w:sz w:val="24"/>
          <w:szCs w:val="24"/>
        </w:rPr>
      </w:pPr>
      <w:r w:rsidRPr="00AB19EF">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w:t>
      </w:r>
      <w:r w:rsidRPr="00AB19EF">
        <w:rPr>
          <w:sz w:val="24"/>
          <w:szCs w:val="24"/>
        </w:rPr>
        <w:t>о</w:t>
      </w:r>
      <w:r w:rsidRPr="00AB19EF">
        <w:rPr>
          <w:sz w:val="24"/>
          <w:szCs w:val="24"/>
        </w:rPr>
        <w:t>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AB19EF" w:rsidRDefault="003A2B23" w:rsidP="009D45DA">
      <w:pPr>
        <w:pStyle w:val="23"/>
        <w:shd w:val="clear" w:color="auto" w:fill="auto"/>
        <w:tabs>
          <w:tab w:val="left" w:pos="1568"/>
        </w:tabs>
        <w:spacing w:before="0" w:after="0" w:line="240" w:lineRule="auto"/>
        <w:ind w:firstLine="709"/>
        <w:rPr>
          <w:sz w:val="24"/>
          <w:szCs w:val="24"/>
        </w:rPr>
      </w:pPr>
      <w:r w:rsidRPr="00AB19EF">
        <w:rPr>
          <w:sz w:val="24"/>
          <w:szCs w:val="24"/>
        </w:rPr>
        <w:t>Одна из главных задач физического образования в структуре общего образования с</w:t>
      </w:r>
      <w:r w:rsidRPr="00AB19EF">
        <w:rPr>
          <w:sz w:val="24"/>
          <w:szCs w:val="24"/>
        </w:rPr>
        <w:t>о</w:t>
      </w:r>
      <w:r w:rsidRPr="00AB19EF">
        <w:rPr>
          <w:sz w:val="24"/>
          <w:szCs w:val="24"/>
        </w:rPr>
        <w:t>стоит в формировании естественно-научной грамотности и интереса</w:t>
      </w:r>
      <w:r w:rsidR="009D45DA" w:rsidRPr="00AB19EF">
        <w:rPr>
          <w:sz w:val="24"/>
          <w:szCs w:val="24"/>
        </w:rPr>
        <w:t xml:space="preserve"> </w:t>
      </w:r>
      <w:r w:rsidRPr="00AB19EF">
        <w:rPr>
          <w:sz w:val="24"/>
          <w:szCs w:val="24"/>
        </w:rPr>
        <w:t>к науке у обучающихся.</w:t>
      </w:r>
    </w:p>
    <w:p w:rsidR="009D45DA" w:rsidRPr="00AB19EF" w:rsidRDefault="003A2B23" w:rsidP="009D45DA">
      <w:pPr>
        <w:pStyle w:val="23"/>
        <w:shd w:val="clear" w:color="auto" w:fill="auto"/>
        <w:spacing w:before="0" w:after="0" w:line="240" w:lineRule="auto"/>
        <w:ind w:firstLine="709"/>
        <w:rPr>
          <w:sz w:val="24"/>
          <w:szCs w:val="24"/>
        </w:rPr>
      </w:pPr>
      <w:r w:rsidRPr="00AB19EF">
        <w:rPr>
          <w:sz w:val="24"/>
          <w:szCs w:val="24"/>
        </w:rPr>
        <w:t>Изучение физики на углублённом уровне предполагает уверенное владение следу</w:t>
      </w:r>
      <w:r w:rsidRPr="00AB19EF">
        <w:rPr>
          <w:sz w:val="24"/>
          <w:szCs w:val="24"/>
        </w:rPr>
        <w:t>ю</w:t>
      </w:r>
      <w:r w:rsidRPr="00AB19EF">
        <w:rPr>
          <w:sz w:val="24"/>
          <w:szCs w:val="24"/>
        </w:rPr>
        <w:t>щими компетентностями, характеризующими естественно-научную грамотность:</w:t>
      </w:r>
      <w:r w:rsidR="009D45DA" w:rsidRPr="00AB19EF">
        <w:rPr>
          <w:sz w:val="24"/>
          <w:szCs w:val="24"/>
        </w:rPr>
        <w:t xml:space="preserve"> </w:t>
      </w:r>
      <w:r w:rsidRPr="00AB19EF">
        <w:rPr>
          <w:sz w:val="24"/>
          <w:szCs w:val="24"/>
        </w:rPr>
        <w:t>научно объяснять явления;</w:t>
      </w:r>
      <w:r w:rsidR="009D45DA" w:rsidRPr="00AB19EF">
        <w:rPr>
          <w:sz w:val="24"/>
          <w:szCs w:val="24"/>
        </w:rPr>
        <w:t xml:space="preserve"> </w:t>
      </w:r>
      <w:r w:rsidRPr="00AB19EF">
        <w:rPr>
          <w:sz w:val="24"/>
          <w:szCs w:val="24"/>
        </w:rPr>
        <w:t>оценивать и понимать особенности научного исследования;</w:t>
      </w:r>
      <w:r w:rsidR="009D45DA" w:rsidRPr="00AB19EF">
        <w:rPr>
          <w:sz w:val="24"/>
          <w:szCs w:val="24"/>
        </w:rPr>
        <w:t xml:space="preserve"> </w:t>
      </w:r>
      <w:r w:rsidRPr="00AB19EF">
        <w:rPr>
          <w:sz w:val="24"/>
          <w:szCs w:val="24"/>
        </w:rPr>
        <w:t>интерпрет</w:t>
      </w:r>
      <w:r w:rsidRPr="00AB19EF">
        <w:rPr>
          <w:sz w:val="24"/>
          <w:szCs w:val="24"/>
        </w:rPr>
        <w:t>и</w:t>
      </w:r>
      <w:r w:rsidRPr="00AB19EF">
        <w:rPr>
          <w:sz w:val="24"/>
          <w:szCs w:val="24"/>
        </w:rPr>
        <w:t>ровать данные и использовать научные доказательства для получения выводов.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Цели изучения физики на уровне основного общего образования определены в ко</w:t>
      </w:r>
      <w:r w:rsidRPr="00AB19EF">
        <w:rPr>
          <w:sz w:val="24"/>
          <w:szCs w:val="24"/>
        </w:rPr>
        <w:t>н</w:t>
      </w:r>
      <w:r w:rsidRPr="00AB19EF">
        <w:rPr>
          <w:sz w:val="24"/>
          <w:szCs w:val="24"/>
        </w:rPr>
        <w:t>цепции преподавания учебного предмета «Физика» в образовательных организациях Ро</w:t>
      </w:r>
      <w:r w:rsidRPr="00AB19EF">
        <w:rPr>
          <w:sz w:val="24"/>
          <w:szCs w:val="24"/>
        </w:rPr>
        <w:t>с</w:t>
      </w:r>
      <w:r w:rsidRPr="00AB19EF">
        <w:rPr>
          <w:sz w:val="24"/>
          <w:szCs w:val="24"/>
        </w:rPr>
        <w:t>сийской Федерации, реализующих основные общеобразовательные программы.</w:t>
      </w:r>
    </w:p>
    <w:p w:rsidR="003A2B23" w:rsidRPr="00AB19EF" w:rsidRDefault="003A2B23" w:rsidP="009D45DA">
      <w:pPr>
        <w:pStyle w:val="23"/>
        <w:shd w:val="clear" w:color="auto" w:fill="auto"/>
        <w:tabs>
          <w:tab w:val="left" w:pos="1805"/>
        </w:tabs>
        <w:spacing w:before="0" w:after="0" w:line="240" w:lineRule="auto"/>
        <w:ind w:left="709"/>
        <w:rPr>
          <w:b/>
          <w:i/>
          <w:sz w:val="24"/>
          <w:szCs w:val="24"/>
        </w:rPr>
      </w:pPr>
      <w:r w:rsidRPr="00AB19EF">
        <w:rPr>
          <w:b/>
          <w:i/>
          <w:sz w:val="24"/>
          <w:szCs w:val="24"/>
        </w:rPr>
        <w:t>Цели изучения физики на углублённом уровне:</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развитие интереса и стремления обучающихся к научному изучению природы, ра</w:t>
      </w:r>
      <w:r w:rsidR="003A2B23" w:rsidRPr="00AB19EF">
        <w:rPr>
          <w:sz w:val="24"/>
          <w:szCs w:val="24"/>
        </w:rPr>
        <w:t>з</w:t>
      </w:r>
      <w:r w:rsidR="003A2B23" w:rsidRPr="00AB19EF">
        <w:rPr>
          <w:sz w:val="24"/>
          <w:szCs w:val="24"/>
        </w:rPr>
        <w:t>витие их интеллектуальных и творческих способностей;</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развитие представлений о научном методе познания и формирование исследов</w:t>
      </w:r>
      <w:r w:rsidR="003A2B23" w:rsidRPr="00AB19EF">
        <w:rPr>
          <w:sz w:val="24"/>
          <w:szCs w:val="24"/>
        </w:rPr>
        <w:t>а</w:t>
      </w:r>
      <w:r w:rsidR="003A2B23" w:rsidRPr="00AB19EF">
        <w:rPr>
          <w:sz w:val="24"/>
          <w:szCs w:val="24"/>
        </w:rPr>
        <w:t>тельского отношения к окружающим явлениям;</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формирование научного мировоззрения как результата изучения основ строения м</w:t>
      </w:r>
      <w:r w:rsidR="003A2B23" w:rsidRPr="00AB19EF">
        <w:rPr>
          <w:sz w:val="24"/>
          <w:szCs w:val="24"/>
        </w:rPr>
        <w:t>а</w:t>
      </w:r>
      <w:r w:rsidR="003A2B23" w:rsidRPr="00AB19EF">
        <w:rPr>
          <w:sz w:val="24"/>
          <w:szCs w:val="24"/>
        </w:rPr>
        <w:t>терии и фундаментальных законов физики;</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формирование умений применять физические знания и научные доказательства для объяснения окружающих явлений;</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формирование представлений о роли физики для развития других естественных наук, техники и технологий;</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lastRenderedPageBreak/>
        <w:t>- </w:t>
      </w:r>
      <w:r w:rsidR="003A2B23" w:rsidRPr="00AB19EF">
        <w:rPr>
          <w:sz w:val="24"/>
          <w:szCs w:val="24"/>
        </w:rPr>
        <w:t>развитие представлений о возможных сферах будущей профессиональной деятел</w:t>
      </w:r>
      <w:r w:rsidR="003A2B23" w:rsidRPr="00AB19EF">
        <w:rPr>
          <w:sz w:val="24"/>
          <w:szCs w:val="24"/>
        </w:rPr>
        <w:t>ь</w:t>
      </w:r>
      <w:r w:rsidR="003A2B23" w:rsidRPr="00AB19EF">
        <w:rPr>
          <w:sz w:val="24"/>
          <w:szCs w:val="24"/>
        </w:rPr>
        <w:t>ности, связанной с физикой, подготовка к дальнейшему обучению в этом направлении;</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3A2B23" w:rsidRPr="00AB19EF" w:rsidRDefault="003A2B23" w:rsidP="009D45DA">
      <w:pPr>
        <w:pStyle w:val="23"/>
        <w:shd w:val="clear" w:color="auto" w:fill="auto"/>
        <w:spacing w:before="0" w:after="0" w:line="240" w:lineRule="auto"/>
        <w:ind w:firstLine="709"/>
        <w:rPr>
          <w:b/>
          <w:i/>
          <w:sz w:val="24"/>
          <w:szCs w:val="24"/>
        </w:rPr>
      </w:pPr>
      <w:r w:rsidRPr="00AB19EF">
        <w:rPr>
          <w:b/>
          <w:i/>
          <w:sz w:val="24"/>
          <w:szCs w:val="24"/>
        </w:rPr>
        <w:t>Достижение этих целей программы по физике на уровне основного общего обр</w:t>
      </w:r>
      <w:r w:rsidRPr="00AB19EF">
        <w:rPr>
          <w:b/>
          <w:i/>
          <w:sz w:val="24"/>
          <w:szCs w:val="24"/>
        </w:rPr>
        <w:t>а</w:t>
      </w:r>
      <w:r w:rsidRPr="00AB19EF">
        <w:rPr>
          <w:b/>
          <w:i/>
          <w:sz w:val="24"/>
          <w:szCs w:val="24"/>
        </w:rPr>
        <w:t>зования обеспечивается решением следующих задач:</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приобретение знаний о дискретном строении вещества, механических, тепловых, электромагнитных и квантовых явлениях;</w:t>
      </w:r>
    </w:p>
    <w:p w:rsidR="003A2B23" w:rsidRPr="00AB19EF" w:rsidRDefault="009D45D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3A2B23" w:rsidRPr="00AB19EF" w:rsidRDefault="009D45DA" w:rsidP="009D45DA">
      <w:pPr>
        <w:pStyle w:val="23"/>
        <w:shd w:val="clear" w:color="auto" w:fill="auto"/>
        <w:tabs>
          <w:tab w:val="left" w:pos="2069"/>
          <w:tab w:val="left" w:pos="7339"/>
        </w:tabs>
        <w:spacing w:before="0" w:after="0" w:line="240" w:lineRule="auto"/>
        <w:ind w:firstLine="709"/>
        <w:rPr>
          <w:sz w:val="24"/>
          <w:szCs w:val="24"/>
        </w:rPr>
      </w:pPr>
      <w:r w:rsidRPr="00AB19EF">
        <w:rPr>
          <w:sz w:val="24"/>
          <w:szCs w:val="24"/>
        </w:rPr>
        <w:t>- </w:t>
      </w:r>
      <w:r w:rsidR="003A2B23" w:rsidRPr="00AB19EF">
        <w:rPr>
          <w:sz w:val="24"/>
          <w:szCs w:val="24"/>
        </w:rPr>
        <w:t>освоение методов решения расчётных и качествен</w:t>
      </w:r>
      <w:r w:rsidRPr="00AB19EF">
        <w:rPr>
          <w:sz w:val="24"/>
          <w:szCs w:val="24"/>
        </w:rPr>
        <w:t xml:space="preserve">ных задач, требующих создания и </w:t>
      </w:r>
      <w:r w:rsidR="003A2B23" w:rsidRPr="00AB19EF">
        <w:rPr>
          <w:sz w:val="24"/>
          <w:szCs w:val="24"/>
        </w:rPr>
        <w:t>использовани</w:t>
      </w:r>
      <w:r w:rsidRPr="00AB19EF">
        <w:rPr>
          <w:sz w:val="24"/>
          <w:szCs w:val="24"/>
        </w:rPr>
        <w:t xml:space="preserve">я физических моделей, </w:t>
      </w:r>
      <w:r w:rsidR="003A2B23" w:rsidRPr="00AB19EF">
        <w:rPr>
          <w:sz w:val="24"/>
          <w:szCs w:val="24"/>
        </w:rPr>
        <w:t>включая творческие</w:t>
      </w:r>
      <w:r w:rsidRPr="00AB19EF">
        <w:rPr>
          <w:sz w:val="24"/>
          <w:szCs w:val="24"/>
        </w:rPr>
        <w:t xml:space="preserve"> </w:t>
      </w:r>
      <w:r w:rsidR="003A2B23" w:rsidRPr="00AB19EF">
        <w:rPr>
          <w:sz w:val="24"/>
          <w:szCs w:val="24"/>
        </w:rPr>
        <w:t>и практико-ориентированные з</w:t>
      </w:r>
      <w:r w:rsidR="003A2B23" w:rsidRPr="00AB19EF">
        <w:rPr>
          <w:sz w:val="24"/>
          <w:szCs w:val="24"/>
        </w:rPr>
        <w:t>а</w:t>
      </w:r>
      <w:r w:rsidR="003A2B23" w:rsidRPr="00AB19EF">
        <w:rPr>
          <w:sz w:val="24"/>
          <w:szCs w:val="24"/>
        </w:rPr>
        <w:t>дачи;</w:t>
      </w:r>
    </w:p>
    <w:p w:rsidR="003A2B23" w:rsidRPr="00AB19EF" w:rsidRDefault="00B535BE"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развитие исследовательских умений: наблюдать явления и измерять физические в</w:t>
      </w:r>
      <w:r w:rsidR="003A2B23" w:rsidRPr="00AB19EF">
        <w:rPr>
          <w:sz w:val="24"/>
          <w:szCs w:val="24"/>
        </w:rPr>
        <w:t>е</w:t>
      </w:r>
      <w:r w:rsidR="003A2B23" w:rsidRPr="00AB19EF">
        <w:rPr>
          <w:sz w:val="24"/>
          <w:szCs w:val="24"/>
        </w:rPr>
        <w:t>личины, выдвигать гипотезы и предлагать экспериментальные способы их проверки, план</w:t>
      </w:r>
      <w:r w:rsidR="003A2B23" w:rsidRPr="00AB19EF">
        <w:rPr>
          <w:sz w:val="24"/>
          <w:szCs w:val="24"/>
        </w:rPr>
        <w:t>и</w:t>
      </w:r>
      <w:r w:rsidR="003A2B23" w:rsidRPr="00AB19EF">
        <w:rPr>
          <w:sz w:val="24"/>
          <w:szCs w:val="24"/>
        </w:rPr>
        <w:t>ровать и проводить опыты, экспериментальные исследования, анализировать полученные данные и проводить выводы;</w:t>
      </w:r>
    </w:p>
    <w:p w:rsidR="003A2B23" w:rsidRPr="00AB19EF" w:rsidRDefault="00B535BE"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освоение приёмов работы с информацией физического содержания, включая и</w:t>
      </w:r>
      <w:r w:rsidR="003A2B23" w:rsidRPr="00AB19EF">
        <w:rPr>
          <w:sz w:val="24"/>
          <w:szCs w:val="24"/>
        </w:rPr>
        <w:t>н</w:t>
      </w:r>
      <w:r w:rsidR="003A2B23" w:rsidRPr="00AB19EF">
        <w:rPr>
          <w:sz w:val="24"/>
          <w:szCs w:val="24"/>
        </w:rPr>
        <w:t>формацию о современных достижениях физики, интерпретация и критическое оценивание информации;</w:t>
      </w:r>
    </w:p>
    <w:p w:rsidR="003A2B23" w:rsidRPr="00AB19EF" w:rsidRDefault="00B535BE" w:rsidP="009D45DA">
      <w:pPr>
        <w:pStyle w:val="23"/>
        <w:shd w:val="clear" w:color="auto" w:fill="auto"/>
        <w:spacing w:before="0" w:after="0" w:line="240" w:lineRule="auto"/>
        <w:ind w:firstLine="709"/>
        <w:rPr>
          <w:sz w:val="24"/>
          <w:szCs w:val="24"/>
        </w:rPr>
      </w:pPr>
      <w:r w:rsidRPr="00AB19EF">
        <w:rPr>
          <w:sz w:val="24"/>
          <w:szCs w:val="24"/>
        </w:rPr>
        <w:t xml:space="preserve">- </w:t>
      </w:r>
      <w:r w:rsidR="003A2B23" w:rsidRPr="00AB19EF">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535BE" w:rsidRPr="00AB19EF" w:rsidRDefault="00B535BE" w:rsidP="009D45DA">
      <w:pPr>
        <w:pStyle w:val="23"/>
        <w:shd w:val="clear" w:color="auto" w:fill="auto"/>
        <w:spacing w:before="0" w:after="0" w:line="240" w:lineRule="auto"/>
        <w:ind w:firstLine="709"/>
        <w:rPr>
          <w:sz w:val="24"/>
          <w:szCs w:val="24"/>
        </w:rPr>
      </w:pPr>
    </w:p>
    <w:p w:rsidR="00B535BE" w:rsidRPr="00AB19EF" w:rsidRDefault="00B535BE" w:rsidP="00B535BE">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«Физики» в учебном плане</w:t>
      </w:r>
    </w:p>
    <w:p w:rsidR="005E5611" w:rsidRPr="00AB19EF" w:rsidRDefault="00CC2466" w:rsidP="00B535BE">
      <w:pPr>
        <w:pStyle w:val="23"/>
        <w:shd w:val="clear" w:color="auto" w:fill="auto"/>
        <w:tabs>
          <w:tab w:val="left" w:pos="1746"/>
        </w:tabs>
        <w:spacing w:before="0" w:after="0" w:line="240" w:lineRule="auto"/>
        <w:ind w:firstLine="709"/>
        <w:rPr>
          <w:sz w:val="24"/>
          <w:szCs w:val="24"/>
        </w:rPr>
      </w:pPr>
      <w:r w:rsidRPr="00AB19EF">
        <w:rPr>
          <w:sz w:val="24"/>
          <w:szCs w:val="24"/>
        </w:rPr>
        <w:t>Общее число часов</w:t>
      </w:r>
      <w:r w:rsidR="003A2B23" w:rsidRPr="00AB19EF">
        <w:rPr>
          <w:sz w:val="24"/>
          <w:szCs w:val="24"/>
        </w:rPr>
        <w:t xml:space="preserve"> для изучен</w:t>
      </w:r>
      <w:r w:rsidRPr="00AB19EF">
        <w:rPr>
          <w:sz w:val="24"/>
          <w:szCs w:val="24"/>
        </w:rPr>
        <w:t>ия физики на углублённом уровне</w:t>
      </w:r>
      <w:r w:rsidR="003A2B23" w:rsidRPr="00AB19EF">
        <w:rPr>
          <w:sz w:val="24"/>
          <w:szCs w:val="24"/>
        </w:rPr>
        <w:t xml:space="preserve"> - 340 часов: </w:t>
      </w:r>
    </w:p>
    <w:p w:rsidR="005E5611" w:rsidRPr="00AB19EF" w:rsidRDefault="003A2B23" w:rsidP="00B535BE">
      <w:pPr>
        <w:pStyle w:val="23"/>
        <w:shd w:val="clear" w:color="auto" w:fill="auto"/>
        <w:tabs>
          <w:tab w:val="left" w:pos="1746"/>
        </w:tabs>
        <w:spacing w:before="0" w:after="0" w:line="240" w:lineRule="auto"/>
        <w:ind w:firstLine="709"/>
        <w:rPr>
          <w:sz w:val="24"/>
          <w:szCs w:val="24"/>
        </w:rPr>
      </w:pPr>
      <w:r w:rsidRPr="00AB19EF">
        <w:rPr>
          <w:sz w:val="24"/>
          <w:szCs w:val="24"/>
        </w:rPr>
        <w:t xml:space="preserve">в 7 классе - 102 часа (3 часа в неделю), </w:t>
      </w:r>
    </w:p>
    <w:p w:rsidR="005E5611" w:rsidRPr="00AB19EF" w:rsidRDefault="003A2B23" w:rsidP="00B535BE">
      <w:pPr>
        <w:pStyle w:val="23"/>
        <w:shd w:val="clear" w:color="auto" w:fill="auto"/>
        <w:tabs>
          <w:tab w:val="left" w:pos="1746"/>
        </w:tabs>
        <w:spacing w:before="0" w:after="0" w:line="240" w:lineRule="auto"/>
        <w:ind w:firstLine="709"/>
        <w:rPr>
          <w:sz w:val="24"/>
          <w:szCs w:val="24"/>
        </w:rPr>
      </w:pPr>
      <w:r w:rsidRPr="00AB19EF">
        <w:rPr>
          <w:sz w:val="24"/>
          <w:szCs w:val="24"/>
        </w:rPr>
        <w:t xml:space="preserve">в 8 классе - 102 часа (3 часа в неделю), </w:t>
      </w:r>
    </w:p>
    <w:p w:rsidR="005E5611" w:rsidRPr="00AB19EF" w:rsidRDefault="003A2B23" w:rsidP="00B535BE">
      <w:pPr>
        <w:pStyle w:val="23"/>
        <w:shd w:val="clear" w:color="auto" w:fill="auto"/>
        <w:tabs>
          <w:tab w:val="left" w:pos="1746"/>
        </w:tabs>
        <w:spacing w:before="0" w:after="0" w:line="240" w:lineRule="auto"/>
        <w:ind w:firstLine="709"/>
        <w:rPr>
          <w:sz w:val="24"/>
          <w:szCs w:val="24"/>
        </w:rPr>
      </w:pPr>
      <w:r w:rsidRPr="00AB19EF">
        <w:rPr>
          <w:sz w:val="24"/>
          <w:szCs w:val="24"/>
        </w:rPr>
        <w:t xml:space="preserve">в 9 классе - 136 часов (4 часа в неделю). </w:t>
      </w:r>
    </w:p>
    <w:p w:rsidR="005E5611" w:rsidRPr="00AB19EF" w:rsidRDefault="003A2B23" w:rsidP="00B535BE">
      <w:pPr>
        <w:pStyle w:val="23"/>
        <w:shd w:val="clear" w:color="auto" w:fill="auto"/>
        <w:tabs>
          <w:tab w:val="left" w:pos="1746"/>
        </w:tabs>
        <w:spacing w:before="0" w:after="0" w:line="240" w:lineRule="auto"/>
        <w:ind w:firstLine="709"/>
        <w:rPr>
          <w:sz w:val="24"/>
          <w:szCs w:val="24"/>
        </w:rPr>
      </w:pPr>
      <w:r w:rsidRPr="00AB19EF">
        <w:rPr>
          <w:sz w:val="24"/>
          <w:szCs w:val="24"/>
        </w:rPr>
        <w:t xml:space="preserve">При этом из обязательной части учебного плана выделяется: </w:t>
      </w:r>
    </w:p>
    <w:p w:rsidR="005E5611" w:rsidRPr="00AB19EF" w:rsidRDefault="003A2B23" w:rsidP="00B535BE">
      <w:pPr>
        <w:pStyle w:val="23"/>
        <w:shd w:val="clear" w:color="auto" w:fill="auto"/>
        <w:tabs>
          <w:tab w:val="left" w:pos="1746"/>
        </w:tabs>
        <w:spacing w:before="0" w:after="0" w:line="240" w:lineRule="auto"/>
        <w:ind w:firstLine="709"/>
        <w:rPr>
          <w:sz w:val="24"/>
          <w:szCs w:val="24"/>
        </w:rPr>
      </w:pPr>
      <w:r w:rsidRPr="00AB19EF">
        <w:rPr>
          <w:sz w:val="24"/>
          <w:szCs w:val="24"/>
        </w:rPr>
        <w:t xml:space="preserve">в 7 классе - 68 часов (2 часа в неделю), </w:t>
      </w:r>
    </w:p>
    <w:p w:rsidR="005E5611" w:rsidRPr="00AB19EF" w:rsidRDefault="003A2B23" w:rsidP="00B535BE">
      <w:pPr>
        <w:pStyle w:val="23"/>
        <w:shd w:val="clear" w:color="auto" w:fill="auto"/>
        <w:tabs>
          <w:tab w:val="left" w:pos="1746"/>
        </w:tabs>
        <w:spacing w:before="0" w:after="0" w:line="240" w:lineRule="auto"/>
        <w:ind w:firstLine="709"/>
        <w:rPr>
          <w:sz w:val="24"/>
          <w:szCs w:val="24"/>
        </w:rPr>
      </w:pPr>
      <w:r w:rsidRPr="00AB19EF">
        <w:rPr>
          <w:sz w:val="24"/>
          <w:szCs w:val="24"/>
        </w:rPr>
        <w:t xml:space="preserve">в 8 классе - 68 часов (2 часа в неделю), </w:t>
      </w:r>
    </w:p>
    <w:p w:rsidR="003A2B23" w:rsidRPr="00AB19EF" w:rsidRDefault="003A2B23" w:rsidP="00B535BE">
      <w:pPr>
        <w:pStyle w:val="23"/>
        <w:shd w:val="clear" w:color="auto" w:fill="auto"/>
        <w:tabs>
          <w:tab w:val="left" w:pos="1746"/>
        </w:tabs>
        <w:spacing w:before="0" w:after="0" w:line="240" w:lineRule="auto"/>
        <w:ind w:firstLine="709"/>
        <w:rPr>
          <w:sz w:val="24"/>
          <w:szCs w:val="24"/>
        </w:rPr>
      </w:pPr>
      <w:r w:rsidRPr="00AB19EF">
        <w:rPr>
          <w:sz w:val="24"/>
          <w:szCs w:val="24"/>
        </w:rPr>
        <w:t>в 9 классе - 102 часа (3 часа в неделю).</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E5611" w:rsidRPr="00AB19EF" w:rsidRDefault="005E5611" w:rsidP="005E5611">
      <w:pPr>
        <w:rPr>
          <w:rFonts w:ascii="Times New Roman" w:hAnsi="Times New Roman" w:cs="Times New Roman"/>
          <w:b/>
          <w:lang w:eastAsia="en-US"/>
        </w:rPr>
      </w:pPr>
    </w:p>
    <w:p w:rsidR="005E5611" w:rsidRPr="00AB19EF" w:rsidRDefault="005E5611" w:rsidP="00CC2466">
      <w:pPr>
        <w:ind w:firstLine="709"/>
        <w:rPr>
          <w:rFonts w:ascii="Times New Roman" w:hAnsi="Times New Roman" w:cs="Times New Roman"/>
          <w:b/>
          <w:lang w:eastAsia="en-US"/>
        </w:rPr>
      </w:pPr>
      <w:r w:rsidRPr="00AB19EF">
        <w:rPr>
          <w:rFonts w:ascii="Times New Roman" w:hAnsi="Times New Roman" w:cs="Times New Roman"/>
          <w:b/>
          <w:lang w:eastAsia="en-US"/>
        </w:rPr>
        <w:t>2) СОДЕРЖАНИЕ УЧЕБНОГО ПРЕДМЕТА «ФИЗИКИ»</w:t>
      </w:r>
    </w:p>
    <w:p w:rsidR="005E5611" w:rsidRPr="00AB19EF" w:rsidRDefault="005E5611" w:rsidP="005E5611">
      <w:pPr>
        <w:rPr>
          <w:rFonts w:ascii="Times New Roman" w:hAnsi="Times New Roman" w:cs="Times New Roman"/>
          <w:b/>
        </w:rPr>
      </w:pPr>
    </w:p>
    <w:p w:rsidR="005E5611" w:rsidRPr="00AB19EF" w:rsidRDefault="005E5611" w:rsidP="005E5611">
      <w:pPr>
        <w:ind w:firstLine="0"/>
        <w:jc w:val="center"/>
        <w:rPr>
          <w:rFonts w:ascii="Times New Roman" w:hAnsi="Times New Roman" w:cs="Times New Roman"/>
          <w:b/>
        </w:rPr>
      </w:pPr>
      <w:r w:rsidRPr="00AB19EF">
        <w:rPr>
          <w:rFonts w:ascii="Times New Roman" w:hAnsi="Times New Roman" w:cs="Times New Roman"/>
          <w:b/>
        </w:rPr>
        <w:t>СОДЕРЖАНИЕ ОБУЧЕНИЯ В 7 КЛАССЕ</w:t>
      </w:r>
    </w:p>
    <w:p w:rsidR="003A2B23" w:rsidRPr="00AB19EF" w:rsidRDefault="003A2B23" w:rsidP="005E5611">
      <w:pPr>
        <w:pStyle w:val="23"/>
        <w:shd w:val="clear" w:color="auto" w:fill="auto"/>
        <w:tabs>
          <w:tab w:val="left" w:pos="1747"/>
        </w:tabs>
        <w:spacing w:before="0" w:after="0" w:line="240" w:lineRule="auto"/>
        <w:ind w:left="709"/>
        <w:rPr>
          <w:b/>
          <w:sz w:val="24"/>
          <w:szCs w:val="24"/>
        </w:rPr>
      </w:pPr>
      <w:r w:rsidRPr="00AB19EF">
        <w:rPr>
          <w:b/>
          <w:sz w:val="24"/>
          <w:szCs w:val="24"/>
        </w:rPr>
        <w:t>Физика и её роль в познании окружающего мира.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w:t>
      </w:r>
      <w:r w:rsidRPr="00AB19EF">
        <w:rPr>
          <w:sz w:val="24"/>
          <w:szCs w:val="24"/>
        </w:rPr>
        <w:t>г</w:t>
      </w:r>
      <w:r w:rsidRPr="00AB19EF">
        <w:rPr>
          <w:sz w:val="24"/>
          <w:szCs w:val="24"/>
        </w:rPr>
        <w:t>нитные, световые, звуковые.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Физические величины. Размерность. Единицы физических величин. Измерение физ</w:t>
      </w:r>
      <w:r w:rsidRPr="00AB19EF">
        <w:rPr>
          <w:sz w:val="24"/>
          <w:szCs w:val="24"/>
        </w:rPr>
        <w:t>и</w:t>
      </w:r>
      <w:r w:rsidRPr="00AB19EF">
        <w:rPr>
          <w:sz w:val="24"/>
          <w:szCs w:val="24"/>
        </w:rPr>
        <w:t>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w:t>
      </w:r>
      <w:r w:rsidRPr="00AB19EF">
        <w:rPr>
          <w:sz w:val="24"/>
          <w:szCs w:val="24"/>
        </w:rPr>
        <w:t>и</w:t>
      </w:r>
      <w:r w:rsidRPr="00AB19EF">
        <w:rPr>
          <w:sz w:val="24"/>
          <w:szCs w:val="24"/>
        </w:rPr>
        <w:t>стема единиц. Перевод внесистемных единиц в единицы СИ.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Как физика и другие естественные науки изучают природу. Естественно-научный м</w:t>
      </w:r>
      <w:r w:rsidRPr="00AB19EF">
        <w:rPr>
          <w:sz w:val="24"/>
          <w:szCs w:val="24"/>
        </w:rPr>
        <w:t>е</w:t>
      </w:r>
      <w:r w:rsidRPr="00AB19EF">
        <w:rPr>
          <w:sz w:val="24"/>
          <w:szCs w:val="24"/>
        </w:rPr>
        <w:t>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lastRenderedPageBreak/>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Механические, тепловые, электрические, магнитные, световые, звуковые явления.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Физические приборы и процедура прямых измерений аналоговым и цифровым пр</w:t>
      </w:r>
      <w:r w:rsidRPr="00AB19EF">
        <w:rPr>
          <w:sz w:val="24"/>
          <w:szCs w:val="24"/>
        </w:rPr>
        <w:t>и</w:t>
      </w:r>
      <w:r w:rsidRPr="00AB19EF">
        <w:rPr>
          <w:sz w:val="24"/>
          <w:szCs w:val="24"/>
        </w:rPr>
        <w:t>бором.</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цены деления шкалы измерительного прибора.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расстояний.</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площади и объёма. Метод палетки.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времени.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объёма жидкости и твёрдого тела.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размеров малых тел. Метод рядов.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3A2B23" w:rsidRPr="00AB19EF" w:rsidRDefault="003A2B23" w:rsidP="005E5611">
      <w:pPr>
        <w:pStyle w:val="23"/>
        <w:shd w:val="clear" w:color="auto" w:fill="auto"/>
        <w:tabs>
          <w:tab w:val="left" w:pos="2026"/>
        </w:tabs>
        <w:spacing w:before="0" w:after="0" w:line="240" w:lineRule="auto"/>
        <w:ind w:left="709"/>
        <w:rPr>
          <w:b/>
          <w:sz w:val="24"/>
          <w:szCs w:val="24"/>
        </w:rPr>
      </w:pPr>
      <w:r w:rsidRPr="00AB19EF">
        <w:rPr>
          <w:b/>
          <w:sz w:val="24"/>
          <w:szCs w:val="24"/>
        </w:rPr>
        <w:t>Первоначальные сведения о строении вещества.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Строение вещества: атомы и молекулы, их размеры и массы. Опыты, доказывающие дискретное строение вещества.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Движение частиц вещества. Связь скорости движения частиц с температурой. Бр</w:t>
      </w:r>
      <w:r w:rsidRPr="00AB19EF">
        <w:rPr>
          <w:sz w:val="24"/>
          <w:szCs w:val="24"/>
        </w:rPr>
        <w:t>о</w:t>
      </w:r>
      <w:r w:rsidRPr="00AB19EF">
        <w:rPr>
          <w:sz w:val="24"/>
          <w:szCs w:val="24"/>
        </w:rPr>
        <w:t>уновское движение. Диффузия. Взаимодействие частиц вещества: притяжение и отталкив</w:t>
      </w:r>
      <w:r w:rsidRPr="00AB19EF">
        <w:rPr>
          <w:sz w:val="24"/>
          <w:szCs w:val="24"/>
        </w:rPr>
        <w:t>а</w:t>
      </w:r>
      <w:r w:rsidRPr="00AB19EF">
        <w:rPr>
          <w:sz w:val="24"/>
          <w:szCs w:val="24"/>
        </w:rPr>
        <w:t>ние.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Агрегатные состояния вещества: строение газов, жидкостей и твёрдых (кристаллич</w:t>
      </w:r>
      <w:r w:rsidRPr="00AB19EF">
        <w:rPr>
          <w:sz w:val="24"/>
          <w:szCs w:val="24"/>
        </w:rPr>
        <w:t>е</w:t>
      </w:r>
      <w:r w:rsidRPr="00AB19EF">
        <w:rPr>
          <w:sz w:val="24"/>
          <w:szCs w:val="24"/>
        </w:rPr>
        <w:t>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броуновского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диффузии.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явлений, объясняющихся притяжением или отталкиванием частиц вещ</w:t>
      </w:r>
      <w:r w:rsidRPr="00AB19EF">
        <w:rPr>
          <w:sz w:val="24"/>
          <w:szCs w:val="24"/>
        </w:rPr>
        <w:t>е</w:t>
      </w:r>
      <w:r w:rsidRPr="00AB19EF">
        <w:rPr>
          <w:sz w:val="24"/>
          <w:szCs w:val="24"/>
        </w:rPr>
        <w:t>ства.</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Оценка диаметра атома методом рядов (с использованием фотографий).</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наблюдению теплового расширения газов.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обнаружению действия сил молекулярного притяжения.</w:t>
      </w:r>
    </w:p>
    <w:p w:rsidR="003A2B23" w:rsidRPr="00AB19EF" w:rsidRDefault="003A2B23" w:rsidP="005E5611">
      <w:pPr>
        <w:pStyle w:val="23"/>
        <w:shd w:val="clear" w:color="auto" w:fill="auto"/>
        <w:tabs>
          <w:tab w:val="left" w:pos="1819"/>
        </w:tabs>
        <w:spacing w:before="0" w:after="0" w:line="240" w:lineRule="auto"/>
        <w:ind w:left="709"/>
        <w:rPr>
          <w:b/>
          <w:sz w:val="24"/>
          <w:szCs w:val="24"/>
        </w:rPr>
      </w:pPr>
      <w:r w:rsidRPr="00AB19EF">
        <w:rPr>
          <w:b/>
          <w:sz w:val="24"/>
          <w:szCs w:val="24"/>
        </w:rPr>
        <w:t>Движение и взаимодействие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Механическое движение. Путь и перемещение. Равномерное и неравномерное дв</w:t>
      </w:r>
      <w:r w:rsidRPr="00AB19EF">
        <w:rPr>
          <w:sz w:val="24"/>
          <w:szCs w:val="24"/>
        </w:rPr>
        <w:t>и</w:t>
      </w:r>
      <w:r w:rsidRPr="00AB19EF">
        <w:rPr>
          <w:sz w:val="24"/>
          <w:szCs w:val="24"/>
        </w:rPr>
        <w:t>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Графики зависимостей величин, описывающих движение. Общие понятия об относ</w:t>
      </w:r>
      <w:r w:rsidRPr="00AB19EF">
        <w:rPr>
          <w:sz w:val="24"/>
          <w:szCs w:val="24"/>
        </w:rPr>
        <w:t>и</w:t>
      </w:r>
      <w:r w:rsidRPr="00AB19EF">
        <w:rPr>
          <w:sz w:val="24"/>
          <w:szCs w:val="24"/>
        </w:rPr>
        <w:t>тельности движения. Сложение скоростей для тел, движущихся параллельно.</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Явление инерции. Закон инерции. Взаимодействие тел как причина изменения скор</w:t>
      </w:r>
      <w:r w:rsidRPr="00AB19EF">
        <w:rPr>
          <w:sz w:val="24"/>
          <w:szCs w:val="24"/>
        </w:rPr>
        <w:t>о</w:t>
      </w:r>
      <w:r w:rsidRPr="00AB19EF">
        <w:rPr>
          <w:sz w:val="24"/>
          <w:szCs w:val="24"/>
        </w:rPr>
        <w:t>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w:t>
      </w:r>
      <w:r w:rsidRPr="00AB19EF">
        <w:rPr>
          <w:sz w:val="24"/>
          <w:szCs w:val="24"/>
        </w:rPr>
        <w:t>й</w:t>
      </w:r>
      <w:r w:rsidRPr="00AB19EF">
        <w:rPr>
          <w:sz w:val="24"/>
          <w:szCs w:val="24"/>
        </w:rPr>
        <w:t>ствующая сил. Сила трения. Трение скольжения и трение покоя, вязкое трение. Трение в природе и технике.</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механического движения тела.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скорости прямолинейного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явления инерции.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изменения скорости при взаимодействии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Сравнение масс по взаимодействию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lastRenderedPageBreak/>
        <w:t>Сложение сил, направленных по одной прямой.</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скорости равномерного движения (шарика в жидкости, модели электр</w:t>
      </w:r>
      <w:r w:rsidRPr="00AB19EF">
        <w:rPr>
          <w:sz w:val="24"/>
          <w:szCs w:val="24"/>
        </w:rPr>
        <w:t>и</w:t>
      </w:r>
      <w:r w:rsidRPr="00AB19EF">
        <w:rPr>
          <w:sz w:val="24"/>
          <w:szCs w:val="24"/>
        </w:rPr>
        <w:t>ческого автомобиля и так далее).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средней скорости скольжения бруска или шарика по наклонной плоск</w:t>
      </w:r>
      <w:r w:rsidRPr="00AB19EF">
        <w:rPr>
          <w:sz w:val="24"/>
          <w:szCs w:val="24"/>
        </w:rPr>
        <w:t>о</w:t>
      </w:r>
      <w:r w:rsidRPr="00AB19EF">
        <w:rPr>
          <w:sz w:val="24"/>
          <w:szCs w:val="24"/>
        </w:rPr>
        <w:t>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плотности твёрдого тела.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растяжения (деформации) пружины от пр</w:t>
      </w:r>
      <w:r w:rsidRPr="00AB19EF">
        <w:rPr>
          <w:sz w:val="24"/>
          <w:szCs w:val="24"/>
        </w:rPr>
        <w:t>и</w:t>
      </w:r>
      <w:r w:rsidRPr="00AB19EF">
        <w:rPr>
          <w:sz w:val="24"/>
          <w:szCs w:val="24"/>
        </w:rPr>
        <w:t>ложенной силы.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силы трения скольжения от силы давления и характера соприкасающихся поверхностей.</w:t>
      </w:r>
    </w:p>
    <w:p w:rsidR="003A2B23" w:rsidRPr="00AB19EF" w:rsidRDefault="003A2B23" w:rsidP="005E5611">
      <w:pPr>
        <w:pStyle w:val="23"/>
        <w:shd w:val="clear" w:color="auto" w:fill="auto"/>
        <w:tabs>
          <w:tab w:val="left" w:pos="1814"/>
        </w:tabs>
        <w:spacing w:before="0" w:after="0" w:line="240" w:lineRule="auto"/>
        <w:ind w:left="709"/>
        <w:rPr>
          <w:b/>
          <w:sz w:val="24"/>
          <w:szCs w:val="24"/>
        </w:rPr>
      </w:pPr>
      <w:r w:rsidRPr="00AB19EF">
        <w:rPr>
          <w:b/>
          <w:sz w:val="24"/>
          <w:szCs w:val="24"/>
        </w:rPr>
        <w:t>Давление твёрдых тел, жидкостей и газов.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Атмосфера Земли и атмосферное давление. Причины существования воздушной об</w:t>
      </w:r>
      <w:r w:rsidRPr="00AB19EF">
        <w:rPr>
          <w:sz w:val="24"/>
          <w:szCs w:val="24"/>
        </w:rPr>
        <w:t>о</w:t>
      </w:r>
      <w:r w:rsidRPr="00AB19EF">
        <w:rPr>
          <w:sz w:val="24"/>
          <w:szCs w:val="24"/>
        </w:rPr>
        <w:t>лочки Земли. Опыт Торричелли. Измерение атмосферного давления. Зависимость атм</w:t>
      </w:r>
      <w:r w:rsidRPr="00AB19EF">
        <w:rPr>
          <w:sz w:val="24"/>
          <w:szCs w:val="24"/>
        </w:rPr>
        <w:t>о</w:t>
      </w:r>
      <w:r w:rsidRPr="00AB19EF">
        <w:rPr>
          <w:sz w:val="24"/>
          <w:szCs w:val="24"/>
        </w:rPr>
        <w:t>сферного давления от высоты над уровнем моря. Приборы для измерения атмосферного давления.</w:t>
      </w:r>
    </w:p>
    <w:p w:rsidR="003A2B23" w:rsidRPr="00AB19EF" w:rsidRDefault="003A2B23" w:rsidP="009D45DA">
      <w:pPr>
        <w:pStyle w:val="23"/>
        <w:shd w:val="clear" w:color="auto" w:fill="auto"/>
        <w:spacing w:before="0" w:after="0" w:line="240" w:lineRule="auto"/>
        <w:ind w:firstLine="709"/>
        <w:rPr>
          <w:i/>
          <w:sz w:val="24"/>
          <w:szCs w:val="24"/>
        </w:rPr>
      </w:pPr>
      <w:r w:rsidRPr="00AB19EF">
        <w:rPr>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w:t>
      </w:r>
      <w:r w:rsidRPr="00AB19EF">
        <w:rPr>
          <w:sz w:val="24"/>
          <w:szCs w:val="24"/>
        </w:rPr>
        <w:t>е</w:t>
      </w:r>
      <w:r w:rsidRPr="00AB19EF">
        <w:rPr>
          <w:sz w:val="24"/>
          <w:szCs w:val="24"/>
        </w:rPr>
        <w:t>кание. Плавание тел. Воздухоплавание.</w:t>
      </w:r>
    </w:p>
    <w:p w:rsidR="003A2B23" w:rsidRPr="00AB19EF" w:rsidRDefault="003A2B23" w:rsidP="005E5611">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Зависимость давления газа от температуры.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Передача давления жидкостью и газом.</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Сообщающиеся сосуды.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Гидравлический пресс.</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Проявление действия атмосферного давления.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Сифон.</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Зависимость выталкивающей силы от объёма погружённой в жидкость части тела и плотности жидкости.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Равенство выталкивающей силы весу вытесненной жидкости.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Условие плавания тел: плавание или погружение тел в зависимости от соотношения плотностей тела и жидкости.</w:t>
      </w:r>
    </w:p>
    <w:p w:rsidR="003A2B23" w:rsidRPr="00AB19EF" w:rsidRDefault="003A2B23" w:rsidP="005E5611">
      <w:pPr>
        <w:pStyle w:val="23"/>
        <w:shd w:val="clear" w:color="auto" w:fill="auto"/>
        <w:tabs>
          <w:tab w:val="left" w:pos="200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зависимости веса тела в воде от объёма погружённой в жидкость части тела.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выталкивающей силы, действующей на тело, погружённое в жидкость.</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Проверка независимости выталкивающей силы, действующей на тело в жидкости, от массы тела.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Конструирование ареометра или конструирование лодки и определение её груз</w:t>
      </w:r>
      <w:r w:rsidRPr="00AB19EF">
        <w:rPr>
          <w:sz w:val="24"/>
          <w:szCs w:val="24"/>
        </w:rPr>
        <w:t>о</w:t>
      </w:r>
      <w:r w:rsidRPr="00AB19EF">
        <w:rPr>
          <w:sz w:val="24"/>
          <w:szCs w:val="24"/>
        </w:rPr>
        <w:t>подъёмности.</w:t>
      </w:r>
    </w:p>
    <w:p w:rsidR="00CC2466" w:rsidRPr="00AB19EF" w:rsidRDefault="00CC2466" w:rsidP="009D45DA">
      <w:pPr>
        <w:pStyle w:val="23"/>
        <w:shd w:val="clear" w:color="auto" w:fill="auto"/>
        <w:spacing w:before="0" w:after="0" w:line="240" w:lineRule="auto"/>
        <w:ind w:firstLine="709"/>
        <w:rPr>
          <w:sz w:val="24"/>
          <w:szCs w:val="24"/>
        </w:rPr>
      </w:pPr>
    </w:p>
    <w:p w:rsidR="003A2B23" w:rsidRPr="00AB19EF" w:rsidRDefault="003A2B23" w:rsidP="005E5611">
      <w:pPr>
        <w:pStyle w:val="23"/>
        <w:shd w:val="clear" w:color="auto" w:fill="auto"/>
        <w:tabs>
          <w:tab w:val="left" w:pos="1799"/>
        </w:tabs>
        <w:spacing w:before="0" w:after="0" w:line="240" w:lineRule="auto"/>
        <w:ind w:left="709"/>
        <w:rPr>
          <w:b/>
          <w:sz w:val="24"/>
          <w:szCs w:val="24"/>
        </w:rPr>
      </w:pPr>
      <w:r w:rsidRPr="00AB19EF">
        <w:rPr>
          <w:b/>
          <w:sz w:val="24"/>
          <w:szCs w:val="24"/>
        </w:rPr>
        <w:t>Работа и мощность. Энергия.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Механическая работа для сил, направленных вдоль линии перемещения. Мощность.</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w:t>
      </w:r>
      <w:r w:rsidRPr="00AB19EF">
        <w:rPr>
          <w:sz w:val="24"/>
          <w:szCs w:val="24"/>
        </w:rPr>
        <w:t>в</w:t>
      </w:r>
      <w:r w:rsidRPr="00AB19EF">
        <w:rPr>
          <w:sz w:val="24"/>
          <w:szCs w:val="24"/>
        </w:rPr>
        <w:lastRenderedPageBreak/>
        <w:t>новесия рычага к блоку. «Золотое правило» механики. КПД простых механизмов. Простые механизмы в быту, технике, живых организмах.</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Примеры простых механизмов.</w:t>
      </w:r>
    </w:p>
    <w:p w:rsidR="003A2B23" w:rsidRPr="00AB19EF" w:rsidRDefault="003A2B23" w:rsidP="005E5611">
      <w:pPr>
        <w:pStyle w:val="23"/>
        <w:shd w:val="clear" w:color="auto" w:fill="auto"/>
        <w:tabs>
          <w:tab w:val="left" w:pos="2030"/>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условий равновесия рычага.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КПД наклонной плоскости.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Изучение правила рычага для подвижного и неподвижного блоков.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КПД подвижного и неподвижного блока.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работы силы упругости при подъёме грузов при помощи подвижного блока.</w:t>
      </w:r>
    </w:p>
    <w:p w:rsidR="005E5611" w:rsidRPr="00AB19EF" w:rsidRDefault="003A2B23" w:rsidP="005E5611">
      <w:pPr>
        <w:pStyle w:val="23"/>
        <w:shd w:val="clear" w:color="auto" w:fill="auto"/>
        <w:spacing w:before="0" w:after="0" w:line="240" w:lineRule="auto"/>
        <w:ind w:firstLine="709"/>
        <w:rPr>
          <w:sz w:val="24"/>
          <w:szCs w:val="24"/>
        </w:rPr>
      </w:pPr>
      <w:r w:rsidRPr="00AB19EF">
        <w:rPr>
          <w:sz w:val="24"/>
          <w:szCs w:val="24"/>
        </w:rPr>
        <w:t>Изучение закона сохранения механической энергии.</w:t>
      </w:r>
    </w:p>
    <w:p w:rsidR="005E5611" w:rsidRPr="00AB19EF" w:rsidRDefault="005E5611" w:rsidP="005E5611">
      <w:pPr>
        <w:ind w:firstLine="0"/>
        <w:jc w:val="center"/>
        <w:rPr>
          <w:rFonts w:ascii="Times New Roman" w:hAnsi="Times New Roman" w:cs="Times New Roman"/>
          <w:b/>
        </w:rPr>
      </w:pPr>
    </w:p>
    <w:p w:rsidR="005E5611" w:rsidRPr="00AB19EF" w:rsidRDefault="005E5611" w:rsidP="005E5611">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3A2B23" w:rsidRPr="00AB19EF" w:rsidRDefault="003A2B23" w:rsidP="005E5611">
      <w:pPr>
        <w:pStyle w:val="23"/>
        <w:shd w:val="clear" w:color="auto" w:fill="auto"/>
        <w:tabs>
          <w:tab w:val="left" w:pos="1814"/>
        </w:tabs>
        <w:spacing w:before="0" w:after="0" w:line="240" w:lineRule="auto"/>
        <w:ind w:left="709"/>
        <w:rPr>
          <w:b/>
          <w:sz w:val="24"/>
          <w:szCs w:val="24"/>
        </w:rPr>
      </w:pPr>
      <w:r w:rsidRPr="00AB19EF">
        <w:rPr>
          <w:b/>
          <w:sz w:val="24"/>
          <w:szCs w:val="24"/>
        </w:rPr>
        <w:t>Тепловые явления.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w:t>
      </w:r>
      <w:r w:rsidRPr="00AB19EF">
        <w:rPr>
          <w:sz w:val="24"/>
          <w:szCs w:val="24"/>
        </w:rPr>
        <w:t>р</w:t>
      </w:r>
      <w:r w:rsidRPr="00AB19EF">
        <w:rPr>
          <w:sz w:val="24"/>
          <w:szCs w:val="24"/>
        </w:rPr>
        <w:t>но-кинетической теории.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w:t>
      </w:r>
      <w:r w:rsidRPr="00AB19EF">
        <w:rPr>
          <w:sz w:val="24"/>
          <w:szCs w:val="24"/>
        </w:rPr>
        <w:t>с</w:t>
      </w:r>
      <w:r w:rsidRPr="00AB19EF">
        <w:rPr>
          <w:sz w:val="24"/>
          <w:szCs w:val="24"/>
        </w:rPr>
        <w:t>кусственных алмазов. Объяснение свойств газов, жидкостей и твёрдых тел на основе пол</w:t>
      </w:r>
      <w:r w:rsidRPr="00AB19EF">
        <w:rPr>
          <w:sz w:val="24"/>
          <w:szCs w:val="24"/>
        </w:rPr>
        <w:t>о</w:t>
      </w:r>
      <w:r w:rsidRPr="00AB19EF">
        <w:rPr>
          <w:sz w:val="24"/>
          <w:szCs w:val="24"/>
        </w:rPr>
        <w:t>жений молекулярно-кинетической теории. Поверхностное натяжение, смачивание, капи</w:t>
      </w:r>
      <w:r w:rsidRPr="00AB19EF">
        <w:rPr>
          <w:sz w:val="24"/>
          <w:szCs w:val="24"/>
        </w:rPr>
        <w:t>л</w:t>
      </w:r>
      <w:r w:rsidRPr="00AB19EF">
        <w:rPr>
          <w:sz w:val="24"/>
          <w:szCs w:val="24"/>
        </w:rPr>
        <w:t>лярные явления. Тепловое расширение и сжатие. Зависимость давления газа от объёма, те</w:t>
      </w:r>
      <w:r w:rsidRPr="00AB19EF">
        <w:rPr>
          <w:sz w:val="24"/>
          <w:szCs w:val="24"/>
        </w:rPr>
        <w:t>м</w:t>
      </w:r>
      <w:r w:rsidRPr="00AB19EF">
        <w:rPr>
          <w:sz w:val="24"/>
          <w:szCs w:val="24"/>
        </w:rPr>
        <w:t>пературы.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Температура. Связь температуры со средней кинетической энергией теплового дв</w:t>
      </w:r>
      <w:r w:rsidRPr="00AB19EF">
        <w:rPr>
          <w:sz w:val="24"/>
          <w:szCs w:val="24"/>
        </w:rPr>
        <w:t>и</w:t>
      </w:r>
      <w:r w:rsidRPr="00AB19EF">
        <w:rPr>
          <w:sz w:val="24"/>
          <w:szCs w:val="24"/>
        </w:rPr>
        <w:t>жения частиц. Температурные шкалы.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Внутренняя энергия. Способы изменения внутренней энергии: теплопередача и с</w:t>
      </w:r>
      <w:r w:rsidRPr="00AB19EF">
        <w:rPr>
          <w:sz w:val="24"/>
          <w:szCs w:val="24"/>
        </w:rPr>
        <w:t>о</w:t>
      </w:r>
      <w:r w:rsidRPr="00AB19EF">
        <w:rPr>
          <w:sz w:val="24"/>
          <w:szCs w:val="24"/>
        </w:rPr>
        <w:t>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3A2B23" w:rsidRPr="00AB19EF" w:rsidRDefault="003A2B23" w:rsidP="005E5611">
      <w:pPr>
        <w:pStyle w:val="23"/>
        <w:shd w:val="clear" w:color="auto" w:fill="auto"/>
        <w:spacing w:before="0" w:after="0" w:line="240" w:lineRule="auto"/>
        <w:ind w:firstLine="709"/>
        <w:rPr>
          <w:sz w:val="24"/>
          <w:szCs w:val="24"/>
        </w:rPr>
      </w:pPr>
      <w:r w:rsidRPr="00AB19EF">
        <w:rPr>
          <w:sz w:val="24"/>
          <w:szCs w:val="24"/>
        </w:rPr>
        <w:t>Количество теплоты. Удельная теплоёмкость вещества. Теплообмен</w:t>
      </w:r>
      <w:r w:rsidR="005E5611" w:rsidRPr="00AB19EF">
        <w:rPr>
          <w:sz w:val="24"/>
          <w:szCs w:val="24"/>
        </w:rPr>
        <w:t xml:space="preserve"> </w:t>
      </w:r>
      <w:r w:rsidRPr="00AB19EF">
        <w:rPr>
          <w:sz w:val="24"/>
          <w:szCs w:val="24"/>
        </w:rPr>
        <w:t>и тепловое ра</w:t>
      </w:r>
      <w:r w:rsidRPr="00AB19EF">
        <w:rPr>
          <w:sz w:val="24"/>
          <w:szCs w:val="24"/>
        </w:rPr>
        <w:t>в</w:t>
      </w:r>
      <w:r w:rsidRPr="00AB19EF">
        <w:rPr>
          <w:sz w:val="24"/>
          <w:szCs w:val="24"/>
        </w:rPr>
        <w:t>новесие. Закон Ньютона-Рихмана. Уравнение теплового баланса.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Энергия топлива. Удельная теплота сгорания.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Принципы работы тепловых двигателей. КПД теплового двигателя. Тепловые двиг</w:t>
      </w:r>
      <w:r w:rsidRPr="00AB19EF">
        <w:rPr>
          <w:sz w:val="24"/>
          <w:szCs w:val="24"/>
        </w:rPr>
        <w:t>а</w:t>
      </w:r>
      <w:r w:rsidRPr="00AB19EF">
        <w:rPr>
          <w:sz w:val="24"/>
          <w:szCs w:val="24"/>
        </w:rPr>
        <w:t>тели и защита окружающей среды. Тепловые потери в теплосетях.</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Закон сохранения и превращения энергии в механических и тепловых процессах.</w:t>
      </w:r>
    </w:p>
    <w:p w:rsidR="003A2B23" w:rsidRPr="00AB19EF" w:rsidRDefault="003A2B23" w:rsidP="005E5611">
      <w:pPr>
        <w:pStyle w:val="23"/>
        <w:shd w:val="clear" w:color="auto" w:fill="auto"/>
        <w:tabs>
          <w:tab w:val="left" w:pos="2006"/>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броуновского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диффузии.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явлений поверхностного натяжения, смачивания и капиллярных явлений.</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теплового расширения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Изменение давления газа при изменении объёма и нагревании или охлаждении.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Правила измерения температуры.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Виды теплопередачи.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Охлаждение при совершении работы.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Нагревание при совершении работы внешними силами.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Сравнение теплоёмкостей различных веществ.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lastRenderedPageBreak/>
        <w:t>Наблюдение кипения.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постоянства температуры при плавлении.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Модели тепловых двигателей.</w:t>
      </w:r>
    </w:p>
    <w:p w:rsidR="003A2B23" w:rsidRPr="00AB19EF" w:rsidRDefault="003A2B23" w:rsidP="005E5611">
      <w:pPr>
        <w:pStyle w:val="23"/>
        <w:shd w:val="clear" w:color="auto" w:fill="auto"/>
        <w:tabs>
          <w:tab w:val="left" w:pos="2010"/>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обнаружению действия сил молекулярного притяжения.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выращиванию кристаллов поваренной соли или сахара.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температуры при помощи жидкостного термометра и датчика температуры.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наблюдению теплового расширения газов, жидкостей и твёрдых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давления воздуха в баллоне шприца.</w:t>
      </w:r>
    </w:p>
    <w:p w:rsidR="003A2B23" w:rsidRPr="00AB19EF" w:rsidRDefault="004D2E9A" w:rsidP="005E5611">
      <w:pPr>
        <w:pStyle w:val="23"/>
        <w:shd w:val="clear" w:color="auto" w:fill="auto"/>
        <w:tabs>
          <w:tab w:val="left" w:pos="2783"/>
        </w:tabs>
        <w:spacing w:before="0" w:after="0" w:line="240" w:lineRule="auto"/>
        <w:ind w:firstLine="709"/>
        <w:rPr>
          <w:sz w:val="24"/>
          <w:szCs w:val="24"/>
        </w:rPr>
      </w:pPr>
      <w:r w:rsidRPr="00AB19EF">
        <w:rPr>
          <w:sz w:val="24"/>
          <w:szCs w:val="24"/>
        </w:rPr>
        <w:t xml:space="preserve">Исследование </w:t>
      </w:r>
      <w:r w:rsidR="003A2B23" w:rsidRPr="00AB19EF">
        <w:rPr>
          <w:sz w:val="24"/>
          <w:szCs w:val="24"/>
        </w:rPr>
        <w:t>зависимости давления воздуха от его объёма</w:t>
      </w:r>
      <w:r w:rsidR="005E5611" w:rsidRPr="00AB19EF">
        <w:rPr>
          <w:sz w:val="24"/>
          <w:szCs w:val="24"/>
        </w:rPr>
        <w:t xml:space="preserve"> </w:t>
      </w:r>
      <w:r w:rsidR="003A2B23" w:rsidRPr="00AB19EF">
        <w:rPr>
          <w:sz w:val="24"/>
          <w:szCs w:val="24"/>
        </w:rPr>
        <w:t>и температуры.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Проверка гипотезы линейной зависимости длины столбика жидкости в термометр</w:t>
      </w:r>
      <w:r w:rsidRPr="00AB19EF">
        <w:rPr>
          <w:sz w:val="24"/>
          <w:szCs w:val="24"/>
        </w:rPr>
        <w:t>и</w:t>
      </w:r>
      <w:r w:rsidRPr="00AB19EF">
        <w:rPr>
          <w:sz w:val="24"/>
          <w:szCs w:val="24"/>
        </w:rPr>
        <w:t>ческой трубке от температуры.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изменения внутренней энергии тела в результате теплопередачи и работы внешних сил.</w:t>
      </w:r>
    </w:p>
    <w:p w:rsidR="003A2B23" w:rsidRPr="00AB19EF" w:rsidRDefault="003A2B23" w:rsidP="005E5611">
      <w:pPr>
        <w:pStyle w:val="23"/>
        <w:shd w:val="clear" w:color="auto" w:fill="auto"/>
        <w:tabs>
          <w:tab w:val="left" w:pos="2783"/>
          <w:tab w:val="left" w:pos="6170"/>
        </w:tabs>
        <w:spacing w:before="0" w:after="0" w:line="240" w:lineRule="auto"/>
        <w:ind w:firstLine="709"/>
        <w:rPr>
          <w:sz w:val="24"/>
          <w:szCs w:val="24"/>
        </w:rPr>
      </w:pPr>
      <w:r w:rsidRPr="00AB19EF">
        <w:rPr>
          <w:sz w:val="24"/>
          <w:szCs w:val="24"/>
        </w:rPr>
        <w:t>И</w:t>
      </w:r>
      <w:r w:rsidR="005E5611" w:rsidRPr="00AB19EF">
        <w:rPr>
          <w:sz w:val="24"/>
          <w:szCs w:val="24"/>
        </w:rPr>
        <w:t xml:space="preserve">сследование явления теплообмена </w:t>
      </w:r>
      <w:r w:rsidRPr="00AB19EF">
        <w:rPr>
          <w:sz w:val="24"/>
          <w:szCs w:val="24"/>
        </w:rPr>
        <w:t>при смешивании холодной</w:t>
      </w:r>
      <w:r w:rsidR="005E5611" w:rsidRPr="00AB19EF">
        <w:rPr>
          <w:sz w:val="24"/>
          <w:szCs w:val="24"/>
        </w:rPr>
        <w:t xml:space="preserve"> </w:t>
      </w:r>
      <w:r w:rsidRPr="00AB19EF">
        <w:rPr>
          <w:sz w:val="24"/>
          <w:szCs w:val="24"/>
        </w:rPr>
        <w:t>и горячей воды.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количества теплоты, полученного водой при теплообмене с нагретым металлическим цилиндром.</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мощности тепловых потерь (закон Ньютона-Рихмана).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удельной теплоёмкости вещества.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процесса испарения.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относительной влажности воздуха.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удельной теплоты плавления льда.</w:t>
      </w:r>
    </w:p>
    <w:p w:rsidR="003A2B23" w:rsidRPr="00AB19EF" w:rsidRDefault="003A2B23" w:rsidP="005E5611">
      <w:pPr>
        <w:pStyle w:val="23"/>
        <w:shd w:val="clear" w:color="auto" w:fill="auto"/>
        <w:tabs>
          <w:tab w:val="left" w:pos="1810"/>
        </w:tabs>
        <w:spacing w:before="0" w:after="0" w:line="240" w:lineRule="auto"/>
        <w:ind w:left="709"/>
        <w:rPr>
          <w:b/>
          <w:sz w:val="24"/>
          <w:szCs w:val="24"/>
        </w:rPr>
      </w:pPr>
      <w:r w:rsidRPr="00AB19EF">
        <w:rPr>
          <w:b/>
          <w:sz w:val="24"/>
          <w:szCs w:val="24"/>
        </w:rPr>
        <w:t>Электрические и магнитные явления.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Электризация тел. Два рода электрических зарядов. Взаимодействие заряженных тел. Закон Кулона.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Электрическое поле. Напряжённость электрического поля. Принцип суперпозиции электрических полей (на качественном уровне).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Носители электрических зарядов. Элементарный электрический заряд. Строение ат</w:t>
      </w:r>
      <w:r w:rsidRPr="00AB19EF">
        <w:rPr>
          <w:sz w:val="24"/>
          <w:szCs w:val="24"/>
        </w:rPr>
        <w:t>о</w:t>
      </w:r>
      <w:r w:rsidRPr="00AB19EF">
        <w:rPr>
          <w:sz w:val="24"/>
          <w:szCs w:val="24"/>
        </w:rPr>
        <w:t>ма. Проводники, диэлектрики и полупроводники. Закон сохранения электрического заряда.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Электрический ток. Условия существования электрического тока. Источники пост</w:t>
      </w:r>
      <w:r w:rsidRPr="00AB19EF">
        <w:rPr>
          <w:sz w:val="24"/>
          <w:szCs w:val="24"/>
        </w:rPr>
        <w:t>о</w:t>
      </w:r>
      <w:r w:rsidRPr="00AB19EF">
        <w:rPr>
          <w:sz w:val="24"/>
          <w:szCs w:val="24"/>
        </w:rPr>
        <w:t>янного тока. Действия электрического тока (тепловое, химическое, магнитное). Электрич</w:t>
      </w:r>
      <w:r w:rsidRPr="00AB19EF">
        <w:rPr>
          <w:sz w:val="24"/>
          <w:szCs w:val="24"/>
        </w:rPr>
        <w:t>е</w:t>
      </w:r>
      <w:r w:rsidRPr="00AB19EF">
        <w:rPr>
          <w:sz w:val="24"/>
          <w:szCs w:val="24"/>
        </w:rPr>
        <w:t>ский ток в металлах, жидкостях и газах.</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w:t>
      </w:r>
      <w:r w:rsidRPr="00AB19EF">
        <w:rPr>
          <w:sz w:val="24"/>
          <w:szCs w:val="24"/>
        </w:rPr>
        <w:t>к</w:t>
      </w:r>
      <w:r w:rsidRPr="00AB19EF">
        <w:rPr>
          <w:sz w:val="24"/>
          <w:szCs w:val="24"/>
        </w:rPr>
        <w:t>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Постоянные магниты. Взаимодействие постоянных магнитов. Магнитное поле. Ма</w:t>
      </w:r>
      <w:r w:rsidRPr="00AB19EF">
        <w:rPr>
          <w:sz w:val="24"/>
          <w:szCs w:val="24"/>
        </w:rPr>
        <w:t>г</w:t>
      </w:r>
      <w:r w:rsidRPr="00AB19EF">
        <w:rPr>
          <w:sz w:val="24"/>
          <w:szCs w:val="24"/>
        </w:rPr>
        <w:t>нитное поле Земли и его значение для жизни на Земле. Опыт Эрстеда. Магнитное поле эле</w:t>
      </w:r>
      <w:r w:rsidRPr="00AB19EF">
        <w:rPr>
          <w:sz w:val="24"/>
          <w:szCs w:val="24"/>
        </w:rPr>
        <w:t>к</w:t>
      </w:r>
      <w:r w:rsidRPr="00AB19EF">
        <w:rPr>
          <w:sz w:val="24"/>
          <w:szCs w:val="24"/>
        </w:rPr>
        <w:t>трического тока. Опыт Ампера. Применение электромагнитов в технике. Действие магни</w:t>
      </w:r>
      <w:r w:rsidRPr="00AB19EF">
        <w:rPr>
          <w:sz w:val="24"/>
          <w:szCs w:val="24"/>
        </w:rPr>
        <w:t>т</w:t>
      </w:r>
      <w:r w:rsidRPr="00AB19EF">
        <w:rPr>
          <w:sz w:val="24"/>
          <w:szCs w:val="24"/>
        </w:rPr>
        <w:t>ного поля на проводник с током. Сила Ампера и определение её направления. Электродв</w:t>
      </w:r>
      <w:r w:rsidRPr="00AB19EF">
        <w:rPr>
          <w:sz w:val="24"/>
          <w:szCs w:val="24"/>
        </w:rPr>
        <w:t>и</w:t>
      </w:r>
      <w:r w:rsidRPr="00AB19EF">
        <w:rPr>
          <w:sz w:val="24"/>
          <w:szCs w:val="24"/>
        </w:rPr>
        <w:t>гатель постоянного тока. Использование элек</w:t>
      </w:r>
      <w:r w:rsidR="004D2E9A" w:rsidRPr="00AB19EF">
        <w:rPr>
          <w:sz w:val="24"/>
          <w:szCs w:val="24"/>
        </w:rPr>
        <w:t>тродвигателей в технических уст</w:t>
      </w:r>
      <w:r w:rsidRPr="00AB19EF">
        <w:rPr>
          <w:sz w:val="24"/>
          <w:szCs w:val="24"/>
        </w:rPr>
        <w:t>ройствах и на транспорте.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Фарадея. Явление электромагнитной индукции. Правило Ленца. Электроген</w:t>
      </w:r>
      <w:r w:rsidRPr="00AB19EF">
        <w:rPr>
          <w:sz w:val="24"/>
          <w:szCs w:val="24"/>
        </w:rPr>
        <w:t>е</w:t>
      </w:r>
      <w:r w:rsidRPr="00AB19EF">
        <w:rPr>
          <w:sz w:val="24"/>
          <w:szCs w:val="24"/>
        </w:rPr>
        <w:t>ратор. Способы получения электрической энергии. Электростанции на возобновляемых и</w:t>
      </w:r>
      <w:r w:rsidRPr="00AB19EF">
        <w:rPr>
          <w:sz w:val="24"/>
          <w:szCs w:val="24"/>
        </w:rPr>
        <w:t>с</w:t>
      </w:r>
      <w:r w:rsidRPr="00AB19EF">
        <w:rPr>
          <w:sz w:val="24"/>
          <w:szCs w:val="24"/>
        </w:rPr>
        <w:t>точниках энергии. Экологические проблемы энергетики. Топливные элементы и электром</w:t>
      </w:r>
      <w:r w:rsidRPr="00AB19EF">
        <w:rPr>
          <w:sz w:val="24"/>
          <w:szCs w:val="24"/>
        </w:rPr>
        <w:t>о</w:t>
      </w:r>
      <w:r w:rsidRPr="00AB19EF">
        <w:rPr>
          <w:sz w:val="24"/>
          <w:szCs w:val="24"/>
        </w:rPr>
        <w:t>били.</w:t>
      </w:r>
    </w:p>
    <w:p w:rsidR="003A2B23" w:rsidRPr="00AB19EF" w:rsidRDefault="003A2B23" w:rsidP="005E5611">
      <w:pPr>
        <w:pStyle w:val="23"/>
        <w:shd w:val="clear" w:color="auto" w:fill="auto"/>
        <w:tabs>
          <w:tab w:val="left" w:pos="2001"/>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Электризация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Два рода электрических зарядов и взаимодействие заряженных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lastRenderedPageBreak/>
        <w:t>Устройство и действие электроскопа.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Электростатическая индукция.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Закон сохранения электрических зарядов.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Моделирование силовых линий электрического поля с помощью бумажных султанов.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Проводники и диэлектрики.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Источники постоянного тока.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Действия электрического тока.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Электрический ток в жидкости.</w:t>
      </w:r>
    </w:p>
    <w:p w:rsidR="003A2B23" w:rsidRPr="00AB19EF" w:rsidRDefault="004D2E9A" w:rsidP="009D45DA">
      <w:pPr>
        <w:pStyle w:val="23"/>
        <w:shd w:val="clear" w:color="auto" w:fill="auto"/>
        <w:spacing w:before="0" w:after="0" w:line="240" w:lineRule="auto"/>
        <w:ind w:firstLine="709"/>
        <w:rPr>
          <w:sz w:val="24"/>
          <w:szCs w:val="24"/>
        </w:rPr>
      </w:pPr>
      <w:r w:rsidRPr="00AB19EF">
        <w:rPr>
          <w:sz w:val="24"/>
          <w:szCs w:val="24"/>
        </w:rPr>
        <w:t>Г</w:t>
      </w:r>
      <w:r w:rsidR="003A2B23" w:rsidRPr="00AB19EF">
        <w:rPr>
          <w:sz w:val="24"/>
          <w:szCs w:val="24"/>
        </w:rPr>
        <w:t>азовый разряд.</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силы тока амперметром.</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электрического напряжения вольтметром.</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Реостат и магазин сопротивлений.</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Взаимодействие постоянных магнитов.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Моделирование невозможности разделения полюсов магнита.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Моделирование магнитных полей постоянных магнитов.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 Эрстеда.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Магнитное поле тока. Электромагнит.</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Действие магнитного поля на проводник с током.</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Электродвигатель постоянного тока.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Фарадея.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Электрогенератор постоянного тока.</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наблюдению электризации тел при соприкосновении и индукцией.</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действия электрического поля на проводники и диэлектрики.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Сборка и испытание электрической цепи постоянного тока.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зависимости силы тока, протекающего через резистор, от напряжения на резисторе и сопротивления резистора.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удельного сопротивления проводника.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Проверка правила сложения напряжений при последовательном соединении двух р</w:t>
      </w:r>
      <w:r w:rsidRPr="00AB19EF">
        <w:rPr>
          <w:sz w:val="24"/>
          <w:szCs w:val="24"/>
        </w:rPr>
        <w:t>е</w:t>
      </w:r>
      <w:r w:rsidRPr="00AB19EF">
        <w:rPr>
          <w:sz w:val="24"/>
          <w:szCs w:val="24"/>
        </w:rPr>
        <w:t>зисторов.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Проверка правила для силы тока при параллельном соединении резисторов. Опред</w:t>
      </w:r>
      <w:r w:rsidRPr="00AB19EF">
        <w:rPr>
          <w:sz w:val="24"/>
          <w:szCs w:val="24"/>
        </w:rPr>
        <w:t>е</w:t>
      </w:r>
      <w:r w:rsidRPr="00AB19EF">
        <w:rPr>
          <w:sz w:val="24"/>
          <w:szCs w:val="24"/>
        </w:rPr>
        <w:t>ление ЭДС и внутреннего сопротивления источника тока.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Проверка правил Кирхгофа.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Проверка выполнения закона Ома для полной цепи.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Изучение вольтамперных характеристик нелинейных элементов (лампы накаливания или полупроводникового диода).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работы электрического тока, идущего через резистор. Определение мощности электрического тока, выделяемой на резисторе.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КПД нагревателя.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магнитного взаимодействия постоянных магнитов.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Изучение магнитного поля постоянных магнитов при их объединении и разделении.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действия электрического тока на магнитную стрелку.</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w:t>
      </w:r>
      <w:r w:rsidRPr="00AB19EF">
        <w:rPr>
          <w:sz w:val="24"/>
          <w:szCs w:val="24"/>
        </w:rPr>
        <w:t>а</w:t>
      </w:r>
      <w:r w:rsidRPr="00AB19EF">
        <w:rPr>
          <w:sz w:val="24"/>
          <w:szCs w:val="24"/>
        </w:rPr>
        <w:t>тушке.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Изучение действия магнитного поля на проводник с током.</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Конструирование и изучение работы электродвигателя.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КПД электродвигательной установки.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исследованию явления электромагнитной индукции: исследование изм</w:t>
      </w:r>
      <w:r w:rsidRPr="00AB19EF">
        <w:rPr>
          <w:sz w:val="24"/>
          <w:szCs w:val="24"/>
        </w:rPr>
        <w:t>е</w:t>
      </w:r>
      <w:r w:rsidRPr="00AB19EF">
        <w:rPr>
          <w:sz w:val="24"/>
          <w:szCs w:val="24"/>
        </w:rPr>
        <w:t>нений значения и направления индукционного тока.</w:t>
      </w:r>
    </w:p>
    <w:p w:rsidR="005E5611" w:rsidRPr="00AB19EF" w:rsidRDefault="005E5611" w:rsidP="005E5611">
      <w:pPr>
        <w:ind w:firstLine="0"/>
        <w:jc w:val="center"/>
        <w:rPr>
          <w:rFonts w:ascii="Times New Roman" w:hAnsi="Times New Roman" w:cs="Times New Roman"/>
          <w:b/>
        </w:rPr>
      </w:pPr>
    </w:p>
    <w:p w:rsidR="004D2E9A" w:rsidRPr="00AB19EF" w:rsidRDefault="004D2E9A" w:rsidP="005E5611">
      <w:pPr>
        <w:ind w:firstLine="0"/>
        <w:jc w:val="center"/>
        <w:rPr>
          <w:rFonts w:ascii="Times New Roman" w:hAnsi="Times New Roman" w:cs="Times New Roman"/>
          <w:b/>
        </w:rPr>
      </w:pPr>
    </w:p>
    <w:p w:rsidR="004D2E9A" w:rsidRPr="00AB19EF" w:rsidRDefault="004D2E9A" w:rsidP="005E5611">
      <w:pPr>
        <w:ind w:firstLine="0"/>
        <w:jc w:val="center"/>
        <w:rPr>
          <w:rFonts w:ascii="Times New Roman" w:hAnsi="Times New Roman" w:cs="Times New Roman"/>
          <w:b/>
        </w:rPr>
      </w:pPr>
    </w:p>
    <w:p w:rsidR="005E5611" w:rsidRPr="00AB19EF" w:rsidRDefault="005E5611" w:rsidP="005E5611">
      <w:pPr>
        <w:ind w:firstLine="0"/>
        <w:jc w:val="center"/>
        <w:rPr>
          <w:rFonts w:ascii="Times New Roman" w:hAnsi="Times New Roman" w:cs="Times New Roman"/>
          <w:b/>
        </w:rPr>
      </w:pPr>
      <w:r w:rsidRPr="00AB19EF">
        <w:rPr>
          <w:rFonts w:ascii="Times New Roman" w:hAnsi="Times New Roman" w:cs="Times New Roman"/>
          <w:b/>
        </w:rPr>
        <w:t>СОДЕРЖАНИЕ ОБУЧЕНИЯ В 9 КЛАССЕ</w:t>
      </w:r>
    </w:p>
    <w:p w:rsidR="003A2B23" w:rsidRPr="00AB19EF" w:rsidRDefault="003A2B23" w:rsidP="005E5611">
      <w:pPr>
        <w:pStyle w:val="23"/>
        <w:shd w:val="clear" w:color="auto" w:fill="auto"/>
        <w:tabs>
          <w:tab w:val="left" w:pos="1790"/>
        </w:tabs>
        <w:spacing w:before="0" w:after="0" w:line="240" w:lineRule="auto"/>
        <w:ind w:left="709"/>
        <w:rPr>
          <w:b/>
          <w:sz w:val="24"/>
          <w:szCs w:val="24"/>
        </w:rPr>
      </w:pPr>
      <w:r w:rsidRPr="00AB19EF">
        <w:rPr>
          <w:b/>
          <w:sz w:val="24"/>
          <w:szCs w:val="24"/>
        </w:rPr>
        <w:t>Механические явления.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w:t>
      </w:r>
      <w:r w:rsidRPr="00AB19EF">
        <w:rPr>
          <w:sz w:val="24"/>
          <w:szCs w:val="24"/>
        </w:rPr>
        <w:t>е</w:t>
      </w:r>
      <w:r w:rsidRPr="00AB19EF">
        <w:rPr>
          <w:sz w:val="24"/>
          <w:szCs w:val="24"/>
        </w:rPr>
        <w:t>ханического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Векторные величины, операции с векторами, проекции вектора. Радиус-вектор мат</w:t>
      </w:r>
      <w:r w:rsidRPr="00AB19EF">
        <w:rPr>
          <w:sz w:val="24"/>
          <w:szCs w:val="24"/>
        </w:rPr>
        <w:t>е</w:t>
      </w:r>
      <w:r w:rsidRPr="00AB19EF">
        <w:rPr>
          <w:sz w:val="24"/>
          <w:szCs w:val="24"/>
        </w:rPr>
        <w:t>риальной точки, перемещение на плоскости. Равномерное прямолинейное движение. Нера</w:t>
      </w:r>
      <w:r w:rsidRPr="00AB19EF">
        <w:rPr>
          <w:sz w:val="24"/>
          <w:szCs w:val="24"/>
        </w:rPr>
        <w:t>в</w:t>
      </w:r>
      <w:r w:rsidRPr="00AB19EF">
        <w:rPr>
          <w:sz w:val="24"/>
          <w:szCs w:val="24"/>
        </w:rPr>
        <w:t>номерное прямолинейное движение. Средняя и мгновенная скорость тела при неравномерном движении.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Ускорение. Равноускоренное прямолинейное движение. Ускорение свободного пад</w:t>
      </w:r>
      <w:r w:rsidRPr="00AB19EF">
        <w:rPr>
          <w:sz w:val="24"/>
          <w:szCs w:val="24"/>
        </w:rPr>
        <w:t>е</w:t>
      </w:r>
      <w:r w:rsidRPr="00AB19EF">
        <w:rPr>
          <w:sz w:val="24"/>
          <w:szCs w:val="24"/>
        </w:rPr>
        <w:t>ния. Опыты Галилея.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Графическая интерпретация ускорения, скорости, пройденного пути и перемещения для прямолинейного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Движение тела, брошенного под углом к горизонту.</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Вектор силы. Равнодействующая сила.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Первый закон Ньютона. Второй закон Ньютона. Третий закон Ньютона. Принцип с</w:t>
      </w:r>
      <w:r w:rsidRPr="00AB19EF">
        <w:rPr>
          <w:sz w:val="24"/>
          <w:szCs w:val="24"/>
        </w:rPr>
        <w:t>у</w:t>
      </w:r>
      <w:r w:rsidRPr="00AB19EF">
        <w:rPr>
          <w:sz w:val="24"/>
          <w:szCs w:val="24"/>
        </w:rPr>
        <w:t>перпозиции сил.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Сила упругости. Закон Гука. Сила трения: сила трения скольжения, сила трения покоя, другие виды трения. Коэффициент трения.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Движение тел по окружности под действием нескольких сил.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Сила тяжести и закон всемирного тяготения. Движение тел вокруг гравитационного центра (</w:t>
      </w:r>
      <w:r w:rsidR="002F7ABF" w:rsidRPr="00AB19EF">
        <w:rPr>
          <w:sz w:val="24"/>
          <w:szCs w:val="24"/>
        </w:rPr>
        <w:t>в т.ч.</w:t>
      </w:r>
      <w:r w:rsidRPr="00AB19EF">
        <w:rPr>
          <w:sz w:val="24"/>
          <w:szCs w:val="24"/>
        </w:rPr>
        <w:t xml:space="preserve"> планет вокруг Солнца). Первая космическая скорость. Невесомость и пер</w:t>
      </w:r>
      <w:r w:rsidRPr="00AB19EF">
        <w:rPr>
          <w:sz w:val="24"/>
          <w:szCs w:val="24"/>
        </w:rPr>
        <w:t>е</w:t>
      </w:r>
      <w:r w:rsidRPr="00AB19EF">
        <w:rPr>
          <w:sz w:val="24"/>
          <w:szCs w:val="24"/>
        </w:rPr>
        <w:t>грузки.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Импульс тела. Изменение импульса. Импульс силы. Упругое и неупругое взаимоде</w:t>
      </w:r>
      <w:r w:rsidRPr="00AB19EF">
        <w:rPr>
          <w:sz w:val="24"/>
          <w:szCs w:val="24"/>
        </w:rPr>
        <w:t>й</w:t>
      </w:r>
      <w:r w:rsidRPr="00AB19EF">
        <w:rPr>
          <w:sz w:val="24"/>
          <w:szCs w:val="24"/>
        </w:rPr>
        <w:t>ствие. Законы изменения и сохранения импульса. Реактивное движение.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w:t>
      </w:r>
      <w:r w:rsidRPr="00AB19EF">
        <w:rPr>
          <w:sz w:val="24"/>
          <w:szCs w:val="24"/>
        </w:rPr>
        <w:t>н</w:t>
      </w:r>
      <w:r w:rsidRPr="00AB19EF">
        <w:rPr>
          <w:sz w:val="24"/>
          <w:szCs w:val="24"/>
        </w:rPr>
        <w:t>циальная энергия сжатой пружины. Кинетическая энергия. Теорема о кинетической энергии. Закон изменения и сохранения механической энергии.</w:t>
      </w:r>
    </w:p>
    <w:p w:rsidR="003A2B23" w:rsidRPr="00AB19EF" w:rsidRDefault="003A2B23" w:rsidP="005E5611">
      <w:pPr>
        <w:pStyle w:val="23"/>
        <w:shd w:val="clear" w:color="auto" w:fill="auto"/>
        <w:tabs>
          <w:tab w:val="left" w:pos="2026"/>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механического движения тела относительно разных тел отсчёта.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Сравнение путей и траекторий движения одного и того же тела относительно разных тел отсчёта.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скорости и ускорения прямолинейного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признаков равноускоренного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движения тела по окружности.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Зависимость ускорения тела от его массы и действующей на него силы.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lastRenderedPageBreak/>
        <w:t>Наблюдение равенства сил при взаимодействии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Изменение веса тела при ускоренном движении.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Передача импульса при взаимодействии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Преобразования энергии при взаимодействии тел.</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Сохранение импульса при абсолютно неупругом взаимодействии.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Сохранение импульса при упругом взаимодействии.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реактивного движения.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Сохранение энергии при свободном падении.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Сохранение энергии при движении тела под действием пружины.</w:t>
      </w:r>
    </w:p>
    <w:p w:rsidR="003A2B23" w:rsidRPr="00AB19EF" w:rsidRDefault="003A2B23" w:rsidP="005E5611">
      <w:pPr>
        <w:pStyle w:val="23"/>
        <w:shd w:val="clear" w:color="auto" w:fill="auto"/>
        <w:tabs>
          <w:tab w:val="left" w:pos="2010"/>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Конструирование тракта для разгона и дальнейшего равномерного движения шарика или тележки.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средней скорости скольжения бруска или движения шарика по наклонной плоскости.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ускорения тела при равноускоренном движении по наклонной плоскости.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зависимости пути от времени при равноускоренном движении без начальной скорости.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движения тела, брошенного под углом к горизонту.</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зависимости силы трения скольжения от силы нормального давления.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коэффициента трения скольжения.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жёсткости пружины.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зависимости силы упругости, возникающей в пружине, от степени д</w:t>
      </w:r>
      <w:r w:rsidRPr="00AB19EF">
        <w:rPr>
          <w:sz w:val="24"/>
          <w:szCs w:val="24"/>
        </w:rPr>
        <w:t>е</w:t>
      </w:r>
      <w:r w:rsidRPr="00AB19EF">
        <w:rPr>
          <w:sz w:val="24"/>
          <w:szCs w:val="24"/>
        </w:rPr>
        <w:t>формации пружины.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работы силы трения при равномерном движении тела по горизонтальной поверхности.</w:t>
      </w:r>
    </w:p>
    <w:p w:rsidR="003A2B23" w:rsidRPr="00AB19EF" w:rsidRDefault="003A2B23" w:rsidP="005E5611">
      <w:pPr>
        <w:pStyle w:val="23"/>
        <w:shd w:val="clear" w:color="auto" w:fill="auto"/>
        <w:spacing w:before="0" w:after="0" w:line="240" w:lineRule="auto"/>
        <w:ind w:firstLine="709"/>
        <w:rPr>
          <w:sz w:val="24"/>
          <w:szCs w:val="24"/>
        </w:rPr>
      </w:pPr>
      <w:r w:rsidRPr="00AB19EF">
        <w:rPr>
          <w:sz w:val="24"/>
          <w:szCs w:val="24"/>
        </w:rPr>
        <w:t>Определение работы силы упругости при подъёме груза с использованием</w:t>
      </w:r>
      <w:r w:rsidR="005E5611" w:rsidRPr="00AB19EF">
        <w:rPr>
          <w:sz w:val="24"/>
          <w:szCs w:val="24"/>
        </w:rPr>
        <w:t xml:space="preserve"> </w:t>
      </w:r>
      <w:r w:rsidRPr="00AB19EF">
        <w:rPr>
          <w:sz w:val="24"/>
          <w:szCs w:val="24"/>
        </w:rPr>
        <w:t>неп</w:t>
      </w:r>
      <w:r w:rsidRPr="00AB19EF">
        <w:rPr>
          <w:sz w:val="24"/>
          <w:szCs w:val="24"/>
        </w:rPr>
        <w:t>о</w:t>
      </w:r>
      <w:r w:rsidRPr="00AB19EF">
        <w:rPr>
          <w:sz w:val="24"/>
          <w:szCs w:val="24"/>
        </w:rPr>
        <w:t>движного и подвижного блоков.</w:t>
      </w:r>
    </w:p>
    <w:p w:rsidR="003A2B23" w:rsidRPr="00AB19EF" w:rsidRDefault="003A2B23" w:rsidP="005E5611">
      <w:pPr>
        <w:pStyle w:val="23"/>
        <w:shd w:val="clear" w:color="auto" w:fill="auto"/>
        <w:tabs>
          <w:tab w:val="left" w:pos="1794"/>
        </w:tabs>
        <w:spacing w:before="0" w:after="0" w:line="240" w:lineRule="auto"/>
        <w:ind w:left="709"/>
        <w:rPr>
          <w:b/>
          <w:sz w:val="24"/>
          <w:szCs w:val="24"/>
        </w:rPr>
      </w:pPr>
      <w:r w:rsidRPr="00AB19EF">
        <w:rPr>
          <w:b/>
          <w:sz w:val="24"/>
          <w:szCs w:val="24"/>
        </w:rPr>
        <w:t>Механические колебания и волны.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Колебательное движение. Основные характеристики колебаний: период, частота, а</w:t>
      </w:r>
      <w:r w:rsidRPr="00AB19EF">
        <w:rPr>
          <w:sz w:val="24"/>
          <w:szCs w:val="24"/>
        </w:rPr>
        <w:t>м</w:t>
      </w:r>
      <w:r w:rsidRPr="00AB19EF">
        <w:rPr>
          <w:sz w:val="24"/>
          <w:szCs w:val="24"/>
        </w:rPr>
        <w:t>плитуда. Гармонические колебания. Затухающие колебания. Вынужденные колебания. Р</w:t>
      </w:r>
      <w:r w:rsidRPr="00AB19EF">
        <w:rPr>
          <w:sz w:val="24"/>
          <w:szCs w:val="24"/>
        </w:rPr>
        <w:t>е</w:t>
      </w:r>
      <w:r w:rsidRPr="00AB19EF">
        <w:rPr>
          <w:sz w:val="24"/>
          <w:szCs w:val="24"/>
        </w:rPr>
        <w:t>зонанс.</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Математический и пружинный маятники. Превращение энергии при колебательном движении.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3A2B23" w:rsidRPr="00AB19EF" w:rsidRDefault="003A2B23" w:rsidP="005E5611">
      <w:pPr>
        <w:pStyle w:val="23"/>
        <w:shd w:val="clear" w:color="auto" w:fill="auto"/>
        <w:tabs>
          <w:tab w:val="left" w:pos="2001"/>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колебаний тел под действием силы тяжести и силы упругости. Набл</w:t>
      </w:r>
      <w:r w:rsidRPr="00AB19EF">
        <w:rPr>
          <w:sz w:val="24"/>
          <w:szCs w:val="24"/>
        </w:rPr>
        <w:t>ю</w:t>
      </w:r>
      <w:r w:rsidRPr="00AB19EF">
        <w:rPr>
          <w:sz w:val="24"/>
          <w:szCs w:val="24"/>
        </w:rPr>
        <w:t>дение колебаний груза на нити и на пружине.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вынужденных колебаний и резонанса.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Распространение продольных и поперечных волн (на модели).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интерференции и дифракции волн на поверхности воды. Наблюдение зависимости высоты звука от частоты.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Акустический резонанс.</w:t>
      </w:r>
    </w:p>
    <w:p w:rsidR="003A2B23" w:rsidRPr="00AB19EF" w:rsidRDefault="003A2B23" w:rsidP="005E5611">
      <w:pPr>
        <w:pStyle w:val="23"/>
        <w:shd w:val="clear" w:color="auto" w:fill="auto"/>
        <w:tabs>
          <w:tab w:val="left" w:pos="2001"/>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5E5611">
      <w:pPr>
        <w:pStyle w:val="23"/>
        <w:shd w:val="clear" w:color="auto" w:fill="auto"/>
        <w:spacing w:before="0" w:after="0" w:line="240" w:lineRule="auto"/>
        <w:ind w:firstLine="709"/>
        <w:rPr>
          <w:sz w:val="24"/>
          <w:szCs w:val="24"/>
        </w:rPr>
      </w:pPr>
      <w:r w:rsidRPr="00AB19EF">
        <w:rPr>
          <w:sz w:val="24"/>
          <w:szCs w:val="24"/>
        </w:rPr>
        <w:t xml:space="preserve">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w:t>
      </w:r>
      <w:r w:rsidRPr="00AB19EF">
        <w:rPr>
          <w:sz w:val="24"/>
          <w:szCs w:val="24"/>
        </w:rPr>
        <w:lastRenderedPageBreak/>
        <w:t>пружинного маятника от массы</w:t>
      </w:r>
      <w:r w:rsidR="005E5611" w:rsidRPr="00AB19EF">
        <w:rPr>
          <w:sz w:val="24"/>
          <w:szCs w:val="24"/>
        </w:rPr>
        <w:t xml:space="preserve"> </w:t>
      </w:r>
      <w:r w:rsidRPr="00AB19EF">
        <w:rPr>
          <w:sz w:val="24"/>
          <w:szCs w:val="24"/>
        </w:rPr>
        <w:t>груза.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Проверка независимости периода колебаний груза, подвешенного к ленте, от массы груза.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демонстрирующие зависимость периода колебаний пружинного маятника от массы груза и жёсткости пружины.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ускорения свободного падения.</w:t>
      </w:r>
    </w:p>
    <w:p w:rsidR="003A2B23" w:rsidRPr="00AB19EF" w:rsidRDefault="003A2B23" w:rsidP="005E5611">
      <w:pPr>
        <w:pStyle w:val="23"/>
        <w:shd w:val="clear" w:color="auto" w:fill="auto"/>
        <w:tabs>
          <w:tab w:val="left" w:pos="1794"/>
        </w:tabs>
        <w:spacing w:before="0" w:after="0" w:line="240" w:lineRule="auto"/>
        <w:ind w:left="709"/>
        <w:rPr>
          <w:b/>
          <w:sz w:val="24"/>
          <w:szCs w:val="24"/>
        </w:rPr>
      </w:pPr>
      <w:r w:rsidRPr="00AB19EF">
        <w:rPr>
          <w:b/>
          <w:sz w:val="24"/>
          <w:szCs w:val="24"/>
        </w:rPr>
        <w:t>Электромагнитное поле и электромагнитные волны.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Электромагнитное поле. Электромагнитные волны. Свойства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электромагнитных волн. Шкала электромагнитных волн. Использование электрома</w:t>
      </w:r>
      <w:r w:rsidRPr="00AB19EF">
        <w:rPr>
          <w:sz w:val="24"/>
          <w:szCs w:val="24"/>
        </w:rPr>
        <w:t>г</w:t>
      </w:r>
      <w:r w:rsidRPr="00AB19EF">
        <w:rPr>
          <w:sz w:val="24"/>
          <w:szCs w:val="24"/>
        </w:rPr>
        <w:t>нитных волн для сотовой связи. Радиолокация. Космическая связь.</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Электромагнитная природа света. Скорость света. Волновые свойства света: инте</w:t>
      </w:r>
      <w:r w:rsidRPr="00AB19EF">
        <w:rPr>
          <w:sz w:val="24"/>
          <w:szCs w:val="24"/>
        </w:rPr>
        <w:t>р</w:t>
      </w:r>
      <w:r w:rsidRPr="00AB19EF">
        <w:rPr>
          <w:sz w:val="24"/>
          <w:szCs w:val="24"/>
        </w:rPr>
        <w:t>ференция и дифракция.</w:t>
      </w:r>
    </w:p>
    <w:p w:rsidR="003A2B23" w:rsidRPr="00AB19EF" w:rsidRDefault="003A2B23" w:rsidP="005E5611">
      <w:pPr>
        <w:pStyle w:val="23"/>
        <w:shd w:val="clear" w:color="auto" w:fill="auto"/>
        <w:tabs>
          <w:tab w:val="left" w:pos="2010"/>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Свойства электромагнитных волн.</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Интерференция и дифракция света.</w:t>
      </w:r>
    </w:p>
    <w:p w:rsidR="003A2B23" w:rsidRPr="00AB19EF" w:rsidRDefault="003A2B23" w:rsidP="005E5611">
      <w:pPr>
        <w:pStyle w:val="23"/>
        <w:shd w:val="clear" w:color="auto" w:fill="auto"/>
        <w:tabs>
          <w:tab w:val="left" w:pos="2010"/>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Изучение свойств электромагнитных волн с помощью мобильного телефона. Пров</w:t>
      </w:r>
      <w:r w:rsidRPr="00AB19EF">
        <w:rPr>
          <w:sz w:val="24"/>
          <w:szCs w:val="24"/>
        </w:rPr>
        <w:t>е</w:t>
      </w:r>
      <w:r w:rsidRPr="00AB19EF">
        <w:rPr>
          <w:sz w:val="24"/>
          <w:szCs w:val="24"/>
        </w:rPr>
        <w:t>дение опытов по наблюдению интерференции и дифракции света.</w:t>
      </w:r>
    </w:p>
    <w:p w:rsidR="003A2B23" w:rsidRPr="00AB19EF" w:rsidRDefault="003A2B23" w:rsidP="005E5611">
      <w:pPr>
        <w:pStyle w:val="23"/>
        <w:shd w:val="clear" w:color="auto" w:fill="auto"/>
        <w:tabs>
          <w:tab w:val="left" w:pos="1799"/>
        </w:tabs>
        <w:spacing w:before="0" w:after="0" w:line="240" w:lineRule="auto"/>
        <w:ind w:left="709"/>
        <w:rPr>
          <w:b/>
          <w:sz w:val="24"/>
          <w:szCs w:val="24"/>
        </w:rPr>
      </w:pPr>
      <w:r w:rsidRPr="00AB19EF">
        <w:rPr>
          <w:b/>
          <w:sz w:val="24"/>
          <w:szCs w:val="24"/>
        </w:rPr>
        <w:t>Световые явления.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Линза, ход лучей в линзе. Формула тонкой линзы. Построение изображений, сформ</w:t>
      </w:r>
      <w:r w:rsidRPr="00AB19EF">
        <w:rPr>
          <w:sz w:val="24"/>
          <w:szCs w:val="24"/>
        </w:rPr>
        <w:t>и</w:t>
      </w:r>
      <w:r w:rsidRPr="00AB19EF">
        <w:rPr>
          <w:sz w:val="24"/>
          <w:szCs w:val="24"/>
        </w:rPr>
        <w:t>рованных тонкой линзой. Оптическая система фотоаппарата, микроскопа и телескопа. Глаз, как оптическая система. Близорукость и дальнозоркость.</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Разложение белого света в спектр. Опыты Ньютона. Сложение спектральных цветов. Дисперсия света.</w:t>
      </w:r>
    </w:p>
    <w:p w:rsidR="003A2B23" w:rsidRPr="00AB19EF" w:rsidRDefault="003A2B23" w:rsidP="005E5611">
      <w:pPr>
        <w:pStyle w:val="23"/>
        <w:shd w:val="clear" w:color="auto" w:fill="auto"/>
        <w:tabs>
          <w:tab w:val="left" w:pos="2010"/>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Прямолинейное распространение света.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Отражение света.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Получение изображений в плоском зеркале.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Преломление света.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Оптический световод.</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Ход лучей в собирающей линзе.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Ход лучей в рассеивающей линзе.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Получение изображений с помощью линз.</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Принцип действия фотоаппарата, микроскопа и телескопа.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Модель глаза.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Разложение белого света в спектр.</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Получение белого света при сложении света разных цветов.</w:t>
      </w:r>
    </w:p>
    <w:p w:rsidR="003A2B23" w:rsidRPr="00AB19EF" w:rsidRDefault="003A2B23" w:rsidP="005E5611">
      <w:pPr>
        <w:pStyle w:val="23"/>
        <w:shd w:val="clear" w:color="auto" w:fill="auto"/>
        <w:tabs>
          <w:tab w:val="left" w:pos="2030"/>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зависимости угла отражения светового луча от угла падения.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Изучение свойств изображения в плоском зеркале.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зависимости угла преломления от угла падения светового луча на гр</w:t>
      </w:r>
      <w:r w:rsidRPr="00AB19EF">
        <w:rPr>
          <w:sz w:val="24"/>
          <w:szCs w:val="24"/>
        </w:rPr>
        <w:t>а</w:t>
      </w:r>
      <w:r w:rsidRPr="00AB19EF">
        <w:rPr>
          <w:sz w:val="24"/>
          <w:szCs w:val="24"/>
        </w:rPr>
        <w:t>нице «воздух-стекло».</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Получение изображений с помощью собирающей линзы.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Определение фокусного расстояния и оптической силы собирающей линзы.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разложению белого света в спектр.</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Опыты по восприятию цвета предметов при их наблюдении через цветовые фильтры.</w:t>
      </w:r>
    </w:p>
    <w:p w:rsidR="003A2B23" w:rsidRPr="00AB19EF" w:rsidRDefault="003A2B23" w:rsidP="005E5611">
      <w:pPr>
        <w:pStyle w:val="23"/>
        <w:shd w:val="clear" w:color="auto" w:fill="auto"/>
        <w:tabs>
          <w:tab w:val="left" w:pos="1819"/>
        </w:tabs>
        <w:spacing w:before="0" w:after="0" w:line="240" w:lineRule="auto"/>
        <w:ind w:left="709"/>
        <w:rPr>
          <w:b/>
          <w:sz w:val="24"/>
          <w:szCs w:val="24"/>
        </w:rPr>
      </w:pPr>
      <w:r w:rsidRPr="00AB19EF">
        <w:rPr>
          <w:b/>
          <w:sz w:val="24"/>
          <w:szCs w:val="24"/>
        </w:rPr>
        <w:t>Квантовые явления.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Радиоактивность. Альфа-, бета- и гамма-излучения. Строение атомного ядра. Ну</w:t>
      </w:r>
      <w:r w:rsidRPr="00AB19EF">
        <w:rPr>
          <w:sz w:val="24"/>
          <w:szCs w:val="24"/>
        </w:rPr>
        <w:t>к</w:t>
      </w:r>
      <w:r w:rsidRPr="00AB19EF">
        <w:rPr>
          <w:sz w:val="24"/>
          <w:szCs w:val="24"/>
        </w:rPr>
        <w:t>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w:t>
      </w:r>
      <w:r w:rsidRPr="00AB19EF">
        <w:rPr>
          <w:sz w:val="24"/>
          <w:szCs w:val="24"/>
        </w:rPr>
        <w:t>о</w:t>
      </w:r>
      <w:r w:rsidRPr="00AB19EF">
        <w:rPr>
          <w:sz w:val="24"/>
          <w:szCs w:val="24"/>
        </w:rPr>
        <w:t>активного излучения.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3A2B23" w:rsidRPr="00AB19EF" w:rsidRDefault="003A2B23" w:rsidP="005E5611">
      <w:pPr>
        <w:pStyle w:val="23"/>
        <w:shd w:val="clear" w:color="auto" w:fill="auto"/>
        <w:tabs>
          <w:tab w:val="left" w:pos="2030"/>
        </w:tabs>
        <w:spacing w:before="0" w:after="0" w:line="240" w:lineRule="auto"/>
        <w:ind w:left="709"/>
        <w:rPr>
          <w:b/>
          <w:i/>
          <w:sz w:val="24"/>
          <w:szCs w:val="24"/>
        </w:rPr>
      </w:pPr>
      <w:r w:rsidRPr="00AB19EF">
        <w:rPr>
          <w:b/>
          <w:i/>
          <w:sz w:val="24"/>
          <w:szCs w:val="24"/>
        </w:rPr>
        <w:t>Демонстрации.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Спектры излучения и поглощения.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Спектры различных газов.</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Спектр водорода.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треков в камере Вильсона.</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Работа счётчика ионизирующих излучений.</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Регистрация излучения природных минералов и продуктов.</w:t>
      </w:r>
    </w:p>
    <w:p w:rsidR="003A2B23" w:rsidRPr="00AB19EF" w:rsidRDefault="003A2B23" w:rsidP="005E5611">
      <w:pPr>
        <w:pStyle w:val="23"/>
        <w:shd w:val="clear" w:color="auto" w:fill="auto"/>
        <w:tabs>
          <w:tab w:val="left" w:pos="2021"/>
        </w:tabs>
        <w:spacing w:before="0" w:after="0" w:line="240" w:lineRule="auto"/>
        <w:ind w:left="709"/>
        <w:rPr>
          <w:b/>
          <w:i/>
          <w:sz w:val="24"/>
          <w:szCs w:val="24"/>
        </w:rPr>
      </w:pPr>
      <w:r w:rsidRPr="00AB19EF">
        <w:rPr>
          <w:b/>
          <w:i/>
          <w:sz w:val="24"/>
          <w:szCs w:val="24"/>
        </w:rPr>
        <w:t>Лабораторные работы и опыты.</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Наблюдение сплошных и линейчатых спектров излучения.</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Исследование треков: измерение энергии частицы по тормозному пути (по фотогр</w:t>
      </w:r>
      <w:r w:rsidRPr="00AB19EF">
        <w:rPr>
          <w:sz w:val="24"/>
          <w:szCs w:val="24"/>
        </w:rPr>
        <w:t>а</w:t>
      </w:r>
      <w:r w:rsidRPr="00AB19EF">
        <w:rPr>
          <w:sz w:val="24"/>
          <w:szCs w:val="24"/>
        </w:rPr>
        <w:t>фиям).</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Измерение радиоактивного фона.</w:t>
      </w:r>
    </w:p>
    <w:p w:rsidR="003A2B23" w:rsidRPr="00AB19EF" w:rsidRDefault="003A2B23" w:rsidP="005E5611">
      <w:pPr>
        <w:pStyle w:val="23"/>
        <w:shd w:val="clear" w:color="auto" w:fill="auto"/>
        <w:tabs>
          <w:tab w:val="left" w:pos="1814"/>
        </w:tabs>
        <w:spacing w:before="0" w:after="0" w:line="240" w:lineRule="auto"/>
        <w:ind w:left="709"/>
        <w:rPr>
          <w:b/>
          <w:sz w:val="24"/>
          <w:szCs w:val="24"/>
        </w:rPr>
      </w:pPr>
      <w:r w:rsidRPr="00AB19EF">
        <w:rPr>
          <w:b/>
          <w:sz w:val="24"/>
          <w:szCs w:val="24"/>
        </w:rPr>
        <w:t>Повторительно-обобщающий модуль.</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w:t>
      </w:r>
      <w:r w:rsidRPr="00AB19EF">
        <w:rPr>
          <w:sz w:val="24"/>
          <w:szCs w:val="24"/>
        </w:rPr>
        <w:t>а</w:t>
      </w:r>
      <w:r w:rsidRPr="00AB19EF">
        <w:rPr>
          <w:sz w:val="24"/>
          <w:szCs w:val="24"/>
        </w:rPr>
        <w:t>мену по физике.</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5E5611" w:rsidRPr="00AB19EF" w:rsidRDefault="003A2B23" w:rsidP="005E5611">
      <w:pPr>
        <w:pStyle w:val="23"/>
        <w:shd w:val="clear" w:color="auto" w:fill="auto"/>
        <w:spacing w:before="0" w:after="0" w:line="240" w:lineRule="auto"/>
        <w:ind w:firstLine="709"/>
        <w:rPr>
          <w:sz w:val="24"/>
          <w:szCs w:val="24"/>
        </w:rPr>
      </w:pPr>
      <w:r w:rsidRPr="00AB19EF">
        <w:rPr>
          <w:sz w:val="24"/>
          <w:szCs w:val="24"/>
        </w:rPr>
        <w:t>Предпочтительной формой освоения модуля является практикум, программа которого включает:</w:t>
      </w:r>
    </w:p>
    <w:p w:rsidR="003A2B23" w:rsidRPr="00AB19EF" w:rsidRDefault="005E5611" w:rsidP="005E5611">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решение задач, относящихся к различным разделам и темам курса физики, </w:t>
      </w:r>
      <w:r w:rsidR="002F7ABF" w:rsidRPr="00AB19EF">
        <w:rPr>
          <w:sz w:val="24"/>
          <w:szCs w:val="24"/>
        </w:rPr>
        <w:t>в т.ч.</w:t>
      </w:r>
      <w:r w:rsidR="003A2B23" w:rsidRPr="00AB19EF">
        <w:rPr>
          <w:sz w:val="24"/>
          <w:szCs w:val="24"/>
        </w:rPr>
        <w:t xml:space="preserve"> з</w:t>
      </w:r>
      <w:r w:rsidR="003A2B23" w:rsidRPr="00AB19EF">
        <w:rPr>
          <w:sz w:val="24"/>
          <w:szCs w:val="24"/>
        </w:rPr>
        <w:t>а</w:t>
      </w:r>
      <w:r w:rsidR="003A2B23" w:rsidRPr="00AB19EF">
        <w:rPr>
          <w:sz w:val="24"/>
          <w:szCs w:val="24"/>
        </w:rPr>
        <w:t>дач, интегрирующих содержание разных разделов;</w:t>
      </w:r>
    </w:p>
    <w:p w:rsidR="003A2B23" w:rsidRPr="00AB19EF" w:rsidRDefault="005E5611"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w:t>
      </w:r>
      <w:r w:rsidR="003A2B23" w:rsidRPr="00AB19EF">
        <w:rPr>
          <w:sz w:val="24"/>
          <w:szCs w:val="24"/>
        </w:rPr>
        <w:t>ы</w:t>
      </w:r>
      <w:r w:rsidR="003A2B23" w:rsidRPr="00AB19EF">
        <w:rPr>
          <w:sz w:val="24"/>
          <w:szCs w:val="24"/>
        </w:rPr>
        <w:t>бора и обоснования метода измерения величин, сборки экспериментальной установки;</w:t>
      </w:r>
    </w:p>
    <w:p w:rsidR="003A2B23" w:rsidRPr="00AB19EF" w:rsidRDefault="005E5611" w:rsidP="005E5611">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выполнение проблемных заданий практико-ориентированного характера (задания по естественно-научной грамотности), </w:t>
      </w:r>
      <w:r w:rsidR="002F7ABF" w:rsidRPr="00AB19EF">
        <w:rPr>
          <w:sz w:val="24"/>
          <w:szCs w:val="24"/>
        </w:rPr>
        <w:t>в т.ч.</w:t>
      </w:r>
      <w:r w:rsidR="003A2B23" w:rsidRPr="00AB19EF">
        <w:rPr>
          <w:sz w:val="24"/>
          <w:szCs w:val="24"/>
        </w:rPr>
        <w:t xml:space="preserve"> заданий</w:t>
      </w:r>
      <w:r w:rsidRPr="00AB19EF">
        <w:rPr>
          <w:sz w:val="24"/>
          <w:szCs w:val="24"/>
        </w:rPr>
        <w:t xml:space="preserve"> </w:t>
      </w:r>
      <w:r w:rsidR="003A2B23" w:rsidRPr="00AB19EF">
        <w:rPr>
          <w:sz w:val="24"/>
          <w:szCs w:val="24"/>
        </w:rPr>
        <w:t>с межпредметным содержанием;</w:t>
      </w:r>
    </w:p>
    <w:p w:rsidR="003A2B23" w:rsidRPr="00AB19EF" w:rsidRDefault="005E5611"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работу над групповыми или индивидуальными проектами, связанными с содерж</w:t>
      </w:r>
      <w:r w:rsidR="003A2B23" w:rsidRPr="00AB19EF">
        <w:rPr>
          <w:sz w:val="24"/>
          <w:szCs w:val="24"/>
        </w:rPr>
        <w:t>а</w:t>
      </w:r>
      <w:r w:rsidR="003A2B23" w:rsidRPr="00AB19EF">
        <w:rPr>
          <w:sz w:val="24"/>
          <w:szCs w:val="24"/>
        </w:rPr>
        <w:t>нием курса физики.</w:t>
      </w:r>
    </w:p>
    <w:p w:rsidR="003A2B23" w:rsidRPr="00AB19EF" w:rsidRDefault="003A2B23" w:rsidP="009D45DA">
      <w:pPr>
        <w:pStyle w:val="23"/>
        <w:shd w:val="clear" w:color="auto" w:fill="auto"/>
        <w:spacing w:before="0" w:after="0" w:line="240" w:lineRule="auto"/>
        <w:ind w:firstLine="709"/>
        <w:rPr>
          <w:sz w:val="24"/>
          <w:szCs w:val="24"/>
        </w:rPr>
      </w:pPr>
      <w:r w:rsidRPr="00AB19EF">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w:t>
      </w:r>
      <w:r w:rsidRPr="00AB19EF">
        <w:rPr>
          <w:sz w:val="24"/>
          <w:szCs w:val="24"/>
        </w:rPr>
        <w:t>е</w:t>
      </w:r>
      <w:r w:rsidRPr="00AB19EF">
        <w:rPr>
          <w:sz w:val="24"/>
          <w:szCs w:val="24"/>
        </w:rPr>
        <w:t>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5E5611" w:rsidRPr="00AB19EF" w:rsidRDefault="005E5611" w:rsidP="009D45DA">
      <w:pPr>
        <w:pStyle w:val="23"/>
        <w:shd w:val="clear" w:color="auto" w:fill="auto"/>
        <w:spacing w:before="0" w:after="0" w:line="240" w:lineRule="auto"/>
        <w:ind w:firstLine="709"/>
        <w:rPr>
          <w:sz w:val="24"/>
          <w:szCs w:val="24"/>
        </w:rPr>
      </w:pPr>
    </w:p>
    <w:p w:rsidR="00194D57" w:rsidRPr="00AB19EF" w:rsidRDefault="00194D57" w:rsidP="009D45DA">
      <w:pPr>
        <w:pStyle w:val="23"/>
        <w:shd w:val="clear" w:color="auto" w:fill="auto"/>
        <w:spacing w:before="0" w:after="0" w:line="240" w:lineRule="auto"/>
        <w:ind w:firstLine="709"/>
        <w:rPr>
          <w:sz w:val="24"/>
          <w:szCs w:val="24"/>
        </w:rPr>
      </w:pPr>
      <w:r w:rsidRPr="00AB19EF">
        <w:rPr>
          <w:b/>
          <w:sz w:val="24"/>
          <w:szCs w:val="24"/>
        </w:rPr>
        <w:t>3) ПЛАНИРУЕМЫЕ РЕЗУЛЬТАТЫ ОСВОЕНИЯ ПРОГРАММЫ</w:t>
      </w:r>
      <w:r w:rsidR="004D2E9A" w:rsidRPr="00AB19EF">
        <w:rPr>
          <w:b/>
          <w:sz w:val="24"/>
          <w:szCs w:val="24"/>
        </w:rPr>
        <w:t xml:space="preserve"> УЧЕБНОГО ПРЕДМЕТА «ФИЗИКА»</w:t>
      </w:r>
      <w:r w:rsidRPr="00AB19EF">
        <w:rPr>
          <w:b/>
          <w:sz w:val="24"/>
          <w:szCs w:val="24"/>
        </w:rPr>
        <w:t xml:space="preserve"> (УГЛУБЛЁННЫЙ УРОВЕНЬ)</w:t>
      </w:r>
      <w:r w:rsidRPr="00AB19EF">
        <w:rPr>
          <w:sz w:val="24"/>
          <w:szCs w:val="24"/>
        </w:rPr>
        <w:t xml:space="preserve"> </w:t>
      </w:r>
      <w:r w:rsidRPr="00AB19EF">
        <w:rPr>
          <w:b/>
          <w:sz w:val="24"/>
          <w:szCs w:val="24"/>
        </w:rPr>
        <w:t>НА УРОВНЕ ООО</w:t>
      </w:r>
    </w:p>
    <w:p w:rsidR="003A2B23" w:rsidRPr="00AB19EF" w:rsidRDefault="003A2B23" w:rsidP="00194D57">
      <w:pPr>
        <w:pStyle w:val="23"/>
        <w:shd w:val="clear" w:color="auto" w:fill="auto"/>
        <w:tabs>
          <w:tab w:val="left" w:pos="1786"/>
        </w:tabs>
        <w:spacing w:before="0" w:after="0" w:line="240" w:lineRule="auto"/>
        <w:ind w:firstLine="709"/>
        <w:rPr>
          <w:sz w:val="24"/>
          <w:szCs w:val="24"/>
        </w:rPr>
      </w:pPr>
      <w:r w:rsidRPr="00AB19EF">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94D57" w:rsidRPr="00AB19EF" w:rsidRDefault="00194D57" w:rsidP="00194D57">
      <w:pPr>
        <w:pStyle w:val="23"/>
        <w:shd w:val="clear" w:color="auto" w:fill="auto"/>
        <w:tabs>
          <w:tab w:val="left" w:pos="1786"/>
        </w:tabs>
        <w:spacing w:before="0" w:after="0" w:line="240" w:lineRule="auto"/>
        <w:ind w:firstLine="709"/>
        <w:rPr>
          <w:b/>
          <w:sz w:val="24"/>
          <w:szCs w:val="24"/>
          <w:lang w:eastAsia="en-US"/>
        </w:rPr>
      </w:pPr>
    </w:p>
    <w:p w:rsidR="00194D57" w:rsidRPr="00AB19EF" w:rsidRDefault="00194D57" w:rsidP="00194D57">
      <w:pPr>
        <w:pStyle w:val="23"/>
        <w:shd w:val="clear" w:color="auto" w:fill="auto"/>
        <w:tabs>
          <w:tab w:val="left" w:pos="1786"/>
        </w:tabs>
        <w:spacing w:before="0" w:after="0" w:line="240" w:lineRule="auto"/>
        <w:ind w:firstLine="709"/>
        <w:jc w:val="center"/>
        <w:rPr>
          <w:sz w:val="24"/>
          <w:szCs w:val="24"/>
        </w:rPr>
      </w:pPr>
      <w:r w:rsidRPr="00AB19EF">
        <w:rPr>
          <w:b/>
          <w:sz w:val="24"/>
          <w:szCs w:val="24"/>
          <w:lang w:eastAsia="en-US"/>
        </w:rPr>
        <w:t>ЛИЧНОСТНЫЕ РЕЗУЛЬТАТЫ</w:t>
      </w:r>
    </w:p>
    <w:p w:rsidR="003A2B23" w:rsidRPr="00AB19EF" w:rsidRDefault="003A2B23" w:rsidP="00194D57">
      <w:pPr>
        <w:pStyle w:val="23"/>
        <w:shd w:val="clear" w:color="auto" w:fill="auto"/>
        <w:tabs>
          <w:tab w:val="left" w:pos="1795"/>
        </w:tabs>
        <w:spacing w:before="0" w:after="0" w:line="240" w:lineRule="auto"/>
        <w:ind w:firstLine="709"/>
        <w:rPr>
          <w:b/>
          <w:i/>
          <w:sz w:val="24"/>
          <w:szCs w:val="24"/>
        </w:rPr>
      </w:pPr>
      <w:r w:rsidRPr="00AB19EF">
        <w:rPr>
          <w:b/>
          <w:i/>
          <w:sz w:val="24"/>
          <w:szCs w:val="24"/>
        </w:rPr>
        <w:t>В результате изучения физики на уровне основного общего образования у обуча</w:t>
      </w:r>
      <w:r w:rsidRPr="00AB19EF">
        <w:rPr>
          <w:b/>
          <w:i/>
          <w:sz w:val="24"/>
          <w:szCs w:val="24"/>
        </w:rPr>
        <w:t>ю</w:t>
      </w:r>
      <w:r w:rsidRPr="00AB19EF">
        <w:rPr>
          <w:b/>
          <w:i/>
          <w:sz w:val="24"/>
          <w:szCs w:val="24"/>
        </w:rPr>
        <w:t>щегося будут сформированы следующие личностные результаты в части:</w:t>
      </w:r>
    </w:p>
    <w:p w:rsidR="003A2B23" w:rsidRPr="00AB19EF" w:rsidRDefault="00194D57" w:rsidP="00194D57">
      <w:pPr>
        <w:pStyle w:val="23"/>
        <w:shd w:val="clear" w:color="auto" w:fill="auto"/>
        <w:tabs>
          <w:tab w:val="left" w:pos="1154"/>
        </w:tabs>
        <w:spacing w:before="0" w:after="0" w:line="240" w:lineRule="auto"/>
        <w:ind w:firstLine="709"/>
        <w:rPr>
          <w:b/>
          <w:i/>
          <w:sz w:val="24"/>
          <w:szCs w:val="24"/>
        </w:rPr>
      </w:pPr>
      <w:r w:rsidRPr="00AB19EF">
        <w:rPr>
          <w:b/>
          <w:i/>
          <w:sz w:val="24"/>
          <w:szCs w:val="24"/>
        </w:rPr>
        <w:t>1. </w:t>
      </w:r>
      <w:r w:rsidR="004D2E9A" w:rsidRPr="00AB19EF">
        <w:rPr>
          <w:b/>
          <w:i/>
          <w:sz w:val="24"/>
          <w:szCs w:val="24"/>
        </w:rPr>
        <w:t>П</w:t>
      </w:r>
      <w:r w:rsidR="003A2B23" w:rsidRPr="00AB19EF">
        <w:rPr>
          <w:b/>
          <w:i/>
          <w:sz w:val="24"/>
          <w:szCs w:val="24"/>
        </w:rPr>
        <w:t>атриотического воспитания:</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проявление интереса к истории и современному состоянию российской физической науки;</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ценностное отношение к достижениям российских учёных-физиков;</w:t>
      </w:r>
    </w:p>
    <w:p w:rsidR="003A2B23" w:rsidRPr="00AB19EF" w:rsidRDefault="00194D57" w:rsidP="00194D57">
      <w:pPr>
        <w:pStyle w:val="23"/>
        <w:shd w:val="clear" w:color="auto" w:fill="auto"/>
        <w:tabs>
          <w:tab w:val="left" w:pos="1178"/>
        </w:tabs>
        <w:spacing w:before="0" w:after="0" w:line="240" w:lineRule="auto"/>
        <w:ind w:left="709"/>
        <w:rPr>
          <w:b/>
          <w:i/>
          <w:sz w:val="24"/>
          <w:szCs w:val="24"/>
        </w:rPr>
      </w:pPr>
      <w:r w:rsidRPr="00AB19EF">
        <w:rPr>
          <w:b/>
          <w:i/>
          <w:sz w:val="24"/>
          <w:szCs w:val="24"/>
        </w:rPr>
        <w:t>2. </w:t>
      </w:r>
      <w:r w:rsidR="004D2E9A" w:rsidRPr="00AB19EF">
        <w:rPr>
          <w:b/>
          <w:i/>
          <w:sz w:val="24"/>
          <w:szCs w:val="24"/>
        </w:rPr>
        <w:t>Г</w:t>
      </w:r>
      <w:r w:rsidR="003A2B23" w:rsidRPr="00AB19EF">
        <w:rPr>
          <w:b/>
          <w:i/>
          <w:sz w:val="24"/>
          <w:szCs w:val="24"/>
        </w:rPr>
        <w:t>ражданского и духовно-нравственного воспитания:</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осознание важности морально-этических принципов в деятельности учёного;</w:t>
      </w:r>
    </w:p>
    <w:p w:rsidR="003A2B23" w:rsidRPr="00AB19EF" w:rsidRDefault="00194D57" w:rsidP="00194D57">
      <w:pPr>
        <w:pStyle w:val="23"/>
        <w:shd w:val="clear" w:color="auto" w:fill="auto"/>
        <w:tabs>
          <w:tab w:val="left" w:pos="1178"/>
        </w:tabs>
        <w:spacing w:before="0" w:after="0" w:line="240" w:lineRule="auto"/>
        <w:ind w:left="709"/>
        <w:rPr>
          <w:b/>
          <w:i/>
          <w:sz w:val="24"/>
          <w:szCs w:val="24"/>
        </w:rPr>
      </w:pPr>
      <w:r w:rsidRPr="00AB19EF">
        <w:rPr>
          <w:b/>
          <w:i/>
          <w:sz w:val="24"/>
          <w:szCs w:val="24"/>
        </w:rPr>
        <w:t>3. </w:t>
      </w:r>
      <w:r w:rsidR="004D2E9A" w:rsidRPr="00AB19EF">
        <w:rPr>
          <w:b/>
          <w:i/>
          <w:sz w:val="24"/>
          <w:szCs w:val="24"/>
        </w:rPr>
        <w:t>Э</w:t>
      </w:r>
      <w:r w:rsidR="003A2B23" w:rsidRPr="00AB19EF">
        <w:rPr>
          <w:b/>
          <w:i/>
          <w:sz w:val="24"/>
          <w:szCs w:val="24"/>
        </w:rPr>
        <w:t>стетического воспитания:</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восприятие эстетических качеств физической науки: её гармоничного построения, строгости, точности, лаконичности;</w:t>
      </w:r>
    </w:p>
    <w:p w:rsidR="003A2B23" w:rsidRPr="00AB19EF" w:rsidRDefault="00194D57" w:rsidP="00194D57">
      <w:pPr>
        <w:pStyle w:val="23"/>
        <w:shd w:val="clear" w:color="auto" w:fill="auto"/>
        <w:tabs>
          <w:tab w:val="left" w:pos="1178"/>
        </w:tabs>
        <w:spacing w:before="0" w:after="0" w:line="240" w:lineRule="auto"/>
        <w:ind w:left="709"/>
        <w:rPr>
          <w:b/>
          <w:i/>
          <w:sz w:val="24"/>
          <w:szCs w:val="24"/>
        </w:rPr>
      </w:pPr>
      <w:r w:rsidRPr="00AB19EF">
        <w:rPr>
          <w:b/>
          <w:i/>
          <w:sz w:val="24"/>
          <w:szCs w:val="24"/>
        </w:rPr>
        <w:t>4. </w:t>
      </w:r>
      <w:r w:rsidR="004D2E9A" w:rsidRPr="00AB19EF">
        <w:rPr>
          <w:b/>
          <w:i/>
          <w:sz w:val="24"/>
          <w:szCs w:val="24"/>
        </w:rPr>
        <w:t>Ц</w:t>
      </w:r>
      <w:r w:rsidR="003A2B23" w:rsidRPr="00AB19EF">
        <w:rPr>
          <w:b/>
          <w:i/>
          <w:sz w:val="24"/>
          <w:szCs w:val="24"/>
        </w:rPr>
        <w:t>енности научного познания:</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ориентация в деятельности на современную систему научных представлений об о</w:t>
      </w:r>
      <w:r w:rsidR="003A2B23" w:rsidRPr="00AB19EF">
        <w:rPr>
          <w:sz w:val="24"/>
          <w:szCs w:val="24"/>
        </w:rPr>
        <w:t>с</w:t>
      </w:r>
      <w:r w:rsidR="003A2B23" w:rsidRPr="00AB19EF">
        <w:rPr>
          <w:sz w:val="24"/>
          <w:szCs w:val="24"/>
        </w:rPr>
        <w:t>новных закономерностях развития природы;</w:t>
      </w:r>
    </w:p>
    <w:p w:rsidR="00194D57" w:rsidRPr="00AB19EF" w:rsidRDefault="00194D57" w:rsidP="00194D57">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развитие научной любознательности, интереса к исследовательской деятельности;</w:t>
      </w:r>
    </w:p>
    <w:p w:rsidR="00194D57" w:rsidRPr="00AB19EF" w:rsidRDefault="00194D57" w:rsidP="00194D57">
      <w:pPr>
        <w:pStyle w:val="23"/>
        <w:shd w:val="clear" w:color="auto" w:fill="auto"/>
        <w:spacing w:before="0" w:after="0" w:line="240" w:lineRule="auto"/>
        <w:ind w:firstLine="709"/>
        <w:rPr>
          <w:b/>
          <w:i/>
          <w:sz w:val="24"/>
          <w:szCs w:val="24"/>
        </w:rPr>
      </w:pPr>
      <w:r w:rsidRPr="00AB19EF">
        <w:rPr>
          <w:b/>
          <w:i/>
          <w:sz w:val="24"/>
          <w:szCs w:val="24"/>
        </w:rPr>
        <w:t>5. </w:t>
      </w:r>
      <w:r w:rsidR="004D2E9A" w:rsidRPr="00AB19EF">
        <w:rPr>
          <w:b/>
          <w:i/>
          <w:sz w:val="24"/>
          <w:szCs w:val="24"/>
        </w:rPr>
        <w:t>Ф</w:t>
      </w:r>
      <w:r w:rsidR="003A2B23" w:rsidRPr="00AB19EF">
        <w:rPr>
          <w:b/>
          <w:i/>
          <w:sz w:val="24"/>
          <w:szCs w:val="24"/>
        </w:rPr>
        <w:t>ормирования культуры здоровья и эмоционального благополу</w:t>
      </w:r>
      <w:r w:rsidRPr="00AB19EF">
        <w:rPr>
          <w:b/>
          <w:i/>
          <w:sz w:val="24"/>
          <w:szCs w:val="24"/>
        </w:rPr>
        <w:t>чия:</w:t>
      </w:r>
    </w:p>
    <w:p w:rsidR="003A2B23" w:rsidRPr="00AB19EF" w:rsidRDefault="00194D57" w:rsidP="00194D57">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осознание ценности безопасного образа жизни в современном</w:t>
      </w:r>
      <w:r w:rsidRPr="00AB19EF">
        <w:rPr>
          <w:sz w:val="24"/>
          <w:szCs w:val="24"/>
        </w:rPr>
        <w:t xml:space="preserve"> </w:t>
      </w:r>
      <w:r w:rsidR="003A2B23" w:rsidRPr="00AB19EF">
        <w:rPr>
          <w:sz w:val="24"/>
          <w:szCs w:val="24"/>
        </w:rPr>
        <w:t>технологическом мире, важности правил безопасного поведения на транспорте, на дорогах, с электрическим и те</w:t>
      </w:r>
      <w:r w:rsidR="003A2B23" w:rsidRPr="00AB19EF">
        <w:rPr>
          <w:sz w:val="24"/>
          <w:szCs w:val="24"/>
        </w:rPr>
        <w:t>п</w:t>
      </w:r>
      <w:r w:rsidR="003A2B23" w:rsidRPr="00AB19EF">
        <w:rPr>
          <w:sz w:val="24"/>
          <w:szCs w:val="24"/>
        </w:rPr>
        <w:t>ловым оборудованием в домашних условиях;</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сформированность навыка рефлексии, признание своего права на ошибку и такого же права у другого человека;</w:t>
      </w:r>
    </w:p>
    <w:p w:rsidR="003A2B23" w:rsidRPr="00AB19EF" w:rsidRDefault="00194D57" w:rsidP="00194D57">
      <w:pPr>
        <w:pStyle w:val="23"/>
        <w:shd w:val="clear" w:color="auto" w:fill="auto"/>
        <w:tabs>
          <w:tab w:val="left" w:pos="1166"/>
        </w:tabs>
        <w:spacing w:before="0" w:after="0" w:line="240" w:lineRule="auto"/>
        <w:ind w:left="709"/>
        <w:rPr>
          <w:b/>
          <w:i/>
          <w:sz w:val="24"/>
          <w:szCs w:val="24"/>
        </w:rPr>
      </w:pPr>
      <w:r w:rsidRPr="00AB19EF">
        <w:rPr>
          <w:b/>
          <w:i/>
          <w:sz w:val="24"/>
          <w:szCs w:val="24"/>
        </w:rPr>
        <w:t>6.</w:t>
      </w:r>
      <w:r w:rsidRPr="00AB19EF">
        <w:rPr>
          <w:b/>
          <w:i/>
          <w:sz w:val="24"/>
          <w:szCs w:val="24"/>
          <w:lang w:val="en-US"/>
        </w:rPr>
        <w:t> </w:t>
      </w:r>
      <w:r w:rsidR="004D2E9A" w:rsidRPr="00AB19EF">
        <w:rPr>
          <w:b/>
          <w:i/>
          <w:sz w:val="24"/>
          <w:szCs w:val="24"/>
        </w:rPr>
        <w:t>Т</w:t>
      </w:r>
      <w:r w:rsidR="003A2B23" w:rsidRPr="00AB19EF">
        <w:rPr>
          <w:b/>
          <w:i/>
          <w:sz w:val="24"/>
          <w:szCs w:val="24"/>
        </w:rPr>
        <w:t>рудового воспитания:</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w:t>
      </w:r>
      <w:r w:rsidR="003A2B23" w:rsidRPr="00AB19EF">
        <w:rPr>
          <w:sz w:val="24"/>
          <w:szCs w:val="24"/>
        </w:rPr>
        <w:t>н</w:t>
      </w:r>
      <w:r w:rsidR="003A2B23" w:rsidRPr="00AB19EF">
        <w:rPr>
          <w:sz w:val="24"/>
          <w:szCs w:val="24"/>
        </w:rPr>
        <w:t xml:space="preserve">ности, требующих </w:t>
      </w:r>
      <w:r w:rsidR="002F7ABF" w:rsidRPr="00AB19EF">
        <w:rPr>
          <w:sz w:val="24"/>
          <w:szCs w:val="24"/>
        </w:rPr>
        <w:t>в т.ч.</w:t>
      </w:r>
      <w:r w:rsidR="003A2B23" w:rsidRPr="00AB19EF">
        <w:rPr>
          <w:sz w:val="24"/>
          <w:szCs w:val="24"/>
        </w:rPr>
        <w:t xml:space="preserve"> и физических знаний; интерес к практическому изучению профессий, связанных с физикой;</w:t>
      </w:r>
    </w:p>
    <w:p w:rsidR="003A2B23" w:rsidRPr="00AB19EF" w:rsidRDefault="00194D57" w:rsidP="00194D57">
      <w:pPr>
        <w:pStyle w:val="23"/>
        <w:shd w:val="clear" w:color="auto" w:fill="auto"/>
        <w:tabs>
          <w:tab w:val="left" w:pos="1166"/>
        </w:tabs>
        <w:spacing w:before="0" w:after="0" w:line="240" w:lineRule="auto"/>
        <w:ind w:left="709"/>
        <w:rPr>
          <w:b/>
          <w:i/>
          <w:sz w:val="24"/>
          <w:szCs w:val="24"/>
        </w:rPr>
      </w:pPr>
      <w:r w:rsidRPr="00AB19EF">
        <w:rPr>
          <w:b/>
          <w:i/>
          <w:sz w:val="24"/>
          <w:szCs w:val="24"/>
        </w:rPr>
        <w:t>7.</w:t>
      </w:r>
      <w:r w:rsidRPr="00AB19EF">
        <w:rPr>
          <w:b/>
          <w:i/>
          <w:sz w:val="24"/>
          <w:szCs w:val="24"/>
          <w:lang w:val="en-US"/>
        </w:rPr>
        <w:t> </w:t>
      </w:r>
      <w:r w:rsidR="004D2E9A" w:rsidRPr="00AB19EF">
        <w:rPr>
          <w:b/>
          <w:i/>
          <w:sz w:val="24"/>
          <w:szCs w:val="24"/>
        </w:rPr>
        <w:t>Э</w:t>
      </w:r>
      <w:r w:rsidR="003A2B23" w:rsidRPr="00AB19EF">
        <w:rPr>
          <w:b/>
          <w:i/>
          <w:sz w:val="24"/>
          <w:szCs w:val="24"/>
        </w:rPr>
        <w:t>кологического воспитания:</w:t>
      </w:r>
    </w:p>
    <w:p w:rsidR="003A2B23" w:rsidRPr="00AB19EF" w:rsidRDefault="00194D57"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ориентация на применение физических знаний для решения задач в области окр</w:t>
      </w:r>
      <w:r w:rsidR="003A2B23" w:rsidRPr="00AB19EF">
        <w:rPr>
          <w:sz w:val="24"/>
          <w:szCs w:val="24"/>
        </w:rPr>
        <w:t>у</w:t>
      </w:r>
      <w:r w:rsidR="003A2B23" w:rsidRPr="00AB19EF">
        <w:rPr>
          <w:sz w:val="24"/>
          <w:szCs w:val="24"/>
        </w:rPr>
        <w:t>жающей среды, планирования поступков и оценки их возможных последствий для окруж</w:t>
      </w:r>
      <w:r w:rsidR="003A2B23" w:rsidRPr="00AB19EF">
        <w:rPr>
          <w:sz w:val="24"/>
          <w:szCs w:val="24"/>
        </w:rPr>
        <w:t>а</w:t>
      </w:r>
      <w:r w:rsidR="003A2B23" w:rsidRPr="00AB19EF">
        <w:rPr>
          <w:sz w:val="24"/>
          <w:szCs w:val="24"/>
        </w:rPr>
        <w:t>ющей среды;</w:t>
      </w:r>
    </w:p>
    <w:p w:rsidR="00B97B2A" w:rsidRPr="00AB19EF" w:rsidRDefault="00194D57" w:rsidP="00B97B2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осознание глобального характера экологических проблем и путей их решения;</w:t>
      </w:r>
    </w:p>
    <w:p w:rsidR="00B97B2A" w:rsidRPr="00AB19EF" w:rsidRDefault="00B97B2A" w:rsidP="00B97B2A">
      <w:pPr>
        <w:pStyle w:val="23"/>
        <w:shd w:val="clear" w:color="auto" w:fill="auto"/>
        <w:spacing w:before="0" w:after="0" w:line="240" w:lineRule="auto"/>
        <w:ind w:firstLine="709"/>
        <w:rPr>
          <w:b/>
          <w:i/>
          <w:sz w:val="24"/>
          <w:szCs w:val="24"/>
        </w:rPr>
      </w:pPr>
      <w:r w:rsidRPr="00AB19EF">
        <w:rPr>
          <w:b/>
          <w:i/>
          <w:sz w:val="24"/>
          <w:szCs w:val="24"/>
        </w:rPr>
        <w:t>8.</w:t>
      </w:r>
      <w:r w:rsidRPr="00AB19EF">
        <w:rPr>
          <w:b/>
          <w:i/>
          <w:sz w:val="24"/>
          <w:szCs w:val="24"/>
          <w:lang w:val="en-US"/>
        </w:rPr>
        <w:t> </w:t>
      </w:r>
      <w:r w:rsidR="004D2E9A" w:rsidRPr="00AB19EF">
        <w:rPr>
          <w:b/>
          <w:i/>
          <w:sz w:val="24"/>
          <w:szCs w:val="24"/>
        </w:rPr>
        <w:t>А</w:t>
      </w:r>
      <w:r w:rsidR="003A2B23" w:rsidRPr="00AB19EF">
        <w:rPr>
          <w:b/>
          <w:i/>
          <w:sz w:val="24"/>
          <w:szCs w:val="24"/>
        </w:rPr>
        <w:t>даптации к изменяющимся условиям социальной и природной сре</w:t>
      </w:r>
      <w:r w:rsidRPr="00AB19EF">
        <w:rPr>
          <w:b/>
          <w:i/>
          <w:sz w:val="24"/>
          <w:szCs w:val="24"/>
        </w:rPr>
        <w:t>ды:</w:t>
      </w:r>
    </w:p>
    <w:p w:rsidR="003A2B23" w:rsidRPr="00AB19EF" w:rsidRDefault="00B97B2A" w:rsidP="00B97B2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потребность во взаимодействии при выполнении исследований и проектов</w:t>
      </w:r>
      <w:r w:rsidRPr="00AB19EF">
        <w:rPr>
          <w:sz w:val="24"/>
          <w:szCs w:val="24"/>
        </w:rPr>
        <w:t xml:space="preserve"> </w:t>
      </w:r>
      <w:r w:rsidR="003A2B23" w:rsidRPr="00AB19EF">
        <w:rPr>
          <w:sz w:val="24"/>
          <w:szCs w:val="24"/>
        </w:rPr>
        <w:t>физич</w:t>
      </w:r>
      <w:r w:rsidR="003A2B23" w:rsidRPr="00AB19EF">
        <w:rPr>
          <w:sz w:val="24"/>
          <w:szCs w:val="24"/>
        </w:rPr>
        <w:t>е</w:t>
      </w:r>
      <w:r w:rsidR="003A2B23" w:rsidRPr="00AB19EF">
        <w:rPr>
          <w:sz w:val="24"/>
          <w:szCs w:val="24"/>
        </w:rPr>
        <w:t>ской направленности, открытость опыту и знаниям других;</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повышение уровня своей компетентности через практическую деятельность; п</w:t>
      </w:r>
      <w:r w:rsidR="003A2B23" w:rsidRPr="00AB19EF">
        <w:rPr>
          <w:sz w:val="24"/>
          <w:szCs w:val="24"/>
        </w:rPr>
        <w:t>о</w:t>
      </w:r>
      <w:r w:rsidR="003A2B23" w:rsidRPr="00AB19EF">
        <w:rPr>
          <w:sz w:val="24"/>
          <w:szCs w:val="24"/>
        </w:rPr>
        <w:t>требность в формировании новых знаний, умений формулировать идеи, понятия, гипотезы о физических объектах и явлениях;</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осознание дефицитов собственных знаний и компетентностей в области физики;</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планирование своего развития в приобретении новых физических знаний; стремление анализировать и выявлять взаимосвязи природы, общества и экономики, </w:t>
      </w:r>
      <w:r w:rsidR="002F7ABF" w:rsidRPr="00AB19EF">
        <w:rPr>
          <w:sz w:val="24"/>
          <w:szCs w:val="24"/>
        </w:rPr>
        <w:t>в т.ч.</w:t>
      </w:r>
      <w:r w:rsidR="003A2B23" w:rsidRPr="00AB19EF">
        <w:rPr>
          <w:sz w:val="24"/>
          <w:szCs w:val="24"/>
        </w:rPr>
        <w:t xml:space="preserve"> с использов</w:t>
      </w:r>
      <w:r w:rsidR="003A2B23" w:rsidRPr="00AB19EF">
        <w:rPr>
          <w:sz w:val="24"/>
          <w:szCs w:val="24"/>
        </w:rPr>
        <w:t>а</w:t>
      </w:r>
      <w:r w:rsidR="003A2B23" w:rsidRPr="00AB19EF">
        <w:rPr>
          <w:sz w:val="24"/>
          <w:szCs w:val="24"/>
        </w:rPr>
        <w:t>нием физических знаний;</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оценка своих действий с учётом влияния на окружающую среду, возможных гл</w:t>
      </w:r>
      <w:r w:rsidR="003A2B23" w:rsidRPr="00AB19EF">
        <w:rPr>
          <w:sz w:val="24"/>
          <w:szCs w:val="24"/>
        </w:rPr>
        <w:t>о</w:t>
      </w:r>
      <w:r w:rsidR="003A2B23" w:rsidRPr="00AB19EF">
        <w:rPr>
          <w:sz w:val="24"/>
          <w:szCs w:val="24"/>
        </w:rPr>
        <w:t>бальных последствий.</w:t>
      </w:r>
    </w:p>
    <w:p w:rsidR="006B3446" w:rsidRPr="00AB19EF" w:rsidRDefault="006B3446" w:rsidP="00B97B2A">
      <w:pPr>
        <w:pStyle w:val="23"/>
        <w:shd w:val="clear" w:color="auto" w:fill="auto"/>
        <w:spacing w:before="0" w:after="0" w:line="240" w:lineRule="auto"/>
        <w:ind w:firstLine="709"/>
        <w:jc w:val="center"/>
        <w:rPr>
          <w:b/>
          <w:sz w:val="24"/>
          <w:szCs w:val="24"/>
          <w:lang w:eastAsia="en-US"/>
        </w:rPr>
      </w:pPr>
    </w:p>
    <w:p w:rsidR="00B97B2A" w:rsidRPr="00AB19EF" w:rsidRDefault="00B97B2A" w:rsidP="00B97B2A">
      <w:pPr>
        <w:pStyle w:val="23"/>
        <w:shd w:val="clear" w:color="auto" w:fill="auto"/>
        <w:spacing w:before="0" w:after="0" w:line="240" w:lineRule="auto"/>
        <w:ind w:firstLine="709"/>
        <w:jc w:val="center"/>
        <w:rPr>
          <w:sz w:val="24"/>
          <w:szCs w:val="24"/>
        </w:rPr>
      </w:pPr>
      <w:r w:rsidRPr="00AB19EF">
        <w:rPr>
          <w:b/>
          <w:sz w:val="24"/>
          <w:szCs w:val="24"/>
          <w:lang w:eastAsia="en-US"/>
        </w:rPr>
        <w:t>МЕТАПРЕДМЕТНЫЕ РЕЗУЛЬТАТЫ</w:t>
      </w:r>
    </w:p>
    <w:p w:rsidR="003A2B23" w:rsidRPr="00AB19EF" w:rsidRDefault="003A2B23" w:rsidP="00B97B2A">
      <w:pPr>
        <w:pStyle w:val="23"/>
        <w:shd w:val="clear" w:color="auto" w:fill="auto"/>
        <w:tabs>
          <w:tab w:val="left" w:pos="1784"/>
        </w:tabs>
        <w:spacing w:before="0" w:after="0" w:line="240" w:lineRule="auto"/>
        <w:ind w:firstLine="709"/>
        <w:rPr>
          <w:b/>
          <w:i/>
          <w:sz w:val="24"/>
          <w:szCs w:val="24"/>
        </w:rPr>
      </w:pPr>
      <w:r w:rsidRPr="00AB19EF">
        <w:rPr>
          <w:b/>
          <w:i/>
          <w:sz w:val="24"/>
          <w:szCs w:val="24"/>
        </w:rPr>
        <w:t xml:space="preserve">В результате изучения физики (углублённый уровень) на уровне основного общего </w:t>
      </w:r>
      <w:r w:rsidRPr="00AB19EF">
        <w:rPr>
          <w:b/>
          <w:i/>
          <w:sz w:val="24"/>
          <w:szCs w:val="24"/>
        </w:rPr>
        <w:lastRenderedPageBreak/>
        <w:t>образования у обучающегося будут сформированы метапредметные результаты, вкл</w:t>
      </w:r>
      <w:r w:rsidRPr="00AB19EF">
        <w:rPr>
          <w:b/>
          <w:i/>
          <w:sz w:val="24"/>
          <w:szCs w:val="24"/>
        </w:rPr>
        <w:t>ю</w:t>
      </w:r>
      <w:r w:rsidRPr="00AB19EF">
        <w:rPr>
          <w:b/>
          <w:i/>
          <w:sz w:val="24"/>
          <w:szCs w:val="24"/>
        </w:rPr>
        <w:t xml:space="preserve">чающие познавательные </w:t>
      </w:r>
      <w:r w:rsidR="004D2E9A" w:rsidRPr="00AB19EF">
        <w:rPr>
          <w:b/>
          <w:i/>
          <w:sz w:val="24"/>
          <w:szCs w:val="24"/>
        </w:rPr>
        <w:t>УУД</w:t>
      </w:r>
      <w:r w:rsidRPr="00AB19EF">
        <w:rPr>
          <w:b/>
          <w:i/>
          <w:sz w:val="24"/>
          <w:szCs w:val="24"/>
        </w:rPr>
        <w:t xml:space="preserve">, коммуникативные </w:t>
      </w:r>
      <w:r w:rsidR="004D2E9A" w:rsidRPr="00AB19EF">
        <w:rPr>
          <w:b/>
          <w:i/>
          <w:sz w:val="24"/>
          <w:szCs w:val="24"/>
        </w:rPr>
        <w:t>УУД</w:t>
      </w:r>
      <w:r w:rsidRPr="00AB19EF">
        <w:rPr>
          <w:b/>
          <w:i/>
          <w:sz w:val="24"/>
          <w:szCs w:val="24"/>
        </w:rPr>
        <w:t xml:space="preserve">, регулятивные </w:t>
      </w:r>
      <w:r w:rsidR="004D2E9A" w:rsidRPr="00AB19EF">
        <w:rPr>
          <w:b/>
          <w:i/>
          <w:sz w:val="24"/>
          <w:szCs w:val="24"/>
        </w:rPr>
        <w:t>УУД</w:t>
      </w:r>
      <w:r w:rsidRPr="00AB19EF">
        <w:rPr>
          <w:b/>
          <w:i/>
          <w:sz w:val="24"/>
          <w:szCs w:val="24"/>
        </w:rPr>
        <w:t>.</w:t>
      </w:r>
    </w:p>
    <w:p w:rsidR="00B97B2A" w:rsidRPr="00AB19EF" w:rsidRDefault="00B97B2A" w:rsidP="00B97B2A">
      <w:pPr>
        <w:pStyle w:val="23"/>
        <w:shd w:val="clear" w:color="auto" w:fill="auto"/>
        <w:tabs>
          <w:tab w:val="left" w:pos="1784"/>
        </w:tabs>
        <w:spacing w:before="0" w:after="0" w:line="240" w:lineRule="auto"/>
        <w:ind w:firstLine="709"/>
        <w:rPr>
          <w:sz w:val="24"/>
          <w:szCs w:val="24"/>
        </w:rPr>
      </w:pPr>
      <w:r w:rsidRPr="00AB19EF">
        <w:rPr>
          <w:b/>
          <w:i/>
          <w:sz w:val="24"/>
          <w:szCs w:val="24"/>
          <w:lang w:eastAsia="en-US"/>
        </w:rPr>
        <w:t>Познавательные УУД</w:t>
      </w:r>
    </w:p>
    <w:p w:rsidR="003A2B23" w:rsidRPr="00AB19EF" w:rsidRDefault="004D2E9A" w:rsidP="00B97B2A">
      <w:pPr>
        <w:pStyle w:val="23"/>
        <w:shd w:val="clear" w:color="auto" w:fill="auto"/>
        <w:tabs>
          <w:tab w:val="left" w:pos="1784"/>
        </w:tabs>
        <w:spacing w:before="0" w:after="0" w:line="240" w:lineRule="auto"/>
        <w:ind w:firstLine="709"/>
        <w:rPr>
          <w:i/>
          <w:sz w:val="24"/>
          <w:szCs w:val="24"/>
        </w:rPr>
      </w:pPr>
      <w:r w:rsidRPr="00AB19EF">
        <w:rPr>
          <w:i/>
          <w:sz w:val="24"/>
          <w:szCs w:val="24"/>
        </w:rPr>
        <w:t>Б</w:t>
      </w:r>
      <w:r w:rsidR="003A2B23" w:rsidRPr="00AB19EF">
        <w:rPr>
          <w:i/>
          <w:sz w:val="24"/>
          <w:szCs w:val="24"/>
        </w:rPr>
        <w:t>азовые логические действия:</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выявлять и характеризовать существенные признаки объектов (явлений), классиф</w:t>
      </w:r>
      <w:r w:rsidR="003A2B23" w:rsidRPr="00AB19EF">
        <w:rPr>
          <w:sz w:val="24"/>
          <w:szCs w:val="24"/>
        </w:rPr>
        <w:t>и</w:t>
      </w:r>
      <w:r w:rsidR="003A2B23" w:rsidRPr="00AB19EF">
        <w:rPr>
          <w:sz w:val="24"/>
          <w:szCs w:val="24"/>
        </w:rPr>
        <w:t>цировать их;</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выявлять причинно-следственные связи при изучении физических явлений и пр</w:t>
      </w:r>
      <w:r w:rsidR="003A2B23" w:rsidRPr="00AB19EF">
        <w:rPr>
          <w:sz w:val="24"/>
          <w:szCs w:val="24"/>
        </w:rPr>
        <w:t>о</w:t>
      </w:r>
      <w:r w:rsidR="003A2B23" w:rsidRPr="00AB19EF">
        <w:rPr>
          <w:sz w:val="24"/>
          <w:szCs w:val="24"/>
        </w:rPr>
        <w:t>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w:t>
      </w:r>
      <w:r w:rsidR="003A2B23" w:rsidRPr="00AB19EF">
        <w:rPr>
          <w:sz w:val="24"/>
          <w:szCs w:val="24"/>
        </w:rPr>
        <w:t>ы</w:t>
      </w:r>
      <w:r w:rsidR="003A2B23" w:rsidRPr="00AB19EF">
        <w:rPr>
          <w:sz w:val="24"/>
          <w:szCs w:val="24"/>
        </w:rPr>
        <w:t>деленных критериев).</w:t>
      </w:r>
    </w:p>
    <w:p w:rsidR="003A2B23" w:rsidRPr="00AB19EF" w:rsidRDefault="004D2E9A" w:rsidP="00B97B2A">
      <w:pPr>
        <w:pStyle w:val="23"/>
        <w:shd w:val="clear" w:color="auto" w:fill="auto"/>
        <w:tabs>
          <w:tab w:val="left" w:pos="1171"/>
        </w:tabs>
        <w:spacing w:before="0" w:after="0" w:line="240" w:lineRule="auto"/>
        <w:ind w:left="709"/>
        <w:rPr>
          <w:i/>
          <w:sz w:val="24"/>
          <w:szCs w:val="24"/>
        </w:rPr>
      </w:pPr>
      <w:r w:rsidRPr="00AB19EF">
        <w:rPr>
          <w:i/>
          <w:sz w:val="24"/>
          <w:szCs w:val="24"/>
        </w:rPr>
        <w:t>Б</w:t>
      </w:r>
      <w:r w:rsidR="003A2B23" w:rsidRPr="00AB19EF">
        <w:rPr>
          <w:i/>
          <w:sz w:val="24"/>
          <w:szCs w:val="24"/>
        </w:rPr>
        <w:t>азовые исследовательские действия:</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вопросы как исследовательский инструмент познания;</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оценивать на применимость и достоверность информацию, полученную в ходе и</w:t>
      </w:r>
      <w:r w:rsidR="003A2B23" w:rsidRPr="00AB19EF">
        <w:rPr>
          <w:sz w:val="24"/>
          <w:szCs w:val="24"/>
        </w:rPr>
        <w:t>с</w:t>
      </w:r>
      <w:r w:rsidR="003A2B23" w:rsidRPr="00AB19EF">
        <w:rPr>
          <w:sz w:val="24"/>
          <w:szCs w:val="24"/>
        </w:rPr>
        <w:t>следования или эксперимента;</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самостоятельно формулировать обобщения и выводы по результатам проведённого наблюдения, опыта, исследования;</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A2B23" w:rsidRPr="00AB19EF" w:rsidRDefault="004D2E9A" w:rsidP="00B97B2A">
      <w:pPr>
        <w:pStyle w:val="23"/>
        <w:shd w:val="clear" w:color="auto" w:fill="auto"/>
        <w:tabs>
          <w:tab w:val="left" w:pos="1171"/>
        </w:tabs>
        <w:spacing w:before="0" w:after="0" w:line="240" w:lineRule="auto"/>
        <w:ind w:left="709"/>
        <w:rPr>
          <w:i/>
          <w:sz w:val="24"/>
          <w:szCs w:val="24"/>
        </w:rPr>
      </w:pPr>
      <w:r w:rsidRPr="00AB19EF">
        <w:rPr>
          <w:i/>
          <w:sz w:val="24"/>
          <w:szCs w:val="24"/>
        </w:rPr>
        <w:t>Р</w:t>
      </w:r>
      <w:r w:rsidR="003A2B23" w:rsidRPr="00AB19EF">
        <w:rPr>
          <w:i/>
          <w:sz w:val="24"/>
          <w:szCs w:val="24"/>
        </w:rPr>
        <w:t>абота с информацией:</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применять различные методы, инструменты и запросы при поиске и отборе инфо</w:t>
      </w:r>
      <w:r w:rsidR="003A2B23" w:rsidRPr="00AB19EF">
        <w:rPr>
          <w:sz w:val="24"/>
          <w:szCs w:val="24"/>
        </w:rPr>
        <w:t>р</w:t>
      </w:r>
      <w:r w:rsidR="003A2B23" w:rsidRPr="00AB19EF">
        <w:rPr>
          <w:sz w:val="24"/>
          <w:szCs w:val="24"/>
        </w:rPr>
        <w:t>мации или данных с учётом предложенной учебной физической задачи;</w:t>
      </w:r>
    </w:p>
    <w:p w:rsidR="003A2B23" w:rsidRPr="00AB19EF" w:rsidRDefault="00B97B2A" w:rsidP="00B97B2A">
      <w:pPr>
        <w:pStyle w:val="23"/>
        <w:shd w:val="clear" w:color="auto" w:fill="auto"/>
        <w:tabs>
          <w:tab w:val="left" w:pos="6037"/>
        </w:tabs>
        <w:spacing w:before="0" w:after="0" w:line="240" w:lineRule="auto"/>
        <w:ind w:firstLine="709"/>
        <w:rPr>
          <w:sz w:val="24"/>
          <w:szCs w:val="24"/>
        </w:rPr>
      </w:pPr>
      <w:r w:rsidRPr="00AB19EF">
        <w:rPr>
          <w:sz w:val="24"/>
          <w:szCs w:val="24"/>
        </w:rPr>
        <w:t>- </w:t>
      </w:r>
      <w:r w:rsidR="003A2B23" w:rsidRPr="00AB19EF">
        <w:rPr>
          <w:sz w:val="24"/>
          <w:szCs w:val="24"/>
        </w:rPr>
        <w:t>анализироват</w:t>
      </w:r>
      <w:r w:rsidRPr="00AB19EF">
        <w:rPr>
          <w:sz w:val="24"/>
          <w:szCs w:val="24"/>
        </w:rPr>
        <w:t xml:space="preserve">ь, систематизировать и </w:t>
      </w:r>
      <w:r w:rsidR="003A2B23" w:rsidRPr="00AB19EF">
        <w:rPr>
          <w:sz w:val="24"/>
          <w:szCs w:val="24"/>
        </w:rPr>
        <w:t>интерпретировать информацию</w:t>
      </w:r>
      <w:r w:rsidRPr="00AB19EF">
        <w:rPr>
          <w:sz w:val="24"/>
          <w:szCs w:val="24"/>
        </w:rPr>
        <w:t xml:space="preserve"> </w:t>
      </w:r>
      <w:r w:rsidR="003A2B23" w:rsidRPr="00AB19EF">
        <w:rPr>
          <w:sz w:val="24"/>
          <w:szCs w:val="24"/>
        </w:rPr>
        <w:t>различных в</w:t>
      </w:r>
      <w:r w:rsidR="003A2B23" w:rsidRPr="00AB19EF">
        <w:rPr>
          <w:sz w:val="24"/>
          <w:szCs w:val="24"/>
        </w:rPr>
        <w:t>и</w:t>
      </w:r>
      <w:r w:rsidR="003A2B23" w:rsidRPr="00AB19EF">
        <w:rPr>
          <w:sz w:val="24"/>
          <w:szCs w:val="24"/>
        </w:rPr>
        <w:t>дов и форм представления;</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оценивать надёжность информации по критериям, предложенным учителем или сформулированным самостоятельно;</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самостоятельно выбирать оптимальную форму представления информации и илл</w:t>
      </w:r>
      <w:r w:rsidR="003A2B23" w:rsidRPr="00AB19EF">
        <w:rPr>
          <w:sz w:val="24"/>
          <w:szCs w:val="24"/>
        </w:rPr>
        <w:t>ю</w:t>
      </w:r>
      <w:r w:rsidR="003A2B23" w:rsidRPr="00AB19EF">
        <w:rPr>
          <w:sz w:val="24"/>
          <w:szCs w:val="24"/>
        </w:rPr>
        <w:t>стрировать решаемые задачи несложными схемами, диаграммами, иной графикой и их ко</w:t>
      </w:r>
      <w:r w:rsidR="003A2B23" w:rsidRPr="00AB19EF">
        <w:rPr>
          <w:sz w:val="24"/>
          <w:szCs w:val="24"/>
        </w:rPr>
        <w:t>м</w:t>
      </w:r>
      <w:r w:rsidR="003A2B23" w:rsidRPr="00AB19EF">
        <w:rPr>
          <w:sz w:val="24"/>
          <w:szCs w:val="24"/>
        </w:rPr>
        <w:t>бинациями.</w:t>
      </w:r>
    </w:p>
    <w:p w:rsidR="00B97B2A" w:rsidRPr="00AB19EF" w:rsidRDefault="00B97B2A" w:rsidP="009D45DA">
      <w:pPr>
        <w:pStyle w:val="23"/>
        <w:shd w:val="clear" w:color="auto" w:fill="auto"/>
        <w:spacing w:before="0" w:after="0" w:line="240" w:lineRule="auto"/>
        <w:ind w:firstLine="709"/>
        <w:rPr>
          <w:sz w:val="24"/>
          <w:szCs w:val="24"/>
        </w:rPr>
      </w:pPr>
      <w:r w:rsidRPr="00AB19EF">
        <w:rPr>
          <w:b/>
          <w:i/>
          <w:sz w:val="24"/>
          <w:szCs w:val="24"/>
          <w:lang w:eastAsia="en-US"/>
        </w:rPr>
        <w:t>Коммуникативные УУД</w:t>
      </w:r>
    </w:p>
    <w:p w:rsidR="003A2B23" w:rsidRPr="00AB19EF" w:rsidRDefault="004D2E9A" w:rsidP="00B97B2A">
      <w:pPr>
        <w:pStyle w:val="23"/>
        <w:shd w:val="clear" w:color="auto" w:fill="auto"/>
        <w:tabs>
          <w:tab w:val="left" w:pos="1152"/>
        </w:tabs>
        <w:spacing w:before="0" w:after="0" w:line="240" w:lineRule="auto"/>
        <w:ind w:left="709"/>
        <w:rPr>
          <w:i/>
          <w:sz w:val="24"/>
          <w:szCs w:val="24"/>
        </w:rPr>
      </w:pPr>
      <w:r w:rsidRPr="00AB19EF">
        <w:rPr>
          <w:i/>
          <w:sz w:val="24"/>
          <w:szCs w:val="24"/>
        </w:rPr>
        <w:t>О</w:t>
      </w:r>
      <w:r w:rsidR="003A2B23" w:rsidRPr="00AB19EF">
        <w:rPr>
          <w:i/>
          <w:sz w:val="24"/>
          <w:szCs w:val="24"/>
        </w:rPr>
        <w:t>бщение:</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w:t>
      </w:r>
      <w:r w:rsidR="003A2B23" w:rsidRPr="00AB19EF">
        <w:rPr>
          <w:sz w:val="24"/>
          <w:szCs w:val="24"/>
        </w:rPr>
        <w:t>е</w:t>
      </w:r>
      <w:r w:rsidR="003A2B23" w:rsidRPr="00AB19EF">
        <w:rPr>
          <w:sz w:val="24"/>
          <w:szCs w:val="24"/>
        </w:rPr>
        <w:t>шение задачи и поддержание общения;</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сопоставлять свои суждения с суждениями других участников диалога, обнаруживать различие и сходство позиций;</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AB19EF" w:rsidRDefault="004D2E9A" w:rsidP="00B97B2A">
      <w:pPr>
        <w:pStyle w:val="23"/>
        <w:shd w:val="clear" w:color="auto" w:fill="auto"/>
        <w:tabs>
          <w:tab w:val="left" w:pos="1181"/>
        </w:tabs>
        <w:spacing w:before="0" w:after="0" w:line="240" w:lineRule="auto"/>
        <w:ind w:left="709"/>
        <w:rPr>
          <w:i/>
          <w:sz w:val="24"/>
          <w:szCs w:val="24"/>
        </w:rPr>
      </w:pPr>
      <w:r w:rsidRPr="00AB19EF">
        <w:rPr>
          <w:i/>
          <w:sz w:val="24"/>
          <w:szCs w:val="24"/>
        </w:rPr>
        <w:t>С</w:t>
      </w:r>
      <w:r w:rsidR="003A2B23" w:rsidRPr="00AB19EF">
        <w:rPr>
          <w:i/>
          <w:sz w:val="24"/>
          <w:szCs w:val="24"/>
        </w:rPr>
        <w:t>овместная деятельность (сотрудничество):</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понимать и использовать преимущества командной и индивидуальной работы при решении конкретной физической проблемы;</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принимать цели совместной деятельности, организовывать действия по её достиж</w:t>
      </w:r>
      <w:r w:rsidR="003A2B23" w:rsidRPr="00AB19EF">
        <w:rPr>
          <w:sz w:val="24"/>
          <w:szCs w:val="24"/>
        </w:rPr>
        <w:t>е</w:t>
      </w:r>
      <w:r w:rsidR="003A2B23" w:rsidRPr="00AB19EF">
        <w:rPr>
          <w:sz w:val="24"/>
          <w:szCs w:val="24"/>
        </w:rPr>
        <w:t>нию: распределять роли, обсуждать процессы и результаты совместной работы, обобщать мнения нескольких человек;</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оценивать качество своего вклада в общий продукт по критериям, самостоятельно </w:t>
      </w:r>
      <w:r w:rsidR="003A2B23" w:rsidRPr="00AB19EF">
        <w:rPr>
          <w:sz w:val="24"/>
          <w:szCs w:val="24"/>
        </w:rPr>
        <w:lastRenderedPageBreak/>
        <w:t>сформулированным участниками взаимодействия.</w:t>
      </w:r>
    </w:p>
    <w:p w:rsidR="003A2B23" w:rsidRPr="00AB19EF" w:rsidRDefault="00B97B2A" w:rsidP="004D2E9A">
      <w:pPr>
        <w:pStyle w:val="23"/>
        <w:shd w:val="clear" w:color="auto" w:fill="auto"/>
        <w:spacing w:before="0" w:after="0" w:line="240" w:lineRule="auto"/>
        <w:ind w:firstLine="709"/>
        <w:rPr>
          <w:sz w:val="24"/>
          <w:szCs w:val="24"/>
        </w:rPr>
      </w:pPr>
      <w:r w:rsidRPr="00AB19EF">
        <w:rPr>
          <w:b/>
          <w:i/>
          <w:sz w:val="24"/>
          <w:szCs w:val="24"/>
          <w:lang w:eastAsia="en-US"/>
        </w:rPr>
        <w:t>Регулятивные УУД</w:t>
      </w:r>
    </w:p>
    <w:p w:rsidR="003A2B23" w:rsidRPr="00AB19EF" w:rsidRDefault="004D2E9A" w:rsidP="00B97B2A">
      <w:pPr>
        <w:pStyle w:val="23"/>
        <w:shd w:val="clear" w:color="auto" w:fill="auto"/>
        <w:tabs>
          <w:tab w:val="left" w:pos="1152"/>
        </w:tabs>
        <w:spacing w:before="0" w:after="0" w:line="240" w:lineRule="auto"/>
        <w:ind w:left="709"/>
        <w:rPr>
          <w:sz w:val="24"/>
          <w:szCs w:val="24"/>
        </w:rPr>
      </w:pPr>
      <w:r w:rsidRPr="00AB19EF">
        <w:rPr>
          <w:i/>
          <w:sz w:val="24"/>
          <w:szCs w:val="24"/>
        </w:rPr>
        <w:t>С</w:t>
      </w:r>
      <w:r w:rsidR="003A2B23" w:rsidRPr="00AB19EF">
        <w:rPr>
          <w:i/>
          <w:sz w:val="24"/>
          <w:szCs w:val="24"/>
        </w:rPr>
        <w:t>амоорганизация</w:t>
      </w:r>
      <w:r w:rsidR="003A2B23" w:rsidRPr="00AB19EF">
        <w:rPr>
          <w:sz w:val="24"/>
          <w:szCs w:val="24"/>
        </w:rPr>
        <w:t>:</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выявлять проблемы в жизненных и учебных ситуациях, требующих для решения физических знаний;</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ориентироваться в различных подходах принятия решений (индивидуальное, пр</w:t>
      </w:r>
      <w:r w:rsidR="003A2B23" w:rsidRPr="00AB19EF">
        <w:rPr>
          <w:sz w:val="24"/>
          <w:szCs w:val="24"/>
        </w:rPr>
        <w:t>и</w:t>
      </w:r>
      <w:r w:rsidR="003A2B23" w:rsidRPr="00AB19EF">
        <w:rPr>
          <w:sz w:val="24"/>
          <w:szCs w:val="24"/>
        </w:rPr>
        <w:t>нятие решения в группе, принятие решений группой);</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самостоятельно составлять алгоритм решения физической задачи или план исслед</w:t>
      </w:r>
      <w:r w:rsidR="003A2B23" w:rsidRPr="00AB19EF">
        <w:rPr>
          <w:sz w:val="24"/>
          <w:szCs w:val="24"/>
        </w:rPr>
        <w:t>о</w:t>
      </w:r>
      <w:r w:rsidR="003A2B23" w:rsidRPr="00AB19EF">
        <w:rPr>
          <w:sz w:val="24"/>
          <w:szCs w:val="24"/>
        </w:rPr>
        <w:t>вания с учётом имеющихся ресурсов и собственных возможностей, аргументировать пре</w:t>
      </w:r>
      <w:r w:rsidR="003A2B23" w:rsidRPr="00AB19EF">
        <w:rPr>
          <w:sz w:val="24"/>
          <w:szCs w:val="24"/>
        </w:rPr>
        <w:t>д</w:t>
      </w:r>
      <w:r w:rsidR="003A2B23" w:rsidRPr="00AB19EF">
        <w:rPr>
          <w:sz w:val="24"/>
          <w:szCs w:val="24"/>
        </w:rPr>
        <w:t>лагаемые варианты решений;</w:t>
      </w:r>
    </w:p>
    <w:p w:rsidR="003A2B23" w:rsidRPr="00AB19EF" w:rsidRDefault="00B97B2A"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выбор и брать ответственность за решение.</w:t>
      </w:r>
    </w:p>
    <w:p w:rsidR="003A2B23" w:rsidRPr="00AB19EF" w:rsidRDefault="004D2E9A" w:rsidP="0066266B">
      <w:pPr>
        <w:pStyle w:val="23"/>
        <w:shd w:val="clear" w:color="auto" w:fill="auto"/>
        <w:tabs>
          <w:tab w:val="left" w:pos="1186"/>
        </w:tabs>
        <w:spacing w:before="0" w:after="0" w:line="240" w:lineRule="auto"/>
        <w:ind w:left="709"/>
        <w:rPr>
          <w:i/>
          <w:sz w:val="24"/>
          <w:szCs w:val="24"/>
        </w:rPr>
      </w:pPr>
      <w:r w:rsidRPr="00AB19EF">
        <w:rPr>
          <w:i/>
          <w:sz w:val="24"/>
          <w:szCs w:val="24"/>
        </w:rPr>
        <w:t>С</w:t>
      </w:r>
      <w:r w:rsidR="003A2B23" w:rsidRPr="00AB19EF">
        <w:rPr>
          <w:i/>
          <w:sz w:val="24"/>
          <w:szCs w:val="24"/>
        </w:rPr>
        <w:t>а</w:t>
      </w:r>
      <w:r w:rsidRPr="00AB19EF">
        <w:rPr>
          <w:i/>
          <w:sz w:val="24"/>
          <w:szCs w:val="24"/>
        </w:rPr>
        <w:t>моконтроль (рефлексия</w:t>
      </w:r>
      <w:r w:rsidR="003A2B23" w:rsidRPr="00AB19EF">
        <w:rPr>
          <w:i/>
          <w:sz w:val="24"/>
          <w:szCs w:val="24"/>
        </w:rPr>
        <w:t>):</w:t>
      </w:r>
    </w:p>
    <w:p w:rsidR="003A2B23" w:rsidRPr="00AB19EF" w:rsidRDefault="0066266B"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давать оценку ситуации и предлагать план её изменения;</w:t>
      </w:r>
    </w:p>
    <w:p w:rsidR="003A2B23" w:rsidRPr="00AB19EF" w:rsidRDefault="0066266B"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объяснять причины достижения (недостижения) результатов деятельности, давать оценку приобретённому опыту;</w:t>
      </w:r>
    </w:p>
    <w:p w:rsidR="003A2B23" w:rsidRPr="00AB19EF" w:rsidRDefault="0066266B"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вносить коррективы в деятельность (</w:t>
      </w:r>
      <w:r w:rsidR="002F7ABF" w:rsidRPr="00AB19EF">
        <w:rPr>
          <w:sz w:val="24"/>
          <w:szCs w:val="24"/>
        </w:rPr>
        <w:t>в т.ч.</w:t>
      </w:r>
      <w:r w:rsidR="003A2B23" w:rsidRPr="00AB19EF">
        <w:rPr>
          <w:sz w:val="24"/>
          <w:szCs w:val="24"/>
        </w:rPr>
        <w:t xml:space="preserve"> в ход выполнения физического исслед</w:t>
      </w:r>
      <w:r w:rsidR="003A2B23" w:rsidRPr="00AB19EF">
        <w:rPr>
          <w:sz w:val="24"/>
          <w:szCs w:val="24"/>
        </w:rPr>
        <w:t>о</w:t>
      </w:r>
      <w:r w:rsidR="003A2B23" w:rsidRPr="00AB19EF">
        <w:rPr>
          <w:sz w:val="24"/>
          <w:szCs w:val="24"/>
        </w:rPr>
        <w:t>вания или проекта) на основе новых обстоятельств, изменившихся ситуаций, установленных ошибок, возникших трудностей;</w:t>
      </w:r>
    </w:p>
    <w:p w:rsidR="003A2B23" w:rsidRPr="00AB19EF" w:rsidRDefault="0066266B"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оценивать соответствие результата цели и условиям.</w:t>
      </w:r>
    </w:p>
    <w:p w:rsidR="003A2B23" w:rsidRPr="00AB19EF" w:rsidRDefault="004D2E9A" w:rsidP="0066266B">
      <w:pPr>
        <w:pStyle w:val="23"/>
        <w:shd w:val="clear" w:color="auto" w:fill="auto"/>
        <w:tabs>
          <w:tab w:val="left" w:pos="1186"/>
        </w:tabs>
        <w:spacing w:before="0" w:after="0" w:line="240" w:lineRule="auto"/>
        <w:ind w:left="709"/>
        <w:rPr>
          <w:i/>
          <w:sz w:val="24"/>
          <w:szCs w:val="24"/>
        </w:rPr>
      </w:pPr>
      <w:r w:rsidRPr="00AB19EF">
        <w:rPr>
          <w:i/>
          <w:sz w:val="24"/>
          <w:szCs w:val="24"/>
        </w:rPr>
        <w:t>Э</w:t>
      </w:r>
      <w:r w:rsidR="003A2B23" w:rsidRPr="00AB19EF">
        <w:rPr>
          <w:i/>
          <w:sz w:val="24"/>
          <w:szCs w:val="24"/>
        </w:rPr>
        <w:t>моциональный интеллект:</w:t>
      </w:r>
    </w:p>
    <w:p w:rsidR="003A2B23" w:rsidRPr="00AB19EF" w:rsidRDefault="0066266B"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3A2B23" w:rsidRPr="00AB19EF" w:rsidRDefault="004D2E9A" w:rsidP="0066266B">
      <w:pPr>
        <w:pStyle w:val="23"/>
        <w:shd w:val="clear" w:color="auto" w:fill="auto"/>
        <w:tabs>
          <w:tab w:val="left" w:pos="1186"/>
        </w:tabs>
        <w:spacing w:before="0" w:after="0" w:line="240" w:lineRule="auto"/>
        <w:ind w:left="709"/>
        <w:rPr>
          <w:i/>
          <w:sz w:val="24"/>
          <w:szCs w:val="24"/>
        </w:rPr>
      </w:pPr>
      <w:r w:rsidRPr="00AB19EF">
        <w:rPr>
          <w:i/>
          <w:sz w:val="24"/>
          <w:szCs w:val="24"/>
        </w:rPr>
        <w:t>П</w:t>
      </w:r>
      <w:r w:rsidR="003A2B23" w:rsidRPr="00AB19EF">
        <w:rPr>
          <w:i/>
          <w:sz w:val="24"/>
          <w:szCs w:val="24"/>
        </w:rPr>
        <w:t>ринятие себя и других:</w:t>
      </w:r>
    </w:p>
    <w:p w:rsidR="003A2B23" w:rsidRPr="00AB19EF" w:rsidRDefault="0066266B"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признавать своё право на ошибку при решении физических задач или в утверждениях на научные темы и такое же право другого.</w:t>
      </w:r>
    </w:p>
    <w:p w:rsidR="0066266B" w:rsidRPr="00AB19EF" w:rsidRDefault="0066266B" w:rsidP="009D45DA">
      <w:pPr>
        <w:pStyle w:val="23"/>
        <w:shd w:val="clear" w:color="auto" w:fill="auto"/>
        <w:spacing w:before="0" w:after="0" w:line="240" w:lineRule="auto"/>
        <w:ind w:firstLine="709"/>
        <w:rPr>
          <w:sz w:val="24"/>
          <w:szCs w:val="24"/>
        </w:rPr>
      </w:pPr>
    </w:p>
    <w:p w:rsidR="0066266B" w:rsidRPr="00AB19EF" w:rsidRDefault="0066266B" w:rsidP="004D2E9A">
      <w:pPr>
        <w:pStyle w:val="23"/>
        <w:shd w:val="clear" w:color="auto" w:fill="auto"/>
        <w:spacing w:before="0" w:after="0" w:line="240" w:lineRule="auto"/>
        <w:jc w:val="center"/>
        <w:rPr>
          <w:b/>
          <w:sz w:val="24"/>
          <w:szCs w:val="24"/>
          <w:lang w:eastAsia="en-US"/>
        </w:rPr>
      </w:pPr>
      <w:r w:rsidRPr="00AB19EF">
        <w:rPr>
          <w:b/>
          <w:sz w:val="24"/>
          <w:szCs w:val="24"/>
          <w:lang w:eastAsia="en-US"/>
        </w:rPr>
        <w:t>ПРЕДМЕТНЫЕ РЕЗУЛЬТАТЫ</w:t>
      </w:r>
    </w:p>
    <w:p w:rsidR="0066266B" w:rsidRPr="00AB19EF" w:rsidRDefault="0066266B" w:rsidP="0066266B">
      <w:pPr>
        <w:widowControl/>
        <w:autoSpaceDE/>
        <w:autoSpaceDN/>
        <w:adjustRightInd/>
        <w:ind w:firstLine="0"/>
        <w:jc w:val="center"/>
        <w:rPr>
          <w:rFonts w:ascii="Times New Roman" w:hAnsi="Times New Roman" w:cs="Times New Roman"/>
          <w:b/>
          <w:lang w:eastAsia="en-US"/>
        </w:rPr>
      </w:pPr>
    </w:p>
    <w:p w:rsidR="0066266B" w:rsidRPr="00AB19EF" w:rsidRDefault="0066266B" w:rsidP="0066266B">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7 </w:t>
      </w:r>
      <w:r w:rsidRPr="00AB19EF">
        <w:rPr>
          <w:rFonts w:ascii="Times New Roman" w:hAnsi="Times New Roman" w:cs="Times New Roman"/>
          <w:b/>
          <w:smallCaps/>
          <w:lang w:eastAsia="en-US"/>
        </w:rPr>
        <w:t>КЛАСС</w:t>
      </w:r>
    </w:p>
    <w:p w:rsidR="003A2B23" w:rsidRPr="00AB19EF" w:rsidRDefault="003A2B23" w:rsidP="0066266B">
      <w:pPr>
        <w:pStyle w:val="23"/>
        <w:shd w:val="clear" w:color="auto" w:fill="auto"/>
        <w:tabs>
          <w:tab w:val="left" w:pos="2000"/>
        </w:tabs>
        <w:spacing w:before="0" w:after="0" w:line="240" w:lineRule="auto"/>
        <w:ind w:firstLine="709"/>
        <w:rPr>
          <w:b/>
          <w:i/>
          <w:sz w:val="24"/>
          <w:szCs w:val="24"/>
        </w:rPr>
      </w:pPr>
      <w:r w:rsidRPr="00AB19EF">
        <w:rPr>
          <w:b/>
          <w:i/>
          <w:sz w:val="24"/>
          <w:szCs w:val="24"/>
        </w:rPr>
        <w:t>Предметные результаты освоения программы по физике к концу обучения в 7 классе:</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w:t>
      </w:r>
      <w:r w:rsidR="003A2B23" w:rsidRPr="00AB19EF">
        <w:rPr>
          <w:sz w:val="24"/>
          <w:szCs w:val="24"/>
        </w:rPr>
        <w:t>е</w:t>
      </w:r>
      <w:r w:rsidR="003A2B23" w:rsidRPr="00AB19EF">
        <w:rPr>
          <w:sz w:val="24"/>
          <w:szCs w:val="24"/>
        </w:rPr>
        <w:t>щества (твёрдое, жидкое, газообразное), механическое движение (равномерное, неравн</w:t>
      </w:r>
      <w:r w:rsidR="003A2B23" w:rsidRPr="00AB19EF">
        <w:rPr>
          <w:sz w:val="24"/>
          <w:szCs w:val="24"/>
        </w:rPr>
        <w:t>о</w:t>
      </w:r>
      <w:r w:rsidR="003A2B23" w:rsidRPr="00AB19EF">
        <w:rPr>
          <w:sz w:val="24"/>
          <w:szCs w:val="24"/>
        </w:rPr>
        <w:t>мерное, прямолинейное), траектория, равнодействующая сил, деформация (упругая, пласт</w:t>
      </w:r>
      <w:r w:rsidR="003A2B23" w:rsidRPr="00AB19EF">
        <w:rPr>
          <w:sz w:val="24"/>
          <w:szCs w:val="24"/>
        </w:rPr>
        <w:t>и</w:t>
      </w:r>
      <w:r w:rsidR="003A2B23" w:rsidRPr="00AB19EF">
        <w:rPr>
          <w:sz w:val="24"/>
          <w:szCs w:val="24"/>
        </w:rPr>
        <w:t>ческая), невесомость, сообщающиеся сосуды;</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распознавать проявление изученных физических явлений в окружающем мире (</w:t>
      </w:r>
      <w:r w:rsidR="002F7ABF" w:rsidRPr="00AB19EF">
        <w:rPr>
          <w:sz w:val="24"/>
          <w:szCs w:val="24"/>
        </w:rPr>
        <w:t>в т.ч.</w:t>
      </w:r>
      <w:r w:rsidR="003A2B23" w:rsidRPr="00AB19EF">
        <w:rPr>
          <w:sz w:val="24"/>
          <w:szCs w:val="24"/>
        </w:rPr>
        <w:t xml:space="preserve"> физические явления в природе: примеры движения с различными скоростями в живой и н</w:t>
      </w:r>
      <w:r w:rsidR="003A2B23" w:rsidRPr="00AB19EF">
        <w:rPr>
          <w:sz w:val="24"/>
          <w:szCs w:val="24"/>
        </w:rPr>
        <w:t>е</w:t>
      </w:r>
      <w:r w:rsidR="003A2B23" w:rsidRPr="00AB19EF">
        <w:rPr>
          <w:sz w:val="24"/>
          <w:szCs w:val="24"/>
        </w:rPr>
        <w:t>живой природе, действие сил тяжести, трения, упругости в природе и технике, влияние а</w:t>
      </w:r>
      <w:r w:rsidR="003A2B23" w:rsidRPr="00AB19EF">
        <w:rPr>
          <w:sz w:val="24"/>
          <w:szCs w:val="24"/>
        </w:rPr>
        <w:t>т</w:t>
      </w:r>
      <w:r w:rsidR="003A2B23" w:rsidRPr="00AB19EF">
        <w:rPr>
          <w:sz w:val="24"/>
          <w:szCs w:val="24"/>
        </w:rPr>
        <w:t>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описывать изученные свойства тел и физические явления, используя физические в</w:t>
      </w:r>
      <w:r w:rsidR="003A2B23" w:rsidRPr="00AB19EF">
        <w:rPr>
          <w:sz w:val="24"/>
          <w:szCs w:val="24"/>
        </w:rPr>
        <w:t>е</w:t>
      </w:r>
      <w:r w:rsidR="003A2B23" w:rsidRPr="00AB19EF">
        <w:rPr>
          <w:sz w:val="24"/>
          <w:szCs w:val="24"/>
        </w:rPr>
        <w:t>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w:t>
      </w:r>
      <w:r w:rsidR="003A2B23" w:rsidRPr="00AB19EF">
        <w:rPr>
          <w:sz w:val="24"/>
          <w:szCs w:val="24"/>
        </w:rPr>
        <w:t>ы</w:t>
      </w:r>
      <w:r w:rsidR="003A2B23" w:rsidRPr="00AB19EF">
        <w:rPr>
          <w:sz w:val="24"/>
          <w:szCs w:val="24"/>
        </w:rPr>
        <w:t xml:space="preserve">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w:t>
      </w:r>
      <w:r w:rsidR="003A2B23" w:rsidRPr="00AB19EF">
        <w:rPr>
          <w:sz w:val="24"/>
          <w:szCs w:val="24"/>
        </w:rPr>
        <w:lastRenderedPageBreak/>
        <w:t>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строить простые физические модели реальных объектов, процессов и явлений, в</w:t>
      </w:r>
      <w:r w:rsidR="003A2B23" w:rsidRPr="00AB19EF">
        <w:rPr>
          <w:sz w:val="24"/>
          <w:szCs w:val="24"/>
        </w:rPr>
        <w:t>ы</w:t>
      </w:r>
      <w:r w:rsidR="003A2B23" w:rsidRPr="00AB19EF">
        <w:rPr>
          <w:sz w:val="24"/>
          <w:szCs w:val="24"/>
        </w:rPr>
        <w:t>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 xml:space="preserve">объяснять физические явления, процессы и свойства тел, </w:t>
      </w:r>
      <w:r w:rsidR="002F7ABF" w:rsidRPr="00AB19EF">
        <w:rPr>
          <w:sz w:val="24"/>
          <w:szCs w:val="24"/>
        </w:rPr>
        <w:t>в т.ч.</w:t>
      </w:r>
      <w:r w:rsidR="003A2B23" w:rsidRPr="00AB19EF">
        <w:rPr>
          <w:sz w:val="24"/>
          <w:szCs w:val="24"/>
        </w:rPr>
        <w:t xml:space="preserve"> в контексте ситуаций практико-ориентированного характера, и решать качественные задачи, </w:t>
      </w:r>
      <w:r w:rsidR="002F7ABF" w:rsidRPr="00AB19EF">
        <w:rPr>
          <w:sz w:val="24"/>
          <w:szCs w:val="24"/>
        </w:rPr>
        <w:t>в т.ч.</w:t>
      </w:r>
      <w:r w:rsidR="003A2B23" w:rsidRPr="00AB19EF">
        <w:rPr>
          <w:sz w:val="24"/>
          <w:szCs w:val="24"/>
        </w:rPr>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w:t>
      </w:r>
      <w:r w:rsidR="003A2B23" w:rsidRPr="00AB19EF">
        <w:rPr>
          <w:sz w:val="24"/>
          <w:szCs w:val="24"/>
        </w:rPr>
        <w:t>с</w:t>
      </w:r>
      <w:r w:rsidR="003A2B23" w:rsidRPr="00AB19EF">
        <w:rPr>
          <w:sz w:val="24"/>
          <w:szCs w:val="24"/>
        </w:rPr>
        <w:t>суждений с использованием изученных свойств физических явлений, физические законы, закономерности и модели;</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w:t>
      </w:r>
      <w:r w:rsidR="003A2B23" w:rsidRPr="00AB19EF">
        <w:rPr>
          <w:sz w:val="24"/>
          <w:szCs w:val="24"/>
        </w:rPr>
        <w:t>и</w:t>
      </w:r>
      <w:r w:rsidR="003A2B23" w:rsidRPr="00AB19EF">
        <w:rPr>
          <w:sz w:val="24"/>
          <w:szCs w:val="24"/>
        </w:rPr>
        <w:t>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w:t>
      </w:r>
      <w:r w:rsidR="003A2B23" w:rsidRPr="00AB19EF">
        <w:rPr>
          <w:sz w:val="24"/>
          <w:szCs w:val="24"/>
        </w:rPr>
        <w:t>и</w:t>
      </w:r>
      <w:r w:rsidR="003A2B23" w:rsidRPr="00AB19EF">
        <w:rPr>
          <w:sz w:val="24"/>
          <w:szCs w:val="24"/>
        </w:rPr>
        <w:t>ны, полученной при решении задачи;</w:t>
      </w:r>
    </w:p>
    <w:p w:rsidR="003A2B23" w:rsidRPr="00AB19EF" w:rsidRDefault="00B037AC"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w:t>
      </w:r>
      <w:r w:rsidR="003A2B23" w:rsidRPr="00AB19EF">
        <w:rPr>
          <w:sz w:val="24"/>
          <w:szCs w:val="24"/>
        </w:rPr>
        <w:t>о</w:t>
      </w:r>
      <w:r w:rsidR="003A2B23" w:rsidRPr="00AB19EF">
        <w:rPr>
          <w:sz w:val="24"/>
          <w:szCs w:val="24"/>
        </w:rPr>
        <w:t>веряемое предположение (гипотезу), интерпретировать полученный результат;</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w:t>
      </w:r>
      <w:r w:rsidR="003A2B23" w:rsidRPr="00AB19EF">
        <w:rPr>
          <w:sz w:val="24"/>
          <w:szCs w:val="24"/>
        </w:rPr>
        <w:t>о</w:t>
      </w:r>
      <w:r w:rsidR="003A2B23" w:rsidRPr="00AB19EF">
        <w:rPr>
          <w:sz w:val="24"/>
          <w:szCs w:val="24"/>
        </w:rPr>
        <w:t>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w:t>
      </w:r>
      <w:r w:rsidR="003A2B23" w:rsidRPr="00AB19EF">
        <w:rPr>
          <w:sz w:val="24"/>
          <w:szCs w:val="24"/>
        </w:rPr>
        <w:t>з</w:t>
      </w:r>
      <w:r w:rsidR="003A2B23" w:rsidRPr="00AB19EF">
        <w:rPr>
          <w:sz w:val="24"/>
          <w:szCs w:val="24"/>
        </w:rPr>
        <w:t>можных результатах наблюдений, самостоятельно собирать установку из избыточного набора оборудования и формулировать выводы;</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прямые и косвенные измерения физических величин (расстояние, пром</w:t>
      </w:r>
      <w:r w:rsidR="003A2B23" w:rsidRPr="00AB19EF">
        <w:rPr>
          <w:sz w:val="24"/>
          <w:szCs w:val="24"/>
        </w:rPr>
        <w:t>е</w:t>
      </w:r>
      <w:r w:rsidR="003A2B23" w:rsidRPr="00AB19EF">
        <w:rPr>
          <w:sz w:val="24"/>
          <w:szCs w:val="24"/>
        </w:rPr>
        <w:t>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w:t>
      </w:r>
      <w:r w:rsidR="003A2B23" w:rsidRPr="00AB19EF">
        <w:rPr>
          <w:sz w:val="24"/>
          <w:szCs w:val="24"/>
        </w:rPr>
        <w:t>о</w:t>
      </w:r>
      <w:r w:rsidR="003A2B23" w:rsidRPr="00AB19EF">
        <w:rPr>
          <w:sz w:val="24"/>
          <w:szCs w:val="24"/>
        </w:rPr>
        <w:t>гружённое в жидкость тело, коэффициент полезного действия простых механизмов) с и</w:t>
      </w:r>
      <w:r w:rsidR="003A2B23" w:rsidRPr="00AB19EF">
        <w:rPr>
          <w:sz w:val="24"/>
          <w:szCs w:val="24"/>
        </w:rPr>
        <w:t>с</w:t>
      </w:r>
      <w:r w:rsidR="003A2B23" w:rsidRPr="00AB19EF">
        <w:rPr>
          <w:sz w:val="24"/>
          <w:szCs w:val="24"/>
        </w:rPr>
        <w:t>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w:t>
      </w:r>
      <w:r w:rsidR="003A2B23" w:rsidRPr="00AB19EF">
        <w:rPr>
          <w:sz w:val="24"/>
          <w:szCs w:val="24"/>
        </w:rPr>
        <w:t>а</w:t>
      </w:r>
      <w:r w:rsidR="003A2B23" w:rsidRPr="00AB19EF">
        <w:rPr>
          <w:sz w:val="24"/>
          <w:szCs w:val="24"/>
        </w:rPr>
        <w:t>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w:t>
      </w:r>
      <w:r w:rsidR="003A2B23" w:rsidRPr="00AB19EF">
        <w:rPr>
          <w:sz w:val="24"/>
          <w:szCs w:val="24"/>
        </w:rPr>
        <w:t>и</w:t>
      </w:r>
      <w:r w:rsidR="003A2B23" w:rsidRPr="00AB19EF">
        <w:rPr>
          <w:sz w:val="24"/>
          <w:szCs w:val="24"/>
        </w:rPr>
        <w:t>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w:t>
      </w:r>
      <w:r w:rsidR="003A2B23" w:rsidRPr="00AB19EF">
        <w:rPr>
          <w:sz w:val="24"/>
          <w:szCs w:val="24"/>
        </w:rPr>
        <w:t>о</w:t>
      </w:r>
      <w:r w:rsidR="003A2B23" w:rsidRPr="00AB19EF">
        <w:rPr>
          <w:sz w:val="24"/>
          <w:szCs w:val="24"/>
        </w:rPr>
        <w:t>дить выводы по результатам исследования;</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lastRenderedPageBreak/>
        <w:t>- </w:t>
      </w:r>
      <w:r w:rsidR="003A2B23" w:rsidRPr="00AB19EF">
        <w:rPr>
          <w:sz w:val="24"/>
          <w:szCs w:val="24"/>
        </w:rPr>
        <w:t>соблюдать правила техники безопасного труда при работе с лабораторным оборуд</w:t>
      </w:r>
      <w:r w:rsidR="003A2B23" w:rsidRPr="00AB19EF">
        <w:rPr>
          <w:sz w:val="24"/>
          <w:szCs w:val="24"/>
        </w:rPr>
        <w:t>о</w:t>
      </w:r>
      <w:r w:rsidR="003A2B23" w:rsidRPr="00AB19EF">
        <w:rPr>
          <w:sz w:val="24"/>
          <w:szCs w:val="24"/>
        </w:rPr>
        <w:t>ванием;</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w:t>
      </w:r>
      <w:r w:rsidR="002F7ABF" w:rsidRPr="00AB19EF">
        <w:rPr>
          <w:sz w:val="24"/>
          <w:szCs w:val="24"/>
        </w:rPr>
        <w:t>в т.ч.</w:t>
      </w:r>
      <w:r w:rsidR="003A2B23" w:rsidRPr="00AB19EF">
        <w:rPr>
          <w:sz w:val="24"/>
          <w:szCs w:val="24"/>
        </w:rPr>
        <w:t>: подшипники, устройство водопровода, гидравлический пресс, сифон, манометр, высотомер, поршневой насос, аре</w:t>
      </w:r>
      <w:r w:rsidR="003A2B23" w:rsidRPr="00AB19EF">
        <w:rPr>
          <w:sz w:val="24"/>
          <w:szCs w:val="24"/>
        </w:rPr>
        <w:t>о</w:t>
      </w:r>
      <w:r w:rsidR="003A2B23" w:rsidRPr="00AB19EF">
        <w:rPr>
          <w:sz w:val="24"/>
          <w:szCs w:val="24"/>
        </w:rPr>
        <w:t>метр), используя знания о свойствах физических явлений и необходимые физические законы и закономерности;</w:t>
      </w:r>
    </w:p>
    <w:p w:rsidR="003A2B23" w:rsidRPr="00AB19EF" w:rsidRDefault="00F97DF8" w:rsidP="00F97DF8">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схемы и схематичные рисунки изученных технических устройств, и</w:t>
      </w:r>
      <w:r w:rsidR="003A2B23" w:rsidRPr="00AB19EF">
        <w:rPr>
          <w:sz w:val="24"/>
          <w:szCs w:val="24"/>
        </w:rPr>
        <w:t>з</w:t>
      </w:r>
      <w:r w:rsidR="003A2B23" w:rsidRPr="00AB19EF">
        <w:rPr>
          <w:sz w:val="24"/>
          <w:szCs w:val="24"/>
        </w:rPr>
        <w:t>мерительных приборов и технологических процессов при решении</w:t>
      </w:r>
      <w:r w:rsidRPr="00AB19EF">
        <w:rPr>
          <w:sz w:val="24"/>
          <w:szCs w:val="24"/>
        </w:rPr>
        <w:t xml:space="preserve"> </w:t>
      </w:r>
      <w:r w:rsidR="003A2B23" w:rsidRPr="00AB19EF">
        <w:rPr>
          <w:sz w:val="24"/>
          <w:szCs w:val="24"/>
        </w:rPr>
        <w:t>учебно-практических з</w:t>
      </w:r>
      <w:r w:rsidR="003A2B23" w:rsidRPr="00AB19EF">
        <w:rPr>
          <w:sz w:val="24"/>
          <w:szCs w:val="24"/>
        </w:rPr>
        <w:t>а</w:t>
      </w:r>
      <w:r w:rsidR="003A2B23" w:rsidRPr="00AB19EF">
        <w:rPr>
          <w:sz w:val="24"/>
          <w:szCs w:val="24"/>
        </w:rPr>
        <w:t>дач;</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приводить примеры (находить информацию о примерах) практического использ</w:t>
      </w:r>
      <w:r w:rsidR="003A2B23" w:rsidRPr="00AB19EF">
        <w:rPr>
          <w:sz w:val="24"/>
          <w:szCs w:val="24"/>
        </w:rPr>
        <w:t>о</w:t>
      </w:r>
      <w:r w:rsidR="003A2B23" w:rsidRPr="00AB19EF">
        <w:rPr>
          <w:sz w:val="24"/>
          <w:szCs w:val="24"/>
        </w:rPr>
        <w:t>вания физических знаний в повседневной жизни для обеспечения безопасности при обращ</w:t>
      </w:r>
      <w:r w:rsidR="003A2B23" w:rsidRPr="00AB19EF">
        <w:rPr>
          <w:sz w:val="24"/>
          <w:szCs w:val="24"/>
        </w:rPr>
        <w:t>е</w:t>
      </w:r>
      <w:r w:rsidR="003A2B23" w:rsidRPr="00AB19EF">
        <w:rPr>
          <w:sz w:val="24"/>
          <w:szCs w:val="24"/>
        </w:rPr>
        <w:t>нии с приборами и техническими устройствами, сохранения здоровья и соблюдения норм экологического поведения в окружающей среде;</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w:t>
      </w:r>
      <w:r w:rsidR="003A2B23" w:rsidRPr="00AB19EF">
        <w:rPr>
          <w:sz w:val="24"/>
          <w:szCs w:val="24"/>
        </w:rPr>
        <w:t>в</w:t>
      </w:r>
      <w:r w:rsidR="003A2B23" w:rsidRPr="00AB19EF">
        <w:rPr>
          <w:sz w:val="24"/>
          <w:szCs w:val="24"/>
        </w:rPr>
        <w:t>нения различных источников выделять информацию, которая является противоречивой или может быть недостоверной;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создавать собственные краткие письменные и устные сообщения на основе 2-3 и</w:t>
      </w:r>
      <w:r w:rsidR="003A2B23" w:rsidRPr="00AB19EF">
        <w:rPr>
          <w:sz w:val="24"/>
          <w:szCs w:val="24"/>
        </w:rPr>
        <w:t>с</w:t>
      </w:r>
      <w:r w:rsidR="003A2B23" w:rsidRPr="00AB19EF">
        <w:rPr>
          <w:sz w:val="24"/>
          <w:szCs w:val="24"/>
        </w:rPr>
        <w:t xml:space="preserve">точников информации физического содержания, </w:t>
      </w:r>
      <w:r w:rsidR="002F7ABF" w:rsidRPr="00AB19EF">
        <w:rPr>
          <w:sz w:val="24"/>
          <w:szCs w:val="24"/>
        </w:rPr>
        <w:t>в т.ч.</w:t>
      </w:r>
      <w:r w:rsidR="003A2B23" w:rsidRPr="00AB19EF">
        <w:rPr>
          <w:sz w:val="24"/>
          <w:szCs w:val="24"/>
        </w:rPr>
        <w:t xml:space="preserve"> публично проводить краткие сообщ</w:t>
      </w:r>
      <w:r w:rsidR="003A2B23" w:rsidRPr="00AB19EF">
        <w:rPr>
          <w:sz w:val="24"/>
          <w:szCs w:val="24"/>
        </w:rPr>
        <w:t>е</w:t>
      </w:r>
      <w:r w:rsidR="003A2B23" w:rsidRPr="00AB19EF">
        <w:rPr>
          <w:sz w:val="24"/>
          <w:szCs w:val="24"/>
        </w:rPr>
        <w:t>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97DF8" w:rsidRPr="00AB19EF" w:rsidRDefault="00F97DF8" w:rsidP="004D2E9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w:t>
      </w:r>
      <w:r w:rsidR="003A2B23" w:rsidRPr="00AB19EF">
        <w:rPr>
          <w:sz w:val="24"/>
          <w:szCs w:val="24"/>
        </w:rPr>
        <w:t>и</w:t>
      </w:r>
      <w:r w:rsidR="003A2B23" w:rsidRPr="00AB19EF">
        <w:rPr>
          <w:sz w:val="24"/>
          <w:szCs w:val="24"/>
        </w:rPr>
        <w:t>модействие, учитывая мнение окружающих.</w:t>
      </w:r>
    </w:p>
    <w:p w:rsidR="00F97DF8" w:rsidRPr="00AB19EF" w:rsidRDefault="00F97DF8" w:rsidP="00F97DF8">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8 </w:t>
      </w:r>
      <w:r w:rsidRPr="00AB19EF">
        <w:rPr>
          <w:rFonts w:ascii="Times New Roman" w:hAnsi="Times New Roman" w:cs="Times New Roman"/>
          <w:b/>
          <w:smallCaps/>
          <w:lang w:eastAsia="en-US"/>
        </w:rPr>
        <w:t>КЛАСС</w:t>
      </w:r>
    </w:p>
    <w:p w:rsidR="003A2B23" w:rsidRPr="00AB19EF" w:rsidRDefault="003A2B23" w:rsidP="00F97DF8">
      <w:pPr>
        <w:pStyle w:val="23"/>
        <w:shd w:val="clear" w:color="auto" w:fill="auto"/>
        <w:tabs>
          <w:tab w:val="left" w:pos="1940"/>
        </w:tabs>
        <w:spacing w:before="0" w:after="0" w:line="240" w:lineRule="auto"/>
        <w:ind w:firstLine="709"/>
        <w:rPr>
          <w:b/>
          <w:i/>
          <w:sz w:val="24"/>
          <w:szCs w:val="24"/>
        </w:rPr>
      </w:pPr>
      <w:r w:rsidRPr="00AB19EF">
        <w:rPr>
          <w:b/>
          <w:i/>
          <w:sz w:val="24"/>
          <w:szCs w:val="24"/>
        </w:rPr>
        <w:t>Предметные результаты освоения программы по физике к концу обучения в 8 классе:</w:t>
      </w:r>
      <w:r w:rsidR="00F97DF8" w:rsidRPr="00AB19EF">
        <w:rPr>
          <w:b/>
          <w:i/>
          <w:sz w:val="24"/>
          <w:szCs w:val="24"/>
        </w:rPr>
        <w:t xml:space="preserve"> </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использовать понятия (масса и размеры молекул, тепловое движение атомов и м</w:t>
      </w:r>
      <w:r w:rsidR="003A2B23" w:rsidRPr="00AB19EF">
        <w:rPr>
          <w:sz w:val="24"/>
          <w:szCs w:val="24"/>
        </w:rPr>
        <w:t>о</w:t>
      </w:r>
      <w:r w:rsidR="003A2B23" w:rsidRPr="00AB19EF">
        <w:rPr>
          <w:sz w:val="24"/>
          <w:szCs w:val="24"/>
        </w:rPr>
        <w:t>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w:t>
      </w:r>
      <w:r w:rsidR="003A2B23" w:rsidRPr="00AB19EF">
        <w:rPr>
          <w:sz w:val="24"/>
          <w:szCs w:val="24"/>
        </w:rPr>
        <w:t>е</w:t>
      </w:r>
      <w:r w:rsidR="003A2B23" w:rsidRPr="00AB19EF">
        <w:rPr>
          <w:sz w:val="24"/>
          <w:szCs w:val="24"/>
        </w:rPr>
        <w:t>ское и магнитное поля, оптическая система) и символический язык физики при решении учебных и практических задач;</w:t>
      </w:r>
    </w:p>
    <w:p w:rsidR="003A2B23" w:rsidRPr="00AB19EF" w:rsidRDefault="00F97DF8" w:rsidP="00F97DF8">
      <w:pPr>
        <w:pStyle w:val="23"/>
        <w:shd w:val="clear" w:color="auto" w:fill="auto"/>
        <w:tabs>
          <w:tab w:val="left" w:pos="3840"/>
          <w:tab w:val="left" w:pos="8789"/>
        </w:tabs>
        <w:spacing w:before="0" w:after="0" w:line="240" w:lineRule="auto"/>
        <w:ind w:firstLine="709"/>
        <w:rPr>
          <w:sz w:val="24"/>
          <w:szCs w:val="24"/>
        </w:rPr>
      </w:pPr>
      <w:r w:rsidRPr="00AB19EF">
        <w:rPr>
          <w:sz w:val="24"/>
          <w:szCs w:val="24"/>
        </w:rPr>
        <w:t>- </w:t>
      </w:r>
      <w:r w:rsidR="003A2B23" w:rsidRPr="00AB19EF">
        <w:rPr>
          <w:sz w:val="24"/>
          <w:szCs w:val="24"/>
        </w:rPr>
        <w:t>различать явления (тепловое расширение (сжатие), тепловое равновесие, повер</w:t>
      </w:r>
      <w:r w:rsidR="003A2B23" w:rsidRPr="00AB19EF">
        <w:rPr>
          <w:sz w:val="24"/>
          <w:szCs w:val="24"/>
        </w:rPr>
        <w:t>х</w:t>
      </w:r>
      <w:r w:rsidR="003A2B23" w:rsidRPr="00AB19EF">
        <w:rPr>
          <w:sz w:val="24"/>
          <w:szCs w:val="24"/>
        </w:rPr>
        <w:t>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w:t>
      </w:r>
      <w:r w:rsidRPr="00AB19EF">
        <w:rPr>
          <w:sz w:val="24"/>
          <w:szCs w:val="24"/>
        </w:rPr>
        <w:t xml:space="preserve">кание, взаимодействие магнитов, действие магнитного поля на </w:t>
      </w:r>
      <w:r w:rsidR="003A2B23" w:rsidRPr="00AB19EF">
        <w:rPr>
          <w:sz w:val="24"/>
          <w:szCs w:val="24"/>
        </w:rPr>
        <w:t>проводник</w:t>
      </w:r>
      <w:r w:rsidRPr="00AB19EF">
        <w:rPr>
          <w:sz w:val="24"/>
          <w:szCs w:val="24"/>
        </w:rPr>
        <w:t xml:space="preserve"> </w:t>
      </w:r>
      <w:r w:rsidR="003A2B23" w:rsidRPr="00AB19EF">
        <w:rPr>
          <w:sz w:val="24"/>
          <w:szCs w:val="24"/>
        </w:rPr>
        <w:t>с током) по описанию их характерных свойств и на основе опытов, демонстрирующих данное физическое явление;</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распознавать проявление изученных физических явлений в окружающем мире (</w:t>
      </w:r>
      <w:r w:rsidR="002F7ABF" w:rsidRPr="00AB19EF">
        <w:rPr>
          <w:sz w:val="24"/>
          <w:szCs w:val="24"/>
        </w:rPr>
        <w:t>в т.ч.</w:t>
      </w:r>
      <w:r w:rsidR="003A2B23" w:rsidRPr="00AB19EF">
        <w:rPr>
          <w:sz w:val="24"/>
          <w:szCs w:val="24"/>
        </w:rPr>
        <w:t xml:space="preserve">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w:t>
      </w:r>
      <w:r w:rsidR="003A2B23" w:rsidRPr="00AB19EF">
        <w:rPr>
          <w:sz w:val="24"/>
          <w:szCs w:val="24"/>
        </w:rPr>
        <w:t>у</w:t>
      </w:r>
      <w:r w:rsidR="003A2B23" w:rsidRPr="00AB19EF">
        <w:rPr>
          <w:sz w:val="24"/>
          <w:szCs w:val="24"/>
        </w:rPr>
        <w:t xml:space="preserve">мана, инея, снега, электрические явления в атмосфере, электричество живых организмов, </w:t>
      </w:r>
      <w:r w:rsidR="003A2B23" w:rsidRPr="00AB19EF">
        <w:rPr>
          <w:sz w:val="24"/>
          <w:szCs w:val="24"/>
        </w:rPr>
        <w:lastRenderedPageBreak/>
        <w:t>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 </w:t>
      </w:r>
      <w:r w:rsidR="003A2B23" w:rsidRPr="00AB19EF">
        <w:rPr>
          <w:sz w:val="24"/>
          <w:szCs w:val="24"/>
        </w:rPr>
        <w:t>описывать изученные свойства тел и физические явления, используя физические в</w:t>
      </w:r>
      <w:r w:rsidR="003A2B23" w:rsidRPr="00AB19EF">
        <w:rPr>
          <w:sz w:val="24"/>
          <w:szCs w:val="24"/>
        </w:rPr>
        <w:t>е</w:t>
      </w:r>
      <w:r w:rsidR="003A2B23" w:rsidRPr="00AB19EF">
        <w:rPr>
          <w:sz w:val="24"/>
          <w:szCs w:val="24"/>
        </w:rPr>
        <w:t>личины (температура, внутренняя энергия, количество теплоты, работа газа, удельная те</w:t>
      </w:r>
      <w:r w:rsidR="003A2B23" w:rsidRPr="00AB19EF">
        <w:rPr>
          <w:sz w:val="24"/>
          <w:szCs w:val="24"/>
        </w:rPr>
        <w:t>п</w:t>
      </w:r>
      <w:r w:rsidR="003A2B23" w:rsidRPr="00AB19EF">
        <w:rPr>
          <w:sz w:val="24"/>
          <w:szCs w:val="24"/>
        </w:rPr>
        <w:t>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w:t>
      </w:r>
      <w:r w:rsidR="003A2B23" w:rsidRPr="00AB19EF">
        <w:rPr>
          <w:sz w:val="24"/>
          <w:szCs w:val="24"/>
        </w:rPr>
        <w:t>е</w:t>
      </w:r>
      <w:r w:rsidR="003A2B23" w:rsidRPr="00AB19EF">
        <w:rPr>
          <w:sz w:val="24"/>
          <w:szCs w:val="24"/>
        </w:rPr>
        <w:t>ние, сопротивление проводника, ЭДС в цепи постоянного тока, электрическое удельное с</w:t>
      </w:r>
      <w:r w:rsidR="003A2B23" w:rsidRPr="00AB19EF">
        <w:rPr>
          <w:sz w:val="24"/>
          <w:szCs w:val="24"/>
        </w:rPr>
        <w:t>о</w:t>
      </w:r>
      <w:r w:rsidR="003A2B23" w:rsidRPr="00AB19EF">
        <w:rPr>
          <w:sz w:val="24"/>
          <w:szCs w:val="24"/>
        </w:rPr>
        <w:t>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w:t>
      </w:r>
      <w:r w:rsidR="003A2B23" w:rsidRPr="00AB19EF">
        <w:rPr>
          <w:sz w:val="24"/>
          <w:szCs w:val="24"/>
        </w:rPr>
        <w:t>и</w:t>
      </w:r>
      <w:r w:rsidR="003A2B23" w:rsidRPr="00AB19EF">
        <w:rPr>
          <w:sz w:val="24"/>
          <w:szCs w:val="24"/>
        </w:rPr>
        <w:t>чинами, строить графики изученных зависимостей физических величин;</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w:t>
      </w:r>
      <w:r w:rsidR="003A2B23" w:rsidRPr="00AB19EF">
        <w:rPr>
          <w:sz w:val="24"/>
          <w:szCs w:val="24"/>
        </w:rPr>
        <w:t>а</w:t>
      </w:r>
      <w:r w:rsidR="003A2B23" w:rsidRPr="00AB19EF">
        <w:rPr>
          <w:sz w:val="24"/>
          <w:szCs w:val="24"/>
        </w:rPr>
        <w:t>ланса, закон сохранения электрического заряда, закон Кулона, принцип суперпозиции эле</w:t>
      </w:r>
      <w:r w:rsidR="003A2B23" w:rsidRPr="00AB19EF">
        <w:rPr>
          <w:sz w:val="24"/>
          <w:szCs w:val="24"/>
        </w:rPr>
        <w:t>к</w:t>
      </w:r>
      <w:r w:rsidR="003A2B23" w:rsidRPr="00AB19EF">
        <w:rPr>
          <w:sz w:val="24"/>
          <w:szCs w:val="24"/>
        </w:rPr>
        <w:t>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w:t>
      </w:r>
      <w:r w:rsidR="003A2B23" w:rsidRPr="00AB19EF">
        <w:rPr>
          <w:sz w:val="24"/>
          <w:szCs w:val="24"/>
        </w:rPr>
        <w:t>и</w:t>
      </w:r>
      <w:r w:rsidR="003A2B23" w:rsidRPr="00AB19EF">
        <w:rPr>
          <w:sz w:val="24"/>
          <w:szCs w:val="24"/>
        </w:rPr>
        <w:t>ровку закона и его математическое выражение;</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строить простые физические модели реальных объектов, процессов и явлений, в</w:t>
      </w:r>
      <w:r w:rsidR="003A2B23" w:rsidRPr="00AB19EF">
        <w:rPr>
          <w:sz w:val="24"/>
          <w:szCs w:val="24"/>
        </w:rPr>
        <w:t>ы</w:t>
      </w:r>
      <w:r w:rsidR="003A2B23" w:rsidRPr="00AB19EF">
        <w:rPr>
          <w:sz w:val="24"/>
          <w:szCs w:val="24"/>
        </w:rPr>
        <w:t>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 xml:space="preserve">объяснять физические явления, процессы и свойства тел, </w:t>
      </w:r>
      <w:r w:rsidR="002F7ABF" w:rsidRPr="00AB19EF">
        <w:rPr>
          <w:sz w:val="24"/>
          <w:szCs w:val="24"/>
        </w:rPr>
        <w:t>в т.ч.</w:t>
      </w:r>
      <w:r w:rsidR="003A2B23" w:rsidRPr="00AB19EF">
        <w:rPr>
          <w:sz w:val="24"/>
          <w:szCs w:val="24"/>
        </w:rPr>
        <w:t xml:space="preserve"> и в контексте ситуаций практико-ориентированного характера, и решать качественные задачи, </w:t>
      </w:r>
      <w:r w:rsidR="002F7ABF" w:rsidRPr="00AB19EF">
        <w:rPr>
          <w:sz w:val="24"/>
          <w:szCs w:val="24"/>
        </w:rPr>
        <w:t>в т.ч.</w:t>
      </w:r>
      <w:r w:rsidR="003A2B23" w:rsidRPr="00AB19EF">
        <w:rPr>
          <w:sz w:val="24"/>
          <w:szCs w:val="24"/>
        </w:rPr>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w:t>
      </w:r>
      <w:r w:rsidR="003A2B23" w:rsidRPr="00AB19EF">
        <w:rPr>
          <w:sz w:val="24"/>
          <w:szCs w:val="24"/>
        </w:rPr>
        <w:t>с</w:t>
      </w:r>
      <w:r w:rsidR="003A2B23" w:rsidRPr="00AB19EF">
        <w:rPr>
          <w:sz w:val="24"/>
          <w:szCs w:val="24"/>
        </w:rPr>
        <w:t>суждений с использованием изученных свойств физических явлений, физических законов, закономерностей и моделей;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w:t>
      </w:r>
      <w:r w:rsidR="003A2B23" w:rsidRPr="00AB19EF">
        <w:rPr>
          <w:sz w:val="24"/>
          <w:szCs w:val="24"/>
        </w:rPr>
        <w:t>ю</w:t>
      </w:r>
      <w:r w:rsidR="003A2B23" w:rsidRPr="00AB19EF">
        <w:rPr>
          <w:sz w:val="24"/>
          <w:szCs w:val="24"/>
        </w:rPr>
        <w:t>щих физические величины, записывать краткое условие и развёрнутое решение задачи, в</w:t>
      </w:r>
      <w:r w:rsidR="003A2B23" w:rsidRPr="00AB19EF">
        <w:rPr>
          <w:sz w:val="24"/>
          <w:szCs w:val="24"/>
        </w:rPr>
        <w:t>ы</w:t>
      </w:r>
      <w:r w:rsidR="003A2B23" w:rsidRPr="00AB19EF">
        <w:rPr>
          <w:sz w:val="24"/>
          <w:szCs w:val="24"/>
        </w:rPr>
        <w:t>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w:t>
      </w:r>
      <w:r w:rsidR="003A2B23" w:rsidRPr="00AB19EF">
        <w:rPr>
          <w:sz w:val="24"/>
          <w:szCs w:val="24"/>
        </w:rPr>
        <w:t>з</w:t>
      </w:r>
      <w:r w:rsidR="003A2B23" w:rsidRPr="00AB19EF">
        <w:rPr>
          <w:sz w:val="24"/>
          <w:szCs w:val="24"/>
        </w:rPr>
        <w:t>мерность физической величины, полученной при решении задачи;</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w:t>
      </w:r>
      <w:r w:rsidR="003A2B23" w:rsidRPr="00AB19EF">
        <w:rPr>
          <w:sz w:val="24"/>
          <w:szCs w:val="24"/>
        </w:rPr>
        <w:t>о</w:t>
      </w:r>
      <w:r w:rsidR="003A2B23" w:rsidRPr="00AB19EF">
        <w:rPr>
          <w:sz w:val="24"/>
          <w:szCs w:val="24"/>
        </w:rPr>
        <w:t>веряемое предположение (гипотезу), интерпретировать полученный результат;</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w:t>
      </w:r>
      <w:r w:rsidR="003A2B23" w:rsidRPr="00AB19EF">
        <w:rPr>
          <w:sz w:val="24"/>
          <w:szCs w:val="24"/>
        </w:rPr>
        <w:t>о</w:t>
      </w:r>
      <w:r w:rsidR="003A2B23" w:rsidRPr="00AB19EF">
        <w:rPr>
          <w:sz w:val="24"/>
          <w:szCs w:val="24"/>
        </w:rPr>
        <w:t>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w:t>
      </w:r>
      <w:r w:rsidR="003A2B23" w:rsidRPr="00AB19EF">
        <w:rPr>
          <w:sz w:val="24"/>
          <w:szCs w:val="24"/>
        </w:rPr>
        <w:t>е</w:t>
      </w:r>
      <w:r w:rsidR="003A2B23" w:rsidRPr="00AB19EF">
        <w:rPr>
          <w:sz w:val="24"/>
          <w:szCs w:val="24"/>
        </w:rPr>
        <w:t>ний, самостоятельно собирать установку из избыточного набора оборудования, описывать ход опыта и формулировать выводы;</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проводить прямые и косвенные измерения физических величин (температура, отн</w:t>
      </w:r>
      <w:r w:rsidR="003A2B23" w:rsidRPr="00AB19EF">
        <w:rPr>
          <w:sz w:val="24"/>
          <w:szCs w:val="24"/>
        </w:rPr>
        <w:t>о</w:t>
      </w:r>
      <w:r w:rsidR="003A2B23" w:rsidRPr="00AB19EF">
        <w:rPr>
          <w:sz w:val="24"/>
          <w:szCs w:val="24"/>
        </w:rPr>
        <w:t>сительная влажность воздуха, сила тока, напряжение, удельная теплоёмкость вещества, с</w:t>
      </w:r>
      <w:r w:rsidR="003A2B23" w:rsidRPr="00AB19EF">
        <w:rPr>
          <w:sz w:val="24"/>
          <w:szCs w:val="24"/>
        </w:rPr>
        <w:t>о</w:t>
      </w:r>
      <w:r w:rsidR="003A2B23" w:rsidRPr="00AB19EF">
        <w:rPr>
          <w:sz w:val="24"/>
          <w:szCs w:val="24"/>
        </w:rPr>
        <w:lastRenderedPageBreak/>
        <w:t>противление проводника, работа и мощность электрического тока) с использованием анал</w:t>
      </w:r>
      <w:r w:rsidR="003A2B23" w:rsidRPr="00AB19EF">
        <w:rPr>
          <w:sz w:val="24"/>
          <w:szCs w:val="24"/>
        </w:rPr>
        <w:t>о</w:t>
      </w:r>
      <w:r w:rsidR="003A2B23" w:rsidRPr="00AB19EF">
        <w:rPr>
          <w:sz w:val="24"/>
          <w:szCs w:val="24"/>
        </w:rPr>
        <w:t>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w:t>
      </w:r>
      <w:r w:rsidR="003A2B23" w:rsidRPr="00AB19EF">
        <w:rPr>
          <w:sz w:val="24"/>
          <w:szCs w:val="24"/>
        </w:rPr>
        <w:t>е</w:t>
      </w:r>
      <w:r w:rsidR="003A2B23" w:rsidRPr="00AB19EF">
        <w:rPr>
          <w:sz w:val="24"/>
          <w:szCs w:val="24"/>
        </w:rPr>
        <w:t>рии измерений и оценивать погрешность измерений;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проводить экспериментальные исследования зависимостей физических величин (з</w:t>
      </w:r>
      <w:r w:rsidR="003A2B23" w:rsidRPr="00AB19EF">
        <w:rPr>
          <w:sz w:val="24"/>
          <w:szCs w:val="24"/>
        </w:rPr>
        <w:t>а</w:t>
      </w:r>
      <w:r w:rsidR="003A2B23" w:rsidRPr="00AB19EF">
        <w:rPr>
          <w:sz w:val="24"/>
          <w:szCs w:val="24"/>
        </w:rPr>
        <w:t>висимость давления воздуха от его объёма и нагревания или охлаждения, исследование я</w:t>
      </w:r>
      <w:r w:rsidR="003A2B23" w:rsidRPr="00AB19EF">
        <w:rPr>
          <w:sz w:val="24"/>
          <w:szCs w:val="24"/>
        </w:rPr>
        <w:t>в</w:t>
      </w:r>
      <w:r w:rsidR="003A2B23" w:rsidRPr="00AB19EF">
        <w:rPr>
          <w:sz w:val="24"/>
          <w:szCs w:val="24"/>
        </w:rPr>
        <w:t>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w:t>
      </w:r>
      <w:r w:rsidR="003A2B23" w:rsidRPr="00AB19EF">
        <w:rPr>
          <w:sz w:val="24"/>
          <w:szCs w:val="24"/>
        </w:rPr>
        <w:t>с</w:t>
      </w:r>
      <w:r w:rsidR="003A2B23" w:rsidRPr="00AB19EF">
        <w:rPr>
          <w:sz w:val="24"/>
          <w:szCs w:val="24"/>
        </w:rPr>
        <w:t>следование последовательного и параллельного соединений проводников): совместно с уч</w:t>
      </w:r>
      <w:r w:rsidR="003A2B23" w:rsidRPr="00AB19EF">
        <w:rPr>
          <w:sz w:val="24"/>
          <w:szCs w:val="24"/>
        </w:rPr>
        <w:t>и</w:t>
      </w:r>
      <w:r w:rsidR="003A2B23" w:rsidRPr="00AB19EF">
        <w:rPr>
          <w:sz w:val="24"/>
          <w:szCs w:val="24"/>
        </w:rPr>
        <w:t>телем формулировать задачу и гипотезу исследования, самостоятельно планировать иссл</w:t>
      </w:r>
      <w:r w:rsidR="003A2B23" w:rsidRPr="00AB19EF">
        <w:rPr>
          <w:sz w:val="24"/>
          <w:szCs w:val="24"/>
        </w:rPr>
        <w:t>е</w:t>
      </w:r>
      <w:r w:rsidR="003A2B23" w:rsidRPr="00AB19EF">
        <w:rPr>
          <w:sz w:val="24"/>
          <w:szCs w:val="24"/>
        </w:rPr>
        <w:t>дование, самостоятельно собирать экспериментальную установку с использованием и</w:t>
      </w:r>
      <w:r w:rsidR="003A2B23" w:rsidRPr="00AB19EF">
        <w:rPr>
          <w:sz w:val="24"/>
          <w:szCs w:val="24"/>
        </w:rPr>
        <w:t>н</w:t>
      </w:r>
      <w:r w:rsidR="003A2B23" w:rsidRPr="00AB19EF">
        <w:rPr>
          <w:sz w:val="24"/>
          <w:szCs w:val="24"/>
        </w:rPr>
        <w:t>струкции, представлять полученные зависимости физических величин в виде таблиц и гр</w:t>
      </w:r>
      <w:r w:rsidR="003A2B23" w:rsidRPr="00AB19EF">
        <w:rPr>
          <w:sz w:val="24"/>
          <w:szCs w:val="24"/>
        </w:rPr>
        <w:t>а</w:t>
      </w:r>
      <w:r w:rsidR="003A2B23" w:rsidRPr="00AB19EF">
        <w:rPr>
          <w:sz w:val="24"/>
          <w:szCs w:val="24"/>
        </w:rPr>
        <w:t>фиков, оценивать погрешности, проводить выводы по результатам исследования;</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соблюдать правила безопасного труда при работе с лабораторным оборудованием;</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w:t>
      </w:r>
      <w:r w:rsidR="002F7ABF" w:rsidRPr="00AB19EF">
        <w:rPr>
          <w:sz w:val="24"/>
          <w:szCs w:val="24"/>
        </w:rPr>
        <w:t>в т.ч.</w:t>
      </w:r>
      <w:r w:rsidR="003A2B23" w:rsidRPr="00AB19EF">
        <w:rPr>
          <w:sz w:val="24"/>
          <w:szCs w:val="24"/>
        </w:rPr>
        <w:t>: система отопления домов, гигрометр, паровая турбина, амперметр, вольтметр, счётчик электрической энергии, эле</w:t>
      </w:r>
      <w:r w:rsidR="003A2B23" w:rsidRPr="00AB19EF">
        <w:rPr>
          <w:sz w:val="24"/>
          <w:szCs w:val="24"/>
        </w:rPr>
        <w:t>к</w:t>
      </w:r>
      <w:r w:rsidR="003A2B23" w:rsidRPr="00AB19EF">
        <w:rPr>
          <w:sz w:val="24"/>
          <w:szCs w:val="24"/>
        </w:rPr>
        <w:t>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w:t>
      </w:r>
      <w:r w:rsidR="003A2B23" w:rsidRPr="00AB19EF">
        <w:rPr>
          <w:sz w:val="24"/>
          <w:szCs w:val="24"/>
        </w:rPr>
        <w:t>к</w:t>
      </w:r>
      <w:r w:rsidR="003A2B23" w:rsidRPr="00AB19EF">
        <w:rPr>
          <w:sz w:val="24"/>
          <w:szCs w:val="24"/>
        </w:rPr>
        <w:t>тродвигатель постоянного тока), используя знания о свойствах физических явлений, нео</w:t>
      </w:r>
      <w:r w:rsidR="003A2B23" w:rsidRPr="00AB19EF">
        <w:rPr>
          <w:sz w:val="24"/>
          <w:szCs w:val="24"/>
        </w:rPr>
        <w:t>б</w:t>
      </w:r>
      <w:r w:rsidR="003A2B23" w:rsidRPr="00AB19EF">
        <w:rPr>
          <w:sz w:val="24"/>
          <w:szCs w:val="24"/>
        </w:rPr>
        <w:t>ходимые физические законы и закономерности;</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w:t>
      </w:r>
      <w:r w:rsidR="003A2B23" w:rsidRPr="00AB19EF">
        <w:rPr>
          <w:sz w:val="24"/>
          <w:szCs w:val="24"/>
        </w:rPr>
        <w:t>о</w:t>
      </w:r>
      <w:r w:rsidR="003A2B23" w:rsidRPr="00AB19EF">
        <w:rPr>
          <w:sz w:val="24"/>
          <w:szCs w:val="24"/>
        </w:rPr>
        <w:t>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приводить примеры (находить информацию о примерах) практического использ</w:t>
      </w:r>
      <w:r w:rsidR="003A2B23" w:rsidRPr="00AB19EF">
        <w:rPr>
          <w:sz w:val="24"/>
          <w:szCs w:val="24"/>
        </w:rPr>
        <w:t>о</w:t>
      </w:r>
      <w:r w:rsidR="003A2B23" w:rsidRPr="00AB19EF">
        <w:rPr>
          <w:sz w:val="24"/>
          <w:szCs w:val="24"/>
        </w:rPr>
        <w:t>вания физических знаний в повседневной жизни для обеспечения безопасности при обращ</w:t>
      </w:r>
      <w:r w:rsidR="003A2B23" w:rsidRPr="00AB19EF">
        <w:rPr>
          <w:sz w:val="24"/>
          <w:szCs w:val="24"/>
        </w:rPr>
        <w:t>е</w:t>
      </w:r>
      <w:r w:rsidR="003A2B23" w:rsidRPr="00AB19EF">
        <w:rPr>
          <w:sz w:val="24"/>
          <w:szCs w:val="24"/>
        </w:rPr>
        <w:t>нии с приборами и техническими устройствами, сохранения здоровья и соблюдения норм экологического поведения в окружающей среде;</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осуществлять поиск информации в Интернете, самостоятельно формулируя пои</w:t>
      </w:r>
      <w:r w:rsidR="003A2B23" w:rsidRPr="00AB19EF">
        <w:rPr>
          <w:sz w:val="24"/>
          <w:szCs w:val="24"/>
        </w:rPr>
        <w:t>с</w:t>
      </w:r>
      <w:r w:rsidR="003A2B23" w:rsidRPr="00AB19EF">
        <w:rPr>
          <w:sz w:val="24"/>
          <w:szCs w:val="24"/>
        </w:rPr>
        <w:t>ковый запрос, на основе имеющихся знаний и сравнения дополнительных источников выд</w:t>
      </w:r>
      <w:r w:rsidR="003A2B23" w:rsidRPr="00AB19EF">
        <w:rPr>
          <w:sz w:val="24"/>
          <w:szCs w:val="24"/>
        </w:rPr>
        <w:t>е</w:t>
      </w:r>
      <w:r w:rsidR="003A2B23" w:rsidRPr="00AB19EF">
        <w:rPr>
          <w:sz w:val="24"/>
          <w:szCs w:val="24"/>
        </w:rPr>
        <w:t>лять информацию, которая является противоречивой или может быть недостоверной;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создавать собственные письменные и краткие устные сообщения, обобщая инфо</w:t>
      </w:r>
      <w:r w:rsidR="003A2B23" w:rsidRPr="00AB19EF">
        <w:rPr>
          <w:sz w:val="24"/>
          <w:szCs w:val="24"/>
        </w:rPr>
        <w:t>р</w:t>
      </w:r>
      <w:r w:rsidR="003A2B23" w:rsidRPr="00AB19EF">
        <w:rPr>
          <w:sz w:val="24"/>
          <w:szCs w:val="24"/>
        </w:rPr>
        <w:t xml:space="preserve">мацию из нескольких источников, </w:t>
      </w:r>
      <w:r w:rsidR="002F7ABF" w:rsidRPr="00AB19EF">
        <w:rPr>
          <w:sz w:val="24"/>
          <w:szCs w:val="24"/>
        </w:rPr>
        <w:t>в т.ч.</w:t>
      </w:r>
      <w:r w:rsidR="003A2B23" w:rsidRPr="00AB19EF">
        <w:rPr>
          <w:sz w:val="24"/>
          <w:szCs w:val="24"/>
        </w:rPr>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при выполнении учебных проектов и исследований физических процессов распр</w:t>
      </w:r>
      <w:r w:rsidR="003A2B23" w:rsidRPr="00AB19EF">
        <w:rPr>
          <w:sz w:val="24"/>
          <w:szCs w:val="24"/>
        </w:rPr>
        <w:t>е</w:t>
      </w:r>
      <w:r w:rsidR="003A2B23" w:rsidRPr="00AB19EF">
        <w:rPr>
          <w:sz w:val="24"/>
          <w:szCs w:val="24"/>
        </w:rPr>
        <w:t>делять обязанности в группе в соответствии с поставленными задачами, следить за выпо</w:t>
      </w:r>
      <w:r w:rsidR="003A2B23" w:rsidRPr="00AB19EF">
        <w:rPr>
          <w:sz w:val="24"/>
          <w:szCs w:val="24"/>
        </w:rPr>
        <w:t>л</w:t>
      </w:r>
      <w:r w:rsidR="003A2B23" w:rsidRPr="00AB19EF">
        <w:rPr>
          <w:sz w:val="24"/>
          <w:szCs w:val="24"/>
        </w:rPr>
        <w:t>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97DF8" w:rsidRPr="00AB19EF" w:rsidRDefault="00F97DF8" w:rsidP="009D45DA">
      <w:pPr>
        <w:pStyle w:val="23"/>
        <w:shd w:val="clear" w:color="auto" w:fill="auto"/>
        <w:spacing w:before="0" w:after="0" w:line="240" w:lineRule="auto"/>
        <w:ind w:firstLine="709"/>
        <w:rPr>
          <w:sz w:val="24"/>
          <w:szCs w:val="24"/>
        </w:rPr>
      </w:pPr>
    </w:p>
    <w:p w:rsidR="00F97DF8" w:rsidRPr="00AB19EF" w:rsidRDefault="00F97DF8" w:rsidP="00F97DF8">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9 </w:t>
      </w:r>
      <w:r w:rsidRPr="00AB19EF">
        <w:rPr>
          <w:rFonts w:ascii="Times New Roman" w:hAnsi="Times New Roman" w:cs="Times New Roman"/>
          <w:b/>
          <w:smallCaps/>
          <w:lang w:eastAsia="en-US"/>
        </w:rPr>
        <w:t>КЛАСС</w:t>
      </w:r>
    </w:p>
    <w:p w:rsidR="003A2B23" w:rsidRPr="00AB19EF" w:rsidRDefault="003A2B23" w:rsidP="00F97DF8">
      <w:pPr>
        <w:pStyle w:val="23"/>
        <w:shd w:val="clear" w:color="auto" w:fill="auto"/>
        <w:tabs>
          <w:tab w:val="left" w:pos="1940"/>
        </w:tabs>
        <w:spacing w:before="0" w:after="0" w:line="240" w:lineRule="auto"/>
        <w:ind w:firstLine="709"/>
        <w:rPr>
          <w:b/>
          <w:i/>
          <w:sz w:val="24"/>
          <w:szCs w:val="24"/>
        </w:rPr>
      </w:pPr>
      <w:r w:rsidRPr="00AB19EF">
        <w:rPr>
          <w:b/>
          <w:i/>
          <w:sz w:val="24"/>
          <w:szCs w:val="24"/>
        </w:rPr>
        <w:t>Предметные результаты освоения программы по физике к концу обучения в 9 классе:</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3A2B23" w:rsidRPr="00AB19EF">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w:t>
      </w:r>
      <w:r w:rsidR="003A2B23" w:rsidRPr="00AB19EF">
        <w:rPr>
          <w:sz w:val="24"/>
          <w:szCs w:val="24"/>
        </w:rPr>
        <w:t>ч</w:t>
      </w:r>
      <w:r w:rsidR="003A2B23" w:rsidRPr="00AB19EF">
        <w:rPr>
          <w:sz w:val="24"/>
          <w:szCs w:val="24"/>
        </w:rPr>
        <w:t>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различать явления (равномерное и неравномерное прямолинейное движение, равн</w:t>
      </w:r>
      <w:r w:rsidR="003A2B23" w:rsidRPr="00AB19EF">
        <w:rPr>
          <w:sz w:val="24"/>
          <w:szCs w:val="24"/>
        </w:rPr>
        <w:t>о</w:t>
      </w:r>
      <w:r w:rsidR="003A2B23" w:rsidRPr="00AB19EF">
        <w:rPr>
          <w:sz w:val="24"/>
          <w:szCs w:val="24"/>
        </w:rPr>
        <w:t>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w:t>
      </w:r>
      <w:r w:rsidR="003A2B23" w:rsidRPr="00AB19EF">
        <w:rPr>
          <w:sz w:val="24"/>
          <w:szCs w:val="24"/>
        </w:rPr>
        <w:t>а</w:t>
      </w:r>
      <w:r w:rsidR="003A2B23" w:rsidRPr="00AB19EF">
        <w:rPr>
          <w:sz w:val="24"/>
          <w:szCs w:val="24"/>
        </w:rPr>
        <w:t>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w:t>
      </w:r>
      <w:r w:rsidR="003A2B23" w:rsidRPr="00AB19EF">
        <w:rPr>
          <w:sz w:val="24"/>
          <w:szCs w:val="24"/>
        </w:rPr>
        <w:t>к</w:t>
      </w:r>
      <w:r w:rsidR="003A2B23" w:rsidRPr="00AB19EF">
        <w:rPr>
          <w:sz w:val="24"/>
          <w:szCs w:val="24"/>
        </w:rPr>
        <w:t>терных свойств и на основе опытов, демонстрирующих данное физическое явление;</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распознавать проявление изученных физических явлений в окружающем мире (</w:t>
      </w:r>
      <w:r w:rsidR="002F7ABF" w:rsidRPr="00AB19EF">
        <w:rPr>
          <w:sz w:val="24"/>
          <w:szCs w:val="24"/>
        </w:rPr>
        <w:t>в т.ч.</w:t>
      </w:r>
      <w:r w:rsidR="003A2B23" w:rsidRPr="00AB19EF">
        <w:rPr>
          <w:sz w:val="24"/>
          <w:szCs w:val="24"/>
        </w:rPr>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w:t>
      </w:r>
      <w:r w:rsidR="003A2B23" w:rsidRPr="00AB19EF">
        <w:rPr>
          <w:sz w:val="24"/>
          <w:szCs w:val="24"/>
        </w:rPr>
        <w:t>к</w:t>
      </w:r>
      <w:r w:rsidR="003A2B23" w:rsidRPr="00AB19EF">
        <w:rPr>
          <w:sz w:val="24"/>
          <w:szCs w:val="24"/>
        </w:rPr>
        <w:t>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описывать изученные свойства тел и физические явления, используя физические в</w:t>
      </w:r>
      <w:r w:rsidR="003A2B23" w:rsidRPr="00AB19EF">
        <w:rPr>
          <w:sz w:val="24"/>
          <w:szCs w:val="24"/>
        </w:rPr>
        <w:t>е</w:t>
      </w:r>
      <w:r w:rsidR="003A2B23" w:rsidRPr="00AB19EF">
        <w:rPr>
          <w:sz w:val="24"/>
          <w:szCs w:val="24"/>
        </w:rPr>
        <w:t>личины (средняя и мгновенная скорость тела при неравномерном движении, ускорение, п</w:t>
      </w:r>
      <w:r w:rsidR="003A2B23" w:rsidRPr="00AB19EF">
        <w:rPr>
          <w:sz w:val="24"/>
          <w:szCs w:val="24"/>
        </w:rPr>
        <w:t>е</w:t>
      </w:r>
      <w:r w:rsidR="003A2B23" w:rsidRPr="00AB19EF">
        <w:rPr>
          <w:sz w:val="24"/>
          <w:szCs w:val="24"/>
        </w:rPr>
        <w:t>ремещение при равноускоренном прямолинейном движении, угловая скорость, центростр</w:t>
      </w:r>
      <w:r w:rsidR="003A2B23" w:rsidRPr="00AB19EF">
        <w:rPr>
          <w:sz w:val="24"/>
          <w:szCs w:val="24"/>
        </w:rPr>
        <w:t>е</w:t>
      </w:r>
      <w:r w:rsidR="003A2B23" w:rsidRPr="00AB19EF">
        <w:rPr>
          <w:sz w:val="24"/>
          <w:szCs w:val="24"/>
        </w:rPr>
        <w:t>мительное ускорение, сила трения, сила упругости, сила тяжести, ускорение свободного п</w:t>
      </w:r>
      <w:r w:rsidR="003A2B23" w:rsidRPr="00AB19EF">
        <w:rPr>
          <w:sz w:val="24"/>
          <w:szCs w:val="24"/>
        </w:rPr>
        <w:t>а</w:t>
      </w:r>
      <w:r w:rsidR="003A2B23" w:rsidRPr="00AB19EF">
        <w:rPr>
          <w:sz w:val="24"/>
          <w:szCs w:val="24"/>
        </w:rPr>
        <w:t>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w:t>
      </w:r>
      <w:r w:rsidR="003A2B23" w:rsidRPr="00AB19EF">
        <w:rPr>
          <w:sz w:val="24"/>
          <w:szCs w:val="24"/>
        </w:rPr>
        <w:t>а</w:t>
      </w:r>
      <w:r w:rsidR="003A2B23" w:rsidRPr="00AB19EF">
        <w:rPr>
          <w:sz w:val="24"/>
          <w:szCs w:val="24"/>
        </w:rPr>
        <w:t>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w:t>
      </w:r>
      <w:r w:rsidR="003A2B23" w:rsidRPr="00AB19EF">
        <w:rPr>
          <w:sz w:val="24"/>
          <w:szCs w:val="24"/>
        </w:rPr>
        <w:t>е</w:t>
      </w:r>
      <w:r w:rsidR="003A2B23" w:rsidRPr="00AB19EF">
        <w:rPr>
          <w:sz w:val="24"/>
          <w:szCs w:val="24"/>
        </w:rPr>
        <w:t>личин;</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характеризовать свойства тел, физические явления и процессы, используя закон с</w:t>
      </w:r>
      <w:r w:rsidR="003A2B23" w:rsidRPr="00AB19EF">
        <w:rPr>
          <w:sz w:val="24"/>
          <w:szCs w:val="24"/>
        </w:rPr>
        <w:t>о</w:t>
      </w:r>
      <w:r w:rsidR="003A2B23" w:rsidRPr="00AB19EF">
        <w:rPr>
          <w:sz w:val="24"/>
          <w:szCs w:val="24"/>
        </w:rPr>
        <w:t>хранения энергии, закон всемирного тяготения, принцип суперпозиции сил, принцип отн</w:t>
      </w:r>
      <w:r w:rsidR="003A2B23" w:rsidRPr="00AB19EF">
        <w:rPr>
          <w:sz w:val="24"/>
          <w:szCs w:val="24"/>
        </w:rPr>
        <w:t>о</w:t>
      </w:r>
      <w:r w:rsidR="003A2B23" w:rsidRPr="00AB19EF">
        <w:rPr>
          <w:sz w:val="24"/>
          <w:szCs w:val="24"/>
        </w:rPr>
        <w:t>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w:t>
      </w:r>
      <w:r w:rsidR="003A2B23" w:rsidRPr="00AB19EF">
        <w:rPr>
          <w:sz w:val="24"/>
          <w:szCs w:val="24"/>
        </w:rPr>
        <w:t>у</w:t>
      </w:r>
      <w:r w:rsidR="003A2B23" w:rsidRPr="00AB19EF">
        <w:rPr>
          <w:sz w:val="24"/>
          <w:szCs w:val="24"/>
        </w:rPr>
        <w:t>лировку закона и его математическое выражение;</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 xml:space="preserve">объяснять физические явления, процессы и свойства тел, </w:t>
      </w:r>
      <w:r w:rsidR="002F7ABF" w:rsidRPr="00AB19EF">
        <w:rPr>
          <w:sz w:val="24"/>
          <w:szCs w:val="24"/>
        </w:rPr>
        <w:t>в т.ч.</w:t>
      </w:r>
      <w:r w:rsidR="003A2B23" w:rsidRPr="00AB19EF">
        <w:rPr>
          <w:sz w:val="24"/>
          <w:szCs w:val="24"/>
        </w:rPr>
        <w:t xml:space="preserve"> в контексте ситуаций практико-ориентированного характера, и решать качественные задачи, </w:t>
      </w:r>
      <w:r w:rsidR="002F7ABF" w:rsidRPr="00AB19EF">
        <w:rPr>
          <w:sz w:val="24"/>
          <w:szCs w:val="24"/>
        </w:rPr>
        <w:t>в т.ч.</w:t>
      </w:r>
      <w:r w:rsidR="003A2B23" w:rsidRPr="00AB19EF">
        <w:rPr>
          <w:sz w:val="24"/>
          <w:szCs w:val="24"/>
        </w:rPr>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w:t>
      </w:r>
      <w:r w:rsidR="003A2B23" w:rsidRPr="00AB19EF">
        <w:rPr>
          <w:sz w:val="24"/>
          <w:szCs w:val="24"/>
        </w:rPr>
        <w:t>с</w:t>
      </w:r>
      <w:r w:rsidR="003A2B23" w:rsidRPr="00AB19EF">
        <w:rPr>
          <w:sz w:val="24"/>
          <w:szCs w:val="24"/>
        </w:rPr>
        <w:t>суждений из 2-3 шагов с использованием изученных свойств физических явлений, физических законов, закономерностей и моделей;</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3A2B23" w:rsidRPr="00AB19EF">
        <w:rPr>
          <w:sz w:val="24"/>
          <w:szCs w:val="24"/>
        </w:rPr>
        <w:t>решать расчётные задачи по изучаемым темам курса физики, выбирая соответств</w:t>
      </w:r>
      <w:r w:rsidR="003A2B23" w:rsidRPr="00AB19EF">
        <w:rPr>
          <w:sz w:val="24"/>
          <w:szCs w:val="24"/>
        </w:rPr>
        <w:t>у</w:t>
      </w:r>
      <w:r w:rsidR="003A2B23" w:rsidRPr="00AB19EF">
        <w:rPr>
          <w:sz w:val="24"/>
          <w:szCs w:val="24"/>
        </w:rPr>
        <w:t>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w:t>
      </w:r>
      <w:r w:rsidR="003A2B23" w:rsidRPr="00AB19EF">
        <w:rPr>
          <w:sz w:val="24"/>
          <w:szCs w:val="24"/>
        </w:rPr>
        <w:t>а</w:t>
      </w:r>
      <w:r w:rsidR="003A2B23" w:rsidRPr="00AB19EF">
        <w:rPr>
          <w:sz w:val="24"/>
          <w:szCs w:val="24"/>
        </w:rPr>
        <w:t>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w:t>
      </w:r>
      <w:r w:rsidR="003A2B23" w:rsidRPr="00AB19EF">
        <w:rPr>
          <w:sz w:val="24"/>
          <w:szCs w:val="24"/>
        </w:rPr>
        <w:t>ч</w:t>
      </w:r>
      <w:r w:rsidR="003A2B23" w:rsidRPr="00AB19EF">
        <w:rPr>
          <w:sz w:val="24"/>
          <w:szCs w:val="24"/>
        </w:rPr>
        <w:t>ность полученного значения физической величины и определять размерность физической величины, полученной при решении задачи;</w:t>
      </w:r>
    </w:p>
    <w:p w:rsidR="003A2B23" w:rsidRPr="00AB19EF" w:rsidRDefault="00F97DF8"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w:t>
      </w:r>
      <w:r w:rsidR="003A2B23" w:rsidRPr="00AB19EF">
        <w:rPr>
          <w:sz w:val="24"/>
          <w:szCs w:val="24"/>
        </w:rPr>
        <w:t>о</w:t>
      </w:r>
      <w:r w:rsidR="003A2B23" w:rsidRPr="00AB19EF">
        <w:rPr>
          <w:sz w:val="24"/>
          <w:szCs w:val="24"/>
        </w:rPr>
        <w:t>веряемое предположение (гипотезу), оценивать правильность порядка проведения исслед</w:t>
      </w:r>
      <w:r w:rsidR="003A2B23" w:rsidRPr="00AB19EF">
        <w:rPr>
          <w:sz w:val="24"/>
          <w:szCs w:val="24"/>
        </w:rPr>
        <w:t>о</w:t>
      </w:r>
      <w:r w:rsidR="003A2B23" w:rsidRPr="00AB19EF">
        <w:rPr>
          <w:sz w:val="24"/>
          <w:szCs w:val="24"/>
        </w:rPr>
        <w:t>вания, интерпретировать полученный результат;</w:t>
      </w:r>
    </w:p>
    <w:p w:rsidR="003A2B23" w:rsidRPr="00AB19EF" w:rsidRDefault="00A77E79"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w:t>
      </w:r>
      <w:r w:rsidR="003A2B23" w:rsidRPr="00AB19EF">
        <w:rPr>
          <w:sz w:val="24"/>
          <w:szCs w:val="24"/>
        </w:rPr>
        <w:t>е</w:t>
      </w:r>
      <w:r w:rsidR="003A2B23" w:rsidRPr="00AB19EF">
        <w:rPr>
          <w:sz w:val="24"/>
          <w:szCs w:val="24"/>
        </w:rPr>
        <w:t>ний, самостоятельно собирать установку из избыточного набора оборудования, описывать ход опыта и формулировать выводы;</w:t>
      </w:r>
    </w:p>
    <w:p w:rsidR="003A2B23" w:rsidRPr="00AB19EF" w:rsidRDefault="00A77E79"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w:t>
      </w:r>
      <w:r w:rsidR="003A2B23" w:rsidRPr="00AB19EF">
        <w:rPr>
          <w:sz w:val="24"/>
          <w:szCs w:val="24"/>
        </w:rPr>
        <w:t>ы</w:t>
      </w:r>
      <w:r w:rsidR="003A2B23" w:rsidRPr="00AB19EF">
        <w:rPr>
          <w:sz w:val="24"/>
          <w:szCs w:val="24"/>
        </w:rPr>
        <w:t>вать выбор способа измерения (измерительного прибора);</w:t>
      </w:r>
    </w:p>
    <w:p w:rsidR="003A2B23" w:rsidRPr="00AB19EF" w:rsidRDefault="00A77E79"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w:t>
      </w:r>
      <w:r w:rsidR="003A2B23" w:rsidRPr="00AB19EF">
        <w:rPr>
          <w:sz w:val="24"/>
          <w:szCs w:val="24"/>
        </w:rPr>
        <w:t>е</w:t>
      </w:r>
      <w:r w:rsidR="003A2B23" w:rsidRPr="00AB19EF">
        <w:rPr>
          <w:sz w:val="24"/>
          <w:szCs w:val="24"/>
        </w:rPr>
        <w:t>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3A2B23" w:rsidRPr="00AB19EF" w:rsidRDefault="00A77E79" w:rsidP="00A77E79">
      <w:pPr>
        <w:ind w:firstLine="709"/>
        <w:rPr>
          <w:rFonts w:ascii="Times New Roman" w:hAnsi="Times New Roman" w:cs="Times New Roman"/>
        </w:rPr>
      </w:pPr>
      <w:r w:rsidRPr="00AB19EF">
        <w:rPr>
          <w:rFonts w:ascii="Times New Roman" w:hAnsi="Times New Roman" w:cs="Times New Roman"/>
        </w:rPr>
        <w:t>- </w:t>
      </w:r>
      <w:r w:rsidR="003A2B23" w:rsidRPr="00AB19EF">
        <w:rPr>
          <w:rFonts w:ascii="Times New Roman" w:hAnsi="Times New Roman" w:cs="Times New Roman"/>
        </w:rPr>
        <w:t>проводить экспериментальные исследования зависимостей физических величин (з</w:t>
      </w:r>
      <w:r w:rsidR="003A2B23" w:rsidRPr="00AB19EF">
        <w:rPr>
          <w:rFonts w:ascii="Times New Roman" w:hAnsi="Times New Roman" w:cs="Times New Roman"/>
        </w:rPr>
        <w:t>а</w:t>
      </w:r>
      <w:r w:rsidR="003A2B23" w:rsidRPr="00AB19EF">
        <w:rPr>
          <w:rFonts w:ascii="Times New Roman" w:hAnsi="Times New Roman" w:cs="Times New Roman"/>
        </w:rPr>
        <w:t>висимость пути от времени при равноускоренном движении без начальной скорости, зав</w:t>
      </w:r>
      <w:r w:rsidR="003A2B23" w:rsidRPr="00AB19EF">
        <w:rPr>
          <w:rFonts w:ascii="Times New Roman" w:hAnsi="Times New Roman" w:cs="Times New Roman"/>
        </w:rPr>
        <w:t>и</w:t>
      </w:r>
      <w:r w:rsidR="003A2B23" w:rsidRPr="00AB19EF">
        <w:rPr>
          <w:rFonts w:ascii="Times New Roman" w:hAnsi="Times New Roman" w:cs="Times New Roman"/>
        </w:rPr>
        <w:t>симость силы трения скольжения от силы нормального давления, периода колебаний мат</w:t>
      </w:r>
      <w:r w:rsidR="003A2B23" w:rsidRPr="00AB19EF">
        <w:rPr>
          <w:rFonts w:ascii="Times New Roman" w:hAnsi="Times New Roman" w:cs="Times New Roman"/>
        </w:rPr>
        <w:t>е</w:t>
      </w:r>
      <w:r w:rsidR="003A2B23" w:rsidRPr="00AB19EF">
        <w:rPr>
          <w:rFonts w:ascii="Times New Roman" w:hAnsi="Times New Roman" w:cs="Times New Roman"/>
        </w:rPr>
        <w:t>матического маятника от длины нити, определение ускорения свободного падения, исслед</w:t>
      </w:r>
      <w:r w:rsidR="003A2B23" w:rsidRPr="00AB19EF">
        <w:rPr>
          <w:rFonts w:ascii="Times New Roman" w:hAnsi="Times New Roman" w:cs="Times New Roman"/>
        </w:rPr>
        <w:t>о</w:t>
      </w:r>
      <w:r w:rsidR="003A2B23" w:rsidRPr="00AB19EF">
        <w:rPr>
          <w:rFonts w:ascii="Times New Roman" w:hAnsi="Times New Roman" w:cs="Times New Roman"/>
        </w:rPr>
        <w:t>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sidRPr="00AB19EF">
        <w:rPr>
          <w:rFonts w:ascii="Times New Roman" w:hAnsi="Times New Roman" w:cs="Times New Roman"/>
        </w:rPr>
        <w:t>ановку, представлять полученные завис</w:t>
      </w:r>
      <w:r w:rsidRPr="00AB19EF">
        <w:rPr>
          <w:rFonts w:ascii="Times New Roman" w:hAnsi="Times New Roman" w:cs="Times New Roman"/>
        </w:rPr>
        <w:t>и</w:t>
      </w:r>
      <w:r w:rsidRPr="00AB19EF">
        <w:rPr>
          <w:rFonts w:ascii="Times New Roman" w:hAnsi="Times New Roman" w:cs="Times New Roman"/>
        </w:rPr>
        <w:t xml:space="preserve">мости </w:t>
      </w:r>
      <w:r w:rsidR="003A2B23" w:rsidRPr="00AB19EF">
        <w:rPr>
          <w:rFonts w:ascii="Times New Roman" w:hAnsi="Times New Roman" w:cs="Times New Roman"/>
        </w:rPr>
        <w:t>физиче</w:t>
      </w:r>
      <w:r w:rsidRPr="00AB19EF">
        <w:rPr>
          <w:rFonts w:ascii="Times New Roman" w:hAnsi="Times New Roman" w:cs="Times New Roman"/>
        </w:rPr>
        <w:t xml:space="preserve">ских величин </w:t>
      </w:r>
      <w:r w:rsidR="003A2B23" w:rsidRPr="00AB19EF">
        <w:rPr>
          <w:rFonts w:ascii="Times New Roman" w:hAnsi="Times New Roman" w:cs="Times New Roman"/>
        </w:rPr>
        <w:t>в виде таблиц</w:t>
      </w:r>
      <w:r w:rsidRPr="00AB19EF">
        <w:rPr>
          <w:rFonts w:ascii="Times New Roman" w:hAnsi="Times New Roman" w:cs="Times New Roman"/>
        </w:rPr>
        <w:t xml:space="preserve"> и графиков, оценивать погрешности, проводить выводы </w:t>
      </w:r>
      <w:r w:rsidR="003A2B23" w:rsidRPr="00AB19EF">
        <w:rPr>
          <w:rFonts w:ascii="Times New Roman" w:hAnsi="Times New Roman" w:cs="Times New Roman"/>
        </w:rPr>
        <w:t>по результатам</w:t>
      </w:r>
      <w:r w:rsidRPr="00AB19EF">
        <w:rPr>
          <w:rFonts w:ascii="Times New Roman" w:hAnsi="Times New Roman" w:cs="Times New Roman"/>
        </w:rPr>
        <w:t xml:space="preserve"> </w:t>
      </w:r>
      <w:r w:rsidR="003A2B23" w:rsidRPr="00AB19EF">
        <w:rPr>
          <w:rFonts w:ascii="Times New Roman" w:hAnsi="Times New Roman" w:cs="Times New Roman"/>
        </w:rPr>
        <w:t>исследования;</w:t>
      </w:r>
    </w:p>
    <w:p w:rsidR="003A2B23" w:rsidRPr="00AB19EF" w:rsidRDefault="00A77E79" w:rsidP="00A77E79">
      <w:pPr>
        <w:ind w:firstLine="709"/>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соблюдать правила безопасного труда при работе </w:t>
      </w:r>
      <w:r w:rsidR="003A2B23" w:rsidRPr="00AB19EF">
        <w:rPr>
          <w:rFonts w:ascii="Times New Roman" w:hAnsi="Times New Roman" w:cs="Times New Roman"/>
        </w:rPr>
        <w:t>с лабораторным</w:t>
      </w:r>
      <w:r w:rsidRPr="00AB19EF">
        <w:rPr>
          <w:rFonts w:ascii="Times New Roman" w:hAnsi="Times New Roman" w:cs="Times New Roman"/>
        </w:rPr>
        <w:t xml:space="preserve"> </w:t>
      </w:r>
      <w:r w:rsidR="003A2B23" w:rsidRPr="00AB19EF">
        <w:rPr>
          <w:rFonts w:ascii="Times New Roman" w:hAnsi="Times New Roman" w:cs="Times New Roman"/>
        </w:rPr>
        <w:t>оборудованием;</w:t>
      </w:r>
      <w:r w:rsidRPr="00AB19EF">
        <w:rPr>
          <w:rFonts w:ascii="Times New Roman" w:hAnsi="Times New Roman" w:cs="Times New Roman"/>
        </w:rPr>
        <w:t xml:space="preserve"> </w:t>
      </w:r>
      <w:r w:rsidR="003A2B23" w:rsidRPr="00AB19EF">
        <w:rPr>
          <w:rFonts w:ascii="Times New Roman" w:hAnsi="Times New Roman" w:cs="Times New Roman"/>
        </w:rPr>
        <w:t>характеризовать принципы действия изученных приборов, технических устройств и техн</w:t>
      </w:r>
      <w:r w:rsidR="003A2B23" w:rsidRPr="00AB19EF">
        <w:rPr>
          <w:rFonts w:ascii="Times New Roman" w:hAnsi="Times New Roman" w:cs="Times New Roman"/>
        </w:rPr>
        <w:t>о</w:t>
      </w:r>
      <w:r w:rsidR="003A2B23" w:rsidRPr="00AB19EF">
        <w:rPr>
          <w:rFonts w:ascii="Times New Roman" w:hAnsi="Times New Roman" w:cs="Times New Roman"/>
        </w:rPr>
        <w:t>логических процессов с использованием их описания (</w:t>
      </w:r>
      <w:r w:rsidR="002F7ABF" w:rsidRPr="00AB19EF">
        <w:rPr>
          <w:rFonts w:ascii="Times New Roman" w:hAnsi="Times New Roman" w:cs="Times New Roman"/>
        </w:rPr>
        <w:t>в т.ч.</w:t>
      </w:r>
      <w:r w:rsidR="003A2B23" w:rsidRPr="00AB19EF">
        <w:rPr>
          <w:rFonts w:ascii="Times New Roman" w:hAnsi="Times New Roman" w:cs="Times New Roman"/>
        </w:rPr>
        <w:t>: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w:t>
      </w:r>
      <w:r w:rsidR="003A2B23" w:rsidRPr="00AB19EF">
        <w:rPr>
          <w:rFonts w:ascii="Times New Roman" w:hAnsi="Times New Roman" w:cs="Times New Roman"/>
        </w:rPr>
        <w:t>й</w:t>
      </w:r>
      <w:r w:rsidR="003A2B23" w:rsidRPr="00AB19EF">
        <w:rPr>
          <w:rFonts w:ascii="Times New Roman" w:hAnsi="Times New Roman" w:cs="Times New Roman"/>
        </w:rPr>
        <w:t>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w:t>
      </w:r>
      <w:r w:rsidR="003A2B23" w:rsidRPr="00AB19EF">
        <w:rPr>
          <w:rFonts w:ascii="Times New Roman" w:hAnsi="Times New Roman" w:cs="Times New Roman"/>
        </w:rPr>
        <w:t>о</w:t>
      </w:r>
      <w:r w:rsidR="003A2B23" w:rsidRPr="00AB19EF">
        <w:rPr>
          <w:rFonts w:ascii="Times New Roman" w:hAnsi="Times New Roman" w:cs="Times New Roman"/>
        </w:rPr>
        <w:t>логических процессов при решении учебно-практических задач, оптические схемы для п</w:t>
      </w:r>
      <w:r w:rsidR="003A2B23" w:rsidRPr="00AB19EF">
        <w:rPr>
          <w:rFonts w:ascii="Times New Roman" w:hAnsi="Times New Roman" w:cs="Times New Roman"/>
        </w:rPr>
        <w:t>о</w:t>
      </w:r>
      <w:r w:rsidR="003A2B23" w:rsidRPr="00AB19EF">
        <w:rPr>
          <w:rFonts w:ascii="Times New Roman" w:hAnsi="Times New Roman" w:cs="Times New Roman"/>
        </w:rPr>
        <w:lastRenderedPageBreak/>
        <w:t>строения изображений в плоском зеркале и собирающей линзе;</w:t>
      </w:r>
    </w:p>
    <w:p w:rsidR="003A2B23" w:rsidRPr="00AB19EF" w:rsidRDefault="00A77E79" w:rsidP="00A77E79">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приводить примеры (находить информацию о примерах) практического использ</w:t>
      </w:r>
      <w:r w:rsidR="003A2B23" w:rsidRPr="00AB19EF">
        <w:rPr>
          <w:sz w:val="24"/>
          <w:szCs w:val="24"/>
        </w:rPr>
        <w:t>о</w:t>
      </w:r>
      <w:r w:rsidR="003A2B23" w:rsidRPr="00AB19EF">
        <w:rPr>
          <w:sz w:val="24"/>
          <w:szCs w:val="24"/>
        </w:rPr>
        <w:t>вания физических знаний в повседневной жизни для обеспечения безопасности при обращ</w:t>
      </w:r>
      <w:r w:rsidR="003A2B23" w:rsidRPr="00AB19EF">
        <w:rPr>
          <w:sz w:val="24"/>
          <w:szCs w:val="24"/>
        </w:rPr>
        <w:t>е</w:t>
      </w:r>
      <w:r w:rsidR="003A2B23" w:rsidRPr="00AB19EF">
        <w:rPr>
          <w:sz w:val="24"/>
          <w:szCs w:val="24"/>
        </w:rPr>
        <w:t>нии с приборами и техническими устройствами, сохранения здоровья и соблюдения норм экологического поведения в окружающей среде;</w:t>
      </w:r>
    </w:p>
    <w:p w:rsidR="003A2B23" w:rsidRPr="00AB19EF" w:rsidRDefault="00A77E79"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осуществлять поиск информации в Интернете, самостоятельно формулируя пои</w:t>
      </w:r>
      <w:r w:rsidR="003A2B23" w:rsidRPr="00AB19EF">
        <w:rPr>
          <w:sz w:val="24"/>
          <w:szCs w:val="24"/>
        </w:rPr>
        <w:t>с</w:t>
      </w:r>
      <w:r w:rsidR="003A2B23" w:rsidRPr="00AB19EF">
        <w:rPr>
          <w:sz w:val="24"/>
          <w:szCs w:val="24"/>
        </w:rPr>
        <w:t>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AB19EF" w:rsidRDefault="00A77E79" w:rsidP="009D45D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3A2B23" w:rsidRPr="00AB19EF">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56FD" w:rsidRPr="00AB19EF" w:rsidRDefault="003A2B23" w:rsidP="006B3446">
      <w:pPr>
        <w:pStyle w:val="23"/>
        <w:shd w:val="clear" w:color="auto" w:fill="auto"/>
        <w:spacing w:before="0" w:after="0" w:line="240" w:lineRule="auto"/>
        <w:ind w:firstLine="709"/>
        <w:rPr>
          <w:sz w:val="24"/>
          <w:szCs w:val="24"/>
        </w:rPr>
      </w:pPr>
      <w:r w:rsidRPr="00AB19EF">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w:t>
      </w:r>
      <w:r w:rsidRPr="00AB19EF">
        <w:rPr>
          <w:sz w:val="24"/>
          <w:szCs w:val="24"/>
        </w:rPr>
        <w:t>ь</w:t>
      </w:r>
      <w:r w:rsidRPr="00AB19EF">
        <w:rPr>
          <w:sz w:val="24"/>
          <w:szCs w:val="24"/>
        </w:rPr>
        <w:t>ской деятельности,</w:t>
      </w:r>
      <w:r w:rsidR="004D2E9A" w:rsidRPr="00AB19EF">
        <w:rPr>
          <w:sz w:val="24"/>
          <w:szCs w:val="24"/>
        </w:rPr>
        <w:t xml:space="preserve"> </w:t>
      </w:r>
      <w:r w:rsidRPr="00AB19EF">
        <w:rPr>
          <w:sz w:val="24"/>
          <w:szCs w:val="24"/>
        </w:rPr>
        <w:t>при этом грамотно использовать изученный понятийный аппарат изуч</w:t>
      </w:r>
      <w:r w:rsidRPr="00AB19EF">
        <w:rPr>
          <w:sz w:val="24"/>
          <w:szCs w:val="24"/>
        </w:rPr>
        <w:t>а</w:t>
      </w:r>
      <w:r w:rsidRPr="00AB19EF">
        <w:rPr>
          <w:sz w:val="24"/>
          <w:szCs w:val="24"/>
        </w:rPr>
        <w:t>емого раздела физики и сопровождать выступление презентацией с учётом особенностей аудитории обучающихся.</w:t>
      </w:r>
    </w:p>
    <w:p w:rsidR="006B3446" w:rsidRPr="00AB19EF" w:rsidRDefault="00CC525B" w:rsidP="006B3446">
      <w:pPr>
        <w:rPr>
          <w:rFonts w:ascii="Times New Roman" w:hAnsi="Times New Roman" w:cs="Times New Roman"/>
          <w:b/>
        </w:rPr>
      </w:pPr>
      <w:r w:rsidRPr="00AB19EF">
        <w:rPr>
          <w:rFonts w:ascii="Times New Roman" w:hAnsi="Times New Roman" w:cs="Times New Roman"/>
          <w:b/>
        </w:rPr>
        <w:br w:type="page"/>
      </w:r>
      <w:r w:rsidR="006B3446" w:rsidRPr="00AB19EF">
        <w:rPr>
          <w:rFonts w:ascii="Times New Roman" w:hAnsi="Times New Roman" w:cs="Times New Roman"/>
          <w:b/>
        </w:rPr>
        <w:lastRenderedPageBreak/>
        <w:t>2.1.1</w:t>
      </w:r>
      <w:r w:rsidR="006F6F05" w:rsidRPr="00AB19EF">
        <w:rPr>
          <w:rFonts w:ascii="Times New Roman" w:hAnsi="Times New Roman" w:cs="Times New Roman"/>
          <w:b/>
        </w:rPr>
        <w:t>8</w:t>
      </w:r>
      <w:r w:rsidR="006B3446" w:rsidRPr="00AB19EF">
        <w:rPr>
          <w:rFonts w:ascii="Times New Roman" w:hAnsi="Times New Roman" w:cs="Times New Roman"/>
          <w:b/>
        </w:rPr>
        <w:t>. РАБОЧАЯ ПРОГРАММА УЧЕБНОГО ПРЕДМЕТА «ХИМИЯ»</w:t>
      </w:r>
      <w:r w:rsidR="004D2E9A" w:rsidRPr="00AB19EF">
        <w:rPr>
          <w:rFonts w:ascii="Times New Roman" w:hAnsi="Times New Roman" w:cs="Times New Roman"/>
          <w:b/>
        </w:rPr>
        <w:t xml:space="preserve"> (БАЗ</w:t>
      </w:r>
      <w:r w:rsidR="004D2E9A" w:rsidRPr="00AB19EF">
        <w:rPr>
          <w:rFonts w:ascii="Times New Roman" w:hAnsi="Times New Roman" w:cs="Times New Roman"/>
          <w:b/>
        </w:rPr>
        <w:t>О</w:t>
      </w:r>
      <w:r w:rsidR="004D2E9A" w:rsidRPr="00AB19EF">
        <w:rPr>
          <w:rFonts w:ascii="Times New Roman" w:hAnsi="Times New Roman" w:cs="Times New Roman"/>
          <w:b/>
        </w:rPr>
        <w:t>ВЫЙ УРОВЕНЬ)</w:t>
      </w:r>
    </w:p>
    <w:p w:rsidR="006F6F05" w:rsidRPr="00AB19EF" w:rsidRDefault="006F6F05" w:rsidP="006B3446">
      <w:pPr>
        <w:rPr>
          <w:rFonts w:ascii="Times New Roman" w:hAnsi="Times New Roman" w:cs="Times New Roman"/>
          <w:b/>
        </w:rPr>
      </w:pPr>
    </w:p>
    <w:p w:rsidR="006F6F05" w:rsidRPr="00AB19EF" w:rsidRDefault="006F6F05" w:rsidP="006F6F05">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«Химия» (базовый уровень) составлена в соответствии с ФГОС ООО и Федеральной рабочей программой учебного предмета «Химия» (базовый уровень) Федеральной образовательной программы ООО.</w:t>
      </w:r>
    </w:p>
    <w:p w:rsidR="006B3446" w:rsidRPr="00AB19EF" w:rsidRDefault="006F6F05" w:rsidP="006F6F05">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rPr>
        <w:t>Р</w:t>
      </w:r>
      <w:r w:rsidR="006B3446" w:rsidRPr="00AB19EF">
        <w:rPr>
          <w:rFonts w:ascii="Times New Roman" w:hAnsi="Times New Roman" w:cs="Times New Roman"/>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Pr="00AB19EF" w:rsidRDefault="006B3446" w:rsidP="006B3446">
      <w:pPr>
        <w:rPr>
          <w:rFonts w:ascii="Times New Roman" w:hAnsi="Times New Roman" w:cs="Times New Roman"/>
          <w:b/>
        </w:rPr>
      </w:pPr>
    </w:p>
    <w:p w:rsidR="006B3446" w:rsidRPr="00AB19EF" w:rsidRDefault="006B3446" w:rsidP="006B3446">
      <w:pPr>
        <w:rPr>
          <w:rFonts w:ascii="Times New Roman" w:hAnsi="Times New Roman" w:cs="Times New Roman"/>
          <w:b/>
        </w:rPr>
      </w:pPr>
      <w:r w:rsidRPr="00AB19EF">
        <w:rPr>
          <w:rFonts w:ascii="Times New Roman" w:hAnsi="Times New Roman" w:cs="Times New Roman"/>
          <w:b/>
        </w:rPr>
        <w:t>1) ПОЯСНИТЕЛЬНАЯ ЗАПИСКА</w:t>
      </w:r>
    </w:p>
    <w:p w:rsidR="006B3446" w:rsidRPr="00AB19EF" w:rsidRDefault="006B3446" w:rsidP="006B3446">
      <w:pPr>
        <w:pStyle w:val="23"/>
        <w:shd w:val="clear" w:color="auto" w:fill="auto"/>
        <w:tabs>
          <w:tab w:val="left" w:pos="1729"/>
        </w:tabs>
        <w:spacing w:before="0" w:after="0" w:line="240" w:lineRule="auto"/>
        <w:ind w:firstLine="709"/>
        <w:rPr>
          <w:sz w:val="24"/>
          <w:szCs w:val="24"/>
        </w:rPr>
      </w:pPr>
      <w:r w:rsidRPr="00AB19EF">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w:t>
      </w:r>
      <w:r w:rsidRPr="00AB19EF">
        <w:rPr>
          <w:sz w:val="24"/>
          <w:szCs w:val="24"/>
        </w:rPr>
        <w:t>о</w:t>
      </w:r>
      <w:r w:rsidRPr="00AB19EF">
        <w:rPr>
          <w:sz w:val="24"/>
          <w:szCs w:val="24"/>
        </w:rPr>
        <w:t>граммы воспитания и с учётом концепции преподавания учебного предмета «Химия» в о</w:t>
      </w:r>
      <w:r w:rsidRPr="00AB19EF">
        <w:rPr>
          <w:sz w:val="24"/>
          <w:szCs w:val="24"/>
        </w:rPr>
        <w:t>б</w:t>
      </w:r>
      <w:r w:rsidRPr="00AB19EF">
        <w:rPr>
          <w:sz w:val="24"/>
          <w:szCs w:val="24"/>
        </w:rPr>
        <w:t>разовательных организациях Российской Федерации.</w:t>
      </w:r>
    </w:p>
    <w:p w:rsidR="006B3446" w:rsidRPr="00AB19EF" w:rsidRDefault="006B3446" w:rsidP="006B3446">
      <w:pPr>
        <w:pStyle w:val="23"/>
        <w:shd w:val="clear" w:color="auto" w:fill="auto"/>
        <w:tabs>
          <w:tab w:val="left" w:pos="1729"/>
        </w:tabs>
        <w:spacing w:before="0" w:after="0" w:line="240" w:lineRule="auto"/>
        <w:ind w:firstLine="709"/>
        <w:rPr>
          <w:sz w:val="24"/>
          <w:szCs w:val="24"/>
        </w:rPr>
      </w:pPr>
      <w:r w:rsidRPr="00AB19EF">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Программа по химии даёт представление о целях, общей стратегии обучения, восп</w:t>
      </w:r>
      <w:r w:rsidRPr="00AB19EF">
        <w:rPr>
          <w:sz w:val="24"/>
          <w:szCs w:val="24"/>
        </w:rPr>
        <w:t>и</w:t>
      </w:r>
      <w:r w:rsidRPr="00AB19EF">
        <w:rPr>
          <w:sz w:val="24"/>
          <w:szCs w:val="24"/>
        </w:rP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w:t>
      </w:r>
      <w:r w:rsidRPr="00AB19EF">
        <w:rPr>
          <w:sz w:val="24"/>
          <w:szCs w:val="24"/>
        </w:rPr>
        <w:t>а</w:t>
      </w:r>
      <w:r w:rsidRPr="00AB19EF">
        <w:rPr>
          <w:sz w:val="24"/>
          <w:szCs w:val="24"/>
        </w:rPr>
        <w:t>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w:t>
      </w:r>
      <w:r w:rsidRPr="00AB19EF">
        <w:rPr>
          <w:sz w:val="24"/>
          <w:szCs w:val="24"/>
        </w:rPr>
        <w:t>о</w:t>
      </w:r>
      <w:r w:rsidRPr="00AB19EF">
        <w:rPr>
          <w:sz w:val="24"/>
          <w:szCs w:val="24"/>
        </w:rPr>
        <w:t>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w:t>
      </w:r>
      <w:r w:rsidRPr="00AB19EF">
        <w:rPr>
          <w:sz w:val="24"/>
          <w:szCs w:val="24"/>
        </w:rPr>
        <w:t>е</w:t>
      </w:r>
      <w:r w:rsidRPr="00AB19EF">
        <w:rPr>
          <w:sz w:val="24"/>
          <w:szCs w:val="24"/>
        </w:rPr>
        <w:t>ской, пищевой и экологической безопасности, проблем здравоохранения.</w:t>
      </w:r>
    </w:p>
    <w:p w:rsidR="006B3446" w:rsidRPr="00AB19EF" w:rsidRDefault="006B3446" w:rsidP="006B3446">
      <w:pPr>
        <w:pStyle w:val="23"/>
        <w:shd w:val="clear" w:color="auto" w:fill="auto"/>
        <w:tabs>
          <w:tab w:val="left" w:pos="1774"/>
        </w:tabs>
        <w:spacing w:before="0" w:after="0" w:line="240" w:lineRule="auto"/>
        <w:ind w:left="709"/>
        <w:rPr>
          <w:i/>
          <w:sz w:val="24"/>
          <w:szCs w:val="24"/>
        </w:rPr>
      </w:pPr>
      <w:r w:rsidRPr="00AB19EF">
        <w:rPr>
          <w:i/>
          <w:sz w:val="24"/>
          <w:szCs w:val="24"/>
        </w:rPr>
        <w:t>Изучение химии: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способствует реализации возможностей для саморазвития и формирования культуры личности, её общей и функциональной грамотности;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способствует формированию ценностного отношения к естественно-научным зн</w:t>
      </w:r>
      <w:r w:rsidRPr="00AB19EF">
        <w:rPr>
          <w:sz w:val="24"/>
          <w:szCs w:val="24"/>
        </w:rPr>
        <w:t>а</w:t>
      </w:r>
      <w:r w:rsidRPr="00AB19EF">
        <w:rPr>
          <w:sz w:val="24"/>
          <w:szCs w:val="24"/>
        </w:rPr>
        <w:t>ниям, к природе, к человеку, вносит свой вклад в экологическое образование обучающихся.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Курс химии на уровне основного общего образования ориентирован на освоение об</w:t>
      </w:r>
      <w:r w:rsidRPr="00AB19EF">
        <w:rPr>
          <w:sz w:val="24"/>
          <w:szCs w:val="24"/>
        </w:rPr>
        <w:t>у</w:t>
      </w:r>
      <w:r w:rsidRPr="00AB19EF">
        <w:rPr>
          <w:sz w:val="24"/>
          <w:szCs w:val="24"/>
        </w:rPr>
        <w:t>чающимися системы первоначальных понятий химии, основ неорганической химии и нек</w:t>
      </w:r>
      <w:r w:rsidRPr="00AB19EF">
        <w:rPr>
          <w:sz w:val="24"/>
          <w:szCs w:val="24"/>
        </w:rPr>
        <w:t>о</w:t>
      </w:r>
      <w:r w:rsidRPr="00AB19EF">
        <w:rPr>
          <w:sz w:val="24"/>
          <w:szCs w:val="24"/>
        </w:rPr>
        <w:t>торых отдельных значимых понятий органической химии.</w:t>
      </w:r>
    </w:p>
    <w:p w:rsidR="00557E70" w:rsidRPr="00AB19EF" w:rsidRDefault="006B3446" w:rsidP="006B3446">
      <w:pPr>
        <w:pStyle w:val="23"/>
        <w:shd w:val="clear" w:color="auto" w:fill="auto"/>
        <w:spacing w:before="0" w:after="0" w:line="240" w:lineRule="auto"/>
        <w:ind w:firstLine="709"/>
        <w:rPr>
          <w:sz w:val="24"/>
          <w:szCs w:val="24"/>
        </w:rPr>
      </w:pPr>
      <w:r w:rsidRPr="00AB19EF">
        <w:rPr>
          <w:sz w:val="24"/>
          <w:szCs w:val="24"/>
        </w:rPr>
        <w:lastRenderedPageBreak/>
        <w:t xml:space="preserve">Структура содержания программы по химии сформирована на основе системного подхода к её изучению. </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w:t>
      </w:r>
      <w:r w:rsidRPr="00AB19EF">
        <w:rPr>
          <w:sz w:val="24"/>
          <w:szCs w:val="24"/>
        </w:rPr>
        <w:t>з</w:t>
      </w:r>
      <w:r w:rsidRPr="00AB19EF">
        <w:rPr>
          <w:sz w:val="24"/>
          <w:szCs w:val="24"/>
        </w:rPr>
        <w:t>ного уровня: атомно-молекулярного учения как основы всего естествознания; Периодич</w:t>
      </w:r>
      <w:r w:rsidRPr="00AB19EF">
        <w:rPr>
          <w:sz w:val="24"/>
          <w:szCs w:val="24"/>
        </w:rPr>
        <w:t>е</w:t>
      </w:r>
      <w:r w:rsidRPr="00AB19EF">
        <w:rPr>
          <w:sz w:val="24"/>
          <w:szCs w:val="24"/>
        </w:rPr>
        <w:t>ского закона Д.И. Менделеева как основного закона химии; учения о строении атома и х</w:t>
      </w:r>
      <w:r w:rsidRPr="00AB19EF">
        <w:rPr>
          <w:sz w:val="24"/>
          <w:szCs w:val="24"/>
        </w:rPr>
        <w:t>и</w:t>
      </w:r>
      <w:r w:rsidRPr="00AB19EF">
        <w:rPr>
          <w:sz w:val="24"/>
          <w:szCs w:val="24"/>
        </w:rPr>
        <w:t>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w:t>
      </w:r>
      <w:r w:rsidRPr="00AB19EF">
        <w:rPr>
          <w:sz w:val="24"/>
          <w:szCs w:val="24"/>
        </w:rPr>
        <w:t>ъ</w:t>
      </w:r>
      <w:r w:rsidRPr="00AB19EF">
        <w:rPr>
          <w:sz w:val="24"/>
          <w:szCs w:val="24"/>
        </w:rPr>
        <w:t>яснения и прогнозирования свойств, строения и возможностей практического применения и получения изучаемых веществ.</w:t>
      </w:r>
    </w:p>
    <w:p w:rsidR="00557E70" w:rsidRPr="00AB19EF" w:rsidRDefault="006B3446" w:rsidP="006B3446">
      <w:pPr>
        <w:pStyle w:val="23"/>
        <w:shd w:val="clear" w:color="auto" w:fill="auto"/>
        <w:spacing w:before="0" w:after="0" w:line="240" w:lineRule="auto"/>
        <w:ind w:firstLine="709"/>
        <w:rPr>
          <w:sz w:val="24"/>
          <w:szCs w:val="24"/>
        </w:rPr>
      </w:pPr>
      <w:r w:rsidRPr="00AB19EF">
        <w:rPr>
          <w:sz w:val="24"/>
          <w:szCs w:val="24"/>
        </w:rPr>
        <w:t>Освоение программы по химии способствует формированию представления о хим</w:t>
      </w:r>
      <w:r w:rsidRPr="00AB19EF">
        <w:rPr>
          <w:sz w:val="24"/>
          <w:szCs w:val="24"/>
        </w:rPr>
        <w:t>и</w:t>
      </w:r>
      <w:r w:rsidRPr="00AB19EF">
        <w:rPr>
          <w:sz w:val="24"/>
          <w:szCs w:val="24"/>
        </w:rPr>
        <w:t xml:space="preserve">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Pr="00AB19EF" w:rsidRDefault="006B3446" w:rsidP="00557E70">
      <w:pPr>
        <w:pStyle w:val="23"/>
        <w:shd w:val="clear" w:color="auto" w:fill="auto"/>
        <w:spacing w:before="0" w:after="0" w:line="240" w:lineRule="auto"/>
        <w:ind w:firstLine="709"/>
        <w:rPr>
          <w:sz w:val="24"/>
          <w:szCs w:val="24"/>
        </w:rPr>
      </w:pPr>
      <w:r w:rsidRPr="00AB19EF">
        <w:rPr>
          <w:sz w:val="24"/>
          <w:szCs w:val="24"/>
        </w:rPr>
        <w:t>Изучение химии происходит с привлечением знаний из ранее изученных учебных предметов: «Окружающий мир», «Биология. 5-7 классы» и «Физика. 7 класс».</w:t>
      </w:r>
      <w:r w:rsidR="00557E70" w:rsidRPr="00AB19EF">
        <w:rPr>
          <w:sz w:val="24"/>
          <w:szCs w:val="24"/>
        </w:rPr>
        <w:t xml:space="preserve"> </w:t>
      </w:r>
    </w:p>
    <w:p w:rsidR="00557E70" w:rsidRPr="00AB19EF" w:rsidRDefault="006B3446" w:rsidP="00557E70">
      <w:pPr>
        <w:pStyle w:val="23"/>
        <w:shd w:val="clear" w:color="auto" w:fill="auto"/>
        <w:spacing w:before="0" w:after="0" w:line="240" w:lineRule="auto"/>
        <w:ind w:firstLine="709"/>
        <w:rPr>
          <w:sz w:val="24"/>
          <w:szCs w:val="24"/>
        </w:rPr>
      </w:pPr>
      <w:r w:rsidRPr="00AB19EF">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Pr="00AB19EF" w:rsidRDefault="006B3446" w:rsidP="00557E70">
      <w:pPr>
        <w:pStyle w:val="23"/>
        <w:shd w:val="clear" w:color="auto" w:fill="auto"/>
        <w:spacing w:before="0" w:after="0" w:line="240" w:lineRule="auto"/>
        <w:ind w:firstLine="709"/>
        <w:rPr>
          <w:sz w:val="24"/>
          <w:szCs w:val="24"/>
        </w:rPr>
      </w:pPr>
      <w:r w:rsidRPr="00AB19EF">
        <w:rPr>
          <w:sz w:val="24"/>
          <w:szCs w:val="24"/>
        </w:rPr>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rsidRPr="00AB19EF">
        <w:rPr>
          <w:sz w:val="24"/>
          <w:szCs w:val="24"/>
        </w:rPr>
        <w:t>умений и их применении в учебно-</w:t>
      </w:r>
      <w:r w:rsidRPr="00AB19EF">
        <w:rPr>
          <w:sz w:val="24"/>
          <w:szCs w:val="24"/>
        </w:rPr>
        <w:t>познавательной и учебно-исследовательской деятельности, осв</w:t>
      </w:r>
      <w:r w:rsidRPr="00AB19EF">
        <w:rPr>
          <w:sz w:val="24"/>
          <w:szCs w:val="24"/>
        </w:rPr>
        <w:t>о</w:t>
      </w:r>
      <w:r w:rsidRPr="00AB19EF">
        <w:rPr>
          <w:sz w:val="24"/>
          <w:szCs w:val="24"/>
        </w:rPr>
        <w:t>ении правил безопасного обращения с веществами в повседневной жизни.</w:t>
      </w:r>
    </w:p>
    <w:p w:rsidR="006B3446" w:rsidRPr="00AB19EF" w:rsidRDefault="006B3446" w:rsidP="006B3446">
      <w:pPr>
        <w:pStyle w:val="23"/>
        <w:shd w:val="clear" w:color="auto" w:fill="auto"/>
        <w:spacing w:before="0" w:after="0" w:line="240" w:lineRule="auto"/>
        <w:ind w:firstLine="709"/>
        <w:rPr>
          <w:b/>
          <w:i/>
          <w:sz w:val="24"/>
          <w:szCs w:val="24"/>
        </w:rPr>
      </w:pPr>
      <w:r w:rsidRPr="00AB19EF">
        <w:rPr>
          <w:b/>
          <w:i/>
          <w:sz w:val="24"/>
          <w:szCs w:val="24"/>
        </w:rPr>
        <w:t>При изучении химии на уровне основного общего образования важное значение приобрели такие цели, как:</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направленность обучения на систематическое приобщение обучающихся к самост</w:t>
      </w:r>
      <w:r w:rsidRPr="00AB19EF">
        <w:rPr>
          <w:sz w:val="24"/>
          <w:szCs w:val="24"/>
        </w:rPr>
        <w:t>о</w:t>
      </w:r>
      <w:r w:rsidRPr="00AB19EF">
        <w:rPr>
          <w:sz w:val="24"/>
          <w:szCs w:val="24"/>
        </w:rPr>
        <w:t>ятельной познавательной деятельности, научным методам познания, формирующим мот</w:t>
      </w:r>
      <w:r w:rsidRPr="00AB19EF">
        <w:rPr>
          <w:sz w:val="24"/>
          <w:szCs w:val="24"/>
        </w:rPr>
        <w:t>и</w:t>
      </w:r>
      <w:r w:rsidRPr="00AB19EF">
        <w:rPr>
          <w:sz w:val="24"/>
          <w:szCs w:val="24"/>
        </w:rPr>
        <w:t>вацию и развитие способностей к химии;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обеспечение условий, способствующих приобретению обучающимися опыта разн</w:t>
      </w:r>
      <w:r w:rsidRPr="00AB19EF">
        <w:rPr>
          <w:sz w:val="24"/>
          <w:szCs w:val="24"/>
        </w:rPr>
        <w:t>о</w:t>
      </w:r>
      <w:r w:rsidRPr="00AB19EF">
        <w:rPr>
          <w:sz w:val="24"/>
          <w:szCs w:val="24"/>
        </w:rPr>
        <w:t>образной деятельности, познания и самопознания, ключевых навыков (ключевых компете</w:t>
      </w:r>
      <w:r w:rsidRPr="00AB19EF">
        <w:rPr>
          <w:sz w:val="24"/>
          <w:szCs w:val="24"/>
        </w:rPr>
        <w:t>н</w:t>
      </w:r>
      <w:r w:rsidRPr="00AB19EF">
        <w:rPr>
          <w:sz w:val="24"/>
          <w:szCs w:val="24"/>
        </w:rPr>
        <w:t>ций), имеющих универсальное значение для различных видов деятельности;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 формирование общей функциональной и естественно-научной грамотности, </w:t>
      </w:r>
      <w:r w:rsidR="002F7ABF" w:rsidRPr="00AB19EF">
        <w:rPr>
          <w:sz w:val="24"/>
          <w:szCs w:val="24"/>
        </w:rPr>
        <w:t>в т.ч.</w:t>
      </w:r>
      <w:r w:rsidRPr="00AB19EF">
        <w:rPr>
          <w:sz w:val="24"/>
          <w:szCs w:val="24"/>
        </w:rPr>
        <w:t xml:space="preserve"> умений объяснять и оценивать явления окружающего мира, используя знания и опыт, пол</w:t>
      </w:r>
      <w:r w:rsidRPr="00AB19EF">
        <w:rPr>
          <w:sz w:val="24"/>
          <w:szCs w:val="24"/>
        </w:rPr>
        <w:t>у</w:t>
      </w:r>
      <w:r w:rsidRPr="00AB19EF">
        <w:rPr>
          <w:sz w:val="24"/>
          <w:szCs w:val="24"/>
        </w:rPr>
        <w:t>ченные при изучении химии, применять их при решении проблем в повседневной жизни и трудовой деятельности;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w:t>
      </w:r>
      <w:r w:rsidRPr="00AB19EF">
        <w:rPr>
          <w:sz w:val="24"/>
          <w:szCs w:val="24"/>
        </w:rPr>
        <w:t>у</w:t>
      </w:r>
      <w:r w:rsidRPr="00AB19EF">
        <w:rPr>
          <w:sz w:val="24"/>
          <w:szCs w:val="24"/>
        </w:rPr>
        <w:t>довой деятельности в целях сохранения своего здоровья и окружающей природной среды;</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Pr="00AB19EF" w:rsidRDefault="006B3446" w:rsidP="006B3446">
      <w:pPr>
        <w:widowControl/>
        <w:autoSpaceDE/>
        <w:autoSpaceDN/>
        <w:adjustRightInd/>
        <w:ind w:firstLine="709"/>
        <w:rPr>
          <w:rFonts w:ascii="Times New Roman" w:hAnsi="Times New Roman" w:cs="Times New Roman"/>
          <w:b/>
          <w:i/>
          <w:lang w:eastAsia="en-US"/>
        </w:rPr>
      </w:pPr>
    </w:p>
    <w:p w:rsidR="006B3446" w:rsidRPr="00AB19EF" w:rsidRDefault="006B3446" w:rsidP="006B3446">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«Химии» в учебном плане</w:t>
      </w:r>
    </w:p>
    <w:p w:rsidR="006B3446" w:rsidRPr="00AB19EF" w:rsidRDefault="006F6F05" w:rsidP="006B3446">
      <w:pPr>
        <w:pStyle w:val="23"/>
        <w:shd w:val="clear" w:color="auto" w:fill="auto"/>
        <w:tabs>
          <w:tab w:val="left" w:pos="1744"/>
        </w:tabs>
        <w:spacing w:before="0" w:after="0" w:line="240" w:lineRule="auto"/>
        <w:ind w:firstLine="709"/>
        <w:rPr>
          <w:sz w:val="24"/>
          <w:szCs w:val="24"/>
        </w:rPr>
      </w:pPr>
      <w:r w:rsidRPr="00AB19EF">
        <w:rPr>
          <w:sz w:val="24"/>
          <w:szCs w:val="24"/>
        </w:rPr>
        <w:t>Общее число часов для изучения химии</w:t>
      </w:r>
      <w:r w:rsidR="006B3446" w:rsidRPr="00AB19EF">
        <w:rPr>
          <w:sz w:val="24"/>
          <w:szCs w:val="24"/>
        </w:rPr>
        <w:t xml:space="preserve"> - 136 часов: </w:t>
      </w:r>
    </w:p>
    <w:p w:rsidR="006B3446" w:rsidRPr="00AB19EF" w:rsidRDefault="006B3446" w:rsidP="006B3446">
      <w:pPr>
        <w:pStyle w:val="23"/>
        <w:shd w:val="clear" w:color="auto" w:fill="auto"/>
        <w:tabs>
          <w:tab w:val="left" w:pos="1744"/>
        </w:tabs>
        <w:spacing w:before="0" w:after="0" w:line="240" w:lineRule="auto"/>
        <w:ind w:firstLine="709"/>
        <w:rPr>
          <w:sz w:val="24"/>
          <w:szCs w:val="24"/>
        </w:rPr>
      </w:pPr>
      <w:r w:rsidRPr="00AB19EF">
        <w:rPr>
          <w:sz w:val="24"/>
          <w:szCs w:val="24"/>
        </w:rPr>
        <w:t xml:space="preserve">в 8 классе - 68 часов (2 часа в неделю), </w:t>
      </w:r>
    </w:p>
    <w:p w:rsidR="006B3446" w:rsidRPr="00AB19EF" w:rsidRDefault="006B3446" w:rsidP="006B3446">
      <w:pPr>
        <w:pStyle w:val="23"/>
        <w:shd w:val="clear" w:color="auto" w:fill="auto"/>
        <w:tabs>
          <w:tab w:val="left" w:pos="1744"/>
        </w:tabs>
        <w:spacing w:before="0" w:after="0" w:line="240" w:lineRule="auto"/>
        <w:ind w:firstLine="709"/>
        <w:rPr>
          <w:sz w:val="24"/>
          <w:szCs w:val="24"/>
        </w:rPr>
      </w:pPr>
      <w:r w:rsidRPr="00AB19EF">
        <w:rPr>
          <w:sz w:val="24"/>
          <w:szCs w:val="24"/>
        </w:rPr>
        <w:t>в 9 классе - 68 часов (2 часа в неделю).</w:t>
      </w:r>
    </w:p>
    <w:p w:rsidR="006B3446" w:rsidRPr="00AB19EF" w:rsidRDefault="006B3446" w:rsidP="006B3446">
      <w:pPr>
        <w:pStyle w:val="23"/>
        <w:shd w:val="clear" w:color="auto" w:fill="auto"/>
        <w:tabs>
          <w:tab w:val="left" w:pos="1744"/>
        </w:tabs>
        <w:spacing w:before="0" w:after="0" w:line="240" w:lineRule="auto"/>
        <w:ind w:firstLine="709"/>
        <w:rPr>
          <w:sz w:val="24"/>
          <w:szCs w:val="24"/>
        </w:rPr>
      </w:pPr>
    </w:p>
    <w:p w:rsidR="006B3446" w:rsidRPr="00AB19EF" w:rsidRDefault="006B3446" w:rsidP="006B3446">
      <w:pPr>
        <w:rPr>
          <w:rFonts w:ascii="Times New Roman" w:hAnsi="Times New Roman" w:cs="Times New Roman"/>
          <w:b/>
          <w:lang w:eastAsia="en-US"/>
        </w:rPr>
      </w:pPr>
      <w:r w:rsidRPr="00AB19EF">
        <w:rPr>
          <w:rFonts w:ascii="Times New Roman" w:hAnsi="Times New Roman" w:cs="Times New Roman"/>
          <w:b/>
          <w:lang w:eastAsia="en-US"/>
        </w:rPr>
        <w:t>2) СОДЕРЖАНИЕ УЧЕБНОГО ПРЕДМЕТА «ХИМИЯ»</w:t>
      </w:r>
    </w:p>
    <w:p w:rsidR="006B3446" w:rsidRPr="00AB19EF" w:rsidRDefault="006B3446" w:rsidP="006B3446">
      <w:pPr>
        <w:rPr>
          <w:rFonts w:ascii="Times New Roman" w:hAnsi="Times New Roman" w:cs="Times New Roman"/>
          <w:b/>
        </w:rPr>
      </w:pPr>
    </w:p>
    <w:p w:rsidR="006B3446" w:rsidRPr="00AB19EF" w:rsidRDefault="006B3446" w:rsidP="006B3446">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6B3446" w:rsidRPr="00AB19EF" w:rsidRDefault="006B3446" w:rsidP="006B3446">
      <w:pPr>
        <w:pStyle w:val="23"/>
        <w:shd w:val="clear" w:color="auto" w:fill="auto"/>
        <w:tabs>
          <w:tab w:val="left" w:pos="1769"/>
        </w:tabs>
        <w:spacing w:before="0" w:after="0" w:line="240" w:lineRule="auto"/>
        <w:ind w:left="709"/>
        <w:rPr>
          <w:b/>
          <w:sz w:val="24"/>
          <w:szCs w:val="24"/>
        </w:rPr>
      </w:pPr>
      <w:r w:rsidRPr="00AB19EF">
        <w:rPr>
          <w:b/>
          <w:sz w:val="24"/>
          <w:szCs w:val="24"/>
        </w:rPr>
        <w:t>Первоначальные химические понятия.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w:t>
      </w:r>
      <w:r w:rsidRPr="00AB19EF">
        <w:rPr>
          <w:sz w:val="24"/>
          <w:szCs w:val="24"/>
        </w:rPr>
        <w:t>о</w:t>
      </w:r>
      <w:r w:rsidRPr="00AB19EF">
        <w:rPr>
          <w:sz w:val="24"/>
          <w:szCs w:val="24"/>
        </w:rPr>
        <w:t>вая доля химического элемента в соединении.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Физические и химические явления. Химическая реакция и её признаки. Закон сохр</w:t>
      </w:r>
      <w:r w:rsidRPr="00AB19EF">
        <w:rPr>
          <w:sz w:val="24"/>
          <w:szCs w:val="24"/>
        </w:rPr>
        <w:t>а</w:t>
      </w:r>
      <w:r w:rsidRPr="00AB19EF">
        <w:rPr>
          <w:sz w:val="24"/>
          <w:szCs w:val="24"/>
        </w:rPr>
        <w:t>нения массы веществ. Химические уравнения. Классификация химических реакций (соед</w:t>
      </w:r>
      <w:r w:rsidRPr="00AB19EF">
        <w:rPr>
          <w:sz w:val="24"/>
          <w:szCs w:val="24"/>
        </w:rPr>
        <w:t>и</w:t>
      </w:r>
      <w:r w:rsidRPr="00AB19EF">
        <w:rPr>
          <w:sz w:val="24"/>
          <w:szCs w:val="24"/>
        </w:rPr>
        <w:t>нения, разложения, замещения, обмена).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3446" w:rsidRPr="00AB19EF" w:rsidRDefault="006B3446" w:rsidP="006B3446">
      <w:pPr>
        <w:pStyle w:val="23"/>
        <w:shd w:val="clear" w:color="auto" w:fill="auto"/>
        <w:tabs>
          <w:tab w:val="left" w:pos="1759"/>
        </w:tabs>
        <w:spacing w:before="0" w:after="0" w:line="240" w:lineRule="auto"/>
        <w:ind w:left="709"/>
        <w:rPr>
          <w:b/>
          <w:sz w:val="24"/>
          <w:szCs w:val="24"/>
        </w:rPr>
      </w:pPr>
      <w:r w:rsidRPr="00AB19EF">
        <w:rPr>
          <w:b/>
          <w:sz w:val="24"/>
          <w:szCs w:val="24"/>
        </w:rPr>
        <w:t>Важнейшие представители неорганических веществ.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w:t>
      </w:r>
      <w:r w:rsidRPr="00AB19EF">
        <w:rPr>
          <w:sz w:val="24"/>
          <w:szCs w:val="24"/>
        </w:rPr>
        <w:t>ш</w:t>
      </w:r>
      <w:r w:rsidRPr="00AB19EF">
        <w:rPr>
          <w:sz w:val="24"/>
          <w:szCs w:val="24"/>
        </w:rPr>
        <w:t>ленности. Круговорот кислорода в природе. Озон - аллотропная модификация кислорода.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Тепловой эффект химической реакции, термохимические уравнения, экзо- и эндоте</w:t>
      </w:r>
      <w:r w:rsidRPr="00AB19EF">
        <w:rPr>
          <w:sz w:val="24"/>
          <w:szCs w:val="24"/>
        </w:rPr>
        <w:t>р</w:t>
      </w:r>
      <w:r w:rsidRPr="00AB19EF">
        <w:rPr>
          <w:sz w:val="24"/>
          <w:szCs w:val="24"/>
        </w:rPr>
        <w:t>мические реакции. Топливо: уголь и метан. Загрязнение воздуха, усиление парникового э</w:t>
      </w:r>
      <w:r w:rsidRPr="00AB19EF">
        <w:rPr>
          <w:sz w:val="24"/>
          <w:szCs w:val="24"/>
        </w:rPr>
        <w:t>ф</w:t>
      </w:r>
      <w:r w:rsidRPr="00AB19EF">
        <w:rPr>
          <w:sz w:val="24"/>
          <w:szCs w:val="24"/>
        </w:rPr>
        <w:t>фекта, разрушение озонового слоя.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Молярный объём газов. Расчёты по химическим уравнениям.</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Физические свойства воды. Вода как растворитель. Растворы. Насыщенные и нен</w:t>
      </w:r>
      <w:r w:rsidRPr="00AB19EF">
        <w:rPr>
          <w:sz w:val="24"/>
          <w:szCs w:val="24"/>
        </w:rPr>
        <w:t>а</w:t>
      </w:r>
      <w:r w:rsidRPr="00AB19EF">
        <w:rPr>
          <w:sz w:val="24"/>
          <w:szCs w:val="24"/>
        </w:rPr>
        <w:t>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w:t>
      </w:r>
      <w:r w:rsidRPr="00AB19EF">
        <w:rPr>
          <w:sz w:val="24"/>
          <w:szCs w:val="24"/>
        </w:rPr>
        <w:t>у</w:t>
      </w:r>
      <w:r w:rsidRPr="00AB19EF">
        <w:rPr>
          <w:sz w:val="24"/>
          <w:szCs w:val="24"/>
        </w:rPr>
        <w:t>говорот воды в природе. Загрязнение природных вод. Охрана и очистка природных вод.</w:t>
      </w:r>
    </w:p>
    <w:p w:rsidR="006B3446" w:rsidRPr="00AB19EF" w:rsidRDefault="006B3446" w:rsidP="006B3446">
      <w:pPr>
        <w:pStyle w:val="23"/>
        <w:shd w:val="clear" w:color="auto" w:fill="auto"/>
        <w:tabs>
          <w:tab w:val="left" w:pos="1736"/>
        </w:tabs>
        <w:spacing w:before="0" w:after="0" w:line="240" w:lineRule="auto"/>
        <w:ind w:firstLine="709"/>
        <w:rPr>
          <w:sz w:val="24"/>
          <w:szCs w:val="24"/>
        </w:rPr>
      </w:pPr>
      <w:r w:rsidRPr="00AB19EF">
        <w:rPr>
          <w:sz w:val="24"/>
          <w:szCs w:val="24"/>
        </w:rPr>
        <w:t>Классификация неорганических соединений. Оксиды. Классификация оксидов: сол</w:t>
      </w:r>
      <w:r w:rsidRPr="00AB19EF">
        <w:rPr>
          <w:sz w:val="24"/>
          <w:szCs w:val="24"/>
        </w:rPr>
        <w:t>е</w:t>
      </w:r>
      <w:r w:rsidRPr="00AB19EF">
        <w:rPr>
          <w:sz w:val="24"/>
          <w:szCs w:val="24"/>
        </w:rPr>
        <w:t>образующие (основные, кислотные, амфотерные) и несолеобразующие. Номенклатура окс</w:t>
      </w:r>
      <w:r w:rsidRPr="00AB19EF">
        <w:rPr>
          <w:sz w:val="24"/>
          <w:szCs w:val="24"/>
        </w:rPr>
        <w:t>и</w:t>
      </w:r>
      <w:r w:rsidRPr="00AB19EF">
        <w:rPr>
          <w:sz w:val="24"/>
          <w:szCs w:val="24"/>
        </w:rPr>
        <w:t>дов. Физические и химические свойства оксидов. Получение оксидов.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Основания. Классификация оснований: щёлочи и нерастворимые основания. Номе</w:t>
      </w:r>
      <w:r w:rsidRPr="00AB19EF">
        <w:rPr>
          <w:sz w:val="24"/>
          <w:szCs w:val="24"/>
        </w:rPr>
        <w:t>н</w:t>
      </w:r>
      <w:r w:rsidRPr="00AB19EF">
        <w:rPr>
          <w:sz w:val="24"/>
          <w:szCs w:val="24"/>
        </w:rPr>
        <w:t>клатура оснований. Физические и химические свойства оснований. Получение оснований.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Соли. Номенклатура солей.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lastRenderedPageBreak/>
        <w:t>Физические и химические свойства солей. Получение солей.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Генетическая связь между классами неорганических соединений.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w:t>
      </w:r>
      <w:r w:rsidRPr="00AB19EF">
        <w:rPr>
          <w:sz w:val="24"/>
          <w:szCs w:val="24"/>
        </w:rPr>
        <w:t>о</w:t>
      </w:r>
      <w:r w:rsidRPr="00AB19EF">
        <w:rPr>
          <w:sz w:val="24"/>
          <w:szCs w:val="24"/>
        </w:rPr>
        <w:t>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w:t>
      </w:r>
      <w:r w:rsidRPr="00AB19EF">
        <w:rPr>
          <w:sz w:val="24"/>
          <w:szCs w:val="24"/>
        </w:rPr>
        <w:t>а</w:t>
      </w:r>
      <w:r w:rsidRPr="00AB19EF">
        <w:rPr>
          <w:sz w:val="24"/>
          <w:szCs w:val="24"/>
        </w:rPr>
        <w:t>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w:t>
      </w:r>
      <w:r w:rsidRPr="00AB19EF">
        <w:rPr>
          <w:sz w:val="24"/>
          <w:szCs w:val="24"/>
        </w:rPr>
        <w:t>о</w:t>
      </w:r>
      <w:r w:rsidRPr="00AB19EF">
        <w:rPr>
          <w:sz w:val="24"/>
          <w:szCs w:val="24"/>
        </w:rPr>
        <w:t>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w:t>
      </w:r>
      <w:r w:rsidRPr="00AB19EF">
        <w:rPr>
          <w:sz w:val="24"/>
          <w:szCs w:val="24"/>
        </w:rPr>
        <w:t>е</w:t>
      </w:r>
      <w:r w:rsidRPr="00AB19EF">
        <w:rPr>
          <w:sz w:val="24"/>
          <w:szCs w:val="24"/>
        </w:rPr>
        <w:t>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AB19EF" w:rsidRDefault="006B3446" w:rsidP="006B3446">
      <w:pPr>
        <w:pStyle w:val="23"/>
        <w:shd w:val="clear" w:color="auto" w:fill="auto"/>
        <w:spacing w:before="0" w:after="0" w:line="240" w:lineRule="auto"/>
        <w:ind w:firstLine="709"/>
        <w:rPr>
          <w:b/>
          <w:sz w:val="24"/>
          <w:szCs w:val="24"/>
        </w:rPr>
      </w:pPr>
      <w:r w:rsidRPr="00AB19EF">
        <w:rPr>
          <w:b/>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AB19EF">
        <w:rPr>
          <w:b/>
          <w:sz w:val="24"/>
          <w:szCs w:val="24"/>
        </w:rPr>
        <w:softHyphen/>
        <w:t>восстановительные реакции.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Периодический закон. Периодическая система химических элементов Д.И. Мендел</w:t>
      </w:r>
      <w:r w:rsidRPr="00AB19EF">
        <w:rPr>
          <w:sz w:val="24"/>
          <w:szCs w:val="24"/>
        </w:rPr>
        <w:t>е</w:t>
      </w:r>
      <w:r w:rsidRPr="00AB19EF">
        <w:rPr>
          <w:sz w:val="24"/>
          <w:szCs w:val="24"/>
        </w:rPr>
        <w:t>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w:t>
      </w:r>
      <w:r w:rsidRPr="00AB19EF">
        <w:rPr>
          <w:sz w:val="24"/>
          <w:szCs w:val="24"/>
        </w:rPr>
        <w:t>и</w:t>
      </w:r>
      <w:r w:rsidRPr="00AB19EF">
        <w:rPr>
          <w:sz w:val="24"/>
          <w:szCs w:val="24"/>
        </w:rPr>
        <w:t>одической системы химических элементов для развития науки и практики. Д.И. Менделеев - учёный и гражданин.</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Химическая связь. Ковалентная (полярная и неполярная) связь. Электроотрицател</w:t>
      </w:r>
      <w:r w:rsidRPr="00AB19EF">
        <w:rPr>
          <w:sz w:val="24"/>
          <w:szCs w:val="24"/>
        </w:rPr>
        <w:t>ь</w:t>
      </w:r>
      <w:r w:rsidRPr="00AB19EF">
        <w:rPr>
          <w:sz w:val="24"/>
          <w:szCs w:val="24"/>
        </w:rPr>
        <w:t>ность химических элементов. Ионная связь.</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Химический эксперимент: изучение образцов веществ металлов и неметаллов, вза</w:t>
      </w:r>
      <w:r w:rsidRPr="00AB19EF">
        <w:rPr>
          <w:sz w:val="24"/>
          <w:szCs w:val="24"/>
        </w:rPr>
        <w:t>и</w:t>
      </w:r>
      <w:r w:rsidRPr="00AB19EF">
        <w:rPr>
          <w:sz w:val="24"/>
          <w:szCs w:val="24"/>
        </w:rPr>
        <w:t>модействие гидроксида цинка с растворами кислот и щелочей, проведение опытов, илл</w:t>
      </w:r>
      <w:r w:rsidRPr="00AB19EF">
        <w:rPr>
          <w:sz w:val="24"/>
          <w:szCs w:val="24"/>
        </w:rPr>
        <w:t>ю</w:t>
      </w:r>
      <w:r w:rsidRPr="00AB19EF">
        <w:rPr>
          <w:sz w:val="24"/>
          <w:szCs w:val="24"/>
        </w:rPr>
        <w:t>стрирующих примеры окислительно-восстановительных реакций (горение, реакции разл</w:t>
      </w:r>
      <w:r w:rsidRPr="00AB19EF">
        <w:rPr>
          <w:sz w:val="24"/>
          <w:szCs w:val="24"/>
        </w:rPr>
        <w:t>о</w:t>
      </w:r>
      <w:r w:rsidRPr="00AB19EF">
        <w:rPr>
          <w:sz w:val="24"/>
          <w:szCs w:val="24"/>
        </w:rPr>
        <w:t>жения, соединения).</w:t>
      </w:r>
    </w:p>
    <w:p w:rsidR="006B3446" w:rsidRPr="00AB19EF" w:rsidRDefault="006B3446" w:rsidP="006B3446">
      <w:pPr>
        <w:pStyle w:val="23"/>
        <w:shd w:val="clear" w:color="auto" w:fill="auto"/>
        <w:tabs>
          <w:tab w:val="left" w:pos="1754"/>
        </w:tabs>
        <w:spacing w:before="0" w:after="0" w:line="240" w:lineRule="auto"/>
        <w:ind w:left="709"/>
        <w:rPr>
          <w:b/>
          <w:sz w:val="24"/>
          <w:szCs w:val="24"/>
        </w:rPr>
      </w:pPr>
      <w:r w:rsidRPr="00AB19EF">
        <w:rPr>
          <w:b/>
          <w:sz w:val="24"/>
          <w:szCs w:val="24"/>
        </w:rPr>
        <w:t>Межпредметные связи.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w:t>
      </w:r>
      <w:r w:rsidRPr="00AB19EF">
        <w:rPr>
          <w:sz w:val="24"/>
          <w:szCs w:val="24"/>
        </w:rPr>
        <w:t>е</w:t>
      </w:r>
      <w:r w:rsidRPr="00AB19EF">
        <w:rPr>
          <w:sz w:val="24"/>
          <w:szCs w:val="24"/>
        </w:rPr>
        <w:t>ние, модель, явление.</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Физика: материя, атом, электрон, протон, нейтрон, ион, нуклид, изотопы, радиоа</w:t>
      </w:r>
      <w:r w:rsidRPr="00AB19EF">
        <w:rPr>
          <w:sz w:val="24"/>
          <w:szCs w:val="24"/>
        </w:rPr>
        <w:t>к</w:t>
      </w:r>
      <w:r w:rsidRPr="00AB19EF">
        <w:rPr>
          <w:sz w:val="24"/>
          <w:szCs w:val="24"/>
        </w:rPr>
        <w:t>тивность, молекула, электрический заряд, вещество, тело, объём, агрегатное состояние в</w:t>
      </w:r>
      <w:r w:rsidRPr="00AB19EF">
        <w:rPr>
          <w:sz w:val="24"/>
          <w:szCs w:val="24"/>
        </w:rPr>
        <w:t>е</w:t>
      </w:r>
      <w:r w:rsidRPr="00AB19EF">
        <w:rPr>
          <w:sz w:val="24"/>
          <w:szCs w:val="24"/>
        </w:rPr>
        <w:t>щества, газ, физические величины, единицы измерения, космос, планеты, звёзды, Солнце.</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lastRenderedPageBreak/>
        <w:t>Биология: фотосинтез, дыхание, биосфера.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География: атмосфера, гидросфера, минералы, горные породы, полезные ископаемые, топливо, водные ресурсы.</w:t>
      </w:r>
    </w:p>
    <w:p w:rsidR="006B3446" w:rsidRPr="00AB19EF" w:rsidRDefault="006B3446" w:rsidP="006B3446">
      <w:pPr>
        <w:pStyle w:val="23"/>
        <w:shd w:val="clear" w:color="auto" w:fill="auto"/>
        <w:spacing w:before="0" w:after="0" w:line="240" w:lineRule="auto"/>
        <w:ind w:firstLine="709"/>
        <w:rPr>
          <w:sz w:val="24"/>
          <w:szCs w:val="24"/>
        </w:rPr>
      </w:pPr>
    </w:p>
    <w:p w:rsidR="006B3446" w:rsidRPr="00AB19EF" w:rsidRDefault="006B3446" w:rsidP="006B3446">
      <w:pPr>
        <w:pStyle w:val="23"/>
        <w:shd w:val="clear" w:color="auto" w:fill="auto"/>
        <w:spacing w:before="0" w:after="0" w:line="240" w:lineRule="auto"/>
        <w:ind w:firstLine="709"/>
        <w:jc w:val="center"/>
        <w:rPr>
          <w:sz w:val="24"/>
          <w:szCs w:val="24"/>
        </w:rPr>
      </w:pPr>
      <w:r w:rsidRPr="00AB19EF">
        <w:rPr>
          <w:b/>
          <w:sz w:val="24"/>
          <w:szCs w:val="24"/>
        </w:rPr>
        <w:t>СОДЕРЖАНИЕ ОБУЧЕНИЯ В 9 КЛАССЕ</w:t>
      </w:r>
    </w:p>
    <w:p w:rsidR="006B3446" w:rsidRPr="00AB19EF" w:rsidRDefault="006B3446" w:rsidP="006B3446">
      <w:pPr>
        <w:pStyle w:val="23"/>
        <w:shd w:val="clear" w:color="auto" w:fill="auto"/>
        <w:tabs>
          <w:tab w:val="left" w:pos="1762"/>
        </w:tabs>
        <w:spacing w:before="0" w:after="0" w:line="240" w:lineRule="auto"/>
        <w:ind w:left="709"/>
        <w:rPr>
          <w:b/>
          <w:sz w:val="24"/>
          <w:szCs w:val="24"/>
        </w:rPr>
      </w:pPr>
      <w:r w:rsidRPr="00AB19EF">
        <w:rPr>
          <w:b/>
          <w:sz w:val="24"/>
          <w:szCs w:val="24"/>
        </w:rPr>
        <w:t>Вещество и химическая реакция.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Периодический закон. Периодическая система химических элементов Д.И. Мендел</w:t>
      </w:r>
      <w:r w:rsidRPr="00AB19EF">
        <w:rPr>
          <w:sz w:val="24"/>
          <w:szCs w:val="24"/>
        </w:rPr>
        <w:t>е</w:t>
      </w:r>
      <w:r w:rsidRPr="00AB19EF">
        <w:rPr>
          <w:sz w:val="24"/>
          <w:szCs w:val="24"/>
        </w:rPr>
        <w:t>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Строение вещества: виды химической связи. Типы кристаллических решёток, зав</w:t>
      </w:r>
      <w:r w:rsidRPr="00AB19EF">
        <w:rPr>
          <w:sz w:val="24"/>
          <w:szCs w:val="24"/>
        </w:rPr>
        <w:t>и</w:t>
      </w:r>
      <w:r w:rsidRPr="00AB19EF">
        <w:rPr>
          <w:sz w:val="24"/>
          <w:szCs w:val="24"/>
        </w:rPr>
        <w:t>симость свойств вещества от типа кристаллической решётки и вида химической связи.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Классификация и номенклатура неорганических веществ. Химические свойства в</w:t>
      </w:r>
      <w:r w:rsidRPr="00AB19EF">
        <w:rPr>
          <w:sz w:val="24"/>
          <w:szCs w:val="24"/>
        </w:rPr>
        <w:t>е</w:t>
      </w:r>
      <w:r w:rsidRPr="00AB19EF">
        <w:rPr>
          <w:sz w:val="24"/>
          <w:szCs w:val="24"/>
        </w:rPr>
        <w:t>ществ, относящихся к различным классам неорганических соединений, генетическая связь неорганических веществ.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Понятие о скорости химической реакции. Понятие об обратимых и необратимых х</w:t>
      </w:r>
      <w:r w:rsidRPr="00AB19EF">
        <w:rPr>
          <w:sz w:val="24"/>
          <w:szCs w:val="24"/>
        </w:rPr>
        <w:t>и</w:t>
      </w:r>
      <w:r w:rsidRPr="00AB19EF">
        <w:rPr>
          <w:sz w:val="24"/>
          <w:szCs w:val="24"/>
        </w:rPr>
        <w:t>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Окислительно-восстановительные реакции, электронный баланс окислител</w:t>
      </w:r>
      <w:r w:rsidRPr="00AB19EF">
        <w:rPr>
          <w:sz w:val="24"/>
          <w:szCs w:val="24"/>
        </w:rPr>
        <w:t>ь</w:t>
      </w:r>
      <w:r w:rsidRPr="00AB19EF">
        <w:rPr>
          <w:sz w:val="24"/>
          <w:szCs w:val="24"/>
        </w:rPr>
        <w:t>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Реакции ионного обмена. Условия протекания реакций ионного обмена, полные и с</w:t>
      </w:r>
      <w:r w:rsidRPr="00AB19EF">
        <w:rPr>
          <w:sz w:val="24"/>
          <w:szCs w:val="24"/>
        </w:rPr>
        <w:t>о</w:t>
      </w:r>
      <w:r w:rsidRPr="00AB19EF">
        <w:rPr>
          <w:sz w:val="24"/>
          <w:szCs w:val="24"/>
        </w:rPr>
        <w:t>кращённые ионные уравнения реакций. Свойства кислот, оснований и солей в свете пре</w:t>
      </w:r>
      <w:r w:rsidRPr="00AB19EF">
        <w:rPr>
          <w:sz w:val="24"/>
          <w:szCs w:val="24"/>
        </w:rPr>
        <w:t>д</w:t>
      </w:r>
      <w:r w:rsidRPr="00AB19EF">
        <w:rPr>
          <w:sz w:val="24"/>
          <w:szCs w:val="24"/>
        </w:rPr>
        <w:t>ставлений об электролитической диссоциации. Качественные реакции на ионы. Понятие о гидролизе солей.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Химический эксперимент: ознакомление с моделями кристаллических решёток нео</w:t>
      </w:r>
      <w:r w:rsidRPr="00AB19EF">
        <w:rPr>
          <w:sz w:val="24"/>
          <w:szCs w:val="24"/>
        </w:rPr>
        <w:t>р</w:t>
      </w:r>
      <w:r w:rsidRPr="00AB19EF">
        <w:rPr>
          <w:sz w:val="24"/>
          <w:szCs w:val="24"/>
        </w:rPr>
        <w:t>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w:t>
      </w:r>
      <w:r w:rsidRPr="00AB19EF">
        <w:rPr>
          <w:sz w:val="24"/>
          <w:szCs w:val="24"/>
        </w:rPr>
        <w:t>е</w:t>
      </w:r>
      <w:r w:rsidRPr="00AB19EF">
        <w:rPr>
          <w:sz w:val="24"/>
          <w:szCs w:val="24"/>
        </w:rPr>
        <w:t>ление газа, образование воды), опытов, иллюстрирующих примеры окислител</w:t>
      </w:r>
      <w:r w:rsidRPr="00AB19EF">
        <w:rPr>
          <w:sz w:val="24"/>
          <w:szCs w:val="24"/>
        </w:rPr>
        <w:t>ь</w:t>
      </w:r>
      <w:r w:rsidRPr="00AB19EF">
        <w:rPr>
          <w:sz w:val="24"/>
          <w:szCs w:val="24"/>
        </w:rPr>
        <w:t>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w:t>
      </w:r>
      <w:r w:rsidRPr="00AB19EF">
        <w:rPr>
          <w:sz w:val="24"/>
          <w:szCs w:val="24"/>
        </w:rPr>
        <w:t>н</w:t>
      </w:r>
      <w:r w:rsidRPr="00AB19EF">
        <w:rPr>
          <w:sz w:val="24"/>
          <w:szCs w:val="24"/>
        </w:rPr>
        <w:t>тальных задач.</w:t>
      </w:r>
    </w:p>
    <w:p w:rsidR="006B3446" w:rsidRPr="00AB19EF" w:rsidRDefault="006B3446" w:rsidP="006B3446">
      <w:pPr>
        <w:pStyle w:val="23"/>
        <w:shd w:val="clear" w:color="auto" w:fill="auto"/>
        <w:tabs>
          <w:tab w:val="left" w:pos="1754"/>
        </w:tabs>
        <w:spacing w:before="0" w:after="0" w:line="240" w:lineRule="auto"/>
        <w:ind w:left="709"/>
        <w:rPr>
          <w:b/>
          <w:sz w:val="24"/>
          <w:szCs w:val="24"/>
        </w:rPr>
      </w:pPr>
      <w:r w:rsidRPr="00AB19EF">
        <w:rPr>
          <w:b/>
          <w:sz w:val="24"/>
          <w:szCs w:val="24"/>
        </w:rPr>
        <w:t>Неметаллы и их соединения.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w:t>
      </w:r>
      <w:r w:rsidRPr="00AB19EF">
        <w:rPr>
          <w:sz w:val="24"/>
          <w:szCs w:val="24"/>
        </w:rPr>
        <w:t>о</w:t>
      </w:r>
      <w:r w:rsidRPr="00AB19EF">
        <w:rPr>
          <w:sz w:val="24"/>
          <w:szCs w:val="24"/>
        </w:rPr>
        <w:t>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Общая характеристика элементов </w:t>
      </w:r>
      <w:r w:rsidRPr="00AB19EF">
        <w:rPr>
          <w:sz w:val="24"/>
          <w:szCs w:val="24"/>
          <w:lang w:val="en-US" w:eastAsia="en-US"/>
        </w:rPr>
        <w:t>VIA</w:t>
      </w:r>
      <w:r w:rsidRPr="00AB19EF">
        <w:rPr>
          <w:sz w:val="24"/>
          <w:szCs w:val="24"/>
        </w:rPr>
        <w:t>-группы. Особенности строения атомов, хара</w:t>
      </w:r>
      <w:r w:rsidRPr="00AB19EF">
        <w:rPr>
          <w:sz w:val="24"/>
          <w:szCs w:val="24"/>
        </w:rPr>
        <w:t>к</w:t>
      </w:r>
      <w:r w:rsidRPr="00AB19EF">
        <w:rPr>
          <w:sz w:val="24"/>
          <w:szCs w:val="24"/>
        </w:rPr>
        <w:t>терные степени окисления.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Строение и физические свойства простых веществ - кислорода и серы. Аллотропные </w:t>
      </w:r>
      <w:r w:rsidRPr="00AB19EF">
        <w:rPr>
          <w:sz w:val="24"/>
          <w:szCs w:val="24"/>
        </w:rPr>
        <w:lastRenderedPageBreak/>
        <w:t>модификации кислорода и серы. Химические свойства серы. Сероводород, строение, физ</w:t>
      </w:r>
      <w:r w:rsidRPr="00AB19EF">
        <w:rPr>
          <w:sz w:val="24"/>
          <w:szCs w:val="24"/>
        </w:rPr>
        <w:t>и</w:t>
      </w:r>
      <w:r w:rsidRPr="00AB19EF">
        <w:rPr>
          <w:sz w:val="24"/>
          <w:szCs w:val="24"/>
        </w:rPr>
        <w:t>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w:t>
      </w:r>
      <w:r w:rsidRPr="00AB19EF">
        <w:rPr>
          <w:sz w:val="24"/>
          <w:szCs w:val="24"/>
        </w:rPr>
        <w:t>е</w:t>
      </w:r>
      <w:r w:rsidRPr="00AB19EF">
        <w:rPr>
          <w:sz w:val="24"/>
          <w:szCs w:val="24"/>
        </w:rPr>
        <w:t>цифические). Химические реакции, лежащие в основе промышленного способа получения серной кислоты.</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Общая характеристика элементов </w:t>
      </w:r>
      <w:r w:rsidRPr="00AB19EF">
        <w:rPr>
          <w:sz w:val="24"/>
          <w:szCs w:val="24"/>
          <w:lang w:val="en-US" w:eastAsia="en-US"/>
        </w:rPr>
        <w:t>VA</w:t>
      </w:r>
      <w:r w:rsidRPr="00AB19EF">
        <w:rPr>
          <w:sz w:val="24"/>
          <w:szCs w:val="24"/>
        </w:rPr>
        <w:t>-группы. Особенности строения атомов, хара</w:t>
      </w:r>
      <w:r w:rsidRPr="00AB19EF">
        <w:rPr>
          <w:sz w:val="24"/>
          <w:szCs w:val="24"/>
        </w:rPr>
        <w:t>к</w:t>
      </w:r>
      <w:r w:rsidRPr="00AB19EF">
        <w:rPr>
          <w:sz w:val="24"/>
          <w:szCs w:val="24"/>
        </w:rPr>
        <w:t>терные степени окисления.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w:t>
      </w:r>
      <w:r w:rsidRPr="00AB19EF">
        <w:rPr>
          <w:sz w:val="24"/>
          <w:szCs w:val="24"/>
        </w:rPr>
        <w:t>и</w:t>
      </w:r>
      <w:r w:rsidRPr="00AB19EF">
        <w:rPr>
          <w:sz w:val="24"/>
          <w:szCs w:val="24"/>
        </w:rPr>
        <w:t>ями азота (кислотные дожди, загрязнение воздуха, почвы и водоёмов).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Общая характеристика элементов </w:t>
      </w:r>
      <w:r w:rsidRPr="00AB19EF">
        <w:rPr>
          <w:sz w:val="24"/>
          <w:szCs w:val="24"/>
          <w:lang w:val="en-US" w:eastAsia="en-US"/>
        </w:rPr>
        <w:t>IVA</w:t>
      </w:r>
      <w:r w:rsidRPr="00AB19EF">
        <w:rPr>
          <w:sz w:val="24"/>
          <w:szCs w:val="24"/>
        </w:rPr>
        <w:t>-группы. Особенности строения атомов, хара</w:t>
      </w:r>
      <w:r w:rsidRPr="00AB19EF">
        <w:rPr>
          <w:sz w:val="24"/>
          <w:szCs w:val="24"/>
        </w:rPr>
        <w:t>к</w:t>
      </w:r>
      <w:r w:rsidRPr="00AB19EF">
        <w:rPr>
          <w:sz w:val="24"/>
          <w:szCs w:val="24"/>
        </w:rPr>
        <w:t>терные степени окисления.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Углерод, аллотропные модификации, распространение в природе, физические и х</w:t>
      </w:r>
      <w:r w:rsidRPr="00AB19EF">
        <w:rPr>
          <w:sz w:val="24"/>
          <w:szCs w:val="24"/>
        </w:rPr>
        <w:t>и</w:t>
      </w:r>
      <w:r w:rsidRPr="00AB19EF">
        <w:rPr>
          <w:sz w:val="24"/>
          <w:szCs w:val="24"/>
        </w:rPr>
        <w:t>мические свойства. Адсорбция. Круговорот углерода в природе. Оксиды углерода, их физ</w:t>
      </w:r>
      <w:r w:rsidRPr="00AB19EF">
        <w:rPr>
          <w:sz w:val="24"/>
          <w:szCs w:val="24"/>
        </w:rPr>
        <w:t>и</w:t>
      </w:r>
      <w:r w:rsidRPr="00AB19EF">
        <w:rPr>
          <w:sz w:val="24"/>
          <w:szCs w:val="24"/>
        </w:rPr>
        <w:t>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w:t>
      </w:r>
      <w:r w:rsidRPr="00AB19EF">
        <w:rPr>
          <w:sz w:val="24"/>
          <w:szCs w:val="24"/>
        </w:rPr>
        <w:t>п</w:t>
      </w:r>
      <w:r w:rsidRPr="00AB19EF">
        <w:rPr>
          <w:sz w:val="24"/>
          <w:szCs w:val="24"/>
        </w:rPr>
        <w:t>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Кремний, его физические и химические свойства, получение и применение. Соедин</w:t>
      </w:r>
      <w:r w:rsidRPr="00AB19EF">
        <w:rPr>
          <w:sz w:val="24"/>
          <w:szCs w:val="24"/>
        </w:rPr>
        <w:t>е</w:t>
      </w:r>
      <w:r w:rsidRPr="00AB19EF">
        <w:rPr>
          <w:sz w:val="24"/>
          <w:szCs w:val="24"/>
        </w:rPr>
        <w:t>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w:t>
      </w:r>
      <w:r w:rsidRPr="00AB19EF">
        <w:rPr>
          <w:sz w:val="24"/>
          <w:szCs w:val="24"/>
        </w:rPr>
        <w:t>о</w:t>
      </w:r>
      <w:r w:rsidRPr="00AB19EF">
        <w:rPr>
          <w:sz w:val="24"/>
          <w:szCs w:val="24"/>
        </w:rPr>
        <w:t>вания строительных материалов в повседневной жизни.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Химический эксперимент: изучение образцов неорганических веществ, свойств сол</w:t>
      </w:r>
      <w:r w:rsidRPr="00AB19EF">
        <w:rPr>
          <w:sz w:val="24"/>
          <w:szCs w:val="24"/>
        </w:rPr>
        <w:t>я</w:t>
      </w:r>
      <w:r w:rsidRPr="00AB19EF">
        <w:rPr>
          <w:sz w:val="24"/>
          <w:szCs w:val="24"/>
        </w:rPr>
        <w:t>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w:t>
      </w:r>
      <w:r w:rsidRPr="00AB19EF">
        <w:rPr>
          <w:sz w:val="24"/>
          <w:szCs w:val="24"/>
        </w:rPr>
        <w:t>и</w:t>
      </w:r>
      <w:r w:rsidRPr="00AB19EF">
        <w:rPr>
          <w:sz w:val="24"/>
          <w:szCs w:val="24"/>
        </w:rPr>
        <w:t>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w:t>
      </w:r>
      <w:r w:rsidRPr="00AB19EF">
        <w:rPr>
          <w:sz w:val="24"/>
          <w:szCs w:val="24"/>
        </w:rPr>
        <w:t>о</w:t>
      </w:r>
      <w:r w:rsidRPr="00AB19EF">
        <w:rPr>
          <w:sz w:val="24"/>
          <w:szCs w:val="24"/>
        </w:rPr>
        <w:t>ванной серной кислоты, изучение химических свойств разбавленной серной кислоты, пров</w:t>
      </w:r>
      <w:r w:rsidRPr="00AB19EF">
        <w:rPr>
          <w:sz w:val="24"/>
          <w:szCs w:val="24"/>
        </w:rPr>
        <w:t>е</w:t>
      </w:r>
      <w:r w:rsidRPr="00AB19EF">
        <w:rPr>
          <w:sz w:val="24"/>
          <w:szCs w:val="24"/>
        </w:rPr>
        <w:t>дение качественной реакции на сульфат-ион и наблюдение признака её протекания, озн</w:t>
      </w:r>
      <w:r w:rsidRPr="00AB19EF">
        <w:rPr>
          <w:sz w:val="24"/>
          <w:szCs w:val="24"/>
        </w:rPr>
        <w:t>а</w:t>
      </w:r>
      <w:r w:rsidRPr="00AB19EF">
        <w:rPr>
          <w:sz w:val="24"/>
          <w:szCs w:val="24"/>
        </w:rPr>
        <w:t>комление с физическими свойствами азота, фосфора и их соединений (возможно использ</w:t>
      </w:r>
      <w:r w:rsidRPr="00AB19EF">
        <w:rPr>
          <w:sz w:val="24"/>
          <w:szCs w:val="24"/>
        </w:rPr>
        <w:t>о</w:t>
      </w:r>
      <w:r w:rsidRPr="00AB19EF">
        <w:rPr>
          <w:sz w:val="24"/>
          <w:szCs w:val="24"/>
        </w:rPr>
        <w:t>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w:t>
      </w:r>
      <w:r w:rsidRPr="00AB19EF">
        <w:rPr>
          <w:sz w:val="24"/>
          <w:szCs w:val="24"/>
        </w:rPr>
        <w:t>м</w:t>
      </w:r>
      <w:r w:rsidRPr="00AB19EF">
        <w:rPr>
          <w:sz w:val="24"/>
          <w:szCs w:val="24"/>
        </w:rPr>
        <w:t>мония и фосфат-ион и изучение признаков их протекания, взаимодействие концентрирова</w:t>
      </w:r>
      <w:r w:rsidRPr="00AB19EF">
        <w:rPr>
          <w:sz w:val="24"/>
          <w:szCs w:val="24"/>
        </w:rPr>
        <w:t>н</w:t>
      </w:r>
      <w:r w:rsidRPr="00AB19EF">
        <w:rPr>
          <w:sz w:val="24"/>
          <w:szCs w:val="24"/>
        </w:rPr>
        <w:lastRenderedPageBreak/>
        <w:t>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w:t>
      </w:r>
      <w:r w:rsidRPr="00AB19EF">
        <w:rPr>
          <w:sz w:val="24"/>
          <w:szCs w:val="24"/>
        </w:rPr>
        <w:t>и</w:t>
      </w:r>
      <w:r w:rsidRPr="00AB19EF">
        <w:rPr>
          <w:sz w:val="24"/>
          <w:szCs w:val="24"/>
        </w:rPr>
        <w:t>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w:t>
      </w:r>
      <w:r w:rsidRPr="00AB19EF">
        <w:rPr>
          <w:sz w:val="24"/>
          <w:szCs w:val="24"/>
        </w:rPr>
        <w:t>е</w:t>
      </w:r>
      <w:r w:rsidRPr="00AB19EF">
        <w:rPr>
          <w:sz w:val="24"/>
          <w:szCs w:val="24"/>
        </w:rPr>
        <w:t>металлы и их соединения».</w:t>
      </w:r>
    </w:p>
    <w:p w:rsidR="006B3446" w:rsidRPr="00AB19EF" w:rsidRDefault="006B3446" w:rsidP="006B3446">
      <w:pPr>
        <w:pStyle w:val="23"/>
        <w:shd w:val="clear" w:color="auto" w:fill="auto"/>
        <w:tabs>
          <w:tab w:val="left" w:pos="1754"/>
        </w:tabs>
        <w:spacing w:before="0" w:after="0" w:line="240" w:lineRule="auto"/>
        <w:ind w:left="709"/>
        <w:rPr>
          <w:b/>
          <w:sz w:val="24"/>
          <w:szCs w:val="24"/>
        </w:rPr>
      </w:pPr>
      <w:r w:rsidRPr="00AB19EF">
        <w:rPr>
          <w:b/>
          <w:sz w:val="24"/>
          <w:szCs w:val="24"/>
        </w:rPr>
        <w:t>Металлы и их соединения.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w:t>
      </w:r>
      <w:r w:rsidRPr="00AB19EF">
        <w:rPr>
          <w:sz w:val="24"/>
          <w:szCs w:val="24"/>
        </w:rPr>
        <w:t>е</w:t>
      </w:r>
      <w:r w:rsidRPr="00AB19EF">
        <w:rPr>
          <w:sz w:val="24"/>
          <w:szCs w:val="24"/>
        </w:rPr>
        <w:t>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w:t>
      </w:r>
      <w:r w:rsidRPr="00AB19EF">
        <w:rPr>
          <w:sz w:val="24"/>
          <w:szCs w:val="24"/>
        </w:rPr>
        <w:t>о</w:t>
      </w:r>
      <w:r w:rsidRPr="00AB19EF">
        <w:rPr>
          <w:sz w:val="24"/>
          <w:szCs w:val="24"/>
        </w:rPr>
        <w:t>зии. Сплавы (сталь, чугун, дюралюминий, бронза) и их применение в быту и промышленн</w:t>
      </w:r>
      <w:r w:rsidRPr="00AB19EF">
        <w:rPr>
          <w:sz w:val="24"/>
          <w:szCs w:val="24"/>
        </w:rPr>
        <w:t>о</w:t>
      </w:r>
      <w:r w:rsidRPr="00AB19EF">
        <w:rPr>
          <w:sz w:val="24"/>
          <w:szCs w:val="24"/>
        </w:rPr>
        <w:t>сти.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w:t>
      </w:r>
      <w:r w:rsidRPr="00AB19EF">
        <w:rPr>
          <w:sz w:val="24"/>
          <w:szCs w:val="24"/>
        </w:rPr>
        <w:t>и</w:t>
      </w:r>
      <w:r w:rsidRPr="00AB19EF">
        <w:rPr>
          <w:sz w:val="24"/>
          <w:szCs w:val="24"/>
        </w:rPr>
        <w:t>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Алюминий: положение в Периодической системе химических элементов Д.И. Менд</w:t>
      </w:r>
      <w:r w:rsidRPr="00AB19EF">
        <w:rPr>
          <w:sz w:val="24"/>
          <w:szCs w:val="24"/>
        </w:rPr>
        <w:t>е</w:t>
      </w:r>
      <w:r w:rsidRPr="00AB19EF">
        <w:rPr>
          <w:sz w:val="24"/>
          <w:szCs w:val="24"/>
        </w:rPr>
        <w:t>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Химический эксперимент: ознакомление с образцами металлов и сплавов, их физич</w:t>
      </w:r>
      <w:r w:rsidRPr="00AB19EF">
        <w:rPr>
          <w:sz w:val="24"/>
          <w:szCs w:val="24"/>
        </w:rPr>
        <w:t>е</w:t>
      </w:r>
      <w:r w:rsidRPr="00AB19EF">
        <w:rPr>
          <w:sz w:val="24"/>
          <w:szCs w:val="24"/>
        </w:rPr>
        <w:t>скими свойствами, изучение результатов коррозии металлов (возможно использование в</w:t>
      </w:r>
      <w:r w:rsidRPr="00AB19EF">
        <w:rPr>
          <w:sz w:val="24"/>
          <w:szCs w:val="24"/>
        </w:rPr>
        <w:t>и</w:t>
      </w:r>
      <w:r w:rsidRPr="00AB19EF">
        <w:rPr>
          <w:sz w:val="24"/>
          <w:szCs w:val="24"/>
        </w:rPr>
        <w:t>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w:t>
      </w:r>
      <w:r w:rsidRPr="00AB19EF">
        <w:rPr>
          <w:sz w:val="24"/>
          <w:szCs w:val="24"/>
        </w:rPr>
        <w:t>а</w:t>
      </w:r>
      <w:r w:rsidRPr="00AB19EF">
        <w:rPr>
          <w:sz w:val="24"/>
          <w:szCs w:val="24"/>
        </w:rPr>
        <w:t>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AB19EF" w:rsidRDefault="006B3446" w:rsidP="006B3446">
      <w:pPr>
        <w:pStyle w:val="23"/>
        <w:shd w:val="clear" w:color="auto" w:fill="auto"/>
        <w:tabs>
          <w:tab w:val="left" w:pos="1754"/>
        </w:tabs>
        <w:spacing w:before="0" w:after="0" w:line="240" w:lineRule="auto"/>
        <w:ind w:left="709"/>
        <w:rPr>
          <w:b/>
          <w:sz w:val="24"/>
          <w:szCs w:val="24"/>
        </w:rPr>
      </w:pPr>
      <w:r w:rsidRPr="00AB19EF">
        <w:rPr>
          <w:b/>
          <w:sz w:val="24"/>
          <w:szCs w:val="24"/>
        </w:rPr>
        <w:t>Химия и окружающая среда.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w:t>
      </w:r>
      <w:r w:rsidRPr="00AB19EF">
        <w:rPr>
          <w:sz w:val="24"/>
          <w:szCs w:val="24"/>
        </w:rPr>
        <w:t>е</w:t>
      </w:r>
      <w:r w:rsidRPr="00AB19EF">
        <w:rPr>
          <w:sz w:val="24"/>
          <w:szCs w:val="24"/>
        </w:rPr>
        <w:t>ниях.</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Химический эксперимент: изучение образцов материалов (стекло, сплавы металлов, полимерные материалы).</w:t>
      </w:r>
    </w:p>
    <w:p w:rsidR="006B3446" w:rsidRPr="00AB19EF" w:rsidRDefault="006B3446" w:rsidP="006B3446">
      <w:pPr>
        <w:pStyle w:val="23"/>
        <w:shd w:val="clear" w:color="auto" w:fill="auto"/>
        <w:tabs>
          <w:tab w:val="left" w:pos="1754"/>
        </w:tabs>
        <w:spacing w:before="0" w:after="0" w:line="240" w:lineRule="auto"/>
        <w:ind w:left="709"/>
        <w:rPr>
          <w:b/>
          <w:sz w:val="24"/>
          <w:szCs w:val="24"/>
        </w:rPr>
      </w:pPr>
      <w:r w:rsidRPr="00AB19EF">
        <w:rPr>
          <w:b/>
          <w:sz w:val="24"/>
          <w:szCs w:val="24"/>
        </w:rPr>
        <w:t>Межпредметные связи.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Общие естественно-научные понятия: научный факт, гипотеза, закон, теория, анализ, </w:t>
      </w:r>
      <w:r w:rsidRPr="00AB19EF">
        <w:rPr>
          <w:sz w:val="24"/>
          <w:szCs w:val="24"/>
        </w:rPr>
        <w:lastRenderedPageBreak/>
        <w:t>синтез, классификация, периодичность, наблюдение, эксперимент, моделирование, измер</w:t>
      </w:r>
      <w:r w:rsidRPr="00AB19EF">
        <w:rPr>
          <w:sz w:val="24"/>
          <w:szCs w:val="24"/>
        </w:rPr>
        <w:t>е</w:t>
      </w:r>
      <w:r w:rsidRPr="00AB19EF">
        <w:rPr>
          <w:sz w:val="24"/>
          <w:szCs w:val="24"/>
        </w:rPr>
        <w:t>ние, модель, явление, парниковый эффект, технология, материалы.</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Физика: материя, атом, электрон, протон, нейтрон, ион, нуклид, изотопы, радиоа</w:t>
      </w:r>
      <w:r w:rsidRPr="00AB19EF">
        <w:rPr>
          <w:sz w:val="24"/>
          <w:szCs w:val="24"/>
        </w:rPr>
        <w:t>к</w:t>
      </w:r>
      <w:r w:rsidRPr="00AB19EF">
        <w:rPr>
          <w:sz w:val="24"/>
          <w:szCs w:val="24"/>
        </w:rPr>
        <w:t>тивность, молекула, электрический заряд, проводники, полупроводники, диэлектрики, фот</w:t>
      </w:r>
      <w:r w:rsidRPr="00AB19EF">
        <w:rPr>
          <w:sz w:val="24"/>
          <w:szCs w:val="24"/>
        </w:rPr>
        <w:t>о</w:t>
      </w:r>
      <w:r w:rsidRPr="00AB19EF">
        <w:rPr>
          <w:sz w:val="24"/>
          <w:szCs w:val="24"/>
        </w:rPr>
        <w:t>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География: атмосфера, гидросфера, минералы, горные породы, полезные ископаемые, топливо, водные ресурсы.</w:t>
      </w:r>
    </w:p>
    <w:p w:rsidR="006B3446" w:rsidRPr="00AB19EF" w:rsidRDefault="006B3446" w:rsidP="006B3446">
      <w:pPr>
        <w:rPr>
          <w:rFonts w:ascii="Times New Roman" w:hAnsi="Times New Roman" w:cs="Times New Roman"/>
          <w:b/>
        </w:rPr>
      </w:pPr>
    </w:p>
    <w:p w:rsidR="006B3446" w:rsidRPr="00AB19EF" w:rsidRDefault="006B3446" w:rsidP="006B3446">
      <w:pPr>
        <w:rPr>
          <w:rFonts w:ascii="Times New Roman" w:hAnsi="Times New Roman" w:cs="Times New Roman"/>
          <w:b/>
        </w:rPr>
      </w:pPr>
      <w:r w:rsidRPr="00AB19EF">
        <w:rPr>
          <w:rFonts w:ascii="Times New Roman" w:hAnsi="Times New Roman" w:cs="Times New Roman"/>
          <w:b/>
        </w:rPr>
        <w:t xml:space="preserve">3) ПЛАНИРУЕМЫЕ РЕЗУЛЬТАТЫ ОСВОЕНИЯ ПРОГРАММЫ </w:t>
      </w:r>
      <w:r w:rsidR="00557E70" w:rsidRPr="00AB19EF">
        <w:rPr>
          <w:rFonts w:ascii="Times New Roman" w:hAnsi="Times New Roman" w:cs="Times New Roman"/>
          <w:b/>
        </w:rPr>
        <w:t xml:space="preserve">УЧЕБНОГО ПРЕДМЕТА «ХИМИЯ» </w:t>
      </w:r>
      <w:r w:rsidRPr="00AB19EF">
        <w:rPr>
          <w:rFonts w:ascii="Times New Roman" w:hAnsi="Times New Roman" w:cs="Times New Roman"/>
          <w:b/>
        </w:rPr>
        <w:t>НА УРОВНЕ ООО</w:t>
      </w:r>
    </w:p>
    <w:p w:rsidR="006B3446" w:rsidRPr="00AB19EF" w:rsidRDefault="006B3446" w:rsidP="006B3446">
      <w:pPr>
        <w:pStyle w:val="23"/>
        <w:shd w:val="clear" w:color="auto" w:fill="auto"/>
        <w:tabs>
          <w:tab w:val="left" w:pos="1738"/>
        </w:tabs>
        <w:spacing w:before="0" w:after="0" w:line="240" w:lineRule="auto"/>
        <w:ind w:firstLine="709"/>
        <w:rPr>
          <w:sz w:val="24"/>
          <w:szCs w:val="24"/>
        </w:rPr>
      </w:pPr>
      <w:r w:rsidRPr="00AB19EF">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Pr="00AB19EF" w:rsidRDefault="006B3446" w:rsidP="006B3446">
      <w:pPr>
        <w:rPr>
          <w:rFonts w:ascii="Times New Roman" w:hAnsi="Times New Roman" w:cs="Times New Roman"/>
          <w:b/>
        </w:rPr>
      </w:pPr>
    </w:p>
    <w:p w:rsidR="006B3446" w:rsidRPr="00AB19EF" w:rsidRDefault="006B3446" w:rsidP="006B3446">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6B3446" w:rsidRPr="00AB19EF" w:rsidRDefault="006B3446" w:rsidP="006B3446">
      <w:pPr>
        <w:pStyle w:val="23"/>
        <w:shd w:val="clear" w:color="auto" w:fill="auto"/>
        <w:tabs>
          <w:tab w:val="left" w:pos="1734"/>
        </w:tabs>
        <w:spacing w:before="0" w:after="0" w:line="240" w:lineRule="auto"/>
        <w:ind w:firstLine="709"/>
        <w:rPr>
          <w:sz w:val="24"/>
          <w:szCs w:val="24"/>
        </w:rPr>
      </w:pPr>
      <w:r w:rsidRPr="00AB19EF">
        <w:rPr>
          <w:sz w:val="24"/>
          <w:szCs w:val="24"/>
        </w:rPr>
        <w:t>Личностные результаты освоения программы основного общего образования дост</w:t>
      </w:r>
      <w:r w:rsidRPr="00AB19EF">
        <w:rPr>
          <w:sz w:val="24"/>
          <w:szCs w:val="24"/>
        </w:rPr>
        <w:t>и</w:t>
      </w:r>
      <w:r w:rsidRPr="00AB19EF">
        <w:rPr>
          <w:sz w:val="24"/>
          <w:szCs w:val="24"/>
        </w:rPr>
        <w:t>гаются в ходе обучения химии в единстве учебной и воспитательной деятельности в соо</w:t>
      </w:r>
      <w:r w:rsidRPr="00AB19EF">
        <w:rPr>
          <w:sz w:val="24"/>
          <w:szCs w:val="24"/>
        </w:rPr>
        <w:t>т</w:t>
      </w:r>
      <w:r w:rsidRPr="00AB19EF">
        <w:rPr>
          <w:sz w:val="24"/>
          <w:szCs w:val="24"/>
        </w:rPr>
        <w:t>ветствии с традиционными российскими социокультурными и духовно-нравственными це</w:t>
      </w:r>
      <w:r w:rsidRPr="00AB19EF">
        <w:rPr>
          <w:sz w:val="24"/>
          <w:szCs w:val="24"/>
        </w:rPr>
        <w:t>н</w:t>
      </w:r>
      <w:r w:rsidRPr="00AB19EF">
        <w:rPr>
          <w:sz w:val="24"/>
          <w:szCs w:val="24"/>
        </w:rPr>
        <w:t>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AB19EF" w:rsidRDefault="006B3446" w:rsidP="006B3446">
      <w:pPr>
        <w:pStyle w:val="23"/>
        <w:shd w:val="clear" w:color="auto" w:fill="auto"/>
        <w:tabs>
          <w:tab w:val="left" w:pos="1734"/>
        </w:tabs>
        <w:spacing w:before="0" w:after="0" w:line="240" w:lineRule="auto"/>
        <w:ind w:firstLine="709"/>
        <w:rPr>
          <w:b/>
          <w:i/>
          <w:sz w:val="24"/>
          <w:szCs w:val="24"/>
        </w:rPr>
      </w:pPr>
      <w:r w:rsidRPr="00AB19EF">
        <w:rPr>
          <w:b/>
          <w:i/>
          <w:sz w:val="24"/>
          <w:szCs w:val="24"/>
        </w:rPr>
        <w:t>Личностные результаты отражают готовность обучающихся руководств</w:t>
      </w:r>
      <w:r w:rsidRPr="00AB19EF">
        <w:rPr>
          <w:b/>
          <w:i/>
          <w:sz w:val="24"/>
          <w:szCs w:val="24"/>
        </w:rPr>
        <w:t>о</w:t>
      </w:r>
      <w:r w:rsidRPr="00AB19EF">
        <w:rPr>
          <w:b/>
          <w:i/>
          <w:sz w:val="24"/>
          <w:szCs w:val="24"/>
        </w:rPr>
        <w:t>ваться системой позитивных ценностных ориентаций и расширение опыта деятел</w:t>
      </w:r>
      <w:r w:rsidRPr="00AB19EF">
        <w:rPr>
          <w:b/>
          <w:i/>
          <w:sz w:val="24"/>
          <w:szCs w:val="24"/>
        </w:rPr>
        <w:t>ь</w:t>
      </w:r>
      <w:r w:rsidRPr="00AB19EF">
        <w:rPr>
          <w:b/>
          <w:i/>
          <w:sz w:val="24"/>
          <w:szCs w:val="24"/>
        </w:rPr>
        <w:t xml:space="preserve">ности на её основе, </w:t>
      </w:r>
      <w:r w:rsidR="002F7ABF" w:rsidRPr="00AB19EF">
        <w:rPr>
          <w:b/>
          <w:i/>
          <w:sz w:val="24"/>
          <w:szCs w:val="24"/>
        </w:rPr>
        <w:t>в т.ч.</w:t>
      </w:r>
      <w:r w:rsidRPr="00AB19EF">
        <w:rPr>
          <w:b/>
          <w:i/>
          <w:sz w:val="24"/>
          <w:szCs w:val="24"/>
        </w:rPr>
        <w:t xml:space="preserve"> в части:</w:t>
      </w:r>
    </w:p>
    <w:p w:rsidR="006B3446" w:rsidRPr="00AB19EF" w:rsidRDefault="00557E70" w:rsidP="006B3446">
      <w:pPr>
        <w:pStyle w:val="23"/>
        <w:shd w:val="clear" w:color="auto" w:fill="auto"/>
        <w:tabs>
          <w:tab w:val="left" w:pos="1112"/>
        </w:tabs>
        <w:spacing w:before="0" w:after="0" w:line="240" w:lineRule="auto"/>
        <w:ind w:left="709"/>
        <w:rPr>
          <w:b/>
          <w:i/>
          <w:sz w:val="24"/>
          <w:szCs w:val="24"/>
        </w:rPr>
      </w:pPr>
      <w:r w:rsidRPr="00AB19EF">
        <w:rPr>
          <w:b/>
          <w:i/>
          <w:sz w:val="24"/>
          <w:szCs w:val="24"/>
        </w:rPr>
        <w:t>1. П</w:t>
      </w:r>
      <w:r w:rsidR="006B3446" w:rsidRPr="00AB19EF">
        <w:rPr>
          <w:b/>
          <w:i/>
          <w:sz w:val="24"/>
          <w:szCs w:val="24"/>
        </w:rPr>
        <w:t>атриотического воспитания:</w:t>
      </w:r>
    </w:p>
    <w:p w:rsidR="006B3446" w:rsidRPr="00AB19EF" w:rsidRDefault="006B3446" w:rsidP="006B3446">
      <w:pPr>
        <w:pStyle w:val="23"/>
        <w:shd w:val="clear" w:color="auto" w:fill="auto"/>
        <w:tabs>
          <w:tab w:val="left" w:pos="8410"/>
        </w:tabs>
        <w:spacing w:before="0" w:after="0" w:line="240" w:lineRule="auto"/>
        <w:ind w:firstLine="709"/>
        <w:rPr>
          <w:sz w:val="24"/>
          <w:szCs w:val="24"/>
        </w:rPr>
      </w:pPr>
      <w:r w:rsidRPr="00AB19EF">
        <w:rPr>
          <w:sz w:val="24"/>
          <w:szCs w:val="24"/>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w:t>
      </w:r>
      <w:r w:rsidRPr="00AB19EF">
        <w:rPr>
          <w:sz w:val="24"/>
          <w:szCs w:val="24"/>
        </w:rPr>
        <w:t>б</w:t>
      </w:r>
      <w:r w:rsidRPr="00AB19EF">
        <w:rPr>
          <w:sz w:val="24"/>
          <w:szCs w:val="24"/>
        </w:rPr>
        <w:t>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AB19EF" w:rsidRDefault="00557E70" w:rsidP="006B3446">
      <w:pPr>
        <w:pStyle w:val="23"/>
        <w:shd w:val="clear" w:color="auto" w:fill="auto"/>
        <w:tabs>
          <w:tab w:val="left" w:pos="1141"/>
        </w:tabs>
        <w:spacing w:before="0" w:after="0" w:line="240" w:lineRule="auto"/>
        <w:ind w:left="709"/>
        <w:rPr>
          <w:b/>
          <w:i/>
          <w:sz w:val="24"/>
          <w:szCs w:val="24"/>
        </w:rPr>
      </w:pPr>
      <w:r w:rsidRPr="00AB19EF">
        <w:rPr>
          <w:b/>
          <w:i/>
          <w:sz w:val="24"/>
          <w:szCs w:val="24"/>
        </w:rPr>
        <w:t>2. Г</w:t>
      </w:r>
      <w:r w:rsidR="006B3446" w:rsidRPr="00AB19EF">
        <w:rPr>
          <w:b/>
          <w:i/>
          <w:sz w:val="24"/>
          <w:szCs w:val="24"/>
        </w:rPr>
        <w:t>ражданского воспитания: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представления о социальных нормах и правилах межличностных отношений в ко</w:t>
      </w:r>
      <w:r w:rsidRPr="00AB19EF">
        <w:rPr>
          <w:sz w:val="24"/>
          <w:szCs w:val="24"/>
        </w:rPr>
        <w:t>л</w:t>
      </w:r>
      <w:r w:rsidRPr="00AB19EF">
        <w:rPr>
          <w:sz w:val="24"/>
          <w:szCs w:val="24"/>
        </w:rPr>
        <w:t>лективе, коммуникативной компетентности в общественно полезной, уче</w:t>
      </w:r>
      <w:r w:rsidRPr="00AB19EF">
        <w:rPr>
          <w:sz w:val="24"/>
          <w:szCs w:val="24"/>
        </w:rPr>
        <w:t>б</w:t>
      </w:r>
      <w:r w:rsidRPr="00AB19EF">
        <w:rPr>
          <w:sz w:val="24"/>
          <w:szCs w:val="24"/>
        </w:rPr>
        <w:t>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w:t>
      </w:r>
      <w:r w:rsidRPr="00AB19EF">
        <w:rPr>
          <w:sz w:val="24"/>
          <w:szCs w:val="24"/>
        </w:rPr>
        <w:t>и</w:t>
      </w:r>
      <w:r w:rsidRPr="00AB19EF">
        <w:rPr>
          <w:sz w:val="24"/>
          <w:szCs w:val="24"/>
        </w:rPr>
        <w:t>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AB19EF" w:rsidRDefault="00557E70" w:rsidP="006B3446">
      <w:pPr>
        <w:pStyle w:val="23"/>
        <w:shd w:val="clear" w:color="auto" w:fill="auto"/>
        <w:tabs>
          <w:tab w:val="left" w:pos="1121"/>
        </w:tabs>
        <w:spacing w:before="0" w:after="0" w:line="240" w:lineRule="auto"/>
        <w:ind w:left="709"/>
        <w:rPr>
          <w:b/>
          <w:i/>
          <w:sz w:val="24"/>
          <w:szCs w:val="24"/>
        </w:rPr>
      </w:pPr>
      <w:r w:rsidRPr="00AB19EF">
        <w:rPr>
          <w:b/>
          <w:i/>
          <w:sz w:val="24"/>
          <w:szCs w:val="24"/>
        </w:rPr>
        <w:t>3. Ц</w:t>
      </w:r>
      <w:r w:rsidR="006B3446" w:rsidRPr="00AB19EF">
        <w:rPr>
          <w:b/>
          <w:i/>
          <w:sz w:val="24"/>
          <w:szCs w:val="24"/>
        </w:rPr>
        <w:t>енности научного познания: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мировоззренческих представлений о веществе и химической реакции, соответств</w:t>
      </w:r>
      <w:r w:rsidRPr="00AB19EF">
        <w:rPr>
          <w:sz w:val="24"/>
          <w:szCs w:val="24"/>
        </w:rPr>
        <w:t>у</w:t>
      </w:r>
      <w:r w:rsidRPr="00AB19EF">
        <w:rPr>
          <w:sz w:val="24"/>
          <w:szCs w:val="24"/>
        </w:rPr>
        <w:t>ющих современному уровню развития науки и составляющих основу для понимания сущн</w:t>
      </w:r>
      <w:r w:rsidRPr="00AB19EF">
        <w:rPr>
          <w:sz w:val="24"/>
          <w:szCs w:val="24"/>
        </w:rPr>
        <w:t>о</w:t>
      </w:r>
      <w:r w:rsidRPr="00AB19EF">
        <w:rPr>
          <w:sz w:val="24"/>
          <w:szCs w:val="24"/>
        </w:rPr>
        <w:t>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познавательных мотивов, направленных на получение новых знаний по химии, н</w:t>
      </w:r>
      <w:r w:rsidRPr="00AB19EF">
        <w:rPr>
          <w:sz w:val="24"/>
          <w:szCs w:val="24"/>
        </w:rPr>
        <w:t>е</w:t>
      </w:r>
      <w:r w:rsidRPr="00AB19EF">
        <w:rPr>
          <w:sz w:val="24"/>
          <w:szCs w:val="24"/>
        </w:rPr>
        <w:t>обходимых для объяснения наблюдаемых процессов и явлений;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 познавательной, информационной и читательской культуры, </w:t>
      </w:r>
      <w:r w:rsidR="002F7ABF" w:rsidRPr="00AB19EF">
        <w:rPr>
          <w:sz w:val="24"/>
          <w:szCs w:val="24"/>
        </w:rPr>
        <w:t>в т.ч.</w:t>
      </w:r>
      <w:r w:rsidRPr="00AB19EF">
        <w:rPr>
          <w:sz w:val="24"/>
          <w:szCs w:val="24"/>
        </w:rPr>
        <w:t xml:space="preserve"> навыков самост</w:t>
      </w:r>
      <w:r w:rsidRPr="00AB19EF">
        <w:rPr>
          <w:sz w:val="24"/>
          <w:szCs w:val="24"/>
        </w:rPr>
        <w:t>о</w:t>
      </w:r>
      <w:r w:rsidRPr="00AB19EF">
        <w:rPr>
          <w:sz w:val="24"/>
          <w:szCs w:val="24"/>
        </w:rPr>
        <w:t>ятельной работы с учебными текстами, справочной литературой, доступными техническими средствами информационных технологий;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 интереса к обучению и познанию, любознательности, готовности и способности к </w:t>
      </w:r>
      <w:r w:rsidRPr="00AB19EF">
        <w:rPr>
          <w:sz w:val="24"/>
          <w:szCs w:val="24"/>
        </w:rPr>
        <w:lastRenderedPageBreak/>
        <w:t>самообразованию, проектной и исследовательской деятельности, к осознанному выбору направленности и уровня обучения в дальнейшем;</w:t>
      </w:r>
    </w:p>
    <w:p w:rsidR="006B3446" w:rsidRPr="00AB19EF" w:rsidRDefault="00557E70" w:rsidP="006B3446">
      <w:pPr>
        <w:pStyle w:val="23"/>
        <w:shd w:val="clear" w:color="auto" w:fill="auto"/>
        <w:tabs>
          <w:tab w:val="left" w:pos="1126"/>
        </w:tabs>
        <w:spacing w:before="0" w:after="0" w:line="240" w:lineRule="auto"/>
        <w:ind w:left="709"/>
        <w:rPr>
          <w:b/>
          <w:i/>
          <w:sz w:val="24"/>
          <w:szCs w:val="24"/>
        </w:rPr>
      </w:pPr>
      <w:r w:rsidRPr="00AB19EF">
        <w:rPr>
          <w:b/>
          <w:i/>
          <w:sz w:val="24"/>
          <w:szCs w:val="24"/>
        </w:rPr>
        <w:t>4. Ф</w:t>
      </w:r>
      <w:r w:rsidR="006B3446" w:rsidRPr="00AB19EF">
        <w:rPr>
          <w:b/>
          <w:i/>
          <w:sz w:val="24"/>
          <w:szCs w:val="24"/>
        </w:rPr>
        <w:t>ормирования культуры здоровья: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w:t>
      </w:r>
      <w:r w:rsidRPr="00AB19EF">
        <w:rPr>
          <w:sz w:val="24"/>
          <w:szCs w:val="24"/>
        </w:rPr>
        <w:t>б</w:t>
      </w:r>
      <w:r w:rsidRPr="00AB19EF">
        <w:rPr>
          <w:sz w:val="24"/>
          <w:szCs w:val="24"/>
        </w:rPr>
        <w:t>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AB19EF" w:rsidRDefault="00557E70" w:rsidP="006B3446">
      <w:pPr>
        <w:pStyle w:val="23"/>
        <w:shd w:val="clear" w:color="auto" w:fill="auto"/>
        <w:tabs>
          <w:tab w:val="left" w:pos="1126"/>
        </w:tabs>
        <w:spacing w:before="0" w:after="0" w:line="240" w:lineRule="auto"/>
        <w:ind w:left="709"/>
        <w:rPr>
          <w:b/>
          <w:i/>
          <w:sz w:val="24"/>
          <w:szCs w:val="24"/>
        </w:rPr>
      </w:pPr>
      <w:r w:rsidRPr="00AB19EF">
        <w:rPr>
          <w:b/>
          <w:i/>
          <w:sz w:val="24"/>
          <w:szCs w:val="24"/>
        </w:rPr>
        <w:t>5. Т</w:t>
      </w:r>
      <w:r w:rsidR="006B3446" w:rsidRPr="00AB19EF">
        <w:rPr>
          <w:b/>
          <w:i/>
          <w:sz w:val="24"/>
          <w:szCs w:val="24"/>
        </w:rPr>
        <w:t>рудового воспитания: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 интереса к практическому изучению профессий и труда различного рода, уважение к труду и результатам трудовой деятельности, </w:t>
      </w:r>
      <w:r w:rsidR="002F7ABF" w:rsidRPr="00AB19EF">
        <w:rPr>
          <w:sz w:val="24"/>
          <w:szCs w:val="24"/>
        </w:rPr>
        <w:t>в т.ч.</w:t>
      </w:r>
      <w:r w:rsidRPr="00AB19EF">
        <w:rPr>
          <w:sz w:val="24"/>
          <w:szCs w:val="24"/>
        </w:rPr>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w:t>
      </w:r>
      <w:r w:rsidRPr="00AB19EF">
        <w:rPr>
          <w:sz w:val="24"/>
          <w:szCs w:val="24"/>
        </w:rPr>
        <w:t>о</w:t>
      </w:r>
      <w:r w:rsidRPr="00AB19EF">
        <w:rPr>
          <w:sz w:val="24"/>
          <w:szCs w:val="24"/>
        </w:rPr>
        <w:t>стей, успешной профессиональной деятельности и развития необходимых умений, готовность адаптироваться в профессиональной среде;</w:t>
      </w:r>
    </w:p>
    <w:p w:rsidR="006B3446" w:rsidRPr="00AB19EF" w:rsidRDefault="00557E70" w:rsidP="006B3446">
      <w:pPr>
        <w:pStyle w:val="23"/>
        <w:shd w:val="clear" w:color="auto" w:fill="auto"/>
        <w:tabs>
          <w:tab w:val="left" w:pos="1126"/>
        </w:tabs>
        <w:spacing w:before="0" w:after="0" w:line="240" w:lineRule="auto"/>
        <w:ind w:left="709"/>
        <w:rPr>
          <w:b/>
          <w:i/>
          <w:sz w:val="24"/>
          <w:szCs w:val="24"/>
        </w:rPr>
      </w:pPr>
      <w:r w:rsidRPr="00AB19EF">
        <w:rPr>
          <w:b/>
          <w:i/>
          <w:sz w:val="24"/>
          <w:szCs w:val="24"/>
        </w:rPr>
        <w:t>5. Э</w:t>
      </w:r>
      <w:r w:rsidR="006B3446" w:rsidRPr="00AB19EF">
        <w:rPr>
          <w:b/>
          <w:i/>
          <w:sz w:val="24"/>
          <w:szCs w:val="24"/>
        </w:rPr>
        <w:t>кологического воспитания: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w:t>
      </w:r>
      <w:r w:rsidRPr="00AB19EF">
        <w:rPr>
          <w:sz w:val="24"/>
          <w:szCs w:val="24"/>
        </w:rPr>
        <w:t>т</w:t>
      </w:r>
      <w:r w:rsidRPr="00AB19EF">
        <w:rPr>
          <w:sz w:val="24"/>
          <w:szCs w:val="24"/>
        </w:rPr>
        <w:t>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w:t>
      </w:r>
      <w:r w:rsidRPr="00AB19EF">
        <w:rPr>
          <w:sz w:val="24"/>
          <w:szCs w:val="24"/>
        </w:rPr>
        <w:t>и</w:t>
      </w:r>
      <w:r w:rsidRPr="00AB19EF">
        <w:rPr>
          <w:sz w:val="24"/>
          <w:szCs w:val="24"/>
        </w:rPr>
        <w:t>туациях, угрожающих здоровью и жизни людей;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экологического мышления, умения руководствоваться им в познавательной, комм</w:t>
      </w:r>
      <w:r w:rsidRPr="00AB19EF">
        <w:rPr>
          <w:sz w:val="24"/>
          <w:szCs w:val="24"/>
        </w:rPr>
        <w:t>у</w:t>
      </w:r>
      <w:r w:rsidRPr="00AB19EF">
        <w:rPr>
          <w:sz w:val="24"/>
          <w:szCs w:val="24"/>
        </w:rPr>
        <w:t>никативной и социальной практике.</w:t>
      </w:r>
    </w:p>
    <w:p w:rsidR="006B3446" w:rsidRPr="00AB19EF" w:rsidRDefault="006B3446" w:rsidP="006B3446">
      <w:pPr>
        <w:pStyle w:val="23"/>
        <w:shd w:val="clear" w:color="auto" w:fill="auto"/>
        <w:spacing w:before="0" w:after="0" w:line="240" w:lineRule="auto"/>
        <w:ind w:firstLine="709"/>
        <w:jc w:val="center"/>
        <w:rPr>
          <w:b/>
          <w:sz w:val="24"/>
          <w:szCs w:val="24"/>
          <w:lang w:eastAsia="en-US"/>
        </w:rPr>
      </w:pPr>
    </w:p>
    <w:p w:rsidR="006B3446" w:rsidRPr="00AB19EF" w:rsidRDefault="006B3446" w:rsidP="006B3446">
      <w:pPr>
        <w:pStyle w:val="23"/>
        <w:shd w:val="clear" w:color="auto" w:fill="auto"/>
        <w:spacing w:before="0" w:after="0" w:line="240" w:lineRule="auto"/>
        <w:ind w:firstLine="709"/>
        <w:jc w:val="center"/>
        <w:rPr>
          <w:sz w:val="24"/>
          <w:szCs w:val="24"/>
        </w:rPr>
      </w:pPr>
      <w:r w:rsidRPr="00AB19EF">
        <w:rPr>
          <w:b/>
          <w:sz w:val="24"/>
          <w:szCs w:val="24"/>
          <w:lang w:eastAsia="en-US"/>
        </w:rPr>
        <w:t>МЕТАПРЕДМЕТНЫЕ РЕЗУЛЬТАТЫ</w:t>
      </w:r>
    </w:p>
    <w:p w:rsidR="00557E70" w:rsidRPr="00AB19EF" w:rsidRDefault="006B3446" w:rsidP="006B3446">
      <w:pPr>
        <w:pStyle w:val="23"/>
        <w:shd w:val="clear" w:color="auto" w:fill="auto"/>
        <w:tabs>
          <w:tab w:val="left" w:pos="1738"/>
        </w:tabs>
        <w:spacing w:before="0" w:after="0" w:line="240" w:lineRule="auto"/>
        <w:ind w:firstLine="709"/>
        <w:rPr>
          <w:sz w:val="24"/>
          <w:szCs w:val="24"/>
        </w:rPr>
      </w:pPr>
      <w:r w:rsidRPr="00AB19EF">
        <w:rPr>
          <w:sz w:val="24"/>
          <w:szCs w:val="24"/>
        </w:rPr>
        <w:t>В составе метапредметных результатов выделяют значимые для формирования мир</w:t>
      </w:r>
      <w:r w:rsidRPr="00AB19EF">
        <w:rPr>
          <w:sz w:val="24"/>
          <w:szCs w:val="24"/>
        </w:rPr>
        <w:t>о</w:t>
      </w:r>
      <w:r w:rsidRPr="00AB19EF">
        <w:rPr>
          <w:sz w:val="24"/>
          <w:szCs w:val="24"/>
        </w:rPr>
        <w:t>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w:t>
      </w:r>
      <w:r w:rsidRPr="00AB19EF">
        <w:rPr>
          <w:sz w:val="24"/>
          <w:szCs w:val="24"/>
        </w:rPr>
        <w:t>а</w:t>
      </w:r>
      <w:r w:rsidRPr="00AB19EF">
        <w:rPr>
          <w:sz w:val="24"/>
          <w:szCs w:val="24"/>
        </w:rPr>
        <w:t>тивные, регулятивные), которые обеспечивают формирование готовности к самостоятел</w:t>
      </w:r>
      <w:r w:rsidRPr="00AB19EF">
        <w:rPr>
          <w:sz w:val="24"/>
          <w:szCs w:val="24"/>
        </w:rPr>
        <w:t>ь</w:t>
      </w:r>
      <w:r w:rsidRPr="00AB19EF">
        <w:rPr>
          <w:sz w:val="24"/>
          <w:szCs w:val="24"/>
        </w:rPr>
        <w:t xml:space="preserve">ному планированию и осуществлению учебной деятельности. </w:t>
      </w:r>
    </w:p>
    <w:p w:rsidR="006B3446" w:rsidRPr="00AB19EF" w:rsidRDefault="00557E70" w:rsidP="006B3446">
      <w:pPr>
        <w:pStyle w:val="23"/>
        <w:shd w:val="clear" w:color="auto" w:fill="auto"/>
        <w:tabs>
          <w:tab w:val="left" w:pos="1738"/>
        </w:tabs>
        <w:spacing w:before="0" w:after="0" w:line="240" w:lineRule="auto"/>
        <w:ind w:firstLine="709"/>
        <w:rPr>
          <w:b/>
          <w:i/>
          <w:sz w:val="24"/>
          <w:szCs w:val="24"/>
        </w:rPr>
      </w:pPr>
      <w:r w:rsidRPr="00AB19EF">
        <w:rPr>
          <w:b/>
          <w:i/>
          <w:sz w:val="24"/>
          <w:szCs w:val="24"/>
        </w:rPr>
        <w:t>Познавательные</w:t>
      </w:r>
      <w:r w:rsidR="006B3446" w:rsidRPr="00AB19EF">
        <w:rPr>
          <w:b/>
          <w:i/>
          <w:sz w:val="24"/>
          <w:szCs w:val="24"/>
        </w:rPr>
        <w:t xml:space="preserve"> </w:t>
      </w:r>
      <w:r w:rsidRPr="00AB19EF">
        <w:rPr>
          <w:b/>
          <w:i/>
          <w:sz w:val="24"/>
          <w:szCs w:val="24"/>
        </w:rPr>
        <w:t>УУД:</w:t>
      </w:r>
    </w:p>
    <w:p w:rsidR="00557E70" w:rsidRPr="00AB19EF" w:rsidRDefault="00557E70" w:rsidP="00557E70">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следующие познавательные УУД:</w:t>
      </w:r>
    </w:p>
    <w:p w:rsidR="006B3446" w:rsidRPr="00AB19EF" w:rsidRDefault="00557E70" w:rsidP="006B3446">
      <w:pPr>
        <w:pStyle w:val="23"/>
        <w:shd w:val="clear" w:color="auto" w:fill="auto"/>
        <w:tabs>
          <w:tab w:val="left" w:pos="1092"/>
        </w:tabs>
        <w:spacing w:before="0" w:after="0" w:line="240" w:lineRule="auto"/>
        <w:ind w:left="709"/>
        <w:rPr>
          <w:i/>
          <w:sz w:val="24"/>
          <w:szCs w:val="24"/>
        </w:rPr>
      </w:pPr>
      <w:r w:rsidRPr="00AB19EF">
        <w:rPr>
          <w:i/>
          <w:sz w:val="24"/>
          <w:szCs w:val="24"/>
        </w:rPr>
        <w:t>Б</w:t>
      </w:r>
      <w:r w:rsidR="006B3446" w:rsidRPr="00AB19EF">
        <w:rPr>
          <w:i/>
          <w:sz w:val="24"/>
          <w:szCs w:val="24"/>
        </w:rPr>
        <w:t>азовые логические действия: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умение использовать приёмы логического мышления при освоении знаний: раскр</w:t>
      </w:r>
      <w:r w:rsidRPr="00AB19EF">
        <w:rPr>
          <w:sz w:val="24"/>
          <w:szCs w:val="24"/>
        </w:rPr>
        <w:t>ы</w:t>
      </w:r>
      <w:r w:rsidRPr="00AB19EF">
        <w:rPr>
          <w:sz w:val="24"/>
          <w:szCs w:val="24"/>
        </w:rPr>
        <w:t>вать смысл химических понятий (выделять их характерные признаки, устанавливать взаим</w:t>
      </w:r>
      <w:r w:rsidRPr="00AB19EF">
        <w:rPr>
          <w:sz w:val="24"/>
          <w:szCs w:val="24"/>
        </w:rPr>
        <w:t>о</w:t>
      </w:r>
      <w:r w:rsidRPr="00AB19EF">
        <w:rPr>
          <w:sz w:val="24"/>
          <w:szCs w:val="24"/>
        </w:rPr>
        <w:t>связь с другими понятиями), использовать понятия для объяснения отдельных фактов и я</w:t>
      </w:r>
      <w:r w:rsidRPr="00AB19EF">
        <w:rPr>
          <w:sz w:val="24"/>
          <w:szCs w:val="24"/>
        </w:rPr>
        <w:t>в</w:t>
      </w:r>
      <w:r w:rsidRPr="00AB19EF">
        <w:rPr>
          <w:sz w:val="24"/>
          <w:szCs w:val="24"/>
        </w:rPr>
        <w:t>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w:t>
      </w:r>
      <w:r w:rsidRPr="00AB19EF">
        <w:rPr>
          <w:sz w:val="24"/>
          <w:szCs w:val="24"/>
        </w:rPr>
        <w:t>а</w:t>
      </w:r>
      <w:r w:rsidRPr="00AB19EF">
        <w:rPr>
          <w:sz w:val="24"/>
          <w:szCs w:val="24"/>
        </w:rPr>
        <w:t>ключения;</w:t>
      </w:r>
    </w:p>
    <w:p w:rsidR="006B3446" w:rsidRPr="00AB19EF" w:rsidRDefault="006B3446" w:rsidP="006B3446">
      <w:pPr>
        <w:pStyle w:val="23"/>
        <w:shd w:val="clear" w:color="auto" w:fill="auto"/>
        <w:tabs>
          <w:tab w:val="left" w:pos="2008"/>
          <w:tab w:val="left" w:pos="4240"/>
          <w:tab w:val="left" w:pos="7230"/>
        </w:tabs>
        <w:spacing w:before="0" w:after="0" w:line="240" w:lineRule="auto"/>
        <w:ind w:firstLine="709"/>
        <w:rPr>
          <w:sz w:val="24"/>
          <w:szCs w:val="24"/>
        </w:rPr>
      </w:pPr>
      <w:r w:rsidRPr="00AB19EF">
        <w:rPr>
          <w:sz w:val="24"/>
          <w:szCs w:val="24"/>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w:t>
      </w:r>
      <w:r w:rsidRPr="00AB19EF">
        <w:rPr>
          <w:sz w:val="24"/>
          <w:szCs w:val="24"/>
        </w:rPr>
        <w:t>е</w:t>
      </w:r>
      <w:r w:rsidRPr="00AB19EF">
        <w:rPr>
          <w:sz w:val="24"/>
          <w:szCs w:val="24"/>
        </w:rPr>
        <w:t>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w:t>
      </w:r>
      <w:r w:rsidRPr="00AB19EF">
        <w:rPr>
          <w:sz w:val="24"/>
          <w:szCs w:val="24"/>
        </w:rPr>
        <w:t>о</w:t>
      </w:r>
      <w:r w:rsidRPr="00AB19EF">
        <w:rPr>
          <w:sz w:val="24"/>
          <w:szCs w:val="24"/>
        </w:rPr>
        <w:t>мерности, причинно-следственные связи и противоречия в изучаемых процессах и явлениях;</w:t>
      </w:r>
    </w:p>
    <w:p w:rsidR="006B3446" w:rsidRPr="00AB19EF" w:rsidRDefault="00557E70" w:rsidP="006B3446">
      <w:pPr>
        <w:pStyle w:val="23"/>
        <w:shd w:val="clear" w:color="auto" w:fill="auto"/>
        <w:tabs>
          <w:tab w:val="left" w:pos="1101"/>
        </w:tabs>
        <w:spacing w:before="0" w:after="0" w:line="240" w:lineRule="auto"/>
        <w:ind w:left="709"/>
        <w:rPr>
          <w:i/>
          <w:sz w:val="24"/>
          <w:szCs w:val="24"/>
        </w:rPr>
      </w:pPr>
      <w:r w:rsidRPr="00AB19EF">
        <w:rPr>
          <w:i/>
          <w:sz w:val="24"/>
          <w:szCs w:val="24"/>
        </w:rPr>
        <w:lastRenderedPageBreak/>
        <w:t>Б</w:t>
      </w:r>
      <w:r w:rsidR="006B3446" w:rsidRPr="00AB19EF">
        <w:rPr>
          <w:i/>
          <w:sz w:val="24"/>
          <w:szCs w:val="24"/>
        </w:rPr>
        <w:t>азовые исследовательские действия:</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w:t>
      </w:r>
      <w:r w:rsidRPr="00AB19EF">
        <w:rPr>
          <w:sz w:val="24"/>
          <w:szCs w:val="24"/>
        </w:rPr>
        <w:t>а</w:t>
      </w:r>
      <w:r w:rsidRPr="00AB19EF">
        <w:rPr>
          <w:sz w:val="24"/>
          <w:szCs w:val="24"/>
        </w:rPr>
        <w:t>емых суждений;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w:t>
      </w:r>
      <w:r w:rsidRPr="00AB19EF">
        <w:rPr>
          <w:sz w:val="24"/>
          <w:szCs w:val="24"/>
        </w:rPr>
        <w:t>е</w:t>
      </w:r>
      <w:r w:rsidRPr="00AB19EF">
        <w:rPr>
          <w:sz w:val="24"/>
          <w:szCs w:val="24"/>
        </w:rPr>
        <w:t>дования, составлять отчёт о проделанной работе;</w:t>
      </w:r>
    </w:p>
    <w:p w:rsidR="006B3446" w:rsidRPr="00AB19EF" w:rsidRDefault="00557E70" w:rsidP="006B3446">
      <w:pPr>
        <w:pStyle w:val="23"/>
        <w:shd w:val="clear" w:color="auto" w:fill="auto"/>
        <w:tabs>
          <w:tab w:val="left" w:pos="1101"/>
        </w:tabs>
        <w:spacing w:before="0" w:after="0" w:line="240" w:lineRule="auto"/>
        <w:ind w:left="709"/>
        <w:rPr>
          <w:i/>
          <w:sz w:val="24"/>
          <w:szCs w:val="24"/>
        </w:rPr>
      </w:pPr>
      <w:r w:rsidRPr="00AB19EF">
        <w:rPr>
          <w:i/>
          <w:sz w:val="24"/>
          <w:szCs w:val="24"/>
        </w:rPr>
        <w:t>Р</w:t>
      </w:r>
      <w:r w:rsidR="006B3446" w:rsidRPr="00AB19EF">
        <w:rPr>
          <w:i/>
          <w:sz w:val="24"/>
          <w:szCs w:val="24"/>
        </w:rPr>
        <w:t>абота с информацией: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w:t>
      </w:r>
      <w:r w:rsidRPr="00AB19EF">
        <w:rPr>
          <w:sz w:val="24"/>
          <w:szCs w:val="24"/>
        </w:rPr>
        <w:t>н</w:t>
      </w:r>
      <w:r w:rsidRPr="00AB19EF">
        <w:rPr>
          <w:sz w:val="24"/>
          <w:szCs w:val="24"/>
        </w:rPr>
        <w:t>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w:t>
      </w:r>
      <w:r w:rsidRPr="00AB19EF">
        <w:rPr>
          <w:sz w:val="24"/>
          <w:szCs w:val="24"/>
        </w:rPr>
        <w:t>а</w:t>
      </w:r>
      <w:r w:rsidRPr="00AB19EF">
        <w:rPr>
          <w:sz w:val="24"/>
          <w:szCs w:val="24"/>
        </w:rPr>
        <w:t>ции и иллюстрировать решаемые задачи несложными схемами, диаграммами, другими фо</w:t>
      </w:r>
      <w:r w:rsidRPr="00AB19EF">
        <w:rPr>
          <w:sz w:val="24"/>
          <w:szCs w:val="24"/>
        </w:rPr>
        <w:t>р</w:t>
      </w:r>
      <w:r w:rsidRPr="00AB19EF">
        <w:rPr>
          <w:sz w:val="24"/>
          <w:szCs w:val="24"/>
        </w:rPr>
        <w:t>мами графики и их комбинациями;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умение использовать и анализировать в процессе учебной и исследовательской де</w:t>
      </w:r>
      <w:r w:rsidRPr="00AB19EF">
        <w:rPr>
          <w:sz w:val="24"/>
          <w:szCs w:val="24"/>
        </w:rPr>
        <w:t>я</w:t>
      </w:r>
      <w:r w:rsidRPr="00AB19EF">
        <w:rPr>
          <w:sz w:val="24"/>
          <w:szCs w:val="24"/>
        </w:rPr>
        <w:t>тельности информацию о влиянии промышленности, сельского хозяйства и транспорта на состояние окружающей природной среды;</w:t>
      </w:r>
    </w:p>
    <w:p w:rsidR="006B3446" w:rsidRPr="00AB19EF" w:rsidRDefault="006B3446" w:rsidP="006B3446">
      <w:pPr>
        <w:pStyle w:val="23"/>
        <w:shd w:val="clear" w:color="auto" w:fill="auto"/>
        <w:spacing w:before="0" w:after="0" w:line="240" w:lineRule="auto"/>
        <w:ind w:firstLine="709"/>
        <w:rPr>
          <w:sz w:val="24"/>
          <w:szCs w:val="24"/>
        </w:rPr>
      </w:pPr>
      <w:r w:rsidRPr="00AB19EF">
        <w:rPr>
          <w:b/>
          <w:i/>
          <w:sz w:val="24"/>
          <w:szCs w:val="24"/>
          <w:lang w:eastAsia="en-US"/>
        </w:rPr>
        <w:t>Коммуникативные УУД</w:t>
      </w:r>
    </w:p>
    <w:p w:rsidR="006B3446" w:rsidRPr="00AB19EF" w:rsidRDefault="006B3446" w:rsidP="006B3446">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следующие коммуникативные </w:t>
      </w:r>
      <w:r w:rsidR="00557E70" w:rsidRPr="00AB19EF">
        <w:rPr>
          <w:i/>
          <w:sz w:val="24"/>
          <w:szCs w:val="24"/>
        </w:rPr>
        <w:t>УУД</w:t>
      </w:r>
      <w:r w:rsidRPr="00AB19EF">
        <w:rPr>
          <w:i/>
          <w:sz w:val="24"/>
          <w:szCs w:val="24"/>
        </w:rPr>
        <w:t>:</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умение задавать вопросы (в ходе диалога и (или) дискуссии) по существу обсужд</w:t>
      </w:r>
      <w:r w:rsidRPr="00AB19EF">
        <w:rPr>
          <w:sz w:val="24"/>
          <w:szCs w:val="24"/>
        </w:rPr>
        <w:t>а</w:t>
      </w:r>
      <w:r w:rsidRPr="00AB19EF">
        <w:rPr>
          <w:sz w:val="24"/>
          <w:szCs w:val="24"/>
        </w:rPr>
        <w:t>емой темы, формулировать свои предложения относительно выполнения предложенной з</w:t>
      </w:r>
      <w:r w:rsidRPr="00AB19EF">
        <w:rPr>
          <w:sz w:val="24"/>
          <w:szCs w:val="24"/>
        </w:rPr>
        <w:t>а</w:t>
      </w:r>
      <w:r w:rsidRPr="00AB19EF">
        <w:rPr>
          <w:sz w:val="24"/>
          <w:szCs w:val="24"/>
        </w:rPr>
        <w:t>дачи;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приобретение опыта презентации результатов выполнения химического экспер</w:t>
      </w:r>
      <w:r w:rsidRPr="00AB19EF">
        <w:rPr>
          <w:sz w:val="24"/>
          <w:szCs w:val="24"/>
        </w:rPr>
        <w:t>и</w:t>
      </w:r>
      <w:r w:rsidRPr="00AB19EF">
        <w:rPr>
          <w:sz w:val="24"/>
          <w:szCs w:val="24"/>
        </w:rPr>
        <w:t>мента (лабораторного опыта, лабораторной работы по исследованию свойств веществ, уче</w:t>
      </w:r>
      <w:r w:rsidRPr="00AB19EF">
        <w:rPr>
          <w:sz w:val="24"/>
          <w:szCs w:val="24"/>
        </w:rPr>
        <w:t>б</w:t>
      </w:r>
      <w:r w:rsidRPr="00AB19EF">
        <w:rPr>
          <w:sz w:val="24"/>
          <w:szCs w:val="24"/>
        </w:rPr>
        <w:t>ного проекта);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заинтересованность в совместной со сверстниками познавательной и исследов</w:t>
      </w:r>
      <w:r w:rsidRPr="00AB19EF">
        <w:rPr>
          <w:sz w:val="24"/>
          <w:szCs w:val="24"/>
        </w:rPr>
        <w:t>а</w:t>
      </w:r>
      <w:r w:rsidRPr="00AB19EF">
        <w:rPr>
          <w:sz w:val="24"/>
          <w:szCs w:val="24"/>
        </w:rPr>
        <w:t>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Pr="00AB19EF" w:rsidRDefault="006B3446" w:rsidP="006B3446">
      <w:pPr>
        <w:pStyle w:val="23"/>
        <w:shd w:val="clear" w:color="auto" w:fill="auto"/>
        <w:spacing w:before="0" w:after="0" w:line="240" w:lineRule="auto"/>
        <w:ind w:firstLine="709"/>
        <w:rPr>
          <w:sz w:val="24"/>
          <w:szCs w:val="24"/>
        </w:rPr>
      </w:pPr>
      <w:r w:rsidRPr="00AB19EF">
        <w:rPr>
          <w:b/>
          <w:i/>
          <w:sz w:val="24"/>
          <w:szCs w:val="24"/>
          <w:lang w:eastAsia="en-US"/>
        </w:rPr>
        <w:t>Регулятивные УУД</w:t>
      </w:r>
    </w:p>
    <w:p w:rsidR="006B3446" w:rsidRPr="00AB19EF" w:rsidRDefault="006B3446" w:rsidP="006B3446">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следующие регулятивные </w:t>
      </w:r>
      <w:r w:rsidR="00557E70" w:rsidRPr="00AB19EF">
        <w:rPr>
          <w:i/>
          <w:sz w:val="24"/>
          <w:szCs w:val="24"/>
        </w:rPr>
        <w:t>УУД</w:t>
      </w:r>
      <w:r w:rsidRPr="00AB19EF">
        <w:rPr>
          <w:i/>
          <w:sz w:val="24"/>
          <w:szCs w:val="24"/>
        </w:rPr>
        <w:t>:</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w:t>
      </w:r>
      <w:r w:rsidRPr="00AB19EF">
        <w:rPr>
          <w:sz w:val="24"/>
          <w:szCs w:val="24"/>
        </w:rPr>
        <w:t>т</w:t>
      </w:r>
      <w:r w:rsidRPr="00AB19EF">
        <w:rPr>
          <w:sz w:val="24"/>
          <w:szCs w:val="24"/>
        </w:rPr>
        <w:t>ствие полученного результата заявленной цели;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умение использовать и анализировать контексты, предлагаемые в условии заданий.</w:t>
      </w:r>
    </w:p>
    <w:p w:rsidR="006B3446" w:rsidRPr="00AB19EF" w:rsidRDefault="006B3446" w:rsidP="006B3446">
      <w:pPr>
        <w:pStyle w:val="23"/>
        <w:shd w:val="clear" w:color="auto" w:fill="auto"/>
        <w:spacing w:before="0" w:after="0" w:line="240" w:lineRule="auto"/>
        <w:ind w:firstLine="709"/>
        <w:rPr>
          <w:sz w:val="24"/>
          <w:szCs w:val="24"/>
        </w:rPr>
      </w:pPr>
    </w:p>
    <w:p w:rsidR="006B3446" w:rsidRPr="00AB19EF" w:rsidRDefault="006B3446" w:rsidP="00557E70">
      <w:pPr>
        <w:pStyle w:val="23"/>
        <w:shd w:val="clear" w:color="auto" w:fill="auto"/>
        <w:spacing w:before="0" w:after="0" w:line="240" w:lineRule="auto"/>
        <w:jc w:val="center"/>
        <w:rPr>
          <w:sz w:val="24"/>
          <w:szCs w:val="24"/>
        </w:rPr>
      </w:pPr>
      <w:r w:rsidRPr="00AB19EF">
        <w:rPr>
          <w:b/>
          <w:sz w:val="24"/>
          <w:szCs w:val="24"/>
          <w:lang w:eastAsia="en-US"/>
        </w:rPr>
        <w:t>ПРЕДМЕТНЫЕ РЕЗУЛЬТАТЫ</w:t>
      </w:r>
    </w:p>
    <w:p w:rsidR="006B3446" w:rsidRPr="00AB19EF" w:rsidRDefault="006B3446" w:rsidP="00557E70">
      <w:pPr>
        <w:pStyle w:val="23"/>
        <w:shd w:val="clear" w:color="auto" w:fill="auto"/>
        <w:spacing w:before="0" w:after="0" w:line="240" w:lineRule="auto"/>
        <w:ind w:firstLine="709"/>
        <w:rPr>
          <w:sz w:val="24"/>
          <w:szCs w:val="24"/>
        </w:rPr>
      </w:pPr>
      <w:r w:rsidRPr="00AB19EF">
        <w:rPr>
          <w:sz w:val="24"/>
          <w:szCs w:val="24"/>
        </w:rPr>
        <w:t>В составе предметных результатов по освоению обязательн</w:t>
      </w:r>
      <w:r w:rsidR="00557E70" w:rsidRPr="00AB19EF">
        <w:rPr>
          <w:sz w:val="24"/>
          <w:szCs w:val="24"/>
        </w:rPr>
        <w:t>ого содержания, устано</w:t>
      </w:r>
      <w:r w:rsidR="00557E70" w:rsidRPr="00AB19EF">
        <w:rPr>
          <w:sz w:val="24"/>
          <w:szCs w:val="24"/>
        </w:rPr>
        <w:t>в</w:t>
      </w:r>
      <w:r w:rsidR="00557E70" w:rsidRPr="00AB19EF">
        <w:rPr>
          <w:sz w:val="24"/>
          <w:szCs w:val="24"/>
        </w:rPr>
        <w:t>ленного</w:t>
      </w:r>
      <w:r w:rsidRPr="00AB19EF">
        <w:rPr>
          <w:sz w:val="24"/>
          <w:szCs w:val="24"/>
        </w:rPr>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w:t>
      </w:r>
      <w:r w:rsidRPr="00AB19EF">
        <w:rPr>
          <w:sz w:val="24"/>
          <w:szCs w:val="24"/>
        </w:rPr>
        <w:t>е</w:t>
      </w:r>
      <w:r w:rsidRPr="00AB19EF">
        <w:rPr>
          <w:sz w:val="24"/>
          <w:szCs w:val="24"/>
        </w:rPr>
        <w:t>нию в различных учебных и новых ситуациях.</w:t>
      </w:r>
    </w:p>
    <w:p w:rsidR="006B3446" w:rsidRPr="00AB19EF" w:rsidRDefault="006B3446" w:rsidP="00557E70">
      <w:pPr>
        <w:pStyle w:val="23"/>
        <w:shd w:val="clear" w:color="auto" w:fill="auto"/>
        <w:spacing w:before="0" w:after="0" w:line="240" w:lineRule="auto"/>
        <w:jc w:val="center"/>
        <w:rPr>
          <w:sz w:val="24"/>
          <w:szCs w:val="24"/>
        </w:rPr>
      </w:pPr>
      <w:r w:rsidRPr="00AB19EF">
        <w:rPr>
          <w:b/>
          <w:sz w:val="24"/>
          <w:szCs w:val="24"/>
          <w:lang w:eastAsia="en-US"/>
        </w:rPr>
        <w:lastRenderedPageBreak/>
        <w:t>8 </w:t>
      </w:r>
      <w:r w:rsidRPr="00AB19EF">
        <w:rPr>
          <w:b/>
          <w:smallCaps/>
          <w:sz w:val="24"/>
          <w:szCs w:val="24"/>
          <w:lang w:eastAsia="en-US"/>
        </w:rPr>
        <w:t>КЛАСС</w:t>
      </w:r>
    </w:p>
    <w:p w:rsidR="006B3446" w:rsidRPr="00AB19EF" w:rsidRDefault="006B3446" w:rsidP="006B3446">
      <w:pPr>
        <w:pStyle w:val="23"/>
        <w:shd w:val="clear" w:color="auto" w:fill="auto"/>
        <w:tabs>
          <w:tab w:val="left" w:pos="1940"/>
        </w:tabs>
        <w:spacing w:before="0" w:after="0" w:line="240" w:lineRule="auto"/>
        <w:ind w:firstLine="709"/>
        <w:rPr>
          <w:b/>
          <w:i/>
          <w:sz w:val="24"/>
          <w:szCs w:val="24"/>
        </w:rPr>
      </w:pPr>
      <w:r w:rsidRPr="00AB19EF">
        <w:rPr>
          <w:b/>
          <w:i/>
          <w:sz w:val="24"/>
          <w:szCs w:val="24"/>
        </w:rPr>
        <w:t>К концу обучения в 8 классе у обучающегося буду сформированы следующие пре</w:t>
      </w:r>
      <w:r w:rsidRPr="00AB19EF">
        <w:rPr>
          <w:b/>
          <w:i/>
          <w:sz w:val="24"/>
          <w:szCs w:val="24"/>
        </w:rPr>
        <w:t>д</w:t>
      </w:r>
      <w:r w:rsidRPr="00AB19EF">
        <w:rPr>
          <w:b/>
          <w:i/>
          <w:sz w:val="24"/>
          <w:szCs w:val="24"/>
        </w:rPr>
        <w:t>метные результаты по химии: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раскрывать смысл основных химических понятий: атом, молекула, химический эл</w:t>
      </w:r>
      <w:r w:rsidRPr="00AB19EF">
        <w:rPr>
          <w:sz w:val="24"/>
          <w:szCs w:val="24"/>
        </w:rPr>
        <w:t>е</w:t>
      </w:r>
      <w:r w:rsidRPr="00AB19EF">
        <w:rPr>
          <w:sz w:val="24"/>
          <w:szCs w:val="24"/>
        </w:rPr>
        <w:t>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w:t>
      </w:r>
      <w:r w:rsidRPr="00AB19EF">
        <w:rPr>
          <w:sz w:val="24"/>
          <w:szCs w:val="24"/>
        </w:rPr>
        <w:t>о</w:t>
      </w:r>
      <w:r w:rsidRPr="00AB19EF">
        <w:rPr>
          <w:sz w:val="24"/>
          <w:szCs w:val="24"/>
        </w:rPr>
        <w:t>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w:t>
      </w:r>
      <w:r w:rsidRPr="00AB19EF">
        <w:rPr>
          <w:sz w:val="24"/>
          <w:szCs w:val="24"/>
        </w:rPr>
        <w:t>н</w:t>
      </w:r>
      <w:r w:rsidRPr="00AB19EF">
        <w:rPr>
          <w:sz w:val="24"/>
          <w:szCs w:val="24"/>
        </w:rPr>
        <w:t>центрация) в растворе;</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иллюстрировать взаимосвязь основных химических понятий и применять эти понятия при описании веществ и их превращений;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использовать химическую символику для составления формул веществ и уравнений химических реакций;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определять валентность атомов элементов в бинарных соединениях, степень оки</w:t>
      </w:r>
      <w:r w:rsidRPr="00AB19EF">
        <w:rPr>
          <w:sz w:val="24"/>
          <w:szCs w:val="24"/>
        </w:rPr>
        <w:t>с</w:t>
      </w:r>
      <w:r w:rsidRPr="00AB19EF">
        <w:rPr>
          <w:sz w:val="24"/>
          <w:szCs w:val="24"/>
        </w:rPr>
        <w:t>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раскрывать смысл Периодического закона Д.И. Менделеева: демонстрировать п</w:t>
      </w:r>
      <w:r w:rsidRPr="00AB19EF">
        <w:rPr>
          <w:sz w:val="24"/>
          <w:szCs w:val="24"/>
        </w:rPr>
        <w:t>о</w:t>
      </w:r>
      <w:r w:rsidRPr="00AB19EF">
        <w:rPr>
          <w:sz w:val="24"/>
          <w:szCs w:val="24"/>
        </w:rPr>
        <w:t>нимание периодической зависимости свойств химических элементов от их положения в П</w:t>
      </w:r>
      <w:r w:rsidRPr="00AB19EF">
        <w:rPr>
          <w:sz w:val="24"/>
          <w:szCs w:val="24"/>
        </w:rPr>
        <w:t>е</w:t>
      </w:r>
      <w:r w:rsidRPr="00AB19EF">
        <w:rPr>
          <w:sz w:val="24"/>
          <w:szCs w:val="24"/>
        </w:rPr>
        <w:t>риодической системе, законов сохранения массы веществ, постоянства состава, ато</w:t>
      </w:r>
      <w:r w:rsidRPr="00AB19EF">
        <w:rPr>
          <w:sz w:val="24"/>
          <w:szCs w:val="24"/>
        </w:rPr>
        <w:t>м</w:t>
      </w:r>
      <w:r w:rsidRPr="00AB19EF">
        <w:rPr>
          <w:sz w:val="24"/>
          <w:szCs w:val="24"/>
        </w:rPr>
        <w:t xml:space="preserve">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AB19EF">
        <w:rPr>
          <w:sz w:val="24"/>
          <w:szCs w:val="24"/>
          <w:lang w:eastAsia="en-US"/>
        </w:rPr>
        <w:t>(</w:t>
      </w:r>
      <w:r w:rsidRPr="00AB19EF">
        <w:rPr>
          <w:sz w:val="24"/>
          <w:szCs w:val="24"/>
          <w:lang w:val="en-US" w:eastAsia="en-US"/>
        </w:rPr>
        <w:t>A</w:t>
      </w:r>
      <w:r w:rsidRPr="00AB19EF">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AB19EF" w:rsidRDefault="006B3446" w:rsidP="006B3446">
      <w:pPr>
        <w:pStyle w:val="23"/>
        <w:shd w:val="clear" w:color="auto" w:fill="auto"/>
        <w:tabs>
          <w:tab w:val="left" w:pos="3270"/>
          <w:tab w:val="left" w:pos="6682"/>
        </w:tabs>
        <w:spacing w:before="0" w:after="0" w:line="240" w:lineRule="auto"/>
        <w:ind w:firstLine="709"/>
        <w:rPr>
          <w:sz w:val="24"/>
          <w:szCs w:val="24"/>
        </w:rPr>
      </w:pPr>
      <w:r w:rsidRPr="00AB19EF">
        <w:rPr>
          <w:sz w:val="24"/>
          <w:szCs w:val="24"/>
        </w:rPr>
        <w:t>- классифицировать химические элементы, неорганические вещества, химические р</w:t>
      </w:r>
      <w:r w:rsidRPr="00AB19EF">
        <w:rPr>
          <w:sz w:val="24"/>
          <w:szCs w:val="24"/>
        </w:rPr>
        <w:t>е</w:t>
      </w:r>
      <w:r w:rsidRPr="00AB19EF">
        <w:rPr>
          <w:sz w:val="24"/>
          <w:szCs w:val="24"/>
        </w:rPr>
        <w:t>акции (по числу и составу участвующих в реакции веществ, по тепловому эффекту);</w:t>
      </w:r>
    </w:p>
    <w:p w:rsidR="006B3446" w:rsidRPr="00AB19EF" w:rsidRDefault="006B3446" w:rsidP="006B3446">
      <w:pPr>
        <w:pStyle w:val="23"/>
        <w:shd w:val="clear" w:color="auto" w:fill="auto"/>
        <w:tabs>
          <w:tab w:val="left" w:pos="3270"/>
          <w:tab w:val="left" w:pos="4915"/>
          <w:tab w:val="left" w:pos="6682"/>
          <w:tab w:val="left" w:pos="8818"/>
        </w:tabs>
        <w:spacing w:before="0" w:after="0" w:line="240" w:lineRule="auto"/>
        <w:ind w:firstLine="709"/>
        <w:rPr>
          <w:sz w:val="24"/>
          <w:szCs w:val="24"/>
        </w:rPr>
      </w:pPr>
      <w:r w:rsidRPr="00AB19EF">
        <w:rPr>
          <w:sz w:val="24"/>
          <w:szCs w:val="24"/>
        </w:rPr>
        <w:t>- характеризовать (описывать) общие химические свойства веществ различных кла</w:t>
      </w:r>
      <w:r w:rsidRPr="00AB19EF">
        <w:rPr>
          <w:sz w:val="24"/>
          <w:szCs w:val="24"/>
        </w:rPr>
        <w:t>с</w:t>
      </w:r>
      <w:r w:rsidRPr="00AB19EF">
        <w:rPr>
          <w:sz w:val="24"/>
          <w:szCs w:val="24"/>
        </w:rPr>
        <w:t>сов, подтверждая описание примерами молекулярных уравнений соответствующих химич</w:t>
      </w:r>
      <w:r w:rsidRPr="00AB19EF">
        <w:rPr>
          <w:sz w:val="24"/>
          <w:szCs w:val="24"/>
        </w:rPr>
        <w:t>е</w:t>
      </w:r>
      <w:r w:rsidRPr="00AB19EF">
        <w:rPr>
          <w:sz w:val="24"/>
          <w:szCs w:val="24"/>
        </w:rPr>
        <w:t>ских реакций;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прогнозировать свойства веществ в зависимости от их качественного состава, во</w:t>
      </w:r>
      <w:r w:rsidRPr="00AB19EF">
        <w:rPr>
          <w:sz w:val="24"/>
          <w:szCs w:val="24"/>
        </w:rPr>
        <w:t>з</w:t>
      </w:r>
      <w:r w:rsidRPr="00AB19EF">
        <w:rPr>
          <w:sz w:val="24"/>
          <w:szCs w:val="24"/>
        </w:rPr>
        <w:t>можности протекания химических превращений в различных условиях;</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применять основные операции мыслительной деятельности - анализ и синтез, сра</w:t>
      </w:r>
      <w:r w:rsidRPr="00AB19EF">
        <w:rPr>
          <w:sz w:val="24"/>
          <w:szCs w:val="24"/>
        </w:rPr>
        <w:t>в</w:t>
      </w:r>
      <w:r w:rsidRPr="00AB19EF">
        <w:rPr>
          <w:sz w:val="24"/>
          <w:szCs w:val="24"/>
        </w:rPr>
        <w:t>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следовать правилам пользования химической посудой и лабораторным оборудов</w:t>
      </w:r>
      <w:r w:rsidRPr="00AB19EF">
        <w:rPr>
          <w:sz w:val="24"/>
          <w:szCs w:val="24"/>
        </w:rPr>
        <w:t>а</w:t>
      </w:r>
      <w:r w:rsidRPr="00AB19EF">
        <w:rPr>
          <w:sz w:val="24"/>
          <w:szCs w:val="24"/>
        </w:rPr>
        <w:t>нием, а также правилам обращения с веществами в соответствии с инструкциями по выпо</w:t>
      </w:r>
      <w:r w:rsidRPr="00AB19EF">
        <w:rPr>
          <w:sz w:val="24"/>
          <w:szCs w:val="24"/>
        </w:rPr>
        <w:t>л</w:t>
      </w:r>
      <w:r w:rsidRPr="00AB19EF">
        <w:rPr>
          <w:sz w:val="24"/>
          <w:szCs w:val="24"/>
        </w:rPr>
        <w:t>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w:t>
      </w:r>
      <w:r w:rsidRPr="00AB19EF">
        <w:rPr>
          <w:sz w:val="24"/>
          <w:szCs w:val="24"/>
        </w:rPr>
        <w:t>о</w:t>
      </w:r>
      <w:r w:rsidRPr="00AB19EF">
        <w:rPr>
          <w:sz w:val="24"/>
          <w:szCs w:val="24"/>
        </w:rPr>
        <w:t>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B3446" w:rsidRPr="00AB19EF" w:rsidRDefault="006B3446" w:rsidP="006B3446">
      <w:pPr>
        <w:pStyle w:val="23"/>
        <w:shd w:val="clear" w:color="auto" w:fill="auto"/>
        <w:spacing w:before="0" w:after="0" w:line="240" w:lineRule="auto"/>
        <w:ind w:firstLine="709"/>
        <w:rPr>
          <w:sz w:val="24"/>
          <w:szCs w:val="24"/>
        </w:rPr>
      </w:pPr>
    </w:p>
    <w:p w:rsidR="006B3446" w:rsidRPr="00AB19EF" w:rsidRDefault="006B3446" w:rsidP="00557E70">
      <w:pPr>
        <w:pStyle w:val="23"/>
        <w:shd w:val="clear" w:color="auto" w:fill="auto"/>
        <w:spacing w:before="0" w:after="0" w:line="240" w:lineRule="auto"/>
        <w:jc w:val="center"/>
        <w:rPr>
          <w:b/>
          <w:smallCaps/>
          <w:sz w:val="24"/>
          <w:szCs w:val="24"/>
          <w:lang w:eastAsia="en-US"/>
        </w:rPr>
      </w:pPr>
      <w:r w:rsidRPr="00AB19EF">
        <w:rPr>
          <w:b/>
          <w:sz w:val="24"/>
          <w:szCs w:val="24"/>
          <w:lang w:eastAsia="en-US"/>
        </w:rPr>
        <w:lastRenderedPageBreak/>
        <w:t>9 </w:t>
      </w:r>
      <w:r w:rsidRPr="00AB19EF">
        <w:rPr>
          <w:b/>
          <w:smallCaps/>
          <w:sz w:val="24"/>
          <w:szCs w:val="24"/>
          <w:lang w:eastAsia="en-US"/>
        </w:rPr>
        <w:t>КЛАСС</w:t>
      </w:r>
    </w:p>
    <w:p w:rsidR="006B3446" w:rsidRPr="00AB19EF" w:rsidRDefault="006B3446" w:rsidP="006B3446">
      <w:pPr>
        <w:pStyle w:val="23"/>
        <w:shd w:val="clear" w:color="auto" w:fill="auto"/>
        <w:spacing w:before="0" w:after="0" w:line="240" w:lineRule="auto"/>
        <w:ind w:firstLine="709"/>
        <w:rPr>
          <w:b/>
          <w:i/>
          <w:sz w:val="24"/>
          <w:szCs w:val="24"/>
        </w:rPr>
      </w:pPr>
      <w:r w:rsidRPr="00AB19EF">
        <w:rPr>
          <w:b/>
          <w:i/>
          <w:sz w:val="24"/>
          <w:szCs w:val="24"/>
        </w:rPr>
        <w:t>К концу обучения в 9 классе у обучающегося буду сформированы следующие пре</w:t>
      </w:r>
      <w:r w:rsidRPr="00AB19EF">
        <w:rPr>
          <w:b/>
          <w:i/>
          <w:sz w:val="24"/>
          <w:szCs w:val="24"/>
        </w:rPr>
        <w:t>д</w:t>
      </w:r>
      <w:r w:rsidRPr="00AB19EF">
        <w:rPr>
          <w:b/>
          <w:i/>
          <w:sz w:val="24"/>
          <w:szCs w:val="24"/>
        </w:rPr>
        <w:t>метные результаты по химии: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раскрывать смысл основных химических понятий: химический элемент, атом, мол</w:t>
      </w:r>
      <w:r w:rsidRPr="00AB19EF">
        <w:rPr>
          <w:sz w:val="24"/>
          <w:szCs w:val="24"/>
        </w:rPr>
        <w:t>е</w:t>
      </w:r>
      <w:r w:rsidRPr="00AB19EF">
        <w:rPr>
          <w:sz w:val="24"/>
          <w:szCs w:val="24"/>
        </w:rPr>
        <w:t>кула, ион, катион, анион, простое вещество, сложное вещество, валентность, электроотриц</w:t>
      </w:r>
      <w:r w:rsidRPr="00AB19EF">
        <w:rPr>
          <w:sz w:val="24"/>
          <w:szCs w:val="24"/>
        </w:rPr>
        <w:t>а</w:t>
      </w:r>
      <w:r w:rsidRPr="00AB19EF">
        <w:rPr>
          <w:sz w:val="24"/>
          <w:szCs w:val="24"/>
        </w:rPr>
        <w:t>тельность, степень окисления, химическая реакция, химическая связь, тепловой эффект р</w:t>
      </w:r>
      <w:r w:rsidRPr="00AB19EF">
        <w:rPr>
          <w:sz w:val="24"/>
          <w:szCs w:val="24"/>
        </w:rPr>
        <w:t>е</w:t>
      </w:r>
      <w:r w:rsidRPr="00AB19EF">
        <w:rPr>
          <w:sz w:val="24"/>
          <w:szCs w:val="24"/>
        </w:rPr>
        <w:t>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w:t>
      </w:r>
      <w:r w:rsidRPr="00AB19EF">
        <w:rPr>
          <w:sz w:val="24"/>
          <w:szCs w:val="24"/>
        </w:rPr>
        <w:t>и</w:t>
      </w:r>
      <w:r w:rsidRPr="00AB19EF">
        <w:rPr>
          <w:sz w:val="24"/>
          <w:szCs w:val="24"/>
        </w:rPr>
        <w:t>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w:t>
      </w:r>
      <w:r w:rsidRPr="00AB19EF">
        <w:rPr>
          <w:sz w:val="24"/>
          <w:szCs w:val="24"/>
        </w:rPr>
        <w:t>и</w:t>
      </w:r>
      <w:r w:rsidRPr="00AB19EF">
        <w:rPr>
          <w:sz w:val="24"/>
          <w:szCs w:val="24"/>
        </w:rPr>
        <w:t>мической реакции, предельно допустимая концентрация ПДК вещества;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иллюстрировать взаимосвязь основных химических понятий и применять эти понятия при описании веществ и их превращений;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использовать химическую символику для составления формул веществ и уравнений химических реакций;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w:t>
      </w:r>
      <w:r w:rsidRPr="00AB19EF">
        <w:rPr>
          <w:sz w:val="24"/>
          <w:szCs w:val="24"/>
        </w:rPr>
        <w:t>р</w:t>
      </w:r>
      <w:r w:rsidRPr="00AB19EF">
        <w:rPr>
          <w:sz w:val="24"/>
          <w:szCs w:val="24"/>
        </w:rPr>
        <w:t>мулам, вид химической связи (ковалентная, ионная, металлическая) в неорганических с</w:t>
      </w:r>
      <w:r w:rsidRPr="00AB19EF">
        <w:rPr>
          <w:sz w:val="24"/>
          <w:szCs w:val="24"/>
        </w:rPr>
        <w:t>о</w:t>
      </w:r>
      <w:r w:rsidRPr="00AB19EF">
        <w:rPr>
          <w:sz w:val="24"/>
          <w:szCs w:val="24"/>
        </w:rPr>
        <w:t>единениях, заряд иона по химической формуле, характер среды в водных растворах неорг</w:t>
      </w:r>
      <w:r w:rsidRPr="00AB19EF">
        <w:rPr>
          <w:sz w:val="24"/>
          <w:szCs w:val="24"/>
        </w:rPr>
        <w:t>а</w:t>
      </w:r>
      <w:r w:rsidRPr="00AB19EF">
        <w:rPr>
          <w:sz w:val="24"/>
          <w:szCs w:val="24"/>
        </w:rPr>
        <w:t>нических соединений, тип кристаллической решётки конкретного вещества;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w:t>
      </w:r>
      <w:r w:rsidRPr="00AB19EF">
        <w:rPr>
          <w:sz w:val="24"/>
          <w:szCs w:val="24"/>
        </w:rPr>
        <w:t>и</w:t>
      </w:r>
      <w:r w:rsidRPr="00AB19EF">
        <w:rPr>
          <w:sz w:val="24"/>
          <w:szCs w:val="24"/>
        </w:rPr>
        <w:t xml:space="preserve">ческих элементов: различать понятия «главная подгруппа </w:t>
      </w:r>
      <w:r w:rsidRPr="00AB19EF">
        <w:rPr>
          <w:sz w:val="24"/>
          <w:szCs w:val="24"/>
          <w:lang w:eastAsia="en-US"/>
        </w:rPr>
        <w:t>(</w:t>
      </w:r>
      <w:r w:rsidRPr="00AB19EF">
        <w:rPr>
          <w:sz w:val="24"/>
          <w:szCs w:val="24"/>
          <w:lang w:val="en-US" w:eastAsia="en-US"/>
        </w:rPr>
        <w:t>A</w:t>
      </w:r>
      <w:r w:rsidRPr="00AB19EF">
        <w:rPr>
          <w:sz w:val="24"/>
          <w:szCs w:val="24"/>
        </w:rPr>
        <w:t>-группа)» и «побочная подгруппа (Б-группа)», малые и большие периоды, соотносить обозначения, которые имеются в пери</w:t>
      </w:r>
      <w:r w:rsidRPr="00AB19EF">
        <w:rPr>
          <w:sz w:val="24"/>
          <w:szCs w:val="24"/>
        </w:rPr>
        <w:t>о</w:t>
      </w:r>
      <w:r w:rsidRPr="00AB19EF">
        <w:rPr>
          <w:sz w:val="24"/>
          <w:szCs w:val="24"/>
        </w:rPr>
        <w:t>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классифицировать химические элементы, неорганические вещества, химические р</w:t>
      </w:r>
      <w:r w:rsidRPr="00AB19EF">
        <w:rPr>
          <w:sz w:val="24"/>
          <w:szCs w:val="24"/>
        </w:rPr>
        <w:t>е</w:t>
      </w:r>
      <w:r w:rsidRPr="00AB19EF">
        <w:rPr>
          <w:sz w:val="24"/>
          <w:szCs w:val="24"/>
        </w:rPr>
        <w:t>акции (по числу и составу участвующих в реакции веществ, по тепловому эффекту, по изм</w:t>
      </w:r>
      <w:r w:rsidRPr="00AB19EF">
        <w:rPr>
          <w:sz w:val="24"/>
          <w:szCs w:val="24"/>
        </w:rPr>
        <w:t>е</w:t>
      </w:r>
      <w:r w:rsidRPr="00AB19EF">
        <w:rPr>
          <w:sz w:val="24"/>
          <w:szCs w:val="24"/>
        </w:rPr>
        <w:t>нению степеней окисления химических элементов);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w:t>
      </w:r>
      <w:r w:rsidRPr="00AB19EF">
        <w:rPr>
          <w:sz w:val="24"/>
          <w:szCs w:val="24"/>
        </w:rPr>
        <w:t>р</w:t>
      </w:r>
      <w:r w:rsidRPr="00AB19EF">
        <w:rPr>
          <w:sz w:val="24"/>
          <w:szCs w:val="24"/>
        </w:rPr>
        <w:t>ждающих существование генетической связи между веществами различных классов;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раскрывать сущность окислительно-восстановительных реакций посредством с</w:t>
      </w:r>
      <w:r w:rsidRPr="00AB19EF">
        <w:rPr>
          <w:sz w:val="24"/>
          <w:szCs w:val="24"/>
        </w:rPr>
        <w:t>о</w:t>
      </w:r>
      <w:r w:rsidRPr="00AB19EF">
        <w:rPr>
          <w:sz w:val="24"/>
          <w:szCs w:val="24"/>
        </w:rPr>
        <w:t>ставления электронного баланса этих реакций;</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прогнозировать свойства веществ в зависимости от их строения, возможности пр</w:t>
      </w:r>
      <w:r w:rsidRPr="00AB19EF">
        <w:rPr>
          <w:sz w:val="24"/>
          <w:szCs w:val="24"/>
        </w:rPr>
        <w:t>о</w:t>
      </w:r>
      <w:r w:rsidRPr="00AB19EF">
        <w:rPr>
          <w:sz w:val="24"/>
          <w:szCs w:val="24"/>
        </w:rPr>
        <w:t>текания химических превращений в различных условиях;</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соблюдать правила пользования химической посудой и лабораторным оборудов</w:t>
      </w:r>
      <w:r w:rsidRPr="00AB19EF">
        <w:rPr>
          <w:sz w:val="24"/>
          <w:szCs w:val="24"/>
        </w:rPr>
        <w:t>а</w:t>
      </w:r>
      <w:r w:rsidRPr="00AB19EF">
        <w:rPr>
          <w:sz w:val="24"/>
          <w:szCs w:val="24"/>
        </w:rPr>
        <w:t>нием, а также правила обращения с веществами в соответствии с инструкциями по выпо</w:t>
      </w:r>
      <w:r w:rsidRPr="00AB19EF">
        <w:rPr>
          <w:sz w:val="24"/>
          <w:szCs w:val="24"/>
        </w:rPr>
        <w:t>л</w:t>
      </w:r>
      <w:r w:rsidRPr="00AB19EF">
        <w:rPr>
          <w:sz w:val="24"/>
          <w:szCs w:val="24"/>
        </w:rPr>
        <w:t>нению лабораторных химических опытов по получению и собиранию газообразных веществ (аммиака и углекислого газа);</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xml:space="preserve">-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w:t>
      </w:r>
      <w:r w:rsidRPr="00AB19EF">
        <w:rPr>
          <w:sz w:val="24"/>
          <w:szCs w:val="24"/>
        </w:rPr>
        <w:lastRenderedPageBreak/>
        <w:t>растворах неорганических веществ;</w:t>
      </w:r>
    </w:p>
    <w:p w:rsidR="006B3446" w:rsidRPr="00AB19EF" w:rsidRDefault="006B3446" w:rsidP="006B3446">
      <w:pPr>
        <w:pStyle w:val="23"/>
        <w:shd w:val="clear" w:color="auto" w:fill="auto"/>
        <w:spacing w:before="0" w:after="0" w:line="240" w:lineRule="auto"/>
        <w:ind w:firstLine="709"/>
        <w:rPr>
          <w:sz w:val="24"/>
          <w:szCs w:val="24"/>
        </w:rPr>
      </w:pPr>
      <w:r w:rsidRPr="00AB19EF">
        <w:rPr>
          <w:sz w:val="24"/>
          <w:szCs w:val="24"/>
        </w:rPr>
        <w:t>- применять основные операции мыслительной деятельности - анализ и синтез, сра</w:t>
      </w:r>
      <w:r w:rsidRPr="00AB19EF">
        <w:rPr>
          <w:sz w:val="24"/>
          <w:szCs w:val="24"/>
        </w:rPr>
        <w:t>в</w:t>
      </w:r>
      <w:r w:rsidRPr="00AB19EF">
        <w:rPr>
          <w:sz w:val="24"/>
          <w:szCs w:val="24"/>
        </w:rPr>
        <w:t>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84CF6" w:rsidRPr="00AB19EF" w:rsidRDefault="00886ED8" w:rsidP="00684CF6">
      <w:pPr>
        <w:widowControl/>
        <w:tabs>
          <w:tab w:val="left" w:pos="943"/>
        </w:tabs>
        <w:autoSpaceDE/>
        <w:autoSpaceDN/>
        <w:adjustRightInd/>
        <w:ind w:firstLine="709"/>
        <w:rPr>
          <w:rFonts w:ascii="Times New Roman" w:hAnsi="Times New Roman" w:cs="Times New Roman"/>
          <w:b/>
        </w:rPr>
      </w:pPr>
      <w:r w:rsidRPr="00AB19EF">
        <w:rPr>
          <w:rFonts w:ascii="Times New Roman" w:hAnsi="Times New Roman" w:cs="Times New Roman"/>
          <w:shd w:val="clear" w:color="auto" w:fill="FFFFFF"/>
        </w:rPr>
        <w:br w:type="page"/>
      </w:r>
    </w:p>
    <w:p w:rsidR="00CC525B" w:rsidRPr="00AB19EF" w:rsidRDefault="0082419C" w:rsidP="003465EA">
      <w:pPr>
        <w:rPr>
          <w:rFonts w:ascii="Times New Roman" w:hAnsi="Times New Roman" w:cs="Times New Roman"/>
          <w:b/>
        </w:rPr>
      </w:pPr>
      <w:r w:rsidRPr="00AB19EF">
        <w:rPr>
          <w:rFonts w:ascii="Times New Roman" w:hAnsi="Times New Roman" w:cs="Times New Roman"/>
          <w:b/>
        </w:rPr>
        <w:lastRenderedPageBreak/>
        <w:t>2.1.20</w:t>
      </w:r>
      <w:r w:rsidR="00CC525B" w:rsidRPr="00AB19EF">
        <w:rPr>
          <w:rFonts w:ascii="Times New Roman" w:hAnsi="Times New Roman" w:cs="Times New Roman"/>
          <w:b/>
        </w:rPr>
        <w:t>. РАБОЧАЯ ПРОГРАММА УЧЕБНОГО ПРЕДМЕТА</w:t>
      </w:r>
      <w:r w:rsidR="00337D52" w:rsidRPr="00AB19EF">
        <w:rPr>
          <w:rFonts w:ascii="Times New Roman" w:hAnsi="Times New Roman" w:cs="Times New Roman"/>
          <w:b/>
        </w:rPr>
        <w:t xml:space="preserve"> «БИОЛОГИЯ</w:t>
      </w:r>
      <w:r w:rsidR="00CC525B" w:rsidRPr="00AB19EF">
        <w:rPr>
          <w:rFonts w:ascii="Times New Roman" w:hAnsi="Times New Roman" w:cs="Times New Roman"/>
          <w:b/>
        </w:rPr>
        <w:t>»</w:t>
      </w:r>
    </w:p>
    <w:p w:rsidR="00EC56FD" w:rsidRPr="00AB19EF" w:rsidRDefault="0082419C" w:rsidP="0082419C">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«Биология» (базовый уровень) составлена в соответствии с ФГОС ООО и Федеральной рабочей программой учебного предмета «Биология» (базовый уровень) Федеральной образовательной программы ООО.</w:t>
      </w:r>
    </w:p>
    <w:p w:rsidR="00A01238" w:rsidRPr="00AB19EF" w:rsidRDefault="0082419C" w:rsidP="00A75C33">
      <w:pPr>
        <w:pStyle w:val="23"/>
        <w:shd w:val="clear" w:color="auto" w:fill="auto"/>
        <w:tabs>
          <w:tab w:val="left" w:pos="1527"/>
        </w:tabs>
        <w:spacing w:before="0" w:after="0" w:line="240" w:lineRule="auto"/>
        <w:ind w:firstLine="709"/>
        <w:rPr>
          <w:sz w:val="24"/>
          <w:szCs w:val="24"/>
        </w:rPr>
      </w:pPr>
      <w:r w:rsidRPr="00AB19EF">
        <w:rPr>
          <w:sz w:val="24"/>
          <w:szCs w:val="24"/>
        </w:rPr>
        <w:t>Р</w:t>
      </w:r>
      <w:r w:rsidR="00A01238" w:rsidRPr="00AB19EF">
        <w:rPr>
          <w:sz w:val="24"/>
          <w:szCs w:val="24"/>
        </w:rPr>
        <w:t>абочая программа по учебному предмету «Биология» (предметная область «Ест</w:t>
      </w:r>
      <w:r w:rsidR="00A01238" w:rsidRPr="00AB19EF">
        <w:rPr>
          <w:sz w:val="24"/>
          <w:szCs w:val="24"/>
        </w:rPr>
        <w:t>е</w:t>
      </w:r>
      <w:r w:rsidR="00A01238" w:rsidRPr="00AB19EF">
        <w:rPr>
          <w:sz w:val="24"/>
          <w:szCs w:val="24"/>
        </w:rPr>
        <w:t>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AB19EF" w:rsidRDefault="00A75C33" w:rsidP="00A75C33">
      <w:pPr>
        <w:pStyle w:val="23"/>
        <w:shd w:val="clear" w:color="auto" w:fill="auto"/>
        <w:tabs>
          <w:tab w:val="left" w:pos="1527"/>
        </w:tabs>
        <w:spacing w:before="0" w:after="0" w:line="240" w:lineRule="auto"/>
        <w:ind w:firstLine="709"/>
        <w:rPr>
          <w:sz w:val="24"/>
          <w:szCs w:val="24"/>
        </w:rPr>
      </w:pPr>
    </w:p>
    <w:p w:rsidR="00A75C33" w:rsidRPr="00AB19EF" w:rsidRDefault="00A75C33" w:rsidP="00A75C33">
      <w:pPr>
        <w:rPr>
          <w:rFonts w:ascii="Times New Roman" w:hAnsi="Times New Roman" w:cs="Times New Roman"/>
          <w:b/>
        </w:rPr>
      </w:pPr>
      <w:r w:rsidRPr="00AB19EF">
        <w:rPr>
          <w:rFonts w:ascii="Times New Roman" w:hAnsi="Times New Roman" w:cs="Times New Roman"/>
          <w:b/>
        </w:rPr>
        <w:t>1) ПОЯСНИТЕЛЬНАЯ ЗАПИСКА</w:t>
      </w:r>
    </w:p>
    <w:p w:rsidR="00A75C33" w:rsidRPr="00AB19EF" w:rsidRDefault="00A01238" w:rsidP="00A75C33">
      <w:pPr>
        <w:pStyle w:val="23"/>
        <w:shd w:val="clear" w:color="auto" w:fill="auto"/>
        <w:tabs>
          <w:tab w:val="left" w:pos="1748"/>
        </w:tabs>
        <w:spacing w:before="0" w:after="0" w:line="240" w:lineRule="auto"/>
        <w:ind w:firstLine="709"/>
        <w:rPr>
          <w:sz w:val="24"/>
          <w:szCs w:val="24"/>
        </w:rPr>
      </w:pPr>
      <w:r w:rsidRPr="00AB19EF">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w:t>
      </w:r>
      <w:r w:rsidRPr="00AB19EF">
        <w:rPr>
          <w:sz w:val="24"/>
          <w:szCs w:val="24"/>
        </w:rPr>
        <w:t>с</w:t>
      </w:r>
      <w:r w:rsidRPr="00AB19EF">
        <w:rPr>
          <w:sz w:val="24"/>
          <w:szCs w:val="24"/>
        </w:rPr>
        <w:t>питания.</w:t>
      </w:r>
    </w:p>
    <w:p w:rsidR="00A75C33" w:rsidRPr="00AB19EF" w:rsidRDefault="00A01238" w:rsidP="00A75C33">
      <w:pPr>
        <w:pStyle w:val="23"/>
        <w:shd w:val="clear" w:color="auto" w:fill="auto"/>
        <w:tabs>
          <w:tab w:val="left" w:pos="1753"/>
        </w:tabs>
        <w:spacing w:before="0" w:after="0" w:line="240" w:lineRule="auto"/>
        <w:ind w:firstLine="709"/>
        <w:rPr>
          <w:sz w:val="24"/>
          <w:szCs w:val="24"/>
        </w:rPr>
      </w:pPr>
      <w:r w:rsidRPr="00AB19EF">
        <w:rPr>
          <w:sz w:val="24"/>
          <w:szCs w:val="24"/>
        </w:rPr>
        <w:t>Программа по биологии направлена на формирование естественно</w:t>
      </w:r>
      <w:r w:rsidRPr="00AB19EF">
        <w:rPr>
          <w:sz w:val="24"/>
          <w:szCs w:val="24"/>
        </w:rPr>
        <w:softHyphen/>
        <w:t>научной грамотн</w:t>
      </w:r>
      <w:r w:rsidRPr="00AB19EF">
        <w:rPr>
          <w:sz w:val="24"/>
          <w:szCs w:val="24"/>
        </w:rPr>
        <w:t>о</w:t>
      </w:r>
      <w:r w:rsidRPr="00AB19EF">
        <w:rPr>
          <w:sz w:val="24"/>
          <w:szCs w:val="24"/>
        </w:rPr>
        <w:t>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w:t>
      </w:r>
      <w:r w:rsidRPr="00AB19EF">
        <w:rPr>
          <w:sz w:val="24"/>
          <w:szCs w:val="24"/>
        </w:rPr>
        <w:t>и</w:t>
      </w:r>
      <w:r w:rsidRPr="00AB19EF">
        <w:rPr>
          <w:sz w:val="24"/>
          <w:szCs w:val="24"/>
        </w:rPr>
        <w:t>зация межпредметных связей естественно-научных учебных предметов на уровне основного общего образования.</w:t>
      </w:r>
    </w:p>
    <w:p w:rsidR="00A75C33" w:rsidRPr="00AB19EF" w:rsidRDefault="00A01238" w:rsidP="00A75C33">
      <w:pPr>
        <w:pStyle w:val="23"/>
        <w:shd w:val="clear" w:color="auto" w:fill="auto"/>
        <w:tabs>
          <w:tab w:val="left" w:pos="1748"/>
        </w:tabs>
        <w:spacing w:before="0" w:after="0" w:line="240" w:lineRule="auto"/>
        <w:ind w:firstLine="709"/>
        <w:rPr>
          <w:sz w:val="24"/>
          <w:szCs w:val="24"/>
        </w:rPr>
      </w:pPr>
      <w:r w:rsidRPr="00AB19EF">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B19EF" w:rsidRDefault="00A01238" w:rsidP="00A75C33">
      <w:pPr>
        <w:pStyle w:val="23"/>
        <w:shd w:val="clear" w:color="auto" w:fill="auto"/>
        <w:tabs>
          <w:tab w:val="left" w:pos="1753"/>
        </w:tabs>
        <w:spacing w:before="0" w:after="0" w:line="240" w:lineRule="auto"/>
        <w:ind w:firstLine="709"/>
        <w:rPr>
          <w:sz w:val="24"/>
          <w:szCs w:val="24"/>
        </w:rPr>
      </w:pPr>
      <w:r w:rsidRPr="00AB19EF">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B19EF" w:rsidRDefault="00A01238" w:rsidP="00A75C33">
      <w:pPr>
        <w:pStyle w:val="23"/>
        <w:shd w:val="clear" w:color="auto" w:fill="auto"/>
        <w:tabs>
          <w:tab w:val="left" w:pos="1753"/>
        </w:tabs>
        <w:spacing w:before="0" w:after="0" w:line="240" w:lineRule="auto"/>
        <w:ind w:firstLine="709"/>
        <w:rPr>
          <w:sz w:val="24"/>
          <w:szCs w:val="24"/>
        </w:rPr>
      </w:pPr>
      <w:r w:rsidRPr="00AB19EF">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B19EF" w:rsidRDefault="00A01238" w:rsidP="00A75C33">
      <w:pPr>
        <w:pStyle w:val="23"/>
        <w:shd w:val="clear" w:color="auto" w:fill="auto"/>
        <w:tabs>
          <w:tab w:val="left" w:pos="1753"/>
        </w:tabs>
        <w:spacing w:before="0" w:after="0" w:line="240" w:lineRule="auto"/>
        <w:ind w:firstLine="709"/>
        <w:rPr>
          <w:sz w:val="24"/>
          <w:szCs w:val="24"/>
        </w:rPr>
      </w:pPr>
      <w:r w:rsidRPr="00AB19EF">
        <w:rPr>
          <w:sz w:val="24"/>
          <w:szCs w:val="24"/>
        </w:rPr>
        <w:t>Биология развивает представления о познаваемости живой природы и методах её п</w:t>
      </w:r>
      <w:r w:rsidRPr="00AB19EF">
        <w:rPr>
          <w:sz w:val="24"/>
          <w:szCs w:val="24"/>
        </w:rPr>
        <w:t>о</w:t>
      </w:r>
      <w:r w:rsidRPr="00AB19EF">
        <w:rPr>
          <w:sz w:val="24"/>
          <w:szCs w:val="24"/>
        </w:rPr>
        <w:t>знания, позволяет сформировать систему научных знаний о живых системах, умения их п</w:t>
      </w:r>
      <w:r w:rsidRPr="00AB19EF">
        <w:rPr>
          <w:sz w:val="24"/>
          <w:szCs w:val="24"/>
        </w:rPr>
        <w:t>о</w:t>
      </w:r>
      <w:r w:rsidRPr="00AB19EF">
        <w:rPr>
          <w:sz w:val="24"/>
          <w:szCs w:val="24"/>
        </w:rPr>
        <w:t>лучать, присваивать и применять в жизненных ситуациях.</w:t>
      </w:r>
    </w:p>
    <w:p w:rsidR="00A75C33" w:rsidRPr="00AB19EF" w:rsidRDefault="00A01238" w:rsidP="00A75C33">
      <w:pPr>
        <w:pStyle w:val="23"/>
        <w:shd w:val="clear" w:color="auto" w:fill="auto"/>
        <w:tabs>
          <w:tab w:val="left" w:pos="1763"/>
        </w:tabs>
        <w:spacing w:before="0" w:after="0" w:line="240" w:lineRule="auto"/>
        <w:ind w:firstLine="709"/>
        <w:rPr>
          <w:sz w:val="24"/>
          <w:szCs w:val="24"/>
        </w:rPr>
      </w:pPr>
      <w:r w:rsidRPr="00AB19EF">
        <w:rPr>
          <w:sz w:val="24"/>
          <w:szCs w:val="24"/>
        </w:rPr>
        <w:t>Биологическая подготовка обеспечивает понимание обучающимися научных при</w:t>
      </w:r>
      <w:r w:rsidRPr="00AB19EF">
        <w:rPr>
          <w:sz w:val="24"/>
          <w:szCs w:val="24"/>
        </w:rPr>
        <w:t>н</w:t>
      </w:r>
      <w:r w:rsidRPr="00AB19EF">
        <w:rPr>
          <w:sz w:val="24"/>
          <w:szCs w:val="24"/>
        </w:rPr>
        <w:t>ципов человеческой деятельности в природе, закладывает основы экологической ку</w:t>
      </w:r>
      <w:r w:rsidR="00A75C33" w:rsidRPr="00AB19EF">
        <w:rPr>
          <w:sz w:val="24"/>
          <w:szCs w:val="24"/>
        </w:rPr>
        <w:t>льтуры, здорового образа жизни.</w:t>
      </w:r>
    </w:p>
    <w:p w:rsidR="00A01238" w:rsidRPr="00AB19EF" w:rsidRDefault="00A01238" w:rsidP="00A75C33">
      <w:pPr>
        <w:pStyle w:val="23"/>
        <w:shd w:val="clear" w:color="auto" w:fill="auto"/>
        <w:tabs>
          <w:tab w:val="left" w:pos="1763"/>
        </w:tabs>
        <w:spacing w:before="0" w:after="0" w:line="240" w:lineRule="auto"/>
        <w:ind w:firstLine="709"/>
        <w:rPr>
          <w:b/>
          <w:sz w:val="24"/>
          <w:szCs w:val="24"/>
        </w:rPr>
      </w:pPr>
      <w:r w:rsidRPr="00AB19EF">
        <w:rPr>
          <w:b/>
          <w:sz w:val="24"/>
          <w:szCs w:val="24"/>
        </w:rPr>
        <w:t>Целями изучения биологии на уровне основного общего образования являются:</w:t>
      </w:r>
    </w:p>
    <w:p w:rsidR="00A01238" w:rsidRPr="00AB19EF" w:rsidRDefault="00A75C33"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формирование системы знаний о признаках и процессах жизнедеятельности биол</w:t>
      </w:r>
      <w:r w:rsidR="00A01238" w:rsidRPr="00AB19EF">
        <w:rPr>
          <w:sz w:val="24"/>
          <w:szCs w:val="24"/>
        </w:rPr>
        <w:t>о</w:t>
      </w:r>
      <w:r w:rsidR="00A01238" w:rsidRPr="00AB19EF">
        <w:rPr>
          <w:sz w:val="24"/>
          <w:szCs w:val="24"/>
        </w:rPr>
        <w:t>гических систем разного уровня организации;</w:t>
      </w:r>
    </w:p>
    <w:p w:rsidR="00A01238" w:rsidRPr="00AB19EF" w:rsidRDefault="00A75C33"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формирование системы знаний об особенностях строения, жизнедеятельности орг</w:t>
      </w:r>
      <w:r w:rsidR="00A01238" w:rsidRPr="00AB19EF">
        <w:rPr>
          <w:sz w:val="24"/>
          <w:szCs w:val="24"/>
        </w:rPr>
        <w:t>а</w:t>
      </w:r>
      <w:r w:rsidR="00A01238" w:rsidRPr="00AB19EF">
        <w:rPr>
          <w:sz w:val="24"/>
          <w:szCs w:val="24"/>
        </w:rPr>
        <w:t>низма человека, условиях сохранения его здоровья;</w:t>
      </w:r>
    </w:p>
    <w:p w:rsidR="00A01238" w:rsidRPr="00AB19EF" w:rsidRDefault="00A75C33"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формирование умений применять методы биологической науки для изучения би</w:t>
      </w:r>
      <w:r w:rsidR="00A01238" w:rsidRPr="00AB19EF">
        <w:rPr>
          <w:sz w:val="24"/>
          <w:szCs w:val="24"/>
        </w:rPr>
        <w:t>о</w:t>
      </w:r>
      <w:r w:rsidR="00A01238" w:rsidRPr="00AB19EF">
        <w:rPr>
          <w:sz w:val="24"/>
          <w:szCs w:val="24"/>
        </w:rPr>
        <w:t xml:space="preserve">логических систем, </w:t>
      </w:r>
      <w:r w:rsidR="002F7ABF" w:rsidRPr="00AB19EF">
        <w:rPr>
          <w:sz w:val="24"/>
          <w:szCs w:val="24"/>
        </w:rPr>
        <w:t>в т.ч.</w:t>
      </w:r>
      <w:r w:rsidR="00A01238" w:rsidRPr="00AB19EF">
        <w:rPr>
          <w:sz w:val="24"/>
          <w:szCs w:val="24"/>
        </w:rPr>
        <w:t xml:space="preserve"> организма человека;</w:t>
      </w:r>
    </w:p>
    <w:p w:rsidR="00A01238" w:rsidRPr="00AB19EF" w:rsidRDefault="00A75C33"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AB19EF" w:rsidRDefault="00A75C33"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AB19EF" w:rsidRDefault="00A75C33" w:rsidP="00141CD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формирование экологической культуры в целях сохранения собственного здоровья и охраны окружающей среды.</w:t>
      </w:r>
    </w:p>
    <w:p w:rsidR="00A01238" w:rsidRPr="00AB19EF" w:rsidRDefault="00A01238" w:rsidP="00141CD2">
      <w:pPr>
        <w:pStyle w:val="23"/>
        <w:shd w:val="clear" w:color="auto" w:fill="auto"/>
        <w:spacing w:before="0" w:after="0" w:line="240" w:lineRule="auto"/>
        <w:ind w:firstLine="709"/>
        <w:rPr>
          <w:sz w:val="24"/>
          <w:szCs w:val="24"/>
        </w:rPr>
      </w:pPr>
      <w:r w:rsidRPr="00AB19EF">
        <w:rPr>
          <w:sz w:val="24"/>
          <w:szCs w:val="24"/>
        </w:rPr>
        <w:t>Достижение целей программы по биологии обеспечивается решением следующих з</w:t>
      </w:r>
      <w:r w:rsidRPr="00AB19EF">
        <w:rPr>
          <w:sz w:val="24"/>
          <w:szCs w:val="24"/>
        </w:rPr>
        <w:t>а</w:t>
      </w:r>
      <w:r w:rsidRPr="00AB19EF">
        <w:rPr>
          <w:sz w:val="24"/>
          <w:szCs w:val="24"/>
        </w:rPr>
        <w:t>дач:</w:t>
      </w:r>
    </w:p>
    <w:p w:rsidR="00A01238" w:rsidRPr="00AB19EF" w:rsidRDefault="00141CD2" w:rsidP="00883254">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A01238" w:rsidRPr="00AB19EF">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w:t>
      </w:r>
      <w:r w:rsidR="00A01238" w:rsidRPr="00AB19EF">
        <w:rPr>
          <w:sz w:val="24"/>
          <w:szCs w:val="24"/>
        </w:rPr>
        <w:t>у</w:t>
      </w:r>
      <w:r w:rsidR="00A01238" w:rsidRPr="00AB19EF">
        <w:rPr>
          <w:sz w:val="24"/>
          <w:szCs w:val="24"/>
        </w:rPr>
        <w:t>ществе, о роли биологической науки в практической деятельности людей;</w:t>
      </w:r>
    </w:p>
    <w:p w:rsidR="00A01238" w:rsidRPr="00AB19EF" w:rsidRDefault="00141CD2"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AB19EF" w:rsidRDefault="00141CD2"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 xml:space="preserve">освоение приёмов работы с биологической информацией, </w:t>
      </w:r>
      <w:r w:rsidR="002F7ABF" w:rsidRPr="00AB19EF">
        <w:rPr>
          <w:sz w:val="24"/>
          <w:szCs w:val="24"/>
        </w:rPr>
        <w:t>в т.ч.</w:t>
      </w:r>
      <w:r w:rsidR="00A01238" w:rsidRPr="00AB19EF">
        <w:rPr>
          <w:sz w:val="24"/>
          <w:szCs w:val="24"/>
        </w:rPr>
        <w:t xml:space="preserve"> о современных д</w:t>
      </w:r>
      <w:r w:rsidR="00A01238" w:rsidRPr="00AB19EF">
        <w:rPr>
          <w:sz w:val="24"/>
          <w:szCs w:val="24"/>
        </w:rPr>
        <w:t>о</w:t>
      </w:r>
      <w:r w:rsidR="00A01238" w:rsidRPr="00AB19EF">
        <w:rPr>
          <w:sz w:val="24"/>
          <w:szCs w:val="24"/>
        </w:rPr>
        <w:t>стижениях в области биологии, её анализ и критическое оценивание;</w:t>
      </w:r>
    </w:p>
    <w:p w:rsidR="00A01238" w:rsidRPr="00AB19EF" w:rsidRDefault="00141CD2"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41CD2" w:rsidRPr="00AB19EF" w:rsidRDefault="00141CD2" w:rsidP="00883254">
      <w:pPr>
        <w:pStyle w:val="23"/>
        <w:shd w:val="clear" w:color="auto" w:fill="auto"/>
        <w:spacing w:before="0" w:after="0" w:line="240" w:lineRule="auto"/>
        <w:ind w:firstLine="709"/>
        <w:rPr>
          <w:b/>
          <w:i/>
          <w:sz w:val="24"/>
          <w:szCs w:val="24"/>
          <w:lang w:eastAsia="en-US"/>
        </w:rPr>
      </w:pPr>
    </w:p>
    <w:p w:rsidR="00141CD2" w:rsidRPr="00AB19EF" w:rsidRDefault="00141CD2" w:rsidP="00883254">
      <w:pPr>
        <w:pStyle w:val="23"/>
        <w:shd w:val="clear" w:color="auto" w:fill="auto"/>
        <w:spacing w:before="0" w:after="0" w:line="240" w:lineRule="auto"/>
        <w:ind w:firstLine="709"/>
        <w:rPr>
          <w:sz w:val="24"/>
          <w:szCs w:val="24"/>
        </w:rPr>
      </w:pPr>
      <w:r w:rsidRPr="00AB19EF">
        <w:rPr>
          <w:b/>
          <w:i/>
          <w:sz w:val="24"/>
          <w:szCs w:val="24"/>
          <w:lang w:eastAsia="en-US"/>
        </w:rPr>
        <w:t>Место учебного предмета «Биологии» в учебном плане</w:t>
      </w:r>
    </w:p>
    <w:p w:rsidR="00141CD2" w:rsidRPr="00AB19EF" w:rsidRDefault="00A01238" w:rsidP="00141CD2">
      <w:pPr>
        <w:pStyle w:val="23"/>
        <w:shd w:val="clear" w:color="auto" w:fill="auto"/>
        <w:spacing w:before="0" w:after="0" w:line="240" w:lineRule="auto"/>
        <w:ind w:firstLine="709"/>
        <w:rPr>
          <w:sz w:val="24"/>
          <w:szCs w:val="24"/>
        </w:rPr>
      </w:pPr>
      <w:r w:rsidRPr="00AB19EF">
        <w:rPr>
          <w:sz w:val="24"/>
          <w:szCs w:val="24"/>
        </w:rPr>
        <w:t xml:space="preserve">Общее число часов, рекомендованных для изучения биологии, -238 часов: </w:t>
      </w:r>
    </w:p>
    <w:p w:rsidR="00141CD2" w:rsidRPr="00AB19EF" w:rsidRDefault="00A01238" w:rsidP="00141CD2">
      <w:pPr>
        <w:pStyle w:val="23"/>
        <w:shd w:val="clear" w:color="auto" w:fill="auto"/>
        <w:spacing w:before="0" w:after="0" w:line="240" w:lineRule="auto"/>
        <w:ind w:firstLine="709"/>
        <w:rPr>
          <w:sz w:val="24"/>
          <w:szCs w:val="24"/>
        </w:rPr>
      </w:pPr>
      <w:r w:rsidRPr="00AB19EF">
        <w:rPr>
          <w:sz w:val="24"/>
          <w:szCs w:val="24"/>
        </w:rPr>
        <w:t xml:space="preserve">в 5 классе - 34 часа (1 час в неделю), </w:t>
      </w:r>
    </w:p>
    <w:p w:rsidR="00141CD2" w:rsidRPr="00AB19EF" w:rsidRDefault="00A01238" w:rsidP="00141CD2">
      <w:pPr>
        <w:pStyle w:val="23"/>
        <w:shd w:val="clear" w:color="auto" w:fill="auto"/>
        <w:spacing w:before="0" w:after="0" w:line="240" w:lineRule="auto"/>
        <w:ind w:firstLine="709"/>
        <w:rPr>
          <w:sz w:val="24"/>
          <w:szCs w:val="24"/>
        </w:rPr>
      </w:pPr>
      <w:r w:rsidRPr="00AB19EF">
        <w:rPr>
          <w:sz w:val="24"/>
          <w:szCs w:val="24"/>
        </w:rPr>
        <w:t xml:space="preserve">в 6 классе - 34 часа (1 час в неделю), </w:t>
      </w:r>
    </w:p>
    <w:p w:rsidR="00141CD2" w:rsidRPr="00AB19EF" w:rsidRDefault="00A01238" w:rsidP="00141CD2">
      <w:pPr>
        <w:pStyle w:val="23"/>
        <w:shd w:val="clear" w:color="auto" w:fill="auto"/>
        <w:spacing w:before="0" w:after="0" w:line="240" w:lineRule="auto"/>
        <w:ind w:firstLine="709"/>
        <w:rPr>
          <w:sz w:val="24"/>
          <w:szCs w:val="24"/>
        </w:rPr>
      </w:pPr>
      <w:r w:rsidRPr="00AB19EF">
        <w:rPr>
          <w:sz w:val="24"/>
          <w:szCs w:val="24"/>
        </w:rPr>
        <w:t xml:space="preserve">в 7 классе - 34 часа (1 час в неделю), </w:t>
      </w:r>
    </w:p>
    <w:p w:rsidR="00141CD2" w:rsidRPr="00AB19EF" w:rsidRDefault="00A01238" w:rsidP="00141CD2">
      <w:pPr>
        <w:pStyle w:val="23"/>
        <w:shd w:val="clear" w:color="auto" w:fill="auto"/>
        <w:spacing w:before="0" w:after="0" w:line="240" w:lineRule="auto"/>
        <w:ind w:firstLine="709"/>
        <w:rPr>
          <w:sz w:val="24"/>
          <w:szCs w:val="24"/>
        </w:rPr>
      </w:pPr>
      <w:r w:rsidRPr="00AB19EF">
        <w:rPr>
          <w:sz w:val="24"/>
          <w:szCs w:val="24"/>
        </w:rPr>
        <w:t xml:space="preserve">в 8 классе - 68 часов (2 часа в неделю), </w:t>
      </w:r>
    </w:p>
    <w:p w:rsidR="00A01238" w:rsidRPr="00AB19EF" w:rsidRDefault="00A01238" w:rsidP="00141CD2">
      <w:pPr>
        <w:pStyle w:val="23"/>
        <w:shd w:val="clear" w:color="auto" w:fill="auto"/>
        <w:spacing w:before="0" w:after="0" w:line="240" w:lineRule="auto"/>
        <w:ind w:firstLine="709"/>
        <w:rPr>
          <w:sz w:val="24"/>
          <w:szCs w:val="24"/>
        </w:rPr>
      </w:pPr>
      <w:r w:rsidRPr="00AB19EF">
        <w:rPr>
          <w:sz w:val="24"/>
          <w:szCs w:val="24"/>
        </w:rPr>
        <w:t>в 9 классе - 68 часов (2 часа в неделю).</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Pr="00AB19EF" w:rsidRDefault="00141CD2" w:rsidP="00141CD2">
      <w:pPr>
        <w:rPr>
          <w:rFonts w:ascii="Times New Roman" w:hAnsi="Times New Roman" w:cs="Times New Roman"/>
          <w:b/>
          <w:lang w:eastAsia="en-US"/>
        </w:rPr>
      </w:pPr>
    </w:p>
    <w:p w:rsidR="00141CD2" w:rsidRPr="00AB19EF" w:rsidRDefault="00141CD2" w:rsidP="00141CD2">
      <w:pPr>
        <w:rPr>
          <w:rFonts w:ascii="Times New Roman" w:hAnsi="Times New Roman" w:cs="Times New Roman"/>
          <w:b/>
          <w:lang w:eastAsia="en-US"/>
        </w:rPr>
      </w:pPr>
      <w:r w:rsidRPr="00AB19EF">
        <w:rPr>
          <w:rFonts w:ascii="Times New Roman" w:hAnsi="Times New Roman" w:cs="Times New Roman"/>
          <w:b/>
          <w:lang w:eastAsia="en-US"/>
        </w:rPr>
        <w:t>2) СОДЕРЖАНИЕ УЧЕБНОГО ПРЕДМЕТА «БИОЛОГИЯ»</w:t>
      </w:r>
    </w:p>
    <w:p w:rsidR="00141CD2" w:rsidRPr="00AB19EF" w:rsidRDefault="00141CD2" w:rsidP="00141CD2">
      <w:pPr>
        <w:rPr>
          <w:rFonts w:ascii="Times New Roman" w:hAnsi="Times New Roman" w:cs="Times New Roman"/>
          <w:b/>
        </w:rPr>
      </w:pPr>
    </w:p>
    <w:p w:rsidR="00141CD2" w:rsidRPr="00AB19EF" w:rsidRDefault="00141CD2" w:rsidP="00141CD2">
      <w:pPr>
        <w:pStyle w:val="23"/>
        <w:shd w:val="clear" w:color="auto" w:fill="auto"/>
        <w:spacing w:before="0" w:after="0" w:line="240" w:lineRule="auto"/>
        <w:ind w:firstLine="709"/>
        <w:jc w:val="center"/>
        <w:rPr>
          <w:sz w:val="24"/>
          <w:szCs w:val="24"/>
        </w:rPr>
      </w:pPr>
      <w:r w:rsidRPr="00AB19EF">
        <w:rPr>
          <w:b/>
          <w:sz w:val="24"/>
          <w:szCs w:val="24"/>
        </w:rPr>
        <w:t>СОДЕРЖАНИЕ ОБУЧЕНИЯ В 5 КЛАССЕ</w:t>
      </w:r>
    </w:p>
    <w:p w:rsidR="00A01238" w:rsidRPr="00AB19EF" w:rsidRDefault="00A01238" w:rsidP="00141CD2">
      <w:pPr>
        <w:pStyle w:val="23"/>
        <w:shd w:val="clear" w:color="auto" w:fill="auto"/>
        <w:tabs>
          <w:tab w:val="left" w:pos="1786"/>
        </w:tabs>
        <w:spacing w:before="0" w:after="0" w:line="240" w:lineRule="auto"/>
        <w:ind w:left="709"/>
        <w:rPr>
          <w:b/>
          <w:sz w:val="24"/>
          <w:szCs w:val="24"/>
        </w:rPr>
      </w:pPr>
      <w:r w:rsidRPr="00AB19EF">
        <w:rPr>
          <w:b/>
          <w:sz w:val="24"/>
          <w:szCs w:val="24"/>
        </w:rPr>
        <w:t>Биология - наука о живой природе.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Понятие о жизни. Признаки живого (клеточное строение, питание, дыхание, выдел</w:t>
      </w:r>
      <w:r w:rsidRPr="00AB19EF">
        <w:rPr>
          <w:sz w:val="24"/>
          <w:szCs w:val="24"/>
        </w:rPr>
        <w:t>е</w:t>
      </w:r>
      <w:r w:rsidRPr="00AB19EF">
        <w:rPr>
          <w:sz w:val="24"/>
          <w:szCs w:val="24"/>
        </w:rPr>
        <w:t>ние, рост и другие признаки). Объекты живой и неживой природы, их сравнение. Живая и неживая природа - единое целое.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w:t>
      </w:r>
      <w:r w:rsidRPr="00AB19EF">
        <w:rPr>
          <w:sz w:val="24"/>
          <w:szCs w:val="24"/>
        </w:rPr>
        <w:t>я</w:t>
      </w:r>
      <w:r w:rsidRPr="00AB19EF">
        <w:rPr>
          <w:sz w:val="24"/>
          <w:szCs w:val="24"/>
        </w:rPr>
        <w:t>занные с биологией: врач, ветеринар, психолог, агроном, животновод и другие (4-5 профе</w:t>
      </w:r>
      <w:r w:rsidRPr="00AB19EF">
        <w:rPr>
          <w:sz w:val="24"/>
          <w:szCs w:val="24"/>
        </w:rPr>
        <w:t>с</w:t>
      </w:r>
      <w:r w:rsidRPr="00AB19EF">
        <w:rPr>
          <w:sz w:val="24"/>
          <w:szCs w:val="24"/>
        </w:rPr>
        <w:t>сий). Связь биологии с другими науками (математика, география и другие науки). Роль би</w:t>
      </w:r>
      <w:r w:rsidRPr="00AB19EF">
        <w:rPr>
          <w:sz w:val="24"/>
          <w:szCs w:val="24"/>
        </w:rPr>
        <w:t>о</w:t>
      </w:r>
      <w:r w:rsidRPr="00AB19EF">
        <w:rPr>
          <w:sz w:val="24"/>
          <w:szCs w:val="24"/>
        </w:rPr>
        <w:t>логии в познании окружающего мира и практической деятельности современного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Кабинет биологии. Правила поведения и работы в кабинете с биологическими приб</w:t>
      </w:r>
      <w:r w:rsidRPr="00AB19EF">
        <w:rPr>
          <w:sz w:val="24"/>
          <w:szCs w:val="24"/>
        </w:rPr>
        <w:t>о</w:t>
      </w:r>
      <w:r w:rsidRPr="00AB19EF">
        <w:rPr>
          <w:sz w:val="24"/>
          <w:szCs w:val="24"/>
        </w:rPr>
        <w:t>рами и инструментами.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AB19EF" w:rsidRDefault="00A01238" w:rsidP="00141CD2">
      <w:pPr>
        <w:pStyle w:val="23"/>
        <w:shd w:val="clear" w:color="auto" w:fill="auto"/>
        <w:tabs>
          <w:tab w:val="left" w:pos="1792"/>
        </w:tabs>
        <w:spacing w:before="0" w:after="0" w:line="240" w:lineRule="auto"/>
        <w:ind w:left="709"/>
        <w:rPr>
          <w:b/>
          <w:sz w:val="24"/>
          <w:szCs w:val="24"/>
        </w:rPr>
      </w:pPr>
      <w:r w:rsidRPr="00AB19EF">
        <w:rPr>
          <w:b/>
          <w:sz w:val="24"/>
          <w:szCs w:val="24"/>
        </w:rPr>
        <w:t>Методы изучения живой природы.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Научные методы изучения живой природы: наблюдение, эксперимент, описание, и</w:t>
      </w:r>
      <w:r w:rsidRPr="00AB19EF">
        <w:rPr>
          <w:sz w:val="24"/>
          <w:szCs w:val="24"/>
        </w:rPr>
        <w:t>з</w:t>
      </w:r>
      <w:r w:rsidRPr="00AB19EF">
        <w:rPr>
          <w:sz w:val="24"/>
          <w:szCs w:val="24"/>
        </w:rPr>
        <w:t>мерение, классификация. Правила работы с увеличительными приборами.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с устройством лупы, светового микроскопа, правила работы с ними.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Экскурсии или видеоэкскурсии.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lastRenderedPageBreak/>
        <w:t>Овладение методами изучения живой природы - наблюдением и экспериментом.</w:t>
      </w:r>
    </w:p>
    <w:p w:rsidR="00A01238" w:rsidRPr="00AB19EF" w:rsidRDefault="00A01238" w:rsidP="00141CD2">
      <w:pPr>
        <w:pStyle w:val="23"/>
        <w:shd w:val="clear" w:color="auto" w:fill="auto"/>
        <w:tabs>
          <w:tab w:val="left" w:pos="1796"/>
        </w:tabs>
        <w:spacing w:before="0" w:after="0" w:line="240" w:lineRule="auto"/>
        <w:ind w:left="709"/>
        <w:rPr>
          <w:b/>
          <w:sz w:val="24"/>
          <w:szCs w:val="24"/>
        </w:rPr>
      </w:pPr>
      <w:r w:rsidRPr="00AB19EF">
        <w:rPr>
          <w:b/>
          <w:sz w:val="24"/>
          <w:szCs w:val="24"/>
        </w:rPr>
        <w:t>Организмы - тела живой природы.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Понятие об организме. Доядерные и ядерные организмы. Клетка и её открытие. Кл</w:t>
      </w:r>
      <w:r w:rsidRPr="00AB19EF">
        <w:rPr>
          <w:sz w:val="24"/>
          <w:szCs w:val="24"/>
        </w:rPr>
        <w:t>е</w:t>
      </w:r>
      <w:r w:rsidRPr="00AB19EF">
        <w:rPr>
          <w:sz w:val="24"/>
          <w:szCs w:val="24"/>
        </w:rPr>
        <w:t>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rsidRPr="00AB19EF">
        <w:rPr>
          <w:sz w:val="24"/>
          <w:szCs w:val="24"/>
        </w:rPr>
        <w:t>ых приборов: лупы и микроскопа.</w:t>
      </w:r>
      <w:r w:rsidRPr="00AB19EF">
        <w:rPr>
          <w:sz w:val="24"/>
          <w:szCs w:val="24"/>
        </w:rPr>
        <w:t xml:space="preserve"> Строение клетки под световым микроскопом: клеточная оболочка, цитоплазма, ядро.</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Одноклеточные и многоклеточные организмы. Клетки, ткани, органы, системы орг</w:t>
      </w:r>
      <w:r w:rsidRPr="00AB19EF">
        <w:rPr>
          <w:sz w:val="24"/>
          <w:szCs w:val="24"/>
        </w:rPr>
        <w:t>а</w:t>
      </w:r>
      <w:r w:rsidRPr="00AB19EF">
        <w:rPr>
          <w:sz w:val="24"/>
          <w:szCs w:val="24"/>
        </w:rPr>
        <w:t>нов.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Жизнедеятельность организмов. Особенности строения и процессов жизнедеятельн</w:t>
      </w:r>
      <w:r w:rsidRPr="00AB19EF">
        <w:rPr>
          <w:sz w:val="24"/>
          <w:szCs w:val="24"/>
        </w:rPr>
        <w:t>о</w:t>
      </w:r>
      <w:r w:rsidRPr="00AB19EF">
        <w:rPr>
          <w:sz w:val="24"/>
          <w:szCs w:val="24"/>
        </w:rPr>
        <w:t>сти у растений, животных, бактерий и грибов.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Свойства организмов: питание, дыхание, выделение, движение, размножение, разв</w:t>
      </w:r>
      <w:r w:rsidRPr="00AB19EF">
        <w:rPr>
          <w:sz w:val="24"/>
          <w:szCs w:val="24"/>
        </w:rPr>
        <w:t>и</w:t>
      </w:r>
      <w:r w:rsidRPr="00AB19EF">
        <w:rPr>
          <w:sz w:val="24"/>
          <w:szCs w:val="24"/>
        </w:rPr>
        <w:t>тие, раздражимость, приспособленность. Организм - единое целое.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клеток кожицы чешуи лука под лупой и микроскопом (на примере самост</w:t>
      </w:r>
      <w:r w:rsidRPr="00AB19EF">
        <w:rPr>
          <w:sz w:val="24"/>
          <w:szCs w:val="24"/>
        </w:rPr>
        <w:t>о</w:t>
      </w:r>
      <w:r w:rsidRPr="00AB19EF">
        <w:rPr>
          <w:sz w:val="24"/>
          <w:szCs w:val="24"/>
        </w:rPr>
        <w:t>ятельно приготовленного микропрепарата).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с принципами систематики организмов.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Наблюдение за потреблением воды растением.</w:t>
      </w:r>
    </w:p>
    <w:p w:rsidR="00A01238" w:rsidRPr="00AB19EF" w:rsidRDefault="00A01238" w:rsidP="00141CD2">
      <w:pPr>
        <w:pStyle w:val="23"/>
        <w:shd w:val="clear" w:color="auto" w:fill="auto"/>
        <w:tabs>
          <w:tab w:val="left" w:pos="1814"/>
        </w:tabs>
        <w:spacing w:before="0" w:after="0" w:line="240" w:lineRule="auto"/>
        <w:ind w:left="709"/>
        <w:rPr>
          <w:b/>
          <w:sz w:val="24"/>
          <w:szCs w:val="24"/>
        </w:rPr>
      </w:pPr>
      <w:r w:rsidRPr="00AB19EF">
        <w:rPr>
          <w:b/>
          <w:sz w:val="24"/>
          <w:szCs w:val="24"/>
        </w:rPr>
        <w:t>Организмы и среда обитания.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Понятие о среде обитания. Водная, наземно-воздушная, почвенная, внутриоргани</w:t>
      </w:r>
      <w:r w:rsidRPr="00AB19EF">
        <w:rPr>
          <w:sz w:val="24"/>
          <w:szCs w:val="24"/>
        </w:rPr>
        <w:t>з</w:t>
      </w:r>
      <w:r w:rsidRPr="00AB19EF">
        <w:rPr>
          <w:sz w:val="24"/>
          <w:szCs w:val="24"/>
        </w:rPr>
        <w:t>менная среды обитания. Представители сред обитания. Особенности сред обитания орг</w:t>
      </w:r>
      <w:r w:rsidRPr="00AB19EF">
        <w:rPr>
          <w:sz w:val="24"/>
          <w:szCs w:val="24"/>
        </w:rPr>
        <w:t>а</w:t>
      </w:r>
      <w:r w:rsidRPr="00AB19EF">
        <w:rPr>
          <w:sz w:val="24"/>
          <w:szCs w:val="24"/>
        </w:rPr>
        <w:t>низмов. Приспособления организмов к среде обитания. Сезонные изменения в жизни орг</w:t>
      </w:r>
      <w:r w:rsidRPr="00AB19EF">
        <w:rPr>
          <w:sz w:val="24"/>
          <w:szCs w:val="24"/>
        </w:rPr>
        <w:t>а</w:t>
      </w:r>
      <w:r w:rsidRPr="00AB19EF">
        <w:rPr>
          <w:sz w:val="24"/>
          <w:szCs w:val="24"/>
        </w:rPr>
        <w:t>низмов.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Выявление приспособлений организмов к среде обитания (на конкретных примерах).</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Экскурсии или видеоэкскурсии.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Растительный и животный мир родного края (краеведение).</w:t>
      </w:r>
    </w:p>
    <w:p w:rsidR="00A01238" w:rsidRPr="00AB19EF" w:rsidRDefault="00A01238" w:rsidP="00141CD2">
      <w:pPr>
        <w:pStyle w:val="23"/>
        <w:shd w:val="clear" w:color="auto" w:fill="auto"/>
        <w:tabs>
          <w:tab w:val="left" w:pos="1819"/>
        </w:tabs>
        <w:spacing w:before="0" w:after="0" w:line="240" w:lineRule="auto"/>
        <w:ind w:left="709"/>
        <w:rPr>
          <w:b/>
          <w:sz w:val="24"/>
          <w:szCs w:val="24"/>
        </w:rPr>
      </w:pPr>
      <w:r w:rsidRPr="00AB19EF">
        <w:rPr>
          <w:b/>
          <w:sz w:val="24"/>
          <w:szCs w:val="24"/>
        </w:rPr>
        <w:t>Природные сообщества.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Производители, потребители и разрушители органических веществ в природных с</w:t>
      </w:r>
      <w:r w:rsidRPr="00AB19EF">
        <w:rPr>
          <w:sz w:val="24"/>
          <w:szCs w:val="24"/>
        </w:rPr>
        <w:t>о</w:t>
      </w:r>
      <w:r w:rsidRPr="00AB19EF">
        <w:rPr>
          <w:sz w:val="24"/>
          <w:szCs w:val="24"/>
        </w:rPr>
        <w:t>обществах. Примеры природных сообществ (лес, пруд, озеро и другие природные сообщ</w:t>
      </w:r>
      <w:r w:rsidRPr="00AB19EF">
        <w:rPr>
          <w:sz w:val="24"/>
          <w:szCs w:val="24"/>
        </w:rPr>
        <w:t>е</w:t>
      </w:r>
      <w:r w:rsidRPr="00AB19EF">
        <w:rPr>
          <w:sz w:val="24"/>
          <w:szCs w:val="24"/>
        </w:rPr>
        <w:t>ства).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Природные зоны Земли, их обитатели. Флора и фауна природных зон. Ландшафты: природные и культурные.</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искусственных сообществ и их обитателей (на примере аквариума и других искусственных сообществ).</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Экскурсии или видеоэкскурсии.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природных сообществ (на примере леса, озера, пруда, луга и других пр</w:t>
      </w:r>
      <w:r w:rsidRPr="00AB19EF">
        <w:rPr>
          <w:sz w:val="24"/>
          <w:szCs w:val="24"/>
        </w:rPr>
        <w:t>и</w:t>
      </w:r>
      <w:r w:rsidRPr="00AB19EF">
        <w:rPr>
          <w:sz w:val="24"/>
          <w:szCs w:val="24"/>
        </w:rPr>
        <w:t>родных сообществ.).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сезонных явлений в жизни природных сообществ.</w:t>
      </w:r>
    </w:p>
    <w:p w:rsidR="00A01238" w:rsidRPr="00AB19EF" w:rsidRDefault="00A01238" w:rsidP="00141CD2">
      <w:pPr>
        <w:pStyle w:val="23"/>
        <w:shd w:val="clear" w:color="auto" w:fill="auto"/>
        <w:tabs>
          <w:tab w:val="left" w:pos="1814"/>
        </w:tabs>
        <w:spacing w:before="0" w:after="0" w:line="240" w:lineRule="auto"/>
        <w:ind w:left="709"/>
        <w:rPr>
          <w:b/>
          <w:sz w:val="24"/>
          <w:szCs w:val="24"/>
        </w:rPr>
      </w:pPr>
      <w:r w:rsidRPr="00AB19EF">
        <w:rPr>
          <w:b/>
          <w:sz w:val="24"/>
          <w:szCs w:val="24"/>
        </w:rPr>
        <w:t>Живая природа и человек.</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w:t>
      </w:r>
      <w:r w:rsidRPr="00AB19EF">
        <w:rPr>
          <w:sz w:val="24"/>
          <w:szCs w:val="24"/>
        </w:rPr>
        <w:lastRenderedPageBreak/>
        <w:t>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w:t>
      </w:r>
      <w:r w:rsidRPr="00AB19EF">
        <w:rPr>
          <w:sz w:val="24"/>
          <w:szCs w:val="24"/>
        </w:rPr>
        <w:t>й</w:t>
      </w:r>
      <w:r w:rsidRPr="00AB19EF">
        <w:rPr>
          <w:sz w:val="24"/>
          <w:szCs w:val="24"/>
        </w:rPr>
        <w:t>ской Федерации. Осознание жизни как великой ценности.</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Проведение акции по уборке мусора в ближайшем лесу, парке, сквере или на при</w:t>
      </w:r>
      <w:r w:rsidRPr="00AB19EF">
        <w:rPr>
          <w:sz w:val="24"/>
          <w:szCs w:val="24"/>
        </w:rPr>
        <w:t>ш</w:t>
      </w:r>
      <w:r w:rsidRPr="00AB19EF">
        <w:rPr>
          <w:sz w:val="24"/>
          <w:szCs w:val="24"/>
        </w:rPr>
        <w:t>кольной территории.</w:t>
      </w:r>
    </w:p>
    <w:p w:rsidR="00141CD2" w:rsidRPr="00AB19EF" w:rsidRDefault="00141CD2" w:rsidP="00883254">
      <w:pPr>
        <w:pStyle w:val="23"/>
        <w:shd w:val="clear" w:color="auto" w:fill="auto"/>
        <w:spacing w:before="0" w:after="0" w:line="240" w:lineRule="auto"/>
        <w:ind w:firstLine="709"/>
        <w:rPr>
          <w:sz w:val="24"/>
          <w:szCs w:val="24"/>
        </w:rPr>
      </w:pPr>
    </w:p>
    <w:p w:rsidR="00141CD2" w:rsidRPr="00AB19EF" w:rsidRDefault="00141CD2" w:rsidP="00141CD2">
      <w:pPr>
        <w:ind w:firstLine="0"/>
        <w:jc w:val="center"/>
        <w:rPr>
          <w:rFonts w:ascii="Times New Roman" w:hAnsi="Times New Roman" w:cs="Times New Roman"/>
          <w:b/>
        </w:rPr>
      </w:pPr>
      <w:r w:rsidRPr="00AB19EF">
        <w:rPr>
          <w:rFonts w:ascii="Times New Roman" w:hAnsi="Times New Roman" w:cs="Times New Roman"/>
          <w:b/>
        </w:rPr>
        <w:t>СОДЕРЖАНИЕ ОБУЧЕНИЯ В 6 КЛАССЕ</w:t>
      </w:r>
    </w:p>
    <w:p w:rsidR="00A01238" w:rsidRPr="00AB19EF" w:rsidRDefault="00A01238" w:rsidP="00141CD2">
      <w:pPr>
        <w:pStyle w:val="23"/>
        <w:shd w:val="clear" w:color="auto" w:fill="auto"/>
        <w:tabs>
          <w:tab w:val="left" w:pos="1814"/>
        </w:tabs>
        <w:spacing w:before="0" w:after="0" w:line="240" w:lineRule="auto"/>
        <w:ind w:left="709"/>
        <w:rPr>
          <w:b/>
          <w:sz w:val="24"/>
          <w:szCs w:val="24"/>
        </w:rPr>
      </w:pPr>
      <w:r w:rsidRPr="00AB19EF">
        <w:rPr>
          <w:b/>
          <w:sz w:val="24"/>
          <w:szCs w:val="24"/>
        </w:rPr>
        <w:t>Растительный организм.</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Ботаника - наука о растениях. Разделы ботаники. Связь ботаники с другими науками и техникой. Общие признаки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Разнообразие растений. Уровни организации растительного организма.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Высшие и низшие растения. Споровые и семенные растения.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Органы и системы органов растений. Строение органов растительного организма, их роль и связь между собой.</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w:t>
      </w:r>
      <w:r w:rsidRPr="00AB19EF">
        <w:rPr>
          <w:sz w:val="24"/>
          <w:szCs w:val="24"/>
        </w:rPr>
        <w:t>о</w:t>
      </w:r>
      <w:r w:rsidRPr="00AB19EF">
        <w:rPr>
          <w:sz w:val="24"/>
          <w:szCs w:val="24"/>
        </w:rPr>
        <w:t>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Обнаружение неорганических и органических веществ в растении.</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Экскурсии или видеоэкскурсии.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в природе с цветковыми растениями.</w:t>
      </w:r>
    </w:p>
    <w:p w:rsidR="00A01238" w:rsidRPr="00AB19EF" w:rsidRDefault="00A01238" w:rsidP="00141CD2">
      <w:pPr>
        <w:pStyle w:val="23"/>
        <w:shd w:val="clear" w:color="auto" w:fill="auto"/>
        <w:tabs>
          <w:tab w:val="left" w:pos="1959"/>
        </w:tabs>
        <w:spacing w:before="0" w:after="0" w:line="240" w:lineRule="auto"/>
        <w:ind w:left="709"/>
        <w:rPr>
          <w:b/>
          <w:sz w:val="24"/>
          <w:szCs w:val="24"/>
        </w:rPr>
      </w:pPr>
      <w:r w:rsidRPr="00AB19EF">
        <w:rPr>
          <w:b/>
          <w:sz w:val="24"/>
          <w:szCs w:val="24"/>
        </w:rPr>
        <w:t>Строение и многообразие покрытосеменных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Виды корней и типы корневых систем. Видоизменения корней. Корень - орган по</w:t>
      </w:r>
      <w:r w:rsidRPr="00AB19EF">
        <w:rPr>
          <w:sz w:val="24"/>
          <w:szCs w:val="24"/>
        </w:rPr>
        <w:t>ч</w:t>
      </w:r>
      <w:r w:rsidRPr="00AB19EF">
        <w:rPr>
          <w:sz w:val="24"/>
          <w:szCs w:val="24"/>
        </w:rPr>
        <w:t>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w:t>
      </w:r>
      <w:r w:rsidRPr="00AB19EF">
        <w:rPr>
          <w:sz w:val="24"/>
          <w:szCs w:val="24"/>
        </w:rPr>
        <w:t>в</w:t>
      </w:r>
      <w:r w:rsidRPr="00AB19EF">
        <w:rPr>
          <w:sz w:val="24"/>
          <w:szCs w:val="24"/>
        </w:rPr>
        <w:t>ление, осмос). Видоизменение корней.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w:t>
      </w:r>
      <w:r w:rsidRPr="00AB19EF">
        <w:rPr>
          <w:sz w:val="24"/>
          <w:szCs w:val="24"/>
        </w:rPr>
        <w:t>н</w:t>
      </w:r>
      <w:r w:rsidRPr="00AB19EF">
        <w:rPr>
          <w:sz w:val="24"/>
          <w:szCs w:val="24"/>
        </w:rPr>
        <w:t>него строения листа в связи с его функциями (кожица и устьица, основная ткань листа, пр</w:t>
      </w:r>
      <w:r w:rsidRPr="00AB19EF">
        <w:rPr>
          <w:sz w:val="24"/>
          <w:szCs w:val="24"/>
        </w:rPr>
        <w:t>о</w:t>
      </w:r>
      <w:r w:rsidRPr="00AB19EF">
        <w:rPr>
          <w:sz w:val="24"/>
          <w:szCs w:val="24"/>
        </w:rPr>
        <w:t>водящие пучки). Лист - орган воздушного питания.</w:t>
      </w:r>
    </w:p>
    <w:p w:rsidR="00707720" w:rsidRPr="00AB19EF" w:rsidRDefault="00A01238" w:rsidP="00883254">
      <w:pPr>
        <w:pStyle w:val="23"/>
        <w:shd w:val="clear" w:color="auto" w:fill="auto"/>
        <w:spacing w:before="0" w:after="0" w:line="240" w:lineRule="auto"/>
        <w:ind w:firstLine="709"/>
        <w:rPr>
          <w:sz w:val="24"/>
          <w:szCs w:val="24"/>
        </w:rPr>
      </w:pPr>
      <w:r w:rsidRPr="00AB19EF">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w:t>
      </w:r>
      <w:r w:rsidRPr="00AB19EF">
        <w:rPr>
          <w:sz w:val="24"/>
          <w:szCs w:val="24"/>
        </w:rPr>
        <w:t>о</w:t>
      </w:r>
      <w:r w:rsidRPr="00AB19EF">
        <w:rPr>
          <w:sz w:val="24"/>
          <w:szCs w:val="24"/>
        </w:rPr>
        <w:t xml:space="preserve">рение. Наследование признаков обоих растений. Образование плодов и семян. Типы плодов. Распространение плодов и семян в природе. </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корневых систем (стержневой и мочковатой) на примере гербарных экземпляров или живых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микропрепарата клеток корня.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с внешним строением листьев и листорасположением (на комнатных растениях).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 xml:space="preserve">Изучение строения вегетативных и генеративных почек (на примере сирени, тополя и </w:t>
      </w:r>
      <w:r w:rsidRPr="00AB19EF">
        <w:rPr>
          <w:sz w:val="24"/>
          <w:szCs w:val="24"/>
        </w:rPr>
        <w:lastRenderedPageBreak/>
        <w:t>других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микроскопического строения листа (на готовых микропрепаратах). Ра</w:t>
      </w:r>
      <w:r w:rsidRPr="00AB19EF">
        <w:rPr>
          <w:sz w:val="24"/>
          <w:szCs w:val="24"/>
        </w:rPr>
        <w:t>с</w:t>
      </w:r>
      <w:r w:rsidRPr="00AB19EF">
        <w:rPr>
          <w:sz w:val="24"/>
          <w:szCs w:val="24"/>
        </w:rPr>
        <w:t>сматривание микроскопического строения ветки дерева (на готовом микропрепарате).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строения корневища, клубня, луковицы.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цветков.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с различными типами соцветий.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семян двудольных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семян однодольных растений.</w:t>
      </w:r>
    </w:p>
    <w:p w:rsidR="00A01238" w:rsidRPr="00AB19EF" w:rsidRDefault="00A01238" w:rsidP="00141CD2">
      <w:pPr>
        <w:pStyle w:val="23"/>
        <w:shd w:val="clear" w:color="auto" w:fill="auto"/>
        <w:tabs>
          <w:tab w:val="left" w:pos="1805"/>
        </w:tabs>
        <w:spacing w:before="0" w:after="0" w:line="240" w:lineRule="auto"/>
        <w:ind w:left="709"/>
        <w:rPr>
          <w:b/>
          <w:sz w:val="24"/>
          <w:szCs w:val="24"/>
        </w:rPr>
      </w:pPr>
      <w:r w:rsidRPr="00AB19EF">
        <w:rPr>
          <w:b/>
          <w:sz w:val="24"/>
          <w:szCs w:val="24"/>
        </w:rPr>
        <w:t>Жизнедеятельность растительного организма.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Обмен веществ у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w:t>
      </w:r>
      <w:r w:rsidRPr="00AB19EF">
        <w:rPr>
          <w:sz w:val="24"/>
          <w:szCs w:val="24"/>
        </w:rPr>
        <w:t>и</w:t>
      </w:r>
      <w:r w:rsidRPr="00AB19EF">
        <w:rPr>
          <w:sz w:val="24"/>
          <w:szCs w:val="24"/>
        </w:rPr>
        <w:t>тание растений. Удобрения.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Питание растения</w:t>
      </w:r>
    </w:p>
    <w:p w:rsidR="00A01238" w:rsidRPr="00AB19EF" w:rsidRDefault="00A01238" w:rsidP="00141CD2">
      <w:pPr>
        <w:pStyle w:val="23"/>
        <w:shd w:val="clear" w:color="auto" w:fill="auto"/>
        <w:spacing w:before="0" w:after="0" w:line="240" w:lineRule="auto"/>
        <w:ind w:firstLine="709"/>
        <w:rPr>
          <w:sz w:val="24"/>
          <w:szCs w:val="24"/>
        </w:rPr>
      </w:pPr>
      <w:r w:rsidRPr="00AB19EF">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rsidRPr="00AB19EF">
        <w:rPr>
          <w:sz w:val="24"/>
          <w:szCs w:val="24"/>
        </w:rPr>
        <w:t xml:space="preserve"> </w:t>
      </w:r>
      <w:r w:rsidRPr="00AB19EF">
        <w:rPr>
          <w:sz w:val="24"/>
          <w:szCs w:val="24"/>
        </w:rPr>
        <w:t>(окучивание), внесения удобрений, прореживания проростков, полива для жизни культурных растений. Гидропоника.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Фотосинтез. Лист - орган воздушного питания. Значение фотосинтеза в природе и в жизни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Дыхание растения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Дыхание корня. Рыхление почвы для улучшения дыхания корней. Условия, препя</w:t>
      </w:r>
      <w:r w:rsidRPr="00AB19EF">
        <w:rPr>
          <w:sz w:val="24"/>
          <w:szCs w:val="24"/>
        </w:rPr>
        <w:t>т</w:t>
      </w:r>
      <w:r w:rsidRPr="00AB19EF">
        <w:rPr>
          <w:sz w:val="24"/>
          <w:szCs w:val="24"/>
        </w:rPr>
        <w:t>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Транспорт веществ в растении.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w:t>
      </w:r>
      <w:r w:rsidRPr="00AB19EF">
        <w:rPr>
          <w:sz w:val="24"/>
          <w:szCs w:val="24"/>
        </w:rPr>
        <w:t>н</w:t>
      </w:r>
      <w:r w:rsidRPr="00AB19EF">
        <w:rPr>
          <w:sz w:val="24"/>
          <w:szCs w:val="24"/>
        </w:rPr>
        <w:t>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w:t>
      </w:r>
      <w:r w:rsidRPr="00AB19EF">
        <w:rPr>
          <w:sz w:val="24"/>
          <w:szCs w:val="24"/>
        </w:rPr>
        <w:t>е</w:t>
      </w:r>
      <w:r w:rsidRPr="00AB19EF">
        <w:rPr>
          <w:sz w:val="24"/>
          <w:szCs w:val="24"/>
        </w:rPr>
        <w:t>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Рост и развитие растения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Прорастание семян. Условия прорастания семян. Подготовка семян к посеву. Развитие проростков.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Размножение растений и его значение. Семенное (генеративное) размножение раст</w:t>
      </w:r>
      <w:r w:rsidRPr="00AB19EF">
        <w:rPr>
          <w:sz w:val="24"/>
          <w:szCs w:val="24"/>
        </w:rPr>
        <w:t>е</w:t>
      </w:r>
      <w:r w:rsidRPr="00AB19EF">
        <w:rPr>
          <w:sz w:val="24"/>
          <w:szCs w:val="24"/>
        </w:rPr>
        <w:t>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Наблюдение за ростом корня.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Наблюдение за ростом побега.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возраста дерева по спилу.</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lastRenderedPageBreak/>
        <w:t>Выявление передвижения воды и минеральных веществ по древесине.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Наблюдение процесса выделения кислорода на свету аквариумными растениями.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роли рыхления для дыхания корней.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всхожести семян культурных растений и посев их в грунт.</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Наблюдение за ростом и развитием цветкового растения в комнатных условиях (на примере фасоли или посевного гороха).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условий прорастания семян.</w:t>
      </w:r>
    </w:p>
    <w:p w:rsidR="00141CD2" w:rsidRPr="00AB19EF" w:rsidRDefault="00141CD2" w:rsidP="00883254">
      <w:pPr>
        <w:pStyle w:val="23"/>
        <w:shd w:val="clear" w:color="auto" w:fill="auto"/>
        <w:spacing w:before="0" w:after="0" w:line="240" w:lineRule="auto"/>
        <w:ind w:firstLine="709"/>
        <w:rPr>
          <w:sz w:val="24"/>
          <w:szCs w:val="24"/>
        </w:rPr>
      </w:pPr>
    </w:p>
    <w:p w:rsidR="00141CD2" w:rsidRPr="00AB19EF" w:rsidRDefault="00141CD2" w:rsidP="00141CD2">
      <w:pPr>
        <w:ind w:firstLine="0"/>
        <w:jc w:val="center"/>
        <w:rPr>
          <w:rFonts w:ascii="Times New Roman" w:hAnsi="Times New Roman" w:cs="Times New Roman"/>
          <w:b/>
        </w:rPr>
      </w:pPr>
      <w:r w:rsidRPr="00AB19EF">
        <w:rPr>
          <w:rFonts w:ascii="Times New Roman" w:hAnsi="Times New Roman" w:cs="Times New Roman"/>
          <w:b/>
        </w:rPr>
        <w:t>СОДЕРЖАНИЕ ОБУЧЕНИЯ В 7 КЛАССЕ</w:t>
      </w:r>
    </w:p>
    <w:p w:rsidR="00A01238" w:rsidRPr="00AB19EF" w:rsidRDefault="00A01238" w:rsidP="00141CD2">
      <w:pPr>
        <w:pStyle w:val="23"/>
        <w:shd w:val="clear" w:color="auto" w:fill="auto"/>
        <w:tabs>
          <w:tab w:val="left" w:pos="1830"/>
        </w:tabs>
        <w:spacing w:before="0" w:after="0" w:line="240" w:lineRule="auto"/>
        <w:ind w:left="709"/>
        <w:rPr>
          <w:b/>
          <w:sz w:val="24"/>
          <w:szCs w:val="24"/>
        </w:rPr>
      </w:pPr>
      <w:r w:rsidRPr="00AB19EF">
        <w:rPr>
          <w:b/>
          <w:sz w:val="24"/>
          <w:szCs w:val="24"/>
        </w:rPr>
        <w:t>Систематические группы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Классификация растений. Вид как основная систематическая категория. Система ра</w:t>
      </w:r>
      <w:r w:rsidRPr="00AB19EF">
        <w:rPr>
          <w:sz w:val="24"/>
          <w:szCs w:val="24"/>
        </w:rPr>
        <w:t>с</w:t>
      </w:r>
      <w:r w:rsidRPr="00AB19EF">
        <w:rPr>
          <w:sz w:val="24"/>
          <w:szCs w:val="24"/>
        </w:rPr>
        <w:t>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w:t>
      </w:r>
      <w:r w:rsidRPr="00AB19EF">
        <w:rPr>
          <w:sz w:val="24"/>
          <w:szCs w:val="24"/>
        </w:rPr>
        <w:t>с</w:t>
      </w:r>
      <w:r w:rsidRPr="00AB19EF">
        <w:rPr>
          <w:sz w:val="24"/>
          <w:szCs w:val="24"/>
        </w:rPr>
        <w:t>тория развития систематики, описание видов, открытие новых видов. Роль систематики в биологии.</w:t>
      </w:r>
    </w:p>
    <w:p w:rsidR="00A01238" w:rsidRPr="00AB19EF" w:rsidRDefault="00141CD2" w:rsidP="00883254">
      <w:pPr>
        <w:pStyle w:val="23"/>
        <w:shd w:val="clear" w:color="auto" w:fill="auto"/>
        <w:tabs>
          <w:tab w:val="left" w:pos="3503"/>
        </w:tabs>
        <w:spacing w:before="0" w:after="0" w:line="240" w:lineRule="auto"/>
        <w:ind w:firstLine="709"/>
        <w:rPr>
          <w:sz w:val="24"/>
          <w:szCs w:val="24"/>
        </w:rPr>
      </w:pPr>
      <w:r w:rsidRPr="00AB19EF">
        <w:rPr>
          <w:sz w:val="24"/>
          <w:szCs w:val="24"/>
        </w:rPr>
        <w:t>Низшие растения.</w:t>
      </w:r>
      <w:r w:rsidR="000B1C0E" w:rsidRPr="00AB19EF">
        <w:rPr>
          <w:sz w:val="24"/>
          <w:szCs w:val="24"/>
        </w:rPr>
        <w:t xml:space="preserve"> </w:t>
      </w:r>
      <w:r w:rsidR="00A01238" w:rsidRPr="00AB19EF">
        <w:rPr>
          <w:sz w:val="24"/>
          <w:szCs w:val="24"/>
        </w:rPr>
        <w:t>Водоросли. Общая характеристика водорослей.</w:t>
      </w:r>
    </w:p>
    <w:p w:rsidR="00A01238" w:rsidRPr="00AB19EF" w:rsidRDefault="00A01238" w:rsidP="000B1C0E">
      <w:pPr>
        <w:pStyle w:val="23"/>
        <w:shd w:val="clear" w:color="auto" w:fill="auto"/>
        <w:tabs>
          <w:tab w:val="left" w:pos="3503"/>
          <w:tab w:val="left" w:pos="5198"/>
        </w:tabs>
        <w:spacing w:before="0" w:after="0" w:line="240" w:lineRule="auto"/>
        <w:ind w:firstLine="709"/>
        <w:rPr>
          <w:sz w:val="24"/>
          <w:szCs w:val="24"/>
        </w:rPr>
      </w:pPr>
      <w:r w:rsidRPr="00AB19EF">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rsidRPr="00AB19EF">
        <w:rPr>
          <w:sz w:val="24"/>
          <w:szCs w:val="24"/>
        </w:rPr>
        <w:t>лое и половое). Бурые и</w:t>
      </w:r>
      <w:r w:rsidR="000B1C0E" w:rsidRPr="00AB19EF">
        <w:rPr>
          <w:sz w:val="24"/>
          <w:szCs w:val="24"/>
        </w:rPr>
        <w:t xml:space="preserve"> </w:t>
      </w:r>
      <w:r w:rsidRPr="00AB19EF">
        <w:rPr>
          <w:sz w:val="24"/>
          <w:szCs w:val="24"/>
        </w:rPr>
        <w:t>кра</w:t>
      </w:r>
      <w:r w:rsidRPr="00AB19EF">
        <w:rPr>
          <w:sz w:val="24"/>
          <w:szCs w:val="24"/>
        </w:rPr>
        <w:t>с</w:t>
      </w:r>
      <w:r w:rsidRPr="00AB19EF">
        <w:rPr>
          <w:sz w:val="24"/>
          <w:szCs w:val="24"/>
        </w:rPr>
        <w:t>ные водоросли, их строение</w:t>
      </w:r>
      <w:r w:rsidR="000B1C0E" w:rsidRPr="00AB19EF">
        <w:rPr>
          <w:sz w:val="24"/>
          <w:szCs w:val="24"/>
        </w:rPr>
        <w:t xml:space="preserve"> </w:t>
      </w:r>
      <w:r w:rsidRPr="00AB19EF">
        <w:rPr>
          <w:sz w:val="24"/>
          <w:szCs w:val="24"/>
        </w:rPr>
        <w:t>и жизнедеятельность. Значение водорослей в природе и жизни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Высшие споровые растения. Моховидные (Мхи). Общая характеристика мхов. Стр</w:t>
      </w:r>
      <w:r w:rsidRPr="00AB19EF">
        <w:rPr>
          <w:sz w:val="24"/>
          <w:szCs w:val="24"/>
        </w:rPr>
        <w:t>о</w:t>
      </w:r>
      <w:r w:rsidRPr="00AB19EF">
        <w:rPr>
          <w:sz w:val="24"/>
          <w:szCs w:val="24"/>
        </w:rPr>
        <w:t>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w:t>
      </w:r>
      <w:r w:rsidRPr="00AB19EF">
        <w:rPr>
          <w:sz w:val="24"/>
          <w:szCs w:val="24"/>
        </w:rPr>
        <w:t>и</w:t>
      </w:r>
      <w:r w:rsidRPr="00AB19EF">
        <w:rPr>
          <w:sz w:val="24"/>
          <w:szCs w:val="24"/>
        </w:rPr>
        <w:t>кообразных в образовании каменного угля. Значение папоротникообразных в природе и жизни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Высшие семенные растения. Голосеменные. Общая характеристика. Хвойные раст</w:t>
      </w:r>
      <w:r w:rsidRPr="00AB19EF">
        <w:rPr>
          <w:sz w:val="24"/>
          <w:szCs w:val="24"/>
        </w:rPr>
        <w:t>е</w:t>
      </w:r>
      <w:r w:rsidRPr="00AB19EF">
        <w:rPr>
          <w:sz w:val="24"/>
          <w:szCs w:val="24"/>
        </w:rPr>
        <w:t>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Покрытосеменные (цветковые) растения. Общая характеристика. Особенности стро</w:t>
      </w:r>
      <w:r w:rsidRPr="00AB19EF">
        <w:rPr>
          <w:sz w:val="24"/>
          <w:szCs w:val="24"/>
        </w:rPr>
        <w:t>е</w:t>
      </w:r>
      <w:r w:rsidRPr="00AB19EF">
        <w:rPr>
          <w:sz w:val="24"/>
          <w:szCs w:val="24"/>
        </w:rPr>
        <w:t>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w:t>
      </w:r>
      <w:r w:rsidRPr="00AB19EF">
        <w:rPr>
          <w:sz w:val="24"/>
          <w:szCs w:val="24"/>
        </w:rPr>
        <w:t>у</w:t>
      </w:r>
      <w:r w:rsidRPr="00AB19EF">
        <w:rPr>
          <w:sz w:val="24"/>
          <w:szCs w:val="24"/>
        </w:rPr>
        <w:t>дольные и класс Однодольные. Признаки классов. Цикл развития покрытосеменного раст</w:t>
      </w:r>
      <w:r w:rsidRPr="00AB19EF">
        <w:rPr>
          <w:sz w:val="24"/>
          <w:szCs w:val="24"/>
        </w:rPr>
        <w:t>е</w:t>
      </w:r>
      <w:r w:rsidRPr="00AB19EF">
        <w:rPr>
          <w:sz w:val="24"/>
          <w:szCs w:val="24"/>
        </w:rPr>
        <w:t>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Семейства покрытосеменных (цветковых) растений (изучаются три семейства раст</w:t>
      </w:r>
      <w:r w:rsidRPr="00AB19EF">
        <w:rPr>
          <w:sz w:val="24"/>
          <w:szCs w:val="24"/>
        </w:rPr>
        <w:t>е</w:t>
      </w:r>
      <w:r w:rsidRPr="00AB19EF">
        <w:rPr>
          <w:sz w:val="24"/>
          <w:szCs w:val="24"/>
        </w:rPr>
        <w:t>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rsidRPr="00AB19EF">
        <w:rPr>
          <w:sz w:val="24"/>
          <w:szCs w:val="24"/>
        </w:rPr>
        <w:t xml:space="preserve"> </w:t>
      </w:r>
      <w:r w:rsidRPr="00AB19EF">
        <w:rPr>
          <w:sz w:val="24"/>
          <w:szCs w:val="24"/>
        </w:rPr>
        <w:t>Характерные признаки семейств класса Двудольные (Крестоцветные, или Капустные, Роз</w:t>
      </w:r>
      <w:r w:rsidRPr="00AB19EF">
        <w:rPr>
          <w:sz w:val="24"/>
          <w:szCs w:val="24"/>
        </w:rPr>
        <w:t>о</w:t>
      </w:r>
      <w:r w:rsidRPr="00AB19EF">
        <w:rPr>
          <w:sz w:val="24"/>
          <w:szCs w:val="24"/>
        </w:rPr>
        <w:t>цветные, или Розовые, Мотыльковые, или Бобовые, Паслёновые, Сложноцветные, или Ас</w:t>
      </w:r>
      <w:r w:rsidRPr="00AB19EF">
        <w:rPr>
          <w:sz w:val="24"/>
          <w:szCs w:val="24"/>
        </w:rPr>
        <w:t>т</w:t>
      </w:r>
      <w:r w:rsidRPr="00AB19EF">
        <w:rPr>
          <w:sz w:val="24"/>
          <w:szCs w:val="24"/>
        </w:rPr>
        <w:t>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w:t>
      </w:r>
      <w:r w:rsidRPr="00AB19EF">
        <w:rPr>
          <w:sz w:val="24"/>
          <w:szCs w:val="24"/>
        </w:rPr>
        <w:t>о</w:t>
      </w:r>
      <w:r w:rsidRPr="00AB19EF">
        <w:rPr>
          <w:sz w:val="24"/>
          <w:szCs w:val="24"/>
        </w:rPr>
        <w:t>вание человеком.</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одноклеточных водорослей (на примере хламидомонады и хл</w:t>
      </w:r>
      <w:r w:rsidRPr="00AB19EF">
        <w:rPr>
          <w:sz w:val="24"/>
          <w:szCs w:val="24"/>
        </w:rPr>
        <w:t>о</w:t>
      </w:r>
      <w:r w:rsidRPr="00AB19EF">
        <w:rPr>
          <w:sz w:val="24"/>
          <w:szCs w:val="24"/>
        </w:rPr>
        <w:lastRenderedPageBreak/>
        <w:t>реллы).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многоклеточных нитчатых водорослей (на примере спирогиры и улотрикса).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внешнего строения мхов (на местных видах).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внешнего строения папоротника или хвоща.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внешнего строения веток, хвои, шишек и семян голосеменных растений (на примере ели, сосны или лиственницы).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внешнего строения покрытосеменных растений.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признаков представителей семейств: Крестоцветные (Капустные), Роз</w:t>
      </w:r>
      <w:r w:rsidRPr="00AB19EF">
        <w:rPr>
          <w:sz w:val="24"/>
          <w:szCs w:val="24"/>
        </w:rPr>
        <w:t>о</w:t>
      </w:r>
      <w:r w:rsidRPr="00AB19EF">
        <w:rPr>
          <w:sz w:val="24"/>
          <w:szCs w:val="24"/>
        </w:rPr>
        <w:t>цветные (Розовые), Мотыльковые (Бобовые), Паслёновые, Сложноцветные (Астровые), Л</w:t>
      </w:r>
      <w:r w:rsidRPr="00AB19EF">
        <w:rPr>
          <w:sz w:val="24"/>
          <w:szCs w:val="24"/>
        </w:rPr>
        <w:t>и</w:t>
      </w:r>
      <w:r w:rsidRPr="00AB19EF">
        <w:rPr>
          <w:sz w:val="24"/>
          <w:szCs w:val="24"/>
        </w:rPr>
        <w:t>лейные, Злаки (Мятликовые) на гербарных и натуральных образцах.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видов растений (на примере трёх семейств) с использованием опред</w:t>
      </w:r>
      <w:r w:rsidRPr="00AB19EF">
        <w:rPr>
          <w:sz w:val="24"/>
          <w:szCs w:val="24"/>
        </w:rPr>
        <w:t>е</w:t>
      </w:r>
      <w:r w:rsidRPr="00AB19EF">
        <w:rPr>
          <w:sz w:val="24"/>
          <w:szCs w:val="24"/>
        </w:rPr>
        <w:t>лителей растений или определительных карточек.</w:t>
      </w:r>
    </w:p>
    <w:p w:rsidR="00A01238" w:rsidRPr="00AB19EF" w:rsidRDefault="00A01238" w:rsidP="000B1C0E">
      <w:pPr>
        <w:pStyle w:val="23"/>
        <w:shd w:val="clear" w:color="auto" w:fill="auto"/>
        <w:tabs>
          <w:tab w:val="left" w:pos="1834"/>
        </w:tabs>
        <w:spacing w:before="0" w:after="0" w:line="240" w:lineRule="auto"/>
        <w:ind w:left="709"/>
        <w:rPr>
          <w:b/>
          <w:sz w:val="24"/>
          <w:szCs w:val="24"/>
        </w:rPr>
      </w:pPr>
      <w:r w:rsidRPr="00AB19EF">
        <w:rPr>
          <w:b/>
          <w:sz w:val="24"/>
          <w:szCs w:val="24"/>
        </w:rPr>
        <w:t>Развитие растительного мира на Земле.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Экскурсии или видеоэкскурсии.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Развитие растительного мира на Земле (экскурсия в палеонтологический или кра</w:t>
      </w:r>
      <w:r w:rsidRPr="00AB19EF">
        <w:rPr>
          <w:sz w:val="24"/>
          <w:szCs w:val="24"/>
        </w:rPr>
        <w:t>е</w:t>
      </w:r>
      <w:r w:rsidRPr="00AB19EF">
        <w:rPr>
          <w:sz w:val="24"/>
          <w:szCs w:val="24"/>
        </w:rPr>
        <w:t>ведческий музей).</w:t>
      </w:r>
    </w:p>
    <w:p w:rsidR="00A01238" w:rsidRPr="00AB19EF" w:rsidRDefault="00A01238" w:rsidP="000B1C0E">
      <w:pPr>
        <w:pStyle w:val="23"/>
        <w:shd w:val="clear" w:color="auto" w:fill="auto"/>
        <w:tabs>
          <w:tab w:val="left" w:pos="1834"/>
        </w:tabs>
        <w:spacing w:before="0" w:after="0" w:line="240" w:lineRule="auto"/>
        <w:ind w:left="709"/>
        <w:rPr>
          <w:b/>
          <w:sz w:val="24"/>
          <w:szCs w:val="24"/>
        </w:rPr>
      </w:pPr>
      <w:r w:rsidRPr="00AB19EF">
        <w:rPr>
          <w:b/>
          <w:sz w:val="24"/>
          <w:szCs w:val="24"/>
        </w:rPr>
        <w:t>Растения в природных сообществах.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w:t>
      </w:r>
      <w:r w:rsidRPr="00AB19EF">
        <w:rPr>
          <w:sz w:val="24"/>
          <w:szCs w:val="24"/>
        </w:rPr>
        <w:t>и</w:t>
      </w:r>
      <w:r w:rsidRPr="00AB19EF">
        <w:rPr>
          <w:sz w:val="24"/>
          <w:szCs w:val="24"/>
        </w:rPr>
        <w:t>тельный покров) природных зон Земли. Флора.</w:t>
      </w:r>
    </w:p>
    <w:p w:rsidR="00A01238" w:rsidRPr="00AB19EF" w:rsidRDefault="00A01238" w:rsidP="000B1C0E">
      <w:pPr>
        <w:pStyle w:val="23"/>
        <w:shd w:val="clear" w:color="auto" w:fill="auto"/>
        <w:tabs>
          <w:tab w:val="left" w:pos="1792"/>
        </w:tabs>
        <w:spacing w:before="0" w:after="0" w:line="240" w:lineRule="auto"/>
        <w:ind w:left="709"/>
        <w:rPr>
          <w:b/>
          <w:sz w:val="24"/>
          <w:szCs w:val="24"/>
        </w:rPr>
      </w:pPr>
      <w:r w:rsidRPr="00AB19EF">
        <w:rPr>
          <w:b/>
          <w:sz w:val="24"/>
          <w:szCs w:val="24"/>
        </w:rPr>
        <w:t>Растения и человек.</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w:t>
      </w:r>
      <w:r w:rsidRPr="00AB19EF">
        <w:rPr>
          <w:sz w:val="24"/>
          <w:szCs w:val="24"/>
        </w:rPr>
        <w:t>и</w:t>
      </w:r>
      <w:r w:rsidRPr="00AB19EF">
        <w:rPr>
          <w:sz w:val="24"/>
          <w:szCs w:val="24"/>
        </w:rPr>
        <w:t>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Экскурсии или видеоэкскурсии.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сельскохозяйственных растений региона.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сорных растений региона.</w:t>
      </w:r>
    </w:p>
    <w:p w:rsidR="00A01238" w:rsidRPr="00AB19EF" w:rsidRDefault="00A01238" w:rsidP="000B1C0E">
      <w:pPr>
        <w:pStyle w:val="23"/>
        <w:shd w:val="clear" w:color="auto" w:fill="auto"/>
        <w:tabs>
          <w:tab w:val="left" w:pos="1792"/>
        </w:tabs>
        <w:spacing w:before="0" w:after="0" w:line="240" w:lineRule="auto"/>
        <w:ind w:left="709"/>
        <w:rPr>
          <w:b/>
          <w:sz w:val="24"/>
          <w:szCs w:val="24"/>
        </w:rPr>
      </w:pPr>
      <w:r w:rsidRPr="00AB19EF">
        <w:rPr>
          <w:b/>
          <w:sz w:val="24"/>
          <w:szCs w:val="24"/>
        </w:rPr>
        <w:t>Грибы. Лишайники. Бактерии.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Грибы. Общая характеристика. Шляпочные грибы, их строение, питание, рост, ра</w:t>
      </w:r>
      <w:r w:rsidRPr="00AB19EF">
        <w:rPr>
          <w:sz w:val="24"/>
          <w:szCs w:val="24"/>
        </w:rPr>
        <w:t>з</w:t>
      </w:r>
      <w:r w:rsidRPr="00AB19EF">
        <w:rPr>
          <w:sz w:val="24"/>
          <w:szCs w:val="24"/>
        </w:rPr>
        <w:t>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w:t>
      </w:r>
      <w:r w:rsidRPr="00AB19EF">
        <w:rPr>
          <w:sz w:val="24"/>
          <w:szCs w:val="24"/>
        </w:rPr>
        <w:t>о</w:t>
      </w:r>
      <w:r w:rsidRPr="00AB19EF">
        <w:rPr>
          <w:sz w:val="24"/>
          <w:szCs w:val="24"/>
        </w:rPr>
        <w:t>мышленное выращивание шляпочных грибов (шампиньоны).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w:t>
      </w:r>
      <w:r w:rsidRPr="00AB19EF">
        <w:rPr>
          <w:sz w:val="24"/>
          <w:szCs w:val="24"/>
        </w:rPr>
        <w:t>и</w:t>
      </w:r>
      <w:r w:rsidRPr="00AB19EF">
        <w:rPr>
          <w:sz w:val="24"/>
          <w:szCs w:val="24"/>
        </w:rPr>
        <w:t>ческими грибами.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lastRenderedPageBreak/>
        <w:t>Лишайники - комплексные организмы. Строение лишайников. Питание, рост и ра</w:t>
      </w:r>
      <w:r w:rsidRPr="00AB19EF">
        <w:rPr>
          <w:sz w:val="24"/>
          <w:szCs w:val="24"/>
        </w:rPr>
        <w:t>з</w:t>
      </w:r>
      <w:r w:rsidRPr="00AB19EF">
        <w:rPr>
          <w:sz w:val="24"/>
          <w:szCs w:val="24"/>
        </w:rPr>
        <w:t>множение лишайников. Значение лишайников в природе и жизни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Болезнетворные бактерии и меры профилактики заболеваний, вызываемых бактери</w:t>
      </w:r>
      <w:r w:rsidRPr="00AB19EF">
        <w:rPr>
          <w:sz w:val="24"/>
          <w:szCs w:val="24"/>
        </w:rPr>
        <w:t>я</w:t>
      </w:r>
      <w:r w:rsidRPr="00AB19EF">
        <w:rPr>
          <w:sz w:val="24"/>
          <w:szCs w:val="24"/>
        </w:rPr>
        <w:t>ми. Бактерии на службе у человека (в сельском хозяйстве, промышленности).</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одноклеточных (мукор) и многоклеточных (пеницилл) плесневых грибов.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плодовых тел шляпочных грибов (или изучение шляпочных грибов на муляжах).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лишайников.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бактерий (на готовых микропрепаратах).</w:t>
      </w:r>
    </w:p>
    <w:p w:rsidR="000B1C0E" w:rsidRPr="00AB19EF" w:rsidRDefault="000B1C0E" w:rsidP="00883254">
      <w:pPr>
        <w:pStyle w:val="23"/>
        <w:shd w:val="clear" w:color="auto" w:fill="auto"/>
        <w:spacing w:before="0" w:after="0" w:line="240" w:lineRule="auto"/>
        <w:ind w:firstLine="709"/>
        <w:rPr>
          <w:sz w:val="24"/>
          <w:szCs w:val="24"/>
        </w:rPr>
      </w:pPr>
    </w:p>
    <w:p w:rsidR="000B1C0E" w:rsidRPr="00AB19EF" w:rsidRDefault="000B1C0E" w:rsidP="000B1C0E">
      <w:pPr>
        <w:ind w:firstLine="0"/>
        <w:jc w:val="center"/>
        <w:rPr>
          <w:rFonts w:ascii="Times New Roman" w:hAnsi="Times New Roman" w:cs="Times New Roman"/>
          <w:b/>
        </w:rPr>
      </w:pPr>
      <w:r w:rsidRPr="00AB19EF">
        <w:rPr>
          <w:rFonts w:ascii="Times New Roman" w:hAnsi="Times New Roman" w:cs="Times New Roman"/>
          <w:b/>
        </w:rPr>
        <w:t>СОДЕРЖАНИЕ ОБУЧЕНИЯ В 8 КЛАССЕ</w:t>
      </w:r>
    </w:p>
    <w:p w:rsidR="00A01238" w:rsidRPr="00AB19EF" w:rsidRDefault="00A01238" w:rsidP="000B1C0E">
      <w:pPr>
        <w:pStyle w:val="23"/>
        <w:shd w:val="clear" w:color="auto" w:fill="auto"/>
        <w:tabs>
          <w:tab w:val="left" w:pos="1828"/>
        </w:tabs>
        <w:spacing w:before="0" w:after="0" w:line="240" w:lineRule="auto"/>
        <w:ind w:left="709"/>
        <w:rPr>
          <w:b/>
          <w:sz w:val="24"/>
          <w:szCs w:val="24"/>
        </w:rPr>
      </w:pPr>
      <w:r w:rsidRPr="00AB19EF">
        <w:rPr>
          <w:b/>
          <w:sz w:val="24"/>
          <w:szCs w:val="24"/>
        </w:rPr>
        <w:t>Животный организм.</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Зоология - наука о животных. Разделы зоологии. Связь зоологии с другими науками и техникой.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w:t>
      </w:r>
      <w:r w:rsidRPr="00AB19EF">
        <w:rPr>
          <w:sz w:val="24"/>
          <w:szCs w:val="24"/>
        </w:rPr>
        <w:t>з</w:t>
      </w:r>
      <w:r w:rsidRPr="00AB19EF">
        <w:rPr>
          <w:sz w:val="24"/>
          <w:szCs w:val="24"/>
        </w:rPr>
        <w:t>меры тела и другое.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w:t>
      </w:r>
      <w:r w:rsidRPr="00AB19EF">
        <w:rPr>
          <w:sz w:val="24"/>
          <w:szCs w:val="24"/>
        </w:rPr>
        <w:t>и</w:t>
      </w:r>
      <w:r w:rsidRPr="00AB19EF">
        <w:rPr>
          <w:sz w:val="24"/>
          <w:szCs w:val="24"/>
        </w:rPr>
        <w:t>тохондрии, пищеварительные и сократительные вакуоли, лизосомы, клеточный центр). Пр</w:t>
      </w:r>
      <w:r w:rsidRPr="00AB19EF">
        <w:rPr>
          <w:sz w:val="24"/>
          <w:szCs w:val="24"/>
        </w:rPr>
        <w:t>о</w:t>
      </w:r>
      <w:r w:rsidRPr="00AB19EF">
        <w:rPr>
          <w:sz w:val="24"/>
          <w:szCs w:val="24"/>
        </w:rPr>
        <w:t>цессы, происходящие в клетке. Деление клетки. Ткани животных, их разнообразие. Органы и системы органов животных. Организм - единое целое.</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под микроскопом готовых микропрепаратов клеток и тканей животных.</w:t>
      </w:r>
    </w:p>
    <w:p w:rsidR="00A01238" w:rsidRPr="00AB19EF" w:rsidRDefault="00A01238" w:rsidP="000B1C0E">
      <w:pPr>
        <w:pStyle w:val="23"/>
        <w:shd w:val="clear" w:color="auto" w:fill="auto"/>
        <w:tabs>
          <w:tab w:val="left" w:pos="1833"/>
        </w:tabs>
        <w:spacing w:before="0" w:after="0" w:line="240" w:lineRule="auto"/>
        <w:ind w:left="709"/>
        <w:rPr>
          <w:b/>
          <w:sz w:val="24"/>
          <w:szCs w:val="24"/>
        </w:rPr>
      </w:pPr>
      <w:r w:rsidRPr="00AB19EF">
        <w:rPr>
          <w:b/>
          <w:sz w:val="24"/>
          <w:szCs w:val="24"/>
        </w:rPr>
        <w:t>Строение и жизнедеятельность организма животного.</w:t>
      </w:r>
    </w:p>
    <w:p w:rsidR="00A01238" w:rsidRPr="00AB19EF" w:rsidRDefault="00A01238" w:rsidP="000B1C0E">
      <w:pPr>
        <w:pStyle w:val="23"/>
        <w:shd w:val="clear" w:color="auto" w:fill="auto"/>
        <w:spacing w:before="0" w:after="0" w:line="240" w:lineRule="auto"/>
        <w:ind w:firstLine="709"/>
        <w:rPr>
          <w:sz w:val="24"/>
          <w:szCs w:val="24"/>
        </w:rPr>
      </w:pPr>
      <w:r w:rsidRPr="00AB19EF">
        <w:rPr>
          <w:sz w:val="24"/>
          <w:szCs w:val="24"/>
        </w:rPr>
        <w:t>Опора и движение животных. Особенности гидростатического, наружного и внутре</w:t>
      </w:r>
      <w:r w:rsidRPr="00AB19EF">
        <w:rPr>
          <w:sz w:val="24"/>
          <w:szCs w:val="24"/>
        </w:rPr>
        <w:t>н</w:t>
      </w:r>
      <w:r w:rsidRPr="00AB19EF">
        <w:rPr>
          <w:sz w:val="24"/>
          <w:szCs w:val="24"/>
        </w:rPr>
        <w:t>него скелета у животных. Передвижение у одноклеточных (амёбовидное, жгутиковое). М</w:t>
      </w:r>
      <w:r w:rsidRPr="00AB19EF">
        <w:rPr>
          <w:sz w:val="24"/>
          <w:szCs w:val="24"/>
        </w:rPr>
        <w:t>ы</w:t>
      </w:r>
      <w:r w:rsidRPr="00AB19EF">
        <w:rPr>
          <w:sz w:val="24"/>
          <w:szCs w:val="24"/>
        </w:rPr>
        <w:t>шечные движения у многоклеточных: полёт насекомых, птиц, плавание рыб, движение по суше позвоночных животных (ползание, бег, ходьба</w:t>
      </w:r>
      <w:r w:rsidR="000B1C0E" w:rsidRPr="00AB19EF">
        <w:rPr>
          <w:sz w:val="24"/>
          <w:szCs w:val="24"/>
        </w:rPr>
        <w:t xml:space="preserve"> </w:t>
      </w:r>
      <w:r w:rsidRPr="00AB19EF">
        <w:rPr>
          <w:sz w:val="24"/>
          <w:szCs w:val="24"/>
        </w:rPr>
        <w:t>и другое). Рычажные конечности.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w:t>
      </w:r>
      <w:r w:rsidRPr="00AB19EF">
        <w:rPr>
          <w:sz w:val="24"/>
          <w:szCs w:val="24"/>
        </w:rPr>
        <w:t>и</w:t>
      </w:r>
      <w:r w:rsidRPr="00AB19EF">
        <w:rPr>
          <w:sz w:val="24"/>
          <w:szCs w:val="24"/>
        </w:rPr>
        <w:t>щеварительная система у беспозвоночных. Пищеварительный тракт у позвоночных, пищ</w:t>
      </w:r>
      <w:r w:rsidRPr="00AB19EF">
        <w:rPr>
          <w:sz w:val="24"/>
          <w:szCs w:val="24"/>
        </w:rPr>
        <w:t>е</w:t>
      </w:r>
      <w:r w:rsidRPr="00AB19EF">
        <w:rPr>
          <w:sz w:val="24"/>
          <w:szCs w:val="24"/>
        </w:rPr>
        <w:t>варительные железы. Ферменты. Особенности пищеварительной системы у представителей отрядов млекопитающих.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Транспорт веществ у животных. Роль транспорта веществ в организме животных. З</w:t>
      </w:r>
      <w:r w:rsidRPr="00AB19EF">
        <w:rPr>
          <w:sz w:val="24"/>
          <w:szCs w:val="24"/>
        </w:rPr>
        <w:t>а</w:t>
      </w:r>
      <w:r w:rsidRPr="00AB19EF">
        <w:rPr>
          <w:sz w:val="24"/>
          <w:szCs w:val="24"/>
        </w:rPr>
        <w:t>мкнутая и незамкнутая кровеносные системы у беспозвоночных. Сердце, кровеносные с</w:t>
      </w:r>
      <w:r w:rsidRPr="00AB19EF">
        <w:rPr>
          <w:sz w:val="24"/>
          <w:szCs w:val="24"/>
        </w:rPr>
        <w:t>о</w:t>
      </w:r>
      <w:r w:rsidRPr="00AB19EF">
        <w:rPr>
          <w:sz w:val="24"/>
          <w:szCs w:val="24"/>
        </w:rPr>
        <w:t>суды. Спинной и брюшной сосуды, капилляры, «ложные сердца» у дождевого червя. Ос</w:t>
      </w:r>
      <w:r w:rsidRPr="00AB19EF">
        <w:rPr>
          <w:sz w:val="24"/>
          <w:szCs w:val="24"/>
        </w:rPr>
        <w:t>о</w:t>
      </w:r>
      <w:r w:rsidRPr="00AB19EF">
        <w:rPr>
          <w:sz w:val="24"/>
          <w:szCs w:val="24"/>
        </w:rPr>
        <w:t>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w:t>
      </w:r>
      <w:r w:rsidRPr="00AB19EF">
        <w:rPr>
          <w:sz w:val="24"/>
          <w:szCs w:val="24"/>
        </w:rPr>
        <w:t>о</w:t>
      </w:r>
      <w:r w:rsidRPr="00AB19EF">
        <w:rPr>
          <w:sz w:val="24"/>
          <w:szCs w:val="24"/>
        </w:rPr>
        <w:t>вообращения.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w:t>
      </w:r>
      <w:r w:rsidRPr="00AB19EF">
        <w:rPr>
          <w:sz w:val="24"/>
          <w:szCs w:val="24"/>
        </w:rPr>
        <w:lastRenderedPageBreak/>
        <w:t>Особенности выделения у птиц, связанные с полётом.</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Координация и регуляция жизнедеятельности у животных. Раздражимость у одн</w:t>
      </w:r>
      <w:r w:rsidRPr="00AB19EF">
        <w:rPr>
          <w:sz w:val="24"/>
          <w:szCs w:val="24"/>
        </w:rPr>
        <w:t>о</w:t>
      </w:r>
      <w:r w:rsidRPr="00AB19EF">
        <w:rPr>
          <w:sz w:val="24"/>
          <w:szCs w:val="24"/>
        </w:rPr>
        <w:t>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w:t>
      </w:r>
      <w:r w:rsidRPr="00AB19EF">
        <w:rPr>
          <w:sz w:val="24"/>
          <w:szCs w:val="24"/>
        </w:rPr>
        <w:t>т</w:t>
      </w:r>
      <w:r w:rsidRPr="00AB19EF">
        <w:rPr>
          <w:sz w:val="24"/>
          <w:szCs w:val="24"/>
        </w:rPr>
        <w:t>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w:t>
      </w:r>
      <w:r w:rsidRPr="00AB19EF">
        <w:rPr>
          <w:sz w:val="24"/>
          <w:szCs w:val="24"/>
        </w:rPr>
        <w:t>е</w:t>
      </w:r>
      <w:r w:rsidRPr="00AB19EF">
        <w:rPr>
          <w:sz w:val="24"/>
          <w:szCs w:val="24"/>
        </w:rPr>
        <w:t>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Размножение и развитие животных. Бесполое размножение: деление клетки однокл</w:t>
      </w:r>
      <w:r w:rsidRPr="00AB19EF">
        <w:rPr>
          <w:sz w:val="24"/>
          <w:szCs w:val="24"/>
        </w:rPr>
        <w:t>е</w:t>
      </w:r>
      <w:r w:rsidRPr="00AB19EF">
        <w:rPr>
          <w:sz w:val="24"/>
          <w:szCs w:val="24"/>
        </w:rPr>
        <w:t>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w:t>
      </w:r>
      <w:r w:rsidRPr="00AB19EF">
        <w:rPr>
          <w:sz w:val="24"/>
          <w:szCs w:val="24"/>
        </w:rPr>
        <w:t>е</w:t>
      </w:r>
      <w:r w:rsidRPr="00AB19EF">
        <w:rPr>
          <w:sz w:val="24"/>
          <w:szCs w:val="24"/>
        </w:rPr>
        <w:t>сто). Пупочный канатик (пуповина). Постэмбриональное развитие: прямое, непрямое. Мет</w:t>
      </w:r>
      <w:r w:rsidRPr="00AB19EF">
        <w:rPr>
          <w:sz w:val="24"/>
          <w:szCs w:val="24"/>
        </w:rPr>
        <w:t>а</w:t>
      </w:r>
      <w:r w:rsidRPr="00AB19EF">
        <w:rPr>
          <w:sz w:val="24"/>
          <w:szCs w:val="24"/>
        </w:rPr>
        <w:t>морфоз (развитие с превращением): полный и неполный.</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с органами опоры и движения у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способов поглощения пищи у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способов дыхания у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с системами органов транспорта веществ у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покровов тела у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органов чувств у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Формирование условных рефлексов у аквариумных рыб.</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Строение яйца и развитие зародыша птицы (курицы).</w:t>
      </w:r>
    </w:p>
    <w:p w:rsidR="00A01238" w:rsidRPr="00AB19EF" w:rsidRDefault="00A01238" w:rsidP="000B1C0E">
      <w:pPr>
        <w:pStyle w:val="23"/>
        <w:shd w:val="clear" w:color="auto" w:fill="auto"/>
        <w:tabs>
          <w:tab w:val="left" w:pos="1797"/>
        </w:tabs>
        <w:spacing w:before="0" w:after="0" w:line="240" w:lineRule="auto"/>
        <w:ind w:left="709"/>
        <w:rPr>
          <w:b/>
          <w:sz w:val="24"/>
          <w:szCs w:val="24"/>
        </w:rPr>
      </w:pPr>
      <w:r w:rsidRPr="00AB19EF">
        <w:rPr>
          <w:b/>
          <w:sz w:val="24"/>
          <w:szCs w:val="24"/>
        </w:rPr>
        <w:t>Систематические группы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Основные категории систематики животных. Вид как основная систематическая к</w:t>
      </w:r>
      <w:r w:rsidRPr="00AB19EF">
        <w:rPr>
          <w:sz w:val="24"/>
          <w:szCs w:val="24"/>
        </w:rPr>
        <w:t>а</w:t>
      </w:r>
      <w:r w:rsidRPr="00AB19EF">
        <w:rPr>
          <w:sz w:val="24"/>
          <w:szCs w:val="24"/>
        </w:rPr>
        <w:t>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w:t>
      </w:r>
      <w:r w:rsidRPr="00AB19EF">
        <w:rPr>
          <w:sz w:val="24"/>
          <w:szCs w:val="24"/>
        </w:rPr>
        <w:t>и</w:t>
      </w:r>
      <w:r w:rsidRPr="00AB19EF">
        <w:rPr>
          <w:sz w:val="24"/>
          <w:szCs w:val="24"/>
        </w:rPr>
        <w:t>нарная номенклатура. Отражение современных знаний о происхождении и родстве животных в классификации животных.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строения инфузории-туфельки и наблюдение за её передвижением. Изучение хемотаксиса.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Многообразие простейших (на готовых препаратах).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Изготовление модели клетки простейшего (амёбы, инфузории-туфельки и другое.).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Многоклеточные животные. Кишечнополостные. Общая характеристика. Местооб</w:t>
      </w:r>
      <w:r w:rsidRPr="00AB19EF">
        <w:rPr>
          <w:sz w:val="24"/>
          <w:szCs w:val="24"/>
        </w:rPr>
        <w:t>и</w:t>
      </w:r>
      <w:r w:rsidRPr="00AB19EF">
        <w:rPr>
          <w:sz w:val="24"/>
          <w:szCs w:val="24"/>
        </w:rPr>
        <w:t>тание. Особенности строения и жизнедеятельности. Эктодерма и энтодерма. Внутриполос</w:t>
      </w:r>
      <w:r w:rsidRPr="00AB19EF">
        <w:rPr>
          <w:sz w:val="24"/>
          <w:szCs w:val="24"/>
        </w:rPr>
        <w:t>т</w:t>
      </w:r>
      <w:r w:rsidRPr="00AB19EF">
        <w:rPr>
          <w:sz w:val="24"/>
          <w:szCs w:val="24"/>
        </w:rPr>
        <w:lastRenderedPageBreak/>
        <w:t>ное и клеточное переваривание пищи. Регенерация. Рефлекс. Бесполое размножение (почк</w:t>
      </w:r>
      <w:r w:rsidRPr="00AB19EF">
        <w:rPr>
          <w:sz w:val="24"/>
          <w:szCs w:val="24"/>
        </w:rPr>
        <w:t>о</w:t>
      </w:r>
      <w:r w:rsidRPr="00AB19EF">
        <w:rPr>
          <w:sz w:val="24"/>
          <w:szCs w:val="24"/>
        </w:rPr>
        <w:t>вание). Половое размножение. Гермафродитизм. Раздельнополые кишечнополостные. Мн</w:t>
      </w:r>
      <w:r w:rsidRPr="00AB19EF">
        <w:rPr>
          <w:sz w:val="24"/>
          <w:szCs w:val="24"/>
        </w:rPr>
        <w:t>о</w:t>
      </w:r>
      <w:r w:rsidRPr="00AB19EF">
        <w:rPr>
          <w:sz w:val="24"/>
          <w:szCs w:val="24"/>
        </w:rPr>
        <w:t>гообразие кишечнополостных. Значение кишечнополостных в природе и жизни человека. Коралловые полипы и их роль в рифообразовании.</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строения пресноводной гидры и её передвижения (школьный аквариум).</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питания гидры дафниями и циклопами (школьный аквариум).</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Изготовление модели пресноводной гидры.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w:t>
      </w:r>
      <w:r w:rsidRPr="00AB19EF">
        <w:rPr>
          <w:sz w:val="24"/>
          <w:szCs w:val="24"/>
        </w:rPr>
        <w:t>и</w:t>
      </w:r>
      <w:r w:rsidRPr="00AB19EF">
        <w:rPr>
          <w:sz w:val="24"/>
          <w:szCs w:val="24"/>
        </w:rPr>
        <w:t>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w:t>
      </w:r>
      <w:r w:rsidRPr="00AB19EF">
        <w:rPr>
          <w:sz w:val="24"/>
          <w:szCs w:val="24"/>
        </w:rPr>
        <w:t>а</w:t>
      </w:r>
      <w:r w:rsidRPr="00AB19EF">
        <w:rPr>
          <w:sz w:val="24"/>
          <w:szCs w:val="24"/>
        </w:rPr>
        <w:t>зитическими червями. Роль червей как почвообразователей.</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внешнего строения дождевого червя. Наблюдение за реакцией дожд</w:t>
      </w:r>
      <w:r w:rsidRPr="00AB19EF">
        <w:rPr>
          <w:sz w:val="24"/>
          <w:szCs w:val="24"/>
        </w:rPr>
        <w:t>е</w:t>
      </w:r>
      <w:r w:rsidRPr="00AB19EF">
        <w:rPr>
          <w:sz w:val="24"/>
          <w:szCs w:val="24"/>
        </w:rPr>
        <w:t>вого червя на раздражители.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внутреннего строения дождевого червя (на готовом влажном препарате и микропрепарате).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приспособлений паразитических червей к паразитизму (на готовых влажных и микропрепаратах).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Ракообразные. Особенности строения и жизнедеятельности.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Значение ракообразных в природе и жизни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w:t>
      </w:r>
      <w:r w:rsidRPr="00AB19EF">
        <w:rPr>
          <w:sz w:val="24"/>
          <w:szCs w:val="24"/>
        </w:rPr>
        <w:t>ч</w:t>
      </w:r>
      <w:r w:rsidRPr="00AB19EF">
        <w:rPr>
          <w:sz w:val="24"/>
          <w:szCs w:val="24"/>
        </w:rPr>
        <w:t>вообразовании.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w:t>
      </w:r>
      <w:r w:rsidRPr="00AB19EF">
        <w:rPr>
          <w:sz w:val="24"/>
          <w:szCs w:val="24"/>
        </w:rPr>
        <w:t>е</w:t>
      </w:r>
      <w:r w:rsidRPr="00AB19EF">
        <w:rPr>
          <w:sz w:val="24"/>
          <w:szCs w:val="24"/>
        </w:rPr>
        <w:t>шуекрылые, Жесткокрылые, Перепончатокрылые, Двукрылые и другие. Насекомые - пер</w:t>
      </w:r>
      <w:r w:rsidRPr="00AB19EF">
        <w:rPr>
          <w:sz w:val="24"/>
          <w:szCs w:val="24"/>
        </w:rPr>
        <w:t>е</w:t>
      </w:r>
      <w:r w:rsidRPr="00AB19EF">
        <w:rPr>
          <w:sz w:val="24"/>
          <w:szCs w:val="24"/>
        </w:rPr>
        <w:t>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w:t>
      </w:r>
      <w:r w:rsidRPr="00AB19EF">
        <w:rPr>
          <w:sz w:val="24"/>
          <w:szCs w:val="24"/>
        </w:rPr>
        <w:t>е</w:t>
      </w:r>
      <w:r w:rsidRPr="00AB19EF">
        <w:rPr>
          <w:sz w:val="24"/>
          <w:szCs w:val="24"/>
        </w:rPr>
        <w:t>дение насекомых, инстинкты. Меры по сокращению численности насекомых-вредителей. Значение насекомых в природе и жизни человека.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внешнего строения насекомого (на примере майского жука или других крупных насекомых-вредителей).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Ознакомление с различными типами развития насекомых (на примере коллекций).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w:t>
      </w:r>
      <w:r w:rsidRPr="00AB19EF">
        <w:rPr>
          <w:sz w:val="24"/>
          <w:szCs w:val="24"/>
        </w:rPr>
        <w:t>о</w:t>
      </w:r>
      <w:r w:rsidRPr="00AB19EF">
        <w:rPr>
          <w:sz w:val="24"/>
          <w:szCs w:val="24"/>
        </w:rPr>
        <w:t>образие моллюсков. Значение моллюсков в природе и жизни человека.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внешнего строения раковин пресноводных и морских моллюсков (р</w:t>
      </w:r>
      <w:r w:rsidRPr="00AB19EF">
        <w:rPr>
          <w:sz w:val="24"/>
          <w:szCs w:val="24"/>
        </w:rPr>
        <w:t>а</w:t>
      </w:r>
      <w:r w:rsidRPr="00AB19EF">
        <w:rPr>
          <w:sz w:val="24"/>
          <w:szCs w:val="24"/>
        </w:rPr>
        <w:t>ковины беззубки, перловицы, прудовика, катушки и другие).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w:t>
      </w:r>
      <w:r w:rsidRPr="00AB19EF">
        <w:rPr>
          <w:sz w:val="24"/>
          <w:szCs w:val="24"/>
        </w:rPr>
        <w:lastRenderedPageBreak/>
        <w:t>природе. Многообразие рыб, основные систематические группы рыб. Значение рыб в природе и жизни человека. Хозяйственное значение рыб.</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внешнего строения и особенностей передвижения рыбы (на примере живой рыбы в банке с водой).</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внутреннего строения рыбы (на примере готового влажного препарата).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w:t>
      </w:r>
      <w:r w:rsidRPr="00AB19EF">
        <w:rPr>
          <w:sz w:val="24"/>
          <w:szCs w:val="24"/>
        </w:rPr>
        <w:t>о</w:t>
      </w:r>
      <w:r w:rsidRPr="00AB19EF">
        <w:rPr>
          <w:sz w:val="24"/>
          <w:szCs w:val="24"/>
        </w:rPr>
        <w:t>жение и развитие земноводных. Многообразие земноводных и их охрана. Значение земн</w:t>
      </w:r>
      <w:r w:rsidRPr="00AB19EF">
        <w:rPr>
          <w:sz w:val="24"/>
          <w:szCs w:val="24"/>
        </w:rPr>
        <w:t>о</w:t>
      </w:r>
      <w:r w:rsidRPr="00AB19EF">
        <w:rPr>
          <w:sz w:val="24"/>
          <w:szCs w:val="24"/>
        </w:rPr>
        <w:t>водных в природе и жизни человека.</w:t>
      </w:r>
    </w:p>
    <w:p w:rsidR="00A01238" w:rsidRPr="00AB19EF" w:rsidRDefault="00A01238" w:rsidP="000B1C0E">
      <w:pPr>
        <w:pStyle w:val="23"/>
        <w:shd w:val="clear" w:color="auto" w:fill="auto"/>
        <w:spacing w:before="0" w:after="0" w:line="240" w:lineRule="auto"/>
        <w:ind w:firstLine="709"/>
        <w:rPr>
          <w:sz w:val="24"/>
          <w:szCs w:val="24"/>
        </w:rPr>
      </w:pPr>
      <w:r w:rsidRPr="00AB19EF">
        <w:rPr>
          <w:sz w:val="24"/>
          <w:szCs w:val="24"/>
        </w:rPr>
        <w:t>Пресмыкающиеся. Общая характеристика. Местообитание пресмыкающихся. Ос</w:t>
      </w:r>
      <w:r w:rsidRPr="00AB19EF">
        <w:rPr>
          <w:sz w:val="24"/>
          <w:szCs w:val="24"/>
        </w:rPr>
        <w:t>о</w:t>
      </w:r>
      <w:r w:rsidRPr="00AB19EF">
        <w:rPr>
          <w:sz w:val="24"/>
          <w:szCs w:val="24"/>
        </w:rPr>
        <w:t>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w:t>
      </w:r>
      <w:r w:rsidRPr="00AB19EF">
        <w:rPr>
          <w:sz w:val="24"/>
          <w:szCs w:val="24"/>
        </w:rPr>
        <w:t>ы</w:t>
      </w:r>
      <w:r w:rsidRPr="00AB19EF">
        <w:rPr>
          <w:sz w:val="24"/>
          <w:szCs w:val="24"/>
        </w:rPr>
        <w:t>кающихся. Регенерация. Многообразие пресмыкающихся и их охрана. Значение пресмык</w:t>
      </w:r>
      <w:r w:rsidRPr="00AB19EF">
        <w:rPr>
          <w:sz w:val="24"/>
          <w:szCs w:val="24"/>
        </w:rPr>
        <w:t>а</w:t>
      </w:r>
      <w:r w:rsidRPr="00AB19EF">
        <w:rPr>
          <w:sz w:val="24"/>
          <w:szCs w:val="24"/>
        </w:rPr>
        <w:t>ющихся в природе и жизни</w:t>
      </w:r>
      <w:r w:rsidR="000B1C0E" w:rsidRPr="00AB19EF">
        <w:rPr>
          <w:sz w:val="24"/>
          <w:szCs w:val="24"/>
        </w:rPr>
        <w:t xml:space="preserve"> </w:t>
      </w:r>
      <w:r w:rsidRPr="00AB19EF">
        <w:rPr>
          <w:sz w:val="24"/>
          <w:szCs w:val="24"/>
        </w:rPr>
        <w:t>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w:t>
      </w:r>
      <w:r w:rsidRPr="00AB19EF">
        <w:rPr>
          <w:sz w:val="24"/>
          <w:szCs w:val="24"/>
        </w:rPr>
        <w:t>е</w:t>
      </w:r>
      <w:r w:rsidRPr="00AB19EF">
        <w:rPr>
          <w:sz w:val="24"/>
          <w:szCs w:val="24"/>
        </w:rPr>
        <w:t>гионе). Приспособленность птиц к различным условиям среды. Значение птиц в природе и жизни человека.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внешнего строения и перьевого покрова птиц (на примере чучела птиц и набора перьев: контурных, пуховых и пуха).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особенностей скелета птицы.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w:t>
      </w:r>
      <w:r w:rsidRPr="00AB19EF">
        <w:rPr>
          <w:sz w:val="24"/>
          <w:szCs w:val="24"/>
        </w:rPr>
        <w:t>ь</w:t>
      </w:r>
      <w:r w:rsidRPr="00AB19EF">
        <w:rPr>
          <w:sz w:val="24"/>
          <w:szCs w:val="24"/>
        </w:rPr>
        <w:t>ности. Усложнение нервной системы. Поведение млекопитающих. Размножение и развитие. Забота о потомстве.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Первозвери. Однопроходные (яйцекладущие) и Сумчатые (низшие звери). Плаце</w:t>
      </w:r>
      <w:r w:rsidRPr="00AB19EF">
        <w:rPr>
          <w:sz w:val="24"/>
          <w:szCs w:val="24"/>
        </w:rPr>
        <w:t>н</w:t>
      </w:r>
      <w:r w:rsidRPr="00AB19EF">
        <w:rPr>
          <w:sz w:val="24"/>
          <w:szCs w:val="24"/>
        </w:rPr>
        <w:t>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w:t>
      </w:r>
      <w:r w:rsidRPr="00AB19EF">
        <w:rPr>
          <w:sz w:val="24"/>
          <w:szCs w:val="24"/>
        </w:rPr>
        <w:t>у</w:t>
      </w:r>
      <w:r w:rsidRPr="00AB19EF">
        <w:rPr>
          <w:sz w:val="24"/>
          <w:szCs w:val="24"/>
        </w:rPr>
        <w:t>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w:t>
      </w:r>
      <w:r w:rsidRPr="00AB19EF">
        <w:rPr>
          <w:sz w:val="24"/>
          <w:szCs w:val="24"/>
        </w:rPr>
        <w:t>д</w:t>
      </w:r>
      <w:r w:rsidRPr="00AB19EF">
        <w:rPr>
          <w:sz w:val="24"/>
          <w:szCs w:val="24"/>
        </w:rPr>
        <w:t>вежьи.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w:t>
      </w:r>
      <w:r w:rsidRPr="00AB19EF">
        <w:rPr>
          <w:sz w:val="24"/>
          <w:szCs w:val="24"/>
        </w:rPr>
        <w:t>а</w:t>
      </w:r>
      <w:r w:rsidRPr="00AB19EF">
        <w:rPr>
          <w:sz w:val="24"/>
          <w:szCs w:val="24"/>
        </w:rPr>
        <w:t>ющих родного края.</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особенностей скелета млекопитающих.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особенностей зубной системы млекопитающих.</w:t>
      </w:r>
    </w:p>
    <w:p w:rsidR="00A01238" w:rsidRPr="00AB19EF" w:rsidRDefault="00A01238" w:rsidP="000B1C0E">
      <w:pPr>
        <w:pStyle w:val="23"/>
        <w:shd w:val="clear" w:color="auto" w:fill="auto"/>
        <w:tabs>
          <w:tab w:val="left" w:pos="1780"/>
        </w:tabs>
        <w:spacing w:before="0" w:after="0" w:line="240" w:lineRule="auto"/>
        <w:ind w:left="709"/>
        <w:rPr>
          <w:b/>
          <w:sz w:val="24"/>
          <w:szCs w:val="24"/>
        </w:rPr>
      </w:pPr>
      <w:r w:rsidRPr="00AB19EF">
        <w:rPr>
          <w:b/>
          <w:sz w:val="24"/>
          <w:szCs w:val="24"/>
        </w:rPr>
        <w:t>Развитие животного мира на Земле.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w:t>
      </w:r>
      <w:r w:rsidRPr="00AB19EF">
        <w:rPr>
          <w:sz w:val="24"/>
          <w:szCs w:val="24"/>
        </w:rPr>
        <w:t>о</w:t>
      </w:r>
      <w:r w:rsidRPr="00AB19EF">
        <w:rPr>
          <w:sz w:val="24"/>
          <w:szCs w:val="24"/>
        </w:rPr>
        <w:t>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w:t>
      </w:r>
      <w:r w:rsidRPr="00AB19EF">
        <w:rPr>
          <w:sz w:val="24"/>
          <w:szCs w:val="24"/>
        </w:rPr>
        <w:t>о</w:t>
      </w:r>
      <w:r w:rsidRPr="00AB19EF">
        <w:rPr>
          <w:sz w:val="24"/>
          <w:szCs w:val="24"/>
        </w:rPr>
        <w:t>ночных животных. Вымершие животные.</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lastRenderedPageBreak/>
        <w:t>Исследование ископаемых остатков вымерших животных.</w:t>
      </w:r>
    </w:p>
    <w:p w:rsidR="00A01238" w:rsidRPr="00AB19EF" w:rsidRDefault="00A01238" w:rsidP="000B1C0E">
      <w:pPr>
        <w:pStyle w:val="23"/>
        <w:shd w:val="clear" w:color="auto" w:fill="auto"/>
        <w:tabs>
          <w:tab w:val="left" w:pos="1787"/>
        </w:tabs>
        <w:spacing w:before="0" w:after="0" w:line="240" w:lineRule="auto"/>
        <w:ind w:left="709"/>
        <w:rPr>
          <w:b/>
          <w:sz w:val="24"/>
          <w:szCs w:val="24"/>
        </w:rPr>
      </w:pPr>
      <w:r w:rsidRPr="00AB19EF">
        <w:rPr>
          <w:b/>
          <w:sz w:val="24"/>
          <w:szCs w:val="24"/>
        </w:rPr>
        <w:t>Животные в природных сообществах.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Животный мир природных зон Земли. Основные закономерности распределения ж</w:t>
      </w:r>
      <w:r w:rsidRPr="00AB19EF">
        <w:rPr>
          <w:sz w:val="24"/>
          <w:szCs w:val="24"/>
        </w:rPr>
        <w:t>и</w:t>
      </w:r>
      <w:r w:rsidRPr="00AB19EF">
        <w:rPr>
          <w:sz w:val="24"/>
          <w:szCs w:val="24"/>
        </w:rPr>
        <w:t>вотных на планете. Фауна.</w:t>
      </w:r>
    </w:p>
    <w:p w:rsidR="00A01238" w:rsidRPr="00AB19EF" w:rsidRDefault="00A01238" w:rsidP="000B1C0E">
      <w:pPr>
        <w:pStyle w:val="23"/>
        <w:shd w:val="clear" w:color="auto" w:fill="auto"/>
        <w:tabs>
          <w:tab w:val="left" w:pos="1787"/>
        </w:tabs>
        <w:spacing w:before="0" w:after="0" w:line="240" w:lineRule="auto"/>
        <w:ind w:left="709"/>
        <w:rPr>
          <w:b/>
          <w:sz w:val="24"/>
          <w:szCs w:val="24"/>
        </w:rPr>
      </w:pPr>
      <w:r w:rsidRPr="00AB19EF">
        <w:rPr>
          <w:b/>
          <w:sz w:val="24"/>
          <w:szCs w:val="24"/>
        </w:rPr>
        <w:t>Животные и человек.</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w:t>
      </w:r>
      <w:r w:rsidRPr="00AB19EF">
        <w:rPr>
          <w:sz w:val="24"/>
          <w:szCs w:val="24"/>
        </w:rPr>
        <w:t>о</w:t>
      </w:r>
      <w:r w:rsidRPr="00AB19EF">
        <w:rPr>
          <w:sz w:val="24"/>
          <w:szCs w:val="24"/>
        </w:rPr>
        <w:t>хозяйственных угодий. Методы борьбы с животными-вредителями.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w:t>
      </w:r>
      <w:r w:rsidRPr="00AB19EF">
        <w:rPr>
          <w:sz w:val="24"/>
          <w:szCs w:val="24"/>
        </w:rPr>
        <w:t>п</w:t>
      </w:r>
      <w:r w:rsidRPr="00AB19EF">
        <w:rPr>
          <w:sz w:val="24"/>
          <w:szCs w:val="24"/>
        </w:rPr>
        <w:t>тация животных к новым условиям. Рекреационный пресс на животных диких видов в усл</w:t>
      </w:r>
      <w:r w:rsidRPr="00AB19EF">
        <w:rPr>
          <w:sz w:val="24"/>
          <w:szCs w:val="24"/>
        </w:rPr>
        <w:t>о</w:t>
      </w:r>
      <w:r w:rsidRPr="00AB19EF">
        <w:rPr>
          <w:sz w:val="24"/>
          <w:szCs w:val="24"/>
        </w:rPr>
        <w:t>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Pr="00AB19EF" w:rsidRDefault="000B1C0E" w:rsidP="00883254">
      <w:pPr>
        <w:pStyle w:val="23"/>
        <w:shd w:val="clear" w:color="auto" w:fill="auto"/>
        <w:spacing w:before="0" w:after="0" w:line="240" w:lineRule="auto"/>
        <w:ind w:firstLine="709"/>
        <w:rPr>
          <w:sz w:val="24"/>
          <w:szCs w:val="24"/>
        </w:rPr>
      </w:pPr>
    </w:p>
    <w:p w:rsidR="000B1C0E" w:rsidRPr="00AB19EF" w:rsidRDefault="000B1C0E" w:rsidP="000B1C0E">
      <w:pPr>
        <w:ind w:firstLine="0"/>
        <w:jc w:val="center"/>
        <w:rPr>
          <w:rFonts w:ascii="Times New Roman" w:hAnsi="Times New Roman" w:cs="Times New Roman"/>
          <w:b/>
        </w:rPr>
      </w:pPr>
      <w:r w:rsidRPr="00AB19EF">
        <w:rPr>
          <w:rFonts w:ascii="Times New Roman" w:hAnsi="Times New Roman" w:cs="Times New Roman"/>
          <w:b/>
        </w:rPr>
        <w:t>СОДЕРЖАНИЕ ОБУЧЕНИЯ В 9 КЛАССЕ</w:t>
      </w:r>
    </w:p>
    <w:p w:rsidR="00A01238" w:rsidRPr="00AB19EF" w:rsidRDefault="00A01238" w:rsidP="000B1C0E">
      <w:pPr>
        <w:pStyle w:val="23"/>
        <w:shd w:val="clear" w:color="auto" w:fill="auto"/>
        <w:tabs>
          <w:tab w:val="left" w:pos="1799"/>
        </w:tabs>
        <w:spacing w:before="0" w:after="0" w:line="240" w:lineRule="auto"/>
        <w:ind w:left="709"/>
        <w:rPr>
          <w:b/>
          <w:sz w:val="24"/>
          <w:szCs w:val="24"/>
        </w:rPr>
      </w:pPr>
      <w:r w:rsidRPr="00AB19EF">
        <w:rPr>
          <w:b/>
          <w:sz w:val="24"/>
          <w:szCs w:val="24"/>
        </w:rPr>
        <w:t>Человек - биосоциальный вид.</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Науки о человеке (анатомия, физиология, психология, антропология, гигиена, сан</w:t>
      </w:r>
      <w:r w:rsidRPr="00AB19EF">
        <w:rPr>
          <w:sz w:val="24"/>
          <w:szCs w:val="24"/>
        </w:rPr>
        <w:t>и</w:t>
      </w:r>
      <w:r w:rsidRPr="00AB19EF">
        <w:rPr>
          <w:sz w:val="24"/>
          <w:szCs w:val="24"/>
        </w:rPr>
        <w:t>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w:t>
      </w:r>
      <w:r w:rsidRPr="00AB19EF">
        <w:rPr>
          <w:sz w:val="24"/>
          <w:szCs w:val="24"/>
        </w:rPr>
        <w:t>е</w:t>
      </w:r>
      <w:r w:rsidRPr="00AB19EF">
        <w:rPr>
          <w:sz w:val="24"/>
          <w:szCs w:val="24"/>
        </w:rPr>
        <w:t>ства.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Место человека в системе органического мира. Человек как часть природы. Систем</w:t>
      </w:r>
      <w:r w:rsidRPr="00AB19EF">
        <w:rPr>
          <w:sz w:val="24"/>
          <w:szCs w:val="24"/>
        </w:rPr>
        <w:t>а</w:t>
      </w:r>
      <w:r w:rsidRPr="00AB19EF">
        <w:rPr>
          <w:sz w:val="24"/>
          <w:szCs w:val="24"/>
        </w:rPr>
        <w:t>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w:t>
      </w:r>
      <w:r w:rsidRPr="00AB19EF">
        <w:rPr>
          <w:sz w:val="24"/>
          <w:szCs w:val="24"/>
        </w:rPr>
        <w:t>м</w:t>
      </w:r>
      <w:r w:rsidRPr="00AB19EF">
        <w:rPr>
          <w:sz w:val="24"/>
          <w:szCs w:val="24"/>
        </w:rPr>
        <w:t>ный. Антропогенез, его этапы. Биологические и социальные факторы становления человека. Человеческие расы.</w:t>
      </w:r>
    </w:p>
    <w:p w:rsidR="00A01238" w:rsidRPr="00AB19EF" w:rsidRDefault="00A01238" w:rsidP="000B1C0E">
      <w:pPr>
        <w:pStyle w:val="23"/>
        <w:shd w:val="clear" w:color="auto" w:fill="auto"/>
        <w:tabs>
          <w:tab w:val="left" w:pos="1799"/>
        </w:tabs>
        <w:spacing w:before="0" w:after="0" w:line="240" w:lineRule="auto"/>
        <w:ind w:left="709"/>
        <w:rPr>
          <w:b/>
          <w:sz w:val="24"/>
          <w:szCs w:val="24"/>
        </w:rPr>
      </w:pPr>
      <w:r w:rsidRPr="00AB19EF">
        <w:rPr>
          <w:b/>
          <w:sz w:val="24"/>
          <w:szCs w:val="24"/>
        </w:rPr>
        <w:t>Структура организма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w:t>
      </w:r>
      <w:r w:rsidRPr="00AB19EF">
        <w:rPr>
          <w:sz w:val="24"/>
          <w:szCs w:val="24"/>
        </w:rPr>
        <w:t>о</w:t>
      </w:r>
      <w:r w:rsidRPr="00AB19EF">
        <w:rPr>
          <w:sz w:val="24"/>
          <w:szCs w:val="24"/>
        </w:rPr>
        <w:t>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микроскопического строения тканей (на готовых микропрепаратах).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Распознавание органов и систем органов человека (по таблицам).</w:t>
      </w:r>
    </w:p>
    <w:p w:rsidR="00A01238" w:rsidRPr="00AB19EF" w:rsidRDefault="00A01238" w:rsidP="000B1C0E">
      <w:pPr>
        <w:pStyle w:val="23"/>
        <w:shd w:val="clear" w:color="auto" w:fill="auto"/>
        <w:tabs>
          <w:tab w:val="left" w:pos="1799"/>
        </w:tabs>
        <w:spacing w:before="0" w:after="0" w:line="240" w:lineRule="auto"/>
        <w:ind w:left="709"/>
        <w:rPr>
          <w:b/>
          <w:sz w:val="24"/>
          <w:szCs w:val="24"/>
        </w:rPr>
      </w:pPr>
      <w:r w:rsidRPr="00AB19EF">
        <w:rPr>
          <w:b/>
          <w:sz w:val="24"/>
          <w:szCs w:val="24"/>
        </w:rPr>
        <w:t>Нейрогуморальная регуляция.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Нервная система человека, её организация и значение. Нейроны, нервы, нервные узлы. Рефлекс. Рефлекторная дуга.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w:t>
      </w:r>
      <w:r w:rsidRPr="00AB19EF">
        <w:rPr>
          <w:sz w:val="24"/>
          <w:szCs w:val="24"/>
        </w:rPr>
        <w:t>р</w:t>
      </w:r>
      <w:r w:rsidRPr="00AB19EF">
        <w:rPr>
          <w:sz w:val="24"/>
          <w:szCs w:val="24"/>
        </w:rPr>
        <w:t>ганизма, роста и развития. Нарушение в работе эндокринных желёз. Особенности рефле</w:t>
      </w:r>
      <w:r w:rsidRPr="00AB19EF">
        <w:rPr>
          <w:sz w:val="24"/>
          <w:szCs w:val="24"/>
        </w:rPr>
        <w:t>к</w:t>
      </w:r>
      <w:r w:rsidRPr="00AB19EF">
        <w:rPr>
          <w:sz w:val="24"/>
          <w:szCs w:val="24"/>
        </w:rPr>
        <w:t>торной и гуморальной регуляции функций организма.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головного мозга человека (по муляжам).</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изменения размера зрачка в зависимости от освещённости.</w:t>
      </w:r>
    </w:p>
    <w:p w:rsidR="00A01238" w:rsidRPr="00AB19EF" w:rsidRDefault="00A01238" w:rsidP="000B1C0E">
      <w:pPr>
        <w:pStyle w:val="23"/>
        <w:shd w:val="clear" w:color="auto" w:fill="auto"/>
        <w:tabs>
          <w:tab w:val="left" w:pos="1794"/>
        </w:tabs>
        <w:spacing w:before="0" w:after="0" w:line="240" w:lineRule="auto"/>
        <w:ind w:left="709"/>
        <w:rPr>
          <w:b/>
          <w:sz w:val="24"/>
          <w:szCs w:val="24"/>
        </w:rPr>
      </w:pPr>
      <w:r w:rsidRPr="00AB19EF">
        <w:rPr>
          <w:b/>
          <w:sz w:val="24"/>
          <w:szCs w:val="24"/>
        </w:rPr>
        <w:t>Опора и движение.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w:t>
      </w:r>
      <w:r w:rsidRPr="00AB19EF">
        <w:rPr>
          <w:sz w:val="24"/>
          <w:szCs w:val="24"/>
        </w:rPr>
        <w:t>л</w:t>
      </w:r>
      <w:r w:rsidRPr="00AB19EF">
        <w:rPr>
          <w:sz w:val="24"/>
          <w:szCs w:val="24"/>
        </w:rPr>
        <w:t>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свойств кости.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костей (на муляжах).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позвонков (на муляжах).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гибкости позвоночника.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Измерение массы и роста своего организма.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влияния статической и динамической нагрузки на утомление мышц.</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Выявление нарушения осанки.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признаков плоскостопия.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Оказание первой помощи при повреждении скелета и мышц.</w:t>
      </w:r>
    </w:p>
    <w:p w:rsidR="00A01238" w:rsidRPr="00AB19EF" w:rsidRDefault="00A01238" w:rsidP="000B1C0E">
      <w:pPr>
        <w:pStyle w:val="23"/>
        <w:shd w:val="clear" w:color="auto" w:fill="auto"/>
        <w:tabs>
          <w:tab w:val="left" w:pos="1829"/>
        </w:tabs>
        <w:spacing w:before="0" w:after="0" w:line="240" w:lineRule="auto"/>
        <w:ind w:left="709"/>
        <w:rPr>
          <w:b/>
          <w:sz w:val="24"/>
          <w:szCs w:val="24"/>
        </w:rPr>
      </w:pPr>
      <w:r w:rsidRPr="00AB19EF">
        <w:rPr>
          <w:b/>
          <w:sz w:val="24"/>
          <w:szCs w:val="24"/>
        </w:rPr>
        <w:t>Внутренняя среда организма.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Иммунитет и его виды. Факторы, влияющие на иммунитет (приобретённые иммун</w:t>
      </w:r>
      <w:r w:rsidRPr="00AB19EF">
        <w:rPr>
          <w:sz w:val="24"/>
          <w:szCs w:val="24"/>
        </w:rPr>
        <w:t>о</w:t>
      </w:r>
      <w:r w:rsidRPr="00AB19EF">
        <w:rPr>
          <w:sz w:val="24"/>
          <w:szCs w:val="24"/>
        </w:rPr>
        <w:t>дефициты): радиационное облучение, химическое отравление, голодание, воспаление, в</w:t>
      </w:r>
      <w:r w:rsidRPr="00AB19EF">
        <w:rPr>
          <w:sz w:val="24"/>
          <w:szCs w:val="24"/>
        </w:rPr>
        <w:t>и</w:t>
      </w:r>
      <w:r w:rsidRPr="00AB19EF">
        <w:rPr>
          <w:sz w:val="24"/>
          <w:szCs w:val="24"/>
        </w:rPr>
        <w:t>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микроскопического строения крови человека и лягушки (сравнение) на г</w:t>
      </w:r>
      <w:r w:rsidRPr="00AB19EF">
        <w:rPr>
          <w:sz w:val="24"/>
          <w:szCs w:val="24"/>
        </w:rPr>
        <w:t>о</w:t>
      </w:r>
      <w:r w:rsidRPr="00AB19EF">
        <w:rPr>
          <w:sz w:val="24"/>
          <w:szCs w:val="24"/>
        </w:rPr>
        <w:t>товых микропрепаратах.</w:t>
      </w:r>
    </w:p>
    <w:p w:rsidR="00A01238" w:rsidRPr="00AB19EF" w:rsidRDefault="00A01238" w:rsidP="000B1C0E">
      <w:pPr>
        <w:pStyle w:val="23"/>
        <w:shd w:val="clear" w:color="auto" w:fill="auto"/>
        <w:tabs>
          <w:tab w:val="left" w:pos="1829"/>
        </w:tabs>
        <w:spacing w:before="0" w:after="0" w:line="240" w:lineRule="auto"/>
        <w:ind w:left="709"/>
        <w:rPr>
          <w:b/>
          <w:sz w:val="24"/>
          <w:szCs w:val="24"/>
        </w:rPr>
      </w:pPr>
      <w:r w:rsidRPr="00AB19EF">
        <w:rPr>
          <w:b/>
          <w:sz w:val="24"/>
          <w:szCs w:val="24"/>
        </w:rPr>
        <w:t>Кровообращение.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w:t>
      </w:r>
      <w:r w:rsidRPr="00AB19EF">
        <w:rPr>
          <w:sz w:val="24"/>
          <w:szCs w:val="24"/>
        </w:rPr>
        <w:t>у</w:t>
      </w:r>
      <w:r w:rsidRPr="00AB19EF">
        <w:rPr>
          <w:sz w:val="24"/>
          <w:szCs w:val="24"/>
        </w:rPr>
        <w:t>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Измерение кровяного давления.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пульса и числа сердечных сокращений в покое и после дозированных физических нагрузок у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Первая помощь при кровотечениях.</w:t>
      </w:r>
    </w:p>
    <w:p w:rsidR="00A01238" w:rsidRPr="00AB19EF" w:rsidRDefault="00A01238" w:rsidP="000B1C0E">
      <w:pPr>
        <w:pStyle w:val="23"/>
        <w:shd w:val="clear" w:color="auto" w:fill="auto"/>
        <w:tabs>
          <w:tab w:val="left" w:pos="1829"/>
        </w:tabs>
        <w:spacing w:before="0" w:after="0" w:line="240" w:lineRule="auto"/>
        <w:ind w:left="709"/>
        <w:rPr>
          <w:b/>
          <w:sz w:val="24"/>
          <w:szCs w:val="24"/>
        </w:rPr>
      </w:pPr>
      <w:r w:rsidRPr="00AB19EF">
        <w:rPr>
          <w:b/>
          <w:sz w:val="24"/>
          <w:szCs w:val="24"/>
        </w:rPr>
        <w:t>Дыхание.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w:t>
      </w:r>
      <w:r w:rsidRPr="00AB19EF">
        <w:rPr>
          <w:sz w:val="24"/>
          <w:szCs w:val="24"/>
        </w:rPr>
        <w:t>ы</w:t>
      </w:r>
      <w:r w:rsidRPr="00AB19EF">
        <w:rPr>
          <w:sz w:val="24"/>
          <w:szCs w:val="24"/>
        </w:rPr>
        <w:t>хания. Дыхательные движения. Регуляция дыхания.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Инфекционные болезни, передающиеся через воздух, предупреждение возду</w:t>
      </w:r>
      <w:r w:rsidRPr="00AB19EF">
        <w:rPr>
          <w:sz w:val="24"/>
          <w:szCs w:val="24"/>
        </w:rPr>
        <w:t>ш</w:t>
      </w:r>
      <w:r w:rsidRPr="00AB19EF">
        <w:rPr>
          <w:sz w:val="24"/>
          <w:szCs w:val="24"/>
        </w:rPr>
        <w:t>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Измерение обхвата грудной клетки в состоянии вдоха и выдоха.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частоты дыхания. Влияние различных факторов на частоту дыхания.</w:t>
      </w:r>
    </w:p>
    <w:p w:rsidR="00707720" w:rsidRPr="00AB19EF" w:rsidRDefault="00707720" w:rsidP="00883254">
      <w:pPr>
        <w:pStyle w:val="23"/>
        <w:shd w:val="clear" w:color="auto" w:fill="auto"/>
        <w:spacing w:before="0" w:after="0" w:line="240" w:lineRule="auto"/>
        <w:ind w:firstLine="709"/>
        <w:rPr>
          <w:sz w:val="24"/>
          <w:szCs w:val="24"/>
        </w:rPr>
      </w:pPr>
    </w:p>
    <w:p w:rsidR="00707720" w:rsidRPr="00AB19EF" w:rsidRDefault="00707720" w:rsidP="00883254">
      <w:pPr>
        <w:pStyle w:val="23"/>
        <w:shd w:val="clear" w:color="auto" w:fill="auto"/>
        <w:spacing w:before="0" w:after="0" w:line="240" w:lineRule="auto"/>
        <w:ind w:firstLine="709"/>
        <w:rPr>
          <w:sz w:val="24"/>
          <w:szCs w:val="24"/>
        </w:rPr>
      </w:pPr>
    </w:p>
    <w:p w:rsidR="00A01238" w:rsidRPr="00AB19EF" w:rsidRDefault="00A01238" w:rsidP="000B1C0E">
      <w:pPr>
        <w:pStyle w:val="23"/>
        <w:shd w:val="clear" w:color="auto" w:fill="auto"/>
        <w:tabs>
          <w:tab w:val="left" w:pos="1803"/>
        </w:tabs>
        <w:spacing w:before="0" w:after="0" w:line="240" w:lineRule="auto"/>
        <w:ind w:left="709"/>
        <w:rPr>
          <w:b/>
          <w:sz w:val="24"/>
          <w:szCs w:val="24"/>
        </w:rPr>
      </w:pPr>
      <w:r w:rsidRPr="00AB19EF">
        <w:rPr>
          <w:b/>
          <w:sz w:val="24"/>
          <w:szCs w:val="24"/>
        </w:rPr>
        <w:t>Питание и пищеварение.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w:t>
      </w:r>
      <w:r w:rsidRPr="00AB19EF">
        <w:rPr>
          <w:sz w:val="24"/>
          <w:szCs w:val="24"/>
        </w:rPr>
        <w:t>а</w:t>
      </w:r>
      <w:r w:rsidRPr="00AB19EF">
        <w:rPr>
          <w:sz w:val="24"/>
          <w:szCs w:val="24"/>
        </w:rPr>
        <w:t>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Микробном человека - совокупность микроорганизмов, населяющих организм чел</w:t>
      </w:r>
      <w:r w:rsidRPr="00AB19EF">
        <w:rPr>
          <w:sz w:val="24"/>
          <w:szCs w:val="24"/>
        </w:rPr>
        <w:t>о</w:t>
      </w:r>
      <w:r w:rsidRPr="00AB19EF">
        <w:rPr>
          <w:sz w:val="24"/>
          <w:szCs w:val="24"/>
        </w:rPr>
        <w:t>века. Регуляция пищеварения. Методы изучения органов пищеварения. Работы И.П. Павлова.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действия ферментов слюны на крахмал.</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Наблюдение действия желудочного сока на белки.</w:t>
      </w:r>
    </w:p>
    <w:p w:rsidR="00A01238" w:rsidRPr="00AB19EF" w:rsidRDefault="00A01238" w:rsidP="000B1C0E">
      <w:pPr>
        <w:pStyle w:val="23"/>
        <w:shd w:val="clear" w:color="auto" w:fill="auto"/>
        <w:tabs>
          <w:tab w:val="left" w:pos="1808"/>
        </w:tabs>
        <w:spacing w:before="0" w:after="0" w:line="240" w:lineRule="auto"/>
        <w:ind w:left="709"/>
        <w:rPr>
          <w:b/>
          <w:sz w:val="24"/>
          <w:szCs w:val="24"/>
        </w:rPr>
      </w:pPr>
      <w:r w:rsidRPr="00AB19EF">
        <w:rPr>
          <w:b/>
          <w:sz w:val="24"/>
          <w:szCs w:val="24"/>
        </w:rPr>
        <w:t>Обмен веществ и превращение энергии.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Обмен веществ и превращение энергии в организме человека. Пластический и эне</w:t>
      </w:r>
      <w:r w:rsidRPr="00AB19EF">
        <w:rPr>
          <w:sz w:val="24"/>
          <w:szCs w:val="24"/>
        </w:rPr>
        <w:t>р</w:t>
      </w:r>
      <w:r w:rsidRPr="00AB19EF">
        <w:rPr>
          <w:sz w:val="24"/>
          <w:szCs w:val="24"/>
        </w:rPr>
        <w:t>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Витамины и их роль для организма. Поступление витаминов с пищей. Синтез вит</w:t>
      </w:r>
      <w:r w:rsidRPr="00AB19EF">
        <w:rPr>
          <w:sz w:val="24"/>
          <w:szCs w:val="24"/>
        </w:rPr>
        <w:t>а</w:t>
      </w:r>
      <w:r w:rsidRPr="00AB19EF">
        <w:rPr>
          <w:sz w:val="24"/>
          <w:szCs w:val="24"/>
        </w:rPr>
        <w:t>минов в организме. Авитаминозы и гиповитаминозы. Сохранение витаминов в пище.</w:t>
      </w:r>
    </w:p>
    <w:p w:rsidR="00A01238" w:rsidRPr="00AB19EF" w:rsidRDefault="00A01238" w:rsidP="00707720">
      <w:pPr>
        <w:pStyle w:val="23"/>
        <w:shd w:val="clear" w:color="auto" w:fill="auto"/>
        <w:spacing w:before="0" w:after="0" w:line="240" w:lineRule="auto"/>
        <w:ind w:firstLine="709"/>
        <w:rPr>
          <w:sz w:val="24"/>
          <w:szCs w:val="24"/>
        </w:rPr>
      </w:pPr>
      <w:r w:rsidRPr="00AB19EF">
        <w:rPr>
          <w:sz w:val="24"/>
          <w:szCs w:val="24"/>
        </w:rPr>
        <w:t>Нормы и режим питания. Рациональное пит</w:t>
      </w:r>
      <w:r w:rsidR="00707720" w:rsidRPr="00AB19EF">
        <w:rPr>
          <w:sz w:val="24"/>
          <w:szCs w:val="24"/>
        </w:rPr>
        <w:t xml:space="preserve">ание - фактор укрепления </w:t>
      </w:r>
      <w:r w:rsidRPr="00AB19EF">
        <w:rPr>
          <w:sz w:val="24"/>
          <w:szCs w:val="24"/>
        </w:rPr>
        <w:t>здоровья. Нарушение обмена веществ.</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состава продуктов питания.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Составление меню в зависимости от калорийности пищи.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Способы сохранения витаминов в пищевых продуктах.</w:t>
      </w:r>
    </w:p>
    <w:p w:rsidR="00A01238" w:rsidRPr="00AB19EF" w:rsidRDefault="00A01238" w:rsidP="000B1C0E">
      <w:pPr>
        <w:pStyle w:val="23"/>
        <w:shd w:val="clear" w:color="auto" w:fill="auto"/>
        <w:tabs>
          <w:tab w:val="left" w:pos="1949"/>
        </w:tabs>
        <w:spacing w:before="0" w:after="0" w:line="240" w:lineRule="auto"/>
        <w:ind w:left="709"/>
        <w:rPr>
          <w:b/>
          <w:sz w:val="24"/>
          <w:szCs w:val="24"/>
        </w:rPr>
      </w:pPr>
      <w:r w:rsidRPr="00AB19EF">
        <w:rPr>
          <w:b/>
          <w:sz w:val="24"/>
          <w:szCs w:val="24"/>
        </w:rPr>
        <w:t>Кожа.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Строение и функции кожи. Кожа и её производные. Кожа и терморегуляция. Влияние на кожу факторов окружающей среды.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Исследование с помощью лупы тыльной и ладонной стороны кисти.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жирности различных участков кожи лица.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Описание мер по уходу за кожей лица и волосами в зависимости от типа кожи.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Описание основных гигиенических требований к одежде и обуви.</w:t>
      </w:r>
    </w:p>
    <w:p w:rsidR="00A01238" w:rsidRPr="00AB19EF" w:rsidRDefault="00A01238" w:rsidP="000B1C0E">
      <w:pPr>
        <w:pStyle w:val="23"/>
        <w:shd w:val="clear" w:color="auto" w:fill="auto"/>
        <w:tabs>
          <w:tab w:val="left" w:pos="1954"/>
        </w:tabs>
        <w:spacing w:before="0" w:after="0" w:line="240" w:lineRule="auto"/>
        <w:ind w:left="709"/>
        <w:rPr>
          <w:b/>
          <w:sz w:val="24"/>
          <w:szCs w:val="24"/>
        </w:rPr>
      </w:pPr>
      <w:r w:rsidRPr="00AB19EF">
        <w:rPr>
          <w:b/>
          <w:sz w:val="24"/>
          <w:szCs w:val="24"/>
        </w:rPr>
        <w:t>Выделение.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w:t>
      </w:r>
      <w:r w:rsidRPr="00AB19EF">
        <w:rPr>
          <w:sz w:val="24"/>
          <w:szCs w:val="24"/>
        </w:rPr>
        <w:t>у</w:t>
      </w:r>
      <w:r w:rsidRPr="00AB19EF">
        <w:rPr>
          <w:sz w:val="24"/>
          <w:szCs w:val="24"/>
        </w:rPr>
        <w:t>ляция мочеобразования и мочеиспускания. Заболевания органов мочевыделительной сист</w:t>
      </w:r>
      <w:r w:rsidRPr="00AB19EF">
        <w:rPr>
          <w:sz w:val="24"/>
          <w:szCs w:val="24"/>
        </w:rPr>
        <w:t>е</w:t>
      </w:r>
      <w:r w:rsidRPr="00AB19EF">
        <w:rPr>
          <w:sz w:val="24"/>
          <w:szCs w:val="24"/>
        </w:rPr>
        <w:lastRenderedPageBreak/>
        <w:t>мы, их предупреждение.</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местоположения почек (на муляже).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Описание мер профилактики болезней почек.</w:t>
      </w:r>
    </w:p>
    <w:p w:rsidR="00A01238" w:rsidRPr="00AB19EF" w:rsidRDefault="00A01238" w:rsidP="000B1C0E">
      <w:pPr>
        <w:pStyle w:val="23"/>
        <w:shd w:val="clear" w:color="auto" w:fill="auto"/>
        <w:tabs>
          <w:tab w:val="left" w:pos="1954"/>
        </w:tabs>
        <w:spacing w:before="0" w:after="0" w:line="240" w:lineRule="auto"/>
        <w:ind w:left="709"/>
        <w:rPr>
          <w:b/>
          <w:sz w:val="24"/>
          <w:szCs w:val="24"/>
        </w:rPr>
      </w:pPr>
      <w:r w:rsidRPr="00AB19EF">
        <w:rPr>
          <w:b/>
          <w:sz w:val="24"/>
          <w:szCs w:val="24"/>
        </w:rPr>
        <w:t>Размножение и развитие.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Органы репродукции, строение и функции. Половые железы. Половые клетки. Опл</w:t>
      </w:r>
      <w:r w:rsidRPr="00AB19EF">
        <w:rPr>
          <w:sz w:val="24"/>
          <w:szCs w:val="24"/>
        </w:rPr>
        <w:t>о</w:t>
      </w:r>
      <w:r w:rsidRPr="00AB19EF">
        <w:rPr>
          <w:sz w:val="24"/>
          <w:szCs w:val="24"/>
        </w:rPr>
        <w:t>дотворение. Внутриутробное развитие. Влияние на эмбриональное развитие факторов окр</w:t>
      </w:r>
      <w:r w:rsidRPr="00AB19EF">
        <w:rPr>
          <w:sz w:val="24"/>
          <w:szCs w:val="24"/>
        </w:rPr>
        <w:t>у</w:t>
      </w:r>
      <w:r w:rsidRPr="00AB19EF">
        <w:rPr>
          <w:sz w:val="24"/>
          <w:szCs w:val="24"/>
        </w:rPr>
        <w:t>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w:t>
      </w:r>
      <w:r w:rsidRPr="00AB19EF">
        <w:rPr>
          <w:sz w:val="24"/>
          <w:szCs w:val="24"/>
        </w:rPr>
        <w:t>о</w:t>
      </w:r>
      <w:r w:rsidRPr="00AB19EF">
        <w:rPr>
          <w:sz w:val="24"/>
          <w:szCs w:val="24"/>
        </w:rPr>
        <w:t>мосом, половые хромосомы, гены. Роль генетических знаний для планирования семьи. И</w:t>
      </w:r>
      <w:r w:rsidRPr="00AB19EF">
        <w:rPr>
          <w:sz w:val="24"/>
          <w:szCs w:val="24"/>
        </w:rPr>
        <w:t>н</w:t>
      </w:r>
      <w:r w:rsidRPr="00AB19EF">
        <w:rPr>
          <w:sz w:val="24"/>
          <w:szCs w:val="24"/>
        </w:rPr>
        <w:t>фекции, передающиеся половым путём, их профилактика.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Описание основных мер по профилактике инфекционных вирусных заболеваний: СПИД и гепатит.</w:t>
      </w:r>
    </w:p>
    <w:p w:rsidR="00A01238" w:rsidRPr="00AB19EF" w:rsidRDefault="00A01238" w:rsidP="000B1C0E">
      <w:pPr>
        <w:pStyle w:val="23"/>
        <w:shd w:val="clear" w:color="auto" w:fill="auto"/>
        <w:tabs>
          <w:tab w:val="left" w:pos="1974"/>
        </w:tabs>
        <w:spacing w:before="0" w:after="0" w:line="240" w:lineRule="auto"/>
        <w:ind w:left="709"/>
        <w:rPr>
          <w:b/>
          <w:sz w:val="24"/>
          <w:szCs w:val="24"/>
        </w:rPr>
      </w:pPr>
      <w:r w:rsidRPr="00AB19EF">
        <w:rPr>
          <w:b/>
          <w:sz w:val="24"/>
          <w:szCs w:val="24"/>
        </w:rPr>
        <w:t>Органы чувств и сенсорные системы.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Органы чувств и их значение. Анализаторы. Сенсорные системы. Глаз и зрение. О</w:t>
      </w:r>
      <w:r w:rsidRPr="00AB19EF">
        <w:rPr>
          <w:sz w:val="24"/>
          <w:szCs w:val="24"/>
        </w:rPr>
        <w:t>п</w:t>
      </w:r>
      <w:r w:rsidRPr="00AB19EF">
        <w:rPr>
          <w:sz w:val="24"/>
          <w:szCs w:val="24"/>
        </w:rPr>
        <w:t>тическая система глаза. Сетчатка. Зрительные рецепторы. Зрительное восприятие. Нарушения зрения и их причины. Гигиена зрения.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Ухо и слух. Строение и функции органа слуха. Механизм работы слухового анализ</w:t>
      </w:r>
      <w:r w:rsidRPr="00AB19EF">
        <w:rPr>
          <w:sz w:val="24"/>
          <w:szCs w:val="24"/>
        </w:rPr>
        <w:t>а</w:t>
      </w:r>
      <w:r w:rsidRPr="00AB19EF">
        <w:rPr>
          <w:sz w:val="24"/>
          <w:szCs w:val="24"/>
        </w:rPr>
        <w:t>тора. Слуховое восприятие. Нарушения слуха и их причины. Гигиена слуха.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Органы равновесия, мышечного чувства, осязания, обоняния и вкуса. Взаимодействие сенсорных систем организма.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остроты зрения у человека.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органа зрения (на муляже и влажном препарате).</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строения органа слуха (на муляже).</w:t>
      </w:r>
    </w:p>
    <w:p w:rsidR="00A01238" w:rsidRPr="00AB19EF" w:rsidRDefault="00A01238" w:rsidP="000B1C0E">
      <w:pPr>
        <w:pStyle w:val="23"/>
        <w:shd w:val="clear" w:color="auto" w:fill="auto"/>
        <w:tabs>
          <w:tab w:val="left" w:pos="1974"/>
        </w:tabs>
        <w:spacing w:before="0" w:after="0" w:line="240" w:lineRule="auto"/>
        <w:ind w:left="709"/>
        <w:rPr>
          <w:b/>
          <w:sz w:val="24"/>
          <w:szCs w:val="24"/>
        </w:rPr>
      </w:pPr>
      <w:r w:rsidRPr="00AB19EF">
        <w:rPr>
          <w:b/>
          <w:sz w:val="24"/>
          <w:szCs w:val="24"/>
        </w:rPr>
        <w:t>Поведение и психика.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Психика и поведение человека. Потребности и мотивы поведения. Социальная об</w:t>
      </w:r>
      <w:r w:rsidRPr="00AB19EF">
        <w:rPr>
          <w:sz w:val="24"/>
          <w:szCs w:val="24"/>
        </w:rPr>
        <w:t>у</w:t>
      </w:r>
      <w:r w:rsidRPr="00AB19EF">
        <w:rPr>
          <w:sz w:val="24"/>
          <w:szCs w:val="24"/>
        </w:rPr>
        <w:t>словленность поведения человека. Рефлекторная теория поведения. Высшая нервная де</w:t>
      </w:r>
      <w:r w:rsidRPr="00AB19EF">
        <w:rPr>
          <w:sz w:val="24"/>
          <w:szCs w:val="24"/>
        </w:rPr>
        <w:t>я</w:t>
      </w:r>
      <w:r w:rsidRPr="00AB19EF">
        <w:rPr>
          <w:sz w:val="24"/>
          <w:szCs w:val="24"/>
        </w:rPr>
        <w:t>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w:t>
      </w:r>
      <w:r w:rsidRPr="00AB19EF">
        <w:rPr>
          <w:sz w:val="24"/>
          <w:szCs w:val="24"/>
        </w:rPr>
        <w:t>д</w:t>
      </w:r>
      <w:r w:rsidRPr="00AB19EF">
        <w:rPr>
          <w:sz w:val="24"/>
          <w:szCs w:val="24"/>
        </w:rPr>
        <w:t>ственные и ненаследственные программы поведения у человека. Приспособительный хара</w:t>
      </w:r>
      <w:r w:rsidRPr="00AB19EF">
        <w:rPr>
          <w:sz w:val="24"/>
          <w:szCs w:val="24"/>
        </w:rPr>
        <w:t>к</w:t>
      </w:r>
      <w:r w:rsidRPr="00AB19EF">
        <w:rPr>
          <w:sz w:val="24"/>
          <w:szCs w:val="24"/>
        </w:rPr>
        <w:t>тер поведения.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w:t>
      </w:r>
      <w:r w:rsidRPr="00AB19EF">
        <w:rPr>
          <w:sz w:val="24"/>
          <w:szCs w:val="24"/>
        </w:rPr>
        <w:t>б</w:t>
      </w:r>
      <w:r w:rsidRPr="00AB19EF">
        <w:rPr>
          <w:sz w:val="24"/>
          <w:szCs w:val="24"/>
        </w:rPr>
        <w:t>ности, темперамент, характер, одарённость. Типы высшей нервной деятельности и темпер</w:t>
      </w:r>
      <w:r w:rsidRPr="00AB19EF">
        <w:rPr>
          <w:sz w:val="24"/>
          <w:szCs w:val="24"/>
        </w:rPr>
        <w:t>а</w:t>
      </w:r>
      <w:r w:rsidRPr="00AB19EF">
        <w:rPr>
          <w:sz w:val="24"/>
          <w:szCs w:val="24"/>
        </w:rPr>
        <w:t>мента. Особенности психики человека. Гигиена физического и умственного труда. Режим труда и отдыха. Сон и его значение. Гигиена сна.</w:t>
      </w:r>
    </w:p>
    <w:p w:rsidR="00A01238" w:rsidRPr="00AB19EF" w:rsidRDefault="00A01238" w:rsidP="00883254">
      <w:pPr>
        <w:pStyle w:val="23"/>
        <w:shd w:val="clear" w:color="auto" w:fill="auto"/>
        <w:spacing w:before="0" w:after="0" w:line="240" w:lineRule="auto"/>
        <w:ind w:firstLine="709"/>
        <w:rPr>
          <w:i/>
          <w:sz w:val="24"/>
          <w:szCs w:val="24"/>
        </w:rPr>
      </w:pPr>
      <w:r w:rsidRPr="00AB19EF">
        <w:rPr>
          <w:i/>
          <w:sz w:val="24"/>
          <w:szCs w:val="24"/>
        </w:rPr>
        <w:t>Лабораторные и практические работы.</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Изучение кратковременной памяти.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Определение объёма механической и логической памяти.</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Оценка сформированности навыков логического мышления.</w:t>
      </w:r>
    </w:p>
    <w:p w:rsidR="00A01238" w:rsidRPr="00AB19EF" w:rsidRDefault="00A01238" w:rsidP="000B1C0E">
      <w:pPr>
        <w:pStyle w:val="23"/>
        <w:shd w:val="clear" w:color="auto" w:fill="auto"/>
        <w:tabs>
          <w:tab w:val="left" w:pos="1939"/>
        </w:tabs>
        <w:spacing w:before="0" w:after="0" w:line="240" w:lineRule="auto"/>
        <w:ind w:left="709"/>
        <w:rPr>
          <w:b/>
          <w:sz w:val="24"/>
          <w:szCs w:val="24"/>
        </w:rPr>
      </w:pPr>
      <w:r w:rsidRPr="00AB19EF">
        <w:rPr>
          <w:b/>
          <w:sz w:val="24"/>
          <w:szCs w:val="24"/>
        </w:rPr>
        <w:t>Человек и окружающая среда.</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Человек и окружающая среда. Экологические факторы и их действие на организм ч</w:t>
      </w:r>
      <w:r w:rsidRPr="00AB19EF">
        <w:rPr>
          <w:sz w:val="24"/>
          <w:szCs w:val="24"/>
        </w:rPr>
        <w:t>е</w:t>
      </w:r>
      <w:r w:rsidRPr="00AB19EF">
        <w:rPr>
          <w:sz w:val="24"/>
          <w:szCs w:val="24"/>
        </w:rPr>
        <w:t>ловека. Зависимость здоровья человека от состояния окружающей среды. Микроклимат ж</w:t>
      </w:r>
      <w:r w:rsidRPr="00AB19EF">
        <w:rPr>
          <w:sz w:val="24"/>
          <w:szCs w:val="24"/>
        </w:rPr>
        <w:t>и</w:t>
      </w:r>
      <w:r w:rsidRPr="00AB19EF">
        <w:rPr>
          <w:sz w:val="24"/>
          <w:szCs w:val="24"/>
        </w:rPr>
        <w:t>лых помещений. Соблюдение правил поведения в окружающей среде, в опасных и чрезв</w:t>
      </w:r>
      <w:r w:rsidRPr="00AB19EF">
        <w:rPr>
          <w:sz w:val="24"/>
          <w:szCs w:val="24"/>
        </w:rPr>
        <w:t>ы</w:t>
      </w:r>
      <w:r w:rsidRPr="00AB19EF">
        <w:rPr>
          <w:sz w:val="24"/>
          <w:szCs w:val="24"/>
        </w:rPr>
        <w:t>чайных ситуациях.</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t>Здоровье человека как социальная ценность. Факторы, нарушающие здоровье: гип</w:t>
      </w:r>
      <w:r w:rsidRPr="00AB19EF">
        <w:rPr>
          <w:sz w:val="24"/>
          <w:szCs w:val="24"/>
        </w:rPr>
        <w:t>о</w:t>
      </w:r>
      <w:r w:rsidRPr="00AB19EF">
        <w:rPr>
          <w:sz w:val="24"/>
          <w:szCs w:val="24"/>
        </w:rPr>
        <w:t>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Pr="00AB19EF" w:rsidRDefault="00A01238" w:rsidP="00883254">
      <w:pPr>
        <w:pStyle w:val="23"/>
        <w:shd w:val="clear" w:color="auto" w:fill="auto"/>
        <w:spacing w:before="0" w:after="0" w:line="240" w:lineRule="auto"/>
        <w:ind w:firstLine="709"/>
        <w:rPr>
          <w:sz w:val="24"/>
          <w:szCs w:val="24"/>
        </w:rPr>
      </w:pPr>
      <w:r w:rsidRPr="00AB19EF">
        <w:rPr>
          <w:sz w:val="24"/>
          <w:szCs w:val="24"/>
        </w:rPr>
        <w:lastRenderedPageBreak/>
        <w:t>Человек как часть биосферы Земли. Антропогенные воздействия на природу. Урб</w:t>
      </w:r>
      <w:r w:rsidRPr="00AB19EF">
        <w:rPr>
          <w:sz w:val="24"/>
          <w:szCs w:val="24"/>
        </w:rPr>
        <w:t>а</w:t>
      </w:r>
      <w:r w:rsidRPr="00AB19EF">
        <w:rPr>
          <w:sz w:val="24"/>
          <w:szCs w:val="24"/>
        </w:rPr>
        <w:t>низация. Цивилизация. Техногенные изменения в окружающей среде. Современные гл</w:t>
      </w:r>
      <w:r w:rsidRPr="00AB19EF">
        <w:rPr>
          <w:sz w:val="24"/>
          <w:szCs w:val="24"/>
        </w:rPr>
        <w:t>о</w:t>
      </w:r>
      <w:r w:rsidRPr="00AB19EF">
        <w:rPr>
          <w:sz w:val="24"/>
          <w:szCs w:val="24"/>
        </w:rPr>
        <w:t>бальные экологические проблемы. Значение охраны окружающей среды для сохранения ч</w:t>
      </w:r>
      <w:r w:rsidRPr="00AB19EF">
        <w:rPr>
          <w:sz w:val="24"/>
          <w:szCs w:val="24"/>
        </w:rPr>
        <w:t>е</w:t>
      </w:r>
      <w:r w:rsidRPr="00AB19EF">
        <w:rPr>
          <w:sz w:val="24"/>
          <w:szCs w:val="24"/>
        </w:rPr>
        <w:t>ловечества.</w:t>
      </w:r>
    </w:p>
    <w:p w:rsidR="000B1C0E" w:rsidRPr="00AB19EF" w:rsidRDefault="000B1C0E" w:rsidP="00883254">
      <w:pPr>
        <w:pStyle w:val="23"/>
        <w:shd w:val="clear" w:color="auto" w:fill="auto"/>
        <w:spacing w:before="0" w:after="0" w:line="240" w:lineRule="auto"/>
        <w:ind w:firstLine="709"/>
        <w:rPr>
          <w:b/>
          <w:sz w:val="24"/>
          <w:szCs w:val="24"/>
        </w:rPr>
      </w:pPr>
    </w:p>
    <w:p w:rsidR="000B1C0E" w:rsidRPr="00AB19EF" w:rsidRDefault="000B1C0E" w:rsidP="00883254">
      <w:pPr>
        <w:pStyle w:val="23"/>
        <w:shd w:val="clear" w:color="auto" w:fill="auto"/>
        <w:spacing w:before="0" w:after="0" w:line="240" w:lineRule="auto"/>
        <w:ind w:firstLine="709"/>
        <w:rPr>
          <w:sz w:val="24"/>
          <w:szCs w:val="24"/>
        </w:rPr>
      </w:pPr>
      <w:r w:rsidRPr="00AB19EF">
        <w:rPr>
          <w:b/>
          <w:sz w:val="24"/>
          <w:szCs w:val="24"/>
        </w:rPr>
        <w:t xml:space="preserve">3) ПЛАНИРУЕМЫЕ РЕЗУЛЬТАТЫ ОСВОЕНИЯ ПРОГРАММЫ ПО </w:t>
      </w:r>
      <w:r w:rsidR="00707720" w:rsidRPr="00AB19EF">
        <w:rPr>
          <w:b/>
          <w:sz w:val="24"/>
          <w:szCs w:val="24"/>
        </w:rPr>
        <w:t>УЧЕ</w:t>
      </w:r>
      <w:r w:rsidR="00707720" w:rsidRPr="00AB19EF">
        <w:rPr>
          <w:b/>
          <w:sz w:val="24"/>
          <w:szCs w:val="24"/>
        </w:rPr>
        <w:t>Б</w:t>
      </w:r>
      <w:r w:rsidR="00707720" w:rsidRPr="00AB19EF">
        <w:rPr>
          <w:b/>
          <w:sz w:val="24"/>
          <w:szCs w:val="24"/>
        </w:rPr>
        <w:t>НОМУ ПРЕДМЕТУ «БИОЛОГИЯ» (БАЗОВЫЙ УРОВЕНЬ)</w:t>
      </w:r>
      <w:r w:rsidRPr="00AB19EF">
        <w:rPr>
          <w:b/>
          <w:sz w:val="24"/>
          <w:szCs w:val="24"/>
        </w:rPr>
        <w:t xml:space="preserve"> НА УРОВНЕ ООО</w:t>
      </w:r>
    </w:p>
    <w:p w:rsidR="00A01238" w:rsidRPr="00AB19EF" w:rsidRDefault="00A01238" w:rsidP="000B1C0E">
      <w:pPr>
        <w:pStyle w:val="23"/>
        <w:shd w:val="clear" w:color="auto" w:fill="auto"/>
        <w:tabs>
          <w:tab w:val="left" w:pos="1769"/>
        </w:tabs>
        <w:spacing w:before="0" w:after="0" w:line="240" w:lineRule="auto"/>
        <w:ind w:firstLine="709"/>
        <w:rPr>
          <w:sz w:val="24"/>
          <w:szCs w:val="24"/>
        </w:rPr>
      </w:pPr>
      <w:r w:rsidRPr="00AB19EF">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Pr="00AB19EF" w:rsidRDefault="000B1C0E" w:rsidP="000B1C0E">
      <w:pPr>
        <w:pStyle w:val="23"/>
        <w:shd w:val="clear" w:color="auto" w:fill="auto"/>
        <w:tabs>
          <w:tab w:val="left" w:pos="1769"/>
        </w:tabs>
        <w:spacing w:before="0" w:after="0" w:line="240" w:lineRule="auto"/>
        <w:ind w:firstLine="709"/>
        <w:rPr>
          <w:sz w:val="24"/>
          <w:szCs w:val="24"/>
        </w:rPr>
      </w:pPr>
    </w:p>
    <w:p w:rsidR="000B1C0E" w:rsidRPr="00AB19EF" w:rsidRDefault="000B1C0E" w:rsidP="000B1C0E">
      <w:pPr>
        <w:pStyle w:val="23"/>
        <w:shd w:val="clear" w:color="auto" w:fill="auto"/>
        <w:tabs>
          <w:tab w:val="left" w:pos="1769"/>
        </w:tabs>
        <w:spacing w:before="0" w:after="0" w:line="240" w:lineRule="auto"/>
        <w:ind w:firstLine="709"/>
        <w:jc w:val="center"/>
        <w:rPr>
          <w:sz w:val="24"/>
          <w:szCs w:val="24"/>
        </w:rPr>
      </w:pPr>
      <w:r w:rsidRPr="00AB19EF">
        <w:rPr>
          <w:b/>
          <w:sz w:val="24"/>
          <w:szCs w:val="24"/>
          <w:lang w:eastAsia="en-US"/>
        </w:rPr>
        <w:t>ЛИЧНОСТНЫЕ РЕЗУЛЬТАТЫ</w:t>
      </w:r>
    </w:p>
    <w:p w:rsidR="00A01238" w:rsidRPr="00AB19EF" w:rsidRDefault="00A01238" w:rsidP="000B1C0E">
      <w:pPr>
        <w:pStyle w:val="23"/>
        <w:shd w:val="clear" w:color="auto" w:fill="auto"/>
        <w:tabs>
          <w:tab w:val="left" w:pos="1773"/>
        </w:tabs>
        <w:spacing w:before="0" w:after="0" w:line="240" w:lineRule="auto"/>
        <w:ind w:firstLine="709"/>
        <w:rPr>
          <w:sz w:val="24"/>
          <w:szCs w:val="24"/>
        </w:rPr>
      </w:pPr>
      <w:r w:rsidRPr="00AB19EF">
        <w:rPr>
          <w:b/>
          <w:i/>
          <w:sz w:val="24"/>
          <w:szCs w:val="24"/>
        </w:rPr>
        <w:t>Личностные результаты освоения программы по биологии</w:t>
      </w:r>
      <w:r w:rsidRPr="00AB19EF">
        <w:rPr>
          <w:sz w:val="24"/>
          <w:szCs w:val="24"/>
        </w:rPr>
        <w:t xml:space="preserve"> </w:t>
      </w:r>
      <w:r w:rsidRPr="00AB19EF">
        <w:rPr>
          <w:b/>
          <w:i/>
          <w:sz w:val="24"/>
          <w:szCs w:val="24"/>
        </w:rPr>
        <w:t>основного общего о</w:t>
      </w:r>
      <w:r w:rsidRPr="00AB19EF">
        <w:rPr>
          <w:b/>
          <w:i/>
          <w:sz w:val="24"/>
          <w:szCs w:val="24"/>
        </w:rPr>
        <w:t>б</w:t>
      </w:r>
      <w:r w:rsidRPr="00AB19EF">
        <w:rPr>
          <w:b/>
          <w:i/>
          <w:sz w:val="24"/>
          <w:szCs w:val="24"/>
        </w:rPr>
        <w:t xml:space="preserve">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AB19EF">
        <w:rPr>
          <w:b/>
          <w:i/>
          <w:sz w:val="24"/>
          <w:szCs w:val="24"/>
        </w:rPr>
        <w:t>в т.ч.</w:t>
      </w:r>
      <w:r w:rsidRPr="00AB19EF">
        <w:rPr>
          <w:b/>
          <w:i/>
          <w:sz w:val="24"/>
          <w:szCs w:val="24"/>
        </w:rPr>
        <w:t xml:space="preserve"> в ч</w:t>
      </w:r>
      <w:r w:rsidRPr="00AB19EF">
        <w:rPr>
          <w:b/>
          <w:i/>
          <w:sz w:val="24"/>
          <w:szCs w:val="24"/>
        </w:rPr>
        <w:t>а</w:t>
      </w:r>
      <w:r w:rsidRPr="00AB19EF">
        <w:rPr>
          <w:b/>
          <w:i/>
          <w:sz w:val="24"/>
          <w:szCs w:val="24"/>
        </w:rPr>
        <w:t>сти:</w:t>
      </w:r>
    </w:p>
    <w:p w:rsidR="00A01238" w:rsidRPr="00AB19EF" w:rsidRDefault="000B1C0E" w:rsidP="000B1C0E">
      <w:pPr>
        <w:pStyle w:val="23"/>
        <w:shd w:val="clear" w:color="auto" w:fill="auto"/>
        <w:tabs>
          <w:tab w:val="left" w:pos="1147"/>
        </w:tabs>
        <w:spacing w:before="0" w:after="0" w:line="240" w:lineRule="auto"/>
        <w:ind w:left="709"/>
        <w:rPr>
          <w:b/>
          <w:i/>
          <w:sz w:val="24"/>
          <w:szCs w:val="24"/>
        </w:rPr>
      </w:pPr>
      <w:r w:rsidRPr="00AB19EF">
        <w:rPr>
          <w:b/>
          <w:i/>
          <w:sz w:val="24"/>
          <w:szCs w:val="24"/>
        </w:rPr>
        <w:t>1. </w:t>
      </w:r>
      <w:r w:rsidR="00707720" w:rsidRPr="00AB19EF">
        <w:rPr>
          <w:b/>
          <w:i/>
          <w:sz w:val="24"/>
          <w:szCs w:val="24"/>
        </w:rPr>
        <w:t>П</w:t>
      </w:r>
      <w:r w:rsidR="00A01238" w:rsidRPr="00AB19EF">
        <w:rPr>
          <w:b/>
          <w:i/>
          <w:sz w:val="24"/>
          <w:szCs w:val="24"/>
        </w:rPr>
        <w:t>атриотического воспитания:</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AB19EF" w:rsidRDefault="000B1C0E" w:rsidP="000B1C0E">
      <w:pPr>
        <w:pStyle w:val="23"/>
        <w:shd w:val="clear" w:color="auto" w:fill="auto"/>
        <w:tabs>
          <w:tab w:val="left" w:pos="1171"/>
        </w:tabs>
        <w:spacing w:before="0" w:after="0" w:line="240" w:lineRule="auto"/>
        <w:ind w:left="709"/>
        <w:rPr>
          <w:b/>
          <w:i/>
          <w:sz w:val="24"/>
          <w:szCs w:val="24"/>
        </w:rPr>
      </w:pPr>
      <w:r w:rsidRPr="00AB19EF">
        <w:rPr>
          <w:b/>
          <w:i/>
          <w:sz w:val="24"/>
          <w:szCs w:val="24"/>
        </w:rPr>
        <w:t>2. </w:t>
      </w:r>
      <w:r w:rsidR="00707720" w:rsidRPr="00AB19EF">
        <w:rPr>
          <w:b/>
          <w:i/>
          <w:sz w:val="24"/>
          <w:szCs w:val="24"/>
        </w:rPr>
        <w:t>Г</w:t>
      </w:r>
      <w:r w:rsidR="00A01238" w:rsidRPr="00AB19EF">
        <w:rPr>
          <w:b/>
          <w:i/>
          <w:sz w:val="24"/>
          <w:szCs w:val="24"/>
        </w:rPr>
        <w:t>ражданского воспитания:</w:t>
      </w:r>
    </w:p>
    <w:p w:rsidR="00A01238" w:rsidRPr="00AB19EF" w:rsidRDefault="000B1C0E" w:rsidP="000B1C0E">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готовность к конструктивной совместной деятельности при выполнении</w:t>
      </w:r>
      <w:r w:rsidRPr="00AB19EF">
        <w:rPr>
          <w:sz w:val="24"/>
          <w:szCs w:val="24"/>
        </w:rPr>
        <w:t xml:space="preserve"> </w:t>
      </w:r>
      <w:r w:rsidR="00A01238" w:rsidRPr="00AB19EF">
        <w:rPr>
          <w:sz w:val="24"/>
          <w:szCs w:val="24"/>
        </w:rPr>
        <w:t>исследов</w:t>
      </w:r>
      <w:r w:rsidR="00A01238" w:rsidRPr="00AB19EF">
        <w:rPr>
          <w:sz w:val="24"/>
          <w:szCs w:val="24"/>
        </w:rPr>
        <w:t>а</w:t>
      </w:r>
      <w:r w:rsidR="00A01238" w:rsidRPr="00AB19EF">
        <w:rPr>
          <w:sz w:val="24"/>
          <w:szCs w:val="24"/>
        </w:rPr>
        <w:t>ний и проектов, стремление к взаимопониманию и взаимопомощи;</w:t>
      </w:r>
    </w:p>
    <w:p w:rsidR="00A01238" w:rsidRPr="00AB19EF" w:rsidRDefault="000B1C0E" w:rsidP="000B1C0E">
      <w:pPr>
        <w:pStyle w:val="23"/>
        <w:shd w:val="clear" w:color="auto" w:fill="auto"/>
        <w:tabs>
          <w:tab w:val="left" w:pos="1181"/>
        </w:tabs>
        <w:spacing w:before="0" w:after="0" w:line="240" w:lineRule="auto"/>
        <w:ind w:left="709"/>
        <w:rPr>
          <w:b/>
          <w:i/>
          <w:sz w:val="24"/>
          <w:szCs w:val="24"/>
        </w:rPr>
      </w:pPr>
      <w:r w:rsidRPr="00AB19EF">
        <w:rPr>
          <w:b/>
          <w:i/>
          <w:sz w:val="24"/>
          <w:szCs w:val="24"/>
        </w:rPr>
        <w:t>3. </w:t>
      </w:r>
      <w:r w:rsidR="00707720" w:rsidRPr="00AB19EF">
        <w:rPr>
          <w:b/>
          <w:i/>
          <w:sz w:val="24"/>
          <w:szCs w:val="24"/>
        </w:rPr>
        <w:t>Д</w:t>
      </w:r>
      <w:r w:rsidR="00A01238" w:rsidRPr="00AB19EF">
        <w:rPr>
          <w:b/>
          <w:i/>
          <w:sz w:val="24"/>
          <w:szCs w:val="24"/>
        </w:rPr>
        <w:t>уховно-нравственного воспитания:</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готовность оценивать поведение и поступки с позиции нравственных норм и норм экологической культуры;</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понимание значимости нравственного аспекта деятельности человека в медицине и биологии;</w:t>
      </w:r>
    </w:p>
    <w:p w:rsidR="00A01238" w:rsidRPr="00AB19EF" w:rsidRDefault="00707720" w:rsidP="000B1C0E">
      <w:pPr>
        <w:pStyle w:val="23"/>
        <w:shd w:val="clear" w:color="auto" w:fill="auto"/>
        <w:tabs>
          <w:tab w:val="left" w:pos="1181"/>
        </w:tabs>
        <w:spacing w:before="0" w:after="0" w:line="240" w:lineRule="auto"/>
        <w:ind w:left="709"/>
        <w:rPr>
          <w:b/>
          <w:i/>
          <w:sz w:val="24"/>
          <w:szCs w:val="24"/>
        </w:rPr>
      </w:pPr>
      <w:r w:rsidRPr="00AB19EF">
        <w:rPr>
          <w:b/>
          <w:i/>
          <w:sz w:val="24"/>
          <w:szCs w:val="24"/>
        </w:rPr>
        <w:t>4. Э</w:t>
      </w:r>
      <w:r w:rsidR="00A01238" w:rsidRPr="00AB19EF">
        <w:rPr>
          <w:b/>
          <w:i/>
          <w:sz w:val="24"/>
          <w:szCs w:val="24"/>
        </w:rPr>
        <w:t>стетического воспитания:</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понимание роли биологии в формировании эстетической культуры личности;</w:t>
      </w:r>
    </w:p>
    <w:p w:rsidR="00A01238" w:rsidRPr="00AB19EF" w:rsidRDefault="000B1C0E" w:rsidP="000B1C0E">
      <w:pPr>
        <w:pStyle w:val="23"/>
        <w:shd w:val="clear" w:color="auto" w:fill="auto"/>
        <w:tabs>
          <w:tab w:val="left" w:pos="1181"/>
        </w:tabs>
        <w:spacing w:before="0" w:after="0" w:line="240" w:lineRule="auto"/>
        <w:ind w:left="709"/>
        <w:rPr>
          <w:b/>
          <w:i/>
          <w:sz w:val="24"/>
          <w:szCs w:val="24"/>
        </w:rPr>
      </w:pPr>
      <w:r w:rsidRPr="00AB19EF">
        <w:rPr>
          <w:b/>
          <w:i/>
          <w:sz w:val="24"/>
          <w:szCs w:val="24"/>
        </w:rPr>
        <w:t>5. </w:t>
      </w:r>
      <w:r w:rsidR="00707720" w:rsidRPr="00AB19EF">
        <w:rPr>
          <w:b/>
          <w:i/>
          <w:sz w:val="24"/>
          <w:szCs w:val="24"/>
        </w:rPr>
        <w:t>Ц</w:t>
      </w:r>
      <w:r w:rsidR="00A01238" w:rsidRPr="00AB19EF">
        <w:rPr>
          <w:b/>
          <w:i/>
          <w:sz w:val="24"/>
          <w:szCs w:val="24"/>
        </w:rPr>
        <w:t>енности научного познания:</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ориентация на современную систему научных представлений об основных биолог</w:t>
      </w:r>
      <w:r w:rsidR="00A01238" w:rsidRPr="00AB19EF">
        <w:rPr>
          <w:sz w:val="24"/>
          <w:szCs w:val="24"/>
        </w:rPr>
        <w:t>и</w:t>
      </w:r>
      <w:r w:rsidR="00A01238" w:rsidRPr="00AB19EF">
        <w:rPr>
          <w:sz w:val="24"/>
          <w:szCs w:val="24"/>
        </w:rPr>
        <w:t>ческих закономерностях, взаимосвязях человека с природной и социальной средой;</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понимание роли биологической науки в формировании научного мировоззрения;</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развитие научной любознательности, интереса к биологической науке, навыков и</w:t>
      </w:r>
      <w:r w:rsidR="00A01238" w:rsidRPr="00AB19EF">
        <w:rPr>
          <w:sz w:val="24"/>
          <w:szCs w:val="24"/>
        </w:rPr>
        <w:t>с</w:t>
      </w:r>
      <w:r w:rsidR="00A01238" w:rsidRPr="00AB19EF">
        <w:rPr>
          <w:sz w:val="24"/>
          <w:szCs w:val="24"/>
        </w:rPr>
        <w:t>следовательской деятельности;</w:t>
      </w:r>
    </w:p>
    <w:p w:rsidR="00A01238" w:rsidRPr="00AB19EF" w:rsidRDefault="000B1C0E" w:rsidP="000B1C0E">
      <w:pPr>
        <w:pStyle w:val="23"/>
        <w:shd w:val="clear" w:color="auto" w:fill="auto"/>
        <w:tabs>
          <w:tab w:val="left" w:pos="1181"/>
        </w:tabs>
        <w:spacing w:before="0" w:after="0" w:line="240" w:lineRule="auto"/>
        <w:ind w:left="709"/>
        <w:rPr>
          <w:b/>
          <w:i/>
          <w:sz w:val="24"/>
          <w:szCs w:val="24"/>
        </w:rPr>
      </w:pPr>
      <w:r w:rsidRPr="00AB19EF">
        <w:rPr>
          <w:b/>
          <w:i/>
          <w:sz w:val="24"/>
          <w:szCs w:val="24"/>
        </w:rPr>
        <w:t>6. </w:t>
      </w:r>
      <w:r w:rsidR="00707720" w:rsidRPr="00AB19EF">
        <w:rPr>
          <w:b/>
          <w:i/>
          <w:sz w:val="24"/>
          <w:szCs w:val="24"/>
        </w:rPr>
        <w:t>Ф</w:t>
      </w:r>
      <w:r w:rsidR="00A01238" w:rsidRPr="00AB19EF">
        <w:rPr>
          <w:b/>
          <w:i/>
          <w:sz w:val="24"/>
          <w:szCs w:val="24"/>
        </w:rPr>
        <w:t>ормирования культуры здоровья:</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w:t>
      </w:r>
      <w:r w:rsidR="00A01238" w:rsidRPr="00AB19EF">
        <w:rPr>
          <w:sz w:val="24"/>
          <w:szCs w:val="24"/>
        </w:rPr>
        <w:t>а</w:t>
      </w:r>
      <w:r w:rsidR="00A01238" w:rsidRPr="00AB19EF">
        <w:rPr>
          <w:sz w:val="24"/>
          <w:szCs w:val="24"/>
        </w:rPr>
        <w:t>нятий и отдыха, регулярная физическая активность);</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 xml:space="preserve">соблюдение правил безопасности, </w:t>
      </w:r>
      <w:r w:rsidR="002F7ABF" w:rsidRPr="00AB19EF">
        <w:rPr>
          <w:sz w:val="24"/>
          <w:szCs w:val="24"/>
        </w:rPr>
        <w:t>в т.ч.</w:t>
      </w:r>
      <w:r w:rsidR="00A01238" w:rsidRPr="00AB19EF">
        <w:rPr>
          <w:sz w:val="24"/>
          <w:szCs w:val="24"/>
        </w:rPr>
        <w:t xml:space="preserve"> навыки безопасного поведения в природной среде;</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 xml:space="preserve">- </w:t>
      </w:r>
      <w:r w:rsidR="00A01238" w:rsidRPr="00AB19EF">
        <w:rPr>
          <w:sz w:val="24"/>
          <w:szCs w:val="24"/>
        </w:rPr>
        <w:t>сформированность навыка рефлексии, управление собственным эмоциональным с</w:t>
      </w:r>
      <w:r w:rsidR="00A01238" w:rsidRPr="00AB19EF">
        <w:rPr>
          <w:sz w:val="24"/>
          <w:szCs w:val="24"/>
        </w:rPr>
        <w:t>о</w:t>
      </w:r>
      <w:r w:rsidR="00A01238" w:rsidRPr="00AB19EF">
        <w:rPr>
          <w:sz w:val="24"/>
          <w:szCs w:val="24"/>
        </w:rPr>
        <w:t>стоянием;</w:t>
      </w:r>
    </w:p>
    <w:p w:rsidR="00A01238" w:rsidRPr="00AB19EF" w:rsidRDefault="000B1C0E" w:rsidP="000B1C0E">
      <w:pPr>
        <w:pStyle w:val="23"/>
        <w:shd w:val="clear" w:color="auto" w:fill="auto"/>
        <w:tabs>
          <w:tab w:val="left" w:pos="1181"/>
        </w:tabs>
        <w:spacing w:before="0" w:after="0" w:line="240" w:lineRule="auto"/>
        <w:ind w:left="709"/>
        <w:rPr>
          <w:b/>
          <w:i/>
          <w:sz w:val="24"/>
          <w:szCs w:val="24"/>
        </w:rPr>
      </w:pPr>
      <w:r w:rsidRPr="00AB19EF">
        <w:rPr>
          <w:b/>
          <w:i/>
          <w:sz w:val="24"/>
          <w:szCs w:val="24"/>
        </w:rPr>
        <w:t>7.</w:t>
      </w:r>
      <w:r w:rsidRPr="00AB19EF">
        <w:rPr>
          <w:b/>
          <w:i/>
          <w:sz w:val="24"/>
          <w:szCs w:val="24"/>
          <w:lang w:val="en-US"/>
        </w:rPr>
        <w:t> </w:t>
      </w:r>
      <w:r w:rsidR="00707720" w:rsidRPr="00AB19EF">
        <w:rPr>
          <w:b/>
          <w:i/>
          <w:sz w:val="24"/>
          <w:szCs w:val="24"/>
        </w:rPr>
        <w:t>Т</w:t>
      </w:r>
      <w:r w:rsidR="00A01238" w:rsidRPr="00AB19EF">
        <w:rPr>
          <w:b/>
          <w:i/>
          <w:sz w:val="24"/>
          <w:szCs w:val="24"/>
        </w:rPr>
        <w:t>рудового воспитания:</w:t>
      </w:r>
    </w:p>
    <w:p w:rsidR="00A01238" w:rsidRPr="00AB19EF" w:rsidRDefault="000B1C0E" w:rsidP="000B1C0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w:t>
      </w:r>
      <w:r w:rsidR="00A01238" w:rsidRPr="00AB19EF">
        <w:rPr>
          <w:sz w:val="24"/>
          <w:szCs w:val="24"/>
        </w:rPr>
        <w:t>в</w:t>
      </w:r>
      <w:r w:rsidR="00A01238" w:rsidRPr="00AB19EF">
        <w:rPr>
          <w:sz w:val="24"/>
          <w:szCs w:val="24"/>
        </w:rPr>
        <w:t>ленности, интерес к практическому изучению профессий,</w:t>
      </w:r>
      <w:r w:rsidRPr="00AB19EF">
        <w:rPr>
          <w:sz w:val="24"/>
          <w:szCs w:val="24"/>
        </w:rPr>
        <w:t xml:space="preserve"> </w:t>
      </w:r>
      <w:r w:rsidR="00A01238" w:rsidRPr="00AB19EF">
        <w:rPr>
          <w:sz w:val="24"/>
          <w:szCs w:val="24"/>
        </w:rPr>
        <w:t>связанных с биологией;</w:t>
      </w:r>
    </w:p>
    <w:p w:rsidR="00A01238" w:rsidRPr="00AB19EF" w:rsidRDefault="000B1C0E" w:rsidP="000B1C0E">
      <w:pPr>
        <w:pStyle w:val="23"/>
        <w:shd w:val="clear" w:color="auto" w:fill="auto"/>
        <w:tabs>
          <w:tab w:val="left" w:pos="1191"/>
        </w:tabs>
        <w:spacing w:before="0" w:after="0" w:line="240" w:lineRule="auto"/>
        <w:ind w:left="709"/>
        <w:rPr>
          <w:b/>
          <w:i/>
          <w:sz w:val="24"/>
          <w:szCs w:val="24"/>
        </w:rPr>
      </w:pPr>
      <w:r w:rsidRPr="00AB19EF">
        <w:rPr>
          <w:b/>
          <w:i/>
          <w:sz w:val="24"/>
          <w:szCs w:val="24"/>
        </w:rPr>
        <w:t>8.</w:t>
      </w:r>
      <w:r w:rsidR="00707720" w:rsidRPr="00AB19EF">
        <w:rPr>
          <w:b/>
          <w:i/>
          <w:sz w:val="24"/>
          <w:szCs w:val="24"/>
        </w:rPr>
        <w:t> Э</w:t>
      </w:r>
      <w:r w:rsidR="00A01238" w:rsidRPr="00AB19EF">
        <w:rPr>
          <w:b/>
          <w:i/>
          <w:sz w:val="24"/>
          <w:szCs w:val="24"/>
        </w:rPr>
        <w:t>кологического воспитания:</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 xml:space="preserve">ориентация на применение биологических знаний при решении задач в области </w:t>
      </w:r>
      <w:r w:rsidR="00A01238" w:rsidRPr="00AB19EF">
        <w:rPr>
          <w:sz w:val="24"/>
          <w:szCs w:val="24"/>
        </w:rPr>
        <w:lastRenderedPageBreak/>
        <w:t>окружающей среды;</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осознание экологических проблем и путей их решения;</w:t>
      </w:r>
    </w:p>
    <w:p w:rsidR="000B1C0E" w:rsidRPr="00AB19EF" w:rsidRDefault="000B1C0E" w:rsidP="000B1C0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готовность к участию в практической деятельности экологической направленности;</w:t>
      </w:r>
    </w:p>
    <w:p w:rsidR="00A01238" w:rsidRPr="00AB19EF" w:rsidRDefault="000B1C0E" w:rsidP="000B1C0E">
      <w:pPr>
        <w:pStyle w:val="23"/>
        <w:shd w:val="clear" w:color="auto" w:fill="auto"/>
        <w:spacing w:before="0" w:after="0" w:line="240" w:lineRule="auto"/>
        <w:ind w:firstLine="709"/>
        <w:rPr>
          <w:b/>
          <w:i/>
          <w:sz w:val="24"/>
          <w:szCs w:val="24"/>
        </w:rPr>
      </w:pPr>
      <w:r w:rsidRPr="00AB19EF">
        <w:rPr>
          <w:b/>
          <w:i/>
          <w:sz w:val="24"/>
          <w:szCs w:val="24"/>
        </w:rPr>
        <w:t>9.</w:t>
      </w:r>
      <w:r w:rsidRPr="00AB19EF">
        <w:rPr>
          <w:b/>
          <w:i/>
          <w:sz w:val="24"/>
          <w:szCs w:val="24"/>
          <w:lang w:val="en-US"/>
        </w:rPr>
        <w:t> </w:t>
      </w:r>
      <w:r w:rsidR="00707720" w:rsidRPr="00AB19EF">
        <w:rPr>
          <w:b/>
          <w:i/>
          <w:sz w:val="24"/>
          <w:szCs w:val="24"/>
        </w:rPr>
        <w:t>А</w:t>
      </w:r>
      <w:r w:rsidR="00A01238" w:rsidRPr="00AB19EF">
        <w:rPr>
          <w:b/>
          <w:i/>
          <w:sz w:val="24"/>
          <w:szCs w:val="24"/>
        </w:rPr>
        <w:t>даптации обучающегося к изменяющимся условиям социальной и природной среды:</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оценка изменяющихся условий;</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принятие решения (индивидуальное, в группе) в изменяющихся условиях на осн</w:t>
      </w:r>
      <w:r w:rsidR="00A01238" w:rsidRPr="00AB19EF">
        <w:rPr>
          <w:sz w:val="24"/>
          <w:szCs w:val="24"/>
        </w:rPr>
        <w:t>о</w:t>
      </w:r>
      <w:r w:rsidR="00A01238" w:rsidRPr="00AB19EF">
        <w:rPr>
          <w:sz w:val="24"/>
          <w:szCs w:val="24"/>
        </w:rPr>
        <w:t>вании анализа биологической информации;</w:t>
      </w:r>
    </w:p>
    <w:p w:rsidR="00A01238" w:rsidRPr="00AB19EF" w:rsidRDefault="000B1C0E" w:rsidP="00883254">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A01238" w:rsidRPr="00AB19EF">
        <w:rPr>
          <w:sz w:val="24"/>
          <w:szCs w:val="24"/>
        </w:rPr>
        <w:t>планирование действий в новой ситуации на основании знаний биологических зак</w:t>
      </w:r>
      <w:r w:rsidR="00A01238" w:rsidRPr="00AB19EF">
        <w:rPr>
          <w:sz w:val="24"/>
          <w:szCs w:val="24"/>
        </w:rPr>
        <w:t>о</w:t>
      </w:r>
      <w:r w:rsidR="00A01238" w:rsidRPr="00AB19EF">
        <w:rPr>
          <w:sz w:val="24"/>
          <w:szCs w:val="24"/>
        </w:rPr>
        <w:t>номерностей.</w:t>
      </w:r>
    </w:p>
    <w:p w:rsidR="000B1C0E" w:rsidRPr="00AB19EF" w:rsidRDefault="000B1C0E" w:rsidP="000B1C0E">
      <w:pPr>
        <w:pStyle w:val="23"/>
        <w:shd w:val="clear" w:color="auto" w:fill="auto"/>
        <w:spacing w:before="0" w:after="0" w:line="240" w:lineRule="auto"/>
        <w:ind w:firstLine="709"/>
        <w:jc w:val="center"/>
        <w:rPr>
          <w:b/>
          <w:sz w:val="24"/>
          <w:szCs w:val="24"/>
          <w:lang w:eastAsia="en-US"/>
        </w:rPr>
      </w:pPr>
    </w:p>
    <w:p w:rsidR="000B1C0E" w:rsidRPr="00AB19EF" w:rsidRDefault="000B1C0E" w:rsidP="00C51628">
      <w:pPr>
        <w:pStyle w:val="23"/>
        <w:shd w:val="clear" w:color="auto" w:fill="auto"/>
        <w:spacing w:before="0" w:after="0" w:line="240" w:lineRule="auto"/>
        <w:ind w:firstLine="709"/>
        <w:jc w:val="center"/>
        <w:rPr>
          <w:sz w:val="24"/>
          <w:szCs w:val="24"/>
        </w:rPr>
      </w:pPr>
      <w:r w:rsidRPr="00AB19EF">
        <w:rPr>
          <w:b/>
          <w:sz w:val="24"/>
          <w:szCs w:val="24"/>
          <w:lang w:eastAsia="en-US"/>
        </w:rPr>
        <w:t>МЕТАПРЕДМЕТНЫЕ РЕЗУЛЬТАТЫ</w:t>
      </w:r>
    </w:p>
    <w:p w:rsidR="000B1C0E" w:rsidRPr="00AB19EF" w:rsidRDefault="000B1C0E" w:rsidP="000B1C0E">
      <w:pPr>
        <w:pStyle w:val="23"/>
        <w:shd w:val="clear" w:color="auto" w:fill="auto"/>
        <w:tabs>
          <w:tab w:val="left" w:pos="1789"/>
        </w:tabs>
        <w:spacing w:before="0" w:after="0" w:line="240" w:lineRule="auto"/>
        <w:ind w:firstLine="709"/>
        <w:rPr>
          <w:sz w:val="24"/>
          <w:szCs w:val="24"/>
        </w:rPr>
      </w:pPr>
      <w:r w:rsidRPr="00AB19EF">
        <w:rPr>
          <w:b/>
          <w:i/>
          <w:sz w:val="24"/>
          <w:szCs w:val="24"/>
          <w:lang w:eastAsia="en-US"/>
        </w:rPr>
        <w:t>Познавательные УУД</w:t>
      </w:r>
    </w:p>
    <w:p w:rsidR="00A01238" w:rsidRPr="00AB19EF" w:rsidRDefault="00E33747" w:rsidP="00C51628">
      <w:pPr>
        <w:pStyle w:val="23"/>
        <w:shd w:val="clear" w:color="auto" w:fill="auto"/>
        <w:tabs>
          <w:tab w:val="left" w:pos="1172"/>
        </w:tabs>
        <w:spacing w:before="0" w:after="0" w:line="240" w:lineRule="auto"/>
        <w:ind w:left="709"/>
        <w:rPr>
          <w:b/>
          <w:i/>
          <w:sz w:val="24"/>
          <w:szCs w:val="24"/>
        </w:rPr>
      </w:pPr>
      <w:r w:rsidRPr="00AB19EF">
        <w:rPr>
          <w:i/>
          <w:sz w:val="24"/>
          <w:szCs w:val="24"/>
        </w:rPr>
        <w:t>Б</w:t>
      </w:r>
      <w:r w:rsidR="00A01238" w:rsidRPr="00AB19EF">
        <w:rPr>
          <w:i/>
          <w:sz w:val="24"/>
          <w:szCs w:val="24"/>
        </w:rPr>
        <w:t>азовые логические действия</w:t>
      </w:r>
      <w:r w:rsidR="00A01238" w:rsidRPr="00AB19EF">
        <w:rPr>
          <w:b/>
          <w:i/>
          <w:sz w:val="24"/>
          <w:szCs w:val="24"/>
        </w:rPr>
        <w:t>:</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и характеризовать существенные признаки биологических объектов (явл</w:t>
      </w:r>
      <w:r w:rsidR="00A01238" w:rsidRPr="00AB19EF">
        <w:rPr>
          <w:sz w:val="24"/>
          <w:szCs w:val="24"/>
        </w:rPr>
        <w:t>е</w:t>
      </w:r>
      <w:r w:rsidR="00A01238" w:rsidRPr="00AB19EF">
        <w:rPr>
          <w:sz w:val="24"/>
          <w:szCs w:val="24"/>
        </w:rPr>
        <w:t>ний);</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устанавливать существенный признак классификации биологических объектов (я</w:t>
      </w:r>
      <w:r w:rsidR="00A01238" w:rsidRPr="00AB19EF">
        <w:rPr>
          <w:sz w:val="24"/>
          <w:szCs w:val="24"/>
        </w:rPr>
        <w:t>в</w:t>
      </w:r>
      <w:r w:rsidR="00A01238" w:rsidRPr="00AB19EF">
        <w:rPr>
          <w:sz w:val="24"/>
          <w:szCs w:val="24"/>
        </w:rPr>
        <w:t>лений, процессов), основания для обобщения и сравнения, критерии проводимого анализа;</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 учётом предложенной биологической задачи выявлять закономерности и против</w:t>
      </w:r>
      <w:r w:rsidR="00A01238" w:rsidRPr="00AB19EF">
        <w:rPr>
          <w:sz w:val="24"/>
          <w:szCs w:val="24"/>
        </w:rPr>
        <w:t>о</w:t>
      </w:r>
      <w:r w:rsidR="00A01238" w:rsidRPr="00AB19EF">
        <w:rPr>
          <w:sz w:val="24"/>
          <w:szCs w:val="24"/>
        </w:rPr>
        <w:t>речия в рассматриваемых фактах и наблюдениях, предлагать критерии для выявления зак</w:t>
      </w:r>
      <w:r w:rsidR="00A01238" w:rsidRPr="00AB19EF">
        <w:rPr>
          <w:sz w:val="24"/>
          <w:szCs w:val="24"/>
        </w:rPr>
        <w:t>о</w:t>
      </w:r>
      <w:r w:rsidR="00A01238" w:rsidRPr="00AB19EF">
        <w:rPr>
          <w:sz w:val="24"/>
          <w:szCs w:val="24"/>
        </w:rPr>
        <w:t>номерностей и противоречий;</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дефициты информации, данных, необходимых для решения поставленной задачи;</w:t>
      </w:r>
    </w:p>
    <w:p w:rsidR="00A01238" w:rsidRPr="00AB19EF" w:rsidRDefault="00C51628" w:rsidP="00C51628">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Pr="00AB19EF">
        <w:rPr>
          <w:sz w:val="24"/>
          <w:szCs w:val="24"/>
        </w:rPr>
        <w:t xml:space="preserve"> </w:t>
      </w:r>
      <w:r w:rsidR="00A01238" w:rsidRPr="00AB19EF">
        <w:rPr>
          <w:sz w:val="24"/>
          <w:szCs w:val="24"/>
        </w:rPr>
        <w:t>умозаключ</w:t>
      </w:r>
      <w:r w:rsidR="00A01238" w:rsidRPr="00AB19EF">
        <w:rPr>
          <w:sz w:val="24"/>
          <w:szCs w:val="24"/>
        </w:rPr>
        <w:t>е</w:t>
      </w:r>
      <w:r w:rsidR="00A01238" w:rsidRPr="00AB19EF">
        <w:rPr>
          <w:sz w:val="24"/>
          <w:szCs w:val="24"/>
        </w:rPr>
        <w:t>ний, умозаключ</w:t>
      </w:r>
      <w:r w:rsidRPr="00AB19EF">
        <w:rPr>
          <w:sz w:val="24"/>
          <w:szCs w:val="24"/>
        </w:rPr>
        <w:t xml:space="preserve">ений по аналогии, формулировать </w:t>
      </w:r>
      <w:r w:rsidR="00A01238" w:rsidRPr="00AB19EF">
        <w:rPr>
          <w:sz w:val="24"/>
          <w:szCs w:val="24"/>
        </w:rPr>
        <w:t>гипотезы</w:t>
      </w:r>
      <w:r w:rsidRPr="00AB19EF">
        <w:rPr>
          <w:sz w:val="24"/>
          <w:szCs w:val="24"/>
        </w:rPr>
        <w:t xml:space="preserve"> </w:t>
      </w:r>
      <w:r w:rsidR="00A01238" w:rsidRPr="00AB19EF">
        <w:rPr>
          <w:sz w:val="24"/>
          <w:szCs w:val="24"/>
        </w:rPr>
        <w:t>о взаимосвязях;</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самостоятельно выбирать способ решения учебной биологической задачи (сравн</w:t>
      </w:r>
      <w:r w:rsidR="00A01238" w:rsidRPr="00AB19EF">
        <w:rPr>
          <w:sz w:val="24"/>
          <w:szCs w:val="24"/>
        </w:rPr>
        <w:t>и</w:t>
      </w:r>
      <w:r w:rsidR="00A01238" w:rsidRPr="00AB19EF">
        <w:rPr>
          <w:sz w:val="24"/>
          <w:szCs w:val="24"/>
        </w:rPr>
        <w:t>вать несколько вариантов решения, выбирать наиболее подходящий с учётом самостоятельно выделенных критериев).</w:t>
      </w:r>
    </w:p>
    <w:p w:rsidR="00A01238" w:rsidRPr="00AB19EF" w:rsidRDefault="00E33747" w:rsidP="00C51628">
      <w:pPr>
        <w:pStyle w:val="23"/>
        <w:shd w:val="clear" w:color="auto" w:fill="auto"/>
        <w:tabs>
          <w:tab w:val="left" w:pos="1181"/>
        </w:tabs>
        <w:spacing w:before="0" w:after="0" w:line="240" w:lineRule="auto"/>
        <w:ind w:left="709"/>
        <w:rPr>
          <w:i/>
          <w:sz w:val="24"/>
          <w:szCs w:val="24"/>
        </w:rPr>
      </w:pPr>
      <w:r w:rsidRPr="00AB19EF">
        <w:rPr>
          <w:i/>
          <w:sz w:val="24"/>
          <w:szCs w:val="24"/>
        </w:rPr>
        <w:t>Б</w:t>
      </w:r>
      <w:r w:rsidR="00A01238" w:rsidRPr="00AB19EF">
        <w:rPr>
          <w:i/>
          <w:sz w:val="24"/>
          <w:szCs w:val="24"/>
        </w:rPr>
        <w:t>азовые исследовательские действия:</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использовать вопросы как исследовательский инструмент познания;</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формулировать вопросы, фиксирующие разрыв между реальным и желательным с</w:t>
      </w:r>
      <w:r w:rsidR="00A01238" w:rsidRPr="00AB19EF">
        <w:rPr>
          <w:sz w:val="24"/>
          <w:szCs w:val="24"/>
        </w:rPr>
        <w:t>о</w:t>
      </w:r>
      <w:r w:rsidR="00A01238" w:rsidRPr="00AB19EF">
        <w:rPr>
          <w:sz w:val="24"/>
          <w:szCs w:val="24"/>
        </w:rPr>
        <w:t>стоянием ситуации, объекта, и самостоятельно устанавливать искомое и данное;</w:t>
      </w:r>
    </w:p>
    <w:p w:rsidR="00A01238" w:rsidRPr="00AB19EF" w:rsidRDefault="00C51628" w:rsidP="00C51628">
      <w:pPr>
        <w:pStyle w:val="23"/>
        <w:shd w:val="clear" w:color="auto" w:fill="auto"/>
        <w:tabs>
          <w:tab w:val="left" w:pos="6807"/>
          <w:tab w:val="left" w:pos="8900"/>
        </w:tabs>
        <w:spacing w:before="0" w:after="0" w:line="240" w:lineRule="auto"/>
        <w:ind w:firstLine="709"/>
        <w:rPr>
          <w:sz w:val="24"/>
          <w:szCs w:val="24"/>
        </w:rPr>
      </w:pPr>
      <w:r w:rsidRPr="00AB19EF">
        <w:rPr>
          <w:sz w:val="24"/>
          <w:szCs w:val="24"/>
        </w:rPr>
        <w:t>- </w:t>
      </w:r>
      <w:r w:rsidR="00A01238" w:rsidRPr="00AB19EF">
        <w:rPr>
          <w:sz w:val="24"/>
          <w:szCs w:val="24"/>
        </w:rPr>
        <w:t>фор</w:t>
      </w:r>
      <w:r w:rsidR="00E33747" w:rsidRPr="00AB19EF">
        <w:rPr>
          <w:sz w:val="24"/>
          <w:szCs w:val="24"/>
        </w:rPr>
        <w:t xml:space="preserve">мировать гипотезу об истинности собственных </w:t>
      </w:r>
      <w:r w:rsidR="00A01238" w:rsidRPr="00AB19EF">
        <w:rPr>
          <w:sz w:val="24"/>
          <w:szCs w:val="24"/>
        </w:rPr>
        <w:t>суждений,</w:t>
      </w:r>
      <w:r w:rsidRPr="00AB19EF">
        <w:rPr>
          <w:sz w:val="24"/>
          <w:szCs w:val="24"/>
        </w:rPr>
        <w:t xml:space="preserve"> </w:t>
      </w:r>
      <w:r w:rsidR="00A01238" w:rsidRPr="00AB19EF">
        <w:rPr>
          <w:sz w:val="24"/>
          <w:szCs w:val="24"/>
        </w:rPr>
        <w:t>аргументировать свою позицию, мнение;</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проводить по самостоятельно составленному плану наблюдение, несложный биол</w:t>
      </w:r>
      <w:r w:rsidR="00A01238" w:rsidRPr="00AB19EF">
        <w:rPr>
          <w:sz w:val="24"/>
          <w:szCs w:val="24"/>
        </w:rPr>
        <w:t>о</w:t>
      </w:r>
      <w:r w:rsidR="00A01238" w:rsidRPr="00AB19EF">
        <w:rPr>
          <w:sz w:val="24"/>
          <w:szCs w:val="24"/>
        </w:rPr>
        <w:t>гический эксперимент, небольшое исследование по установлению особенностей биологич</w:t>
      </w:r>
      <w:r w:rsidR="00A01238" w:rsidRPr="00AB19EF">
        <w:rPr>
          <w:sz w:val="24"/>
          <w:szCs w:val="24"/>
        </w:rPr>
        <w:t>е</w:t>
      </w:r>
      <w:r w:rsidR="00A01238" w:rsidRPr="00AB19EF">
        <w:rPr>
          <w:sz w:val="24"/>
          <w:szCs w:val="24"/>
        </w:rPr>
        <w:t>ского объекта (процесса) изучения, причинно-следственных связей и зависимостей биолог</w:t>
      </w:r>
      <w:r w:rsidR="00A01238" w:rsidRPr="00AB19EF">
        <w:rPr>
          <w:sz w:val="24"/>
          <w:szCs w:val="24"/>
        </w:rPr>
        <w:t>и</w:t>
      </w:r>
      <w:r w:rsidR="00A01238" w:rsidRPr="00AB19EF">
        <w:rPr>
          <w:sz w:val="24"/>
          <w:szCs w:val="24"/>
        </w:rPr>
        <w:t>ческих объектов между собой;</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оценивать на применимость и достоверность информацию, полученную в ходе наблюдения и эксперимента;</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w:t>
      </w:r>
      <w:r w:rsidR="00A01238" w:rsidRPr="00AB19EF">
        <w:rPr>
          <w:sz w:val="24"/>
          <w:szCs w:val="24"/>
        </w:rPr>
        <w:t>ы</w:t>
      </w:r>
      <w:r w:rsidR="00A01238" w:rsidRPr="00AB19EF">
        <w:rPr>
          <w:sz w:val="24"/>
          <w:szCs w:val="24"/>
        </w:rPr>
        <w:t>водов и обобщений;</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прогнозировать возможное дальнейшее развитие биологических процессов и их п</w:t>
      </w:r>
      <w:r w:rsidR="00A01238" w:rsidRPr="00AB19EF">
        <w:rPr>
          <w:sz w:val="24"/>
          <w:szCs w:val="24"/>
        </w:rPr>
        <w:t>о</w:t>
      </w:r>
      <w:r w:rsidR="00A01238" w:rsidRPr="00AB19EF">
        <w:rPr>
          <w:sz w:val="24"/>
          <w:szCs w:val="24"/>
        </w:rPr>
        <w:t>следствия в аналогичных или сходных ситуациях, а также выдвигать предположения об их развитии в новых условиях и контекстах.</w:t>
      </w:r>
    </w:p>
    <w:p w:rsidR="00A01238" w:rsidRPr="00AB19EF" w:rsidRDefault="00E33747" w:rsidP="00C51628">
      <w:pPr>
        <w:pStyle w:val="23"/>
        <w:shd w:val="clear" w:color="auto" w:fill="auto"/>
        <w:tabs>
          <w:tab w:val="left" w:pos="1181"/>
        </w:tabs>
        <w:spacing w:before="0" w:after="0" w:line="240" w:lineRule="auto"/>
        <w:ind w:left="709"/>
        <w:rPr>
          <w:i/>
          <w:sz w:val="24"/>
          <w:szCs w:val="24"/>
        </w:rPr>
      </w:pPr>
      <w:r w:rsidRPr="00AB19EF">
        <w:rPr>
          <w:i/>
          <w:sz w:val="24"/>
          <w:szCs w:val="24"/>
        </w:rPr>
        <w:t>Р</w:t>
      </w:r>
      <w:r w:rsidR="00A01238" w:rsidRPr="00AB19EF">
        <w:rPr>
          <w:i/>
          <w:sz w:val="24"/>
          <w:szCs w:val="24"/>
        </w:rPr>
        <w:t>абота с информацией:</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различные методы, инструменты и запросы при поиске и отборе биол</w:t>
      </w:r>
      <w:r w:rsidR="00A01238" w:rsidRPr="00AB19EF">
        <w:rPr>
          <w:sz w:val="24"/>
          <w:szCs w:val="24"/>
        </w:rPr>
        <w:t>о</w:t>
      </w:r>
      <w:r w:rsidR="00A01238" w:rsidRPr="00AB19EF">
        <w:rPr>
          <w:sz w:val="24"/>
          <w:szCs w:val="24"/>
        </w:rPr>
        <w:t>гической информации или данных из источников с учётом предложенной учебной биолог</w:t>
      </w:r>
      <w:r w:rsidR="00A01238" w:rsidRPr="00AB19EF">
        <w:rPr>
          <w:sz w:val="24"/>
          <w:szCs w:val="24"/>
        </w:rPr>
        <w:t>и</w:t>
      </w:r>
      <w:r w:rsidR="00A01238" w:rsidRPr="00AB19EF">
        <w:rPr>
          <w:sz w:val="24"/>
          <w:szCs w:val="24"/>
        </w:rPr>
        <w:t>ческой задачи;</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 xml:space="preserve">выбирать, анализировать, систематизировать и интерпретировать биологическую </w:t>
      </w:r>
      <w:r w:rsidR="00A01238" w:rsidRPr="00AB19EF">
        <w:rPr>
          <w:sz w:val="24"/>
          <w:szCs w:val="24"/>
        </w:rPr>
        <w:lastRenderedPageBreak/>
        <w:t>информацию различных видов и форм представления;</w:t>
      </w:r>
    </w:p>
    <w:p w:rsidR="00A01238" w:rsidRPr="00AB19EF" w:rsidRDefault="00C51628" w:rsidP="00C51628">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находить сходные аргументы (подтверждающие или опровергающие одну</w:t>
      </w:r>
      <w:r w:rsidRPr="00AB19EF">
        <w:rPr>
          <w:sz w:val="24"/>
          <w:szCs w:val="24"/>
        </w:rPr>
        <w:t xml:space="preserve"> </w:t>
      </w:r>
      <w:r w:rsidR="00A01238" w:rsidRPr="00AB19EF">
        <w:rPr>
          <w:sz w:val="24"/>
          <w:szCs w:val="24"/>
        </w:rPr>
        <w:t>и ту же идею, версию) в различных информационных источниках;</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самостоятельно выбирать оптимальную форму представления информации и илл</w:t>
      </w:r>
      <w:r w:rsidR="00A01238" w:rsidRPr="00AB19EF">
        <w:rPr>
          <w:sz w:val="24"/>
          <w:szCs w:val="24"/>
        </w:rPr>
        <w:t>ю</w:t>
      </w:r>
      <w:r w:rsidR="00A01238" w:rsidRPr="00AB19EF">
        <w:rPr>
          <w:sz w:val="24"/>
          <w:szCs w:val="24"/>
        </w:rPr>
        <w:t>стрировать решаемые задачи несложными схемами, диаграммами, иной графикой и их ко</w:t>
      </w:r>
      <w:r w:rsidR="00A01238" w:rsidRPr="00AB19EF">
        <w:rPr>
          <w:sz w:val="24"/>
          <w:szCs w:val="24"/>
        </w:rPr>
        <w:t>м</w:t>
      </w:r>
      <w:r w:rsidR="00A01238" w:rsidRPr="00AB19EF">
        <w:rPr>
          <w:sz w:val="24"/>
          <w:szCs w:val="24"/>
        </w:rPr>
        <w:t>бинациями;</w:t>
      </w:r>
    </w:p>
    <w:p w:rsidR="00A01238" w:rsidRPr="00AB19EF" w:rsidRDefault="00C51628"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w:t>
      </w:r>
      <w:r w:rsidR="00A01238" w:rsidRPr="00AB19EF">
        <w:rPr>
          <w:sz w:val="24"/>
          <w:szCs w:val="24"/>
        </w:rPr>
        <w:t>о</w:t>
      </w:r>
      <w:r w:rsidR="00A01238" w:rsidRPr="00AB19EF">
        <w:rPr>
          <w:sz w:val="24"/>
          <w:szCs w:val="24"/>
        </w:rPr>
        <w:t>гическую информацию.</w:t>
      </w:r>
    </w:p>
    <w:p w:rsidR="00A01238" w:rsidRPr="00AB19EF" w:rsidRDefault="00E33747" w:rsidP="00E33747">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r w:rsidR="00A01238" w:rsidRPr="00AB19EF">
        <w:rPr>
          <w:rFonts w:ascii="Times New Roman" w:hAnsi="Times New Roman" w:cs="Times New Roman"/>
          <w:i/>
        </w:rPr>
        <w:t>:</w:t>
      </w:r>
    </w:p>
    <w:p w:rsidR="00A01238" w:rsidRPr="00AB19EF" w:rsidRDefault="00E33747" w:rsidP="006A02AF">
      <w:pPr>
        <w:pStyle w:val="23"/>
        <w:shd w:val="clear" w:color="auto" w:fill="auto"/>
        <w:tabs>
          <w:tab w:val="left" w:pos="1129"/>
        </w:tabs>
        <w:spacing w:before="0" w:after="0" w:line="240" w:lineRule="auto"/>
        <w:ind w:left="709"/>
        <w:rPr>
          <w:i/>
          <w:sz w:val="24"/>
          <w:szCs w:val="24"/>
        </w:rPr>
      </w:pPr>
      <w:r w:rsidRPr="00AB19EF">
        <w:rPr>
          <w:i/>
          <w:sz w:val="24"/>
          <w:szCs w:val="24"/>
        </w:rPr>
        <w:t>О</w:t>
      </w:r>
      <w:r w:rsidR="00A01238" w:rsidRPr="00AB19EF">
        <w:rPr>
          <w:i/>
          <w:sz w:val="24"/>
          <w:szCs w:val="24"/>
        </w:rPr>
        <w:t>бщение:</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воспринимать и формулировать суждения, выражать эмоции в процессе выполнения практических и лабораторных работ;</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w:t>
      </w:r>
      <w:r w:rsidR="00A01238" w:rsidRPr="00AB19EF">
        <w:rPr>
          <w:sz w:val="24"/>
          <w:szCs w:val="24"/>
        </w:rPr>
        <w:t>д</w:t>
      </w:r>
      <w:r w:rsidR="00A01238" w:rsidRPr="00AB19EF">
        <w:rPr>
          <w:sz w:val="24"/>
          <w:szCs w:val="24"/>
        </w:rPr>
        <w:t>посылки конфликтных ситуаций и смягчать конфликты, вести переговоры;</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 ходе диалога и (или) дискуссии задавать вопросы по существу обсуждаемой би</w:t>
      </w:r>
      <w:r w:rsidR="00A01238" w:rsidRPr="00AB19EF">
        <w:rPr>
          <w:sz w:val="24"/>
          <w:szCs w:val="24"/>
        </w:rPr>
        <w:t>о</w:t>
      </w:r>
      <w:r w:rsidR="00A01238" w:rsidRPr="00AB19EF">
        <w:rPr>
          <w:sz w:val="24"/>
          <w:szCs w:val="24"/>
        </w:rPr>
        <w:t>логической темы и высказывать идеи, нацеленные на решение биологической задачи и по</w:t>
      </w:r>
      <w:r w:rsidR="00A01238" w:rsidRPr="00AB19EF">
        <w:rPr>
          <w:sz w:val="24"/>
          <w:szCs w:val="24"/>
        </w:rPr>
        <w:t>д</w:t>
      </w:r>
      <w:r w:rsidR="00A01238" w:rsidRPr="00AB19EF">
        <w:rPr>
          <w:sz w:val="24"/>
          <w:szCs w:val="24"/>
        </w:rPr>
        <w:t>держание благожелательности общения;</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сопоставлять свои суждения с суждениями других участников диалога, обнаруживать различие и сходство позиций;</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публично представлять результаты выполненного биологического опыта (экспер</w:t>
      </w:r>
      <w:r w:rsidR="00A01238" w:rsidRPr="00AB19EF">
        <w:rPr>
          <w:sz w:val="24"/>
          <w:szCs w:val="24"/>
        </w:rPr>
        <w:t>и</w:t>
      </w:r>
      <w:r w:rsidR="00A01238" w:rsidRPr="00AB19EF">
        <w:rPr>
          <w:sz w:val="24"/>
          <w:szCs w:val="24"/>
        </w:rPr>
        <w:t>мента, исследования, проекта);</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самостоятельно выбирать формат выступления с учётом задач презентации и ос</w:t>
      </w:r>
      <w:r w:rsidR="00A01238" w:rsidRPr="00AB19EF">
        <w:rPr>
          <w:sz w:val="24"/>
          <w:szCs w:val="24"/>
        </w:rPr>
        <w:t>о</w:t>
      </w:r>
      <w:r w:rsidR="00A01238" w:rsidRPr="00AB19EF">
        <w:rPr>
          <w:sz w:val="24"/>
          <w:szCs w:val="24"/>
        </w:rPr>
        <w:t>бенностей аудитории и в соответствии с ним составлять устные и письменные тексты с и</w:t>
      </w:r>
      <w:r w:rsidR="00A01238" w:rsidRPr="00AB19EF">
        <w:rPr>
          <w:sz w:val="24"/>
          <w:szCs w:val="24"/>
        </w:rPr>
        <w:t>с</w:t>
      </w:r>
      <w:r w:rsidR="00A01238" w:rsidRPr="00AB19EF">
        <w:rPr>
          <w:sz w:val="24"/>
          <w:szCs w:val="24"/>
        </w:rPr>
        <w:t>пользованием иллюстративных материалов.</w:t>
      </w:r>
    </w:p>
    <w:p w:rsidR="00A01238" w:rsidRPr="00AB19EF" w:rsidRDefault="00E33747" w:rsidP="006A02AF">
      <w:pPr>
        <w:pStyle w:val="23"/>
        <w:shd w:val="clear" w:color="auto" w:fill="auto"/>
        <w:tabs>
          <w:tab w:val="left" w:pos="1162"/>
        </w:tabs>
        <w:spacing w:before="0" w:after="0" w:line="240" w:lineRule="auto"/>
        <w:ind w:left="709"/>
        <w:rPr>
          <w:i/>
          <w:sz w:val="24"/>
          <w:szCs w:val="24"/>
        </w:rPr>
      </w:pPr>
      <w:r w:rsidRPr="00AB19EF">
        <w:rPr>
          <w:i/>
          <w:sz w:val="24"/>
          <w:szCs w:val="24"/>
        </w:rPr>
        <w:t>С</w:t>
      </w:r>
      <w:r w:rsidR="00A01238" w:rsidRPr="00AB19EF">
        <w:rPr>
          <w:i/>
          <w:sz w:val="24"/>
          <w:szCs w:val="24"/>
        </w:rPr>
        <w:t>овместная деятельность:</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принимать цель совместной деятельности, коллективно строить действия по её д</w:t>
      </w:r>
      <w:r w:rsidR="00A01238" w:rsidRPr="00AB19EF">
        <w:rPr>
          <w:sz w:val="24"/>
          <w:szCs w:val="24"/>
        </w:rPr>
        <w:t>о</w:t>
      </w:r>
      <w:r w:rsidR="00A01238" w:rsidRPr="00AB19EF">
        <w:rPr>
          <w:sz w:val="24"/>
          <w:szCs w:val="24"/>
        </w:rPr>
        <w:t>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w:t>
      </w:r>
      <w:r w:rsidR="00A01238" w:rsidRPr="00AB19EF">
        <w:rPr>
          <w:sz w:val="24"/>
          <w:szCs w:val="24"/>
        </w:rPr>
        <w:t>ы</w:t>
      </w:r>
      <w:r w:rsidR="00A01238" w:rsidRPr="00AB19EF">
        <w:rPr>
          <w:sz w:val="24"/>
          <w:szCs w:val="24"/>
        </w:rPr>
        <w:t>полнять поручения, подчиняться;</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A02AF" w:rsidRPr="00AB19EF" w:rsidRDefault="006A02AF" w:rsidP="006A02AF">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A01238" w:rsidRPr="00AB19EF" w:rsidRDefault="00E33747" w:rsidP="00883254">
      <w:pPr>
        <w:pStyle w:val="23"/>
        <w:shd w:val="clear" w:color="auto" w:fill="auto"/>
        <w:spacing w:before="0" w:after="0" w:line="240" w:lineRule="auto"/>
        <w:ind w:firstLine="709"/>
        <w:rPr>
          <w:i/>
          <w:sz w:val="24"/>
          <w:szCs w:val="24"/>
        </w:rPr>
      </w:pPr>
      <w:r w:rsidRPr="00AB19EF">
        <w:rPr>
          <w:i/>
          <w:sz w:val="24"/>
          <w:szCs w:val="24"/>
        </w:rPr>
        <w:t>С</w:t>
      </w:r>
      <w:r w:rsidR="00A01238" w:rsidRPr="00AB19EF">
        <w:rPr>
          <w:i/>
          <w:sz w:val="24"/>
          <w:szCs w:val="24"/>
        </w:rPr>
        <w:t>амоорганизация:</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проблемы для решения в жизненных и учебных ситуациях, используя биологические знания;</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lastRenderedPageBreak/>
        <w:t>- </w:t>
      </w:r>
      <w:r w:rsidR="00A01238" w:rsidRPr="00AB19EF">
        <w:rPr>
          <w:sz w:val="24"/>
          <w:szCs w:val="24"/>
        </w:rPr>
        <w:t>ориентироваться в различных подходах принятия решений (индивидуальное, пр</w:t>
      </w:r>
      <w:r w:rsidR="00A01238" w:rsidRPr="00AB19EF">
        <w:rPr>
          <w:sz w:val="24"/>
          <w:szCs w:val="24"/>
        </w:rPr>
        <w:t>и</w:t>
      </w:r>
      <w:r w:rsidR="00A01238" w:rsidRPr="00AB19EF">
        <w:rPr>
          <w:sz w:val="24"/>
          <w:szCs w:val="24"/>
        </w:rPr>
        <w:t>нятие решения в группе, принятие решений группой);</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самостоятельно составлять алгоритм решения задачи (или его часть), выбирать сп</w:t>
      </w:r>
      <w:r w:rsidR="00A01238" w:rsidRPr="00AB19EF">
        <w:rPr>
          <w:sz w:val="24"/>
          <w:szCs w:val="24"/>
        </w:rPr>
        <w:t>о</w:t>
      </w:r>
      <w:r w:rsidR="00A01238" w:rsidRPr="00AB19EF">
        <w:rPr>
          <w:sz w:val="24"/>
          <w:szCs w:val="24"/>
        </w:rPr>
        <w:t>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составлять план действий (план реализации намеченного алгоритма решения), ко</w:t>
      </w:r>
      <w:r w:rsidR="00A01238" w:rsidRPr="00AB19EF">
        <w:rPr>
          <w:sz w:val="24"/>
          <w:szCs w:val="24"/>
        </w:rPr>
        <w:t>р</w:t>
      </w:r>
      <w:r w:rsidR="00A01238" w:rsidRPr="00AB19EF">
        <w:rPr>
          <w:sz w:val="24"/>
          <w:szCs w:val="24"/>
        </w:rPr>
        <w:t>ректировать предложенный алгоритм с учётом получения новых биологических знаний об изучаемом биологическом объекте;</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проводить выбор и брать ответственность за решение.</w:t>
      </w:r>
    </w:p>
    <w:p w:rsidR="00A01238" w:rsidRPr="00AB19EF" w:rsidRDefault="00E33747" w:rsidP="006A02AF">
      <w:pPr>
        <w:pStyle w:val="23"/>
        <w:shd w:val="clear" w:color="auto" w:fill="auto"/>
        <w:tabs>
          <w:tab w:val="left" w:pos="1188"/>
        </w:tabs>
        <w:spacing w:before="0" w:after="0" w:line="240" w:lineRule="auto"/>
        <w:ind w:left="709"/>
        <w:rPr>
          <w:i/>
          <w:sz w:val="24"/>
          <w:szCs w:val="24"/>
        </w:rPr>
      </w:pPr>
      <w:r w:rsidRPr="00AB19EF">
        <w:rPr>
          <w:i/>
          <w:sz w:val="24"/>
          <w:szCs w:val="24"/>
        </w:rPr>
        <w:t>С</w:t>
      </w:r>
      <w:r w:rsidR="00A01238" w:rsidRPr="00AB19EF">
        <w:rPr>
          <w:i/>
          <w:sz w:val="24"/>
          <w:szCs w:val="24"/>
        </w:rPr>
        <w:t>амоконтроль:</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владеть способами самоконтроля, самомотивации и рефлексии; давать оценку сит</w:t>
      </w:r>
      <w:r w:rsidR="00A01238" w:rsidRPr="00AB19EF">
        <w:rPr>
          <w:sz w:val="24"/>
          <w:szCs w:val="24"/>
        </w:rPr>
        <w:t>у</w:t>
      </w:r>
      <w:r w:rsidR="00A01238" w:rsidRPr="00AB19EF">
        <w:rPr>
          <w:sz w:val="24"/>
          <w:szCs w:val="24"/>
        </w:rPr>
        <w:t>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w:t>
      </w:r>
      <w:r w:rsidR="00A01238" w:rsidRPr="00AB19EF">
        <w:rPr>
          <w:sz w:val="24"/>
          <w:szCs w:val="24"/>
        </w:rPr>
        <w:t>е</w:t>
      </w:r>
      <w:r w:rsidR="00A01238" w:rsidRPr="00AB19EF">
        <w:rPr>
          <w:sz w:val="24"/>
          <w:szCs w:val="24"/>
        </w:rPr>
        <w:t>няющимся обстоятельствам;</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AB19EF" w:rsidRDefault="00E33747" w:rsidP="006A02AF">
      <w:pPr>
        <w:pStyle w:val="23"/>
        <w:shd w:val="clear" w:color="auto" w:fill="auto"/>
        <w:tabs>
          <w:tab w:val="left" w:pos="1188"/>
        </w:tabs>
        <w:spacing w:before="0" w:after="0" w:line="240" w:lineRule="auto"/>
        <w:ind w:left="709"/>
        <w:rPr>
          <w:i/>
          <w:sz w:val="24"/>
          <w:szCs w:val="24"/>
        </w:rPr>
      </w:pPr>
      <w:r w:rsidRPr="00AB19EF">
        <w:rPr>
          <w:i/>
          <w:sz w:val="24"/>
          <w:szCs w:val="24"/>
        </w:rPr>
        <w:t>Э</w:t>
      </w:r>
      <w:r w:rsidR="00A01238" w:rsidRPr="00AB19EF">
        <w:rPr>
          <w:i/>
          <w:sz w:val="24"/>
          <w:szCs w:val="24"/>
        </w:rPr>
        <w:t>моциональный интеллект:</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различать, называть и управлять собственными эмоциями и эмоциями других; в</w:t>
      </w:r>
      <w:r w:rsidR="00A01238" w:rsidRPr="00AB19EF">
        <w:rPr>
          <w:sz w:val="24"/>
          <w:szCs w:val="24"/>
        </w:rPr>
        <w:t>ы</w:t>
      </w:r>
      <w:r w:rsidR="00A01238" w:rsidRPr="00AB19EF">
        <w:rPr>
          <w:sz w:val="24"/>
          <w:szCs w:val="24"/>
        </w:rPr>
        <w:t>являть и анализировать причины эмоций;</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ставить себя на место другого человека, понимать мотивы и намерения другого;</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регулировать способ выражения эмоций.</w:t>
      </w:r>
    </w:p>
    <w:p w:rsidR="00A01238" w:rsidRPr="00AB19EF" w:rsidRDefault="00E33747" w:rsidP="006A02AF">
      <w:pPr>
        <w:pStyle w:val="23"/>
        <w:shd w:val="clear" w:color="auto" w:fill="auto"/>
        <w:tabs>
          <w:tab w:val="left" w:pos="1188"/>
        </w:tabs>
        <w:spacing w:before="0" w:after="0" w:line="240" w:lineRule="auto"/>
        <w:ind w:left="709"/>
        <w:rPr>
          <w:i/>
          <w:sz w:val="24"/>
          <w:szCs w:val="24"/>
        </w:rPr>
      </w:pPr>
      <w:r w:rsidRPr="00AB19EF">
        <w:rPr>
          <w:i/>
          <w:sz w:val="24"/>
          <w:szCs w:val="24"/>
        </w:rPr>
        <w:t>П</w:t>
      </w:r>
      <w:r w:rsidR="00A01238" w:rsidRPr="00AB19EF">
        <w:rPr>
          <w:i/>
          <w:sz w:val="24"/>
          <w:szCs w:val="24"/>
        </w:rPr>
        <w:t>ринятие себя и других:</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осознавать невозможность контролировать всё вокруг;</w:t>
      </w:r>
    </w:p>
    <w:p w:rsidR="00A01238" w:rsidRPr="00AB19EF" w:rsidRDefault="006A02AF"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овладеть системой универсальных учебных регулятивных действий, которая обе</w:t>
      </w:r>
      <w:r w:rsidR="00A01238" w:rsidRPr="00AB19EF">
        <w:rPr>
          <w:sz w:val="24"/>
          <w:szCs w:val="24"/>
        </w:rPr>
        <w:t>с</w:t>
      </w:r>
      <w:r w:rsidR="00A01238" w:rsidRPr="00AB19EF">
        <w:rPr>
          <w:sz w:val="24"/>
          <w:szCs w:val="24"/>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02AF" w:rsidRPr="00AB19EF" w:rsidRDefault="006A02AF" w:rsidP="00883254">
      <w:pPr>
        <w:pStyle w:val="23"/>
        <w:shd w:val="clear" w:color="auto" w:fill="auto"/>
        <w:spacing w:before="0" w:after="0" w:line="240" w:lineRule="auto"/>
        <w:ind w:firstLine="709"/>
        <w:rPr>
          <w:b/>
          <w:sz w:val="24"/>
          <w:szCs w:val="24"/>
          <w:lang w:eastAsia="en-US"/>
        </w:rPr>
      </w:pPr>
    </w:p>
    <w:p w:rsidR="00E33747" w:rsidRPr="00AB19EF" w:rsidRDefault="00E33747" w:rsidP="006A02AF">
      <w:pPr>
        <w:pStyle w:val="23"/>
        <w:shd w:val="clear" w:color="auto" w:fill="auto"/>
        <w:spacing w:before="0" w:after="0" w:line="240" w:lineRule="auto"/>
        <w:ind w:firstLine="709"/>
        <w:jc w:val="center"/>
        <w:rPr>
          <w:b/>
          <w:sz w:val="24"/>
          <w:szCs w:val="24"/>
          <w:lang w:eastAsia="en-US"/>
        </w:rPr>
      </w:pPr>
    </w:p>
    <w:p w:rsidR="00E33747" w:rsidRPr="00AB19EF" w:rsidRDefault="00E33747" w:rsidP="006A02AF">
      <w:pPr>
        <w:pStyle w:val="23"/>
        <w:shd w:val="clear" w:color="auto" w:fill="auto"/>
        <w:spacing w:before="0" w:after="0" w:line="240" w:lineRule="auto"/>
        <w:ind w:firstLine="709"/>
        <w:jc w:val="center"/>
        <w:rPr>
          <w:b/>
          <w:sz w:val="24"/>
          <w:szCs w:val="24"/>
          <w:lang w:eastAsia="en-US"/>
        </w:rPr>
      </w:pPr>
    </w:p>
    <w:p w:rsidR="00E33747" w:rsidRPr="00AB19EF" w:rsidRDefault="00E33747" w:rsidP="006A02AF">
      <w:pPr>
        <w:pStyle w:val="23"/>
        <w:shd w:val="clear" w:color="auto" w:fill="auto"/>
        <w:spacing w:before="0" w:after="0" w:line="240" w:lineRule="auto"/>
        <w:ind w:firstLine="709"/>
        <w:jc w:val="center"/>
        <w:rPr>
          <w:b/>
          <w:sz w:val="24"/>
          <w:szCs w:val="24"/>
          <w:lang w:eastAsia="en-US"/>
        </w:rPr>
      </w:pPr>
    </w:p>
    <w:p w:rsidR="006A02AF" w:rsidRPr="00AB19EF" w:rsidRDefault="006A02AF" w:rsidP="006A02AF">
      <w:pPr>
        <w:pStyle w:val="23"/>
        <w:shd w:val="clear" w:color="auto" w:fill="auto"/>
        <w:spacing w:before="0" w:after="0" w:line="240" w:lineRule="auto"/>
        <w:ind w:firstLine="709"/>
        <w:jc w:val="center"/>
        <w:rPr>
          <w:b/>
          <w:sz w:val="24"/>
          <w:szCs w:val="24"/>
          <w:lang w:eastAsia="en-US"/>
        </w:rPr>
      </w:pPr>
      <w:r w:rsidRPr="00AB19EF">
        <w:rPr>
          <w:b/>
          <w:sz w:val="24"/>
          <w:szCs w:val="24"/>
          <w:lang w:eastAsia="en-US"/>
        </w:rPr>
        <w:t>ПРЕДМЕТНЫЕ РЕЗУЛЬТАТЫ</w:t>
      </w:r>
    </w:p>
    <w:p w:rsidR="006A02AF" w:rsidRPr="00AB19EF" w:rsidRDefault="006A02AF" w:rsidP="00AE52CB">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5 </w:t>
      </w:r>
      <w:r w:rsidRPr="00AB19EF">
        <w:rPr>
          <w:rFonts w:ascii="Times New Roman" w:hAnsi="Times New Roman" w:cs="Times New Roman"/>
          <w:b/>
          <w:smallCaps/>
          <w:lang w:eastAsia="en-US"/>
        </w:rPr>
        <w:t>КЛАСС</w:t>
      </w:r>
    </w:p>
    <w:p w:rsidR="00A01238" w:rsidRPr="00AB19EF" w:rsidRDefault="00A01238" w:rsidP="00AE52CB">
      <w:pPr>
        <w:pStyle w:val="23"/>
        <w:shd w:val="clear" w:color="auto" w:fill="auto"/>
        <w:tabs>
          <w:tab w:val="left" w:pos="1945"/>
        </w:tabs>
        <w:spacing w:before="0" w:after="0" w:line="240" w:lineRule="auto"/>
        <w:ind w:firstLine="709"/>
        <w:rPr>
          <w:b/>
          <w:i/>
          <w:sz w:val="24"/>
          <w:szCs w:val="24"/>
        </w:rPr>
      </w:pPr>
      <w:r w:rsidRPr="00AB19EF">
        <w:rPr>
          <w:b/>
          <w:i/>
          <w:sz w:val="24"/>
          <w:szCs w:val="24"/>
        </w:rPr>
        <w:t>Предметные результаты освоения программы по биологии к концу обучения в 5 классе: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биологию как науку о живой природе, называть признаки живого, сравнивать объекты живой и неживой природы;</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перечислять источники биологических знаний, характеризовать значение биолог</w:t>
      </w:r>
      <w:r w:rsidR="00A01238" w:rsidRPr="00AB19EF">
        <w:rPr>
          <w:sz w:val="24"/>
          <w:szCs w:val="24"/>
        </w:rPr>
        <w:t>и</w:t>
      </w:r>
      <w:r w:rsidR="00A01238" w:rsidRPr="00AB19EF">
        <w:rPr>
          <w:sz w:val="24"/>
          <w:szCs w:val="24"/>
        </w:rPr>
        <w:t>ческих знаний для современного человека, профессии, связанные с биологией (4-5 профе</w:t>
      </w:r>
      <w:r w:rsidR="00A01238" w:rsidRPr="00AB19EF">
        <w:rPr>
          <w:sz w:val="24"/>
          <w:szCs w:val="24"/>
        </w:rPr>
        <w:t>с</w:t>
      </w:r>
      <w:r w:rsidR="00A01238" w:rsidRPr="00AB19EF">
        <w:rPr>
          <w:sz w:val="24"/>
          <w:szCs w:val="24"/>
        </w:rPr>
        <w:t>сий);</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приводить примеры вклада российских (</w:t>
      </w:r>
      <w:r w:rsidR="002F7ABF" w:rsidRPr="00AB19EF">
        <w:rPr>
          <w:sz w:val="24"/>
          <w:szCs w:val="24"/>
        </w:rPr>
        <w:t>в т.ч.</w:t>
      </w:r>
      <w:r w:rsidR="00A01238" w:rsidRPr="00AB19EF">
        <w:rPr>
          <w:sz w:val="24"/>
          <w:szCs w:val="24"/>
        </w:rPr>
        <w:t xml:space="preserve"> В.И. Вернадский, А.Л. Чижевский) и зарубежных (</w:t>
      </w:r>
      <w:r w:rsidR="002F7ABF" w:rsidRPr="00AB19EF">
        <w:rPr>
          <w:sz w:val="24"/>
          <w:szCs w:val="24"/>
        </w:rPr>
        <w:t>в т.ч.</w:t>
      </w:r>
      <w:r w:rsidR="00A01238" w:rsidRPr="00AB19EF">
        <w:rPr>
          <w:sz w:val="24"/>
          <w:szCs w:val="24"/>
        </w:rPr>
        <w:t xml:space="preserve"> Аристотель, Теофраст, Гиппократ) учёных в развитие биологии;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биологические термины и понятия (</w:t>
      </w:r>
      <w:r w:rsidR="002F7ABF" w:rsidRPr="00AB19EF">
        <w:rPr>
          <w:sz w:val="24"/>
          <w:szCs w:val="24"/>
        </w:rPr>
        <w:t>в т.ч.</w:t>
      </w:r>
      <w:r w:rsidR="00A01238" w:rsidRPr="00AB19EF">
        <w:rPr>
          <w:sz w:val="24"/>
          <w:szCs w:val="24"/>
        </w:rPr>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w:t>
      </w:r>
      <w:r w:rsidR="00A01238" w:rsidRPr="00AB19EF">
        <w:rPr>
          <w:sz w:val="24"/>
          <w:szCs w:val="24"/>
        </w:rPr>
        <w:t>и</w:t>
      </w:r>
      <w:r w:rsidR="00A01238" w:rsidRPr="00AB19EF">
        <w:rPr>
          <w:sz w:val="24"/>
          <w:szCs w:val="24"/>
        </w:rPr>
        <w:t xml:space="preserve">мость, рост, размножение, развитие, среда обитания, природное сообщество, искусственное </w:t>
      </w:r>
      <w:r w:rsidR="00A01238" w:rsidRPr="00AB19EF">
        <w:rPr>
          <w:sz w:val="24"/>
          <w:szCs w:val="24"/>
        </w:rPr>
        <w:lastRenderedPageBreak/>
        <w:t>сообщество) в соответствии с поставленной задачей и в контексте;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w:t>
      </w:r>
      <w:r w:rsidR="00A01238" w:rsidRPr="00AB19EF">
        <w:rPr>
          <w:sz w:val="24"/>
          <w:szCs w:val="24"/>
        </w:rPr>
        <w:t>и</w:t>
      </w:r>
      <w:r w:rsidR="00A01238" w:rsidRPr="00AB19EF">
        <w:rPr>
          <w:sz w:val="24"/>
          <w:szCs w:val="24"/>
        </w:rPr>
        <w:t>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w:t>
      </w:r>
      <w:r w:rsidR="00A01238" w:rsidRPr="00AB19EF">
        <w:rPr>
          <w:sz w:val="24"/>
          <w:szCs w:val="24"/>
        </w:rPr>
        <w:t>о</w:t>
      </w:r>
      <w:r w:rsidR="00A01238" w:rsidRPr="00AB19EF">
        <w:rPr>
          <w:sz w:val="24"/>
          <w:szCs w:val="24"/>
        </w:rPr>
        <w:t>вать организмы как тела живой природы, перечислять особенности растений, животных, грибов, лишайников, бактерий и вирусов;</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раскрывать понятие о среде обитания (водной, наземно-воздушной, почвенной, внутриорганизменной), условиях среды обитания;</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приводить примеры, характеризующие приспособленность организмов к среде</w:t>
      </w:r>
      <w:r w:rsidRPr="00AB19EF">
        <w:rPr>
          <w:sz w:val="24"/>
          <w:szCs w:val="24"/>
        </w:rPr>
        <w:t xml:space="preserve"> </w:t>
      </w:r>
      <w:r w:rsidR="00A01238" w:rsidRPr="00AB19EF">
        <w:rPr>
          <w:sz w:val="24"/>
          <w:szCs w:val="24"/>
        </w:rPr>
        <w:t>об</w:t>
      </w:r>
      <w:r w:rsidR="00A01238" w:rsidRPr="00AB19EF">
        <w:rPr>
          <w:sz w:val="24"/>
          <w:szCs w:val="24"/>
        </w:rPr>
        <w:t>и</w:t>
      </w:r>
      <w:r w:rsidR="00A01238" w:rsidRPr="00AB19EF">
        <w:rPr>
          <w:sz w:val="24"/>
          <w:szCs w:val="24"/>
        </w:rPr>
        <w:t>тания, взаимосвязи организмов в сообществах;</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выделять отличительные признаки природных и искусственных сообществ;</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аргументировать основные правила поведения человека в природе и объяснять зн</w:t>
      </w:r>
      <w:r w:rsidR="00A01238" w:rsidRPr="00AB19EF">
        <w:rPr>
          <w:sz w:val="24"/>
          <w:szCs w:val="24"/>
        </w:rPr>
        <w:t>а</w:t>
      </w:r>
      <w:r w:rsidR="00A01238" w:rsidRPr="00AB19EF">
        <w:rPr>
          <w:sz w:val="24"/>
          <w:szCs w:val="24"/>
        </w:rPr>
        <w:t>чение природоохранной деятельности человека, анализировать глобальные экологические проблемы;</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раскрывать роль биологии в практической деятельности человека;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владеть приёмами работы с лупой, световым и цифровым микроскопами при ра</w:t>
      </w:r>
      <w:r w:rsidR="00A01238" w:rsidRPr="00AB19EF">
        <w:rPr>
          <w:sz w:val="24"/>
          <w:szCs w:val="24"/>
        </w:rPr>
        <w:t>с</w:t>
      </w:r>
      <w:r w:rsidR="00A01238" w:rsidRPr="00AB19EF">
        <w:rPr>
          <w:sz w:val="24"/>
          <w:szCs w:val="24"/>
        </w:rPr>
        <w:t>сматривании биологических объектов;</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соблюдать правила безопасного труда при работе с учебным и лабораторным об</w:t>
      </w:r>
      <w:r w:rsidR="00A01238" w:rsidRPr="00AB19EF">
        <w:rPr>
          <w:sz w:val="24"/>
          <w:szCs w:val="24"/>
        </w:rPr>
        <w:t>о</w:t>
      </w:r>
      <w:r w:rsidR="00A01238" w:rsidRPr="00AB19EF">
        <w:rPr>
          <w:sz w:val="24"/>
          <w:szCs w:val="24"/>
        </w:rPr>
        <w:t>рудованием, химической посудой в соответствии с инструкциями на уроке, во внеурочной деятельности;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создавать письменные и устные сообщения, используя понятийный аппарат изуча</w:t>
      </w:r>
      <w:r w:rsidR="00A01238" w:rsidRPr="00AB19EF">
        <w:rPr>
          <w:sz w:val="24"/>
          <w:szCs w:val="24"/>
        </w:rPr>
        <w:t>е</w:t>
      </w:r>
      <w:r w:rsidR="00A01238" w:rsidRPr="00AB19EF">
        <w:rPr>
          <w:sz w:val="24"/>
          <w:szCs w:val="24"/>
        </w:rPr>
        <w:t>мого раздела биологии.</w:t>
      </w:r>
    </w:p>
    <w:p w:rsidR="00AE52CB" w:rsidRPr="00AB19EF" w:rsidRDefault="00AE52CB" w:rsidP="00883254">
      <w:pPr>
        <w:pStyle w:val="23"/>
        <w:shd w:val="clear" w:color="auto" w:fill="auto"/>
        <w:spacing w:before="0" w:after="0" w:line="240" w:lineRule="auto"/>
        <w:ind w:firstLine="709"/>
        <w:rPr>
          <w:sz w:val="24"/>
          <w:szCs w:val="24"/>
        </w:rPr>
      </w:pPr>
    </w:p>
    <w:p w:rsidR="00AE52CB" w:rsidRPr="00AB19EF" w:rsidRDefault="00AE52CB" w:rsidP="00AE52CB">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6 </w:t>
      </w:r>
      <w:r w:rsidRPr="00AB19EF">
        <w:rPr>
          <w:rFonts w:ascii="Times New Roman" w:hAnsi="Times New Roman" w:cs="Times New Roman"/>
          <w:b/>
          <w:smallCaps/>
          <w:lang w:eastAsia="en-US"/>
        </w:rPr>
        <w:t>КЛАСС</w:t>
      </w:r>
    </w:p>
    <w:p w:rsidR="00A01238" w:rsidRPr="00AB19EF" w:rsidRDefault="00A01238" w:rsidP="00AE52CB">
      <w:pPr>
        <w:pStyle w:val="23"/>
        <w:shd w:val="clear" w:color="auto" w:fill="auto"/>
        <w:tabs>
          <w:tab w:val="left" w:pos="1980"/>
        </w:tabs>
        <w:spacing w:before="0" w:after="0" w:line="240" w:lineRule="auto"/>
        <w:ind w:firstLine="709"/>
        <w:rPr>
          <w:b/>
          <w:i/>
          <w:sz w:val="24"/>
          <w:szCs w:val="24"/>
        </w:rPr>
      </w:pPr>
      <w:r w:rsidRPr="00AB19EF">
        <w:rPr>
          <w:b/>
          <w:i/>
          <w:sz w:val="24"/>
          <w:szCs w:val="24"/>
        </w:rPr>
        <w:t>Предметные результаты освоения программы по биологии к концу обучения в 6 классе: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ботанику как биологическую науку, её разделы и связи с другими науками и техникой;</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приводить примеры вклада российских (</w:t>
      </w:r>
      <w:r w:rsidR="002F7ABF" w:rsidRPr="00AB19EF">
        <w:rPr>
          <w:sz w:val="24"/>
          <w:szCs w:val="24"/>
        </w:rPr>
        <w:t>в т.ч.</w:t>
      </w:r>
      <w:r w:rsidR="00A01238" w:rsidRPr="00AB19EF">
        <w:rPr>
          <w:sz w:val="24"/>
          <w:szCs w:val="24"/>
        </w:rPr>
        <w:t xml:space="preserve"> В.В. Докучаев, К.А. Тимирязев, С.Г. Навашин) и зарубежных учёных (</w:t>
      </w:r>
      <w:r w:rsidR="002F7ABF" w:rsidRPr="00AB19EF">
        <w:rPr>
          <w:sz w:val="24"/>
          <w:szCs w:val="24"/>
        </w:rPr>
        <w:t>в т.ч.</w:t>
      </w:r>
      <w:r w:rsidR="00A01238" w:rsidRPr="00AB19EF">
        <w:rPr>
          <w:sz w:val="24"/>
          <w:szCs w:val="24"/>
        </w:rPr>
        <w:t xml:space="preserve"> Р. Гук,</w:t>
      </w:r>
      <w:r w:rsidRPr="00AB19EF">
        <w:rPr>
          <w:sz w:val="24"/>
          <w:szCs w:val="24"/>
        </w:rPr>
        <w:t xml:space="preserve"> </w:t>
      </w:r>
      <w:r w:rsidR="00A01238" w:rsidRPr="00AB19EF">
        <w:rPr>
          <w:sz w:val="24"/>
          <w:szCs w:val="24"/>
        </w:rPr>
        <w:t>М. Мальпиги) в развитие наук о растениях;</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биологические термины и понятия (</w:t>
      </w:r>
      <w:r w:rsidR="002F7ABF" w:rsidRPr="00AB19EF">
        <w:rPr>
          <w:sz w:val="24"/>
          <w:szCs w:val="24"/>
        </w:rPr>
        <w:t>в т.ч.</w:t>
      </w:r>
      <w:r w:rsidR="00A01238" w:rsidRPr="00AB19EF">
        <w:rPr>
          <w:sz w:val="24"/>
          <w:szCs w:val="24"/>
        </w:rPr>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описывать строение и жизнедеятельность растительного организма (на примере п</w:t>
      </w:r>
      <w:r w:rsidR="00A01238" w:rsidRPr="00AB19EF">
        <w:rPr>
          <w:sz w:val="24"/>
          <w:szCs w:val="24"/>
        </w:rPr>
        <w:t>о</w:t>
      </w:r>
      <w:r w:rsidR="00A01238" w:rsidRPr="00AB19EF">
        <w:rPr>
          <w:sz w:val="24"/>
          <w:szCs w:val="24"/>
        </w:rPr>
        <w:t>крытосеменных или цветковых): поглощение воды и минеральное питание, фотосинтез, д</w:t>
      </w:r>
      <w:r w:rsidR="00A01238" w:rsidRPr="00AB19EF">
        <w:rPr>
          <w:sz w:val="24"/>
          <w:szCs w:val="24"/>
        </w:rPr>
        <w:t>ы</w:t>
      </w:r>
      <w:r w:rsidR="00A01238" w:rsidRPr="00AB19EF">
        <w:rPr>
          <w:sz w:val="24"/>
          <w:szCs w:val="24"/>
        </w:rPr>
        <w:t>хание, транспорт веществ, рост, размножение, развитие, связь строения вегетативных и г</w:t>
      </w:r>
      <w:r w:rsidR="00A01238" w:rsidRPr="00AB19EF">
        <w:rPr>
          <w:sz w:val="24"/>
          <w:szCs w:val="24"/>
        </w:rPr>
        <w:t>е</w:t>
      </w:r>
      <w:r w:rsidR="00A01238" w:rsidRPr="00AB19EF">
        <w:rPr>
          <w:sz w:val="24"/>
          <w:szCs w:val="24"/>
        </w:rPr>
        <w:lastRenderedPageBreak/>
        <w:t>неративных органов растений с их функциями;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rsidRPr="00AB19EF">
        <w:rPr>
          <w:sz w:val="24"/>
          <w:szCs w:val="24"/>
        </w:rPr>
        <w:t>в т.ч.</w:t>
      </w:r>
      <w:r w:rsidR="00A01238" w:rsidRPr="00AB19EF">
        <w:rPr>
          <w:sz w:val="24"/>
          <w:szCs w:val="24"/>
        </w:rPr>
        <w:t xml:space="preserve"> работы с микроскопом с постоянными (фиксир</w:t>
      </w:r>
      <w:r w:rsidR="00A01238" w:rsidRPr="00AB19EF">
        <w:rPr>
          <w:sz w:val="24"/>
          <w:szCs w:val="24"/>
        </w:rPr>
        <w:t>о</w:t>
      </w:r>
      <w:r w:rsidR="00A01238" w:rsidRPr="00AB19EF">
        <w:rPr>
          <w:sz w:val="24"/>
          <w:szCs w:val="24"/>
        </w:rPr>
        <w:t>ванными) и временными микропрепаратами, исследовательские работы с использованием приборов и инструментов цифровой лаборатории;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процессы жизнедеятельности растений: поглощение воды и мин</w:t>
      </w:r>
      <w:r w:rsidR="00A01238" w:rsidRPr="00AB19EF">
        <w:rPr>
          <w:sz w:val="24"/>
          <w:szCs w:val="24"/>
        </w:rPr>
        <w:t>е</w:t>
      </w:r>
      <w:r w:rsidR="00A01238" w:rsidRPr="00AB19EF">
        <w:rPr>
          <w:sz w:val="24"/>
          <w:szCs w:val="24"/>
        </w:rPr>
        <w:t>ральное питание, фотосинтез, дыхание, рост, развитие, способы естественного и иску</w:t>
      </w:r>
      <w:r w:rsidR="00A01238" w:rsidRPr="00AB19EF">
        <w:rPr>
          <w:sz w:val="24"/>
          <w:szCs w:val="24"/>
        </w:rPr>
        <w:t>с</w:t>
      </w:r>
      <w:r w:rsidR="00A01238" w:rsidRPr="00AB19EF">
        <w:rPr>
          <w:sz w:val="24"/>
          <w:szCs w:val="24"/>
        </w:rPr>
        <w:t>ственного вегетативного размножения, семенное размножение (на примере покрытосеме</w:t>
      </w:r>
      <w:r w:rsidR="00A01238" w:rsidRPr="00AB19EF">
        <w:rPr>
          <w:sz w:val="24"/>
          <w:szCs w:val="24"/>
        </w:rPr>
        <w:t>н</w:t>
      </w:r>
      <w:r w:rsidR="00A01238" w:rsidRPr="00AB19EF">
        <w:rPr>
          <w:sz w:val="24"/>
          <w:szCs w:val="24"/>
        </w:rPr>
        <w:t>ных, или цветковых);</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причинно-следственные связи между строением и функциями тканей и о</w:t>
      </w:r>
      <w:r w:rsidR="00A01238" w:rsidRPr="00AB19EF">
        <w:rPr>
          <w:sz w:val="24"/>
          <w:szCs w:val="24"/>
        </w:rPr>
        <w:t>р</w:t>
      </w:r>
      <w:r w:rsidR="00A01238" w:rsidRPr="00AB19EF">
        <w:rPr>
          <w:sz w:val="24"/>
          <w:szCs w:val="24"/>
        </w:rPr>
        <w:t>ганов растений, строением и жизнедеятельностью растений;</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классифицировать растения и их части по разным основаниям; объяснять роль ра</w:t>
      </w:r>
      <w:r w:rsidR="00A01238" w:rsidRPr="00AB19EF">
        <w:rPr>
          <w:sz w:val="24"/>
          <w:szCs w:val="24"/>
        </w:rPr>
        <w:t>с</w:t>
      </w:r>
      <w:r w:rsidR="00A01238" w:rsidRPr="00AB19EF">
        <w:rPr>
          <w:sz w:val="24"/>
          <w:szCs w:val="24"/>
        </w:rPr>
        <w:t>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полученные знания для выращивания и размножения культурных раст</w:t>
      </w:r>
      <w:r w:rsidR="00A01238" w:rsidRPr="00AB19EF">
        <w:rPr>
          <w:sz w:val="24"/>
          <w:szCs w:val="24"/>
        </w:rPr>
        <w:t>е</w:t>
      </w:r>
      <w:r w:rsidR="00A01238" w:rsidRPr="00AB19EF">
        <w:rPr>
          <w:sz w:val="24"/>
          <w:szCs w:val="24"/>
        </w:rPr>
        <w:t>ний;</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соблюдать правила безопасного труда при работе с учебным и лабораторным об</w:t>
      </w:r>
      <w:r w:rsidR="00A01238" w:rsidRPr="00AB19EF">
        <w:rPr>
          <w:sz w:val="24"/>
          <w:szCs w:val="24"/>
        </w:rPr>
        <w:t>о</w:t>
      </w:r>
      <w:r w:rsidR="00A01238" w:rsidRPr="00AB19EF">
        <w:rPr>
          <w:sz w:val="24"/>
          <w:szCs w:val="24"/>
        </w:rPr>
        <w:t>рудованием, химической посудой в соответствии с инструкциями на уроке и во внеурочной деятельности;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создавать письменные и устные сообщения, используя понятийный аппарат изуча</w:t>
      </w:r>
      <w:r w:rsidR="00A01238" w:rsidRPr="00AB19EF">
        <w:rPr>
          <w:sz w:val="24"/>
          <w:szCs w:val="24"/>
        </w:rPr>
        <w:t>е</w:t>
      </w:r>
      <w:r w:rsidR="00A01238" w:rsidRPr="00AB19EF">
        <w:rPr>
          <w:sz w:val="24"/>
          <w:szCs w:val="24"/>
        </w:rPr>
        <w:t>мого раздела биологии.</w:t>
      </w:r>
    </w:p>
    <w:p w:rsidR="00AE52CB" w:rsidRPr="00AB19EF" w:rsidRDefault="00AE52CB" w:rsidP="00883254">
      <w:pPr>
        <w:pStyle w:val="23"/>
        <w:shd w:val="clear" w:color="auto" w:fill="auto"/>
        <w:spacing w:before="0" w:after="0" w:line="240" w:lineRule="auto"/>
        <w:ind w:firstLine="709"/>
        <w:rPr>
          <w:sz w:val="24"/>
          <w:szCs w:val="24"/>
        </w:rPr>
      </w:pPr>
    </w:p>
    <w:p w:rsidR="00AE52CB" w:rsidRPr="00AB19EF" w:rsidRDefault="00AE52CB" w:rsidP="00AE52CB">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7 </w:t>
      </w:r>
      <w:r w:rsidRPr="00AB19EF">
        <w:rPr>
          <w:rFonts w:ascii="Times New Roman" w:hAnsi="Times New Roman" w:cs="Times New Roman"/>
          <w:b/>
          <w:smallCaps/>
          <w:lang w:eastAsia="en-US"/>
        </w:rPr>
        <w:t>КЛАСС</w:t>
      </w:r>
    </w:p>
    <w:p w:rsidR="00A01238" w:rsidRPr="00AB19EF" w:rsidRDefault="00A01238" w:rsidP="00AE52CB">
      <w:pPr>
        <w:pStyle w:val="23"/>
        <w:shd w:val="clear" w:color="auto" w:fill="auto"/>
        <w:tabs>
          <w:tab w:val="left" w:pos="1945"/>
        </w:tabs>
        <w:spacing w:before="0" w:after="0" w:line="240" w:lineRule="auto"/>
        <w:ind w:firstLine="709"/>
        <w:rPr>
          <w:b/>
          <w:i/>
          <w:sz w:val="24"/>
          <w:szCs w:val="24"/>
        </w:rPr>
      </w:pPr>
      <w:r w:rsidRPr="00AB19EF">
        <w:rPr>
          <w:b/>
          <w:i/>
          <w:sz w:val="24"/>
          <w:szCs w:val="24"/>
        </w:rPr>
        <w:t>Предметные результаты освоения программы по биологии к концу обучения в 7 классе: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w:t>
      </w:r>
      <w:r w:rsidR="00A01238" w:rsidRPr="00AB19EF">
        <w:rPr>
          <w:sz w:val="24"/>
          <w:szCs w:val="24"/>
        </w:rPr>
        <w:t>е</w:t>
      </w:r>
      <w:r w:rsidR="00A01238" w:rsidRPr="00AB19EF">
        <w:rPr>
          <w:sz w:val="24"/>
          <w:szCs w:val="24"/>
        </w:rPr>
        <w:t>менные или цветковые);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приводить примеры вклада российских (</w:t>
      </w:r>
      <w:r w:rsidR="002F7ABF" w:rsidRPr="00AB19EF">
        <w:rPr>
          <w:sz w:val="24"/>
          <w:szCs w:val="24"/>
        </w:rPr>
        <w:t>в т.ч.</w:t>
      </w:r>
      <w:r w:rsidR="00A01238" w:rsidRPr="00AB19EF">
        <w:rPr>
          <w:sz w:val="24"/>
          <w:szCs w:val="24"/>
        </w:rPr>
        <w:t xml:space="preserve"> Н.И. Вавилов, И.В. Мичурин) и зар</w:t>
      </w:r>
      <w:r w:rsidR="00A01238" w:rsidRPr="00AB19EF">
        <w:rPr>
          <w:sz w:val="24"/>
          <w:szCs w:val="24"/>
        </w:rPr>
        <w:t>у</w:t>
      </w:r>
      <w:r w:rsidR="00A01238" w:rsidRPr="00AB19EF">
        <w:rPr>
          <w:sz w:val="24"/>
          <w:szCs w:val="24"/>
        </w:rPr>
        <w:t>бежных (</w:t>
      </w:r>
      <w:r w:rsidR="002F7ABF" w:rsidRPr="00AB19EF">
        <w:rPr>
          <w:sz w:val="24"/>
          <w:szCs w:val="24"/>
        </w:rPr>
        <w:t>в т.ч.</w:t>
      </w:r>
      <w:r w:rsidR="00A01238" w:rsidRPr="00AB19EF">
        <w:rPr>
          <w:sz w:val="24"/>
          <w:szCs w:val="24"/>
        </w:rPr>
        <w:t xml:space="preserve"> К. Линней, Л. Пастер) учёных в развитие наук о растениях, грибах, лишайн</w:t>
      </w:r>
      <w:r w:rsidR="00A01238" w:rsidRPr="00AB19EF">
        <w:rPr>
          <w:sz w:val="24"/>
          <w:szCs w:val="24"/>
        </w:rPr>
        <w:t>и</w:t>
      </w:r>
      <w:r w:rsidR="00A01238" w:rsidRPr="00AB19EF">
        <w:rPr>
          <w:sz w:val="24"/>
          <w:szCs w:val="24"/>
        </w:rPr>
        <w:t>ках, бактериях;</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биологические термины и понятия (</w:t>
      </w:r>
      <w:r w:rsidR="002F7ABF" w:rsidRPr="00AB19EF">
        <w:rPr>
          <w:sz w:val="24"/>
          <w:szCs w:val="24"/>
        </w:rPr>
        <w:t>в т.ч.</w:t>
      </w:r>
      <w:r w:rsidR="00A01238" w:rsidRPr="00AB19EF">
        <w:rPr>
          <w:sz w:val="24"/>
          <w:szCs w:val="24"/>
        </w:rPr>
        <w:t>: ботаника, экология растений, микология, бактериология, систематика, царство, отдел, класс, семейство, род, вид, жизне</w:t>
      </w:r>
      <w:r w:rsidR="00A01238" w:rsidRPr="00AB19EF">
        <w:rPr>
          <w:sz w:val="24"/>
          <w:szCs w:val="24"/>
        </w:rPr>
        <w:t>н</w:t>
      </w:r>
      <w:r w:rsidR="00A01238" w:rsidRPr="00AB19EF">
        <w:rPr>
          <w:sz w:val="24"/>
          <w:szCs w:val="24"/>
        </w:rPr>
        <w:t>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w:t>
      </w:r>
      <w:r w:rsidR="00A01238" w:rsidRPr="00AB19EF">
        <w:rPr>
          <w:sz w:val="24"/>
          <w:szCs w:val="24"/>
        </w:rPr>
        <w:t>т</w:t>
      </w:r>
      <w:r w:rsidR="00A01238" w:rsidRPr="00AB19EF">
        <w:rPr>
          <w:sz w:val="24"/>
          <w:szCs w:val="24"/>
        </w:rPr>
        <w:t>ники, голосеменные, покрытосеменные, бактерии, грибы, лишайники) в соответствии с п</w:t>
      </w:r>
      <w:r w:rsidR="00A01238" w:rsidRPr="00AB19EF">
        <w:rPr>
          <w:sz w:val="24"/>
          <w:szCs w:val="24"/>
        </w:rPr>
        <w:t>о</w:t>
      </w:r>
      <w:r w:rsidR="00A01238" w:rsidRPr="00AB19EF">
        <w:rPr>
          <w:sz w:val="24"/>
          <w:szCs w:val="24"/>
        </w:rPr>
        <w:t>ставленной задачей и в контексте;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w:t>
      </w:r>
      <w:r w:rsidR="00A01238" w:rsidRPr="00AB19EF">
        <w:rPr>
          <w:sz w:val="24"/>
          <w:szCs w:val="24"/>
        </w:rPr>
        <w:lastRenderedPageBreak/>
        <w:t>схемам, муляжам, бактерии по изображениям;</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признаки классов покрытосеменных или цветковых, семейств двудольных и однодольных растений;</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определять систематическое положение растительного организма (на примере п</w:t>
      </w:r>
      <w:r w:rsidR="00A01238" w:rsidRPr="00AB19EF">
        <w:rPr>
          <w:sz w:val="24"/>
          <w:szCs w:val="24"/>
        </w:rPr>
        <w:t>о</w:t>
      </w:r>
      <w:r w:rsidR="00A01238" w:rsidRPr="00AB19EF">
        <w:rPr>
          <w:sz w:val="24"/>
          <w:szCs w:val="24"/>
        </w:rPr>
        <w:t>крытосеменных, или цветковых) с помощью определительной карточки;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выполнять практические и лабораторные работы по систематике растений, микол</w:t>
      </w:r>
      <w:r w:rsidR="00A01238" w:rsidRPr="00AB19EF">
        <w:rPr>
          <w:sz w:val="24"/>
          <w:szCs w:val="24"/>
        </w:rPr>
        <w:t>о</w:t>
      </w:r>
      <w:r w:rsidR="00A01238" w:rsidRPr="00AB19EF">
        <w:rPr>
          <w:sz w:val="24"/>
          <w:szCs w:val="24"/>
        </w:rPr>
        <w:t xml:space="preserve">гии и микробиологии, </w:t>
      </w:r>
      <w:r w:rsidR="002F7ABF" w:rsidRPr="00AB19EF">
        <w:rPr>
          <w:sz w:val="24"/>
          <w:szCs w:val="24"/>
        </w:rPr>
        <w:t>в т.ч.</w:t>
      </w:r>
      <w:r w:rsidR="00A01238" w:rsidRPr="00AB19EF">
        <w:rPr>
          <w:sz w:val="24"/>
          <w:szCs w:val="24"/>
        </w:rPr>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выделять существенные признаки строения и жизнедеятельности растений, бактерий, грибов, лишайников;</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проводить описание и сравнивать между собой растения, грибы, лишайники, бакт</w:t>
      </w:r>
      <w:r w:rsidR="00A01238" w:rsidRPr="00AB19EF">
        <w:rPr>
          <w:sz w:val="24"/>
          <w:szCs w:val="24"/>
        </w:rPr>
        <w:t>е</w:t>
      </w:r>
      <w:r w:rsidR="00A01238" w:rsidRPr="00AB19EF">
        <w:rPr>
          <w:sz w:val="24"/>
          <w:szCs w:val="24"/>
        </w:rPr>
        <w:t>рии по заданному плану, проводить выводы на основе сравнения;</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описывать усложнение организации растений в ходе эволюции растительного мира на Земле;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черты приспособленности растений к среде обитания, значение эколог</w:t>
      </w:r>
      <w:r w:rsidR="00A01238" w:rsidRPr="00AB19EF">
        <w:rPr>
          <w:sz w:val="24"/>
          <w:szCs w:val="24"/>
        </w:rPr>
        <w:t>и</w:t>
      </w:r>
      <w:r w:rsidR="00A01238" w:rsidRPr="00AB19EF">
        <w:rPr>
          <w:sz w:val="24"/>
          <w:szCs w:val="24"/>
        </w:rPr>
        <w:t>ческих факторов для растений;</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w:t>
      </w:r>
      <w:r w:rsidR="00A01238" w:rsidRPr="00AB19EF">
        <w:rPr>
          <w:sz w:val="24"/>
          <w:szCs w:val="24"/>
        </w:rPr>
        <w:t>и</w:t>
      </w:r>
      <w:r w:rsidR="00A01238" w:rsidRPr="00AB19EF">
        <w:rPr>
          <w:sz w:val="24"/>
          <w:szCs w:val="24"/>
        </w:rPr>
        <w:t>тарного цикла, различными видами искусства;</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r w:rsidRPr="00AB19EF">
        <w:rPr>
          <w:sz w:val="24"/>
          <w:szCs w:val="24"/>
        </w:rPr>
        <w:t xml:space="preserve"> </w:t>
      </w:r>
      <w:r w:rsidR="00A01238" w:rsidRPr="00AB19EF">
        <w:rPr>
          <w:sz w:val="24"/>
          <w:szCs w:val="24"/>
        </w:rPr>
        <w:t>биологические опыты и эксп</w:t>
      </w:r>
      <w:r w:rsidR="00A01238" w:rsidRPr="00AB19EF">
        <w:rPr>
          <w:sz w:val="24"/>
          <w:szCs w:val="24"/>
        </w:rPr>
        <w:t>е</w:t>
      </w:r>
      <w:r w:rsidR="00A01238" w:rsidRPr="00AB19EF">
        <w:rPr>
          <w:sz w:val="24"/>
          <w:szCs w:val="24"/>
        </w:rPr>
        <w:t>рименты;</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соблюдать правила безопасного труда при работе с учебным и лабораторным об</w:t>
      </w:r>
      <w:r w:rsidR="00A01238" w:rsidRPr="00AB19EF">
        <w:rPr>
          <w:sz w:val="24"/>
          <w:szCs w:val="24"/>
        </w:rPr>
        <w:t>о</w:t>
      </w:r>
      <w:r w:rsidR="00A01238" w:rsidRPr="00AB19EF">
        <w:rPr>
          <w:sz w:val="24"/>
          <w:szCs w:val="24"/>
        </w:rPr>
        <w:t>рудованием, химической посудой в соответствии с инструкциями на уроке и во внеурочной деятельности;</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создавать письменные и устные сообщения, используя понятийный аппарат изуча</w:t>
      </w:r>
      <w:r w:rsidR="00A01238" w:rsidRPr="00AB19EF">
        <w:rPr>
          <w:sz w:val="24"/>
          <w:szCs w:val="24"/>
        </w:rPr>
        <w:t>е</w:t>
      </w:r>
      <w:r w:rsidR="00A01238" w:rsidRPr="00AB19EF">
        <w:rPr>
          <w:sz w:val="24"/>
          <w:szCs w:val="24"/>
        </w:rPr>
        <w:t>мого раздела биологии, сопровождать выступление презентацией с учётом особенностей аудитории обучающихся.</w:t>
      </w:r>
    </w:p>
    <w:p w:rsidR="00AE52CB" w:rsidRPr="00AB19EF" w:rsidRDefault="00AE52CB" w:rsidP="00AE52CB">
      <w:pPr>
        <w:pStyle w:val="23"/>
        <w:shd w:val="clear" w:color="auto" w:fill="auto"/>
        <w:spacing w:before="0" w:after="0" w:line="240" w:lineRule="auto"/>
        <w:ind w:firstLine="709"/>
        <w:rPr>
          <w:sz w:val="24"/>
          <w:szCs w:val="24"/>
        </w:rPr>
      </w:pPr>
    </w:p>
    <w:p w:rsidR="00AE52CB" w:rsidRPr="00AB19EF" w:rsidRDefault="00AE52CB" w:rsidP="00AE52CB">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8 </w:t>
      </w:r>
      <w:r w:rsidRPr="00AB19EF">
        <w:rPr>
          <w:rFonts w:ascii="Times New Roman" w:hAnsi="Times New Roman" w:cs="Times New Roman"/>
          <w:b/>
          <w:smallCaps/>
          <w:lang w:eastAsia="en-US"/>
        </w:rPr>
        <w:t>КЛАСС</w:t>
      </w:r>
    </w:p>
    <w:p w:rsidR="00A01238" w:rsidRPr="00AB19EF" w:rsidRDefault="00A01238" w:rsidP="00AE52CB">
      <w:pPr>
        <w:pStyle w:val="23"/>
        <w:shd w:val="clear" w:color="auto" w:fill="auto"/>
        <w:tabs>
          <w:tab w:val="left" w:pos="1940"/>
        </w:tabs>
        <w:spacing w:before="0" w:after="0" w:line="240" w:lineRule="auto"/>
        <w:ind w:firstLine="709"/>
        <w:rPr>
          <w:b/>
          <w:i/>
          <w:sz w:val="24"/>
          <w:szCs w:val="24"/>
        </w:rPr>
      </w:pPr>
      <w:r w:rsidRPr="00AB19EF">
        <w:rPr>
          <w:b/>
          <w:i/>
          <w:sz w:val="24"/>
          <w:szCs w:val="24"/>
        </w:rPr>
        <w:t>Предметные результаты освоения программы по биологии к концу обучения в 8 классе:</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зоологию как биологическую науку, её разделы и связь с другими науками и техникой;</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принципы классификации животных, вид как основную системат</w:t>
      </w:r>
      <w:r w:rsidR="00A01238" w:rsidRPr="00AB19EF">
        <w:rPr>
          <w:sz w:val="24"/>
          <w:szCs w:val="24"/>
        </w:rPr>
        <w:t>и</w:t>
      </w:r>
      <w:r w:rsidR="00A01238" w:rsidRPr="00AB19EF">
        <w:rPr>
          <w:sz w:val="24"/>
          <w:szCs w:val="24"/>
        </w:rPr>
        <w:t>ческую категорию, основные систематические группы животных (простейшие, кишечноп</w:t>
      </w:r>
      <w:r w:rsidR="00A01238" w:rsidRPr="00AB19EF">
        <w:rPr>
          <w:sz w:val="24"/>
          <w:szCs w:val="24"/>
        </w:rPr>
        <w:t>о</w:t>
      </w:r>
      <w:r w:rsidR="00A01238" w:rsidRPr="00AB19EF">
        <w:rPr>
          <w:sz w:val="24"/>
          <w:szCs w:val="24"/>
        </w:rPr>
        <w:t>лостные, плоские, круглые и кольчатые черви, членистоногие, моллюски, хордовые);</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приводить примеры вклада российских (</w:t>
      </w:r>
      <w:r w:rsidR="002F7ABF" w:rsidRPr="00AB19EF">
        <w:rPr>
          <w:sz w:val="24"/>
          <w:szCs w:val="24"/>
        </w:rPr>
        <w:t>в т.ч.</w:t>
      </w:r>
      <w:r w:rsidR="00A01238" w:rsidRPr="00AB19EF">
        <w:rPr>
          <w:sz w:val="24"/>
          <w:szCs w:val="24"/>
        </w:rPr>
        <w:t xml:space="preserve"> А. О. Ковалевский, К.И. Скрябин) и зарубежных (</w:t>
      </w:r>
      <w:r w:rsidR="002F7ABF" w:rsidRPr="00AB19EF">
        <w:rPr>
          <w:sz w:val="24"/>
          <w:szCs w:val="24"/>
        </w:rPr>
        <w:t>в т.ч.</w:t>
      </w:r>
      <w:r w:rsidR="00A01238" w:rsidRPr="00AB19EF">
        <w:rPr>
          <w:sz w:val="24"/>
          <w:szCs w:val="24"/>
        </w:rPr>
        <w:t xml:space="preserve"> А. Левенгук, Ж. Кювье, Э. Геккель) учёных в развитие наук о животных;</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биологические термины и понятия (</w:t>
      </w:r>
      <w:r w:rsidR="002F7ABF" w:rsidRPr="00AB19EF">
        <w:rPr>
          <w:sz w:val="24"/>
          <w:szCs w:val="24"/>
        </w:rPr>
        <w:t>в т.ч.</w:t>
      </w:r>
      <w:r w:rsidR="00A01238" w:rsidRPr="00AB19EF">
        <w:rPr>
          <w:sz w:val="24"/>
          <w:szCs w:val="24"/>
        </w:rPr>
        <w:t xml:space="preserve">: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w:t>
      </w:r>
      <w:r w:rsidR="00A01238" w:rsidRPr="00AB19EF">
        <w:rPr>
          <w:sz w:val="24"/>
          <w:szCs w:val="24"/>
        </w:rPr>
        <w:lastRenderedPageBreak/>
        <w:t>питание, дыхание, рост, развитие, кровообращение, выделение, опора, движение, размнож</w:t>
      </w:r>
      <w:r w:rsidR="00A01238" w:rsidRPr="00AB19EF">
        <w:rPr>
          <w:sz w:val="24"/>
          <w:szCs w:val="24"/>
        </w:rPr>
        <w:t>е</w:t>
      </w:r>
      <w:r w:rsidR="00A01238" w:rsidRPr="00AB19EF">
        <w:rPr>
          <w:sz w:val="24"/>
          <w:szCs w:val="24"/>
        </w:rPr>
        <w:t>ние, партеногенез, раздражимость, рефлекс, органы чувств, поведение, среда обитания, пр</w:t>
      </w:r>
      <w:r w:rsidR="00A01238" w:rsidRPr="00AB19EF">
        <w:rPr>
          <w:sz w:val="24"/>
          <w:szCs w:val="24"/>
        </w:rPr>
        <w:t>и</w:t>
      </w:r>
      <w:r w:rsidR="00A01238" w:rsidRPr="00AB19EF">
        <w:rPr>
          <w:sz w:val="24"/>
          <w:szCs w:val="24"/>
        </w:rPr>
        <w:t>родное сообщество) в соответствии с поставленной задачей и в контексте;</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w:t>
      </w:r>
      <w:r w:rsidR="00A01238" w:rsidRPr="00AB19EF">
        <w:rPr>
          <w:sz w:val="24"/>
          <w:szCs w:val="24"/>
        </w:rPr>
        <w:t>а</w:t>
      </w:r>
      <w:r w:rsidR="00A01238" w:rsidRPr="00AB19EF">
        <w:rPr>
          <w:sz w:val="24"/>
          <w:szCs w:val="24"/>
        </w:rPr>
        <w:t>ние и транспорт веществ, выделение, регуляцию и поведение, рост, размножение и развитие;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процессы жизнедеятельности животных изучаемых систематич</w:t>
      </w:r>
      <w:r w:rsidR="00A01238" w:rsidRPr="00AB19EF">
        <w:rPr>
          <w:sz w:val="24"/>
          <w:szCs w:val="24"/>
        </w:rPr>
        <w:t>е</w:t>
      </w:r>
      <w:r w:rsidR="00A01238" w:rsidRPr="00AB19EF">
        <w:rPr>
          <w:sz w:val="24"/>
          <w:szCs w:val="24"/>
        </w:rPr>
        <w:t>ских групп: движение, питание, дыхание, транспорт веществ, выделение, регуляцию, пов</w:t>
      </w:r>
      <w:r w:rsidR="00A01238" w:rsidRPr="00AB19EF">
        <w:rPr>
          <w:sz w:val="24"/>
          <w:szCs w:val="24"/>
        </w:rPr>
        <w:t>е</w:t>
      </w:r>
      <w:r w:rsidR="00A01238" w:rsidRPr="00AB19EF">
        <w:rPr>
          <w:sz w:val="24"/>
          <w:szCs w:val="24"/>
        </w:rPr>
        <w:t>дение, рост, развитие, размножение;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различать и описывать животных изучаемых систематических групп, отдельные о</w:t>
      </w:r>
      <w:r w:rsidR="00A01238" w:rsidRPr="00AB19EF">
        <w:rPr>
          <w:sz w:val="24"/>
          <w:szCs w:val="24"/>
        </w:rPr>
        <w:t>р</w:t>
      </w:r>
      <w:r w:rsidR="00A01238" w:rsidRPr="00AB19EF">
        <w:rPr>
          <w:sz w:val="24"/>
          <w:szCs w:val="24"/>
        </w:rPr>
        <w:t>ганы и системы органов по схемам, моделям, муляжам, рельефным таблицам, простейших - по изображениям;</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признаки классов членистоногих и хордовых, отрядов насекомых и мл</w:t>
      </w:r>
      <w:r w:rsidR="00A01238" w:rsidRPr="00AB19EF">
        <w:rPr>
          <w:sz w:val="24"/>
          <w:szCs w:val="24"/>
        </w:rPr>
        <w:t>е</w:t>
      </w:r>
      <w:r w:rsidR="00A01238" w:rsidRPr="00AB19EF">
        <w:rPr>
          <w:sz w:val="24"/>
          <w:szCs w:val="24"/>
        </w:rPr>
        <w:t>копитающих;</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выполнять практические и лабораторные работы по морфологии, анатомии, физи</w:t>
      </w:r>
      <w:r w:rsidR="00A01238" w:rsidRPr="00AB19EF">
        <w:rPr>
          <w:sz w:val="24"/>
          <w:szCs w:val="24"/>
        </w:rPr>
        <w:t>о</w:t>
      </w:r>
      <w:r w:rsidR="00A01238" w:rsidRPr="00AB19EF">
        <w:rPr>
          <w:sz w:val="24"/>
          <w:szCs w:val="24"/>
        </w:rPr>
        <w:t xml:space="preserve">логии и поведению животных, </w:t>
      </w:r>
      <w:r w:rsidR="002F7ABF" w:rsidRPr="00AB19EF">
        <w:rPr>
          <w:sz w:val="24"/>
          <w:szCs w:val="24"/>
        </w:rPr>
        <w:t>в т.ч.</w:t>
      </w:r>
      <w:r w:rsidR="00A01238" w:rsidRPr="00AB19EF">
        <w:rPr>
          <w:sz w:val="24"/>
          <w:szCs w:val="24"/>
        </w:rPr>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сравнивать представителей отдельных систематических групп животных и проводить выводы на основе сравнения;</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черты приспособленности животных к среде обитания, значение эколог</w:t>
      </w:r>
      <w:r w:rsidR="00A01238" w:rsidRPr="00AB19EF">
        <w:rPr>
          <w:sz w:val="24"/>
          <w:szCs w:val="24"/>
        </w:rPr>
        <w:t>и</w:t>
      </w:r>
      <w:r w:rsidR="00A01238" w:rsidRPr="00AB19EF">
        <w:rPr>
          <w:sz w:val="24"/>
          <w:szCs w:val="24"/>
        </w:rPr>
        <w:t>ческих факторов для животных;</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взаимосвязи животных в природных сообществах, цепи питания; устана</w:t>
      </w:r>
      <w:r w:rsidR="00A01238" w:rsidRPr="00AB19EF">
        <w:rPr>
          <w:sz w:val="24"/>
          <w:szCs w:val="24"/>
        </w:rPr>
        <w:t>в</w:t>
      </w:r>
      <w:r w:rsidR="00A01238" w:rsidRPr="00AB19EF">
        <w:rPr>
          <w:sz w:val="24"/>
          <w:szCs w:val="24"/>
        </w:rPr>
        <w:t>ливать взаимосвязи животных с растениями, грибами, лишайниками и бактериями в пр</w:t>
      </w:r>
      <w:r w:rsidR="00A01238" w:rsidRPr="00AB19EF">
        <w:rPr>
          <w:sz w:val="24"/>
          <w:szCs w:val="24"/>
        </w:rPr>
        <w:t>и</w:t>
      </w:r>
      <w:r w:rsidR="00A01238" w:rsidRPr="00AB19EF">
        <w:rPr>
          <w:sz w:val="24"/>
          <w:szCs w:val="24"/>
        </w:rPr>
        <w:t>родных сообществах;</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животных природных зон Земли, основные закономерности</w:t>
      </w:r>
      <w:r w:rsidRPr="00AB19EF">
        <w:rPr>
          <w:sz w:val="24"/>
          <w:szCs w:val="24"/>
        </w:rPr>
        <w:t xml:space="preserve"> </w:t>
      </w:r>
      <w:r w:rsidR="00A01238" w:rsidRPr="00AB19EF">
        <w:rPr>
          <w:sz w:val="24"/>
          <w:szCs w:val="24"/>
        </w:rPr>
        <w:t>ра</w:t>
      </w:r>
      <w:r w:rsidR="00A01238" w:rsidRPr="00AB19EF">
        <w:rPr>
          <w:sz w:val="24"/>
          <w:szCs w:val="24"/>
        </w:rPr>
        <w:t>с</w:t>
      </w:r>
      <w:r w:rsidR="00A01238" w:rsidRPr="00AB19EF">
        <w:rPr>
          <w:sz w:val="24"/>
          <w:szCs w:val="24"/>
        </w:rPr>
        <w:t>пространения животных по планете;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раскрывать роль животных в природных сообществах;</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иметь представление о мероприятиях по охране животного мира Земли;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w:t>
      </w:r>
      <w:r w:rsidR="00A01238" w:rsidRPr="00AB19EF">
        <w:rPr>
          <w:sz w:val="24"/>
          <w:szCs w:val="24"/>
        </w:rPr>
        <w:t>з</w:t>
      </w:r>
      <w:r w:rsidR="00A01238" w:rsidRPr="00AB19EF">
        <w:rPr>
          <w:sz w:val="24"/>
          <w:szCs w:val="24"/>
        </w:rPr>
        <w:t>личными видами искусства;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w:t>
      </w:r>
      <w:r w:rsidR="00A01238" w:rsidRPr="00AB19EF">
        <w:rPr>
          <w:sz w:val="24"/>
          <w:szCs w:val="24"/>
        </w:rPr>
        <w:t>с</w:t>
      </w:r>
      <w:r w:rsidR="00A01238" w:rsidRPr="00AB19EF">
        <w:rPr>
          <w:sz w:val="24"/>
          <w:szCs w:val="24"/>
        </w:rPr>
        <w:t>перименты;</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соблюдать правила безопасного труда при работе с учебным и лабораторным об</w:t>
      </w:r>
      <w:r w:rsidR="00A01238" w:rsidRPr="00AB19EF">
        <w:rPr>
          <w:sz w:val="24"/>
          <w:szCs w:val="24"/>
        </w:rPr>
        <w:t>о</w:t>
      </w:r>
      <w:r w:rsidR="00A01238" w:rsidRPr="00AB19EF">
        <w:rPr>
          <w:sz w:val="24"/>
          <w:szCs w:val="24"/>
        </w:rPr>
        <w:t>рудованием, химической посудой в соответствии с инструкциями на уроке и во внеурочной деятельности;</w:t>
      </w:r>
    </w:p>
    <w:p w:rsidR="00A01238" w:rsidRPr="00AB19EF"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rPr>
          <w:sz w:val="24"/>
          <w:szCs w:val="24"/>
        </w:rPr>
      </w:pPr>
      <w:r w:rsidRPr="00AB19EF">
        <w:rPr>
          <w:sz w:val="24"/>
          <w:szCs w:val="24"/>
        </w:rPr>
        <w:t>- </w:t>
      </w:r>
      <w:r w:rsidR="00A01238" w:rsidRPr="00AB19EF">
        <w:rPr>
          <w:sz w:val="24"/>
          <w:szCs w:val="24"/>
        </w:rPr>
        <w:t>владеть приёмами работы с информацией: формули</w:t>
      </w:r>
      <w:r w:rsidRPr="00AB19EF">
        <w:rPr>
          <w:sz w:val="24"/>
          <w:szCs w:val="24"/>
        </w:rPr>
        <w:t xml:space="preserve">ровать основания для извлечения и </w:t>
      </w:r>
      <w:r w:rsidR="00A01238" w:rsidRPr="00AB19EF">
        <w:rPr>
          <w:sz w:val="24"/>
          <w:szCs w:val="24"/>
        </w:rPr>
        <w:t>об</w:t>
      </w:r>
      <w:r w:rsidRPr="00AB19EF">
        <w:rPr>
          <w:sz w:val="24"/>
          <w:szCs w:val="24"/>
        </w:rPr>
        <w:t xml:space="preserve">общения информации из </w:t>
      </w:r>
      <w:r w:rsidR="00A01238" w:rsidRPr="00AB19EF">
        <w:rPr>
          <w:sz w:val="24"/>
          <w:szCs w:val="24"/>
        </w:rPr>
        <w:t>нескольких</w:t>
      </w:r>
      <w:r w:rsidRPr="00AB19EF">
        <w:rPr>
          <w:sz w:val="24"/>
          <w:szCs w:val="24"/>
        </w:rPr>
        <w:t xml:space="preserve"> </w:t>
      </w:r>
      <w:r w:rsidR="00A01238" w:rsidRPr="00AB19EF">
        <w:rPr>
          <w:sz w:val="24"/>
          <w:szCs w:val="24"/>
        </w:rPr>
        <w:t>(3</w:t>
      </w:r>
      <w:r w:rsidRPr="00AB19EF">
        <w:rPr>
          <w:sz w:val="24"/>
          <w:szCs w:val="24"/>
        </w:rPr>
        <w:t>-</w:t>
      </w:r>
      <w:r w:rsidR="00A01238" w:rsidRPr="00AB19EF">
        <w:rPr>
          <w:sz w:val="24"/>
          <w:szCs w:val="24"/>
        </w:rPr>
        <w:t>4) источников, преобразовывать информацию из одной знаковой системы в другую;</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создавать письменные и устные сообщения, используя понятийный аппарат изуча</w:t>
      </w:r>
      <w:r w:rsidR="00A01238" w:rsidRPr="00AB19EF">
        <w:rPr>
          <w:sz w:val="24"/>
          <w:szCs w:val="24"/>
        </w:rPr>
        <w:t>е</w:t>
      </w:r>
      <w:r w:rsidR="00A01238" w:rsidRPr="00AB19EF">
        <w:rPr>
          <w:sz w:val="24"/>
          <w:szCs w:val="24"/>
        </w:rPr>
        <w:t xml:space="preserve">мого раздела биологии, сопровождать выступление презентацией с учётом особенностей </w:t>
      </w:r>
      <w:r w:rsidR="00A01238" w:rsidRPr="00AB19EF">
        <w:rPr>
          <w:sz w:val="24"/>
          <w:szCs w:val="24"/>
        </w:rPr>
        <w:lastRenderedPageBreak/>
        <w:t>аудитории обучающихся.</w:t>
      </w:r>
    </w:p>
    <w:p w:rsidR="00AE52CB" w:rsidRPr="00AB19EF" w:rsidRDefault="00AE52CB" w:rsidP="00883254">
      <w:pPr>
        <w:pStyle w:val="23"/>
        <w:shd w:val="clear" w:color="auto" w:fill="auto"/>
        <w:spacing w:before="0" w:after="0" w:line="240" w:lineRule="auto"/>
        <w:ind w:firstLine="709"/>
        <w:rPr>
          <w:sz w:val="24"/>
          <w:szCs w:val="24"/>
        </w:rPr>
      </w:pPr>
    </w:p>
    <w:p w:rsidR="00AE52CB" w:rsidRPr="00AB19EF" w:rsidRDefault="00AE52CB" w:rsidP="00AE52CB">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9 </w:t>
      </w:r>
      <w:r w:rsidRPr="00AB19EF">
        <w:rPr>
          <w:rFonts w:ascii="Times New Roman" w:hAnsi="Times New Roman" w:cs="Times New Roman"/>
          <w:b/>
          <w:smallCaps/>
          <w:lang w:eastAsia="en-US"/>
        </w:rPr>
        <w:t>КЛАСС</w:t>
      </w:r>
    </w:p>
    <w:p w:rsidR="00A01238" w:rsidRPr="00AB19EF" w:rsidRDefault="00A01238" w:rsidP="00AE52CB">
      <w:pPr>
        <w:pStyle w:val="23"/>
        <w:shd w:val="clear" w:color="auto" w:fill="auto"/>
        <w:tabs>
          <w:tab w:val="left" w:pos="1968"/>
        </w:tabs>
        <w:spacing w:before="0" w:after="0" w:line="240" w:lineRule="auto"/>
        <w:ind w:firstLine="709"/>
        <w:rPr>
          <w:b/>
          <w:i/>
          <w:sz w:val="24"/>
          <w:szCs w:val="24"/>
        </w:rPr>
      </w:pPr>
      <w:r w:rsidRPr="00AB19EF">
        <w:rPr>
          <w:b/>
          <w:i/>
          <w:sz w:val="24"/>
          <w:szCs w:val="24"/>
        </w:rPr>
        <w:t>Предметные результаты освоения программы по биологии к концу обучения в 9 классе: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объяснять положение человека в системе органического мира, его происхождение, отличия человека от животных, приспособленность</w:t>
      </w:r>
      <w:r w:rsidRPr="00AB19EF">
        <w:rPr>
          <w:sz w:val="24"/>
          <w:szCs w:val="24"/>
        </w:rPr>
        <w:t xml:space="preserve"> </w:t>
      </w:r>
      <w:r w:rsidR="00A01238" w:rsidRPr="00AB19EF">
        <w:rPr>
          <w:sz w:val="24"/>
          <w:szCs w:val="24"/>
        </w:rPr>
        <w:t>к различным экологическим факторам (человеческие расы и адаптивные типы людей), родство человеческих рас;</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приводить примеры вклада российских (</w:t>
      </w:r>
      <w:r w:rsidR="002F7ABF" w:rsidRPr="00AB19EF">
        <w:rPr>
          <w:sz w:val="24"/>
          <w:szCs w:val="24"/>
        </w:rPr>
        <w:t>в т.ч.</w:t>
      </w:r>
      <w:r w:rsidR="00A01238" w:rsidRPr="00AB19EF">
        <w:rPr>
          <w:sz w:val="24"/>
          <w:szCs w:val="24"/>
        </w:rPr>
        <w:t xml:space="preserve"> И. М. Сеченов, И.П. Павлов, И.И. Мечников, А.А. Ухтомский, П.К. Анохин) и зарубежных (</w:t>
      </w:r>
      <w:r w:rsidR="002F7ABF" w:rsidRPr="00AB19EF">
        <w:rPr>
          <w:sz w:val="24"/>
          <w:szCs w:val="24"/>
        </w:rPr>
        <w:t>в т.ч.</w:t>
      </w:r>
      <w:r w:rsidR="00A01238" w:rsidRPr="00AB19EF">
        <w:rPr>
          <w:sz w:val="24"/>
          <w:szCs w:val="24"/>
        </w:rPr>
        <w:t xml:space="preserve"> У. Гарвей, К. Бернар, Л. П</w:t>
      </w:r>
      <w:r w:rsidR="00A01238" w:rsidRPr="00AB19EF">
        <w:rPr>
          <w:sz w:val="24"/>
          <w:szCs w:val="24"/>
        </w:rPr>
        <w:t>а</w:t>
      </w:r>
      <w:r w:rsidR="00A01238" w:rsidRPr="00AB19EF">
        <w:rPr>
          <w:sz w:val="24"/>
          <w:szCs w:val="24"/>
        </w:rPr>
        <w:t>стер, Ч. Дарвин) учёных в развитие представлений о происхождении, строении, жизнеде</w:t>
      </w:r>
      <w:r w:rsidR="00A01238" w:rsidRPr="00AB19EF">
        <w:rPr>
          <w:sz w:val="24"/>
          <w:szCs w:val="24"/>
        </w:rPr>
        <w:t>я</w:t>
      </w:r>
      <w:r w:rsidR="00A01238" w:rsidRPr="00AB19EF">
        <w:rPr>
          <w:sz w:val="24"/>
          <w:szCs w:val="24"/>
        </w:rPr>
        <w:t>тельности, поведении, экологии человека;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биологические термины и понятия (</w:t>
      </w:r>
      <w:r w:rsidR="002F7ABF" w:rsidRPr="00AB19EF">
        <w:rPr>
          <w:sz w:val="24"/>
          <w:szCs w:val="24"/>
        </w:rPr>
        <w:t>в т.ч.</w:t>
      </w:r>
      <w:r w:rsidR="00A01238" w:rsidRPr="00AB19EF">
        <w:rPr>
          <w:sz w:val="24"/>
          <w:szCs w:val="24"/>
        </w:rPr>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w:t>
      </w:r>
      <w:r w:rsidR="00A01238" w:rsidRPr="00AB19EF">
        <w:rPr>
          <w:sz w:val="24"/>
          <w:szCs w:val="24"/>
        </w:rPr>
        <w:t>е</w:t>
      </w:r>
      <w:r w:rsidR="00A01238" w:rsidRPr="00AB19EF">
        <w:rPr>
          <w:sz w:val="24"/>
          <w:szCs w:val="24"/>
        </w:rPr>
        <w:t>гуляция, гомеостаз, внутренняя среда, иммунитет) в соответствии с поставленной задачей и в контексте;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w:t>
      </w:r>
      <w:r w:rsidR="00A01238" w:rsidRPr="00AB19EF">
        <w:rPr>
          <w:sz w:val="24"/>
          <w:szCs w:val="24"/>
        </w:rPr>
        <w:t>р</w:t>
      </w:r>
      <w:r w:rsidR="00A01238" w:rsidRPr="00AB19EF">
        <w:rPr>
          <w:sz w:val="24"/>
          <w:szCs w:val="24"/>
        </w:rPr>
        <w:t>ганизм;</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различать биологически активные вещества (витамины, ферменты, гормоны), выя</w:t>
      </w:r>
      <w:r w:rsidR="00A01238" w:rsidRPr="00AB19EF">
        <w:rPr>
          <w:sz w:val="24"/>
          <w:szCs w:val="24"/>
        </w:rPr>
        <w:t>в</w:t>
      </w:r>
      <w:r w:rsidR="00A01238" w:rsidRPr="00AB19EF">
        <w:rPr>
          <w:sz w:val="24"/>
          <w:szCs w:val="24"/>
        </w:rPr>
        <w:t>лять их роль в процессе обмена веществ и превращения энергии;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w:t>
      </w:r>
      <w:r w:rsidR="00A01238" w:rsidRPr="00AB19EF">
        <w:rPr>
          <w:sz w:val="24"/>
          <w:szCs w:val="24"/>
        </w:rPr>
        <w:t>м</w:t>
      </w:r>
      <w:r w:rsidR="00A01238" w:rsidRPr="00AB19EF">
        <w:rPr>
          <w:sz w:val="24"/>
          <w:szCs w:val="24"/>
        </w:rPr>
        <w:t>мунитет, поведение, развитие, размножение человека;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w:t>
      </w:r>
      <w:r w:rsidR="00A01238" w:rsidRPr="00AB19EF">
        <w:rPr>
          <w:sz w:val="24"/>
          <w:szCs w:val="24"/>
        </w:rPr>
        <w:t>е</w:t>
      </w:r>
      <w:r w:rsidR="00A01238" w:rsidRPr="00AB19EF">
        <w:rPr>
          <w:sz w:val="24"/>
          <w:szCs w:val="24"/>
        </w:rPr>
        <w:t>дой обитания человека;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применять биологические модели для выявления особенностей строения и функц</w:t>
      </w:r>
      <w:r w:rsidR="00A01238" w:rsidRPr="00AB19EF">
        <w:rPr>
          <w:sz w:val="24"/>
          <w:szCs w:val="24"/>
        </w:rPr>
        <w:t>и</w:t>
      </w:r>
      <w:r w:rsidR="00A01238" w:rsidRPr="00AB19EF">
        <w:rPr>
          <w:sz w:val="24"/>
          <w:szCs w:val="24"/>
        </w:rPr>
        <w:t>онирования органов и систем органов человека;</w:t>
      </w:r>
    </w:p>
    <w:p w:rsidR="00A01238" w:rsidRPr="00AB19EF" w:rsidRDefault="00AE52CB" w:rsidP="00AE52CB">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объяснять нейрогуморальную регуляцию процессов жизнедеятельности</w:t>
      </w:r>
      <w:r w:rsidRPr="00AB19EF">
        <w:rPr>
          <w:sz w:val="24"/>
          <w:szCs w:val="24"/>
        </w:rPr>
        <w:t xml:space="preserve"> </w:t>
      </w:r>
      <w:r w:rsidR="00A01238" w:rsidRPr="00AB19EF">
        <w:rPr>
          <w:sz w:val="24"/>
          <w:szCs w:val="24"/>
        </w:rPr>
        <w:t>организма человека;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w:t>
      </w:r>
      <w:r w:rsidR="00A01238" w:rsidRPr="00AB19EF">
        <w:rPr>
          <w:sz w:val="24"/>
          <w:szCs w:val="24"/>
        </w:rPr>
        <w:t>о</w:t>
      </w:r>
      <w:r w:rsidR="00A01238" w:rsidRPr="00AB19EF">
        <w:rPr>
          <w:sz w:val="24"/>
          <w:szCs w:val="24"/>
        </w:rPr>
        <w:t>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w:t>
      </w:r>
      <w:r w:rsidR="00A01238" w:rsidRPr="00AB19EF">
        <w:rPr>
          <w:sz w:val="24"/>
          <w:szCs w:val="24"/>
        </w:rPr>
        <w:t>и</w:t>
      </w:r>
      <w:r w:rsidR="00A01238" w:rsidRPr="00AB19EF">
        <w:rPr>
          <w:sz w:val="24"/>
          <w:szCs w:val="24"/>
        </w:rPr>
        <w:t>тельных результатов;</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выполнять практические и лабораторные работы по морфологии, анатомии, физи</w:t>
      </w:r>
      <w:r w:rsidR="00A01238" w:rsidRPr="00AB19EF">
        <w:rPr>
          <w:sz w:val="24"/>
          <w:szCs w:val="24"/>
        </w:rPr>
        <w:t>о</w:t>
      </w:r>
      <w:r w:rsidR="00A01238" w:rsidRPr="00AB19EF">
        <w:rPr>
          <w:sz w:val="24"/>
          <w:szCs w:val="24"/>
        </w:rPr>
        <w:t xml:space="preserve">логии и поведению человека, </w:t>
      </w:r>
      <w:r w:rsidR="002F7ABF" w:rsidRPr="00AB19EF">
        <w:rPr>
          <w:sz w:val="24"/>
          <w:szCs w:val="24"/>
        </w:rPr>
        <w:t>в т.ч.</w:t>
      </w:r>
      <w:r w:rsidR="00A01238" w:rsidRPr="00AB19EF">
        <w:rPr>
          <w:sz w:val="24"/>
          <w:szCs w:val="24"/>
        </w:rPr>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 xml:space="preserve">аргументировать основные принципы здорового образа жизни, методы защиты и </w:t>
      </w:r>
      <w:r w:rsidR="00A01238" w:rsidRPr="00AB19EF">
        <w:rPr>
          <w:sz w:val="24"/>
          <w:szCs w:val="24"/>
        </w:rPr>
        <w:lastRenderedPageBreak/>
        <w:t>укрепления здоровья человека: сбалансированное питание, соблюдение правил личной г</w:t>
      </w:r>
      <w:r w:rsidR="00A01238" w:rsidRPr="00AB19EF">
        <w:rPr>
          <w:sz w:val="24"/>
          <w:szCs w:val="24"/>
        </w:rPr>
        <w:t>и</w:t>
      </w:r>
      <w:r w:rsidR="00A01238" w:rsidRPr="00AB19EF">
        <w:rPr>
          <w:sz w:val="24"/>
          <w:szCs w:val="24"/>
        </w:rPr>
        <w:t>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w:t>
      </w:r>
      <w:r w:rsidR="00A01238" w:rsidRPr="00AB19EF">
        <w:rPr>
          <w:sz w:val="24"/>
          <w:szCs w:val="24"/>
        </w:rPr>
        <w:t>с</w:t>
      </w:r>
      <w:r w:rsidR="00A01238" w:rsidRPr="00AB19EF">
        <w:rPr>
          <w:sz w:val="24"/>
          <w:szCs w:val="24"/>
        </w:rPr>
        <w:t>ключения вредных привычек, зависимостей;</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w:t>
      </w:r>
      <w:r w:rsidR="00A01238" w:rsidRPr="00AB19EF">
        <w:rPr>
          <w:sz w:val="24"/>
          <w:szCs w:val="24"/>
        </w:rPr>
        <w:t>х</w:t>
      </w:r>
      <w:r w:rsidR="00A01238" w:rsidRPr="00AB19EF">
        <w:rPr>
          <w:sz w:val="24"/>
          <w:szCs w:val="24"/>
        </w:rPr>
        <w:t>нологии, основ безопасности жизнедеятельности, физической культуры;</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соблюдать правила безопасного труда при работе с учебным и лабораторным об</w:t>
      </w:r>
      <w:r w:rsidR="00A01238" w:rsidRPr="00AB19EF">
        <w:rPr>
          <w:sz w:val="24"/>
          <w:szCs w:val="24"/>
        </w:rPr>
        <w:t>о</w:t>
      </w:r>
      <w:r w:rsidR="00A01238" w:rsidRPr="00AB19EF">
        <w:rPr>
          <w:sz w:val="24"/>
          <w:szCs w:val="24"/>
        </w:rPr>
        <w:t>рудованием, химической посудой в соответствии с инструкциями на уроке и во внеурочной деятельности;</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AB19EF" w:rsidRDefault="00AE52CB" w:rsidP="00883254">
      <w:pPr>
        <w:pStyle w:val="23"/>
        <w:shd w:val="clear" w:color="auto" w:fill="auto"/>
        <w:spacing w:before="0" w:after="0" w:line="240" w:lineRule="auto"/>
        <w:ind w:firstLine="709"/>
        <w:rPr>
          <w:sz w:val="24"/>
          <w:szCs w:val="24"/>
        </w:rPr>
      </w:pPr>
      <w:r w:rsidRPr="00AB19EF">
        <w:rPr>
          <w:sz w:val="24"/>
          <w:szCs w:val="24"/>
        </w:rPr>
        <w:t>- </w:t>
      </w:r>
      <w:r w:rsidR="00A01238" w:rsidRPr="00AB19EF">
        <w:rPr>
          <w:sz w:val="24"/>
          <w:szCs w:val="24"/>
        </w:rPr>
        <w:t>создавать письменные и устные сообщения, используя понятийный аппарат изуче</w:t>
      </w:r>
      <w:r w:rsidR="00A01238" w:rsidRPr="00AB19EF">
        <w:rPr>
          <w:sz w:val="24"/>
          <w:szCs w:val="24"/>
        </w:rPr>
        <w:t>н</w:t>
      </w:r>
      <w:r w:rsidR="00A01238" w:rsidRPr="00AB19EF">
        <w:rPr>
          <w:sz w:val="24"/>
          <w:szCs w:val="24"/>
        </w:rPr>
        <w:t>ного раздела биологии, сопровождать выступление презентацией с учётом особенностей аудитории обучающихся.</w:t>
      </w:r>
    </w:p>
    <w:p w:rsidR="00684CF6" w:rsidRPr="00AB19EF" w:rsidRDefault="00CD06BB" w:rsidP="00684CF6">
      <w:pPr>
        <w:widowControl/>
        <w:tabs>
          <w:tab w:val="left" w:pos="943"/>
        </w:tabs>
        <w:autoSpaceDE/>
        <w:autoSpaceDN/>
        <w:adjustRightInd/>
        <w:ind w:firstLine="709"/>
        <w:rPr>
          <w:rFonts w:ascii="Times New Roman" w:hAnsi="Times New Roman" w:cs="Times New Roman"/>
          <w:b/>
        </w:rPr>
      </w:pPr>
      <w:r w:rsidRPr="00AB19EF">
        <w:rPr>
          <w:rFonts w:ascii="Times New Roman" w:hAnsi="Times New Roman" w:cs="Times New Roman"/>
        </w:rPr>
        <w:br w:type="page"/>
      </w:r>
    </w:p>
    <w:p w:rsidR="00375DC4" w:rsidRPr="00AB19EF" w:rsidRDefault="00375DC4" w:rsidP="00375DC4">
      <w:pPr>
        <w:rPr>
          <w:rFonts w:ascii="Times New Roman" w:hAnsi="Times New Roman" w:cs="Times New Roman"/>
          <w:b/>
        </w:rPr>
      </w:pPr>
      <w:r w:rsidRPr="00AB19EF">
        <w:rPr>
          <w:rFonts w:ascii="Times New Roman" w:hAnsi="Times New Roman" w:cs="Times New Roman"/>
          <w:b/>
        </w:rPr>
        <w:lastRenderedPageBreak/>
        <w:t>2.1.</w:t>
      </w:r>
      <w:r w:rsidR="00B73453" w:rsidRPr="00AB19EF">
        <w:rPr>
          <w:rFonts w:ascii="Times New Roman" w:hAnsi="Times New Roman" w:cs="Times New Roman"/>
          <w:b/>
        </w:rPr>
        <w:t>22</w:t>
      </w:r>
      <w:r w:rsidRPr="00AB19EF">
        <w:rPr>
          <w:rFonts w:ascii="Times New Roman" w:hAnsi="Times New Roman" w:cs="Times New Roman"/>
          <w:b/>
        </w:rPr>
        <w:t>. РАБОЧАЯ ПРОГРАММА УЧЕБНОГО ПРЕДМЕТА «ОСНОВЫ Д</w:t>
      </w:r>
      <w:r w:rsidRPr="00AB19EF">
        <w:rPr>
          <w:rFonts w:ascii="Times New Roman" w:hAnsi="Times New Roman" w:cs="Times New Roman"/>
          <w:b/>
        </w:rPr>
        <w:t>У</w:t>
      </w:r>
      <w:r w:rsidRPr="00AB19EF">
        <w:rPr>
          <w:rFonts w:ascii="Times New Roman" w:hAnsi="Times New Roman" w:cs="Times New Roman"/>
          <w:b/>
        </w:rPr>
        <w:t>ХОВНО-НРАВСТВЕННОЙ КУЛЬТУРЫ НАРОДОВ РОССИИ»</w:t>
      </w:r>
      <w:r w:rsidR="00F34BEB" w:rsidRPr="00AB19EF">
        <w:rPr>
          <w:rFonts w:ascii="Times New Roman" w:hAnsi="Times New Roman" w:cs="Times New Roman"/>
          <w:b/>
        </w:rPr>
        <w:t xml:space="preserve"> (БАЗОВЫЙ УР</w:t>
      </w:r>
      <w:r w:rsidR="00F34BEB" w:rsidRPr="00AB19EF">
        <w:rPr>
          <w:rFonts w:ascii="Times New Roman" w:hAnsi="Times New Roman" w:cs="Times New Roman"/>
          <w:b/>
        </w:rPr>
        <w:t>О</w:t>
      </w:r>
      <w:r w:rsidR="00F34BEB" w:rsidRPr="00AB19EF">
        <w:rPr>
          <w:rFonts w:ascii="Times New Roman" w:hAnsi="Times New Roman" w:cs="Times New Roman"/>
          <w:b/>
        </w:rPr>
        <w:t>ВЕНЬ)</w:t>
      </w:r>
    </w:p>
    <w:p w:rsidR="00B73453" w:rsidRPr="00AB19EF" w:rsidRDefault="00B73453" w:rsidP="00B73453">
      <w:pPr>
        <w:widowControl/>
        <w:autoSpaceDE/>
        <w:autoSpaceDN/>
        <w:adjustRightInd/>
        <w:ind w:firstLine="709"/>
        <w:rPr>
          <w:rFonts w:ascii="Times New Roman" w:hAnsi="Times New Roman" w:cs="Times New Roman"/>
          <w:b/>
          <w:i/>
          <w:lang w:eastAsia="en-US"/>
        </w:rPr>
      </w:pPr>
    </w:p>
    <w:p w:rsidR="00B73453" w:rsidRPr="00AB19EF" w:rsidRDefault="00B73453" w:rsidP="00B7345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«ОДНКНР», составлена в соответствии с ФГОС ООО и Федеральной рабочей программой учебного предмета «ОДНКНР» Фед</w:t>
      </w:r>
      <w:r w:rsidRPr="00AB19EF">
        <w:rPr>
          <w:rFonts w:ascii="Times New Roman" w:hAnsi="Times New Roman" w:cs="Times New Roman"/>
          <w:b/>
          <w:i/>
          <w:lang w:eastAsia="en-US"/>
        </w:rPr>
        <w:t>е</w:t>
      </w:r>
      <w:r w:rsidRPr="00AB19EF">
        <w:rPr>
          <w:rFonts w:ascii="Times New Roman" w:hAnsi="Times New Roman" w:cs="Times New Roman"/>
          <w:b/>
          <w:i/>
          <w:lang w:eastAsia="en-US"/>
        </w:rPr>
        <w:t>ральной образовательной программы ООО.</w:t>
      </w:r>
    </w:p>
    <w:p w:rsidR="006E7980" w:rsidRPr="00AB19EF" w:rsidRDefault="00B73453" w:rsidP="006E7980">
      <w:pPr>
        <w:pStyle w:val="23"/>
        <w:shd w:val="clear" w:color="auto" w:fill="auto"/>
        <w:tabs>
          <w:tab w:val="left" w:pos="1527"/>
        </w:tabs>
        <w:spacing w:before="0" w:after="0" w:line="240" w:lineRule="auto"/>
        <w:ind w:firstLine="709"/>
        <w:rPr>
          <w:sz w:val="24"/>
          <w:szCs w:val="24"/>
        </w:rPr>
      </w:pPr>
      <w:r w:rsidRPr="00AB19EF">
        <w:rPr>
          <w:sz w:val="24"/>
          <w:szCs w:val="24"/>
        </w:rPr>
        <w:t>Рабочая программа учебного курса</w:t>
      </w:r>
      <w:r w:rsidR="006E7980" w:rsidRPr="00AB19EF">
        <w:rPr>
          <w:sz w:val="24"/>
          <w:szCs w:val="24"/>
        </w:rPr>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Pr="00AB19EF" w:rsidRDefault="00B63993" w:rsidP="00B63993">
      <w:pPr>
        <w:rPr>
          <w:rFonts w:ascii="Times New Roman" w:hAnsi="Times New Roman" w:cs="Times New Roman"/>
          <w:b/>
        </w:rPr>
      </w:pPr>
    </w:p>
    <w:p w:rsidR="00B63993" w:rsidRPr="00AB19EF" w:rsidRDefault="00B63993" w:rsidP="00B63993">
      <w:pPr>
        <w:rPr>
          <w:rFonts w:ascii="Times New Roman" w:hAnsi="Times New Roman" w:cs="Times New Roman"/>
          <w:b/>
        </w:rPr>
      </w:pPr>
      <w:r w:rsidRPr="00AB19EF">
        <w:rPr>
          <w:rFonts w:ascii="Times New Roman" w:hAnsi="Times New Roman" w:cs="Times New Roman"/>
          <w:b/>
        </w:rPr>
        <w:t>1) ПОЯСНИТЕЛЬНАЯ ЗАПИСКА</w:t>
      </w:r>
    </w:p>
    <w:p w:rsidR="00B63993" w:rsidRPr="00AB19EF" w:rsidRDefault="006E7980" w:rsidP="00B63993">
      <w:pPr>
        <w:pStyle w:val="23"/>
        <w:shd w:val="clear" w:color="auto" w:fill="auto"/>
        <w:tabs>
          <w:tab w:val="left" w:pos="1734"/>
        </w:tabs>
        <w:spacing w:before="0" w:after="0" w:line="240" w:lineRule="auto"/>
        <w:ind w:firstLine="709"/>
        <w:rPr>
          <w:sz w:val="24"/>
          <w:szCs w:val="24"/>
        </w:rPr>
      </w:pPr>
      <w:r w:rsidRPr="00AB19EF">
        <w:rPr>
          <w:sz w:val="24"/>
          <w:szCs w:val="24"/>
        </w:rPr>
        <w:t>Программа по ОДНКНР составлена на основе требований к результатам освоения о</w:t>
      </w:r>
      <w:r w:rsidRPr="00AB19EF">
        <w:rPr>
          <w:sz w:val="24"/>
          <w:szCs w:val="24"/>
        </w:rPr>
        <w:t>с</w:t>
      </w:r>
      <w:r w:rsidRPr="00AB19EF">
        <w:rPr>
          <w:sz w:val="24"/>
          <w:szCs w:val="24"/>
        </w:rPr>
        <w:t>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Pr="00AB19EF" w:rsidRDefault="00B63993" w:rsidP="00E158CB">
      <w:pPr>
        <w:pStyle w:val="23"/>
        <w:shd w:val="clear" w:color="auto" w:fill="auto"/>
        <w:tabs>
          <w:tab w:val="left" w:pos="1748"/>
        </w:tabs>
        <w:spacing w:before="0" w:after="0" w:line="240" w:lineRule="auto"/>
        <w:ind w:firstLine="709"/>
        <w:rPr>
          <w:sz w:val="24"/>
          <w:szCs w:val="24"/>
        </w:rPr>
      </w:pPr>
      <w:r w:rsidRPr="00AB19EF">
        <w:rPr>
          <w:sz w:val="24"/>
          <w:szCs w:val="24"/>
        </w:rPr>
        <w:t xml:space="preserve">В программе по ОДНКНР </w:t>
      </w:r>
      <w:r w:rsidR="006E7980" w:rsidRPr="00AB19EF">
        <w:rPr>
          <w:sz w:val="24"/>
          <w:szCs w:val="24"/>
        </w:rPr>
        <w:t>соблюдается преемственность</w:t>
      </w:r>
      <w:r w:rsidRPr="00AB19EF">
        <w:rPr>
          <w:sz w:val="24"/>
          <w:szCs w:val="24"/>
        </w:rPr>
        <w:t xml:space="preserve"> </w:t>
      </w:r>
      <w:r w:rsidR="006E7980" w:rsidRPr="00AB19EF">
        <w:rPr>
          <w:sz w:val="24"/>
          <w:szCs w:val="24"/>
        </w:rPr>
        <w:t>с федеральным госуда</w:t>
      </w:r>
      <w:r w:rsidR="006E7980" w:rsidRPr="00AB19EF">
        <w:rPr>
          <w:sz w:val="24"/>
          <w:szCs w:val="24"/>
        </w:rPr>
        <w:t>р</w:t>
      </w:r>
      <w:r w:rsidR="006E7980" w:rsidRPr="00AB19EF">
        <w:rPr>
          <w:sz w:val="24"/>
          <w:szCs w:val="24"/>
        </w:rPr>
        <w:t>ственным образовательным стандартом начального общего образова</w:t>
      </w:r>
      <w:r w:rsidRPr="00AB19EF">
        <w:rPr>
          <w:sz w:val="24"/>
          <w:szCs w:val="24"/>
        </w:rPr>
        <w:t>ния, учитываются во</w:t>
      </w:r>
      <w:r w:rsidRPr="00AB19EF">
        <w:rPr>
          <w:sz w:val="24"/>
          <w:szCs w:val="24"/>
        </w:rPr>
        <w:t>з</w:t>
      </w:r>
      <w:r w:rsidRPr="00AB19EF">
        <w:rPr>
          <w:sz w:val="24"/>
          <w:szCs w:val="24"/>
        </w:rPr>
        <w:t xml:space="preserve">растные и </w:t>
      </w:r>
      <w:r w:rsidR="006E7980" w:rsidRPr="00AB19EF">
        <w:rPr>
          <w:sz w:val="24"/>
          <w:szCs w:val="24"/>
        </w:rPr>
        <w:t>психологические особенности</w:t>
      </w:r>
      <w:r w:rsidRPr="00AB19EF">
        <w:rPr>
          <w:sz w:val="24"/>
          <w:szCs w:val="24"/>
        </w:rPr>
        <w:t xml:space="preserve"> </w:t>
      </w:r>
      <w:r w:rsidR="006E7980" w:rsidRPr="00AB19EF">
        <w:rPr>
          <w:sz w:val="24"/>
          <w:szCs w:val="24"/>
        </w:rPr>
        <w:t>обучающихся на уровне основного общего образ</w:t>
      </w:r>
      <w:r w:rsidR="006E7980" w:rsidRPr="00AB19EF">
        <w:rPr>
          <w:sz w:val="24"/>
          <w:szCs w:val="24"/>
        </w:rPr>
        <w:t>о</w:t>
      </w:r>
      <w:r w:rsidR="006E7980" w:rsidRPr="00AB19EF">
        <w:rPr>
          <w:sz w:val="24"/>
          <w:szCs w:val="24"/>
        </w:rPr>
        <w:t>вания, необходимость формирования межпредметных связе</w:t>
      </w:r>
      <w:r w:rsidR="00E158CB" w:rsidRPr="00AB19EF">
        <w:rPr>
          <w:sz w:val="24"/>
          <w:szCs w:val="24"/>
        </w:rPr>
        <w:t>й. Учебный курс «Основы д</w:t>
      </w:r>
      <w:r w:rsidR="00E158CB" w:rsidRPr="00AB19EF">
        <w:rPr>
          <w:sz w:val="24"/>
          <w:szCs w:val="24"/>
        </w:rPr>
        <w:t>у</w:t>
      </w:r>
      <w:r w:rsidR="00E158CB" w:rsidRPr="00AB19EF">
        <w:rPr>
          <w:sz w:val="24"/>
          <w:szCs w:val="24"/>
        </w:rPr>
        <w:t>ховно-</w:t>
      </w:r>
      <w:r w:rsidR="006E7980" w:rsidRPr="00AB19EF">
        <w:rPr>
          <w:sz w:val="24"/>
          <w:szCs w:val="24"/>
        </w:rPr>
        <w:t>нравственной культуры народов России» носит культурологический и воспитательный характер, главный резу</w:t>
      </w:r>
      <w:r w:rsidR="00E158CB" w:rsidRPr="00AB19EF">
        <w:rPr>
          <w:sz w:val="24"/>
          <w:szCs w:val="24"/>
        </w:rPr>
        <w:t>льтат обучения ОДНКНР – духовно-</w:t>
      </w:r>
      <w:r w:rsidR="006E7980" w:rsidRPr="00AB19EF">
        <w:rPr>
          <w:sz w:val="24"/>
          <w:szCs w:val="24"/>
        </w:rPr>
        <w:t>нравственное развитие обуча</w:t>
      </w:r>
      <w:r w:rsidR="006E7980" w:rsidRPr="00AB19EF">
        <w:rPr>
          <w:sz w:val="24"/>
          <w:szCs w:val="24"/>
        </w:rPr>
        <w:t>ю</w:t>
      </w:r>
      <w:r w:rsidR="006E7980" w:rsidRPr="00AB19EF">
        <w:rPr>
          <w:sz w:val="24"/>
          <w:szCs w:val="24"/>
        </w:rPr>
        <w:t>щихся в духе общероссийской гражданской идентичности на основе традиционных росси</w:t>
      </w:r>
      <w:r w:rsidR="006E7980" w:rsidRPr="00AB19EF">
        <w:rPr>
          <w:sz w:val="24"/>
          <w:szCs w:val="24"/>
        </w:rPr>
        <w:t>й</w:t>
      </w:r>
      <w:r w:rsidR="006E7980" w:rsidRPr="00AB19EF">
        <w:rPr>
          <w:sz w:val="24"/>
          <w:szCs w:val="24"/>
        </w:rPr>
        <w:t>ских духовно-нравственных ценностей.</w:t>
      </w:r>
    </w:p>
    <w:p w:rsidR="00E158CB" w:rsidRPr="00AB19EF" w:rsidRDefault="006E7980" w:rsidP="00E158CB">
      <w:pPr>
        <w:pStyle w:val="23"/>
        <w:shd w:val="clear" w:color="auto" w:fill="auto"/>
        <w:tabs>
          <w:tab w:val="left" w:pos="1743"/>
        </w:tabs>
        <w:spacing w:before="0" w:after="0" w:line="240" w:lineRule="auto"/>
        <w:ind w:firstLine="709"/>
        <w:rPr>
          <w:sz w:val="24"/>
          <w:szCs w:val="24"/>
        </w:rPr>
      </w:pPr>
      <w:r w:rsidRPr="00AB19EF">
        <w:rPr>
          <w:sz w:val="24"/>
          <w:szCs w:val="24"/>
        </w:rPr>
        <w:t>В процессе изучения курса ОДНКНР обучающиеся получают возможность систем</w:t>
      </w:r>
      <w:r w:rsidRPr="00AB19EF">
        <w:rPr>
          <w:sz w:val="24"/>
          <w:szCs w:val="24"/>
        </w:rPr>
        <w:t>а</w:t>
      </w:r>
      <w:r w:rsidRPr="00AB19EF">
        <w:rPr>
          <w:sz w:val="24"/>
          <w:szCs w:val="24"/>
        </w:rPr>
        <w:t>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158CB" w:rsidRPr="00AB19EF" w:rsidRDefault="006E7980" w:rsidP="00E158CB">
      <w:pPr>
        <w:pStyle w:val="23"/>
        <w:shd w:val="clear" w:color="auto" w:fill="auto"/>
        <w:tabs>
          <w:tab w:val="left" w:pos="1743"/>
        </w:tabs>
        <w:spacing w:before="0" w:after="0" w:line="240" w:lineRule="auto"/>
        <w:ind w:firstLine="709"/>
        <w:rPr>
          <w:sz w:val="24"/>
          <w:szCs w:val="24"/>
        </w:rPr>
      </w:pPr>
      <w:r w:rsidRPr="00AB19EF">
        <w:rPr>
          <w:sz w:val="24"/>
          <w:szCs w:val="24"/>
        </w:rPr>
        <w:t>Курс ОДНКНР формируется и преподаётся в соответствии с принципами культур</w:t>
      </w:r>
      <w:r w:rsidRPr="00AB19EF">
        <w:rPr>
          <w:sz w:val="24"/>
          <w:szCs w:val="24"/>
        </w:rPr>
        <w:t>о</w:t>
      </w:r>
      <w:r w:rsidRPr="00AB19EF">
        <w:rPr>
          <w:sz w:val="24"/>
          <w:szCs w:val="24"/>
        </w:rPr>
        <w:t>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Pr="00AB19EF" w:rsidRDefault="006E7980" w:rsidP="00E158CB">
      <w:pPr>
        <w:pStyle w:val="23"/>
        <w:shd w:val="clear" w:color="auto" w:fill="auto"/>
        <w:tabs>
          <w:tab w:val="left" w:pos="1734"/>
        </w:tabs>
        <w:spacing w:before="0" w:after="0" w:line="240" w:lineRule="auto"/>
        <w:ind w:firstLine="709"/>
        <w:rPr>
          <w:sz w:val="24"/>
          <w:szCs w:val="24"/>
        </w:rPr>
      </w:pPr>
      <w:r w:rsidRPr="00AB19EF">
        <w:rPr>
          <w:sz w:val="24"/>
          <w:szCs w:val="24"/>
        </w:rPr>
        <w:t>В процессе изучения курса ОДНКНР обучающиеся получают представление о сущ</w:t>
      </w:r>
      <w:r w:rsidRPr="00AB19EF">
        <w:rPr>
          <w:sz w:val="24"/>
          <w:szCs w:val="24"/>
        </w:rPr>
        <w:t>е</w:t>
      </w:r>
      <w:r w:rsidRPr="00AB19EF">
        <w:rPr>
          <w:sz w:val="24"/>
          <w:szCs w:val="24"/>
        </w:rPr>
        <w:t>ственных взаимосвязях между материальной и духовной культурой, обусловленности кул</w:t>
      </w:r>
      <w:r w:rsidRPr="00AB19EF">
        <w:rPr>
          <w:sz w:val="24"/>
          <w:szCs w:val="24"/>
        </w:rPr>
        <w:t>ь</w:t>
      </w:r>
      <w:r w:rsidRPr="00AB19EF">
        <w:rPr>
          <w:sz w:val="24"/>
          <w:szCs w:val="24"/>
        </w:rPr>
        <w:t>турных реалий современного общества его духовно-нравственным обликом, изучают о</w:t>
      </w:r>
      <w:r w:rsidRPr="00AB19EF">
        <w:rPr>
          <w:sz w:val="24"/>
          <w:szCs w:val="24"/>
        </w:rPr>
        <w:t>с</w:t>
      </w:r>
      <w:r w:rsidRPr="00AB19EF">
        <w:rPr>
          <w:sz w:val="24"/>
          <w:szCs w:val="24"/>
        </w:rPr>
        <w:t>новные компоненты культуры, её специфические инструменты самопрезентации, историч</w:t>
      </w:r>
      <w:r w:rsidRPr="00AB19EF">
        <w:rPr>
          <w:sz w:val="24"/>
          <w:szCs w:val="24"/>
        </w:rPr>
        <w:t>е</w:t>
      </w:r>
      <w:r w:rsidRPr="00AB19EF">
        <w:rPr>
          <w:sz w:val="24"/>
          <w:szCs w:val="24"/>
        </w:rPr>
        <w:t>ские и современные особенности духовно-нравственного развития народов России.</w:t>
      </w:r>
    </w:p>
    <w:p w:rsidR="00E158CB" w:rsidRPr="00AB19EF" w:rsidRDefault="006E7980" w:rsidP="00E158CB">
      <w:pPr>
        <w:pStyle w:val="23"/>
        <w:shd w:val="clear" w:color="auto" w:fill="auto"/>
        <w:tabs>
          <w:tab w:val="left" w:pos="1743"/>
        </w:tabs>
        <w:spacing w:before="0" w:after="0" w:line="240" w:lineRule="auto"/>
        <w:ind w:firstLine="709"/>
        <w:rPr>
          <w:sz w:val="24"/>
          <w:szCs w:val="24"/>
        </w:rPr>
      </w:pPr>
      <w:r w:rsidRPr="00AB19EF">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w:t>
      </w:r>
      <w:r w:rsidRPr="00AB19EF">
        <w:rPr>
          <w:sz w:val="24"/>
          <w:szCs w:val="24"/>
        </w:rPr>
        <w:t>а</w:t>
      </w:r>
      <w:r w:rsidRPr="00AB19EF">
        <w:rPr>
          <w:sz w:val="24"/>
          <w:szCs w:val="24"/>
        </w:rPr>
        <w:t>мяти.</w:t>
      </w:r>
    </w:p>
    <w:p w:rsidR="00E158CB" w:rsidRPr="00AB19EF" w:rsidRDefault="006E7980" w:rsidP="00E158CB">
      <w:pPr>
        <w:pStyle w:val="23"/>
        <w:shd w:val="clear" w:color="auto" w:fill="auto"/>
        <w:tabs>
          <w:tab w:val="left" w:pos="1738"/>
        </w:tabs>
        <w:spacing w:before="0" w:after="0" w:line="240" w:lineRule="auto"/>
        <w:ind w:firstLine="709"/>
        <w:rPr>
          <w:sz w:val="24"/>
          <w:szCs w:val="24"/>
        </w:rPr>
      </w:pPr>
      <w:r w:rsidRPr="00AB19EF">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w:t>
      </w:r>
      <w:r w:rsidRPr="00AB19EF">
        <w:rPr>
          <w:sz w:val="24"/>
          <w:szCs w:val="24"/>
        </w:rPr>
        <w:t>а</w:t>
      </w:r>
      <w:r w:rsidRPr="00AB19EF">
        <w:rPr>
          <w:sz w:val="24"/>
          <w:szCs w:val="24"/>
        </w:rPr>
        <w:t>конами, общероссийскими духовно</w:t>
      </w:r>
      <w:r w:rsidRPr="00AB19EF">
        <w:rPr>
          <w:sz w:val="24"/>
          <w:szCs w:val="24"/>
        </w:rPr>
        <w:softHyphen/>
        <w:t>нравственными и культурными ценностями), на микр</w:t>
      </w:r>
      <w:r w:rsidRPr="00AB19EF">
        <w:rPr>
          <w:sz w:val="24"/>
          <w:szCs w:val="24"/>
        </w:rPr>
        <w:t>о</w:t>
      </w:r>
      <w:r w:rsidRPr="00AB19EF">
        <w:rPr>
          <w:sz w:val="24"/>
          <w:szCs w:val="24"/>
        </w:rPr>
        <w:t>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Pr="00AB19EF" w:rsidRDefault="006E7980" w:rsidP="00E158CB">
      <w:pPr>
        <w:pStyle w:val="23"/>
        <w:shd w:val="clear" w:color="auto" w:fill="auto"/>
        <w:tabs>
          <w:tab w:val="left" w:pos="1738"/>
        </w:tabs>
        <w:spacing w:before="0" w:after="0" w:line="240" w:lineRule="auto"/>
        <w:ind w:firstLine="709"/>
        <w:rPr>
          <w:sz w:val="24"/>
          <w:szCs w:val="24"/>
        </w:rPr>
      </w:pPr>
      <w:r w:rsidRPr="00AB19EF">
        <w:rPr>
          <w:i/>
          <w:sz w:val="24"/>
          <w:szCs w:val="24"/>
        </w:rPr>
        <w:t>Принцип культурологичности</w:t>
      </w:r>
      <w:r w:rsidRPr="00AB19EF">
        <w:rPr>
          <w:sz w:val="24"/>
          <w:szCs w:val="24"/>
        </w:rPr>
        <w:t xml:space="preserve"> в преподавании ОДНКНР означает важность культ</w:t>
      </w:r>
      <w:r w:rsidRPr="00AB19EF">
        <w:rPr>
          <w:sz w:val="24"/>
          <w:szCs w:val="24"/>
        </w:rPr>
        <w:t>у</w:t>
      </w:r>
      <w:r w:rsidRPr="00AB19EF">
        <w:rPr>
          <w:sz w:val="24"/>
          <w:szCs w:val="24"/>
        </w:rPr>
        <w:t>рологического, а не конфессионального подхода, отсутствие культурной, этнической, рел</w:t>
      </w:r>
      <w:r w:rsidRPr="00AB19EF">
        <w:rPr>
          <w:sz w:val="24"/>
          <w:szCs w:val="24"/>
        </w:rPr>
        <w:t>и</w:t>
      </w:r>
      <w:r w:rsidRPr="00AB19EF">
        <w:rPr>
          <w:sz w:val="24"/>
          <w:szCs w:val="24"/>
        </w:rPr>
        <w:t>гиозной ангажированности в содержании предмета и его смысловых акцентах.</w:t>
      </w:r>
    </w:p>
    <w:p w:rsidR="00E158CB" w:rsidRPr="00AB19EF" w:rsidRDefault="006E7980" w:rsidP="00E158CB">
      <w:pPr>
        <w:pStyle w:val="23"/>
        <w:shd w:val="clear" w:color="auto" w:fill="auto"/>
        <w:tabs>
          <w:tab w:val="left" w:pos="1738"/>
        </w:tabs>
        <w:spacing w:before="0" w:after="0" w:line="240" w:lineRule="auto"/>
        <w:ind w:firstLine="709"/>
        <w:rPr>
          <w:sz w:val="24"/>
          <w:szCs w:val="24"/>
        </w:rPr>
      </w:pPr>
      <w:r w:rsidRPr="00AB19EF">
        <w:rPr>
          <w:i/>
          <w:sz w:val="24"/>
          <w:szCs w:val="24"/>
        </w:rPr>
        <w:t>Принцип научности</w:t>
      </w:r>
      <w:r w:rsidRPr="00AB19EF">
        <w:rPr>
          <w:sz w:val="24"/>
          <w:szCs w:val="24"/>
        </w:rPr>
        <w:t xml:space="preserve"> подходов и содержания в преподавании ОДНКНР означает ва</w:t>
      </w:r>
      <w:r w:rsidRPr="00AB19EF">
        <w:rPr>
          <w:sz w:val="24"/>
          <w:szCs w:val="24"/>
        </w:rPr>
        <w:t>ж</w:t>
      </w:r>
      <w:r w:rsidRPr="00AB19EF">
        <w:rPr>
          <w:sz w:val="24"/>
          <w:szCs w:val="24"/>
        </w:rPr>
        <w:t xml:space="preserve">ность терминологического единства, необходимость освоения основных научных подходов к </w:t>
      </w:r>
      <w:r w:rsidRPr="00AB19EF">
        <w:rPr>
          <w:sz w:val="24"/>
          <w:szCs w:val="24"/>
        </w:rPr>
        <w:lastRenderedPageBreak/>
        <w:t>рассмотрению культуры и усвоению научной терминологии для понимания культурообр</w:t>
      </w:r>
      <w:r w:rsidRPr="00AB19EF">
        <w:rPr>
          <w:sz w:val="24"/>
          <w:szCs w:val="24"/>
        </w:rPr>
        <w:t>а</w:t>
      </w:r>
      <w:r w:rsidRPr="00AB19EF">
        <w:rPr>
          <w:sz w:val="24"/>
          <w:szCs w:val="24"/>
        </w:rPr>
        <w:t>зующих элементов и формирования познавательного интереса к этнокультурным и религ</w:t>
      </w:r>
      <w:r w:rsidRPr="00AB19EF">
        <w:rPr>
          <w:sz w:val="24"/>
          <w:szCs w:val="24"/>
        </w:rPr>
        <w:t>и</w:t>
      </w:r>
      <w:r w:rsidRPr="00AB19EF">
        <w:rPr>
          <w:sz w:val="24"/>
          <w:szCs w:val="24"/>
        </w:rPr>
        <w:t>озным феноменам.</w:t>
      </w:r>
    </w:p>
    <w:p w:rsidR="00E158CB" w:rsidRPr="00AB19EF" w:rsidRDefault="006E7980" w:rsidP="00E158CB">
      <w:pPr>
        <w:pStyle w:val="23"/>
        <w:shd w:val="clear" w:color="auto" w:fill="auto"/>
        <w:tabs>
          <w:tab w:val="left" w:pos="1738"/>
        </w:tabs>
        <w:spacing w:before="0" w:after="0" w:line="240" w:lineRule="auto"/>
        <w:ind w:firstLine="709"/>
        <w:rPr>
          <w:sz w:val="24"/>
          <w:szCs w:val="24"/>
        </w:rPr>
      </w:pPr>
      <w:r w:rsidRPr="00AB19EF">
        <w:rPr>
          <w:i/>
          <w:sz w:val="24"/>
          <w:szCs w:val="24"/>
        </w:rPr>
        <w:t>Принцип соответствия</w:t>
      </w:r>
      <w:r w:rsidRPr="00AB19EF">
        <w:rPr>
          <w:sz w:val="24"/>
          <w:szCs w:val="24"/>
        </w:rPr>
        <w:t xml:space="preserve"> </w:t>
      </w:r>
      <w:r w:rsidRPr="00AB19EF">
        <w:rPr>
          <w:i/>
          <w:sz w:val="24"/>
          <w:szCs w:val="24"/>
        </w:rPr>
        <w:t>требованиям возрастной педагогики и психологии</w:t>
      </w:r>
      <w:r w:rsidRPr="00AB19EF">
        <w:rPr>
          <w:sz w:val="24"/>
          <w:szCs w:val="24"/>
        </w:rP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158CB" w:rsidRPr="00AB19EF" w:rsidRDefault="006E7980" w:rsidP="00E158CB">
      <w:pPr>
        <w:pStyle w:val="23"/>
        <w:shd w:val="clear" w:color="auto" w:fill="auto"/>
        <w:tabs>
          <w:tab w:val="left" w:pos="1738"/>
        </w:tabs>
        <w:spacing w:before="0" w:after="0" w:line="240" w:lineRule="auto"/>
        <w:ind w:firstLine="709"/>
        <w:rPr>
          <w:sz w:val="24"/>
          <w:szCs w:val="24"/>
        </w:rPr>
      </w:pPr>
      <w:r w:rsidRPr="00AB19EF">
        <w:rPr>
          <w:i/>
          <w:sz w:val="24"/>
          <w:szCs w:val="24"/>
        </w:rPr>
        <w:t>Принцип формирования гражданского самосознания и общероссийской гражданской идентичности обучающихся</w:t>
      </w:r>
      <w:r w:rsidRPr="00AB19EF">
        <w:rPr>
          <w:sz w:val="24"/>
          <w:szCs w:val="24"/>
        </w:rPr>
        <w:t xml:space="preserve"> в процессе изучения курса ОДНКНР включает осознание ва</w:t>
      </w:r>
      <w:r w:rsidRPr="00AB19EF">
        <w:rPr>
          <w:sz w:val="24"/>
          <w:szCs w:val="24"/>
        </w:rPr>
        <w:t>ж</w:t>
      </w:r>
      <w:r w:rsidRPr="00AB19EF">
        <w:rPr>
          <w:sz w:val="24"/>
          <w:szCs w:val="24"/>
        </w:rPr>
        <w:t>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AB19EF">
        <w:rPr>
          <w:sz w:val="24"/>
          <w:szCs w:val="24"/>
        </w:rPr>
        <w:softHyphen/>
        <w:t>нравственной жизни народов России, их культуре, религии и историческом развитии.</w:t>
      </w:r>
    </w:p>
    <w:p w:rsidR="00E158CB" w:rsidRPr="00AB19EF" w:rsidRDefault="006E7980" w:rsidP="00E158CB">
      <w:pPr>
        <w:pStyle w:val="23"/>
        <w:shd w:val="clear" w:color="auto" w:fill="auto"/>
        <w:tabs>
          <w:tab w:val="left" w:pos="1738"/>
        </w:tabs>
        <w:spacing w:before="0" w:after="0" w:line="240" w:lineRule="auto"/>
        <w:ind w:firstLine="709"/>
        <w:rPr>
          <w:b/>
          <w:i/>
          <w:sz w:val="24"/>
          <w:szCs w:val="24"/>
        </w:rPr>
      </w:pPr>
      <w:r w:rsidRPr="00AB19EF">
        <w:rPr>
          <w:b/>
          <w:i/>
          <w:sz w:val="24"/>
          <w:szCs w:val="24"/>
        </w:rPr>
        <w:t xml:space="preserve">Целями изучения учебного курса ОДНКНР являются: </w:t>
      </w:r>
    </w:p>
    <w:p w:rsidR="006E7980" w:rsidRPr="00AB19EF" w:rsidRDefault="00E158CB" w:rsidP="00E158CB">
      <w:pPr>
        <w:pStyle w:val="23"/>
        <w:shd w:val="clear" w:color="auto" w:fill="auto"/>
        <w:tabs>
          <w:tab w:val="left" w:pos="1738"/>
        </w:tabs>
        <w:spacing w:before="0" w:after="0" w:line="240" w:lineRule="auto"/>
        <w:ind w:firstLine="709"/>
        <w:rPr>
          <w:sz w:val="24"/>
          <w:szCs w:val="24"/>
        </w:rPr>
      </w:pPr>
      <w:r w:rsidRPr="00AB19EF">
        <w:rPr>
          <w:sz w:val="24"/>
          <w:szCs w:val="24"/>
        </w:rPr>
        <w:t>- </w:t>
      </w:r>
      <w:r w:rsidR="006E7980" w:rsidRPr="00AB19EF">
        <w:rPr>
          <w:sz w:val="24"/>
          <w:szCs w:val="24"/>
        </w:rPr>
        <w:t>формирование общероссийской гражданской идентичности обучающихся</w:t>
      </w:r>
      <w:r w:rsidRPr="00AB19EF">
        <w:rPr>
          <w:sz w:val="24"/>
          <w:szCs w:val="24"/>
        </w:rPr>
        <w:t xml:space="preserve"> </w:t>
      </w:r>
      <w:r w:rsidR="006E7980" w:rsidRPr="00AB19EF">
        <w:rPr>
          <w:sz w:val="24"/>
          <w:szCs w:val="24"/>
        </w:rPr>
        <w:t>через изучение культуры (единого культурного пространства) России в контексте процессов этн</w:t>
      </w:r>
      <w:r w:rsidR="006E7980" w:rsidRPr="00AB19EF">
        <w:rPr>
          <w:sz w:val="24"/>
          <w:szCs w:val="24"/>
        </w:rPr>
        <w:t>о</w:t>
      </w:r>
      <w:r w:rsidR="006E7980" w:rsidRPr="00AB19EF">
        <w:rPr>
          <w:sz w:val="24"/>
          <w:szCs w:val="24"/>
        </w:rPr>
        <w:t>конфессионального согласия и взаимодействия, взаимопроникновения и мирного сосущ</w:t>
      </w:r>
      <w:r w:rsidR="006E7980" w:rsidRPr="00AB19EF">
        <w:rPr>
          <w:sz w:val="24"/>
          <w:szCs w:val="24"/>
        </w:rPr>
        <w:t>е</w:t>
      </w:r>
      <w:r w:rsidR="006E7980" w:rsidRPr="00AB19EF">
        <w:rPr>
          <w:sz w:val="24"/>
          <w:szCs w:val="24"/>
        </w:rPr>
        <w:t>ствования народов, религий, национальных культур;</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создание условий для становления у обучающихся мировоззрения на основе трад</w:t>
      </w:r>
      <w:r w:rsidR="006E7980" w:rsidRPr="00AB19EF">
        <w:rPr>
          <w:sz w:val="24"/>
          <w:szCs w:val="24"/>
        </w:rPr>
        <w:t>и</w:t>
      </w:r>
      <w:r w:rsidR="006E7980" w:rsidRPr="00AB19EF">
        <w:rPr>
          <w:sz w:val="24"/>
          <w:szCs w:val="24"/>
        </w:rPr>
        <w:t>ционных российских духовно-нравственных ценностей, ведущих к осознанию своей пр</w:t>
      </w:r>
      <w:r w:rsidR="006E7980" w:rsidRPr="00AB19EF">
        <w:rPr>
          <w:sz w:val="24"/>
          <w:szCs w:val="24"/>
        </w:rPr>
        <w:t>и</w:t>
      </w:r>
      <w:r w:rsidR="006E7980" w:rsidRPr="00AB19EF">
        <w:rPr>
          <w:sz w:val="24"/>
          <w:szCs w:val="24"/>
        </w:rPr>
        <w:t>надлежности к многонациональному народу Российской Федерации;</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w:t>
      </w:r>
      <w:r w:rsidR="006E7980" w:rsidRPr="00AB19EF">
        <w:rPr>
          <w:sz w:val="24"/>
          <w:szCs w:val="24"/>
        </w:rPr>
        <w:t>е</w:t>
      </w:r>
      <w:r w:rsidR="006E7980" w:rsidRPr="00AB19EF">
        <w:rPr>
          <w:sz w:val="24"/>
          <w:szCs w:val="24"/>
        </w:rPr>
        <w:t>лями других культур и мировоззрений;</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E7980" w:rsidRPr="00AB19EF" w:rsidRDefault="006E7980" w:rsidP="00E158CB">
      <w:pPr>
        <w:pStyle w:val="23"/>
        <w:shd w:val="clear" w:color="auto" w:fill="auto"/>
        <w:tabs>
          <w:tab w:val="left" w:pos="1914"/>
        </w:tabs>
        <w:spacing w:before="0" w:after="0" w:line="240" w:lineRule="auto"/>
        <w:ind w:left="760"/>
        <w:rPr>
          <w:b/>
          <w:i/>
          <w:sz w:val="24"/>
          <w:szCs w:val="24"/>
        </w:rPr>
      </w:pPr>
      <w:r w:rsidRPr="00AB19EF">
        <w:rPr>
          <w:b/>
          <w:i/>
          <w:sz w:val="24"/>
          <w:szCs w:val="24"/>
        </w:rPr>
        <w:t>Цели курса ОДНКНР определяют следующие задачи:</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развитие представлений о значении духовно-нравственных ценностей и нравстве</w:t>
      </w:r>
      <w:r w:rsidR="006E7980" w:rsidRPr="00AB19EF">
        <w:rPr>
          <w:sz w:val="24"/>
          <w:szCs w:val="24"/>
        </w:rPr>
        <w:t>н</w:t>
      </w:r>
      <w:r w:rsidR="006E7980" w:rsidRPr="00AB19EF">
        <w:rPr>
          <w:sz w:val="24"/>
          <w:szCs w:val="24"/>
        </w:rPr>
        <w:t>ных норм для достойной жизни личности, семьи, общества, ответственного отношения к б</w:t>
      </w:r>
      <w:r w:rsidR="006E7980" w:rsidRPr="00AB19EF">
        <w:rPr>
          <w:sz w:val="24"/>
          <w:szCs w:val="24"/>
        </w:rPr>
        <w:t>у</w:t>
      </w:r>
      <w:r w:rsidR="006E7980" w:rsidRPr="00AB19EF">
        <w:rPr>
          <w:sz w:val="24"/>
          <w:szCs w:val="24"/>
        </w:rPr>
        <w:t>дущему отцовству и материнству;</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становление компетенций межкультурного взаимодействия как способности и г</w:t>
      </w:r>
      <w:r w:rsidR="006E7980" w:rsidRPr="00AB19EF">
        <w:rPr>
          <w:sz w:val="24"/>
          <w:szCs w:val="24"/>
        </w:rPr>
        <w:t>о</w:t>
      </w:r>
      <w:r w:rsidR="006E7980" w:rsidRPr="00AB19EF">
        <w:rPr>
          <w:sz w:val="24"/>
          <w:szCs w:val="24"/>
        </w:rPr>
        <w:t>товности вести межличностный, межкультурный, межконфессиональный диалог при ос</w:t>
      </w:r>
      <w:r w:rsidR="006E7980" w:rsidRPr="00AB19EF">
        <w:rPr>
          <w:sz w:val="24"/>
          <w:szCs w:val="24"/>
        </w:rPr>
        <w:t>о</w:t>
      </w:r>
      <w:r w:rsidR="006E7980" w:rsidRPr="00AB19EF">
        <w:rPr>
          <w:sz w:val="24"/>
          <w:szCs w:val="24"/>
        </w:rPr>
        <w:t>знании и сохранении собственной культурной идентичности;</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формирование основ научного мышления обучающихся через систематизацию зн</w:t>
      </w:r>
      <w:r w:rsidR="006E7980" w:rsidRPr="00AB19EF">
        <w:rPr>
          <w:sz w:val="24"/>
          <w:szCs w:val="24"/>
        </w:rPr>
        <w:t>а</w:t>
      </w:r>
      <w:r w:rsidR="006E7980" w:rsidRPr="00AB19EF">
        <w:rPr>
          <w:sz w:val="24"/>
          <w:szCs w:val="24"/>
        </w:rPr>
        <w:t>ний и представлений, полученных на уроках литературы, истории, изобразительного иску</w:t>
      </w:r>
      <w:r w:rsidR="006E7980" w:rsidRPr="00AB19EF">
        <w:rPr>
          <w:sz w:val="24"/>
          <w:szCs w:val="24"/>
        </w:rPr>
        <w:t>с</w:t>
      </w:r>
      <w:r w:rsidR="006E7980" w:rsidRPr="00AB19EF">
        <w:rPr>
          <w:sz w:val="24"/>
          <w:szCs w:val="24"/>
        </w:rPr>
        <w:t>ства, музыки;</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AB19EF" w:rsidRDefault="00E158C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Pr="00AB19EF" w:rsidRDefault="00E158CB" w:rsidP="00816D93">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E7980" w:rsidRPr="00AB19EF" w:rsidRDefault="006E7980" w:rsidP="00816D93">
      <w:pPr>
        <w:pStyle w:val="23"/>
        <w:shd w:val="clear" w:color="auto" w:fill="auto"/>
        <w:spacing w:before="0" w:after="0" w:line="240" w:lineRule="auto"/>
        <w:ind w:firstLine="709"/>
        <w:rPr>
          <w:i/>
          <w:sz w:val="24"/>
          <w:szCs w:val="24"/>
        </w:rPr>
      </w:pPr>
      <w:r w:rsidRPr="00AB19EF">
        <w:rPr>
          <w:i/>
          <w:sz w:val="24"/>
          <w:szCs w:val="24"/>
        </w:rPr>
        <w:t>Изучение курса ОДНКНР вносит значительный вклад в достижение главных целей основного общего образования, способствуя:</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 xml:space="preserve">расширению и систематизации знаний и представлений обучающихся о культуре и </w:t>
      </w:r>
      <w:r w:rsidR="006E7980" w:rsidRPr="00AB19EF">
        <w:rPr>
          <w:sz w:val="24"/>
          <w:szCs w:val="24"/>
        </w:rPr>
        <w:lastRenderedPageBreak/>
        <w:t>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углублению представлений о светской этике, религиозной культуре народов Ро</w:t>
      </w:r>
      <w:r w:rsidR="006E7980" w:rsidRPr="00AB19EF">
        <w:rPr>
          <w:sz w:val="24"/>
          <w:szCs w:val="24"/>
        </w:rPr>
        <w:t>с</w:t>
      </w:r>
      <w:r w:rsidR="006E7980" w:rsidRPr="00AB19EF">
        <w:rPr>
          <w:sz w:val="24"/>
          <w:szCs w:val="24"/>
        </w:rPr>
        <w:t>сийской Федерации, их роли в развитии современного общества;</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формированию основ морали и нравственности, воплощённых в семейных, этн</w:t>
      </w:r>
      <w:r w:rsidR="006E7980" w:rsidRPr="00AB19EF">
        <w:rPr>
          <w:sz w:val="24"/>
          <w:szCs w:val="24"/>
        </w:rPr>
        <w:t>о</w:t>
      </w:r>
      <w:r w:rsidR="006E7980" w:rsidRPr="00AB19EF">
        <w:rPr>
          <w:sz w:val="24"/>
          <w:szCs w:val="24"/>
        </w:rPr>
        <w:t>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пробуждению интереса к культуре других народов, проявлению уважения, спосо</w:t>
      </w:r>
      <w:r w:rsidR="006E7980" w:rsidRPr="00AB19EF">
        <w:rPr>
          <w:sz w:val="24"/>
          <w:szCs w:val="24"/>
        </w:rPr>
        <w:t>б</w:t>
      </w:r>
      <w:r w:rsidR="006E7980" w:rsidRPr="00AB19EF">
        <w:rPr>
          <w:sz w:val="24"/>
          <w:szCs w:val="24"/>
        </w:rPr>
        <w:t>ности к сотрудничеству, взаимодействию на основе поиска общих культурных стратегий и идеалов;</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осознанию приоритетной значимости духовно-нравственных ценностей, проявля</w:t>
      </w:r>
      <w:r w:rsidR="006E7980" w:rsidRPr="00AB19EF">
        <w:rPr>
          <w:sz w:val="24"/>
          <w:szCs w:val="24"/>
        </w:rPr>
        <w:t>ю</w:t>
      </w:r>
      <w:r w:rsidR="006E7980" w:rsidRPr="00AB19EF">
        <w:rPr>
          <w:sz w:val="24"/>
          <w:szCs w:val="24"/>
        </w:rPr>
        <w:t>щейся в преобладании этических, интеллектуальных, альтруистических мотивов над потр</w:t>
      </w:r>
      <w:r w:rsidR="006E7980" w:rsidRPr="00AB19EF">
        <w:rPr>
          <w:sz w:val="24"/>
          <w:szCs w:val="24"/>
        </w:rPr>
        <w:t>е</w:t>
      </w:r>
      <w:r w:rsidR="006E7980" w:rsidRPr="00AB19EF">
        <w:rPr>
          <w:sz w:val="24"/>
          <w:szCs w:val="24"/>
        </w:rPr>
        <w:t>бительскими и эгоистическими;</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раскрытию природы духовно-нравственных ценностей российского общества, об</w:t>
      </w:r>
      <w:r w:rsidR="006E7980" w:rsidRPr="00AB19EF">
        <w:rPr>
          <w:sz w:val="24"/>
          <w:szCs w:val="24"/>
        </w:rPr>
        <w:t>ъ</w:t>
      </w:r>
      <w:r w:rsidR="006E7980" w:rsidRPr="00AB19EF">
        <w:rPr>
          <w:sz w:val="24"/>
          <w:szCs w:val="24"/>
        </w:rPr>
        <w:t>единяющих светскость и духовность;</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формированию ответственного отношения к учению и труду, готовности и спосо</w:t>
      </w:r>
      <w:r w:rsidR="006E7980" w:rsidRPr="00AB19EF">
        <w:rPr>
          <w:sz w:val="24"/>
          <w:szCs w:val="24"/>
        </w:rPr>
        <w:t>б</w:t>
      </w:r>
      <w:r w:rsidR="006E7980" w:rsidRPr="00AB19EF">
        <w:rPr>
          <w:sz w:val="24"/>
          <w:szCs w:val="24"/>
        </w:rPr>
        <w:t>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w:t>
      </w:r>
      <w:r w:rsidR="006E7980" w:rsidRPr="00AB19EF">
        <w:rPr>
          <w:sz w:val="24"/>
          <w:szCs w:val="24"/>
        </w:rPr>
        <w:t>е</w:t>
      </w:r>
      <w:r w:rsidR="006E7980" w:rsidRPr="00AB19EF">
        <w:rPr>
          <w:sz w:val="24"/>
          <w:szCs w:val="24"/>
        </w:rPr>
        <w:t>ства в целом;</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получению научных представлений о культуре и её функциях, особенностях вза</w:t>
      </w:r>
      <w:r w:rsidR="006E7980" w:rsidRPr="00AB19EF">
        <w:rPr>
          <w:sz w:val="24"/>
          <w:szCs w:val="24"/>
        </w:rPr>
        <w:t>и</w:t>
      </w:r>
      <w:r w:rsidR="006E7980" w:rsidRPr="00AB19EF">
        <w:rPr>
          <w:sz w:val="24"/>
          <w:szCs w:val="24"/>
        </w:rPr>
        <w:t>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w:t>
      </w:r>
      <w:r w:rsidR="006E7980" w:rsidRPr="00AB19EF">
        <w:rPr>
          <w:sz w:val="24"/>
          <w:szCs w:val="24"/>
        </w:rPr>
        <w:t>н</w:t>
      </w:r>
      <w:r w:rsidR="006E7980" w:rsidRPr="00AB19EF">
        <w:rPr>
          <w:sz w:val="24"/>
          <w:szCs w:val="24"/>
        </w:rPr>
        <w:t>ствующей роли духовно-нравственных ценностей в социальных и культурно-исторических процессах;</w:t>
      </w:r>
    </w:p>
    <w:p w:rsidR="006E7980" w:rsidRPr="00AB19EF" w:rsidRDefault="00816D93"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развитию информационной культуры обучающихся, компетенций в отборе, испол</w:t>
      </w:r>
      <w:r w:rsidR="006E7980" w:rsidRPr="00AB19EF">
        <w:rPr>
          <w:sz w:val="24"/>
          <w:szCs w:val="24"/>
        </w:rPr>
        <w:t>ь</w:t>
      </w:r>
      <w:r w:rsidR="006E7980" w:rsidRPr="00AB19EF">
        <w:rPr>
          <w:sz w:val="24"/>
          <w:szCs w:val="24"/>
        </w:rPr>
        <w:t>зовании и структурировании информации, а также возможностей для активной самосто</w:t>
      </w:r>
      <w:r w:rsidR="006E7980" w:rsidRPr="00AB19EF">
        <w:rPr>
          <w:sz w:val="24"/>
          <w:szCs w:val="24"/>
        </w:rPr>
        <w:t>я</w:t>
      </w:r>
      <w:r w:rsidR="006E7980" w:rsidRPr="00AB19EF">
        <w:rPr>
          <w:sz w:val="24"/>
          <w:szCs w:val="24"/>
        </w:rPr>
        <w:t>тельной познавательной деятельности.</w:t>
      </w:r>
    </w:p>
    <w:p w:rsidR="00816D93" w:rsidRPr="00AB19EF" w:rsidRDefault="00816D93" w:rsidP="00816D93">
      <w:pPr>
        <w:widowControl/>
        <w:autoSpaceDE/>
        <w:autoSpaceDN/>
        <w:adjustRightInd/>
        <w:ind w:firstLine="709"/>
        <w:rPr>
          <w:rFonts w:ascii="Times New Roman" w:hAnsi="Times New Roman" w:cs="Times New Roman"/>
          <w:b/>
          <w:i/>
          <w:lang w:eastAsia="en-US"/>
        </w:rPr>
      </w:pPr>
    </w:p>
    <w:p w:rsidR="00816D93" w:rsidRPr="00AB19EF" w:rsidRDefault="00816D93" w:rsidP="00816D9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w:t>
      </w:r>
      <w:r w:rsidRPr="00AB19EF">
        <w:rPr>
          <w:rFonts w:ascii="Times New Roman" w:hAnsi="Times New Roman" w:cs="Times New Roman"/>
          <w:b/>
        </w:rPr>
        <w:t>ОДНКНР</w:t>
      </w:r>
      <w:r w:rsidRPr="00AB19EF">
        <w:rPr>
          <w:rFonts w:ascii="Times New Roman" w:hAnsi="Times New Roman" w:cs="Times New Roman"/>
          <w:b/>
          <w:i/>
          <w:lang w:eastAsia="en-US"/>
        </w:rPr>
        <w:t>» в учебном плане</w:t>
      </w:r>
    </w:p>
    <w:p w:rsidR="00816D93" w:rsidRPr="00AB19EF" w:rsidRDefault="00B73453" w:rsidP="00816D93">
      <w:pPr>
        <w:widowControl/>
        <w:autoSpaceDE/>
        <w:autoSpaceDN/>
        <w:adjustRightInd/>
        <w:ind w:firstLine="709"/>
        <w:rPr>
          <w:rFonts w:ascii="Times New Roman" w:hAnsi="Times New Roman" w:cs="Times New Roman"/>
        </w:rPr>
      </w:pPr>
      <w:r w:rsidRPr="00AB19EF">
        <w:rPr>
          <w:rFonts w:ascii="Times New Roman" w:hAnsi="Times New Roman" w:cs="Times New Roman"/>
        </w:rPr>
        <w:t>Общее число часов для изучения курса ОДНКНР</w:t>
      </w:r>
      <w:r w:rsidR="006E7980" w:rsidRPr="00AB19EF">
        <w:rPr>
          <w:rFonts w:ascii="Times New Roman" w:hAnsi="Times New Roman" w:cs="Times New Roman"/>
        </w:rPr>
        <w:t xml:space="preserve"> - 68 часов: </w:t>
      </w:r>
    </w:p>
    <w:p w:rsidR="00816D93" w:rsidRPr="00AB19EF" w:rsidRDefault="006E7980" w:rsidP="00816D93">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в 5 классе - 34 часа (1 час в неделю), </w:t>
      </w:r>
    </w:p>
    <w:p w:rsidR="006E7980" w:rsidRPr="00AB19EF" w:rsidRDefault="006E7980" w:rsidP="00816D93">
      <w:pPr>
        <w:widowControl/>
        <w:autoSpaceDE/>
        <w:autoSpaceDN/>
        <w:adjustRightInd/>
        <w:ind w:firstLine="709"/>
        <w:rPr>
          <w:rFonts w:ascii="Times New Roman" w:hAnsi="Times New Roman" w:cs="Times New Roman"/>
        </w:rPr>
      </w:pPr>
      <w:r w:rsidRPr="00AB19EF">
        <w:rPr>
          <w:rFonts w:ascii="Times New Roman" w:hAnsi="Times New Roman" w:cs="Times New Roman"/>
        </w:rPr>
        <w:t>в 6 классе - 34 часа (1 час в неделю).</w:t>
      </w:r>
    </w:p>
    <w:p w:rsidR="00816D93" w:rsidRPr="00AB19EF" w:rsidRDefault="00816D93" w:rsidP="00816D93">
      <w:pPr>
        <w:rPr>
          <w:rFonts w:ascii="Times New Roman" w:hAnsi="Times New Roman" w:cs="Times New Roman"/>
          <w:b/>
          <w:lang w:eastAsia="en-US"/>
        </w:rPr>
      </w:pPr>
    </w:p>
    <w:p w:rsidR="00816D93" w:rsidRPr="00AB19EF" w:rsidRDefault="00816D93" w:rsidP="00816D93">
      <w:pPr>
        <w:jc w:val="center"/>
        <w:rPr>
          <w:rFonts w:ascii="Times New Roman" w:hAnsi="Times New Roman" w:cs="Times New Roman"/>
          <w:b/>
          <w:lang w:eastAsia="en-US"/>
        </w:rPr>
      </w:pPr>
      <w:r w:rsidRPr="00AB19EF">
        <w:rPr>
          <w:rFonts w:ascii="Times New Roman" w:hAnsi="Times New Roman" w:cs="Times New Roman"/>
          <w:b/>
          <w:lang w:eastAsia="en-US"/>
        </w:rPr>
        <w:t>2) СОДЕРЖАНИЕ УЧЕБНОГО ПРЕДМЕТА «</w:t>
      </w:r>
      <w:r w:rsidRPr="00AB19EF">
        <w:rPr>
          <w:rFonts w:ascii="Times New Roman" w:hAnsi="Times New Roman" w:cs="Times New Roman"/>
          <w:b/>
        </w:rPr>
        <w:t>ОДНКНР</w:t>
      </w:r>
      <w:r w:rsidRPr="00AB19EF">
        <w:rPr>
          <w:rFonts w:ascii="Times New Roman" w:hAnsi="Times New Roman" w:cs="Times New Roman"/>
          <w:b/>
          <w:lang w:eastAsia="en-US"/>
        </w:rPr>
        <w:t>»</w:t>
      </w:r>
    </w:p>
    <w:p w:rsidR="00816D93" w:rsidRPr="00AB19EF" w:rsidRDefault="00816D93" w:rsidP="00816D93">
      <w:pPr>
        <w:jc w:val="center"/>
        <w:rPr>
          <w:rFonts w:ascii="Times New Roman" w:hAnsi="Times New Roman" w:cs="Times New Roman"/>
          <w:b/>
        </w:rPr>
      </w:pPr>
    </w:p>
    <w:p w:rsidR="00816D93" w:rsidRPr="00AB19EF" w:rsidRDefault="00816D93" w:rsidP="00816D93">
      <w:pPr>
        <w:widowControl/>
        <w:autoSpaceDE/>
        <w:autoSpaceDN/>
        <w:adjustRightInd/>
        <w:ind w:firstLine="709"/>
        <w:jc w:val="center"/>
        <w:rPr>
          <w:rFonts w:ascii="Times New Roman" w:hAnsi="Times New Roman" w:cs="Times New Roman"/>
          <w:b/>
          <w:i/>
          <w:lang w:eastAsia="en-US"/>
        </w:rPr>
      </w:pPr>
      <w:r w:rsidRPr="00AB19EF">
        <w:rPr>
          <w:rFonts w:ascii="Times New Roman" w:hAnsi="Times New Roman" w:cs="Times New Roman"/>
          <w:b/>
        </w:rPr>
        <w:t>СОДЕРЖАНИЕ ОБУЧЕНИЯ В 5 КЛАССЕ</w:t>
      </w:r>
    </w:p>
    <w:p w:rsidR="006E7980" w:rsidRPr="00AB19EF" w:rsidRDefault="006E7980" w:rsidP="00816D93">
      <w:pPr>
        <w:pStyle w:val="23"/>
        <w:shd w:val="clear" w:color="auto" w:fill="auto"/>
        <w:tabs>
          <w:tab w:val="left" w:pos="1757"/>
        </w:tabs>
        <w:spacing w:before="0" w:after="0" w:line="240" w:lineRule="auto"/>
        <w:ind w:left="760"/>
        <w:rPr>
          <w:b/>
          <w:sz w:val="24"/>
          <w:szCs w:val="24"/>
        </w:rPr>
      </w:pPr>
      <w:r w:rsidRPr="00AB19EF">
        <w:rPr>
          <w:b/>
          <w:sz w:val="24"/>
          <w:szCs w:val="24"/>
        </w:rPr>
        <w:t>Тематический блок 1. «Россия - наш общий дом».</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 Зачем изучать курс «Основы духовно-нравственной культуры народов Ро</w:t>
      </w:r>
      <w:r w:rsidRPr="00AB19EF">
        <w:rPr>
          <w:i/>
          <w:sz w:val="24"/>
          <w:szCs w:val="24"/>
        </w:rPr>
        <w:t>с</w:t>
      </w:r>
      <w:r w:rsidRPr="00AB19EF">
        <w:rPr>
          <w:i/>
          <w:sz w:val="24"/>
          <w:szCs w:val="24"/>
        </w:rPr>
        <w:t>сии»?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Формирование и закрепление гражданского единства. Родина и Отечество. Традиц</w:t>
      </w:r>
      <w:r w:rsidRPr="00AB19EF">
        <w:rPr>
          <w:sz w:val="24"/>
          <w:szCs w:val="24"/>
        </w:rPr>
        <w:t>и</w:t>
      </w:r>
      <w:r w:rsidRPr="00AB19EF">
        <w:rPr>
          <w:sz w:val="24"/>
          <w:szCs w:val="24"/>
        </w:rPr>
        <w:t>онные ценности и ролевые модели. Традиционная семья. Всеобщий характер морали и нра</w:t>
      </w:r>
      <w:r w:rsidRPr="00AB19EF">
        <w:rPr>
          <w:sz w:val="24"/>
          <w:szCs w:val="24"/>
        </w:rPr>
        <w:t>в</w:t>
      </w:r>
      <w:r w:rsidRPr="00AB19EF">
        <w:rPr>
          <w:sz w:val="24"/>
          <w:szCs w:val="24"/>
        </w:rPr>
        <w:t>ственности. Русский язык и единое культурное пространство. Риски и угрозы духо</w:t>
      </w:r>
      <w:r w:rsidRPr="00AB19EF">
        <w:rPr>
          <w:sz w:val="24"/>
          <w:szCs w:val="24"/>
        </w:rPr>
        <w:t>в</w:t>
      </w:r>
      <w:r w:rsidRPr="00AB19EF">
        <w:rPr>
          <w:sz w:val="24"/>
          <w:szCs w:val="24"/>
        </w:rPr>
        <w:t>но-нравственной культуре народов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 Наш дом - Россия.</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Россия - многонациональная страна. Многонациональный народ Российской Федер</w:t>
      </w:r>
      <w:r w:rsidRPr="00AB19EF">
        <w:rPr>
          <w:sz w:val="24"/>
          <w:szCs w:val="24"/>
        </w:rPr>
        <w:t>а</w:t>
      </w:r>
      <w:r w:rsidRPr="00AB19EF">
        <w:rPr>
          <w:sz w:val="24"/>
          <w:szCs w:val="24"/>
        </w:rPr>
        <w:t>ции. Россия как общий дом. Дружба народов.</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lastRenderedPageBreak/>
        <w:t>Тема 3. Язык и история.</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AB19EF" w:rsidRDefault="006E7980" w:rsidP="00816D93">
      <w:pPr>
        <w:pStyle w:val="23"/>
        <w:shd w:val="clear" w:color="auto" w:fill="auto"/>
        <w:tabs>
          <w:tab w:val="left" w:pos="1478"/>
        </w:tabs>
        <w:spacing w:before="0" w:after="0" w:line="240" w:lineRule="auto"/>
        <w:ind w:firstLine="709"/>
        <w:rPr>
          <w:i/>
          <w:sz w:val="24"/>
          <w:szCs w:val="24"/>
        </w:rPr>
      </w:pPr>
      <w:r w:rsidRPr="00AB19EF">
        <w:rPr>
          <w:i/>
          <w:sz w:val="24"/>
          <w:szCs w:val="24"/>
        </w:rPr>
        <w:t xml:space="preserve">Тема 4. Русский язык - язык общения и язык возможностей. </w:t>
      </w:r>
    </w:p>
    <w:p w:rsidR="006E7980" w:rsidRPr="00AB19EF" w:rsidRDefault="006E7980" w:rsidP="00816D93">
      <w:pPr>
        <w:pStyle w:val="23"/>
        <w:shd w:val="clear" w:color="auto" w:fill="auto"/>
        <w:tabs>
          <w:tab w:val="left" w:pos="1478"/>
        </w:tabs>
        <w:spacing w:before="0" w:after="0" w:line="240" w:lineRule="auto"/>
        <w:ind w:firstLine="709"/>
        <w:rPr>
          <w:sz w:val="24"/>
          <w:szCs w:val="24"/>
        </w:rPr>
      </w:pPr>
      <w:r w:rsidRPr="00AB19EF">
        <w:rPr>
          <w:sz w:val="24"/>
          <w:szCs w:val="24"/>
        </w:rPr>
        <w:t>Русский язык - основа российской культуры. Как складывался русский язык: вклад на</w:t>
      </w:r>
      <w:r w:rsidR="00816D93" w:rsidRPr="00AB19EF">
        <w:rPr>
          <w:sz w:val="24"/>
          <w:szCs w:val="24"/>
        </w:rPr>
        <w:t xml:space="preserve">родов России в его </w:t>
      </w:r>
      <w:r w:rsidRPr="00AB19EF">
        <w:rPr>
          <w:sz w:val="24"/>
          <w:szCs w:val="24"/>
        </w:rPr>
        <w:t>развитие. Русский язык как культурообразующий проект</w:t>
      </w:r>
      <w:r w:rsidR="00816D93" w:rsidRPr="00AB19EF">
        <w:rPr>
          <w:sz w:val="24"/>
          <w:szCs w:val="24"/>
        </w:rPr>
        <w:t xml:space="preserve"> </w:t>
      </w:r>
      <w:r w:rsidRPr="00AB19EF">
        <w:rPr>
          <w:sz w:val="24"/>
          <w:szCs w:val="24"/>
        </w:rPr>
        <w:t>и язык ме</w:t>
      </w:r>
      <w:r w:rsidRPr="00AB19EF">
        <w:rPr>
          <w:sz w:val="24"/>
          <w:szCs w:val="24"/>
        </w:rPr>
        <w:t>ж</w:t>
      </w:r>
      <w:r w:rsidRPr="00AB19EF">
        <w:rPr>
          <w:sz w:val="24"/>
          <w:szCs w:val="24"/>
        </w:rPr>
        <w:t>национального общения. Важность общего языка для всех народов России. Возможности, которые даёт русский язык.</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5. Истоки родной культуры.</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Что такое культура. Культура и природа. Роль культуры в жизни общества. Многоо</w:t>
      </w:r>
      <w:r w:rsidRPr="00AB19EF">
        <w:rPr>
          <w:sz w:val="24"/>
          <w:szCs w:val="24"/>
        </w:rPr>
        <w:t>б</w:t>
      </w:r>
      <w:r w:rsidRPr="00AB19EF">
        <w:rPr>
          <w:sz w:val="24"/>
          <w:szCs w:val="24"/>
        </w:rPr>
        <w:t>разие культур и его причины. Единство культурного пространства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6. Материальная культура.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7. Духовная культура.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Духовно-нравственная культура. Искусство, наука, духовность Мораль, нравстве</w:t>
      </w:r>
      <w:r w:rsidRPr="00AB19EF">
        <w:rPr>
          <w:sz w:val="24"/>
          <w:szCs w:val="24"/>
        </w:rPr>
        <w:t>н</w:t>
      </w:r>
      <w:r w:rsidRPr="00AB19EF">
        <w:rPr>
          <w:sz w:val="24"/>
          <w:szCs w:val="24"/>
        </w:rPr>
        <w:t>ность, ценности. Художественное осмысление мира. Символ и знак. Духовная культура как реализация ценностей.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8. Культура и религия.</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Религия и культура. Что такое религия, её роль в жизни общества и человека. Гос</w:t>
      </w:r>
      <w:r w:rsidRPr="00AB19EF">
        <w:rPr>
          <w:sz w:val="24"/>
          <w:szCs w:val="24"/>
        </w:rPr>
        <w:t>у</w:t>
      </w:r>
      <w:r w:rsidRPr="00AB19EF">
        <w:rPr>
          <w:sz w:val="24"/>
          <w:szCs w:val="24"/>
        </w:rPr>
        <w:t>дарствообразующие религии России. Единство ценностей в религиях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9. Культура и образование.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10. Многообразие культур России (практическое занятие).</w:t>
      </w:r>
    </w:p>
    <w:p w:rsidR="00816D93" w:rsidRPr="00AB19EF" w:rsidRDefault="006E7980" w:rsidP="00816D93">
      <w:pPr>
        <w:pStyle w:val="23"/>
        <w:shd w:val="clear" w:color="auto" w:fill="auto"/>
        <w:spacing w:before="0" w:after="0" w:line="240" w:lineRule="auto"/>
        <w:ind w:firstLine="709"/>
        <w:rPr>
          <w:sz w:val="24"/>
          <w:szCs w:val="24"/>
        </w:rPr>
      </w:pPr>
      <w:r w:rsidRPr="00AB19EF">
        <w:rPr>
          <w:sz w:val="24"/>
          <w:szCs w:val="24"/>
        </w:rPr>
        <w:t>Единство культур народов России. Что значит быть культурным человеком? Знание о культуре народов России.</w:t>
      </w:r>
    </w:p>
    <w:p w:rsidR="00175E09" w:rsidRPr="00AB19EF" w:rsidRDefault="006E7980" w:rsidP="00816D93">
      <w:pPr>
        <w:pStyle w:val="23"/>
        <w:shd w:val="clear" w:color="auto" w:fill="auto"/>
        <w:spacing w:before="0" w:after="0" w:line="240" w:lineRule="auto"/>
        <w:ind w:firstLine="709"/>
        <w:rPr>
          <w:b/>
          <w:sz w:val="24"/>
          <w:szCs w:val="24"/>
        </w:rPr>
      </w:pPr>
      <w:r w:rsidRPr="00AB19EF">
        <w:rPr>
          <w:b/>
          <w:sz w:val="24"/>
          <w:szCs w:val="24"/>
        </w:rPr>
        <w:t>Тематический блок 2. «Семья и духовно-нравственные ценно</w:t>
      </w:r>
      <w:r w:rsidR="00175E09" w:rsidRPr="00AB19EF">
        <w:rPr>
          <w:b/>
          <w:sz w:val="24"/>
          <w:szCs w:val="24"/>
        </w:rPr>
        <w:t>сти».</w:t>
      </w:r>
    </w:p>
    <w:p w:rsidR="006E7980" w:rsidRPr="00AB19EF" w:rsidRDefault="006E7980" w:rsidP="00816D93">
      <w:pPr>
        <w:pStyle w:val="23"/>
        <w:shd w:val="clear" w:color="auto" w:fill="auto"/>
        <w:spacing w:before="0" w:after="0" w:line="240" w:lineRule="auto"/>
        <w:ind w:firstLine="709"/>
        <w:rPr>
          <w:i/>
          <w:sz w:val="24"/>
          <w:szCs w:val="24"/>
        </w:rPr>
      </w:pPr>
      <w:r w:rsidRPr="00AB19EF">
        <w:rPr>
          <w:i/>
          <w:sz w:val="24"/>
          <w:szCs w:val="24"/>
        </w:rPr>
        <w:t>Тема 11. Семья - хранитель духовных ценностей.</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12. Родина начинается с семьи.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История семьи как часть истории народа, государства, человечества. Как связаны Р</w:t>
      </w:r>
      <w:r w:rsidRPr="00AB19EF">
        <w:rPr>
          <w:sz w:val="24"/>
          <w:szCs w:val="24"/>
        </w:rPr>
        <w:t>о</w:t>
      </w:r>
      <w:r w:rsidRPr="00AB19EF">
        <w:rPr>
          <w:sz w:val="24"/>
          <w:szCs w:val="24"/>
        </w:rPr>
        <w:t>дина и семья? Что такое Родина и Отечество?</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13. Традиции семейного воспитания в России.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Семейные традиции народов России. Межнациональные семьи. Семейное воспитание как трансляция ценностей.</w:t>
      </w:r>
    </w:p>
    <w:p w:rsidR="00175E09" w:rsidRPr="00AB19EF" w:rsidRDefault="006E7980" w:rsidP="006E7980">
      <w:pPr>
        <w:pStyle w:val="23"/>
        <w:shd w:val="clear" w:color="auto" w:fill="auto"/>
        <w:spacing w:before="0" w:after="0" w:line="240" w:lineRule="auto"/>
        <w:ind w:firstLine="709"/>
        <w:rPr>
          <w:sz w:val="24"/>
          <w:szCs w:val="24"/>
        </w:rPr>
      </w:pPr>
      <w:r w:rsidRPr="00AB19EF">
        <w:rPr>
          <w:i/>
          <w:sz w:val="24"/>
          <w:szCs w:val="24"/>
        </w:rPr>
        <w:t>Тема 14. Образ семьи в культуре народов России.</w:t>
      </w:r>
      <w:r w:rsidRPr="00AB19EF">
        <w:rPr>
          <w:sz w:val="24"/>
          <w:szCs w:val="24"/>
        </w:rPr>
        <w:t xml:space="preserve"> </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15. Труд в истории семьи.</w:t>
      </w:r>
    </w:p>
    <w:p w:rsidR="006E7980" w:rsidRPr="00AB19EF" w:rsidRDefault="006E7980" w:rsidP="006E7980">
      <w:pPr>
        <w:pStyle w:val="23"/>
        <w:shd w:val="clear" w:color="auto" w:fill="auto"/>
        <w:spacing w:before="0" w:after="0" w:line="240" w:lineRule="auto"/>
        <w:ind w:firstLine="709"/>
        <w:rPr>
          <w:sz w:val="24"/>
          <w:szCs w:val="24"/>
        </w:rPr>
      </w:pPr>
      <w:r w:rsidRPr="00AB19EF">
        <w:rPr>
          <w:i/>
          <w:sz w:val="24"/>
          <w:szCs w:val="24"/>
        </w:rPr>
        <w:t>Социальные роли в истории семьи. Ро</w:t>
      </w:r>
      <w:r w:rsidRPr="00AB19EF">
        <w:rPr>
          <w:sz w:val="24"/>
          <w:szCs w:val="24"/>
        </w:rPr>
        <w:t>ль домашнего труда.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Роль нравственных норм в благополучии семьи.</w:t>
      </w:r>
    </w:p>
    <w:p w:rsidR="00175E09" w:rsidRPr="00AB19EF" w:rsidRDefault="006E7980" w:rsidP="00816D93">
      <w:pPr>
        <w:pStyle w:val="23"/>
        <w:shd w:val="clear" w:color="auto" w:fill="auto"/>
        <w:spacing w:before="0" w:after="0" w:line="240" w:lineRule="auto"/>
        <w:ind w:firstLine="709"/>
        <w:rPr>
          <w:i/>
          <w:sz w:val="24"/>
          <w:szCs w:val="24"/>
        </w:rPr>
      </w:pPr>
      <w:r w:rsidRPr="00AB19EF">
        <w:rPr>
          <w:i/>
          <w:sz w:val="24"/>
          <w:szCs w:val="24"/>
        </w:rPr>
        <w:t xml:space="preserve">Тема 16. Семья в современном мире (практическое занятие). </w:t>
      </w:r>
    </w:p>
    <w:p w:rsidR="00816D93" w:rsidRPr="00AB19EF" w:rsidRDefault="006E7980" w:rsidP="00816D93">
      <w:pPr>
        <w:pStyle w:val="23"/>
        <w:shd w:val="clear" w:color="auto" w:fill="auto"/>
        <w:spacing w:before="0" w:after="0" w:line="240" w:lineRule="auto"/>
        <w:ind w:firstLine="709"/>
        <w:rPr>
          <w:sz w:val="24"/>
          <w:szCs w:val="24"/>
        </w:rPr>
      </w:pPr>
      <w:r w:rsidRPr="00AB19EF">
        <w:rPr>
          <w:sz w:val="24"/>
          <w:szCs w:val="24"/>
        </w:rPr>
        <w:t>Рассказ о своей семье (с использованием фотографий, книг, писем и другого). Семе</w:t>
      </w:r>
      <w:r w:rsidRPr="00AB19EF">
        <w:rPr>
          <w:sz w:val="24"/>
          <w:szCs w:val="24"/>
        </w:rPr>
        <w:t>й</w:t>
      </w:r>
      <w:r w:rsidRPr="00AB19EF">
        <w:rPr>
          <w:sz w:val="24"/>
          <w:szCs w:val="24"/>
        </w:rPr>
        <w:t>ное древо. Семейные традиции.</w:t>
      </w:r>
    </w:p>
    <w:p w:rsidR="00816D93" w:rsidRPr="00AB19EF" w:rsidRDefault="006E7980" w:rsidP="00816D93">
      <w:pPr>
        <w:pStyle w:val="23"/>
        <w:shd w:val="clear" w:color="auto" w:fill="auto"/>
        <w:spacing w:before="0" w:after="0" w:line="240" w:lineRule="auto"/>
        <w:ind w:firstLine="709"/>
        <w:rPr>
          <w:b/>
          <w:sz w:val="24"/>
          <w:szCs w:val="24"/>
        </w:rPr>
      </w:pPr>
      <w:r w:rsidRPr="00AB19EF">
        <w:rPr>
          <w:b/>
          <w:sz w:val="24"/>
          <w:szCs w:val="24"/>
        </w:rPr>
        <w:t xml:space="preserve">Тематический блок 3. «Духовно-нравственное богатство личности». </w:t>
      </w:r>
    </w:p>
    <w:p w:rsidR="006E7980" w:rsidRPr="00AB19EF" w:rsidRDefault="006E7980" w:rsidP="00816D93">
      <w:pPr>
        <w:pStyle w:val="23"/>
        <w:shd w:val="clear" w:color="auto" w:fill="auto"/>
        <w:spacing w:before="0" w:after="0" w:line="240" w:lineRule="auto"/>
        <w:ind w:firstLine="709"/>
        <w:rPr>
          <w:i/>
          <w:sz w:val="24"/>
          <w:szCs w:val="24"/>
        </w:rPr>
      </w:pPr>
      <w:r w:rsidRPr="00AB19EF">
        <w:rPr>
          <w:i/>
          <w:sz w:val="24"/>
          <w:szCs w:val="24"/>
        </w:rPr>
        <w:t>Тема 17. Личность - общество - культура.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AB19EF" w:rsidRDefault="006E7980" w:rsidP="00816D93">
      <w:pPr>
        <w:pStyle w:val="23"/>
        <w:shd w:val="clear" w:color="auto" w:fill="auto"/>
        <w:spacing w:before="0" w:after="0" w:line="240" w:lineRule="auto"/>
        <w:ind w:firstLine="709"/>
        <w:rPr>
          <w:i/>
          <w:sz w:val="24"/>
          <w:szCs w:val="24"/>
        </w:rPr>
      </w:pPr>
      <w:r w:rsidRPr="00AB19EF">
        <w:rPr>
          <w:i/>
          <w:sz w:val="24"/>
          <w:szCs w:val="24"/>
        </w:rPr>
        <w:t xml:space="preserve">Тема 18. Духовный мир человека. </w:t>
      </w:r>
    </w:p>
    <w:p w:rsidR="006E7980" w:rsidRPr="00AB19EF" w:rsidRDefault="006E7980" w:rsidP="00816D93">
      <w:pPr>
        <w:pStyle w:val="23"/>
        <w:shd w:val="clear" w:color="auto" w:fill="auto"/>
        <w:spacing w:before="0" w:after="0" w:line="240" w:lineRule="auto"/>
        <w:ind w:firstLine="709"/>
        <w:rPr>
          <w:sz w:val="24"/>
          <w:szCs w:val="24"/>
        </w:rPr>
      </w:pPr>
      <w:r w:rsidRPr="00AB19EF">
        <w:rPr>
          <w:sz w:val="24"/>
          <w:szCs w:val="24"/>
        </w:rPr>
        <w:t>Человек - творец культуры. Культура как духовный мир человека. Мораль. Нра</w:t>
      </w:r>
      <w:r w:rsidRPr="00AB19EF">
        <w:rPr>
          <w:sz w:val="24"/>
          <w:szCs w:val="24"/>
        </w:rPr>
        <w:t>в</w:t>
      </w:r>
      <w:r w:rsidRPr="00AB19EF">
        <w:rPr>
          <w:sz w:val="24"/>
          <w:szCs w:val="24"/>
        </w:rPr>
        <w:lastRenderedPageBreak/>
        <w:t>ственность. Патриотизм. Реализация ценностей в культуре. Творчество: что это такое? Гр</w:t>
      </w:r>
      <w:r w:rsidRPr="00AB19EF">
        <w:rPr>
          <w:sz w:val="24"/>
          <w:szCs w:val="24"/>
        </w:rPr>
        <w:t>а</w:t>
      </w:r>
      <w:r w:rsidRPr="00AB19EF">
        <w:rPr>
          <w:sz w:val="24"/>
          <w:szCs w:val="24"/>
        </w:rPr>
        <w:t>ницы творчества. Традиции и новации в культуре. Границы культур. Созидательный труд. Важность труда</w:t>
      </w:r>
      <w:r w:rsidR="00816D93" w:rsidRPr="00AB19EF">
        <w:rPr>
          <w:sz w:val="24"/>
          <w:szCs w:val="24"/>
        </w:rPr>
        <w:t xml:space="preserve"> </w:t>
      </w:r>
      <w:r w:rsidRPr="00AB19EF">
        <w:rPr>
          <w:sz w:val="24"/>
          <w:szCs w:val="24"/>
        </w:rPr>
        <w:t>как творческой деятельности, как реализации.</w:t>
      </w:r>
    </w:p>
    <w:p w:rsidR="00175E09"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 xml:space="preserve">Тема 19. Личность и духовно-нравственные ценности. </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AB19EF" w:rsidRDefault="006E7980" w:rsidP="00816D93">
      <w:pPr>
        <w:pStyle w:val="23"/>
        <w:shd w:val="clear" w:color="auto" w:fill="auto"/>
        <w:tabs>
          <w:tab w:val="left" w:pos="1790"/>
        </w:tabs>
        <w:spacing w:before="0" w:after="0" w:line="240" w:lineRule="auto"/>
        <w:ind w:left="760"/>
        <w:rPr>
          <w:b/>
          <w:sz w:val="24"/>
          <w:szCs w:val="24"/>
        </w:rPr>
      </w:pPr>
      <w:r w:rsidRPr="00AB19EF">
        <w:rPr>
          <w:b/>
          <w:sz w:val="24"/>
          <w:szCs w:val="24"/>
        </w:rPr>
        <w:t>Тематический блок 4. «Культурное единство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20. Историческая память как духовно-нравственная ценность.</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Что такое история и почему она важна? История семьи - часть истории народа, гос</w:t>
      </w:r>
      <w:r w:rsidRPr="00AB19EF">
        <w:rPr>
          <w:sz w:val="24"/>
          <w:szCs w:val="24"/>
        </w:rPr>
        <w:t>у</w:t>
      </w:r>
      <w:r w:rsidRPr="00AB19EF">
        <w:rPr>
          <w:sz w:val="24"/>
          <w:szCs w:val="24"/>
        </w:rPr>
        <w:t>дарства, человечества. Важность исторической памяти, недопустимость её фальсификации. Преемственность поколений.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21. Литература как язык культуры.</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22. Взаимовлияние культур.</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Взаимодействие культур. Межпоколенная и межкультурная трансляция. Обмен це</w:t>
      </w:r>
      <w:r w:rsidRPr="00AB19EF">
        <w:rPr>
          <w:sz w:val="24"/>
          <w:szCs w:val="24"/>
        </w:rPr>
        <w:t>н</w:t>
      </w:r>
      <w:r w:rsidRPr="00AB19EF">
        <w:rPr>
          <w:sz w:val="24"/>
          <w:szCs w:val="24"/>
        </w:rPr>
        <w:t>ностными установками и идеями. Примеры межкультурной коммуникации как способ фо</w:t>
      </w:r>
      <w:r w:rsidRPr="00AB19EF">
        <w:rPr>
          <w:sz w:val="24"/>
          <w:szCs w:val="24"/>
        </w:rPr>
        <w:t>р</w:t>
      </w:r>
      <w:r w:rsidRPr="00AB19EF">
        <w:rPr>
          <w:sz w:val="24"/>
          <w:szCs w:val="24"/>
        </w:rPr>
        <w:t>мирования общих духовно-нравственных ценностей.</w:t>
      </w:r>
    </w:p>
    <w:p w:rsidR="00534C88"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 xml:space="preserve">Тема 23. Духовно-нравственные ценности российского народа. </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Жизнь, достоинство, права и свободы человека, патриотизм, гражданственность, сл</w:t>
      </w:r>
      <w:r w:rsidRPr="00AB19EF">
        <w:rPr>
          <w:sz w:val="24"/>
          <w:szCs w:val="24"/>
        </w:rPr>
        <w:t>у</w:t>
      </w:r>
      <w:r w:rsidRPr="00AB19EF">
        <w:rPr>
          <w:sz w:val="24"/>
          <w:szCs w:val="24"/>
        </w:rPr>
        <w:t>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w:t>
      </w:r>
      <w:r w:rsidRPr="00AB19EF">
        <w:rPr>
          <w:sz w:val="24"/>
          <w:szCs w:val="24"/>
        </w:rPr>
        <w:t>о</w:t>
      </w:r>
      <w:r w:rsidRPr="00AB19EF">
        <w:rPr>
          <w:sz w:val="24"/>
          <w:szCs w:val="24"/>
        </w:rPr>
        <w:t>колений, единство народов России.</w:t>
      </w:r>
    </w:p>
    <w:p w:rsidR="00534C88"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 xml:space="preserve">Тема 24. Регионы России: культурное многообразие. </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Исторические и социальные причины культурного разнообразия. Каждый регион уникален. Малая Родина - часть общего Отечества.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25. Праздники в культуре народов России.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26. Памятники архитектуры в культуре народов России.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27. Музыкальная культура народов России.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28. Изобразительное искусство народов России.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4C88"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 xml:space="preserve">Тема 29. Фольклор и литература народов России. </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30. Бытовые традиции народов России: пища, одежда, дом (практическое з</w:t>
      </w:r>
      <w:r w:rsidRPr="00AB19EF">
        <w:rPr>
          <w:i/>
          <w:sz w:val="24"/>
          <w:szCs w:val="24"/>
        </w:rPr>
        <w:t>а</w:t>
      </w:r>
      <w:r w:rsidRPr="00AB19EF">
        <w:rPr>
          <w:i/>
          <w:sz w:val="24"/>
          <w:szCs w:val="24"/>
        </w:rPr>
        <w:t>нятие).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31. Культурная карта России (практическое занятие).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География культур России. Россия как культурная карта.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Описание регионов в соответствии с их особенностями.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lastRenderedPageBreak/>
        <w:t>Тема 32. Единство страны - залог будущего России.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BC2851" w:rsidRPr="00AB19EF" w:rsidRDefault="00BC2851" w:rsidP="00BC2851">
      <w:pPr>
        <w:ind w:firstLine="0"/>
        <w:jc w:val="center"/>
        <w:rPr>
          <w:rFonts w:ascii="Times New Roman" w:hAnsi="Times New Roman" w:cs="Times New Roman"/>
          <w:b/>
        </w:rPr>
      </w:pPr>
    </w:p>
    <w:p w:rsidR="00BC2851" w:rsidRPr="00AB19EF" w:rsidRDefault="00BC2851" w:rsidP="00BC2851">
      <w:pPr>
        <w:ind w:firstLine="0"/>
        <w:jc w:val="center"/>
        <w:rPr>
          <w:rFonts w:ascii="Times New Roman" w:hAnsi="Times New Roman" w:cs="Times New Roman"/>
          <w:b/>
        </w:rPr>
      </w:pPr>
      <w:r w:rsidRPr="00AB19EF">
        <w:rPr>
          <w:rFonts w:ascii="Times New Roman" w:hAnsi="Times New Roman" w:cs="Times New Roman"/>
          <w:b/>
        </w:rPr>
        <w:t>СОДЕРЖАНИЕ ОБУЧЕНИЯ В 6 КЛАССЕ</w:t>
      </w:r>
    </w:p>
    <w:p w:rsidR="006E7980" w:rsidRPr="00AB19EF" w:rsidRDefault="006E7980" w:rsidP="00BC2851">
      <w:pPr>
        <w:pStyle w:val="23"/>
        <w:shd w:val="clear" w:color="auto" w:fill="auto"/>
        <w:tabs>
          <w:tab w:val="left" w:pos="1794"/>
        </w:tabs>
        <w:spacing w:before="0" w:after="0" w:line="240" w:lineRule="auto"/>
        <w:ind w:left="740"/>
        <w:rPr>
          <w:b/>
          <w:sz w:val="24"/>
          <w:szCs w:val="24"/>
        </w:rPr>
      </w:pPr>
      <w:r w:rsidRPr="00AB19EF">
        <w:rPr>
          <w:b/>
          <w:sz w:val="24"/>
          <w:szCs w:val="24"/>
        </w:rPr>
        <w:t>Тематический блок 1. «Культура как социальность».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 Мир культуры: его структура.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w:t>
      </w:r>
      <w:r w:rsidRPr="00AB19EF">
        <w:rPr>
          <w:sz w:val="24"/>
          <w:szCs w:val="24"/>
        </w:rPr>
        <w:t>ч</w:t>
      </w:r>
      <w:r w:rsidRPr="00AB19EF">
        <w:rPr>
          <w:sz w:val="24"/>
          <w:szCs w:val="24"/>
        </w:rPr>
        <w:t>но-технический прогресс как один из источников формирования социального облика общ</w:t>
      </w:r>
      <w:r w:rsidRPr="00AB19EF">
        <w:rPr>
          <w:sz w:val="24"/>
          <w:szCs w:val="24"/>
        </w:rPr>
        <w:t>е</w:t>
      </w:r>
      <w:r w:rsidRPr="00AB19EF">
        <w:rPr>
          <w:sz w:val="24"/>
          <w:szCs w:val="24"/>
        </w:rPr>
        <w:t>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 Культура России: многообразие регионов.</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 История быта как история культуры.</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 xml:space="preserve">Тема 4. Прогресс: технический и социальный. </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5. Образование в культуре народов России. Представление об основных этапах в истории образования.</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Ценность знания. Социальная обусловленность различных видов образования. Ва</w:t>
      </w:r>
      <w:r w:rsidRPr="00AB19EF">
        <w:rPr>
          <w:sz w:val="24"/>
          <w:szCs w:val="24"/>
        </w:rPr>
        <w:t>ж</w:t>
      </w:r>
      <w:r w:rsidRPr="00AB19EF">
        <w:rPr>
          <w:sz w:val="24"/>
          <w:szCs w:val="24"/>
        </w:rPr>
        <w:t>ность образования для современного мира. Образование как трансляция культурных смыслов, как способ передачи ценностей.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6. Права и обязанности человека.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Права и обязанности человека в культурной традиции народов России. Права и св</w:t>
      </w:r>
      <w:r w:rsidRPr="00AB19EF">
        <w:rPr>
          <w:sz w:val="24"/>
          <w:szCs w:val="24"/>
        </w:rPr>
        <w:t>о</w:t>
      </w:r>
      <w:r w:rsidRPr="00AB19EF">
        <w:rPr>
          <w:sz w:val="24"/>
          <w:szCs w:val="24"/>
        </w:rPr>
        <w:t>боды человека и гражданина, обозначенные в Конституции Российской Федерации.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7. Общество и религия: духовно-нравственное взаимодействие.</w:t>
      </w:r>
    </w:p>
    <w:p w:rsidR="006E7980" w:rsidRPr="00AB19EF" w:rsidRDefault="006E7980" w:rsidP="001C6DE6">
      <w:pPr>
        <w:pStyle w:val="23"/>
        <w:shd w:val="clear" w:color="auto" w:fill="auto"/>
        <w:tabs>
          <w:tab w:val="left" w:pos="3466"/>
        </w:tabs>
        <w:spacing w:before="0" w:after="0" w:line="240" w:lineRule="auto"/>
        <w:ind w:firstLine="709"/>
        <w:rPr>
          <w:sz w:val="24"/>
          <w:szCs w:val="24"/>
        </w:rPr>
      </w:pPr>
      <w:r w:rsidRPr="00AB19EF">
        <w:rPr>
          <w:sz w:val="24"/>
          <w:szCs w:val="24"/>
        </w:rPr>
        <w:t>Мир религий в истории. Ре</w:t>
      </w:r>
      <w:r w:rsidR="001C6DE6" w:rsidRPr="00AB19EF">
        <w:rPr>
          <w:sz w:val="24"/>
          <w:szCs w:val="24"/>
        </w:rPr>
        <w:t>лигии народов России сегодня. Г</w:t>
      </w:r>
      <w:r w:rsidRPr="00AB19EF">
        <w:rPr>
          <w:sz w:val="24"/>
          <w:szCs w:val="24"/>
        </w:rPr>
        <w:t>осударство</w:t>
      </w:r>
      <w:r w:rsidR="001C6DE6" w:rsidRPr="00AB19EF">
        <w:rPr>
          <w:sz w:val="24"/>
          <w:szCs w:val="24"/>
        </w:rPr>
        <w:t xml:space="preserve">образующие </w:t>
      </w:r>
      <w:r w:rsidRPr="00AB19EF">
        <w:rPr>
          <w:sz w:val="24"/>
          <w:szCs w:val="24"/>
        </w:rPr>
        <w:t>и традиционные религии как источник</w:t>
      </w:r>
      <w:r w:rsidR="001C6DE6" w:rsidRPr="00AB19EF">
        <w:rPr>
          <w:sz w:val="24"/>
          <w:szCs w:val="24"/>
        </w:rPr>
        <w:t xml:space="preserve"> </w:t>
      </w:r>
      <w:r w:rsidRPr="00AB19EF">
        <w:rPr>
          <w:sz w:val="24"/>
          <w:szCs w:val="24"/>
        </w:rPr>
        <w:t>духовно-нравственных ценностей.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8. Современный мир: самое важное (практическое занятие).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Современное общество: его портрет. Проект: описание самых важных черт совр</w:t>
      </w:r>
      <w:r w:rsidRPr="00AB19EF">
        <w:rPr>
          <w:sz w:val="24"/>
          <w:szCs w:val="24"/>
        </w:rPr>
        <w:t>е</w:t>
      </w:r>
      <w:r w:rsidRPr="00AB19EF">
        <w:rPr>
          <w:sz w:val="24"/>
          <w:szCs w:val="24"/>
        </w:rPr>
        <w:t>менного общества с точки зрения материальной и духовной культуры народов России.</w:t>
      </w:r>
    </w:p>
    <w:p w:rsidR="006E7980" w:rsidRPr="00AB19EF" w:rsidRDefault="006E7980" w:rsidP="001C6DE6">
      <w:pPr>
        <w:pStyle w:val="23"/>
        <w:shd w:val="clear" w:color="auto" w:fill="auto"/>
        <w:tabs>
          <w:tab w:val="left" w:pos="1810"/>
        </w:tabs>
        <w:spacing w:before="0" w:after="0" w:line="240" w:lineRule="auto"/>
        <w:ind w:left="760"/>
        <w:rPr>
          <w:b/>
          <w:sz w:val="24"/>
          <w:szCs w:val="24"/>
        </w:rPr>
      </w:pPr>
      <w:r w:rsidRPr="00AB19EF">
        <w:rPr>
          <w:b/>
          <w:sz w:val="24"/>
          <w:szCs w:val="24"/>
        </w:rPr>
        <w:t>Тематический блок 2. «Человек и его отражение в культуре».</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9. Каким должен быть человек? Духовно-нравственный облик и идеал человека.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Свойства и качества человека, его образ в культуре народов России, единство челов</w:t>
      </w:r>
      <w:r w:rsidRPr="00AB19EF">
        <w:rPr>
          <w:sz w:val="24"/>
          <w:szCs w:val="24"/>
        </w:rPr>
        <w:t>е</w:t>
      </w:r>
      <w:r w:rsidRPr="00AB19EF">
        <w:rPr>
          <w:sz w:val="24"/>
          <w:szCs w:val="24"/>
        </w:rPr>
        <w:t>ческих качеств. Единство духовной жизни.</w:t>
      </w:r>
    </w:p>
    <w:p w:rsidR="001C6DE6"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 xml:space="preserve">Тема 10. Взросление человека в культуре народов России. </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w:t>
      </w:r>
      <w:r w:rsidRPr="00AB19EF">
        <w:rPr>
          <w:sz w:val="24"/>
          <w:szCs w:val="24"/>
        </w:rPr>
        <w:t>а</w:t>
      </w:r>
      <w:r w:rsidRPr="00AB19EF">
        <w:rPr>
          <w:sz w:val="24"/>
          <w:szCs w:val="24"/>
        </w:rPr>
        <w:t>мостоятельность как ценность.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11. Религия как источник нравственности.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w:t>
      </w:r>
      <w:r w:rsidRPr="00AB19EF">
        <w:rPr>
          <w:sz w:val="24"/>
          <w:szCs w:val="24"/>
        </w:rPr>
        <w:t>е</w:t>
      </w:r>
      <w:r w:rsidRPr="00AB19EF">
        <w:rPr>
          <w:sz w:val="24"/>
          <w:szCs w:val="24"/>
        </w:rPr>
        <w:t>ловека.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12. Наука как источник знания о человеке и человеческом.</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lastRenderedPageBreak/>
        <w:t>Гуманитарное знание и его особенности. Культура как самопознание. Этика. Эстетика. Право в контексте духовно-нравственных ценностей.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13. Этика и нравственность как категории духовной культуры.</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Что такое этика. Добро и его проявления в реальной жизни. Что значит быть нра</w:t>
      </w:r>
      <w:r w:rsidRPr="00AB19EF">
        <w:rPr>
          <w:sz w:val="24"/>
          <w:szCs w:val="24"/>
        </w:rPr>
        <w:t>в</w:t>
      </w:r>
      <w:r w:rsidRPr="00AB19EF">
        <w:rPr>
          <w:sz w:val="24"/>
          <w:szCs w:val="24"/>
        </w:rPr>
        <w:t>ственным. Почему нравственность важна?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14. Самопознание (практическое занятие).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Автобиография и автопортрет: кто я и что я люблю. Как устроена моя жизнь. Выпо</w:t>
      </w:r>
      <w:r w:rsidRPr="00AB19EF">
        <w:rPr>
          <w:sz w:val="24"/>
          <w:szCs w:val="24"/>
        </w:rPr>
        <w:t>л</w:t>
      </w:r>
      <w:r w:rsidRPr="00AB19EF">
        <w:rPr>
          <w:sz w:val="24"/>
          <w:szCs w:val="24"/>
        </w:rPr>
        <w:t>нение проекта.</w:t>
      </w:r>
    </w:p>
    <w:p w:rsidR="006E7980" w:rsidRPr="00AB19EF" w:rsidRDefault="006E7980" w:rsidP="001C6DE6">
      <w:pPr>
        <w:pStyle w:val="23"/>
        <w:shd w:val="clear" w:color="auto" w:fill="auto"/>
        <w:tabs>
          <w:tab w:val="left" w:pos="1819"/>
        </w:tabs>
        <w:spacing w:before="0" w:after="0" w:line="240" w:lineRule="auto"/>
        <w:ind w:left="760"/>
        <w:rPr>
          <w:b/>
          <w:sz w:val="24"/>
          <w:szCs w:val="24"/>
        </w:rPr>
      </w:pPr>
      <w:r w:rsidRPr="00AB19EF">
        <w:rPr>
          <w:b/>
          <w:sz w:val="24"/>
          <w:szCs w:val="24"/>
        </w:rPr>
        <w:t>Тематический блок 3. «Человек как член общества».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15. Труд делает человека человеком.</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Что такое труд. Важность труда и его экономическая стоимость. Безделье, лень, т</w:t>
      </w:r>
      <w:r w:rsidRPr="00AB19EF">
        <w:rPr>
          <w:sz w:val="24"/>
          <w:szCs w:val="24"/>
        </w:rPr>
        <w:t>у</w:t>
      </w:r>
      <w:r w:rsidRPr="00AB19EF">
        <w:rPr>
          <w:sz w:val="24"/>
          <w:szCs w:val="24"/>
        </w:rPr>
        <w:t>неядство. Трудолюбие, трудовой подвиг, ответственность. Общественная оценка труда.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16. Подвиг: как узнать героя?</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Что такое подвиг. Героизм как самопожертвование. Героизм на войне. Подвиг в мирное время. Милосердие, взаимопомощь.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17. Люди в обществе: духовно-нравственное взаимовлияние.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Человек в социальном измерении. Дружба, предательство. Коллектив. Личные гр</w:t>
      </w:r>
      <w:r w:rsidRPr="00AB19EF">
        <w:rPr>
          <w:sz w:val="24"/>
          <w:szCs w:val="24"/>
        </w:rPr>
        <w:t>а</w:t>
      </w:r>
      <w:r w:rsidRPr="00AB19EF">
        <w:rPr>
          <w:sz w:val="24"/>
          <w:szCs w:val="24"/>
        </w:rPr>
        <w:t>ницы. Этика предпринимательства. Социальная помощь.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18. Проблемы современного общества как отражение его духо</w:t>
      </w:r>
      <w:r w:rsidRPr="00AB19EF">
        <w:rPr>
          <w:i/>
          <w:sz w:val="24"/>
          <w:szCs w:val="24"/>
        </w:rPr>
        <w:t>в</w:t>
      </w:r>
      <w:r w:rsidRPr="00AB19EF">
        <w:rPr>
          <w:i/>
          <w:sz w:val="24"/>
          <w:szCs w:val="24"/>
        </w:rPr>
        <w:t>но-нравственного самосознания.</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Бедность. Инвалидность. Асоциальная семья. Сиротство.</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Отражение этих явлений в культуре общества.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19. Духовно-нравственные ориентиры социальных отношений.</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Милосердие. Взаимопомощь. Социальное служение. Благотворительность. Волонтё</w:t>
      </w:r>
      <w:r w:rsidRPr="00AB19EF">
        <w:rPr>
          <w:sz w:val="24"/>
          <w:szCs w:val="24"/>
        </w:rPr>
        <w:t>р</w:t>
      </w:r>
      <w:r w:rsidRPr="00AB19EF">
        <w:rPr>
          <w:sz w:val="24"/>
          <w:szCs w:val="24"/>
        </w:rPr>
        <w:t>ство. Общественные блага.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20. Гуманизм как сущностная характеристика духовно-нравственной культуры народов России.</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AB19EF" w:rsidRDefault="00356288" w:rsidP="00356288">
      <w:pPr>
        <w:pStyle w:val="23"/>
        <w:shd w:val="clear" w:color="auto" w:fill="auto"/>
        <w:tabs>
          <w:tab w:val="left" w:pos="1580"/>
          <w:tab w:val="left" w:pos="4010"/>
        </w:tabs>
        <w:spacing w:before="0" w:after="0" w:line="240" w:lineRule="auto"/>
        <w:ind w:firstLine="709"/>
        <w:rPr>
          <w:i/>
          <w:sz w:val="24"/>
          <w:szCs w:val="24"/>
        </w:rPr>
      </w:pPr>
      <w:r w:rsidRPr="00AB19EF">
        <w:rPr>
          <w:i/>
          <w:sz w:val="24"/>
          <w:szCs w:val="24"/>
        </w:rPr>
        <w:t xml:space="preserve">Тема 21. Социальные </w:t>
      </w:r>
      <w:r w:rsidR="006E7980" w:rsidRPr="00AB19EF">
        <w:rPr>
          <w:i/>
          <w:sz w:val="24"/>
          <w:szCs w:val="24"/>
        </w:rPr>
        <w:t>профессии; их важность для сохранения</w:t>
      </w:r>
      <w:r w:rsidRPr="00AB19EF">
        <w:rPr>
          <w:i/>
          <w:sz w:val="24"/>
          <w:szCs w:val="24"/>
        </w:rPr>
        <w:t xml:space="preserve"> </w:t>
      </w:r>
      <w:r w:rsidR="006E7980" w:rsidRPr="00AB19EF">
        <w:rPr>
          <w:i/>
          <w:sz w:val="24"/>
          <w:szCs w:val="24"/>
        </w:rPr>
        <w:t>духовно-нравственного облика общества.</w:t>
      </w:r>
    </w:p>
    <w:p w:rsidR="006E7980" w:rsidRPr="00AB19EF" w:rsidRDefault="006E7980" w:rsidP="00356288">
      <w:pPr>
        <w:pStyle w:val="23"/>
        <w:shd w:val="clear" w:color="auto" w:fill="auto"/>
        <w:tabs>
          <w:tab w:val="left" w:pos="1580"/>
        </w:tabs>
        <w:spacing w:before="0" w:after="0" w:line="240" w:lineRule="auto"/>
        <w:ind w:firstLine="709"/>
        <w:rPr>
          <w:sz w:val="24"/>
          <w:szCs w:val="24"/>
        </w:rPr>
      </w:pPr>
      <w:r w:rsidRPr="00AB19EF">
        <w:rPr>
          <w:sz w:val="24"/>
          <w:szCs w:val="24"/>
        </w:rPr>
        <w:t>Социальные профессии: врач, учитель, пожарный, полицейский, социальный рабо</w:t>
      </w:r>
      <w:r w:rsidRPr="00AB19EF">
        <w:rPr>
          <w:sz w:val="24"/>
          <w:szCs w:val="24"/>
        </w:rPr>
        <w:t>т</w:t>
      </w:r>
      <w:r w:rsidRPr="00AB19EF">
        <w:rPr>
          <w:sz w:val="24"/>
          <w:szCs w:val="24"/>
        </w:rPr>
        <w:t>ник.</w:t>
      </w:r>
      <w:r w:rsidRPr="00AB19EF">
        <w:rPr>
          <w:sz w:val="24"/>
          <w:szCs w:val="24"/>
        </w:rPr>
        <w:tab/>
        <w:t>Духовно-нравственные качества, необходимые представителям</w:t>
      </w:r>
      <w:r w:rsidR="00356288" w:rsidRPr="00AB19EF">
        <w:rPr>
          <w:sz w:val="24"/>
          <w:szCs w:val="24"/>
        </w:rPr>
        <w:t xml:space="preserve"> </w:t>
      </w:r>
      <w:r w:rsidRPr="00AB19EF">
        <w:rPr>
          <w:sz w:val="24"/>
          <w:szCs w:val="24"/>
        </w:rPr>
        <w:t>этих профе</w:t>
      </w:r>
      <w:r w:rsidRPr="00AB19EF">
        <w:rPr>
          <w:sz w:val="24"/>
          <w:szCs w:val="24"/>
        </w:rPr>
        <w:t>с</w:t>
      </w:r>
      <w:r w:rsidRPr="00AB19EF">
        <w:rPr>
          <w:sz w:val="24"/>
          <w:szCs w:val="24"/>
        </w:rPr>
        <w:t>сий.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22. Выдающиеся благотворители в истории. Благотворительность как нра</w:t>
      </w:r>
      <w:r w:rsidRPr="00AB19EF">
        <w:rPr>
          <w:i/>
          <w:sz w:val="24"/>
          <w:szCs w:val="24"/>
        </w:rPr>
        <w:t>в</w:t>
      </w:r>
      <w:r w:rsidRPr="00AB19EF">
        <w:rPr>
          <w:i/>
          <w:sz w:val="24"/>
          <w:szCs w:val="24"/>
        </w:rPr>
        <w:t>ственный долг.</w:t>
      </w:r>
    </w:p>
    <w:p w:rsidR="006E7980" w:rsidRPr="00AB19EF" w:rsidRDefault="006E7980" w:rsidP="00B73453">
      <w:pPr>
        <w:pStyle w:val="23"/>
        <w:shd w:val="clear" w:color="auto" w:fill="auto"/>
        <w:tabs>
          <w:tab w:val="left" w:pos="1580"/>
        </w:tabs>
        <w:spacing w:before="0" w:after="0" w:line="240" w:lineRule="auto"/>
        <w:ind w:firstLine="709"/>
        <w:rPr>
          <w:sz w:val="24"/>
          <w:szCs w:val="24"/>
        </w:rPr>
      </w:pPr>
      <w:r w:rsidRPr="00AB19EF">
        <w:rPr>
          <w:sz w:val="24"/>
          <w:szCs w:val="24"/>
        </w:rPr>
        <w:t>Меценаты, философы, религиозные лидеры, вр</w:t>
      </w:r>
      <w:r w:rsidR="00356288" w:rsidRPr="00AB19EF">
        <w:rPr>
          <w:sz w:val="24"/>
          <w:szCs w:val="24"/>
        </w:rPr>
        <w:t xml:space="preserve">ачи, учёные, педагоги. Важность </w:t>
      </w:r>
      <w:r w:rsidRPr="00AB19EF">
        <w:rPr>
          <w:sz w:val="24"/>
          <w:szCs w:val="24"/>
        </w:rPr>
        <w:t>меценатства для духовно-нравственного развития личности</w:t>
      </w:r>
      <w:r w:rsidR="00356288" w:rsidRPr="00AB19EF">
        <w:rPr>
          <w:sz w:val="24"/>
          <w:szCs w:val="24"/>
        </w:rPr>
        <w:t xml:space="preserve"> </w:t>
      </w:r>
      <w:r w:rsidRPr="00AB19EF">
        <w:rPr>
          <w:sz w:val="24"/>
          <w:szCs w:val="24"/>
        </w:rPr>
        <w:t>самого мецената и общества в целом.</w:t>
      </w:r>
    </w:p>
    <w:p w:rsidR="006E7980" w:rsidRPr="00AB19EF" w:rsidRDefault="006E7980" w:rsidP="00B73453">
      <w:pPr>
        <w:pStyle w:val="23"/>
        <w:shd w:val="clear" w:color="auto" w:fill="auto"/>
        <w:spacing w:before="0" w:after="0" w:line="240" w:lineRule="auto"/>
        <w:ind w:firstLine="709"/>
        <w:rPr>
          <w:i/>
          <w:sz w:val="24"/>
          <w:szCs w:val="24"/>
        </w:rPr>
      </w:pPr>
      <w:r w:rsidRPr="00AB19EF">
        <w:rPr>
          <w:i/>
          <w:sz w:val="24"/>
          <w:szCs w:val="24"/>
        </w:rPr>
        <w:t>Тема 23. Выдающиеся учёные России. Наука как источник социального и духовного прогресса общества.</w:t>
      </w:r>
    </w:p>
    <w:p w:rsidR="006E7980" w:rsidRPr="00AB19EF" w:rsidRDefault="006E7980" w:rsidP="00B73453">
      <w:pPr>
        <w:pStyle w:val="23"/>
        <w:shd w:val="clear" w:color="auto" w:fill="auto"/>
        <w:spacing w:before="0" w:after="0" w:line="240" w:lineRule="auto"/>
        <w:ind w:firstLine="709"/>
        <w:rPr>
          <w:sz w:val="24"/>
          <w:szCs w:val="24"/>
        </w:rPr>
      </w:pPr>
      <w:r w:rsidRPr="00AB19EF">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E7980" w:rsidRPr="00AB19EF" w:rsidRDefault="006E7980" w:rsidP="00B73453">
      <w:pPr>
        <w:pStyle w:val="23"/>
        <w:shd w:val="clear" w:color="auto" w:fill="auto"/>
        <w:spacing w:before="0" w:after="0" w:line="240" w:lineRule="auto"/>
        <w:ind w:firstLine="709"/>
        <w:rPr>
          <w:i/>
          <w:sz w:val="24"/>
          <w:szCs w:val="24"/>
        </w:rPr>
      </w:pPr>
      <w:r w:rsidRPr="00AB19EF">
        <w:rPr>
          <w:i/>
          <w:sz w:val="24"/>
          <w:szCs w:val="24"/>
        </w:rPr>
        <w:t>Тема 24. Моя профессия (практическое занятие).</w:t>
      </w:r>
    </w:p>
    <w:p w:rsidR="006E7980" w:rsidRPr="00AB19EF" w:rsidRDefault="006E7980" w:rsidP="00B73453">
      <w:pPr>
        <w:pStyle w:val="23"/>
        <w:shd w:val="clear" w:color="auto" w:fill="auto"/>
        <w:spacing w:before="0" w:after="0" w:line="240" w:lineRule="auto"/>
        <w:ind w:firstLine="709"/>
        <w:rPr>
          <w:sz w:val="24"/>
          <w:szCs w:val="24"/>
        </w:rPr>
      </w:pPr>
      <w:r w:rsidRPr="00AB19EF">
        <w:rPr>
          <w:sz w:val="24"/>
          <w:szCs w:val="24"/>
        </w:rPr>
        <w:t>Труд как самореализация, как вклад в общество. Рассказ о своей будущей профессии.</w:t>
      </w:r>
    </w:p>
    <w:p w:rsidR="006E7980" w:rsidRPr="00AB19EF" w:rsidRDefault="006E7980" w:rsidP="00B73453">
      <w:pPr>
        <w:pStyle w:val="23"/>
        <w:shd w:val="clear" w:color="auto" w:fill="auto"/>
        <w:tabs>
          <w:tab w:val="left" w:pos="1830"/>
        </w:tabs>
        <w:spacing w:before="0" w:after="0" w:line="240" w:lineRule="auto"/>
        <w:ind w:firstLine="709"/>
        <w:rPr>
          <w:b/>
          <w:sz w:val="24"/>
          <w:szCs w:val="24"/>
        </w:rPr>
      </w:pPr>
      <w:r w:rsidRPr="00AB19EF">
        <w:rPr>
          <w:b/>
          <w:sz w:val="24"/>
          <w:szCs w:val="24"/>
        </w:rPr>
        <w:t>Тематический блок 4. «Родина и патриотизм».</w:t>
      </w:r>
    </w:p>
    <w:p w:rsidR="006E7980" w:rsidRPr="00AB19EF" w:rsidRDefault="006E7980" w:rsidP="00B73453">
      <w:pPr>
        <w:pStyle w:val="23"/>
        <w:shd w:val="clear" w:color="auto" w:fill="auto"/>
        <w:spacing w:before="0" w:after="0" w:line="240" w:lineRule="auto"/>
        <w:ind w:firstLine="709"/>
        <w:rPr>
          <w:i/>
          <w:sz w:val="24"/>
          <w:szCs w:val="24"/>
        </w:rPr>
      </w:pPr>
      <w:r w:rsidRPr="00AB19EF">
        <w:rPr>
          <w:i/>
          <w:sz w:val="24"/>
          <w:szCs w:val="24"/>
        </w:rPr>
        <w:t>Тема 25. Гражданин.</w:t>
      </w:r>
    </w:p>
    <w:p w:rsidR="006E7980" w:rsidRPr="00AB19EF" w:rsidRDefault="006E7980" w:rsidP="00B73453">
      <w:pPr>
        <w:pStyle w:val="23"/>
        <w:shd w:val="clear" w:color="auto" w:fill="auto"/>
        <w:spacing w:before="0" w:after="0" w:line="240" w:lineRule="auto"/>
        <w:ind w:firstLine="709"/>
        <w:rPr>
          <w:sz w:val="24"/>
          <w:szCs w:val="24"/>
        </w:rPr>
      </w:pPr>
      <w:r w:rsidRPr="00AB19EF">
        <w:rPr>
          <w:sz w:val="24"/>
          <w:szCs w:val="24"/>
        </w:rPr>
        <w:t>Родина и гражданство, их взаимосвязь. Что делает человека гражданином. Нра</w:t>
      </w:r>
      <w:r w:rsidRPr="00AB19EF">
        <w:rPr>
          <w:sz w:val="24"/>
          <w:szCs w:val="24"/>
        </w:rPr>
        <w:t>в</w:t>
      </w:r>
      <w:r w:rsidRPr="00AB19EF">
        <w:rPr>
          <w:sz w:val="24"/>
          <w:szCs w:val="24"/>
        </w:rPr>
        <w:t>ственные качества гражданина.</w:t>
      </w:r>
    </w:p>
    <w:p w:rsidR="006E7980" w:rsidRPr="00AB19EF" w:rsidRDefault="006E7980" w:rsidP="00B73453">
      <w:pPr>
        <w:pStyle w:val="23"/>
        <w:shd w:val="clear" w:color="auto" w:fill="auto"/>
        <w:spacing w:before="0" w:after="0" w:line="240" w:lineRule="auto"/>
        <w:ind w:firstLine="709"/>
        <w:rPr>
          <w:i/>
          <w:sz w:val="24"/>
          <w:szCs w:val="24"/>
        </w:rPr>
      </w:pPr>
      <w:r w:rsidRPr="00AB19EF">
        <w:rPr>
          <w:i/>
          <w:sz w:val="24"/>
          <w:szCs w:val="24"/>
        </w:rPr>
        <w:t>Тема 26. Патриотизм.</w:t>
      </w:r>
    </w:p>
    <w:p w:rsidR="006E7980" w:rsidRPr="00AB19EF" w:rsidRDefault="006E7980" w:rsidP="00B73453">
      <w:pPr>
        <w:pStyle w:val="23"/>
        <w:shd w:val="clear" w:color="auto" w:fill="auto"/>
        <w:spacing w:before="0" w:after="0" w:line="240" w:lineRule="auto"/>
        <w:ind w:firstLine="709"/>
        <w:rPr>
          <w:sz w:val="24"/>
          <w:szCs w:val="24"/>
        </w:rPr>
      </w:pPr>
      <w:r w:rsidRPr="00AB19EF">
        <w:rPr>
          <w:sz w:val="24"/>
          <w:szCs w:val="24"/>
        </w:rPr>
        <w:t>Патриотизм. Толерантность. Уважение к другим народам и их истории. Важность патриотизма.</w:t>
      </w:r>
    </w:p>
    <w:p w:rsidR="006E7980" w:rsidRPr="00AB19EF" w:rsidRDefault="006E7980" w:rsidP="00B73453">
      <w:pPr>
        <w:pStyle w:val="23"/>
        <w:shd w:val="clear" w:color="auto" w:fill="auto"/>
        <w:spacing w:before="0" w:after="0" w:line="240" w:lineRule="auto"/>
        <w:ind w:firstLine="709"/>
        <w:rPr>
          <w:i/>
          <w:sz w:val="24"/>
          <w:szCs w:val="24"/>
        </w:rPr>
      </w:pPr>
      <w:r w:rsidRPr="00AB19EF">
        <w:rPr>
          <w:i/>
          <w:sz w:val="24"/>
          <w:szCs w:val="24"/>
        </w:rPr>
        <w:lastRenderedPageBreak/>
        <w:t>Тема 27. Защита Родины: подвиг или долг?</w:t>
      </w:r>
    </w:p>
    <w:p w:rsidR="006E7980" w:rsidRPr="00AB19EF" w:rsidRDefault="006E7980" w:rsidP="00B73453">
      <w:pPr>
        <w:pStyle w:val="23"/>
        <w:shd w:val="clear" w:color="auto" w:fill="auto"/>
        <w:spacing w:before="0" w:after="0" w:line="240" w:lineRule="auto"/>
        <w:ind w:firstLine="709"/>
        <w:rPr>
          <w:sz w:val="24"/>
          <w:szCs w:val="24"/>
        </w:rPr>
      </w:pPr>
      <w:r w:rsidRPr="00AB19EF">
        <w:rPr>
          <w:sz w:val="24"/>
          <w:szCs w:val="24"/>
        </w:rPr>
        <w:t>Война и мир. Роль знания в защите Родины. Долг гражданина перед обществом. В</w:t>
      </w:r>
      <w:r w:rsidRPr="00AB19EF">
        <w:rPr>
          <w:sz w:val="24"/>
          <w:szCs w:val="24"/>
        </w:rPr>
        <w:t>о</w:t>
      </w:r>
      <w:r w:rsidRPr="00AB19EF">
        <w:rPr>
          <w:sz w:val="24"/>
          <w:szCs w:val="24"/>
        </w:rPr>
        <w:t>енные подвиги. Честь. Доблесть.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28. Государство. Россия - наша Родина.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29. Гражданская идентичность (практическое занятие).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Какими качествами должен обладать человек как гражданин.</w:t>
      </w:r>
    </w:p>
    <w:p w:rsidR="00356288"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 xml:space="preserve">Тема 30. Моя школа и мой класс (практическое занятие). </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Портрет школы или класса через добрые дела.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31. Человек: какой он? (практическое занятие).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Человек. Его образы в культуре. Духовность и нравственность как важнейшие качества человека.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31. Человек и культура (проект).</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Итоговый проект: «Что значит быть человеком?»</w:t>
      </w:r>
    </w:p>
    <w:p w:rsidR="00912FFF" w:rsidRPr="00AB19EF" w:rsidRDefault="00912FFF" w:rsidP="00912FFF">
      <w:pPr>
        <w:rPr>
          <w:rFonts w:ascii="Times New Roman" w:hAnsi="Times New Roman" w:cs="Times New Roman"/>
          <w:b/>
        </w:rPr>
      </w:pPr>
    </w:p>
    <w:p w:rsidR="00912FFF" w:rsidRPr="00AB19EF" w:rsidRDefault="00912FFF" w:rsidP="00912FFF">
      <w:pPr>
        <w:rPr>
          <w:rFonts w:ascii="Times New Roman" w:hAnsi="Times New Roman" w:cs="Times New Roman"/>
          <w:b/>
        </w:rPr>
      </w:pPr>
      <w:r w:rsidRPr="00AB19EF">
        <w:rPr>
          <w:rFonts w:ascii="Times New Roman" w:hAnsi="Times New Roman" w:cs="Times New Roman"/>
          <w:b/>
        </w:rPr>
        <w:t xml:space="preserve">3) ПЛАНИРУЕМЫЕ РЕЗУЛЬТАТЫ ОСВОЕНИЯ ПРОГРАММЫ </w:t>
      </w:r>
      <w:r w:rsidR="00B73453" w:rsidRPr="00AB19EF">
        <w:rPr>
          <w:rFonts w:ascii="Times New Roman" w:hAnsi="Times New Roman" w:cs="Times New Roman"/>
          <w:b/>
        </w:rPr>
        <w:t>УЧЕБНОГО ПРЕДМЕТА «</w:t>
      </w:r>
      <w:r w:rsidR="006B3446" w:rsidRPr="00AB19EF">
        <w:rPr>
          <w:rFonts w:ascii="Times New Roman" w:hAnsi="Times New Roman" w:cs="Times New Roman"/>
          <w:b/>
        </w:rPr>
        <w:t>ОДНКНР</w:t>
      </w:r>
      <w:r w:rsidR="00B73453" w:rsidRPr="00AB19EF">
        <w:rPr>
          <w:rFonts w:ascii="Times New Roman" w:hAnsi="Times New Roman" w:cs="Times New Roman"/>
          <w:b/>
        </w:rPr>
        <w:t>»</w:t>
      </w:r>
    </w:p>
    <w:p w:rsidR="00912FFF" w:rsidRPr="00AB19EF" w:rsidRDefault="00912FFF" w:rsidP="00912FFF">
      <w:pPr>
        <w:pStyle w:val="23"/>
        <w:shd w:val="clear" w:color="auto" w:fill="auto"/>
        <w:tabs>
          <w:tab w:val="left" w:pos="1789"/>
        </w:tabs>
        <w:spacing w:before="0" w:after="0" w:line="240" w:lineRule="auto"/>
        <w:ind w:firstLine="709"/>
        <w:rPr>
          <w:sz w:val="24"/>
          <w:szCs w:val="24"/>
        </w:rPr>
      </w:pPr>
      <w:r w:rsidRPr="00AB19EF">
        <w:rPr>
          <w:sz w:val="24"/>
          <w:szCs w:val="24"/>
        </w:rPr>
        <w:t>Изучение ОДНКНР на уровне основного общего образования направлено на дост</w:t>
      </w:r>
      <w:r w:rsidRPr="00AB19EF">
        <w:rPr>
          <w:sz w:val="24"/>
          <w:szCs w:val="24"/>
        </w:rPr>
        <w:t>и</w:t>
      </w:r>
      <w:r w:rsidRPr="00AB19EF">
        <w:rPr>
          <w:sz w:val="24"/>
          <w:szCs w:val="24"/>
        </w:rPr>
        <w:t>жение обучающимися личностных, метапредметных и предметных результатов освоения содержания учебного предмета.</w:t>
      </w:r>
    </w:p>
    <w:p w:rsidR="00912FFF" w:rsidRPr="00AB19EF" w:rsidRDefault="00912FFF" w:rsidP="00912FFF">
      <w:pPr>
        <w:pStyle w:val="23"/>
        <w:shd w:val="clear" w:color="auto" w:fill="auto"/>
        <w:spacing w:before="0" w:after="0" w:line="240" w:lineRule="auto"/>
        <w:ind w:firstLine="709"/>
        <w:jc w:val="center"/>
        <w:rPr>
          <w:b/>
          <w:sz w:val="24"/>
          <w:szCs w:val="24"/>
          <w:lang w:eastAsia="en-US"/>
        </w:rPr>
      </w:pPr>
    </w:p>
    <w:p w:rsidR="00912FFF" w:rsidRPr="00AB19EF" w:rsidRDefault="00912FFF" w:rsidP="00B73453">
      <w:pPr>
        <w:pStyle w:val="23"/>
        <w:shd w:val="clear" w:color="auto" w:fill="auto"/>
        <w:spacing w:before="0" w:after="0" w:line="240" w:lineRule="auto"/>
        <w:jc w:val="center"/>
        <w:rPr>
          <w:sz w:val="24"/>
          <w:szCs w:val="24"/>
        </w:rPr>
      </w:pPr>
      <w:r w:rsidRPr="00AB19EF">
        <w:rPr>
          <w:b/>
          <w:sz w:val="24"/>
          <w:szCs w:val="24"/>
          <w:lang w:eastAsia="en-US"/>
        </w:rPr>
        <w:t>ЛИЧНОСТНЫЕ РЕЗУЛЬТАТЫ</w:t>
      </w:r>
    </w:p>
    <w:p w:rsidR="00BD50A0" w:rsidRPr="00AB19EF" w:rsidRDefault="006E7980" w:rsidP="00BD50A0">
      <w:pPr>
        <w:pStyle w:val="23"/>
        <w:shd w:val="clear" w:color="auto" w:fill="auto"/>
        <w:tabs>
          <w:tab w:val="left" w:pos="1760"/>
        </w:tabs>
        <w:spacing w:before="0" w:after="0" w:line="240" w:lineRule="auto"/>
        <w:ind w:firstLine="709"/>
        <w:rPr>
          <w:sz w:val="24"/>
          <w:szCs w:val="24"/>
        </w:rPr>
      </w:pPr>
      <w:r w:rsidRPr="00AB19EF">
        <w:rPr>
          <w:b/>
          <w:i/>
          <w:sz w:val="24"/>
          <w:szCs w:val="24"/>
        </w:rPr>
        <w:t>Личностные результаты</w:t>
      </w:r>
      <w:r w:rsidRPr="00AB19EF">
        <w:rPr>
          <w:sz w:val="24"/>
          <w:szCs w:val="24"/>
        </w:rPr>
        <w:t xml:space="preserve"> имеют направленность на решение задач воспитания, ра</w:t>
      </w:r>
      <w:r w:rsidRPr="00AB19EF">
        <w:rPr>
          <w:sz w:val="24"/>
          <w:szCs w:val="24"/>
        </w:rPr>
        <w:t>з</w:t>
      </w:r>
      <w:r w:rsidRPr="00AB19EF">
        <w:rPr>
          <w:sz w:val="24"/>
          <w:szCs w:val="24"/>
        </w:rPr>
        <w:t>вития и социализации обучающихся средствами учебного курса.</w:t>
      </w:r>
    </w:p>
    <w:p w:rsidR="006E7980" w:rsidRPr="00AB19EF" w:rsidRDefault="006E7980" w:rsidP="00BD50A0">
      <w:pPr>
        <w:pStyle w:val="23"/>
        <w:shd w:val="clear" w:color="auto" w:fill="auto"/>
        <w:tabs>
          <w:tab w:val="left" w:pos="1760"/>
        </w:tabs>
        <w:spacing w:before="0" w:after="0" w:line="240" w:lineRule="auto"/>
        <w:ind w:firstLine="709"/>
        <w:rPr>
          <w:sz w:val="24"/>
          <w:szCs w:val="24"/>
        </w:rPr>
      </w:pPr>
      <w:r w:rsidRPr="00AB19EF">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w:t>
      </w:r>
      <w:r w:rsidRPr="00AB19EF">
        <w:rPr>
          <w:sz w:val="24"/>
          <w:szCs w:val="24"/>
        </w:rPr>
        <w:t>в</w:t>
      </w:r>
      <w:r w:rsidRPr="00AB19EF">
        <w:rPr>
          <w:sz w:val="24"/>
          <w:szCs w:val="24"/>
        </w:rPr>
        <w:t>ляющих содержательную основу образовательной программы по ОДНКНР.</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Личностные результаты освоения курса достигаются в единстве учебной и воспит</w:t>
      </w:r>
      <w:r w:rsidRPr="00AB19EF">
        <w:rPr>
          <w:sz w:val="24"/>
          <w:szCs w:val="24"/>
        </w:rPr>
        <w:t>а</w:t>
      </w:r>
      <w:r w:rsidRPr="00AB19EF">
        <w:rPr>
          <w:sz w:val="24"/>
          <w:szCs w:val="24"/>
        </w:rPr>
        <w:t>тельной деятельности.</w:t>
      </w:r>
    </w:p>
    <w:p w:rsidR="006E7980" w:rsidRPr="00AB19EF" w:rsidRDefault="006E7980" w:rsidP="006E7980">
      <w:pPr>
        <w:pStyle w:val="23"/>
        <w:shd w:val="clear" w:color="auto" w:fill="auto"/>
        <w:spacing w:before="0" w:after="0" w:line="240" w:lineRule="auto"/>
        <w:ind w:firstLine="709"/>
        <w:rPr>
          <w:b/>
          <w:i/>
          <w:sz w:val="24"/>
          <w:szCs w:val="24"/>
        </w:rPr>
      </w:pPr>
      <w:r w:rsidRPr="00AB19EF">
        <w:rPr>
          <w:b/>
          <w:i/>
          <w:sz w:val="24"/>
          <w:szCs w:val="24"/>
        </w:rPr>
        <w:t>Личностные результаты освоения курса включают:</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осознание российской гражданской идентичности;</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готовность обучающихся к саморазвитию, самостоятельности и личностному сам</w:t>
      </w:r>
      <w:r w:rsidR="006E7980" w:rsidRPr="00AB19EF">
        <w:rPr>
          <w:sz w:val="24"/>
          <w:szCs w:val="24"/>
        </w:rPr>
        <w:t>о</w:t>
      </w:r>
      <w:r w:rsidR="006E7980" w:rsidRPr="00AB19EF">
        <w:rPr>
          <w:sz w:val="24"/>
          <w:szCs w:val="24"/>
        </w:rPr>
        <w:t>определению;</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ценность самостоятельности и инициативы;</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наличие мотивации к целенаправленной социально значимой деятельности;</w:t>
      </w:r>
    </w:p>
    <w:p w:rsidR="00BD50A0" w:rsidRPr="00AB19EF" w:rsidRDefault="00BD50A0" w:rsidP="00BD50A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сформированность внутренней позиции личности как особого ценностного отнош</w:t>
      </w:r>
      <w:r w:rsidR="006E7980" w:rsidRPr="00AB19EF">
        <w:rPr>
          <w:sz w:val="24"/>
          <w:szCs w:val="24"/>
        </w:rPr>
        <w:t>е</w:t>
      </w:r>
      <w:r w:rsidR="006E7980" w:rsidRPr="00AB19EF">
        <w:rPr>
          <w:sz w:val="24"/>
          <w:szCs w:val="24"/>
        </w:rPr>
        <w:t>ния к себе, окружающим людям и жизни в целом.</w:t>
      </w:r>
    </w:p>
    <w:p w:rsidR="00BD50A0" w:rsidRPr="00AB19EF" w:rsidRDefault="006E7980" w:rsidP="00BD50A0">
      <w:pPr>
        <w:pStyle w:val="23"/>
        <w:shd w:val="clear" w:color="auto" w:fill="auto"/>
        <w:spacing w:before="0" w:after="0" w:line="240" w:lineRule="auto"/>
        <w:ind w:firstLine="709"/>
        <w:rPr>
          <w:b/>
          <w:i/>
          <w:sz w:val="24"/>
          <w:szCs w:val="24"/>
        </w:rPr>
      </w:pPr>
      <w:r w:rsidRPr="00AB19EF">
        <w:rPr>
          <w:b/>
          <w:i/>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AB19EF" w:rsidRDefault="00BD50A0" w:rsidP="00BD50A0">
      <w:pPr>
        <w:pStyle w:val="23"/>
        <w:shd w:val="clear" w:color="auto" w:fill="auto"/>
        <w:spacing w:before="0" w:after="0" w:line="240" w:lineRule="auto"/>
        <w:ind w:firstLine="709"/>
        <w:rPr>
          <w:b/>
          <w:i/>
          <w:sz w:val="24"/>
          <w:szCs w:val="24"/>
        </w:rPr>
      </w:pPr>
      <w:r w:rsidRPr="00AB19EF">
        <w:rPr>
          <w:b/>
          <w:i/>
          <w:sz w:val="24"/>
          <w:szCs w:val="24"/>
        </w:rPr>
        <w:t>1. </w:t>
      </w:r>
      <w:r w:rsidR="00B73453" w:rsidRPr="00AB19EF">
        <w:rPr>
          <w:b/>
          <w:i/>
          <w:sz w:val="24"/>
          <w:szCs w:val="24"/>
        </w:rPr>
        <w:t>П</w:t>
      </w:r>
      <w:r w:rsidR="006E7980" w:rsidRPr="00AB19EF">
        <w:rPr>
          <w:b/>
          <w:i/>
          <w:sz w:val="24"/>
          <w:szCs w:val="24"/>
        </w:rPr>
        <w:t>атриотического воспитания:</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w:t>
      </w:r>
      <w:r w:rsidR="006E7980" w:rsidRPr="00AB19EF">
        <w:rPr>
          <w:sz w:val="24"/>
          <w:szCs w:val="24"/>
        </w:rPr>
        <w:t>а</w:t>
      </w:r>
      <w:r w:rsidR="006E7980" w:rsidRPr="00AB19EF">
        <w:rPr>
          <w:sz w:val="24"/>
          <w:szCs w:val="24"/>
        </w:rPr>
        <w:t>новлении российской государственности;</w:t>
      </w:r>
    </w:p>
    <w:p w:rsidR="006E7980" w:rsidRPr="00AB19EF" w:rsidRDefault="00BD50A0" w:rsidP="00BD50A0">
      <w:pPr>
        <w:pStyle w:val="23"/>
        <w:shd w:val="clear" w:color="auto" w:fill="auto"/>
        <w:tabs>
          <w:tab w:val="left" w:pos="1172"/>
        </w:tabs>
        <w:spacing w:before="0" w:after="0" w:line="240" w:lineRule="auto"/>
        <w:ind w:left="780"/>
        <w:rPr>
          <w:b/>
          <w:i/>
          <w:sz w:val="24"/>
          <w:szCs w:val="24"/>
        </w:rPr>
      </w:pPr>
      <w:r w:rsidRPr="00AB19EF">
        <w:rPr>
          <w:b/>
          <w:i/>
          <w:sz w:val="24"/>
          <w:szCs w:val="24"/>
        </w:rPr>
        <w:t>2. </w:t>
      </w:r>
      <w:r w:rsidR="00B73453" w:rsidRPr="00AB19EF">
        <w:rPr>
          <w:b/>
          <w:i/>
          <w:sz w:val="24"/>
          <w:szCs w:val="24"/>
        </w:rPr>
        <w:t>Г</w:t>
      </w:r>
      <w:r w:rsidR="006E7980" w:rsidRPr="00AB19EF">
        <w:rPr>
          <w:b/>
          <w:i/>
          <w:sz w:val="24"/>
          <w:szCs w:val="24"/>
        </w:rPr>
        <w:t>ражданского воспитания:</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осознанность своей гражданской идентичности через знание истории, языка, кул</w:t>
      </w:r>
      <w:r w:rsidR="006E7980" w:rsidRPr="00AB19EF">
        <w:rPr>
          <w:sz w:val="24"/>
          <w:szCs w:val="24"/>
        </w:rPr>
        <w:t>ь</w:t>
      </w:r>
      <w:r w:rsidR="006E7980" w:rsidRPr="00AB19EF">
        <w:rPr>
          <w:sz w:val="24"/>
          <w:szCs w:val="24"/>
        </w:rPr>
        <w:t xml:space="preserve">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w:t>
      </w:r>
      <w:r w:rsidR="006E7980" w:rsidRPr="00AB19EF">
        <w:rPr>
          <w:sz w:val="24"/>
          <w:szCs w:val="24"/>
        </w:rPr>
        <w:lastRenderedPageBreak/>
        <w:t>поступках, поведении, расточительном потребительстве;</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E7980" w:rsidRPr="00AB19EF" w:rsidRDefault="00BD50A0" w:rsidP="00BD50A0">
      <w:pPr>
        <w:pStyle w:val="23"/>
        <w:shd w:val="clear" w:color="auto" w:fill="auto"/>
        <w:tabs>
          <w:tab w:val="left" w:pos="3117"/>
          <w:tab w:val="left" w:pos="6098"/>
          <w:tab w:val="left" w:pos="8891"/>
        </w:tabs>
        <w:spacing w:before="0" w:after="0" w:line="240" w:lineRule="auto"/>
        <w:ind w:firstLine="709"/>
        <w:rPr>
          <w:sz w:val="24"/>
          <w:szCs w:val="24"/>
        </w:rPr>
      </w:pPr>
      <w:r w:rsidRPr="00AB19EF">
        <w:rPr>
          <w:sz w:val="24"/>
          <w:szCs w:val="24"/>
        </w:rPr>
        <w:t xml:space="preserve">- воспитание веротерпимости, уважительного </w:t>
      </w:r>
      <w:r w:rsidR="006E7980" w:rsidRPr="00AB19EF">
        <w:rPr>
          <w:sz w:val="24"/>
          <w:szCs w:val="24"/>
        </w:rPr>
        <w:t>отношения</w:t>
      </w:r>
      <w:r w:rsidRPr="00AB19EF">
        <w:rPr>
          <w:sz w:val="24"/>
          <w:szCs w:val="24"/>
        </w:rPr>
        <w:t xml:space="preserve"> </w:t>
      </w:r>
      <w:r w:rsidR="006E7980" w:rsidRPr="00AB19EF">
        <w:rPr>
          <w:sz w:val="24"/>
          <w:szCs w:val="24"/>
        </w:rPr>
        <w:t>к религиозным чувствам, взглядам людей или их отсутствию;</w:t>
      </w:r>
    </w:p>
    <w:p w:rsidR="006E7980" w:rsidRPr="00AB19EF" w:rsidRDefault="00BD50A0" w:rsidP="00BD50A0">
      <w:pPr>
        <w:pStyle w:val="23"/>
        <w:shd w:val="clear" w:color="auto" w:fill="auto"/>
        <w:tabs>
          <w:tab w:val="left" w:pos="1123"/>
        </w:tabs>
        <w:spacing w:before="0" w:after="0" w:line="240" w:lineRule="auto"/>
        <w:ind w:left="760"/>
        <w:rPr>
          <w:b/>
          <w:i/>
          <w:sz w:val="24"/>
          <w:szCs w:val="24"/>
        </w:rPr>
      </w:pPr>
      <w:r w:rsidRPr="00AB19EF">
        <w:rPr>
          <w:b/>
          <w:i/>
          <w:sz w:val="24"/>
          <w:szCs w:val="24"/>
        </w:rPr>
        <w:t>3. </w:t>
      </w:r>
      <w:r w:rsidR="00B73453" w:rsidRPr="00AB19EF">
        <w:rPr>
          <w:b/>
          <w:i/>
          <w:sz w:val="24"/>
          <w:szCs w:val="24"/>
        </w:rPr>
        <w:t xml:space="preserve">Ц </w:t>
      </w:r>
      <w:r w:rsidR="006E7980" w:rsidRPr="00AB19EF">
        <w:rPr>
          <w:b/>
          <w:i/>
          <w:sz w:val="24"/>
          <w:szCs w:val="24"/>
        </w:rPr>
        <w:t>енности познавательной деятельности:</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смыслообразование: сформированность ответственного отношения к учению, г</w:t>
      </w:r>
      <w:r w:rsidR="006E7980" w:rsidRPr="00AB19EF">
        <w:rPr>
          <w:sz w:val="24"/>
          <w:szCs w:val="24"/>
        </w:rPr>
        <w:t>о</w:t>
      </w:r>
      <w:r w:rsidR="006E7980" w:rsidRPr="00AB19EF">
        <w:rPr>
          <w:sz w:val="24"/>
          <w:szCs w:val="24"/>
        </w:rPr>
        <w:t>товности и способности обучающихся к саморазвитию и самообразованию на основе мот</w:t>
      </w:r>
      <w:r w:rsidR="006E7980" w:rsidRPr="00AB19EF">
        <w:rPr>
          <w:sz w:val="24"/>
          <w:szCs w:val="24"/>
        </w:rPr>
        <w:t>и</w:t>
      </w:r>
      <w:r w:rsidR="006E7980" w:rsidRPr="00AB19EF">
        <w:rPr>
          <w:sz w:val="24"/>
          <w:szCs w:val="24"/>
        </w:rPr>
        <w:t>вации к обучению и познанию через развитие способностей к духовному развитию, нра</w:t>
      </w:r>
      <w:r w:rsidR="006E7980" w:rsidRPr="00AB19EF">
        <w:rPr>
          <w:sz w:val="24"/>
          <w:szCs w:val="24"/>
        </w:rPr>
        <w:t>в</w:t>
      </w:r>
      <w:r w:rsidR="006E7980" w:rsidRPr="00AB19EF">
        <w:rPr>
          <w:sz w:val="24"/>
          <w:szCs w:val="24"/>
        </w:rPr>
        <w:t>ственному самосовершенствованию;</w:t>
      </w:r>
    </w:p>
    <w:p w:rsidR="006E7980" w:rsidRPr="00AB19EF" w:rsidRDefault="00BD50A0"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воспитание веротерпимости, уважительного отношения к религиозным чувствам, взглядам людей или их отсутствию;</w:t>
      </w:r>
    </w:p>
    <w:p w:rsidR="006E7980" w:rsidRPr="00AB19EF" w:rsidRDefault="00BC51EB" w:rsidP="00BC51EB">
      <w:pPr>
        <w:pStyle w:val="23"/>
        <w:shd w:val="clear" w:color="auto" w:fill="auto"/>
        <w:tabs>
          <w:tab w:val="left" w:pos="1123"/>
        </w:tabs>
        <w:spacing w:before="0" w:after="0" w:line="240" w:lineRule="auto"/>
        <w:ind w:left="760"/>
        <w:rPr>
          <w:b/>
          <w:i/>
          <w:sz w:val="24"/>
          <w:szCs w:val="24"/>
        </w:rPr>
      </w:pPr>
      <w:r w:rsidRPr="00AB19EF">
        <w:rPr>
          <w:b/>
          <w:i/>
          <w:sz w:val="24"/>
          <w:szCs w:val="24"/>
        </w:rPr>
        <w:t>4. </w:t>
      </w:r>
      <w:r w:rsidR="00B73453" w:rsidRPr="00AB19EF">
        <w:rPr>
          <w:b/>
          <w:i/>
          <w:sz w:val="24"/>
          <w:szCs w:val="24"/>
        </w:rPr>
        <w:t>Д</w:t>
      </w:r>
      <w:r w:rsidR="006E7980" w:rsidRPr="00AB19EF">
        <w:rPr>
          <w:b/>
          <w:i/>
          <w:sz w:val="24"/>
          <w:szCs w:val="24"/>
        </w:rPr>
        <w:t>уховно-нравственного воспитания.</w:t>
      </w:r>
    </w:p>
    <w:p w:rsidR="006E7980" w:rsidRPr="00AB19EF" w:rsidRDefault="00BC51E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AB19EF" w:rsidRDefault="00BC51E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Pr="00AB19EF" w:rsidRDefault="00BC51EB" w:rsidP="006E7980">
      <w:pPr>
        <w:pStyle w:val="23"/>
        <w:shd w:val="clear" w:color="auto" w:fill="auto"/>
        <w:spacing w:before="0" w:after="0" w:line="240" w:lineRule="auto"/>
        <w:ind w:firstLine="709"/>
        <w:rPr>
          <w:sz w:val="24"/>
          <w:szCs w:val="24"/>
        </w:rPr>
      </w:pPr>
      <w:r w:rsidRPr="00AB19EF">
        <w:rPr>
          <w:sz w:val="24"/>
          <w:szCs w:val="24"/>
        </w:rPr>
        <w:t>- </w:t>
      </w:r>
      <w:r w:rsidR="006E7980" w:rsidRPr="00AB19EF">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w:t>
      </w:r>
      <w:r w:rsidR="006E7980" w:rsidRPr="00AB19EF">
        <w:rPr>
          <w:sz w:val="24"/>
          <w:szCs w:val="24"/>
        </w:rPr>
        <w:t>е</w:t>
      </w:r>
      <w:r w:rsidR="006E7980" w:rsidRPr="00AB19EF">
        <w:rPr>
          <w:sz w:val="24"/>
          <w:szCs w:val="24"/>
        </w:rPr>
        <w:t>мьи в жизни человека и общества, принятие ценности семейной жизни, уважительное и з</w:t>
      </w:r>
      <w:r w:rsidR="006E7980" w:rsidRPr="00AB19EF">
        <w:rPr>
          <w:sz w:val="24"/>
          <w:szCs w:val="24"/>
        </w:rPr>
        <w:t>а</w:t>
      </w:r>
      <w:r w:rsidR="006E7980" w:rsidRPr="00AB19EF">
        <w:rPr>
          <w:sz w:val="24"/>
          <w:szCs w:val="24"/>
        </w:rPr>
        <w:t>ботливое отношение к членам своей семьи через знание основных норм морали, нравстве</w:t>
      </w:r>
      <w:r w:rsidR="006E7980" w:rsidRPr="00AB19EF">
        <w:rPr>
          <w:sz w:val="24"/>
          <w:szCs w:val="24"/>
        </w:rPr>
        <w:t>н</w:t>
      </w:r>
      <w:r w:rsidR="006E7980" w:rsidRPr="00AB19EF">
        <w:rPr>
          <w:sz w:val="24"/>
          <w:szCs w:val="24"/>
        </w:rPr>
        <w:t>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w:t>
      </w:r>
      <w:r w:rsidR="006E7980" w:rsidRPr="00AB19EF">
        <w:rPr>
          <w:sz w:val="24"/>
          <w:szCs w:val="24"/>
        </w:rPr>
        <w:t>б</w:t>
      </w:r>
      <w:r w:rsidR="006E7980" w:rsidRPr="00AB19EF">
        <w:rPr>
          <w:sz w:val="24"/>
          <w:szCs w:val="24"/>
        </w:rPr>
        <w:t>лении.</w:t>
      </w:r>
    </w:p>
    <w:p w:rsidR="00BC51EB" w:rsidRPr="00AB19EF" w:rsidRDefault="00BC51EB" w:rsidP="00BC51EB">
      <w:pPr>
        <w:widowControl/>
        <w:autoSpaceDE/>
        <w:autoSpaceDN/>
        <w:adjustRightInd/>
        <w:ind w:firstLine="0"/>
        <w:jc w:val="center"/>
        <w:rPr>
          <w:rFonts w:ascii="Times New Roman" w:hAnsi="Times New Roman" w:cs="Times New Roman"/>
          <w:b/>
          <w:lang w:eastAsia="en-US"/>
        </w:rPr>
      </w:pPr>
    </w:p>
    <w:p w:rsidR="00B73453" w:rsidRPr="00AB19EF" w:rsidRDefault="00B73453" w:rsidP="00BC51EB">
      <w:pPr>
        <w:widowControl/>
        <w:autoSpaceDE/>
        <w:autoSpaceDN/>
        <w:adjustRightInd/>
        <w:ind w:firstLine="0"/>
        <w:jc w:val="center"/>
        <w:rPr>
          <w:rFonts w:ascii="Times New Roman" w:hAnsi="Times New Roman" w:cs="Times New Roman"/>
          <w:b/>
          <w:lang w:eastAsia="en-US"/>
        </w:rPr>
      </w:pPr>
    </w:p>
    <w:p w:rsidR="00BC51EB" w:rsidRPr="00AB19EF" w:rsidRDefault="00BC51EB" w:rsidP="00BC51EB">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6E7980" w:rsidRPr="00AB19EF" w:rsidRDefault="006E7980" w:rsidP="00BC51EB">
      <w:pPr>
        <w:pStyle w:val="23"/>
        <w:shd w:val="clear" w:color="auto" w:fill="auto"/>
        <w:tabs>
          <w:tab w:val="left" w:pos="1738"/>
        </w:tabs>
        <w:spacing w:before="0" w:after="0" w:line="240" w:lineRule="auto"/>
        <w:ind w:firstLine="709"/>
        <w:rPr>
          <w:sz w:val="24"/>
          <w:szCs w:val="24"/>
        </w:rPr>
      </w:pPr>
      <w:r w:rsidRPr="00AB19EF">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w:t>
      </w:r>
      <w:r w:rsidRPr="00AB19EF">
        <w:rPr>
          <w:sz w:val="24"/>
          <w:szCs w:val="24"/>
        </w:rPr>
        <w:t>у</w:t>
      </w:r>
      <w:r w:rsidRPr="00AB19EF">
        <w:rPr>
          <w:sz w:val="24"/>
          <w:szCs w:val="24"/>
        </w:rPr>
        <w:t xml:space="preserve">альной образовательной траектории, овладение навыками работы с информацией: восприятие и создание информационных текстов в различных форматах, </w:t>
      </w:r>
      <w:r w:rsidR="002F7ABF" w:rsidRPr="00AB19EF">
        <w:rPr>
          <w:sz w:val="24"/>
          <w:szCs w:val="24"/>
        </w:rPr>
        <w:t>в т.ч.</w:t>
      </w:r>
      <w:r w:rsidRPr="00AB19EF">
        <w:rPr>
          <w:sz w:val="24"/>
          <w:szCs w:val="24"/>
        </w:rPr>
        <w:t xml:space="preserve"> цифровых, с учётом назначения информации и её аудитории.</w:t>
      </w:r>
    </w:p>
    <w:p w:rsidR="00095266" w:rsidRPr="00AB19EF" w:rsidRDefault="006E7980" w:rsidP="00095266">
      <w:pPr>
        <w:pStyle w:val="23"/>
        <w:shd w:val="clear" w:color="auto" w:fill="auto"/>
        <w:spacing w:before="0" w:after="0" w:line="240" w:lineRule="auto"/>
        <w:ind w:firstLine="709"/>
        <w:rPr>
          <w:b/>
          <w:i/>
          <w:sz w:val="24"/>
          <w:szCs w:val="24"/>
        </w:rPr>
      </w:pPr>
      <w:r w:rsidRPr="00AB19EF">
        <w:rPr>
          <w:b/>
          <w:i/>
          <w:sz w:val="24"/>
          <w:szCs w:val="24"/>
        </w:rPr>
        <w:t>В результате изучения ОДНКНР на уровне основного общего образования у об</w:t>
      </w:r>
      <w:r w:rsidRPr="00AB19EF">
        <w:rPr>
          <w:b/>
          <w:i/>
          <w:sz w:val="24"/>
          <w:szCs w:val="24"/>
        </w:rPr>
        <w:t>у</w:t>
      </w:r>
      <w:r w:rsidRPr="00AB19EF">
        <w:rPr>
          <w:b/>
          <w:i/>
          <w:sz w:val="24"/>
          <w:szCs w:val="24"/>
        </w:rPr>
        <w:t xml:space="preserve">чающегося будут сформированы познавательные </w:t>
      </w:r>
      <w:r w:rsidR="00B73453" w:rsidRPr="00AB19EF">
        <w:rPr>
          <w:b/>
          <w:i/>
          <w:sz w:val="24"/>
          <w:szCs w:val="24"/>
        </w:rPr>
        <w:t>УУД</w:t>
      </w:r>
      <w:r w:rsidRPr="00AB19EF">
        <w:rPr>
          <w:b/>
          <w:i/>
          <w:sz w:val="24"/>
          <w:szCs w:val="24"/>
        </w:rPr>
        <w:t>, коммуникативны</w:t>
      </w:r>
      <w:r w:rsidR="00B73453" w:rsidRPr="00AB19EF">
        <w:rPr>
          <w:b/>
          <w:i/>
          <w:sz w:val="24"/>
          <w:szCs w:val="24"/>
        </w:rPr>
        <w:t>е УУД</w:t>
      </w:r>
      <w:r w:rsidRPr="00AB19EF">
        <w:rPr>
          <w:b/>
          <w:i/>
          <w:sz w:val="24"/>
          <w:szCs w:val="24"/>
        </w:rPr>
        <w:t>, регул</w:t>
      </w:r>
      <w:r w:rsidRPr="00AB19EF">
        <w:rPr>
          <w:b/>
          <w:i/>
          <w:sz w:val="24"/>
          <w:szCs w:val="24"/>
        </w:rPr>
        <w:t>я</w:t>
      </w:r>
      <w:r w:rsidRPr="00AB19EF">
        <w:rPr>
          <w:b/>
          <w:i/>
          <w:sz w:val="24"/>
          <w:szCs w:val="24"/>
        </w:rPr>
        <w:t>тивны</w:t>
      </w:r>
      <w:r w:rsidR="00B73453" w:rsidRPr="00AB19EF">
        <w:rPr>
          <w:b/>
          <w:i/>
          <w:sz w:val="24"/>
          <w:szCs w:val="24"/>
        </w:rPr>
        <w:t>е УУД</w:t>
      </w:r>
      <w:r w:rsidRPr="00AB19EF">
        <w:rPr>
          <w:b/>
          <w:i/>
          <w:sz w:val="24"/>
          <w:szCs w:val="24"/>
        </w:rPr>
        <w:t>.</w:t>
      </w:r>
    </w:p>
    <w:p w:rsidR="00B73453" w:rsidRPr="00AB19EF" w:rsidRDefault="00B73453" w:rsidP="00095266">
      <w:pPr>
        <w:pStyle w:val="23"/>
        <w:shd w:val="clear" w:color="auto" w:fill="auto"/>
        <w:spacing w:before="0" w:after="0" w:line="240" w:lineRule="auto"/>
        <w:ind w:firstLine="709"/>
        <w:rPr>
          <w:b/>
          <w:i/>
          <w:sz w:val="24"/>
          <w:szCs w:val="24"/>
        </w:rPr>
      </w:pPr>
      <w:r w:rsidRPr="00AB19EF">
        <w:rPr>
          <w:b/>
          <w:i/>
          <w:sz w:val="24"/>
          <w:szCs w:val="24"/>
        </w:rPr>
        <w:t>Познавательные УУД</w:t>
      </w:r>
    </w:p>
    <w:p w:rsidR="006E7980" w:rsidRPr="00AB19EF" w:rsidRDefault="006E7980" w:rsidP="00095266">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следующие познавательные </w:t>
      </w:r>
      <w:r w:rsidR="00B73453" w:rsidRPr="00AB19EF">
        <w:rPr>
          <w:i/>
          <w:sz w:val="24"/>
          <w:szCs w:val="24"/>
        </w:rPr>
        <w:t>УУД</w:t>
      </w:r>
      <w:r w:rsidRPr="00AB19EF">
        <w:rPr>
          <w:i/>
          <w:sz w:val="24"/>
          <w:szCs w:val="24"/>
        </w:rPr>
        <w:t>:</w:t>
      </w:r>
    </w:p>
    <w:p w:rsidR="006E7980" w:rsidRPr="00AB19EF" w:rsidRDefault="00095266" w:rsidP="00095266">
      <w:pPr>
        <w:pStyle w:val="23"/>
        <w:shd w:val="clear" w:color="auto" w:fill="auto"/>
        <w:tabs>
          <w:tab w:val="left" w:pos="2655"/>
          <w:tab w:val="left" w:pos="5022"/>
          <w:tab w:val="left" w:pos="8342"/>
        </w:tabs>
        <w:spacing w:before="0" w:after="0" w:line="240" w:lineRule="auto"/>
        <w:ind w:firstLine="709"/>
        <w:rPr>
          <w:sz w:val="24"/>
          <w:szCs w:val="24"/>
        </w:rPr>
      </w:pPr>
      <w:r w:rsidRPr="00AB19EF">
        <w:rPr>
          <w:sz w:val="24"/>
          <w:szCs w:val="24"/>
        </w:rPr>
        <w:t>- </w:t>
      </w:r>
      <w:r w:rsidR="006E7980" w:rsidRPr="00AB19EF">
        <w:rPr>
          <w:sz w:val="24"/>
          <w:szCs w:val="24"/>
        </w:rPr>
        <w:t>умение определять понятия, создавать обобщения, устанавливать анало</w:t>
      </w:r>
      <w:r w:rsidRPr="00AB19EF">
        <w:rPr>
          <w:sz w:val="24"/>
          <w:szCs w:val="24"/>
        </w:rPr>
        <w:t>гии, класс</w:t>
      </w:r>
      <w:r w:rsidRPr="00AB19EF">
        <w:rPr>
          <w:sz w:val="24"/>
          <w:szCs w:val="24"/>
        </w:rPr>
        <w:t>и</w:t>
      </w:r>
      <w:r w:rsidRPr="00AB19EF">
        <w:rPr>
          <w:sz w:val="24"/>
          <w:szCs w:val="24"/>
        </w:rPr>
        <w:t xml:space="preserve">фицировать, самостоятельно выбирать основания </w:t>
      </w:r>
      <w:r w:rsidR="006E7980" w:rsidRPr="00AB19EF">
        <w:rPr>
          <w:sz w:val="24"/>
          <w:szCs w:val="24"/>
        </w:rPr>
        <w:t>и критерии</w:t>
      </w:r>
      <w:r w:rsidRPr="00AB19EF">
        <w:rPr>
          <w:sz w:val="24"/>
          <w:szCs w:val="24"/>
        </w:rPr>
        <w:t xml:space="preserve"> </w:t>
      </w:r>
      <w:r w:rsidR="006E7980" w:rsidRPr="00AB19EF">
        <w:rPr>
          <w:sz w:val="24"/>
          <w:szCs w:val="24"/>
        </w:rPr>
        <w:t>для классификации, устана</w:t>
      </w:r>
      <w:r w:rsidR="006E7980" w:rsidRPr="00AB19EF">
        <w:rPr>
          <w:sz w:val="24"/>
          <w:szCs w:val="24"/>
        </w:rPr>
        <w:t>в</w:t>
      </w:r>
      <w:r w:rsidR="006E7980" w:rsidRPr="00AB19EF">
        <w:rPr>
          <w:sz w:val="24"/>
          <w:szCs w:val="24"/>
        </w:rPr>
        <w:t xml:space="preserve">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w:t>
      </w:r>
      <w:r w:rsidR="006E7980" w:rsidRPr="00AB19EF">
        <w:rPr>
          <w:sz w:val="24"/>
          <w:szCs w:val="24"/>
        </w:rPr>
        <w:lastRenderedPageBreak/>
        <w:t>учебные действия);</w:t>
      </w:r>
    </w:p>
    <w:p w:rsidR="006E7980" w:rsidRPr="00AB19EF" w:rsidRDefault="00095266"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E7980" w:rsidRPr="00AB19EF" w:rsidRDefault="00095266"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смысловое чтение;</w:t>
      </w:r>
    </w:p>
    <w:p w:rsidR="00095266" w:rsidRPr="00AB19EF" w:rsidRDefault="00095266" w:rsidP="00095266">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развитие мотивации к овладению культурой активного использования словарей и других поисковых систем.</w:t>
      </w:r>
    </w:p>
    <w:p w:rsidR="00B73453" w:rsidRPr="00AB19EF" w:rsidRDefault="00B73453" w:rsidP="00B73453">
      <w:pPr>
        <w:pStyle w:val="23"/>
        <w:shd w:val="clear" w:color="auto" w:fill="auto"/>
        <w:spacing w:before="0" w:after="0" w:line="240" w:lineRule="auto"/>
        <w:ind w:firstLine="709"/>
        <w:rPr>
          <w:b/>
          <w:i/>
          <w:sz w:val="24"/>
          <w:szCs w:val="24"/>
        </w:rPr>
      </w:pPr>
      <w:r w:rsidRPr="00AB19EF">
        <w:rPr>
          <w:b/>
          <w:i/>
          <w:sz w:val="24"/>
          <w:szCs w:val="24"/>
        </w:rPr>
        <w:t>Коммуникативные УУД</w:t>
      </w:r>
    </w:p>
    <w:p w:rsidR="006E7980" w:rsidRPr="00AB19EF" w:rsidRDefault="00095266" w:rsidP="00095266">
      <w:pPr>
        <w:pStyle w:val="23"/>
        <w:shd w:val="clear" w:color="auto" w:fill="auto"/>
        <w:spacing w:before="0" w:after="0" w:line="240" w:lineRule="auto"/>
        <w:ind w:firstLine="709"/>
        <w:rPr>
          <w:sz w:val="24"/>
          <w:szCs w:val="24"/>
        </w:rPr>
      </w:pPr>
      <w:r w:rsidRPr="00AB19EF">
        <w:rPr>
          <w:sz w:val="24"/>
          <w:szCs w:val="24"/>
        </w:rPr>
        <w:t xml:space="preserve">У обучающегося </w:t>
      </w:r>
      <w:r w:rsidR="00B73453" w:rsidRPr="00AB19EF">
        <w:rPr>
          <w:sz w:val="24"/>
          <w:szCs w:val="24"/>
        </w:rPr>
        <w:t xml:space="preserve">будут </w:t>
      </w:r>
      <w:r w:rsidR="006E7980" w:rsidRPr="00AB19EF">
        <w:rPr>
          <w:sz w:val="24"/>
          <w:szCs w:val="24"/>
        </w:rPr>
        <w:t>сформированы следующие</w:t>
      </w:r>
      <w:r w:rsidRPr="00AB19EF">
        <w:rPr>
          <w:sz w:val="24"/>
          <w:szCs w:val="24"/>
        </w:rPr>
        <w:t xml:space="preserve"> </w:t>
      </w:r>
      <w:r w:rsidR="006E7980" w:rsidRPr="00AB19EF">
        <w:rPr>
          <w:sz w:val="24"/>
          <w:szCs w:val="24"/>
        </w:rPr>
        <w:t xml:space="preserve">коммуникативные </w:t>
      </w:r>
      <w:r w:rsidR="00B73453" w:rsidRPr="00AB19EF">
        <w:rPr>
          <w:sz w:val="24"/>
          <w:szCs w:val="24"/>
        </w:rPr>
        <w:t>УУД</w:t>
      </w:r>
      <w:r w:rsidR="006E7980" w:rsidRPr="00AB19EF">
        <w:rPr>
          <w:sz w:val="24"/>
          <w:szCs w:val="24"/>
        </w:rPr>
        <w:t>:</w:t>
      </w:r>
    </w:p>
    <w:p w:rsidR="006E7980" w:rsidRPr="00AB19EF" w:rsidRDefault="00095266"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умение организовывать учебное сотрудничество и совместную деятельность с уч</w:t>
      </w:r>
      <w:r w:rsidR="006E7980" w:rsidRPr="00AB19EF">
        <w:rPr>
          <w:sz w:val="24"/>
          <w:szCs w:val="24"/>
        </w:rPr>
        <w:t>и</w:t>
      </w:r>
      <w:r w:rsidR="006E7980" w:rsidRPr="00AB19EF">
        <w:rPr>
          <w:sz w:val="24"/>
          <w:szCs w:val="24"/>
        </w:rPr>
        <w:t>телем и сверстниками;</w:t>
      </w:r>
    </w:p>
    <w:p w:rsidR="006E7980" w:rsidRPr="00AB19EF" w:rsidRDefault="00095266"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6E7980" w:rsidRPr="00AB19EF" w:rsidRDefault="00095266"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формулировать, аргументировать и отстаивать своё мнение (учебное сотруднич</w:t>
      </w:r>
      <w:r w:rsidR="006E7980" w:rsidRPr="00AB19EF">
        <w:rPr>
          <w:sz w:val="24"/>
          <w:szCs w:val="24"/>
        </w:rPr>
        <w:t>е</w:t>
      </w:r>
      <w:r w:rsidR="006E7980" w:rsidRPr="00AB19EF">
        <w:rPr>
          <w:sz w:val="24"/>
          <w:szCs w:val="24"/>
        </w:rPr>
        <w:t>ство);</w:t>
      </w:r>
    </w:p>
    <w:p w:rsidR="006E7980" w:rsidRPr="00AB19EF" w:rsidRDefault="00CA4AFD" w:rsidP="00CA4AFD">
      <w:pPr>
        <w:pStyle w:val="23"/>
        <w:shd w:val="clear" w:color="auto" w:fill="auto"/>
        <w:tabs>
          <w:tab w:val="left" w:pos="8374"/>
        </w:tabs>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умение осознанно использовать речевые средства в соответствии с задачей комм</w:t>
      </w:r>
      <w:r w:rsidR="006E7980" w:rsidRPr="00AB19EF">
        <w:rPr>
          <w:sz w:val="24"/>
          <w:szCs w:val="24"/>
        </w:rPr>
        <w:t>у</w:t>
      </w:r>
      <w:r w:rsidR="006E7980" w:rsidRPr="00AB19EF">
        <w:rPr>
          <w:sz w:val="24"/>
          <w:szCs w:val="24"/>
        </w:rPr>
        <w:t>никации для в</w:t>
      </w:r>
      <w:r w:rsidRPr="00AB19EF">
        <w:rPr>
          <w:sz w:val="24"/>
          <w:szCs w:val="24"/>
        </w:rPr>
        <w:t xml:space="preserve">ыражения своих чувств, мыслей и </w:t>
      </w:r>
      <w:r w:rsidR="006E7980" w:rsidRPr="00AB19EF">
        <w:rPr>
          <w:sz w:val="24"/>
          <w:szCs w:val="24"/>
        </w:rPr>
        <w:t>потребностей</w:t>
      </w:r>
      <w:r w:rsidRPr="00AB19EF">
        <w:rPr>
          <w:sz w:val="24"/>
          <w:szCs w:val="24"/>
        </w:rPr>
        <w:t xml:space="preserve"> </w:t>
      </w:r>
      <w:r w:rsidR="006E7980" w:rsidRPr="00AB19EF">
        <w:rPr>
          <w:sz w:val="24"/>
          <w:szCs w:val="24"/>
        </w:rPr>
        <w:t>для планирования и регуляции своей деятельности;</w:t>
      </w:r>
    </w:p>
    <w:p w:rsidR="006E7980" w:rsidRPr="00AB19EF" w:rsidRDefault="00CA4AFD"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владение устной и письменной речью, монологической контекстной речью (комм</w:t>
      </w:r>
      <w:r w:rsidR="006E7980" w:rsidRPr="00AB19EF">
        <w:rPr>
          <w:sz w:val="24"/>
          <w:szCs w:val="24"/>
        </w:rPr>
        <w:t>у</w:t>
      </w:r>
      <w:r w:rsidR="006E7980" w:rsidRPr="00AB19EF">
        <w:rPr>
          <w:sz w:val="24"/>
          <w:szCs w:val="24"/>
        </w:rPr>
        <w:t>никация);</w:t>
      </w:r>
    </w:p>
    <w:p w:rsidR="00110A51" w:rsidRPr="00AB19EF" w:rsidRDefault="00CA4AFD" w:rsidP="00110A51">
      <w:pPr>
        <w:pStyle w:val="23"/>
        <w:shd w:val="clear" w:color="auto" w:fill="auto"/>
        <w:tabs>
          <w:tab w:val="left" w:pos="5539"/>
          <w:tab w:val="left" w:pos="8026"/>
        </w:tabs>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формирование и развитие компетентности в области использования ин</w:t>
      </w:r>
      <w:r w:rsidRPr="00AB19EF">
        <w:rPr>
          <w:sz w:val="24"/>
          <w:szCs w:val="24"/>
        </w:rPr>
        <w:t>формацио</w:t>
      </w:r>
      <w:r w:rsidRPr="00AB19EF">
        <w:rPr>
          <w:sz w:val="24"/>
          <w:szCs w:val="24"/>
        </w:rPr>
        <w:t>н</w:t>
      </w:r>
      <w:r w:rsidRPr="00AB19EF">
        <w:rPr>
          <w:sz w:val="24"/>
          <w:szCs w:val="24"/>
        </w:rPr>
        <w:t xml:space="preserve">но-коммуникационных технологий </w:t>
      </w:r>
      <w:r w:rsidR="006E7980" w:rsidRPr="00AB19EF">
        <w:rPr>
          <w:sz w:val="24"/>
          <w:szCs w:val="24"/>
        </w:rPr>
        <w:t>(информа</w:t>
      </w:r>
      <w:r w:rsidRPr="00AB19EF">
        <w:rPr>
          <w:sz w:val="24"/>
          <w:szCs w:val="24"/>
        </w:rPr>
        <w:t>ционно-</w:t>
      </w:r>
      <w:r w:rsidR="006E7980" w:rsidRPr="00AB19EF">
        <w:rPr>
          <w:sz w:val="24"/>
          <w:szCs w:val="24"/>
        </w:rPr>
        <w:t>коммуникационная компетентность).</w:t>
      </w:r>
    </w:p>
    <w:p w:rsidR="00B73453" w:rsidRPr="00AB19EF" w:rsidRDefault="00B73453" w:rsidP="00110A51">
      <w:pPr>
        <w:pStyle w:val="23"/>
        <w:shd w:val="clear" w:color="auto" w:fill="auto"/>
        <w:tabs>
          <w:tab w:val="left" w:pos="5539"/>
          <w:tab w:val="left" w:pos="8026"/>
        </w:tabs>
        <w:spacing w:before="0" w:after="0" w:line="240" w:lineRule="auto"/>
        <w:ind w:firstLine="709"/>
        <w:rPr>
          <w:b/>
          <w:i/>
          <w:sz w:val="24"/>
          <w:szCs w:val="24"/>
        </w:rPr>
      </w:pPr>
    </w:p>
    <w:p w:rsidR="00B73453" w:rsidRPr="00AB19EF" w:rsidRDefault="00B73453" w:rsidP="00110A51">
      <w:pPr>
        <w:pStyle w:val="23"/>
        <w:shd w:val="clear" w:color="auto" w:fill="auto"/>
        <w:tabs>
          <w:tab w:val="left" w:pos="5539"/>
          <w:tab w:val="left" w:pos="8026"/>
        </w:tabs>
        <w:spacing w:before="0" w:after="0" w:line="240" w:lineRule="auto"/>
        <w:ind w:firstLine="709"/>
        <w:rPr>
          <w:b/>
          <w:i/>
          <w:sz w:val="24"/>
          <w:szCs w:val="24"/>
        </w:rPr>
      </w:pPr>
    </w:p>
    <w:p w:rsidR="00B73453" w:rsidRPr="00AB19EF" w:rsidRDefault="00B73453" w:rsidP="00110A51">
      <w:pPr>
        <w:pStyle w:val="23"/>
        <w:shd w:val="clear" w:color="auto" w:fill="auto"/>
        <w:tabs>
          <w:tab w:val="left" w:pos="5539"/>
          <w:tab w:val="left" w:pos="8026"/>
        </w:tabs>
        <w:spacing w:before="0" w:after="0" w:line="240" w:lineRule="auto"/>
        <w:ind w:firstLine="709"/>
        <w:rPr>
          <w:b/>
          <w:i/>
          <w:sz w:val="24"/>
          <w:szCs w:val="24"/>
        </w:rPr>
      </w:pPr>
      <w:r w:rsidRPr="00AB19EF">
        <w:rPr>
          <w:b/>
          <w:i/>
          <w:sz w:val="24"/>
          <w:szCs w:val="24"/>
        </w:rPr>
        <w:t>Регулятивные УУД</w:t>
      </w:r>
    </w:p>
    <w:p w:rsidR="006E7980" w:rsidRPr="00AB19EF" w:rsidRDefault="006E7980" w:rsidP="00110A51">
      <w:pPr>
        <w:pStyle w:val="23"/>
        <w:shd w:val="clear" w:color="auto" w:fill="auto"/>
        <w:tabs>
          <w:tab w:val="left" w:pos="5539"/>
          <w:tab w:val="left" w:pos="8026"/>
        </w:tabs>
        <w:spacing w:before="0" w:after="0" w:line="240" w:lineRule="auto"/>
        <w:ind w:firstLine="709"/>
        <w:rPr>
          <w:b/>
          <w:i/>
          <w:sz w:val="24"/>
          <w:szCs w:val="24"/>
        </w:rPr>
      </w:pPr>
      <w:r w:rsidRPr="00AB19EF">
        <w:rPr>
          <w:i/>
          <w:sz w:val="24"/>
          <w:szCs w:val="24"/>
        </w:rPr>
        <w:t xml:space="preserve">У обучающегося будут сформированы следующие регулятивные </w:t>
      </w:r>
      <w:r w:rsidR="00B73453" w:rsidRPr="00AB19EF">
        <w:rPr>
          <w:i/>
          <w:sz w:val="24"/>
          <w:szCs w:val="24"/>
        </w:rPr>
        <w:t>УУД:</w:t>
      </w:r>
    </w:p>
    <w:p w:rsidR="006E7980" w:rsidRPr="00AB19EF" w:rsidRDefault="00110A51"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AB19EF" w:rsidRDefault="00110A51" w:rsidP="00110A51">
      <w:pPr>
        <w:pStyle w:val="23"/>
        <w:shd w:val="clear" w:color="auto" w:fill="auto"/>
        <w:tabs>
          <w:tab w:val="left" w:pos="7451"/>
        </w:tabs>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 xml:space="preserve">умение </w:t>
      </w:r>
      <w:r w:rsidRPr="00AB19EF">
        <w:rPr>
          <w:sz w:val="24"/>
          <w:szCs w:val="24"/>
        </w:rPr>
        <w:t xml:space="preserve">самостоятельно планировать пути </w:t>
      </w:r>
      <w:r w:rsidR="006E7980" w:rsidRPr="00AB19EF">
        <w:rPr>
          <w:sz w:val="24"/>
          <w:szCs w:val="24"/>
        </w:rPr>
        <w:t>достижения целей,</w:t>
      </w:r>
      <w:r w:rsidRPr="00AB19EF">
        <w:rPr>
          <w:sz w:val="24"/>
          <w:szCs w:val="24"/>
        </w:rPr>
        <w:t xml:space="preserve"> </w:t>
      </w:r>
      <w:r w:rsidR="002F7ABF" w:rsidRPr="00AB19EF">
        <w:rPr>
          <w:sz w:val="24"/>
          <w:szCs w:val="24"/>
        </w:rPr>
        <w:t>в т.ч.</w:t>
      </w:r>
      <w:r w:rsidR="006E7980" w:rsidRPr="00AB19EF">
        <w:rPr>
          <w:sz w:val="24"/>
          <w:szCs w:val="24"/>
        </w:rPr>
        <w:t xml:space="preserve"> альтернативные, осознанно выбирать наиболее эффективные способы решения учебных и познавательных задач (планирование);</w:t>
      </w:r>
    </w:p>
    <w:p w:rsidR="006E7980" w:rsidRPr="00AB19EF" w:rsidRDefault="00110A51"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w:t>
      </w:r>
      <w:r w:rsidR="006E7980" w:rsidRPr="00AB19EF">
        <w:rPr>
          <w:sz w:val="24"/>
          <w:szCs w:val="24"/>
        </w:rPr>
        <w:t>й</w:t>
      </w:r>
      <w:r w:rsidR="006E7980" w:rsidRPr="00AB19EF">
        <w:rPr>
          <w:sz w:val="24"/>
          <w:szCs w:val="24"/>
        </w:rPr>
        <w:t>ствий в рамках предложенных условий и требований, корректировать свои действия в соо</w:t>
      </w:r>
      <w:r w:rsidR="006E7980" w:rsidRPr="00AB19EF">
        <w:rPr>
          <w:sz w:val="24"/>
          <w:szCs w:val="24"/>
        </w:rPr>
        <w:t>т</w:t>
      </w:r>
      <w:r w:rsidR="006E7980" w:rsidRPr="00AB19EF">
        <w:rPr>
          <w:sz w:val="24"/>
          <w:szCs w:val="24"/>
        </w:rPr>
        <w:t>ветствии с изменяющейся ситуацией (контроль и коррекция);</w:t>
      </w:r>
    </w:p>
    <w:p w:rsidR="006E7980" w:rsidRPr="00AB19EF" w:rsidRDefault="00110A51" w:rsidP="006E798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умение оценивать правильность выполнения учебной задачи, собственные возмо</w:t>
      </w:r>
      <w:r w:rsidR="006E7980" w:rsidRPr="00AB19EF">
        <w:rPr>
          <w:sz w:val="24"/>
          <w:szCs w:val="24"/>
        </w:rPr>
        <w:t>ж</w:t>
      </w:r>
      <w:r w:rsidR="006E7980" w:rsidRPr="00AB19EF">
        <w:rPr>
          <w:sz w:val="24"/>
          <w:szCs w:val="24"/>
        </w:rPr>
        <w:t>ности её решения (оценка);</w:t>
      </w:r>
    </w:p>
    <w:p w:rsidR="00110A51" w:rsidRPr="00AB19EF" w:rsidRDefault="00110A51" w:rsidP="00110A51">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6E7980" w:rsidRPr="00AB19EF">
        <w:rPr>
          <w:sz w:val="24"/>
          <w:szCs w:val="24"/>
        </w:rPr>
        <w:t>владение основами самоконтроля, самооценки, принятия решений</w:t>
      </w:r>
      <w:r w:rsidRPr="00AB19EF">
        <w:rPr>
          <w:sz w:val="24"/>
          <w:szCs w:val="24"/>
        </w:rPr>
        <w:t xml:space="preserve"> </w:t>
      </w:r>
      <w:r w:rsidR="006E7980" w:rsidRPr="00AB19EF">
        <w:rPr>
          <w:sz w:val="24"/>
          <w:szCs w:val="24"/>
        </w:rPr>
        <w:t>и осуществления осознанного выбора в учебной и познавательной (познавательная рефлексия, саморегуляция) деятельности.</w:t>
      </w:r>
    </w:p>
    <w:p w:rsidR="00110A51" w:rsidRPr="00AB19EF" w:rsidRDefault="00110A51" w:rsidP="00110A51">
      <w:pPr>
        <w:widowControl/>
        <w:autoSpaceDE/>
        <w:autoSpaceDN/>
        <w:adjustRightInd/>
        <w:ind w:firstLine="0"/>
        <w:jc w:val="center"/>
        <w:rPr>
          <w:rFonts w:ascii="Times New Roman" w:hAnsi="Times New Roman" w:cs="Times New Roman"/>
          <w:b/>
          <w:lang w:eastAsia="en-US"/>
        </w:rPr>
      </w:pPr>
    </w:p>
    <w:p w:rsidR="00110A51" w:rsidRPr="00AB19EF" w:rsidRDefault="00110A51" w:rsidP="00110A51">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w:t>
      </w:r>
    </w:p>
    <w:p w:rsidR="00110A51" w:rsidRPr="00AB19EF" w:rsidRDefault="006E7980" w:rsidP="00110A51">
      <w:pPr>
        <w:pStyle w:val="23"/>
        <w:shd w:val="clear" w:color="auto" w:fill="auto"/>
        <w:spacing w:before="0" w:after="0" w:line="240" w:lineRule="auto"/>
        <w:ind w:firstLine="709"/>
        <w:rPr>
          <w:sz w:val="24"/>
          <w:szCs w:val="24"/>
        </w:rPr>
      </w:pPr>
      <w:r w:rsidRPr="00AB19EF">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w:t>
      </w:r>
      <w:r w:rsidRPr="00AB19EF">
        <w:rPr>
          <w:sz w:val="24"/>
          <w:szCs w:val="24"/>
        </w:rPr>
        <w:t>а</w:t>
      </w:r>
      <w:r w:rsidRPr="00AB19EF">
        <w:rPr>
          <w:sz w:val="24"/>
          <w:szCs w:val="24"/>
        </w:rPr>
        <w:t xml:space="preserve">ции, преобразованию и применению в различных учебных ситуациях, </w:t>
      </w:r>
      <w:r w:rsidR="002F7ABF" w:rsidRPr="00AB19EF">
        <w:rPr>
          <w:sz w:val="24"/>
          <w:szCs w:val="24"/>
        </w:rPr>
        <w:t>в т.ч.</w:t>
      </w:r>
      <w:r w:rsidRPr="00AB19EF">
        <w:rPr>
          <w:sz w:val="24"/>
          <w:szCs w:val="24"/>
        </w:rPr>
        <w:t xml:space="preserve"> при создании проектов.</w:t>
      </w:r>
    </w:p>
    <w:p w:rsidR="00110A51" w:rsidRPr="00AB19EF" w:rsidRDefault="00110A51" w:rsidP="00110A51">
      <w:pPr>
        <w:widowControl/>
        <w:autoSpaceDE/>
        <w:autoSpaceDN/>
        <w:adjustRightInd/>
        <w:ind w:firstLine="0"/>
        <w:jc w:val="center"/>
        <w:rPr>
          <w:rFonts w:ascii="Times New Roman" w:hAnsi="Times New Roman" w:cs="Times New Roman"/>
          <w:b/>
          <w:lang w:eastAsia="en-US"/>
        </w:rPr>
      </w:pPr>
    </w:p>
    <w:p w:rsidR="00110A51" w:rsidRPr="00AB19EF" w:rsidRDefault="00110A51" w:rsidP="00110A51">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5 </w:t>
      </w:r>
      <w:r w:rsidRPr="00AB19EF">
        <w:rPr>
          <w:rFonts w:ascii="Times New Roman" w:hAnsi="Times New Roman" w:cs="Times New Roman"/>
          <w:b/>
          <w:smallCaps/>
          <w:lang w:eastAsia="en-US"/>
        </w:rPr>
        <w:t>КЛАСС</w:t>
      </w:r>
    </w:p>
    <w:p w:rsidR="006E7980" w:rsidRPr="00AB19EF" w:rsidRDefault="006E7980" w:rsidP="00110A51">
      <w:pPr>
        <w:pStyle w:val="23"/>
        <w:shd w:val="clear" w:color="auto" w:fill="auto"/>
        <w:spacing w:before="0" w:after="0" w:line="240" w:lineRule="auto"/>
        <w:ind w:firstLine="709"/>
        <w:rPr>
          <w:b/>
          <w:i/>
          <w:sz w:val="24"/>
          <w:szCs w:val="24"/>
        </w:rPr>
      </w:pPr>
      <w:r w:rsidRPr="00AB19EF">
        <w:rPr>
          <w:b/>
          <w:i/>
          <w:sz w:val="24"/>
          <w:szCs w:val="24"/>
        </w:rPr>
        <w:t>К концу обучения в 5 классе обучающийся получит следующие предметные р</w:t>
      </w:r>
      <w:r w:rsidRPr="00AB19EF">
        <w:rPr>
          <w:b/>
          <w:i/>
          <w:sz w:val="24"/>
          <w:szCs w:val="24"/>
        </w:rPr>
        <w:t>е</w:t>
      </w:r>
      <w:r w:rsidRPr="00AB19EF">
        <w:rPr>
          <w:b/>
          <w:i/>
          <w:sz w:val="24"/>
          <w:szCs w:val="24"/>
        </w:rPr>
        <w:t>зультаты по отдельным темам программы по ОДНКНР:</w:t>
      </w:r>
    </w:p>
    <w:p w:rsidR="006E7980" w:rsidRPr="00AB19EF" w:rsidRDefault="006E7980" w:rsidP="006E7980">
      <w:pPr>
        <w:pStyle w:val="23"/>
        <w:shd w:val="clear" w:color="auto" w:fill="auto"/>
        <w:spacing w:before="0" w:after="0" w:line="240" w:lineRule="auto"/>
        <w:ind w:firstLine="709"/>
        <w:rPr>
          <w:b/>
          <w:sz w:val="24"/>
          <w:szCs w:val="24"/>
        </w:rPr>
      </w:pPr>
      <w:r w:rsidRPr="00AB19EF">
        <w:rPr>
          <w:b/>
          <w:sz w:val="24"/>
          <w:szCs w:val="24"/>
        </w:rPr>
        <w:t>Тематический блок 1. «Россия - наш общий дом».</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lastRenderedPageBreak/>
        <w:t>Тема 1. Зачем изучать курс «Основы духовно-нравственной культуры народов Ро</w:t>
      </w:r>
      <w:r w:rsidRPr="00AB19EF">
        <w:rPr>
          <w:i/>
          <w:sz w:val="24"/>
          <w:szCs w:val="24"/>
        </w:rPr>
        <w:t>с</w:t>
      </w:r>
      <w:r w:rsidRPr="00AB19EF">
        <w:rPr>
          <w:i/>
          <w:sz w:val="24"/>
          <w:szCs w:val="24"/>
        </w:rPr>
        <w:t>сии»?</w:t>
      </w:r>
    </w:p>
    <w:p w:rsidR="006E7980" w:rsidRPr="00AB19EF" w:rsidRDefault="006E7980" w:rsidP="001E7889">
      <w:pPr>
        <w:pStyle w:val="23"/>
        <w:shd w:val="clear" w:color="auto" w:fill="auto"/>
        <w:spacing w:before="0" w:after="0" w:line="240" w:lineRule="auto"/>
        <w:ind w:firstLine="709"/>
        <w:rPr>
          <w:sz w:val="24"/>
          <w:szCs w:val="24"/>
        </w:rPr>
      </w:pPr>
      <w:r w:rsidRPr="00AB19EF">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r w:rsidR="001E7889" w:rsidRPr="00AB19EF">
        <w:rPr>
          <w:sz w:val="24"/>
          <w:szCs w:val="24"/>
        </w:rPr>
        <w:t xml:space="preserve"> </w:t>
      </w:r>
      <w:r w:rsidRPr="00AB19EF">
        <w:rPr>
          <w:sz w:val="24"/>
          <w:szCs w:val="24"/>
        </w:rPr>
        <w:t xml:space="preserve">иметь представление о содержании данного курса, </w:t>
      </w:r>
      <w:r w:rsidR="002F7ABF" w:rsidRPr="00AB19EF">
        <w:rPr>
          <w:sz w:val="24"/>
          <w:szCs w:val="24"/>
        </w:rPr>
        <w:t>в т.ч.</w:t>
      </w:r>
      <w:r w:rsidRPr="00AB19EF">
        <w:rPr>
          <w:sz w:val="24"/>
          <w:szCs w:val="24"/>
        </w:rPr>
        <w:t xml:space="preserve"> о понятиях «мораль и нравственность», «семья», «традиционные ценности», об угрозах духовно-нравственному единству страны;</w:t>
      </w:r>
      <w:r w:rsidR="00110A51" w:rsidRPr="00AB19EF">
        <w:rPr>
          <w:sz w:val="24"/>
          <w:szCs w:val="24"/>
        </w:rPr>
        <w:t xml:space="preserve"> </w:t>
      </w:r>
      <w:r w:rsidRPr="00AB19EF">
        <w:rPr>
          <w:sz w:val="24"/>
          <w:szCs w:val="24"/>
        </w:rPr>
        <w:t>понимать взаимосвязь между языком и культурой, духовно-нравственным развитием личности и социальным поведением.</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 Наш дом - Россия.</w:t>
      </w:r>
    </w:p>
    <w:p w:rsidR="006E7980" w:rsidRPr="00AB19EF" w:rsidRDefault="006E7980" w:rsidP="001E7889">
      <w:pPr>
        <w:pStyle w:val="23"/>
        <w:shd w:val="clear" w:color="auto" w:fill="auto"/>
        <w:spacing w:before="0" w:after="0" w:line="240" w:lineRule="auto"/>
        <w:ind w:firstLine="709"/>
        <w:rPr>
          <w:sz w:val="24"/>
          <w:szCs w:val="24"/>
        </w:rPr>
      </w:pPr>
      <w:r w:rsidRPr="00AB19EF">
        <w:rPr>
          <w:sz w:val="24"/>
          <w:szCs w:val="24"/>
        </w:rPr>
        <w:t>Иметь представление об историческом пути формирования многонационального с</w:t>
      </w:r>
      <w:r w:rsidRPr="00AB19EF">
        <w:rPr>
          <w:sz w:val="24"/>
          <w:szCs w:val="24"/>
        </w:rPr>
        <w:t>о</w:t>
      </w:r>
      <w:r w:rsidRPr="00AB19EF">
        <w:rPr>
          <w:sz w:val="24"/>
          <w:szCs w:val="24"/>
        </w:rPr>
        <w:t>става населения Российской Федерации, его мирном характере и причинах его формирования;</w:t>
      </w:r>
      <w:r w:rsidR="001E7889" w:rsidRPr="00AB19EF">
        <w:rPr>
          <w:sz w:val="24"/>
          <w:szCs w:val="24"/>
        </w:rPr>
        <w:t xml:space="preserve"> </w:t>
      </w:r>
      <w:r w:rsidRPr="00AB19EF">
        <w:rPr>
          <w:sz w:val="24"/>
          <w:szCs w:val="24"/>
        </w:rPr>
        <w:t>знать о современном состоянии культурного и религиозного разнообразия народов Росси</w:t>
      </w:r>
      <w:r w:rsidRPr="00AB19EF">
        <w:rPr>
          <w:sz w:val="24"/>
          <w:szCs w:val="24"/>
        </w:rPr>
        <w:t>й</w:t>
      </w:r>
      <w:r w:rsidRPr="00AB19EF">
        <w:rPr>
          <w:sz w:val="24"/>
          <w:szCs w:val="24"/>
        </w:rPr>
        <w:t>ской Федерации, причинах культурных различий;</w:t>
      </w:r>
      <w:r w:rsidR="001E7889" w:rsidRPr="00AB19EF">
        <w:rPr>
          <w:sz w:val="24"/>
          <w:szCs w:val="24"/>
        </w:rPr>
        <w:t xml:space="preserve"> </w:t>
      </w:r>
      <w:r w:rsidRPr="00AB19EF">
        <w:rPr>
          <w:sz w:val="24"/>
          <w:szCs w:val="24"/>
        </w:rPr>
        <w:t>понимать необходимость межнационал</w:t>
      </w:r>
      <w:r w:rsidRPr="00AB19EF">
        <w:rPr>
          <w:sz w:val="24"/>
          <w:szCs w:val="24"/>
        </w:rPr>
        <w:t>ь</w:t>
      </w:r>
      <w:r w:rsidRPr="00AB19EF">
        <w:rPr>
          <w:sz w:val="24"/>
          <w:szCs w:val="24"/>
        </w:rPr>
        <w:t>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 Язык и история.</w:t>
      </w:r>
    </w:p>
    <w:p w:rsidR="006E7980" w:rsidRPr="00AB19EF" w:rsidRDefault="006E7980" w:rsidP="001E7889">
      <w:pPr>
        <w:pStyle w:val="23"/>
        <w:shd w:val="clear" w:color="auto" w:fill="auto"/>
        <w:spacing w:before="0" w:after="0" w:line="240" w:lineRule="auto"/>
        <w:ind w:firstLine="709"/>
        <w:rPr>
          <w:sz w:val="24"/>
          <w:szCs w:val="24"/>
        </w:rPr>
      </w:pPr>
      <w:r w:rsidRPr="00AB19EF">
        <w:rPr>
          <w:sz w:val="24"/>
          <w:szCs w:val="24"/>
        </w:rPr>
        <w:t>Знать и понимать, что такое язык, каковы важность его изучения и влияние на мир</w:t>
      </w:r>
      <w:r w:rsidRPr="00AB19EF">
        <w:rPr>
          <w:sz w:val="24"/>
          <w:szCs w:val="24"/>
        </w:rPr>
        <w:t>о</w:t>
      </w:r>
      <w:r w:rsidRPr="00AB19EF">
        <w:rPr>
          <w:sz w:val="24"/>
          <w:szCs w:val="24"/>
        </w:rPr>
        <w:t>понимание личности;</w:t>
      </w:r>
      <w:r w:rsidR="001E7889" w:rsidRPr="00AB19EF">
        <w:rPr>
          <w:sz w:val="24"/>
          <w:szCs w:val="24"/>
        </w:rPr>
        <w:t xml:space="preserve"> </w:t>
      </w:r>
      <w:r w:rsidRPr="00AB19EF">
        <w:rPr>
          <w:sz w:val="24"/>
          <w:szCs w:val="24"/>
        </w:rPr>
        <w:t>иметь базовые представления о формировании языка как носителя д</w:t>
      </w:r>
      <w:r w:rsidRPr="00AB19EF">
        <w:rPr>
          <w:sz w:val="24"/>
          <w:szCs w:val="24"/>
        </w:rPr>
        <w:t>у</w:t>
      </w:r>
      <w:r w:rsidRPr="00AB19EF">
        <w:rPr>
          <w:sz w:val="24"/>
          <w:szCs w:val="24"/>
        </w:rPr>
        <w:t>ховно-нравственных смыслов культуры;</w:t>
      </w:r>
      <w:r w:rsidR="001E7889" w:rsidRPr="00AB19EF">
        <w:rPr>
          <w:sz w:val="24"/>
          <w:szCs w:val="24"/>
        </w:rPr>
        <w:t xml:space="preserve"> </w:t>
      </w:r>
      <w:r w:rsidRPr="00AB19EF">
        <w:rPr>
          <w:sz w:val="24"/>
          <w:szCs w:val="24"/>
        </w:rPr>
        <w:t xml:space="preserve">понимать суть и смысл коммуникативной роли языка, </w:t>
      </w:r>
      <w:r w:rsidR="002F7ABF" w:rsidRPr="00AB19EF">
        <w:rPr>
          <w:sz w:val="24"/>
          <w:szCs w:val="24"/>
        </w:rPr>
        <w:t>в т.ч.</w:t>
      </w:r>
      <w:r w:rsidRPr="00AB19EF">
        <w:rPr>
          <w:sz w:val="24"/>
          <w:szCs w:val="24"/>
        </w:rPr>
        <w:t xml:space="preserve"> в организации межкультурного диалога и взаимодействия;</w:t>
      </w:r>
      <w:r w:rsidR="001E7889" w:rsidRPr="00AB19EF">
        <w:rPr>
          <w:sz w:val="24"/>
          <w:szCs w:val="24"/>
        </w:rPr>
        <w:t xml:space="preserve"> </w:t>
      </w:r>
      <w:r w:rsidRPr="00AB19EF">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4. Русский язык - язык общения и язык возможностей.</w:t>
      </w:r>
    </w:p>
    <w:p w:rsidR="006E7980" w:rsidRPr="00AB19EF" w:rsidRDefault="006E7980" w:rsidP="001B1F5B">
      <w:pPr>
        <w:pStyle w:val="23"/>
        <w:shd w:val="clear" w:color="auto" w:fill="auto"/>
        <w:spacing w:before="0" w:after="0" w:line="240" w:lineRule="auto"/>
        <w:ind w:firstLine="709"/>
        <w:rPr>
          <w:sz w:val="24"/>
          <w:szCs w:val="24"/>
        </w:rPr>
      </w:pPr>
      <w:r w:rsidRPr="00AB19EF">
        <w:rPr>
          <w:sz w:val="24"/>
          <w:szCs w:val="24"/>
        </w:rPr>
        <w:t>Иметь базовые представления о происхождении и развитии русского языка, его вза</w:t>
      </w:r>
      <w:r w:rsidRPr="00AB19EF">
        <w:rPr>
          <w:sz w:val="24"/>
          <w:szCs w:val="24"/>
        </w:rPr>
        <w:t>и</w:t>
      </w:r>
      <w:r w:rsidRPr="00AB19EF">
        <w:rPr>
          <w:sz w:val="24"/>
          <w:szCs w:val="24"/>
        </w:rPr>
        <w:t>мосвязи с языками других народов России;</w:t>
      </w:r>
      <w:r w:rsidR="001B1F5B" w:rsidRPr="00AB19EF">
        <w:rPr>
          <w:sz w:val="24"/>
          <w:szCs w:val="24"/>
        </w:rPr>
        <w:t xml:space="preserve"> </w:t>
      </w:r>
      <w:r w:rsidRPr="00AB19EF">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w:t>
      </w:r>
      <w:r w:rsidRPr="00AB19EF">
        <w:rPr>
          <w:sz w:val="24"/>
          <w:szCs w:val="24"/>
        </w:rPr>
        <w:t>р</w:t>
      </w:r>
      <w:r w:rsidRPr="00AB19EF">
        <w:rPr>
          <w:sz w:val="24"/>
          <w:szCs w:val="24"/>
        </w:rPr>
        <w:t>ства и общества;</w:t>
      </w:r>
      <w:r w:rsidR="001B1F5B" w:rsidRPr="00AB19EF">
        <w:rPr>
          <w:sz w:val="24"/>
          <w:szCs w:val="24"/>
        </w:rPr>
        <w:t xml:space="preserve"> </w:t>
      </w:r>
      <w:r w:rsidRPr="00AB19EF">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AB19EF">
        <w:rPr>
          <w:sz w:val="24"/>
          <w:szCs w:val="24"/>
        </w:rPr>
        <w:t xml:space="preserve"> </w:t>
      </w:r>
      <w:r w:rsidRPr="00AB19EF">
        <w:rPr>
          <w:sz w:val="24"/>
          <w:szCs w:val="24"/>
        </w:rPr>
        <w:t>иметь представление о нравственных категориях русского языка и их происхождении.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5. Истоки родной культуры.</w:t>
      </w:r>
    </w:p>
    <w:p w:rsidR="006E7980" w:rsidRPr="00AB19EF" w:rsidRDefault="006E7980" w:rsidP="001B1F5B">
      <w:pPr>
        <w:pStyle w:val="23"/>
        <w:shd w:val="clear" w:color="auto" w:fill="auto"/>
        <w:spacing w:before="0" w:after="0" w:line="240" w:lineRule="auto"/>
        <w:ind w:firstLine="709"/>
        <w:rPr>
          <w:sz w:val="24"/>
          <w:szCs w:val="24"/>
        </w:rPr>
      </w:pPr>
      <w:r w:rsidRPr="00AB19EF">
        <w:rPr>
          <w:sz w:val="24"/>
          <w:szCs w:val="24"/>
        </w:rPr>
        <w:t>Иметь сформированное представление о понятие «культура»;</w:t>
      </w:r>
      <w:r w:rsidR="001B1F5B" w:rsidRPr="00AB19EF">
        <w:rPr>
          <w:sz w:val="24"/>
          <w:szCs w:val="24"/>
        </w:rPr>
        <w:t xml:space="preserve"> </w:t>
      </w:r>
      <w:r w:rsidRPr="00AB19EF">
        <w:rPr>
          <w:sz w:val="24"/>
          <w:szCs w:val="24"/>
        </w:rPr>
        <w:t>осознавать и уметь д</w:t>
      </w:r>
      <w:r w:rsidRPr="00AB19EF">
        <w:rPr>
          <w:sz w:val="24"/>
          <w:szCs w:val="24"/>
        </w:rPr>
        <w:t>о</w:t>
      </w:r>
      <w:r w:rsidRPr="00AB19EF">
        <w:rPr>
          <w:sz w:val="24"/>
          <w:szCs w:val="24"/>
        </w:rPr>
        <w:t>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AB19EF">
        <w:rPr>
          <w:sz w:val="24"/>
          <w:szCs w:val="24"/>
        </w:rPr>
        <w:t xml:space="preserve"> </w:t>
      </w:r>
      <w:r w:rsidRPr="00AB19EF">
        <w:rPr>
          <w:sz w:val="24"/>
          <w:szCs w:val="24"/>
        </w:rPr>
        <w:t>уметь выделять общие черты в культуре различных народов, обосновывать их значение и причины.</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6. Материальная культура.</w:t>
      </w:r>
    </w:p>
    <w:p w:rsidR="006E7980" w:rsidRPr="00AB19EF" w:rsidRDefault="006E7980" w:rsidP="001B1F5B">
      <w:pPr>
        <w:pStyle w:val="23"/>
        <w:shd w:val="clear" w:color="auto" w:fill="auto"/>
        <w:spacing w:before="0" w:after="0" w:line="240" w:lineRule="auto"/>
        <w:ind w:firstLine="709"/>
        <w:rPr>
          <w:sz w:val="24"/>
          <w:szCs w:val="24"/>
        </w:rPr>
      </w:pPr>
      <w:r w:rsidRPr="00AB19EF">
        <w:rPr>
          <w:sz w:val="24"/>
          <w:szCs w:val="24"/>
        </w:rPr>
        <w:t>Иметь представление об артефактах культуры;</w:t>
      </w:r>
      <w:r w:rsidR="001B1F5B" w:rsidRPr="00AB19EF">
        <w:rPr>
          <w:sz w:val="24"/>
          <w:szCs w:val="24"/>
        </w:rPr>
        <w:t xml:space="preserve"> </w:t>
      </w:r>
      <w:r w:rsidRPr="00AB19EF">
        <w:rPr>
          <w:sz w:val="24"/>
          <w:szCs w:val="24"/>
        </w:rPr>
        <w:t>иметь базовое представление о трад</w:t>
      </w:r>
      <w:r w:rsidRPr="00AB19EF">
        <w:rPr>
          <w:sz w:val="24"/>
          <w:szCs w:val="24"/>
        </w:rPr>
        <w:t>и</w:t>
      </w:r>
      <w:r w:rsidRPr="00AB19EF">
        <w:rPr>
          <w:sz w:val="24"/>
          <w:szCs w:val="24"/>
        </w:rPr>
        <w:t>ционных укладах хозяйства: земледелии, скотоводстве, охоте, рыболовстве;</w:t>
      </w:r>
      <w:r w:rsidR="001B1F5B" w:rsidRPr="00AB19EF">
        <w:rPr>
          <w:sz w:val="24"/>
          <w:szCs w:val="24"/>
        </w:rPr>
        <w:t xml:space="preserve"> </w:t>
      </w:r>
      <w:r w:rsidRPr="00AB19EF">
        <w:rPr>
          <w:sz w:val="24"/>
          <w:szCs w:val="24"/>
        </w:rPr>
        <w:t>понимать вза</w:t>
      </w:r>
      <w:r w:rsidRPr="00AB19EF">
        <w:rPr>
          <w:sz w:val="24"/>
          <w:szCs w:val="24"/>
        </w:rPr>
        <w:t>и</w:t>
      </w:r>
      <w:r w:rsidRPr="00AB19EF">
        <w:rPr>
          <w:sz w:val="24"/>
          <w:szCs w:val="24"/>
        </w:rPr>
        <w:t>мосвязь между хозяйственным укладом и проявлениями</w:t>
      </w:r>
      <w:r w:rsidR="001B1F5B" w:rsidRPr="00AB19EF">
        <w:rPr>
          <w:sz w:val="24"/>
          <w:szCs w:val="24"/>
        </w:rPr>
        <w:t xml:space="preserve"> </w:t>
      </w:r>
      <w:r w:rsidRPr="00AB19EF">
        <w:rPr>
          <w:sz w:val="24"/>
          <w:szCs w:val="24"/>
        </w:rPr>
        <w:t>духовной культуры;</w:t>
      </w:r>
      <w:r w:rsidR="001B1F5B" w:rsidRPr="00AB19EF">
        <w:rPr>
          <w:sz w:val="24"/>
          <w:szCs w:val="24"/>
        </w:rPr>
        <w:t xml:space="preserve"> </w:t>
      </w:r>
      <w:r w:rsidRPr="00AB19EF">
        <w:rPr>
          <w:sz w:val="24"/>
          <w:szCs w:val="24"/>
        </w:rPr>
        <w:t>понимать и объяснять зависимость основных культурных укладов народов России от географии их ма</w:t>
      </w:r>
      <w:r w:rsidRPr="00AB19EF">
        <w:rPr>
          <w:sz w:val="24"/>
          <w:szCs w:val="24"/>
        </w:rPr>
        <w:t>с</w:t>
      </w:r>
      <w:r w:rsidRPr="00AB19EF">
        <w:rPr>
          <w:sz w:val="24"/>
          <w:szCs w:val="24"/>
        </w:rPr>
        <w:t>сового расселения, природных условий и взаимодействия с другими этносами.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7. Духовная культура.</w:t>
      </w:r>
    </w:p>
    <w:p w:rsidR="006E7980" w:rsidRPr="00AB19EF" w:rsidRDefault="006E7980" w:rsidP="001B1F5B">
      <w:pPr>
        <w:pStyle w:val="23"/>
        <w:shd w:val="clear" w:color="auto" w:fill="auto"/>
        <w:spacing w:before="0" w:after="0" w:line="240" w:lineRule="auto"/>
        <w:ind w:firstLine="709"/>
        <w:rPr>
          <w:sz w:val="24"/>
          <w:szCs w:val="24"/>
        </w:rPr>
      </w:pPr>
      <w:r w:rsidRPr="00AB19EF">
        <w:rPr>
          <w:sz w:val="24"/>
          <w:szCs w:val="24"/>
        </w:rPr>
        <w:t>Иметь представление о таких культурных концептах как «искусство», «наука», «р</w:t>
      </w:r>
      <w:r w:rsidRPr="00AB19EF">
        <w:rPr>
          <w:sz w:val="24"/>
          <w:szCs w:val="24"/>
        </w:rPr>
        <w:t>е</w:t>
      </w:r>
      <w:r w:rsidRPr="00AB19EF">
        <w:rPr>
          <w:sz w:val="24"/>
          <w:szCs w:val="24"/>
        </w:rPr>
        <w:t>лигия»;</w:t>
      </w:r>
      <w:r w:rsidR="001B1F5B" w:rsidRPr="00AB19EF">
        <w:rPr>
          <w:sz w:val="24"/>
          <w:szCs w:val="24"/>
        </w:rPr>
        <w:t xml:space="preserve"> </w:t>
      </w:r>
      <w:r w:rsidRPr="00AB19EF">
        <w:rPr>
          <w:sz w:val="24"/>
          <w:szCs w:val="24"/>
        </w:rPr>
        <w:t>знать и давать определения терминам «мораль», «нравственность», «духовные це</w:t>
      </w:r>
      <w:r w:rsidRPr="00AB19EF">
        <w:rPr>
          <w:sz w:val="24"/>
          <w:szCs w:val="24"/>
        </w:rPr>
        <w:t>н</w:t>
      </w:r>
      <w:r w:rsidRPr="00AB19EF">
        <w:rPr>
          <w:sz w:val="24"/>
          <w:szCs w:val="24"/>
        </w:rPr>
        <w:t>ности», «духовность» на доступном для обучающихся уровне осмысления;</w:t>
      </w:r>
      <w:r w:rsidR="001B1F5B" w:rsidRPr="00AB19EF">
        <w:rPr>
          <w:sz w:val="24"/>
          <w:szCs w:val="24"/>
        </w:rPr>
        <w:t xml:space="preserve"> </w:t>
      </w:r>
      <w:r w:rsidRPr="00AB19EF">
        <w:rPr>
          <w:sz w:val="24"/>
          <w:szCs w:val="24"/>
        </w:rPr>
        <w:t>понимать смысл и взаимосвязь названных терминов с формами их репрезентации в культуре;</w:t>
      </w:r>
      <w:r w:rsidR="001B1F5B" w:rsidRPr="00AB19EF">
        <w:rPr>
          <w:sz w:val="24"/>
          <w:szCs w:val="24"/>
        </w:rPr>
        <w:t xml:space="preserve"> </w:t>
      </w:r>
      <w:r w:rsidRPr="00AB19EF">
        <w:rPr>
          <w:sz w:val="24"/>
          <w:szCs w:val="24"/>
        </w:rPr>
        <w:t>осознавать зн</w:t>
      </w:r>
      <w:r w:rsidRPr="00AB19EF">
        <w:rPr>
          <w:sz w:val="24"/>
          <w:szCs w:val="24"/>
        </w:rPr>
        <w:t>а</w:t>
      </w:r>
      <w:r w:rsidRPr="00AB19EF">
        <w:rPr>
          <w:sz w:val="24"/>
          <w:szCs w:val="24"/>
        </w:rPr>
        <w:t>чение культурных символов, нравственный и духовный смысл культурных артефактов;</w:t>
      </w:r>
      <w:r w:rsidR="001B1F5B" w:rsidRPr="00AB19EF">
        <w:rPr>
          <w:sz w:val="24"/>
          <w:szCs w:val="24"/>
        </w:rPr>
        <w:t xml:space="preserve"> </w:t>
      </w:r>
      <w:r w:rsidRPr="00AB19EF">
        <w:rPr>
          <w:sz w:val="24"/>
          <w:szCs w:val="24"/>
        </w:rPr>
        <w:t>знать, что такое знаки и символы, уметь соотносить их с культурными явлениями, с которыми они связаны.</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8. Культура и религия.</w:t>
      </w:r>
    </w:p>
    <w:p w:rsidR="006E7980" w:rsidRPr="00AB19EF" w:rsidRDefault="006E7980" w:rsidP="000B0D60">
      <w:pPr>
        <w:pStyle w:val="23"/>
        <w:shd w:val="clear" w:color="auto" w:fill="auto"/>
        <w:spacing w:before="0" w:after="0" w:line="240" w:lineRule="auto"/>
        <w:ind w:firstLine="709"/>
        <w:rPr>
          <w:sz w:val="24"/>
          <w:szCs w:val="24"/>
        </w:rPr>
      </w:pPr>
      <w:r w:rsidRPr="00AB19EF">
        <w:rPr>
          <w:sz w:val="24"/>
          <w:szCs w:val="24"/>
        </w:rPr>
        <w:t xml:space="preserve">Иметь представление о понятии «религия», уметь пояснить её роль в жизни общества и </w:t>
      </w:r>
      <w:r w:rsidRPr="00AB19EF">
        <w:rPr>
          <w:sz w:val="24"/>
          <w:szCs w:val="24"/>
        </w:rPr>
        <w:lastRenderedPageBreak/>
        <w:t>основные социально-культурные функции;</w:t>
      </w:r>
      <w:r w:rsidR="000B0D60" w:rsidRPr="00AB19EF">
        <w:rPr>
          <w:sz w:val="24"/>
          <w:szCs w:val="24"/>
        </w:rPr>
        <w:t xml:space="preserve"> </w:t>
      </w:r>
      <w:r w:rsidRPr="00AB19EF">
        <w:rPr>
          <w:sz w:val="24"/>
          <w:szCs w:val="24"/>
        </w:rPr>
        <w:t>осознавать связь религии и морали;</w:t>
      </w:r>
      <w:r w:rsidR="000B0D60" w:rsidRPr="00AB19EF">
        <w:rPr>
          <w:sz w:val="24"/>
          <w:szCs w:val="24"/>
        </w:rPr>
        <w:t xml:space="preserve"> </w:t>
      </w:r>
      <w:r w:rsidRPr="00AB19EF">
        <w:rPr>
          <w:sz w:val="24"/>
          <w:szCs w:val="24"/>
        </w:rPr>
        <w:t>понимать роль и значение духовных ценностей в религиях народов России;</w:t>
      </w:r>
      <w:r w:rsidR="000B0D60" w:rsidRPr="00AB19EF">
        <w:rPr>
          <w:sz w:val="24"/>
          <w:szCs w:val="24"/>
        </w:rPr>
        <w:t xml:space="preserve"> </w:t>
      </w:r>
      <w:r w:rsidRPr="00AB19EF">
        <w:rPr>
          <w:sz w:val="24"/>
          <w:szCs w:val="24"/>
        </w:rPr>
        <w:t>уметь характеризовать госуда</w:t>
      </w:r>
      <w:r w:rsidRPr="00AB19EF">
        <w:rPr>
          <w:sz w:val="24"/>
          <w:szCs w:val="24"/>
        </w:rPr>
        <w:t>р</w:t>
      </w:r>
      <w:r w:rsidRPr="00AB19EF">
        <w:rPr>
          <w:sz w:val="24"/>
          <w:szCs w:val="24"/>
        </w:rPr>
        <w:t>ствообразующие конфессии России и их картины мира.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9. Культура и образование.</w:t>
      </w:r>
    </w:p>
    <w:p w:rsidR="006E7980" w:rsidRPr="00AB19EF" w:rsidRDefault="006E7980" w:rsidP="000B0D60">
      <w:pPr>
        <w:pStyle w:val="23"/>
        <w:shd w:val="clear" w:color="auto" w:fill="auto"/>
        <w:spacing w:before="0" w:after="0" w:line="240" w:lineRule="auto"/>
        <w:ind w:firstLine="709"/>
        <w:rPr>
          <w:sz w:val="24"/>
          <w:szCs w:val="24"/>
        </w:rPr>
      </w:pPr>
      <w:r w:rsidRPr="00AB19EF">
        <w:rPr>
          <w:sz w:val="24"/>
          <w:szCs w:val="24"/>
        </w:rPr>
        <w:t>Характеризовать термин «образование» и уметь обосновать его важность для личности и общества;</w:t>
      </w:r>
      <w:r w:rsidR="000B0D60" w:rsidRPr="00AB19EF">
        <w:rPr>
          <w:sz w:val="24"/>
          <w:szCs w:val="24"/>
        </w:rPr>
        <w:t xml:space="preserve"> </w:t>
      </w:r>
      <w:r w:rsidRPr="00AB19EF">
        <w:rPr>
          <w:sz w:val="24"/>
          <w:szCs w:val="24"/>
        </w:rPr>
        <w:t>иметь представление об основных ступенях образования в России и их необх</w:t>
      </w:r>
      <w:r w:rsidRPr="00AB19EF">
        <w:rPr>
          <w:sz w:val="24"/>
          <w:szCs w:val="24"/>
        </w:rPr>
        <w:t>о</w:t>
      </w:r>
      <w:r w:rsidRPr="00AB19EF">
        <w:rPr>
          <w:sz w:val="24"/>
          <w:szCs w:val="24"/>
        </w:rPr>
        <w:t>димости;</w:t>
      </w:r>
      <w:r w:rsidR="000B0D60" w:rsidRPr="00AB19EF">
        <w:rPr>
          <w:sz w:val="24"/>
          <w:szCs w:val="24"/>
        </w:rPr>
        <w:t xml:space="preserve"> </w:t>
      </w:r>
      <w:r w:rsidRPr="00AB19EF">
        <w:rPr>
          <w:sz w:val="24"/>
          <w:szCs w:val="24"/>
        </w:rPr>
        <w:t>понимать взаимосвязь культуры и образованности человека;</w:t>
      </w:r>
      <w:r w:rsidR="000B0D60" w:rsidRPr="00AB19EF">
        <w:rPr>
          <w:sz w:val="24"/>
          <w:szCs w:val="24"/>
        </w:rPr>
        <w:t xml:space="preserve"> </w:t>
      </w:r>
      <w:r w:rsidRPr="00AB19EF">
        <w:rPr>
          <w:sz w:val="24"/>
          <w:szCs w:val="24"/>
        </w:rPr>
        <w:t>приводить примеры взаимосвязи между знанием, образованием и личностным и профессиональным ростом ч</w:t>
      </w:r>
      <w:r w:rsidRPr="00AB19EF">
        <w:rPr>
          <w:sz w:val="24"/>
          <w:szCs w:val="24"/>
        </w:rPr>
        <w:t>е</w:t>
      </w:r>
      <w:r w:rsidRPr="00AB19EF">
        <w:rPr>
          <w:sz w:val="24"/>
          <w:szCs w:val="24"/>
        </w:rPr>
        <w:t>ловека;</w:t>
      </w:r>
      <w:r w:rsidR="000B0D60" w:rsidRPr="00AB19EF">
        <w:rPr>
          <w:sz w:val="24"/>
          <w:szCs w:val="24"/>
        </w:rPr>
        <w:t xml:space="preserve"> </w:t>
      </w:r>
      <w:r w:rsidRPr="00AB19EF">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10. Многообразие культур России (практическое занятие).</w:t>
      </w:r>
    </w:p>
    <w:p w:rsidR="006E7980" w:rsidRPr="00AB19EF" w:rsidRDefault="006E7980" w:rsidP="000B0D60">
      <w:pPr>
        <w:pStyle w:val="23"/>
        <w:shd w:val="clear" w:color="auto" w:fill="auto"/>
        <w:spacing w:before="0" w:after="0" w:line="240" w:lineRule="auto"/>
        <w:ind w:firstLine="709"/>
        <w:rPr>
          <w:sz w:val="24"/>
          <w:szCs w:val="24"/>
        </w:rPr>
      </w:pPr>
      <w:r w:rsidRPr="00AB19EF">
        <w:rPr>
          <w:sz w:val="24"/>
          <w:szCs w:val="24"/>
        </w:rPr>
        <w:t>Иметь сформированные представления о закономерностях развития культуры и и</w:t>
      </w:r>
      <w:r w:rsidRPr="00AB19EF">
        <w:rPr>
          <w:sz w:val="24"/>
          <w:szCs w:val="24"/>
        </w:rPr>
        <w:t>с</w:t>
      </w:r>
      <w:r w:rsidRPr="00AB19EF">
        <w:rPr>
          <w:sz w:val="24"/>
          <w:szCs w:val="24"/>
        </w:rPr>
        <w:t>тории народов, их культурных особенностях;</w:t>
      </w:r>
      <w:r w:rsidR="000B0D60" w:rsidRPr="00AB19EF">
        <w:rPr>
          <w:sz w:val="24"/>
          <w:szCs w:val="24"/>
        </w:rPr>
        <w:t xml:space="preserve"> </w:t>
      </w:r>
      <w:r w:rsidRPr="00AB19EF">
        <w:rPr>
          <w:sz w:val="24"/>
          <w:szCs w:val="24"/>
        </w:rPr>
        <w:t>выделять общее и единичное в культуре на о</w:t>
      </w:r>
      <w:r w:rsidRPr="00AB19EF">
        <w:rPr>
          <w:sz w:val="24"/>
          <w:szCs w:val="24"/>
        </w:rPr>
        <w:t>с</w:t>
      </w:r>
      <w:r w:rsidRPr="00AB19EF">
        <w:rPr>
          <w:sz w:val="24"/>
          <w:szCs w:val="24"/>
        </w:rPr>
        <w:t>нове предметных знаний о культуре своего народа;</w:t>
      </w:r>
      <w:r w:rsidR="000B0D60" w:rsidRPr="00AB19EF">
        <w:rPr>
          <w:sz w:val="24"/>
          <w:szCs w:val="24"/>
        </w:rPr>
        <w:t xml:space="preserve"> </w:t>
      </w:r>
      <w:r w:rsidRPr="00AB19EF">
        <w:rPr>
          <w:sz w:val="24"/>
          <w:szCs w:val="24"/>
        </w:rPr>
        <w:t>предполагать и доказывать наличие вз</w:t>
      </w:r>
      <w:r w:rsidRPr="00AB19EF">
        <w:rPr>
          <w:sz w:val="24"/>
          <w:szCs w:val="24"/>
        </w:rPr>
        <w:t>а</w:t>
      </w:r>
      <w:r w:rsidRPr="00AB19EF">
        <w:rPr>
          <w:sz w:val="24"/>
          <w:szCs w:val="24"/>
        </w:rPr>
        <w:t>имосвязи между культурой и духовно-нравственными ценностями на основе местной кул</w:t>
      </w:r>
      <w:r w:rsidRPr="00AB19EF">
        <w:rPr>
          <w:sz w:val="24"/>
          <w:szCs w:val="24"/>
        </w:rPr>
        <w:t>ь</w:t>
      </w:r>
      <w:r w:rsidRPr="00AB19EF">
        <w:rPr>
          <w:sz w:val="24"/>
          <w:szCs w:val="24"/>
        </w:rPr>
        <w:t>турно-исторической специфики;</w:t>
      </w:r>
      <w:r w:rsidR="000B0D60" w:rsidRPr="00AB19EF">
        <w:rPr>
          <w:sz w:val="24"/>
          <w:szCs w:val="24"/>
        </w:rPr>
        <w:t xml:space="preserve"> </w:t>
      </w:r>
      <w:r w:rsidRPr="00AB19EF">
        <w:rPr>
          <w:sz w:val="24"/>
          <w:szCs w:val="24"/>
        </w:rPr>
        <w:t>обосновывать важность сохранения культурного многоо</w:t>
      </w:r>
      <w:r w:rsidRPr="00AB19EF">
        <w:rPr>
          <w:sz w:val="24"/>
          <w:szCs w:val="24"/>
        </w:rPr>
        <w:t>б</w:t>
      </w:r>
      <w:r w:rsidRPr="00AB19EF">
        <w:rPr>
          <w:sz w:val="24"/>
          <w:szCs w:val="24"/>
        </w:rPr>
        <w:t>разия как источника духовно-нравственных ценностей, морали и нравственности совреме</w:t>
      </w:r>
      <w:r w:rsidRPr="00AB19EF">
        <w:rPr>
          <w:sz w:val="24"/>
          <w:szCs w:val="24"/>
        </w:rPr>
        <w:t>н</w:t>
      </w:r>
      <w:r w:rsidRPr="00AB19EF">
        <w:rPr>
          <w:sz w:val="24"/>
          <w:szCs w:val="24"/>
        </w:rPr>
        <w:t>ного общества.</w:t>
      </w:r>
    </w:p>
    <w:p w:rsidR="006E7980" w:rsidRPr="00AB19EF" w:rsidRDefault="006E7980" w:rsidP="006E7980">
      <w:pPr>
        <w:pStyle w:val="23"/>
        <w:shd w:val="clear" w:color="auto" w:fill="auto"/>
        <w:spacing w:before="0" w:after="0" w:line="240" w:lineRule="auto"/>
        <w:ind w:firstLine="709"/>
        <w:rPr>
          <w:b/>
          <w:sz w:val="24"/>
          <w:szCs w:val="24"/>
        </w:rPr>
      </w:pPr>
      <w:r w:rsidRPr="00AB19EF">
        <w:rPr>
          <w:b/>
          <w:sz w:val="24"/>
          <w:szCs w:val="24"/>
        </w:rPr>
        <w:t>Тематический блок 2. «Семья и духовно-нравственные ценности».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11. Семья - хранитель духовных ценностей.</w:t>
      </w:r>
    </w:p>
    <w:p w:rsidR="006E7980" w:rsidRPr="00AB19EF" w:rsidRDefault="006E7980" w:rsidP="000B0D60">
      <w:pPr>
        <w:pStyle w:val="23"/>
        <w:shd w:val="clear" w:color="auto" w:fill="auto"/>
        <w:spacing w:before="0" w:after="0" w:line="240" w:lineRule="auto"/>
        <w:ind w:firstLine="709"/>
        <w:rPr>
          <w:sz w:val="24"/>
          <w:szCs w:val="24"/>
        </w:rPr>
      </w:pPr>
      <w:r w:rsidRPr="00AB19EF">
        <w:rPr>
          <w:sz w:val="24"/>
          <w:szCs w:val="24"/>
        </w:rPr>
        <w:t>Знать и понимать смысл термина «семья»;</w:t>
      </w:r>
      <w:r w:rsidR="000B0D60" w:rsidRPr="00AB19EF">
        <w:rPr>
          <w:sz w:val="24"/>
          <w:szCs w:val="24"/>
        </w:rPr>
        <w:t xml:space="preserve"> </w:t>
      </w:r>
      <w:r w:rsidRPr="00AB19EF">
        <w:rPr>
          <w:sz w:val="24"/>
          <w:szCs w:val="24"/>
        </w:rPr>
        <w:t>иметь представление о взаимосвязях между типом культуры и особенностями семейного быта и отношений в семье;</w:t>
      </w:r>
      <w:r w:rsidR="000B0D60" w:rsidRPr="00AB19EF">
        <w:rPr>
          <w:sz w:val="24"/>
          <w:szCs w:val="24"/>
        </w:rPr>
        <w:t xml:space="preserve"> </w:t>
      </w:r>
      <w:r w:rsidRPr="00AB19EF">
        <w:rPr>
          <w:sz w:val="24"/>
          <w:szCs w:val="24"/>
        </w:rPr>
        <w:t>осознавать значение термина «поколение» и его взаимосвязь с культурными особенностями своего времени;</w:t>
      </w:r>
      <w:r w:rsidR="000B0D60" w:rsidRPr="00AB19EF">
        <w:rPr>
          <w:sz w:val="24"/>
          <w:szCs w:val="24"/>
        </w:rPr>
        <w:t xml:space="preserve"> уметь составить рассказ о своей </w:t>
      </w:r>
      <w:r w:rsidRPr="00AB19EF">
        <w:rPr>
          <w:sz w:val="24"/>
          <w:szCs w:val="24"/>
        </w:rPr>
        <w:t>семье в соответствии</w:t>
      </w:r>
      <w:r w:rsidR="000B0D60" w:rsidRPr="00AB19EF">
        <w:rPr>
          <w:sz w:val="24"/>
          <w:szCs w:val="24"/>
        </w:rPr>
        <w:t xml:space="preserve"> </w:t>
      </w:r>
      <w:r w:rsidRPr="00AB19EF">
        <w:rPr>
          <w:sz w:val="24"/>
          <w:szCs w:val="24"/>
        </w:rPr>
        <w:t>с культурно-историческими условиями её существования;</w:t>
      </w:r>
    </w:p>
    <w:p w:rsidR="006E7980" w:rsidRPr="00AB19EF" w:rsidRDefault="006E7980" w:rsidP="000B0D60">
      <w:pPr>
        <w:pStyle w:val="23"/>
        <w:shd w:val="clear" w:color="auto" w:fill="auto"/>
        <w:spacing w:before="0" w:after="0" w:line="240" w:lineRule="auto"/>
        <w:rPr>
          <w:sz w:val="24"/>
          <w:szCs w:val="24"/>
        </w:rPr>
      </w:pPr>
      <w:r w:rsidRPr="00AB19EF">
        <w:rPr>
          <w:sz w:val="24"/>
          <w:szCs w:val="24"/>
        </w:rPr>
        <w:t>понимать и обосновывать такие понятия, как «счастливая семья», «семейное счастье»;</w:t>
      </w:r>
      <w:r w:rsidR="000B0D60" w:rsidRPr="00AB19EF">
        <w:rPr>
          <w:sz w:val="24"/>
          <w:szCs w:val="24"/>
        </w:rPr>
        <w:t xml:space="preserve"> </w:t>
      </w:r>
      <w:r w:rsidRPr="00AB19EF">
        <w:rPr>
          <w:sz w:val="24"/>
          <w:szCs w:val="24"/>
        </w:rPr>
        <w:t>ос</w:t>
      </w:r>
      <w:r w:rsidRPr="00AB19EF">
        <w:rPr>
          <w:sz w:val="24"/>
          <w:szCs w:val="24"/>
        </w:rPr>
        <w:t>о</w:t>
      </w:r>
      <w:r w:rsidRPr="00AB19EF">
        <w:rPr>
          <w:sz w:val="24"/>
          <w:szCs w:val="24"/>
        </w:rPr>
        <w:t>знавать и уметь доказывать важность семьи как хранителя традиций и её воспитательную роль;</w:t>
      </w:r>
      <w:r w:rsidR="000B0D60" w:rsidRPr="00AB19EF">
        <w:rPr>
          <w:sz w:val="24"/>
          <w:szCs w:val="24"/>
        </w:rPr>
        <w:t xml:space="preserve"> понимать смысл</w:t>
      </w:r>
      <w:r w:rsidR="000B0D60" w:rsidRPr="00AB19EF">
        <w:rPr>
          <w:sz w:val="24"/>
          <w:szCs w:val="24"/>
        </w:rPr>
        <w:tab/>
        <w:t xml:space="preserve">терминов «сиротство», </w:t>
      </w:r>
      <w:r w:rsidRPr="00AB19EF">
        <w:rPr>
          <w:sz w:val="24"/>
          <w:szCs w:val="24"/>
        </w:rPr>
        <w:t>«социальное сиротство»,</w:t>
      </w:r>
      <w:r w:rsidR="000B0D60" w:rsidRPr="00AB19EF">
        <w:rPr>
          <w:sz w:val="24"/>
          <w:szCs w:val="24"/>
        </w:rPr>
        <w:t xml:space="preserve"> </w:t>
      </w:r>
      <w:r w:rsidRPr="00AB19EF">
        <w:rPr>
          <w:sz w:val="24"/>
          <w:szCs w:val="24"/>
        </w:rPr>
        <w:t>обосновывать нравственную важность заботы о сиротах, знать о формах помощи сиротам со стороны го</w:t>
      </w:r>
      <w:r w:rsidRPr="00AB19EF">
        <w:rPr>
          <w:sz w:val="24"/>
          <w:szCs w:val="24"/>
        </w:rPr>
        <w:t>с</w:t>
      </w:r>
      <w:r w:rsidRPr="00AB19EF">
        <w:rPr>
          <w:sz w:val="24"/>
          <w:szCs w:val="24"/>
        </w:rPr>
        <w:t>ударства.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12. Родина начинается с семьи.</w:t>
      </w:r>
    </w:p>
    <w:p w:rsidR="006E7980" w:rsidRPr="00AB19EF" w:rsidRDefault="006E7980" w:rsidP="00447A54">
      <w:pPr>
        <w:pStyle w:val="23"/>
        <w:shd w:val="clear" w:color="auto" w:fill="auto"/>
        <w:spacing w:before="0" w:after="0" w:line="240" w:lineRule="auto"/>
        <w:ind w:firstLine="709"/>
        <w:rPr>
          <w:sz w:val="24"/>
          <w:szCs w:val="24"/>
        </w:rPr>
      </w:pPr>
      <w:r w:rsidRPr="00AB19EF">
        <w:rPr>
          <w:sz w:val="24"/>
          <w:szCs w:val="24"/>
        </w:rPr>
        <w:t>Знать и умет</w:t>
      </w:r>
      <w:r w:rsidR="00CE7280" w:rsidRPr="00AB19EF">
        <w:rPr>
          <w:sz w:val="24"/>
          <w:szCs w:val="24"/>
        </w:rPr>
        <w:t xml:space="preserve">ь объяснить понятие «Родина»; </w:t>
      </w:r>
      <w:r w:rsidRPr="00AB19EF">
        <w:rPr>
          <w:sz w:val="24"/>
          <w:szCs w:val="24"/>
        </w:rPr>
        <w:t>осознавать взаимосвязь и различия между концептами «Отечество» и «Родина»;</w:t>
      </w:r>
      <w:r w:rsidR="00CE7280" w:rsidRPr="00AB19EF">
        <w:rPr>
          <w:sz w:val="24"/>
          <w:szCs w:val="24"/>
        </w:rPr>
        <w:t xml:space="preserve"> </w:t>
      </w:r>
      <w:r w:rsidRPr="00AB19EF">
        <w:rPr>
          <w:sz w:val="24"/>
          <w:szCs w:val="24"/>
        </w:rPr>
        <w:t>понимать, что такое история семьи, каковы формы её выражения и сохранения;</w:t>
      </w:r>
      <w:r w:rsidR="00447A54" w:rsidRPr="00AB19EF">
        <w:rPr>
          <w:sz w:val="24"/>
          <w:szCs w:val="24"/>
        </w:rPr>
        <w:t xml:space="preserve"> </w:t>
      </w:r>
      <w:r w:rsidRPr="00AB19EF">
        <w:rPr>
          <w:sz w:val="24"/>
          <w:szCs w:val="24"/>
        </w:rPr>
        <w:t>обосновывать и доказывать взаимосвязь истории семьи и истории народа, государства, человечества.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13. Традиции семейного воспитания в России.</w:t>
      </w:r>
    </w:p>
    <w:p w:rsidR="006E7980" w:rsidRPr="00AB19EF" w:rsidRDefault="006E7980" w:rsidP="00447A54">
      <w:pPr>
        <w:pStyle w:val="23"/>
        <w:shd w:val="clear" w:color="auto" w:fill="auto"/>
        <w:spacing w:before="0" w:after="0" w:line="240" w:lineRule="auto"/>
        <w:ind w:firstLine="709"/>
        <w:rPr>
          <w:sz w:val="24"/>
          <w:szCs w:val="24"/>
        </w:rPr>
      </w:pPr>
      <w:r w:rsidRPr="00AB19EF">
        <w:rPr>
          <w:sz w:val="24"/>
          <w:szCs w:val="24"/>
        </w:rPr>
        <w:t>Иметь представление о семейных традициях и обосновывать их важность как ключ</w:t>
      </w:r>
      <w:r w:rsidRPr="00AB19EF">
        <w:rPr>
          <w:sz w:val="24"/>
          <w:szCs w:val="24"/>
        </w:rPr>
        <w:t>е</w:t>
      </w:r>
      <w:r w:rsidRPr="00AB19EF">
        <w:rPr>
          <w:sz w:val="24"/>
          <w:szCs w:val="24"/>
        </w:rPr>
        <w:t>вы</w:t>
      </w:r>
      <w:r w:rsidR="00447A54" w:rsidRPr="00AB19EF">
        <w:rPr>
          <w:sz w:val="24"/>
          <w:szCs w:val="24"/>
        </w:rPr>
        <w:t xml:space="preserve">х элементах семейных отношений; </w:t>
      </w:r>
      <w:r w:rsidRPr="00AB19EF">
        <w:rPr>
          <w:sz w:val="24"/>
          <w:szCs w:val="24"/>
        </w:rPr>
        <w:t>знать и понимать взаимосвязь семейных традиций и культуры собственного этноса;</w:t>
      </w:r>
      <w:r w:rsidR="00447A54" w:rsidRPr="00AB19EF">
        <w:rPr>
          <w:sz w:val="24"/>
          <w:szCs w:val="24"/>
        </w:rPr>
        <w:t xml:space="preserve"> </w:t>
      </w:r>
      <w:r w:rsidRPr="00AB19EF">
        <w:rPr>
          <w:sz w:val="24"/>
          <w:szCs w:val="24"/>
        </w:rPr>
        <w:t>уметь рассказывать о семейных традициях своего народа и народов России, собственной семьи;</w:t>
      </w:r>
      <w:r w:rsidR="00447A54" w:rsidRPr="00AB19EF">
        <w:rPr>
          <w:sz w:val="24"/>
          <w:szCs w:val="24"/>
        </w:rPr>
        <w:t xml:space="preserve"> </w:t>
      </w:r>
      <w:r w:rsidRPr="00AB19EF">
        <w:rPr>
          <w:sz w:val="24"/>
          <w:szCs w:val="24"/>
        </w:rPr>
        <w:t>осознавать роль семейных традиций в культуре общ</w:t>
      </w:r>
      <w:r w:rsidRPr="00AB19EF">
        <w:rPr>
          <w:sz w:val="24"/>
          <w:szCs w:val="24"/>
        </w:rPr>
        <w:t>е</w:t>
      </w:r>
      <w:r w:rsidRPr="00AB19EF">
        <w:rPr>
          <w:sz w:val="24"/>
          <w:szCs w:val="24"/>
        </w:rPr>
        <w:t>ства, трансляции ценностей, духовно-нравственных идеалов.</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14. Образ семьи в культуре народов России.</w:t>
      </w:r>
    </w:p>
    <w:p w:rsidR="006E7980" w:rsidRPr="00AB19EF" w:rsidRDefault="006E7980" w:rsidP="00447A54">
      <w:pPr>
        <w:pStyle w:val="23"/>
        <w:shd w:val="clear" w:color="auto" w:fill="auto"/>
        <w:spacing w:before="0" w:after="0" w:line="240" w:lineRule="auto"/>
        <w:ind w:firstLine="709"/>
        <w:rPr>
          <w:sz w:val="24"/>
          <w:szCs w:val="24"/>
        </w:rPr>
      </w:pPr>
      <w:r w:rsidRPr="00AB19EF">
        <w:rPr>
          <w:sz w:val="24"/>
          <w:szCs w:val="24"/>
        </w:rPr>
        <w:t>Знать и называть традиционные сказочные и фольклорные сюжеты о се</w:t>
      </w:r>
      <w:r w:rsidR="00447A54" w:rsidRPr="00AB19EF">
        <w:rPr>
          <w:sz w:val="24"/>
          <w:szCs w:val="24"/>
        </w:rPr>
        <w:t xml:space="preserve">мье, семейных обязанностях; </w:t>
      </w:r>
      <w:r w:rsidRPr="00AB19EF">
        <w:rPr>
          <w:sz w:val="24"/>
          <w:szCs w:val="24"/>
        </w:rPr>
        <w:t>уметь обосновывать своё понимание семейных ценностей, выраженных в фольклорных сюжетах;</w:t>
      </w:r>
      <w:r w:rsidR="00447A54" w:rsidRPr="00AB19EF">
        <w:rPr>
          <w:sz w:val="24"/>
          <w:szCs w:val="24"/>
        </w:rPr>
        <w:t xml:space="preserve"> </w:t>
      </w:r>
      <w:r w:rsidRPr="00AB19EF">
        <w:rPr>
          <w:sz w:val="24"/>
          <w:szCs w:val="24"/>
        </w:rPr>
        <w:t>знать и понимать морально-нравственное значение семьи в литер</w:t>
      </w:r>
      <w:r w:rsidRPr="00AB19EF">
        <w:rPr>
          <w:sz w:val="24"/>
          <w:szCs w:val="24"/>
        </w:rPr>
        <w:t>а</w:t>
      </w:r>
      <w:r w:rsidRPr="00AB19EF">
        <w:rPr>
          <w:sz w:val="24"/>
          <w:szCs w:val="24"/>
        </w:rPr>
        <w:t>турных произведениях, иметь представление о ключевых сюжетах с участием семьи в пр</w:t>
      </w:r>
      <w:r w:rsidRPr="00AB19EF">
        <w:rPr>
          <w:sz w:val="24"/>
          <w:szCs w:val="24"/>
        </w:rPr>
        <w:t>о</w:t>
      </w:r>
      <w:r w:rsidRPr="00AB19EF">
        <w:rPr>
          <w:sz w:val="24"/>
          <w:szCs w:val="24"/>
        </w:rPr>
        <w:t>изведениях художественной культуры;</w:t>
      </w:r>
      <w:r w:rsidR="00447A54" w:rsidRPr="00AB19EF">
        <w:rPr>
          <w:sz w:val="24"/>
          <w:szCs w:val="24"/>
        </w:rPr>
        <w:t xml:space="preserve"> </w:t>
      </w:r>
      <w:r w:rsidRPr="00AB19EF">
        <w:rPr>
          <w:sz w:val="24"/>
          <w:szCs w:val="24"/>
        </w:rPr>
        <w:t>понимать и обосновывать важность семейных це</w:t>
      </w:r>
      <w:r w:rsidRPr="00AB19EF">
        <w:rPr>
          <w:sz w:val="24"/>
          <w:szCs w:val="24"/>
        </w:rPr>
        <w:t>н</w:t>
      </w:r>
      <w:r w:rsidRPr="00AB19EF">
        <w:rPr>
          <w:sz w:val="24"/>
          <w:szCs w:val="24"/>
        </w:rPr>
        <w:t>ностей с использованием различного иллюстративного материала.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15. Труд в истории семьи.</w:t>
      </w:r>
    </w:p>
    <w:p w:rsidR="006E7980" w:rsidRPr="00AB19EF" w:rsidRDefault="006E7980" w:rsidP="00447A54">
      <w:pPr>
        <w:pStyle w:val="23"/>
        <w:shd w:val="clear" w:color="auto" w:fill="auto"/>
        <w:spacing w:before="0" w:after="0" w:line="240" w:lineRule="auto"/>
        <w:ind w:firstLine="709"/>
        <w:rPr>
          <w:sz w:val="24"/>
          <w:szCs w:val="24"/>
        </w:rPr>
      </w:pPr>
      <w:r w:rsidRPr="00AB19EF">
        <w:rPr>
          <w:sz w:val="24"/>
          <w:szCs w:val="24"/>
        </w:rPr>
        <w:t>Знать и понимать, что такое семе</w:t>
      </w:r>
      <w:r w:rsidR="00447A54" w:rsidRPr="00AB19EF">
        <w:rPr>
          <w:sz w:val="24"/>
          <w:szCs w:val="24"/>
        </w:rPr>
        <w:t xml:space="preserve">йное хозяйство и домашний труд; </w:t>
      </w:r>
      <w:r w:rsidRPr="00AB19EF">
        <w:rPr>
          <w:sz w:val="24"/>
          <w:szCs w:val="24"/>
        </w:rPr>
        <w:t xml:space="preserve">понимать и уметь объяснять специфику семьи как социального института, характеризовать роль домашнего </w:t>
      </w:r>
      <w:r w:rsidRPr="00AB19EF">
        <w:rPr>
          <w:sz w:val="24"/>
          <w:szCs w:val="24"/>
        </w:rPr>
        <w:lastRenderedPageBreak/>
        <w:t>труда и распределение экономических функций в семье;</w:t>
      </w:r>
      <w:r w:rsidR="00447A54" w:rsidRPr="00AB19EF">
        <w:rPr>
          <w:sz w:val="24"/>
          <w:szCs w:val="24"/>
        </w:rPr>
        <w:t xml:space="preserve"> </w:t>
      </w:r>
      <w:r w:rsidRPr="00AB19EF">
        <w:rPr>
          <w:sz w:val="24"/>
          <w:szCs w:val="24"/>
        </w:rPr>
        <w:t>осознавать и оценива</w:t>
      </w:r>
      <w:r w:rsidR="00447A54" w:rsidRPr="00AB19EF">
        <w:rPr>
          <w:sz w:val="24"/>
          <w:szCs w:val="24"/>
        </w:rPr>
        <w:t xml:space="preserve">ть семейный уклад и взаимосвязь </w:t>
      </w:r>
      <w:r w:rsidRPr="00AB19EF">
        <w:rPr>
          <w:sz w:val="24"/>
          <w:szCs w:val="24"/>
        </w:rPr>
        <w:t>с социально-экономической структурой общества в форме большой и малой семей;</w:t>
      </w:r>
      <w:r w:rsidR="00447A54" w:rsidRPr="00AB19EF">
        <w:rPr>
          <w:sz w:val="24"/>
          <w:szCs w:val="24"/>
        </w:rPr>
        <w:t xml:space="preserve"> </w:t>
      </w:r>
      <w:r w:rsidRPr="00AB19EF">
        <w:rPr>
          <w:sz w:val="24"/>
          <w:szCs w:val="24"/>
        </w:rPr>
        <w:t>характеризовать распределение семейного труда и осознавать его важность для укрепления целостности семьи.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16. Семья в современном мире (практическое занятие).</w:t>
      </w:r>
    </w:p>
    <w:p w:rsidR="006E7980" w:rsidRPr="00AB19EF" w:rsidRDefault="006E7980" w:rsidP="00447A54">
      <w:pPr>
        <w:pStyle w:val="23"/>
        <w:shd w:val="clear" w:color="auto" w:fill="auto"/>
        <w:spacing w:before="0" w:after="0" w:line="240" w:lineRule="auto"/>
        <w:ind w:firstLine="709"/>
        <w:rPr>
          <w:sz w:val="24"/>
          <w:szCs w:val="24"/>
        </w:rPr>
      </w:pPr>
      <w:r w:rsidRPr="00AB19EF">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w:t>
      </w:r>
      <w:r w:rsidRPr="00AB19EF">
        <w:rPr>
          <w:sz w:val="24"/>
          <w:szCs w:val="24"/>
        </w:rPr>
        <w:t>а</w:t>
      </w:r>
      <w:r w:rsidRPr="00AB19EF">
        <w:rPr>
          <w:sz w:val="24"/>
          <w:szCs w:val="24"/>
        </w:rPr>
        <w:t>териалах и примерах из жизни собственной се</w:t>
      </w:r>
      <w:r w:rsidR="00447A54" w:rsidRPr="00AB19EF">
        <w:rPr>
          <w:sz w:val="24"/>
          <w:szCs w:val="24"/>
        </w:rPr>
        <w:t xml:space="preserve">мьи; </w:t>
      </w:r>
      <w:r w:rsidRPr="00AB19EF">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r w:rsidR="00447A54" w:rsidRPr="00AB19EF">
        <w:rPr>
          <w:sz w:val="24"/>
          <w:szCs w:val="24"/>
        </w:rPr>
        <w:t xml:space="preserve"> </w:t>
      </w:r>
      <w:r w:rsidRPr="00AB19EF">
        <w:rPr>
          <w:sz w:val="24"/>
          <w:szCs w:val="24"/>
        </w:rPr>
        <w:t>предполагать и доказывать наличие взаимосвязи между культурой и духо</w:t>
      </w:r>
      <w:r w:rsidRPr="00AB19EF">
        <w:rPr>
          <w:sz w:val="24"/>
          <w:szCs w:val="24"/>
        </w:rPr>
        <w:t>в</w:t>
      </w:r>
      <w:r w:rsidRPr="00AB19EF">
        <w:rPr>
          <w:sz w:val="24"/>
          <w:szCs w:val="24"/>
        </w:rPr>
        <w:t>но-нравственными ценностями семьи;</w:t>
      </w:r>
      <w:r w:rsidR="00447A54" w:rsidRPr="00AB19EF">
        <w:rPr>
          <w:sz w:val="24"/>
          <w:szCs w:val="24"/>
        </w:rPr>
        <w:t xml:space="preserve"> </w:t>
      </w:r>
      <w:r w:rsidRPr="00AB19EF">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E7980" w:rsidRPr="00AB19EF" w:rsidRDefault="006E7980" w:rsidP="006E7980">
      <w:pPr>
        <w:pStyle w:val="23"/>
        <w:shd w:val="clear" w:color="auto" w:fill="auto"/>
        <w:spacing w:before="0" w:after="0" w:line="240" w:lineRule="auto"/>
        <w:ind w:firstLine="709"/>
        <w:rPr>
          <w:b/>
          <w:sz w:val="24"/>
          <w:szCs w:val="24"/>
        </w:rPr>
      </w:pPr>
      <w:r w:rsidRPr="00AB19EF">
        <w:rPr>
          <w:b/>
          <w:sz w:val="24"/>
          <w:szCs w:val="24"/>
        </w:rPr>
        <w:t>Тематический блок 3. «Духовно-нравственное богатство личности».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17. Личность - общество - культура.</w:t>
      </w:r>
    </w:p>
    <w:p w:rsidR="006E7980" w:rsidRPr="00AB19EF" w:rsidRDefault="00BD2A44" w:rsidP="00BD2A44">
      <w:pPr>
        <w:pStyle w:val="23"/>
        <w:shd w:val="clear" w:color="auto" w:fill="auto"/>
        <w:tabs>
          <w:tab w:val="left" w:pos="5458"/>
          <w:tab w:val="left" w:pos="6697"/>
          <w:tab w:val="left" w:pos="8778"/>
        </w:tabs>
        <w:spacing w:before="0" w:after="0" w:line="240" w:lineRule="auto"/>
        <w:ind w:firstLine="709"/>
        <w:rPr>
          <w:sz w:val="24"/>
          <w:szCs w:val="24"/>
        </w:rPr>
      </w:pPr>
      <w:r w:rsidRPr="00AB19EF">
        <w:rPr>
          <w:sz w:val="24"/>
          <w:szCs w:val="24"/>
        </w:rPr>
        <w:t xml:space="preserve">Знать и понимать значение термина «человек» в </w:t>
      </w:r>
      <w:r w:rsidR="006E7980" w:rsidRPr="00AB19EF">
        <w:rPr>
          <w:sz w:val="24"/>
          <w:szCs w:val="24"/>
        </w:rPr>
        <w:t>кон</w:t>
      </w:r>
      <w:r w:rsidRPr="00AB19EF">
        <w:rPr>
          <w:sz w:val="24"/>
          <w:szCs w:val="24"/>
        </w:rPr>
        <w:t xml:space="preserve">тексте </w:t>
      </w:r>
      <w:r w:rsidR="006E7980" w:rsidRPr="00AB19EF">
        <w:rPr>
          <w:sz w:val="24"/>
          <w:szCs w:val="24"/>
        </w:rPr>
        <w:t>духовно-нра</w:t>
      </w:r>
      <w:r w:rsidRPr="00AB19EF">
        <w:rPr>
          <w:sz w:val="24"/>
          <w:szCs w:val="24"/>
        </w:rPr>
        <w:t xml:space="preserve">вственной культуры; </w:t>
      </w:r>
      <w:r w:rsidR="006E7980" w:rsidRPr="00AB19EF">
        <w:rPr>
          <w:sz w:val="24"/>
          <w:szCs w:val="24"/>
        </w:rPr>
        <w:t>уметь обосновать взаимосвязь и взаимообусловленность чело века и общества, человека и культуры;</w:t>
      </w:r>
      <w:r w:rsidRPr="00AB19EF">
        <w:rPr>
          <w:sz w:val="24"/>
          <w:szCs w:val="24"/>
        </w:rPr>
        <w:t xml:space="preserve"> </w:t>
      </w:r>
      <w:r w:rsidR="006E7980" w:rsidRPr="00AB19EF">
        <w:rPr>
          <w:sz w:val="24"/>
          <w:szCs w:val="24"/>
        </w:rPr>
        <w:t>понимать и объяснять различия между обоснованием термина «ли</w:t>
      </w:r>
      <w:r w:rsidR="006E7980" w:rsidRPr="00AB19EF">
        <w:rPr>
          <w:sz w:val="24"/>
          <w:szCs w:val="24"/>
        </w:rPr>
        <w:t>ч</w:t>
      </w:r>
      <w:r w:rsidR="006E7980" w:rsidRPr="00AB19EF">
        <w:rPr>
          <w:sz w:val="24"/>
          <w:szCs w:val="24"/>
        </w:rPr>
        <w:t>ность» в быту, в контексте культуры и творчества;</w:t>
      </w:r>
      <w:r w:rsidRPr="00AB19EF">
        <w:rPr>
          <w:sz w:val="24"/>
          <w:szCs w:val="24"/>
        </w:rPr>
        <w:t xml:space="preserve"> </w:t>
      </w:r>
      <w:r w:rsidR="006E7980" w:rsidRPr="00AB19EF">
        <w:rPr>
          <w:sz w:val="24"/>
          <w:szCs w:val="24"/>
        </w:rPr>
        <w:t>знать, что такое гуманизм, иметь пре</w:t>
      </w:r>
      <w:r w:rsidR="006E7980" w:rsidRPr="00AB19EF">
        <w:rPr>
          <w:sz w:val="24"/>
          <w:szCs w:val="24"/>
        </w:rPr>
        <w:t>д</w:t>
      </w:r>
      <w:r w:rsidR="006E7980" w:rsidRPr="00AB19EF">
        <w:rPr>
          <w:sz w:val="24"/>
          <w:szCs w:val="24"/>
        </w:rPr>
        <w:t>ставление о его источниках в культуре.</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18. Духовный мир человека. Человек - творец культуры.</w:t>
      </w:r>
    </w:p>
    <w:p w:rsidR="006E7980" w:rsidRPr="00AB19EF" w:rsidRDefault="006E7980" w:rsidP="00BD2A44">
      <w:pPr>
        <w:pStyle w:val="23"/>
        <w:shd w:val="clear" w:color="auto" w:fill="auto"/>
        <w:spacing w:before="0" w:after="0" w:line="240" w:lineRule="auto"/>
        <w:ind w:firstLine="709"/>
        <w:rPr>
          <w:sz w:val="24"/>
          <w:szCs w:val="24"/>
        </w:rPr>
      </w:pPr>
      <w:r w:rsidRPr="00AB19EF">
        <w:rPr>
          <w:sz w:val="24"/>
          <w:szCs w:val="24"/>
        </w:rPr>
        <w:t>Знать значение термина «творчество» в нескольких аспектах и по</w:t>
      </w:r>
      <w:r w:rsidR="00BD2A44" w:rsidRPr="00AB19EF">
        <w:rPr>
          <w:sz w:val="24"/>
          <w:szCs w:val="24"/>
        </w:rPr>
        <w:t xml:space="preserve">нимать границы их применимости; </w:t>
      </w:r>
      <w:r w:rsidRPr="00AB19EF">
        <w:rPr>
          <w:sz w:val="24"/>
          <w:szCs w:val="24"/>
        </w:rPr>
        <w:t>осознавать и доказывать важность морально- нравственных ограничений в творчестве;</w:t>
      </w:r>
      <w:r w:rsidR="00BD2A44" w:rsidRPr="00AB19EF">
        <w:rPr>
          <w:sz w:val="24"/>
          <w:szCs w:val="24"/>
        </w:rPr>
        <w:t xml:space="preserve"> </w:t>
      </w:r>
      <w:r w:rsidRPr="00AB19EF">
        <w:rPr>
          <w:sz w:val="24"/>
          <w:szCs w:val="24"/>
        </w:rPr>
        <w:t>обосновывать важность творчества как реализацию духовно-нравственных це</w:t>
      </w:r>
      <w:r w:rsidRPr="00AB19EF">
        <w:rPr>
          <w:sz w:val="24"/>
          <w:szCs w:val="24"/>
        </w:rPr>
        <w:t>н</w:t>
      </w:r>
      <w:r w:rsidRPr="00AB19EF">
        <w:rPr>
          <w:sz w:val="24"/>
          <w:szCs w:val="24"/>
        </w:rPr>
        <w:t>ностей человека;</w:t>
      </w:r>
      <w:r w:rsidR="00BD2A44" w:rsidRPr="00AB19EF">
        <w:rPr>
          <w:sz w:val="24"/>
          <w:szCs w:val="24"/>
        </w:rPr>
        <w:t xml:space="preserve"> </w:t>
      </w:r>
      <w:r w:rsidRPr="00AB19EF">
        <w:rPr>
          <w:sz w:val="24"/>
          <w:szCs w:val="24"/>
        </w:rPr>
        <w:t>доказывать детерминированность творчества культурой своего этноса;</w:t>
      </w:r>
    </w:p>
    <w:p w:rsidR="006E7980" w:rsidRPr="00AB19EF" w:rsidRDefault="006E7980" w:rsidP="00BD2A44">
      <w:pPr>
        <w:pStyle w:val="23"/>
        <w:shd w:val="clear" w:color="auto" w:fill="auto"/>
        <w:spacing w:before="0" w:after="0" w:line="240" w:lineRule="auto"/>
        <w:ind w:firstLine="709"/>
        <w:rPr>
          <w:sz w:val="24"/>
          <w:szCs w:val="24"/>
        </w:rPr>
      </w:pPr>
      <w:r w:rsidRPr="00AB19EF">
        <w:rPr>
          <w:sz w:val="24"/>
          <w:szCs w:val="24"/>
        </w:rPr>
        <w:t>знать и уметь объяснить взаимосвязь труда и творчества.</w:t>
      </w:r>
    </w:p>
    <w:p w:rsidR="006E7980" w:rsidRPr="00AB19EF" w:rsidRDefault="006E7980" w:rsidP="00BD2A44">
      <w:pPr>
        <w:pStyle w:val="23"/>
        <w:shd w:val="clear" w:color="auto" w:fill="auto"/>
        <w:spacing w:before="0" w:after="0" w:line="240" w:lineRule="auto"/>
        <w:ind w:firstLine="709"/>
        <w:rPr>
          <w:i/>
          <w:sz w:val="24"/>
          <w:szCs w:val="24"/>
        </w:rPr>
      </w:pPr>
      <w:r w:rsidRPr="00AB19EF">
        <w:rPr>
          <w:i/>
          <w:sz w:val="24"/>
          <w:szCs w:val="24"/>
        </w:rPr>
        <w:t>Тема 19. Личность и духовно-нравственные ценности.</w:t>
      </w:r>
    </w:p>
    <w:p w:rsidR="006E7980" w:rsidRPr="00AB19EF" w:rsidRDefault="006E7980" w:rsidP="00674429">
      <w:pPr>
        <w:pStyle w:val="23"/>
        <w:shd w:val="clear" w:color="auto" w:fill="auto"/>
        <w:spacing w:before="0" w:after="0" w:line="240" w:lineRule="auto"/>
        <w:ind w:firstLine="709"/>
        <w:rPr>
          <w:sz w:val="24"/>
          <w:szCs w:val="24"/>
        </w:rPr>
      </w:pPr>
      <w:r w:rsidRPr="00AB19EF">
        <w:rPr>
          <w:sz w:val="24"/>
          <w:szCs w:val="24"/>
        </w:rPr>
        <w:t>Знать и уметь объяснить значение и роль морали и н</w:t>
      </w:r>
      <w:r w:rsidR="00674429" w:rsidRPr="00AB19EF">
        <w:rPr>
          <w:sz w:val="24"/>
          <w:szCs w:val="24"/>
        </w:rPr>
        <w:t xml:space="preserve">равственности в жизни человека; </w:t>
      </w:r>
      <w:r w:rsidRPr="00AB19EF">
        <w:rPr>
          <w:sz w:val="24"/>
          <w:szCs w:val="24"/>
        </w:rPr>
        <w:t>обосновывать происхождение духовных ценностей, понимание идеалов добра</w:t>
      </w:r>
      <w:r w:rsidR="00674429" w:rsidRPr="00AB19EF">
        <w:rPr>
          <w:sz w:val="24"/>
          <w:szCs w:val="24"/>
        </w:rPr>
        <w:t xml:space="preserve"> и зла; </w:t>
      </w:r>
      <w:r w:rsidRPr="00AB19EF">
        <w:rPr>
          <w:sz w:val="24"/>
          <w:szCs w:val="24"/>
        </w:rPr>
        <w:t>понимать и уметь показывать на примерах значение таких ценностей, как «взаимопомощь», «состр</w:t>
      </w:r>
      <w:r w:rsidRPr="00AB19EF">
        <w:rPr>
          <w:sz w:val="24"/>
          <w:szCs w:val="24"/>
        </w:rPr>
        <w:t>а</w:t>
      </w:r>
      <w:r w:rsidRPr="00AB19EF">
        <w:rPr>
          <w:sz w:val="24"/>
          <w:szCs w:val="24"/>
        </w:rPr>
        <w:t>дание», «милосердие», «любовь», «дружба», «коллективизм», «патриотизм», «любовь к близким».</w:t>
      </w:r>
    </w:p>
    <w:p w:rsidR="006E7980" w:rsidRPr="00AB19EF" w:rsidRDefault="006E7980" w:rsidP="00BD2A44">
      <w:pPr>
        <w:pStyle w:val="23"/>
        <w:shd w:val="clear" w:color="auto" w:fill="auto"/>
        <w:spacing w:before="0" w:after="0" w:line="240" w:lineRule="auto"/>
        <w:ind w:firstLine="709"/>
        <w:rPr>
          <w:b/>
          <w:sz w:val="24"/>
          <w:szCs w:val="24"/>
        </w:rPr>
      </w:pPr>
      <w:r w:rsidRPr="00AB19EF">
        <w:rPr>
          <w:b/>
          <w:sz w:val="24"/>
          <w:szCs w:val="24"/>
        </w:rPr>
        <w:t>Тематический блок 4. «Культурное единство России».</w:t>
      </w:r>
    </w:p>
    <w:p w:rsidR="006E7980" w:rsidRPr="00AB19EF" w:rsidRDefault="006E7980" w:rsidP="00BD2A44">
      <w:pPr>
        <w:pStyle w:val="23"/>
        <w:shd w:val="clear" w:color="auto" w:fill="auto"/>
        <w:spacing w:before="0" w:after="0" w:line="240" w:lineRule="auto"/>
        <w:ind w:firstLine="709"/>
        <w:rPr>
          <w:i/>
          <w:sz w:val="24"/>
          <w:szCs w:val="24"/>
        </w:rPr>
      </w:pPr>
      <w:r w:rsidRPr="00AB19EF">
        <w:rPr>
          <w:i/>
          <w:sz w:val="24"/>
          <w:szCs w:val="24"/>
        </w:rPr>
        <w:t>Тема 20. Историческая память как духовно-нравственная ценность.</w:t>
      </w:r>
    </w:p>
    <w:p w:rsidR="006E7980" w:rsidRPr="00AB19EF" w:rsidRDefault="006E7980" w:rsidP="00674429">
      <w:pPr>
        <w:pStyle w:val="23"/>
        <w:shd w:val="clear" w:color="auto" w:fill="auto"/>
        <w:spacing w:before="0" w:after="0" w:line="240" w:lineRule="auto"/>
        <w:ind w:firstLine="709"/>
        <w:rPr>
          <w:sz w:val="24"/>
          <w:szCs w:val="24"/>
        </w:rPr>
      </w:pPr>
      <w:r w:rsidRPr="00AB19EF">
        <w:rPr>
          <w:sz w:val="24"/>
          <w:szCs w:val="24"/>
        </w:rPr>
        <w:t>Понимать и уметь объяснять суть термина «история», знать основные исторические периоды и умет</w:t>
      </w:r>
      <w:r w:rsidR="00674429" w:rsidRPr="00AB19EF">
        <w:rPr>
          <w:sz w:val="24"/>
          <w:szCs w:val="24"/>
        </w:rPr>
        <w:t xml:space="preserve">ь выделять их сущностные черты; </w:t>
      </w:r>
      <w:r w:rsidRPr="00AB19EF">
        <w:rPr>
          <w:sz w:val="24"/>
          <w:szCs w:val="24"/>
        </w:rPr>
        <w:t>иметь представление о значен</w:t>
      </w:r>
      <w:r w:rsidR="00674429" w:rsidRPr="00AB19EF">
        <w:rPr>
          <w:sz w:val="24"/>
          <w:szCs w:val="24"/>
        </w:rPr>
        <w:t xml:space="preserve">ии и функциях изучения истории; </w:t>
      </w:r>
      <w:r w:rsidRPr="00AB19EF">
        <w:rPr>
          <w:sz w:val="24"/>
          <w:szCs w:val="24"/>
        </w:rPr>
        <w:t>осознавать историю своей семьи и народа как часть мирового историч</w:t>
      </w:r>
      <w:r w:rsidRPr="00AB19EF">
        <w:rPr>
          <w:sz w:val="24"/>
          <w:szCs w:val="24"/>
        </w:rPr>
        <w:t>е</w:t>
      </w:r>
      <w:r w:rsidRPr="00AB19EF">
        <w:rPr>
          <w:sz w:val="24"/>
          <w:szCs w:val="24"/>
        </w:rPr>
        <w:t>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AB19EF" w:rsidRDefault="006E7980" w:rsidP="00BD2A44">
      <w:pPr>
        <w:pStyle w:val="23"/>
        <w:shd w:val="clear" w:color="auto" w:fill="auto"/>
        <w:spacing w:before="0" w:after="0" w:line="240" w:lineRule="auto"/>
        <w:ind w:firstLine="709"/>
        <w:rPr>
          <w:i/>
          <w:sz w:val="24"/>
          <w:szCs w:val="24"/>
        </w:rPr>
      </w:pPr>
      <w:r w:rsidRPr="00AB19EF">
        <w:rPr>
          <w:i/>
          <w:sz w:val="24"/>
          <w:szCs w:val="24"/>
        </w:rPr>
        <w:t>Тема 21. Литература как язык культуры.</w:t>
      </w:r>
    </w:p>
    <w:p w:rsidR="006E7980" w:rsidRPr="00AB19EF" w:rsidRDefault="006E7980" w:rsidP="00674429">
      <w:pPr>
        <w:pStyle w:val="23"/>
        <w:shd w:val="clear" w:color="auto" w:fill="auto"/>
        <w:spacing w:before="0" w:after="0" w:line="240" w:lineRule="auto"/>
        <w:ind w:firstLine="709"/>
        <w:rPr>
          <w:sz w:val="24"/>
          <w:szCs w:val="24"/>
        </w:rPr>
      </w:pPr>
      <w:r w:rsidRPr="00AB19EF">
        <w:rPr>
          <w:sz w:val="24"/>
          <w:szCs w:val="24"/>
        </w:rPr>
        <w:t>Знать и понимать отличия литературы от других видов художес</w:t>
      </w:r>
      <w:r w:rsidR="00674429" w:rsidRPr="00AB19EF">
        <w:rPr>
          <w:sz w:val="24"/>
          <w:szCs w:val="24"/>
        </w:rPr>
        <w:t xml:space="preserve">твенного творчества; </w:t>
      </w:r>
      <w:r w:rsidRPr="00AB19EF">
        <w:rPr>
          <w:sz w:val="24"/>
          <w:szCs w:val="24"/>
        </w:rPr>
        <w:t>рассказывать об особенностях литературного повествования, выделять простые выраз</w:t>
      </w:r>
      <w:r w:rsidRPr="00AB19EF">
        <w:rPr>
          <w:sz w:val="24"/>
          <w:szCs w:val="24"/>
        </w:rPr>
        <w:t>и</w:t>
      </w:r>
      <w:r w:rsidRPr="00AB19EF">
        <w:rPr>
          <w:sz w:val="24"/>
          <w:szCs w:val="24"/>
        </w:rPr>
        <w:t>тельные средства литературного языка;</w:t>
      </w:r>
      <w:r w:rsidR="00674429" w:rsidRPr="00AB19EF">
        <w:rPr>
          <w:sz w:val="24"/>
          <w:szCs w:val="24"/>
        </w:rPr>
        <w:t xml:space="preserve"> </w:t>
      </w:r>
      <w:r w:rsidRPr="00AB19EF">
        <w:rPr>
          <w:sz w:val="24"/>
          <w:szCs w:val="24"/>
        </w:rPr>
        <w:t>обосновывать и доказывать важность литературы как культурного явления, как формы трансляции культурных ценностей;</w:t>
      </w:r>
      <w:r w:rsidR="00674429" w:rsidRPr="00AB19EF">
        <w:rPr>
          <w:sz w:val="24"/>
          <w:szCs w:val="24"/>
        </w:rPr>
        <w:t xml:space="preserve"> </w:t>
      </w:r>
      <w:r w:rsidRPr="00AB19EF">
        <w:rPr>
          <w:sz w:val="24"/>
          <w:szCs w:val="24"/>
        </w:rPr>
        <w:t>находить и обозначать средства выражения морального и нравственного смысла в литературных произведениях.</w:t>
      </w:r>
    </w:p>
    <w:p w:rsidR="006E7980" w:rsidRPr="00AB19EF" w:rsidRDefault="006E7980" w:rsidP="00BD2A44">
      <w:pPr>
        <w:pStyle w:val="23"/>
        <w:shd w:val="clear" w:color="auto" w:fill="auto"/>
        <w:spacing w:before="0" w:after="0" w:line="240" w:lineRule="auto"/>
        <w:ind w:firstLine="709"/>
        <w:rPr>
          <w:i/>
          <w:sz w:val="24"/>
          <w:szCs w:val="24"/>
        </w:rPr>
      </w:pPr>
      <w:r w:rsidRPr="00AB19EF">
        <w:rPr>
          <w:i/>
          <w:sz w:val="24"/>
          <w:szCs w:val="24"/>
        </w:rPr>
        <w:t>Тема 22. Взаимовлияние культур.</w:t>
      </w:r>
    </w:p>
    <w:p w:rsidR="006E7980" w:rsidRPr="00AB19EF" w:rsidRDefault="006E7980" w:rsidP="00674429">
      <w:pPr>
        <w:pStyle w:val="23"/>
        <w:shd w:val="clear" w:color="auto" w:fill="auto"/>
        <w:spacing w:before="0" w:after="0" w:line="240" w:lineRule="auto"/>
        <w:ind w:firstLine="709"/>
        <w:rPr>
          <w:sz w:val="24"/>
          <w:szCs w:val="24"/>
        </w:rPr>
      </w:pPr>
      <w:r w:rsidRPr="00AB19EF">
        <w:rPr>
          <w:sz w:val="24"/>
          <w:szCs w:val="24"/>
        </w:rPr>
        <w:t>Иметь представление о значении терминов «взаимодействие культур», «культурный обмен» как формах распространения и обогащения духовно</w:t>
      </w:r>
      <w:r w:rsidR="00674429" w:rsidRPr="00AB19EF">
        <w:rPr>
          <w:sz w:val="24"/>
          <w:szCs w:val="24"/>
        </w:rPr>
        <w:t xml:space="preserve">-нравственных идеалов общества; </w:t>
      </w:r>
      <w:r w:rsidRPr="00AB19EF">
        <w:rPr>
          <w:sz w:val="24"/>
          <w:szCs w:val="24"/>
        </w:rPr>
        <w:t>понимать и обосновывать важность сохра</w:t>
      </w:r>
      <w:r w:rsidR="00674429" w:rsidRPr="00AB19EF">
        <w:rPr>
          <w:sz w:val="24"/>
          <w:szCs w:val="24"/>
        </w:rPr>
        <w:t xml:space="preserve">нения культурного наследия; </w:t>
      </w:r>
      <w:r w:rsidRPr="00AB19EF">
        <w:rPr>
          <w:sz w:val="24"/>
          <w:szCs w:val="24"/>
        </w:rPr>
        <w:t>знать, что такое гл</w:t>
      </w:r>
      <w:r w:rsidRPr="00AB19EF">
        <w:rPr>
          <w:sz w:val="24"/>
          <w:szCs w:val="24"/>
        </w:rPr>
        <w:t>о</w:t>
      </w:r>
      <w:r w:rsidRPr="00AB19EF">
        <w:rPr>
          <w:sz w:val="24"/>
          <w:szCs w:val="24"/>
        </w:rPr>
        <w:t>бализация, уметь приводить примеры межкультурной коммуникации как способа формир</w:t>
      </w:r>
      <w:r w:rsidRPr="00AB19EF">
        <w:rPr>
          <w:sz w:val="24"/>
          <w:szCs w:val="24"/>
        </w:rPr>
        <w:t>о</w:t>
      </w:r>
      <w:r w:rsidRPr="00AB19EF">
        <w:rPr>
          <w:sz w:val="24"/>
          <w:szCs w:val="24"/>
        </w:rPr>
        <w:t>вания общих духовно-нравственных ценностей.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lastRenderedPageBreak/>
        <w:t>Тема 23. Духовно-нравственные ценности российского народа.</w:t>
      </w:r>
    </w:p>
    <w:p w:rsidR="006E7980" w:rsidRPr="00AB19EF" w:rsidRDefault="006E7980" w:rsidP="00CA0E95">
      <w:pPr>
        <w:pStyle w:val="23"/>
        <w:shd w:val="clear" w:color="auto" w:fill="auto"/>
        <w:spacing w:before="0" w:after="0" w:line="240" w:lineRule="auto"/>
        <w:ind w:firstLine="709"/>
        <w:rPr>
          <w:sz w:val="24"/>
          <w:szCs w:val="24"/>
        </w:rPr>
      </w:pPr>
      <w:r w:rsidRPr="00AB19EF">
        <w:rPr>
          <w:sz w:val="24"/>
          <w:szCs w:val="24"/>
        </w:rPr>
        <w:t>Знать и уметь объяснить суть и значение следующих духовно-нравственных ценн</w:t>
      </w:r>
      <w:r w:rsidRPr="00AB19EF">
        <w:rPr>
          <w:sz w:val="24"/>
          <w:szCs w:val="24"/>
        </w:rPr>
        <w:t>о</w:t>
      </w:r>
      <w:r w:rsidRPr="00AB19EF">
        <w:rPr>
          <w:sz w:val="24"/>
          <w:szCs w:val="24"/>
        </w:rPr>
        <w:t>стей: жизнь, достоинство, права и свободы человека, патриотизм, гражданственность, сл</w:t>
      </w:r>
      <w:r w:rsidRPr="00AB19EF">
        <w:rPr>
          <w:sz w:val="24"/>
          <w:szCs w:val="24"/>
        </w:rPr>
        <w:t>у</w:t>
      </w:r>
      <w:r w:rsidRPr="00AB19EF">
        <w:rPr>
          <w:sz w:val="24"/>
          <w:szCs w:val="24"/>
        </w:rPr>
        <w:t>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w:t>
      </w:r>
      <w:r w:rsidRPr="00AB19EF">
        <w:rPr>
          <w:sz w:val="24"/>
          <w:szCs w:val="24"/>
        </w:rPr>
        <w:t>о</w:t>
      </w:r>
      <w:r w:rsidRPr="00AB19EF">
        <w:rPr>
          <w:sz w:val="24"/>
          <w:szCs w:val="24"/>
        </w:rPr>
        <w:t>ко</w:t>
      </w:r>
      <w:r w:rsidR="00CA0E95" w:rsidRPr="00AB19EF">
        <w:rPr>
          <w:sz w:val="24"/>
          <w:szCs w:val="24"/>
        </w:rPr>
        <w:t xml:space="preserve">лений, единство народов России; </w:t>
      </w:r>
      <w:r w:rsidRPr="00AB19EF">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24. Регионы России: культурное многообразие.</w:t>
      </w:r>
    </w:p>
    <w:p w:rsidR="006E7980" w:rsidRPr="00AB19EF" w:rsidRDefault="006E7980" w:rsidP="00CA0E95">
      <w:pPr>
        <w:pStyle w:val="23"/>
        <w:shd w:val="clear" w:color="auto" w:fill="auto"/>
        <w:spacing w:before="0" w:after="0" w:line="240" w:lineRule="auto"/>
        <w:ind w:firstLine="709"/>
        <w:rPr>
          <w:sz w:val="24"/>
          <w:szCs w:val="24"/>
        </w:rPr>
      </w:pPr>
      <w:r w:rsidRPr="00AB19EF">
        <w:rPr>
          <w:sz w:val="24"/>
          <w:szCs w:val="24"/>
        </w:rPr>
        <w:t>Понимать принципы федеративного устройства России и концепт «полиэтничность»;</w:t>
      </w:r>
      <w:r w:rsidR="00CA0E95" w:rsidRPr="00AB19EF">
        <w:rPr>
          <w:sz w:val="24"/>
          <w:szCs w:val="24"/>
        </w:rPr>
        <w:t xml:space="preserve"> </w:t>
      </w:r>
      <w:r w:rsidRPr="00AB19EF">
        <w:rPr>
          <w:sz w:val="24"/>
          <w:szCs w:val="24"/>
        </w:rPr>
        <w:t>называть основные этносы Российской Федерации и регионы, где они традиционно прож</w:t>
      </w:r>
      <w:r w:rsidRPr="00AB19EF">
        <w:rPr>
          <w:sz w:val="24"/>
          <w:szCs w:val="24"/>
        </w:rPr>
        <w:t>и</w:t>
      </w:r>
      <w:r w:rsidRPr="00AB19EF">
        <w:rPr>
          <w:sz w:val="24"/>
          <w:szCs w:val="24"/>
        </w:rPr>
        <w:t>вают;</w:t>
      </w:r>
      <w:r w:rsidR="00CA0E95" w:rsidRPr="00AB19EF">
        <w:rPr>
          <w:sz w:val="24"/>
          <w:szCs w:val="24"/>
        </w:rPr>
        <w:t xml:space="preserve"> </w:t>
      </w:r>
      <w:r w:rsidRPr="00AB19EF">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AB19EF">
        <w:rPr>
          <w:sz w:val="24"/>
          <w:szCs w:val="24"/>
        </w:rPr>
        <w:t xml:space="preserve"> </w:t>
      </w:r>
      <w:r w:rsidRPr="00AB19EF">
        <w:rPr>
          <w:sz w:val="24"/>
          <w:szCs w:val="24"/>
        </w:rPr>
        <w:t>понимать ценность мн</w:t>
      </w:r>
      <w:r w:rsidRPr="00AB19EF">
        <w:rPr>
          <w:sz w:val="24"/>
          <w:szCs w:val="24"/>
        </w:rPr>
        <w:t>о</w:t>
      </w:r>
      <w:r w:rsidRPr="00AB19EF">
        <w:rPr>
          <w:sz w:val="24"/>
          <w:szCs w:val="24"/>
        </w:rPr>
        <w:t>гообразия культурных укладов народов Российской Федерации;</w:t>
      </w:r>
      <w:r w:rsidR="00CA0E95" w:rsidRPr="00AB19EF">
        <w:rPr>
          <w:sz w:val="24"/>
          <w:szCs w:val="24"/>
        </w:rPr>
        <w:t xml:space="preserve"> </w:t>
      </w:r>
      <w:r w:rsidRPr="00AB19EF">
        <w:rPr>
          <w:sz w:val="24"/>
          <w:szCs w:val="24"/>
        </w:rPr>
        <w:t>демонстрировать готовность к сохранению межнационального и межрелигиозного согласия в России;</w:t>
      </w:r>
      <w:r w:rsidR="00CA0E95" w:rsidRPr="00AB19EF">
        <w:rPr>
          <w:sz w:val="24"/>
          <w:szCs w:val="24"/>
        </w:rPr>
        <w:t xml:space="preserve"> </w:t>
      </w:r>
      <w:r w:rsidRPr="00AB19EF">
        <w:rPr>
          <w:sz w:val="24"/>
          <w:szCs w:val="24"/>
        </w:rPr>
        <w:t>уметь выделять общие черты в культуре различных народов, обосновывать их значение и причины.</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25. Праздники в культуре народов России.</w:t>
      </w:r>
    </w:p>
    <w:p w:rsidR="006E7980" w:rsidRPr="00AB19EF" w:rsidRDefault="006E7980" w:rsidP="00CA0E95">
      <w:pPr>
        <w:pStyle w:val="23"/>
        <w:shd w:val="clear" w:color="auto" w:fill="auto"/>
        <w:spacing w:before="0" w:after="0" w:line="240" w:lineRule="auto"/>
        <w:ind w:firstLine="709"/>
        <w:rPr>
          <w:sz w:val="24"/>
          <w:szCs w:val="24"/>
        </w:rPr>
      </w:pPr>
      <w:r w:rsidRPr="00AB19EF">
        <w:rPr>
          <w:sz w:val="24"/>
          <w:szCs w:val="24"/>
        </w:rPr>
        <w:t>Иметь представление о природе праздников и обосновывать их в</w:t>
      </w:r>
      <w:r w:rsidR="00CA0E95" w:rsidRPr="00AB19EF">
        <w:rPr>
          <w:sz w:val="24"/>
          <w:szCs w:val="24"/>
        </w:rPr>
        <w:t xml:space="preserve">ажность как элементов культуры; </w:t>
      </w:r>
      <w:r w:rsidRPr="00AB19EF">
        <w:rPr>
          <w:sz w:val="24"/>
          <w:szCs w:val="24"/>
        </w:rPr>
        <w:t>устанавливать взаимосвязь п</w:t>
      </w:r>
      <w:r w:rsidR="00CA0E95" w:rsidRPr="00AB19EF">
        <w:rPr>
          <w:sz w:val="24"/>
          <w:szCs w:val="24"/>
        </w:rPr>
        <w:t xml:space="preserve">раздников и культурного уклада; </w:t>
      </w:r>
      <w:r w:rsidRPr="00AB19EF">
        <w:rPr>
          <w:sz w:val="24"/>
          <w:szCs w:val="24"/>
        </w:rPr>
        <w:t>разл</w:t>
      </w:r>
      <w:r w:rsidR="00CA0E95" w:rsidRPr="00AB19EF">
        <w:rPr>
          <w:sz w:val="24"/>
          <w:szCs w:val="24"/>
        </w:rPr>
        <w:t xml:space="preserve">ичать основные типы праздников; </w:t>
      </w:r>
      <w:r w:rsidRPr="00AB19EF">
        <w:rPr>
          <w:sz w:val="24"/>
          <w:szCs w:val="24"/>
        </w:rPr>
        <w:t>уметь рассказывать о праздничных традициях народов России и со</w:t>
      </w:r>
      <w:r w:rsidRPr="00AB19EF">
        <w:rPr>
          <w:sz w:val="24"/>
          <w:szCs w:val="24"/>
        </w:rPr>
        <w:t>б</w:t>
      </w:r>
      <w:r w:rsidRPr="00AB19EF">
        <w:rPr>
          <w:sz w:val="24"/>
          <w:szCs w:val="24"/>
        </w:rPr>
        <w:t>ственной семьи;</w:t>
      </w:r>
      <w:r w:rsidR="00CA0E95" w:rsidRPr="00AB19EF">
        <w:rPr>
          <w:sz w:val="24"/>
          <w:szCs w:val="24"/>
        </w:rPr>
        <w:t xml:space="preserve"> </w:t>
      </w:r>
      <w:r w:rsidRPr="00AB19EF">
        <w:rPr>
          <w:sz w:val="24"/>
          <w:szCs w:val="24"/>
        </w:rPr>
        <w:t>анализировать связь праздников и истории, культуры народов России; п</w:t>
      </w:r>
      <w:r w:rsidRPr="00AB19EF">
        <w:rPr>
          <w:sz w:val="24"/>
          <w:szCs w:val="24"/>
        </w:rPr>
        <w:t>о</w:t>
      </w:r>
      <w:r w:rsidRPr="00AB19EF">
        <w:rPr>
          <w:sz w:val="24"/>
          <w:szCs w:val="24"/>
        </w:rPr>
        <w:t>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26. Памятники архитектуры народов России.</w:t>
      </w:r>
    </w:p>
    <w:p w:rsidR="006E7980" w:rsidRPr="00AB19EF" w:rsidRDefault="006E7980" w:rsidP="000D0EFB">
      <w:pPr>
        <w:pStyle w:val="23"/>
        <w:shd w:val="clear" w:color="auto" w:fill="auto"/>
        <w:spacing w:before="0" w:after="0" w:line="240" w:lineRule="auto"/>
        <w:ind w:firstLine="709"/>
        <w:rPr>
          <w:sz w:val="24"/>
          <w:szCs w:val="24"/>
        </w:rPr>
      </w:pPr>
      <w:r w:rsidRPr="00AB19EF">
        <w:rPr>
          <w:sz w:val="24"/>
          <w:szCs w:val="24"/>
        </w:rPr>
        <w:t>Знать, что такое архитектура, уметь охарактеризовать основные типы памятников а</w:t>
      </w:r>
      <w:r w:rsidRPr="00AB19EF">
        <w:rPr>
          <w:sz w:val="24"/>
          <w:szCs w:val="24"/>
        </w:rPr>
        <w:t>р</w:t>
      </w:r>
      <w:r w:rsidRPr="00AB19EF">
        <w:rPr>
          <w:sz w:val="24"/>
          <w:szCs w:val="24"/>
        </w:rPr>
        <w:t xml:space="preserve">хитектуры и проследить связь между их структурой и особенностями культуры и </w:t>
      </w:r>
      <w:r w:rsidR="000D0EFB" w:rsidRPr="00AB19EF">
        <w:rPr>
          <w:sz w:val="24"/>
          <w:szCs w:val="24"/>
        </w:rPr>
        <w:t xml:space="preserve">этапами исторического развития; </w:t>
      </w:r>
      <w:r w:rsidRPr="00AB19EF">
        <w:rPr>
          <w:sz w:val="24"/>
          <w:szCs w:val="24"/>
        </w:rPr>
        <w:t>понимать взаимосвязь между типом жилищ и типом хозяйственной деятельности;</w:t>
      </w:r>
      <w:r w:rsidR="000D0EFB" w:rsidRPr="00AB19EF">
        <w:rPr>
          <w:sz w:val="24"/>
          <w:szCs w:val="24"/>
        </w:rPr>
        <w:t xml:space="preserve"> </w:t>
      </w:r>
      <w:r w:rsidRPr="00AB19EF">
        <w:rPr>
          <w:sz w:val="24"/>
          <w:szCs w:val="24"/>
        </w:rPr>
        <w:t>осознавать и уметь охарактеризовать связь между уровнем нау</w:t>
      </w:r>
      <w:r w:rsidRPr="00AB19EF">
        <w:rPr>
          <w:sz w:val="24"/>
          <w:szCs w:val="24"/>
        </w:rPr>
        <w:t>ч</w:t>
      </w:r>
      <w:r w:rsidRPr="00AB19EF">
        <w:rPr>
          <w:sz w:val="24"/>
          <w:szCs w:val="24"/>
        </w:rPr>
        <w:t>но-технического развития и типами жилищ;</w:t>
      </w:r>
      <w:r w:rsidR="000D0EFB" w:rsidRPr="00AB19EF">
        <w:rPr>
          <w:sz w:val="24"/>
          <w:szCs w:val="24"/>
        </w:rPr>
        <w:t xml:space="preserve"> </w:t>
      </w:r>
      <w:r w:rsidRPr="00AB19EF">
        <w:rPr>
          <w:sz w:val="24"/>
          <w:szCs w:val="24"/>
        </w:rPr>
        <w:t>осознавать и уметь объяснять взаимосвязь между особенностями архитектуры и духовно-нравственными ценностями народов России;</w:t>
      </w:r>
      <w:r w:rsidR="000D0EFB" w:rsidRPr="00AB19EF">
        <w:rPr>
          <w:sz w:val="24"/>
          <w:szCs w:val="24"/>
        </w:rPr>
        <w:t xml:space="preserve"> </w:t>
      </w:r>
      <w:r w:rsidRPr="00AB19EF">
        <w:rPr>
          <w:sz w:val="24"/>
          <w:szCs w:val="24"/>
        </w:rPr>
        <w:t>уст</w:t>
      </w:r>
      <w:r w:rsidRPr="00AB19EF">
        <w:rPr>
          <w:sz w:val="24"/>
          <w:szCs w:val="24"/>
        </w:rPr>
        <w:t>а</w:t>
      </w:r>
      <w:r w:rsidRPr="00AB19EF">
        <w:rPr>
          <w:sz w:val="24"/>
          <w:szCs w:val="24"/>
        </w:rPr>
        <w:t>навливать связь между историей памятника и историей края, характеризовать памятники и</w:t>
      </w:r>
      <w:r w:rsidRPr="00AB19EF">
        <w:rPr>
          <w:sz w:val="24"/>
          <w:szCs w:val="24"/>
        </w:rPr>
        <w:t>с</w:t>
      </w:r>
      <w:r w:rsidRPr="00AB19EF">
        <w:rPr>
          <w:sz w:val="24"/>
          <w:szCs w:val="24"/>
        </w:rPr>
        <w:t>тории и культуры;</w:t>
      </w:r>
      <w:r w:rsidR="000D0EFB" w:rsidRPr="00AB19EF">
        <w:rPr>
          <w:sz w:val="24"/>
          <w:szCs w:val="24"/>
        </w:rPr>
        <w:t xml:space="preserve"> </w:t>
      </w:r>
      <w:r w:rsidRPr="00AB19EF">
        <w:rPr>
          <w:sz w:val="24"/>
          <w:szCs w:val="24"/>
        </w:rPr>
        <w:t>иметь представление о нравственном и научном смысле краеведческой работы.</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27. Музыкальная культура народов России.</w:t>
      </w:r>
    </w:p>
    <w:p w:rsidR="006E7980" w:rsidRPr="00AB19EF" w:rsidRDefault="006E7980" w:rsidP="000D0EFB">
      <w:pPr>
        <w:pStyle w:val="23"/>
        <w:shd w:val="clear" w:color="auto" w:fill="auto"/>
        <w:spacing w:before="0" w:after="0" w:line="240" w:lineRule="auto"/>
        <w:ind w:firstLine="709"/>
        <w:rPr>
          <w:sz w:val="24"/>
          <w:szCs w:val="24"/>
        </w:rPr>
      </w:pPr>
      <w:r w:rsidRPr="00AB19EF">
        <w:rPr>
          <w:sz w:val="24"/>
          <w:szCs w:val="24"/>
        </w:rPr>
        <w:t>Знать и понимать отличия музыки от других видов художественного творчества, ра</w:t>
      </w:r>
      <w:r w:rsidRPr="00AB19EF">
        <w:rPr>
          <w:sz w:val="24"/>
          <w:szCs w:val="24"/>
        </w:rPr>
        <w:t>с</w:t>
      </w:r>
      <w:r w:rsidRPr="00AB19EF">
        <w:rPr>
          <w:sz w:val="24"/>
          <w:szCs w:val="24"/>
        </w:rPr>
        <w:t xml:space="preserve">сказывать об особенностях музыкального повествования, выделять простые выразительные средства музыкального </w:t>
      </w:r>
      <w:r w:rsidR="000D0EFB" w:rsidRPr="00AB19EF">
        <w:rPr>
          <w:sz w:val="24"/>
          <w:szCs w:val="24"/>
        </w:rPr>
        <w:t xml:space="preserve">языка; </w:t>
      </w:r>
      <w:r w:rsidRPr="00AB19EF">
        <w:rPr>
          <w:sz w:val="24"/>
          <w:szCs w:val="24"/>
        </w:rPr>
        <w:t>обосновывать и доказывать важность музыки как культурного явления, как формы трансляции культурных ценностей;</w:t>
      </w:r>
      <w:r w:rsidR="000D0EFB" w:rsidRPr="00AB19EF">
        <w:rPr>
          <w:sz w:val="24"/>
          <w:szCs w:val="24"/>
        </w:rPr>
        <w:t xml:space="preserve"> </w:t>
      </w:r>
      <w:r w:rsidRPr="00AB19EF">
        <w:rPr>
          <w:sz w:val="24"/>
          <w:szCs w:val="24"/>
        </w:rPr>
        <w:t>находить и обозначать средства в</w:t>
      </w:r>
      <w:r w:rsidRPr="00AB19EF">
        <w:rPr>
          <w:sz w:val="24"/>
          <w:szCs w:val="24"/>
        </w:rPr>
        <w:t>ы</w:t>
      </w:r>
      <w:r w:rsidRPr="00AB19EF">
        <w:rPr>
          <w:sz w:val="24"/>
          <w:szCs w:val="24"/>
        </w:rPr>
        <w:t>ражения морального и нравственного смысла музыкальных произведений;</w:t>
      </w:r>
      <w:r w:rsidR="000D0EFB" w:rsidRPr="00AB19EF">
        <w:rPr>
          <w:sz w:val="24"/>
          <w:szCs w:val="24"/>
        </w:rPr>
        <w:t xml:space="preserve"> </w:t>
      </w:r>
      <w:r w:rsidRPr="00AB19EF">
        <w:rPr>
          <w:sz w:val="24"/>
          <w:szCs w:val="24"/>
        </w:rPr>
        <w:t>знать основные темы музыкального творчества народов России, народные инструменты.</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28. Изобразительное искусство народов России.</w:t>
      </w:r>
    </w:p>
    <w:p w:rsidR="006E7980" w:rsidRPr="00AB19EF" w:rsidRDefault="006E7980" w:rsidP="000D0EFB">
      <w:pPr>
        <w:pStyle w:val="23"/>
        <w:shd w:val="clear" w:color="auto" w:fill="auto"/>
        <w:spacing w:before="0" w:after="0" w:line="240" w:lineRule="auto"/>
        <w:ind w:firstLine="709"/>
        <w:rPr>
          <w:sz w:val="24"/>
          <w:szCs w:val="24"/>
        </w:rPr>
      </w:pPr>
      <w:r w:rsidRPr="00AB19EF">
        <w:rPr>
          <w:sz w:val="24"/>
          <w:szCs w:val="24"/>
        </w:rPr>
        <w:t>Знать и понимать отличия изобразительного искусства от других видов художестве</w:t>
      </w:r>
      <w:r w:rsidRPr="00AB19EF">
        <w:rPr>
          <w:sz w:val="24"/>
          <w:szCs w:val="24"/>
        </w:rPr>
        <w:t>н</w:t>
      </w:r>
      <w:r w:rsidRPr="00AB19EF">
        <w:rPr>
          <w:sz w:val="24"/>
          <w:szCs w:val="24"/>
        </w:rPr>
        <w:t>ного творчества, рассказывать об особенностях и выразительных средствах изобразите</w:t>
      </w:r>
      <w:r w:rsidR="000D0EFB" w:rsidRPr="00AB19EF">
        <w:rPr>
          <w:sz w:val="24"/>
          <w:szCs w:val="24"/>
        </w:rPr>
        <w:t xml:space="preserve">льного искусства; </w:t>
      </w:r>
      <w:r w:rsidRPr="00AB19EF">
        <w:rPr>
          <w:sz w:val="24"/>
          <w:szCs w:val="24"/>
        </w:rPr>
        <w:t>уметь объяснить, что такое скульптура, живопись, графика, фольклорные орн</w:t>
      </w:r>
      <w:r w:rsidRPr="00AB19EF">
        <w:rPr>
          <w:sz w:val="24"/>
          <w:szCs w:val="24"/>
        </w:rPr>
        <w:t>а</w:t>
      </w:r>
      <w:r w:rsidRPr="00AB19EF">
        <w:rPr>
          <w:sz w:val="24"/>
          <w:szCs w:val="24"/>
        </w:rPr>
        <w:t>менты;</w:t>
      </w:r>
      <w:r w:rsidR="000D0EFB" w:rsidRPr="00AB19EF">
        <w:rPr>
          <w:sz w:val="24"/>
          <w:szCs w:val="24"/>
        </w:rPr>
        <w:t xml:space="preserve"> </w:t>
      </w:r>
      <w:r w:rsidRPr="00AB19EF">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r w:rsidR="000D0EFB" w:rsidRPr="00AB19EF">
        <w:rPr>
          <w:sz w:val="24"/>
          <w:szCs w:val="24"/>
        </w:rPr>
        <w:t xml:space="preserve"> </w:t>
      </w:r>
      <w:r w:rsidRPr="00AB19EF">
        <w:rPr>
          <w:sz w:val="24"/>
          <w:szCs w:val="24"/>
        </w:rPr>
        <w:t>находить и обозначать средства в</w:t>
      </w:r>
      <w:r w:rsidRPr="00AB19EF">
        <w:rPr>
          <w:sz w:val="24"/>
          <w:szCs w:val="24"/>
        </w:rPr>
        <w:t>ы</w:t>
      </w:r>
      <w:r w:rsidRPr="00AB19EF">
        <w:rPr>
          <w:sz w:val="24"/>
          <w:szCs w:val="24"/>
        </w:rPr>
        <w:t>ражения морального и нравственного смысла изобразительного искусства;</w:t>
      </w:r>
      <w:r w:rsidR="000D0EFB" w:rsidRPr="00AB19EF">
        <w:rPr>
          <w:sz w:val="24"/>
          <w:szCs w:val="24"/>
        </w:rPr>
        <w:t xml:space="preserve"> </w:t>
      </w:r>
      <w:r w:rsidRPr="00AB19EF">
        <w:rPr>
          <w:sz w:val="24"/>
          <w:szCs w:val="24"/>
        </w:rPr>
        <w:t>знать основные темы изобразительного искусства народов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29. Фольклор и литература народов России.</w:t>
      </w:r>
    </w:p>
    <w:p w:rsidR="006E7980" w:rsidRPr="00AB19EF" w:rsidRDefault="006E7980" w:rsidP="000D0EFB">
      <w:pPr>
        <w:pStyle w:val="23"/>
        <w:shd w:val="clear" w:color="auto" w:fill="auto"/>
        <w:spacing w:before="0" w:after="0" w:line="240" w:lineRule="auto"/>
        <w:ind w:firstLine="709"/>
        <w:rPr>
          <w:sz w:val="24"/>
          <w:szCs w:val="24"/>
        </w:rPr>
      </w:pPr>
      <w:r w:rsidRPr="00AB19EF">
        <w:rPr>
          <w:sz w:val="24"/>
          <w:szCs w:val="24"/>
        </w:rPr>
        <w:t>Знать и понимать, что такое пословицы и поговорки, обосновывать важность и ну</w:t>
      </w:r>
      <w:r w:rsidRPr="00AB19EF">
        <w:rPr>
          <w:sz w:val="24"/>
          <w:szCs w:val="24"/>
        </w:rPr>
        <w:t>ж</w:t>
      </w:r>
      <w:r w:rsidRPr="00AB19EF">
        <w:rPr>
          <w:sz w:val="24"/>
          <w:szCs w:val="24"/>
        </w:rPr>
        <w:t xml:space="preserve">ность этих </w:t>
      </w:r>
      <w:r w:rsidR="000D0EFB" w:rsidRPr="00AB19EF">
        <w:rPr>
          <w:sz w:val="24"/>
          <w:szCs w:val="24"/>
        </w:rPr>
        <w:t xml:space="preserve">языковых выразительных средств; </w:t>
      </w:r>
      <w:r w:rsidRPr="00AB19EF">
        <w:rPr>
          <w:sz w:val="24"/>
          <w:szCs w:val="24"/>
        </w:rPr>
        <w:t xml:space="preserve">понимать и объяснять, что такое эпос, миф, </w:t>
      </w:r>
      <w:r w:rsidRPr="00AB19EF">
        <w:rPr>
          <w:sz w:val="24"/>
          <w:szCs w:val="24"/>
        </w:rPr>
        <w:lastRenderedPageBreak/>
        <w:t>сказка, былина, песня; воспринимать и объяснять на примерах важность понимания фоль</w:t>
      </w:r>
      <w:r w:rsidRPr="00AB19EF">
        <w:rPr>
          <w:sz w:val="24"/>
          <w:szCs w:val="24"/>
        </w:rPr>
        <w:t>к</w:t>
      </w:r>
      <w:r w:rsidRPr="00AB19EF">
        <w:rPr>
          <w:sz w:val="24"/>
          <w:szCs w:val="24"/>
        </w:rPr>
        <w:t>лора как отражения истории народа и его ценностей, морали и нравственности;</w:t>
      </w:r>
      <w:r w:rsidR="000D0EFB" w:rsidRPr="00AB19EF">
        <w:rPr>
          <w:sz w:val="24"/>
          <w:szCs w:val="24"/>
        </w:rPr>
        <w:t xml:space="preserve"> </w:t>
      </w:r>
      <w:r w:rsidRPr="00AB19EF">
        <w:rPr>
          <w:sz w:val="24"/>
          <w:szCs w:val="24"/>
        </w:rPr>
        <w:t>знать, что такое национальная литература и каковы её выразительные средства;</w:t>
      </w:r>
      <w:r w:rsidR="000D0EFB" w:rsidRPr="00AB19EF">
        <w:rPr>
          <w:sz w:val="24"/>
          <w:szCs w:val="24"/>
        </w:rPr>
        <w:t xml:space="preserve"> </w:t>
      </w:r>
      <w:r w:rsidRPr="00AB19EF">
        <w:rPr>
          <w:sz w:val="24"/>
          <w:szCs w:val="24"/>
        </w:rPr>
        <w:t>оценивать морал</w:t>
      </w:r>
      <w:r w:rsidRPr="00AB19EF">
        <w:rPr>
          <w:sz w:val="24"/>
          <w:szCs w:val="24"/>
        </w:rPr>
        <w:t>ь</w:t>
      </w:r>
      <w:r w:rsidRPr="00AB19EF">
        <w:rPr>
          <w:sz w:val="24"/>
          <w:szCs w:val="24"/>
        </w:rPr>
        <w:t>но-нравственный потенциал национальной литературы.</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30. Бытовые традиции народов России: пища, одежда, дом.</w:t>
      </w:r>
    </w:p>
    <w:p w:rsidR="006E7980" w:rsidRPr="00AB19EF" w:rsidRDefault="006E7980" w:rsidP="000D0EFB">
      <w:pPr>
        <w:pStyle w:val="23"/>
        <w:shd w:val="clear" w:color="auto" w:fill="auto"/>
        <w:spacing w:before="0" w:after="0" w:line="240" w:lineRule="auto"/>
        <w:ind w:firstLine="709"/>
        <w:rPr>
          <w:sz w:val="24"/>
          <w:szCs w:val="24"/>
        </w:rPr>
      </w:pPr>
      <w:r w:rsidRPr="00AB19EF">
        <w:rPr>
          <w:sz w:val="24"/>
          <w:szCs w:val="24"/>
        </w:rPr>
        <w:t>Знать и уметь объяснить взаимосвязь между бытом и природными условиями прож</w:t>
      </w:r>
      <w:r w:rsidRPr="00AB19EF">
        <w:rPr>
          <w:sz w:val="24"/>
          <w:szCs w:val="24"/>
        </w:rPr>
        <w:t>и</w:t>
      </w:r>
      <w:r w:rsidRPr="00AB19EF">
        <w:rPr>
          <w:sz w:val="24"/>
          <w:szCs w:val="24"/>
        </w:rPr>
        <w:t>вания народа на примерах из ист</w:t>
      </w:r>
      <w:r w:rsidR="000D0EFB" w:rsidRPr="00AB19EF">
        <w:rPr>
          <w:sz w:val="24"/>
          <w:szCs w:val="24"/>
        </w:rPr>
        <w:t xml:space="preserve">ории и культуры своего региона; </w:t>
      </w:r>
      <w:r w:rsidRPr="00AB19EF">
        <w:rPr>
          <w:sz w:val="24"/>
          <w:szCs w:val="24"/>
        </w:rPr>
        <w:t>уметь доказывать и отст</w:t>
      </w:r>
      <w:r w:rsidRPr="00AB19EF">
        <w:rPr>
          <w:sz w:val="24"/>
          <w:szCs w:val="24"/>
        </w:rPr>
        <w:t>а</w:t>
      </w:r>
      <w:r w:rsidRPr="00AB19EF">
        <w:rPr>
          <w:sz w:val="24"/>
          <w:szCs w:val="24"/>
        </w:rPr>
        <w:t>ивать важность сохранения и развития культурных, духовно-нравственных, семейных и э</w:t>
      </w:r>
      <w:r w:rsidRPr="00AB19EF">
        <w:rPr>
          <w:sz w:val="24"/>
          <w:szCs w:val="24"/>
        </w:rPr>
        <w:t>т</w:t>
      </w:r>
      <w:r w:rsidRPr="00AB19EF">
        <w:rPr>
          <w:sz w:val="24"/>
          <w:szCs w:val="24"/>
        </w:rPr>
        <w:t>нических традиций, многообразия культур;</w:t>
      </w:r>
      <w:r w:rsidR="000D0EFB" w:rsidRPr="00AB19EF">
        <w:rPr>
          <w:sz w:val="24"/>
          <w:szCs w:val="24"/>
        </w:rPr>
        <w:t xml:space="preserve"> </w:t>
      </w:r>
      <w:r w:rsidRPr="00AB19EF">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w:t>
      </w:r>
      <w:r w:rsidRPr="00AB19EF">
        <w:rPr>
          <w:sz w:val="24"/>
          <w:szCs w:val="24"/>
        </w:rPr>
        <w:t>н</w:t>
      </w:r>
      <w:r w:rsidRPr="00AB19EF">
        <w:rPr>
          <w:sz w:val="24"/>
          <w:szCs w:val="24"/>
        </w:rPr>
        <w:t>ностей);</w:t>
      </w:r>
      <w:r w:rsidR="000D0EFB" w:rsidRPr="00AB19EF">
        <w:rPr>
          <w:sz w:val="24"/>
          <w:szCs w:val="24"/>
        </w:rPr>
        <w:t xml:space="preserve"> </w:t>
      </w:r>
      <w:r w:rsidRPr="00AB19EF">
        <w:rPr>
          <w:sz w:val="24"/>
          <w:szCs w:val="24"/>
        </w:rPr>
        <w:t>понимать и уметь показывать на примерах значение таких ценностей, как взаим</w:t>
      </w:r>
      <w:r w:rsidRPr="00AB19EF">
        <w:rPr>
          <w:sz w:val="24"/>
          <w:szCs w:val="24"/>
        </w:rPr>
        <w:t>о</w:t>
      </w:r>
      <w:r w:rsidRPr="00AB19EF">
        <w:rPr>
          <w:sz w:val="24"/>
          <w:szCs w:val="24"/>
        </w:rPr>
        <w:t>помощь, сострадание, милосердие, любовь, дружба, коллективизм, патриотизм, любовь к близким через бытовые традиции народов своего края.</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31. Культурная карта России (практическое занятие).</w:t>
      </w:r>
    </w:p>
    <w:p w:rsidR="006E7980" w:rsidRPr="00AB19EF" w:rsidRDefault="006E7980" w:rsidP="000D0EFB">
      <w:pPr>
        <w:pStyle w:val="23"/>
        <w:shd w:val="clear" w:color="auto" w:fill="auto"/>
        <w:spacing w:before="0" w:after="0" w:line="240" w:lineRule="auto"/>
        <w:ind w:firstLine="709"/>
        <w:rPr>
          <w:sz w:val="24"/>
          <w:szCs w:val="24"/>
        </w:rPr>
      </w:pPr>
      <w:r w:rsidRPr="00AB19EF">
        <w:rPr>
          <w:sz w:val="24"/>
          <w:szCs w:val="24"/>
        </w:rPr>
        <w:t>Знать и уметь объяснить отличия культурной географии от физич</w:t>
      </w:r>
      <w:r w:rsidR="000D0EFB" w:rsidRPr="00AB19EF">
        <w:rPr>
          <w:sz w:val="24"/>
          <w:szCs w:val="24"/>
        </w:rPr>
        <w:t xml:space="preserve">еской и политической географии; </w:t>
      </w:r>
      <w:r w:rsidRPr="00AB19EF">
        <w:rPr>
          <w:sz w:val="24"/>
          <w:szCs w:val="24"/>
        </w:rPr>
        <w:t>понимать, что такое культурная карта народов Рос</w:t>
      </w:r>
      <w:r w:rsidR="000D0EFB" w:rsidRPr="00AB19EF">
        <w:rPr>
          <w:sz w:val="24"/>
          <w:szCs w:val="24"/>
        </w:rPr>
        <w:t xml:space="preserve">сии; </w:t>
      </w:r>
      <w:r w:rsidRPr="00AB19EF">
        <w:rPr>
          <w:sz w:val="24"/>
          <w:szCs w:val="24"/>
        </w:rPr>
        <w:t>описывать отдельные о</w:t>
      </w:r>
      <w:r w:rsidRPr="00AB19EF">
        <w:rPr>
          <w:sz w:val="24"/>
          <w:szCs w:val="24"/>
        </w:rPr>
        <w:t>б</w:t>
      </w:r>
      <w:r w:rsidRPr="00AB19EF">
        <w:rPr>
          <w:sz w:val="24"/>
          <w:szCs w:val="24"/>
        </w:rPr>
        <w:t>ласти культурной карты в соответствии с их особенностями.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32. Единство страны - залог будущего России.</w:t>
      </w:r>
    </w:p>
    <w:p w:rsidR="006E7980" w:rsidRPr="00AB19EF" w:rsidRDefault="006E7980" w:rsidP="000D0EFB">
      <w:pPr>
        <w:pStyle w:val="23"/>
        <w:shd w:val="clear" w:color="auto" w:fill="auto"/>
        <w:spacing w:before="0" w:after="0" w:line="240" w:lineRule="auto"/>
        <w:ind w:firstLine="709"/>
        <w:rPr>
          <w:sz w:val="24"/>
          <w:szCs w:val="24"/>
        </w:rPr>
      </w:pPr>
      <w:r w:rsidRPr="00AB19EF">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rsidRPr="00AB19EF">
        <w:rPr>
          <w:sz w:val="24"/>
          <w:szCs w:val="24"/>
        </w:rPr>
        <w:t xml:space="preserve">номического единства; </w:t>
      </w:r>
      <w:r w:rsidRPr="00AB19EF">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0D0EFB" w:rsidRPr="00AB19EF" w:rsidRDefault="000D0EFB" w:rsidP="000D0EFB">
      <w:pPr>
        <w:pStyle w:val="23"/>
        <w:shd w:val="clear" w:color="auto" w:fill="auto"/>
        <w:spacing w:before="0" w:after="0" w:line="240" w:lineRule="auto"/>
        <w:ind w:firstLine="709"/>
        <w:rPr>
          <w:sz w:val="24"/>
          <w:szCs w:val="24"/>
        </w:rPr>
      </w:pPr>
    </w:p>
    <w:p w:rsidR="000D0EFB" w:rsidRPr="00AB19EF" w:rsidRDefault="000D0EFB" w:rsidP="000D0EFB">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6 </w:t>
      </w:r>
      <w:r w:rsidRPr="00AB19EF">
        <w:rPr>
          <w:rFonts w:ascii="Times New Roman" w:hAnsi="Times New Roman" w:cs="Times New Roman"/>
          <w:b/>
          <w:smallCaps/>
          <w:lang w:eastAsia="en-US"/>
        </w:rPr>
        <w:t>КЛАСС</w:t>
      </w:r>
    </w:p>
    <w:p w:rsidR="006E7980" w:rsidRPr="00AB19EF" w:rsidRDefault="006E7980" w:rsidP="000D0EFB">
      <w:pPr>
        <w:pStyle w:val="23"/>
        <w:shd w:val="clear" w:color="auto" w:fill="auto"/>
        <w:tabs>
          <w:tab w:val="left" w:pos="2000"/>
        </w:tabs>
        <w:spacing w:before="0" w:after="0" w:line="240" w:lineRule="auto"/>
        <w:ind w:firstLine="709"/>
        <w:rPr>
          <w:b/>
          <w:i/>
          <w:sz w:val="24"/>
          <w:szCs w:val="24"/>
        </w:rPr>
      </w:pPr>
      <w:r w:rsidRPr="00AB19EF">
        <w:rPr>
          <w:b/>
          <w:i/>
          <w:sz w:val="24"/>
          <w:szCs w:val="24"/>
        </w:rPr>
        <w:t>К концу обучения в 6 классе обучающийся получит следующие предметные р</w:t>
      </w:r>
      <w:r w:rsidRPr="00AB19EF">
        <w:rPr>
          <w:b/>
          <w:i/>
          <w:sz w:val="24"/>
          <w:szCs w:val="24"/>
        </w:rPr>
        <w:t>е</w:t>
      </w:r>
      <w:r w:rsidRPr="00AB19EF">
        <w:rPr>
          <w:b/>
          <w:i/>
          <w:sz w:val="24"/>
          <w:szCs w:val="24"/>
        </w:rPr>
        <w:t>зультаты по отдельным темам программы по ОДНКНР.</w:t>
      </w:r>
    </w:p>
    <w:p w:rsidR="006E7980" w:rsidRPr="00AB19EF" w:rsidRDefault="006E7980" w:rsidP="006E7980">
      <w:pPr>
        <w:pStyle w:val="23"/>
        <w:shd w:val="clear" w:color="auto" w:fill="auto"/>
        <w:spacing w:before="0" w:after="0" w:line="240" w:lineRule="auto"/>
        <w:ind w:firstLine="709"/>
        <w:rPr>
          <w:b/>
          <w:sz w:val="24"/>
          <w:szCs w:val="24"/>
        </w:rPr>
      </w:pPr>
      <w:r w:rsidRPr="00AB19EF">
        <w:rPr>
          <w:b/>
          <w:sz w:val="24"/>
          <w:szCs w:val="24"/>
        </w:rPr>
        <w:t>Тематический блок 1. «Культура как социальность».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 Мир культуры: его структура.</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Знать и уметь объяснить структуру культуры как социального явления;</w:t>
      </w:r>
    </w:p>
    <w:p w:rsidR="006E7980" w:rsidRPr="00AB19EF" w:rsidRDefault="006E7980" w:rsidP="00B912D5">
      <w:pPr>
        <w:pStyle w:val="23"/>
        <w:shd w:val="clear" w:color="auto" w:fill="auto"/>
        <w:spacing w:before="0" w:after="0" w:line="240" w:lineRule="auto"/>
        <w:ind w:firstLine="709"/>
        <w:rPr>
          <w:sz w:val="24"/>
          <w:szCs w:val="24"/>
        </w:rPr>
      </w:pPr>
      <w:r w:rsidRPr="00AB19EF">
        <w:rPr>
          <w:sz w:val="24"/>
          <w:szCs w:val="24"/>
        </w:rPr>
        <w:t>понимать специфику социальных явлений, их ключевые отличия от при</w:t>
      </w:r>
      <w:r w:rsidR="00B912D5" w:rsidRPr="00AB19EF">
        <w:rPr>
          <w:sz w:val="24"/>
          <w:szCs w:val="24"/>
        </w:rPr>
        <w:t>родных явл</w:t>
      </w:r>
      <w:r w:rsidR="00B912D5" w:rsidRPr="00AB19EF">
        <w:rPr>
          <w:sz w:val="24"/>
          <w:szCs w:val="24"/>
        </w:rPr>
        <w:t>е</w:t>
      </w:r>
      <w:r w:rsidR="00B912D5" w:rsidRPr="00AB19EF">
        <w:rPr>
          <w:sz w:val="24"/>
          <w:szCs w:val="24"/>
        </w:rPr>
        <w:t xml:space="preserve">ний; </w:t>
      </w:r>
      <w:r w:rsidRPr="00AB19EF">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rsidR="00B912D5" w:rsidRPr="00AB19EF">
        <w:rPr>
          <w:sz w:val="24"/>
          <w:szCs w:val="24"/>
        </w:rPr>
        <w:t xml:space="preserve"> </w:t>
      </w:r>
      <w:r w:rsidRPr="00AB19EF">
        <w:rPr>
          <w:sz w:val="24"/>
          <w:szCs w:val="24"/>
        </w:rPr>
        <w:t>пон</w:t>
      </w:r>
      <w:r w:rsidRPr="00AB19EF">
        <w:rPr>
          <w:sz w:val="24"/>
          <w:szCs w:val="24"/>
        </w:rPr>
        <w:t>и</w:t>
      </w:r>
      <w:r w:rsidRPr="00AB19EF">
        <w:rPr>
          <w:sz w:val="24"/>
          <w:szCs w:val="24"/>
        </w:rPr>
        <w:t>мать зависимость социальных процессов от культурно-исторических процессов;</w:t>
      </w:r>
      <w:r w:rsidR="00B912D5" w:rsidRPr="00AB19EF">
        <w:rPr>
          <w:sz w:val="24"/>
          <w:szCs w:val="24"/>
        </w:rPr>
        <w:t xml:space="preserve"> </w:t>
      </w:r>
      <w:r w:rsidRPr="00AB19EF">
        <w:rPr>
          <w:sz w:val="24"/>
          <w:szCs w:val="24"/>
        </w:rPr>
        <w:t>уметь об</w:t>
      </w:r>
      <w:r w:rsidRPr="00AB19EF">
        <w:rPr>
          <w:sz w:val="24"/>
          <w:szCs w:val="24"/>
        </w:rPr>
        <w:t>ъ</w:t>
      </w:r>
      <w:r w:rsidRPr="00AB19EF">
        <w:rPr>
          <w:sz w:val="24"/>
          <w:szCs w:val="24"/>
        </w:rPr>
        <w:t>яснить взаимосвязь между научно-техническим прогрессом и этапами развития социума.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 Культура России: многообразие регионов.</w:t>
      </w:r>
    </w:p>
    <w:p w:rsidR="006E7980" w:rsidRPr="00AB19EF" w:rsidRDefault="006E7980" w:rsidP="00B35FF4">
      <w:pPr>
        <w:pStyle w:val="23"/>
        <w:shd w:val="clear" w:color="auto" w:fill="auto"/>
        <w:spacing w:before="0" w:after="0" w:line="240" w:lineRule="auto"/>
        <w:ind w:firstLine="709"/>
        <w:rPr>
          <w:sz w:val="24"/>
          <w:szCs w:val="24"/>
        </w:rPr>
      </w:pPr>
      <w:r w:rsidRPr="00AB19EF">
        <w:rPr>
          <w:sz w:val="24"/>
          <w:szCs w:val="24"/>
        </w:rPr>
        <w:t>Характеризовать административно-</w:t>
      </w:r>
      <w:r w:rsidR="00B912D5" w:rsidRPr="00AB19EF">
        <w:rPr>
          <w:sz w:val="24"/>
          <w:szCs w:val="24"/>
        </w:rPr>
        <w:t xml:space="preserve">территориальное деление России; </w:t>
      </w:r>
      <w:r w:rsidRPr="00AB19EF">
        <w:rPr>
          <w:sz w:val="24"/>
          <w:szCs w:val="24"/>
        </w:rPr>
        <w:t>знать количество регионов, различать субъекты и федеральные округа, уметь показать их на административной карте России;</w:t>
      </w:r>
      <w:r w:rsidR="00B912D5" w:rsidRPr="00AB19EF">
        <w:rPr>
          <w:sz w:val="24"/>
          <w:szCs w:val="24"/>
        </w:rPr>
        <w:t xml:space="preserve"> </w:t>
      </w:r>
      <w:r w:rsidRPr="00AB19EF">
        <w:rPr>
          <w:sz w:val="24"/>
          <w:szCs w:val="24"/>
        </w:rPr>
        <w:t>понимать и уметь объяснить необходимость федеративного устройства в п</w:t>
      </w:r>
      <w:r w:rsidRPr="00AB19EF">
        <w:rPr>
          <w:sz w:val="24"/>
          <w:szCs w:val="24"/>
        </w:rPr>
        <w:t>о</w:t>
      </w:r>
      <w:r w:rsidRPr="00AB19EF">
        <w:rPr>
          <w:sz w:val="24"/>
          <w:szCs w:val="24"/>
        </w:rPr>
        <w:t>лиэтничном государстве, важность сохранения исторической памяти от</w:t>
      </w:r>
      <w:r w:rsidR="00B35FF4" w:rsidRPr="00AB19EF">
        <w:rPr>
          <w:sz w:val="24"/>
          <w:szCs w:val="24"/>
        </w:rPr>
        <w:t xml:space="preserve">дельных этносов; </w:t>
      </w:r>
      <w:r w:rsidRPr="00AB19EF">
        <w:rPr>
          <w:sz w:val="24"/>
          <w:szCs w:val="24"/>
        </w:rPr>
        <w:t>объяснять принцип равенства прав каждого человека, вне зависимости от его принадлежности к тому или иному народу;</w:t>
      </w:r>
      <w:r w:rsidR="00B35FF4" w:rsidRPr="00AB19EF">
        <w:rPr>
          <w:sz w:val="24"/>
          <w:szCs w:val="24"/>
        </w:rPr>
        <w:t xml:space="preserve"> </w:t>
      </w:r>
      <w:r w:rsidRPr="00AB19EF">
        <w:rPr>
          <w:sz w:val="24"/>
          <w:szCs w:val="24"/>
        </w:rPr>
        <w:t>понимать ценность многообразия культурных укладов народов Российской Федерации;</w:t>
      </w:r>
      <w:r w:rsidR="00B35FF4" w:rsidRPr="00AB19EF">
        <w:rPr>
          <w:sz w:val="24"/>
          <w:szCs w:val="24"/>
        </w:rPr>
        <w:t xml:space="preserve"> </w:t>
      </w:r>
      <w:r w:rsidRPr="00AB19EF">
        <w:rPr>
          <w:sz w:val="24"/>
          <w:szCs w:val="24"/>
        </w:rPr>
        <w:t>демонстрировать готовность к сохранению межнационального и межрелигиозного согласия в России;</w:t>
      </w:r>
      <w:r w:rsidR="00B35FF4" w:rsidRPr="00AB19EF">
        <w:rPr>
          <w:sz w:val="24"/>
          <w:szCs w:val="24"/>
        </w:rPr>
        <w:t xml:space="preserve"> </w:t>
      </w:r>
      <w:r w:rsidRPr="00AB19EF">
        <w:rPr>
          <w:sz w:val="24"/>
          <w:szCs w:val="24"/>
        </w:rPr>
        <w:t>характеризовать духовную культуру всех народов Ро</w:t>
      </w:r>
      <w:r w:rsidRPr="00AB19EF">
        <w:rPr>
          <w:sz w:val="24"/>
          <w:szCs w:val="24"/>
        </w:rPr>
        <w:t>с</w:t>
      </w:r>
      <w:r w:rsidRPr="00AB19EF">
        <w:rPr>
          <w:sz w:val="24"/>
          <w:szCs w:val="24"/>
        </w:rPr>
        <w:t>сии как общее достояние и богатство нашей многонациональной Родины.</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 История быта как история культуры.</w:t>
      </w:r>
    </w:p>
    <w:p w:rsidR="006E7980" w:rsidRPr="00AB19EF" w:rsidRDefault="006E7980" w:rsidP="00B35FF4">
      <w:pPr>
        <w:pStyle w:val="23"/>
        <w:shd w:val="clear" w:color="auto" w:fill="auto"/>
        <w:spacing w:before="0" w:after="0" w:line="240" w:lineRule="auto"/>
        <w:ind w:firstLine="709"/>
        <w:rPr>
          <w:sz w:val="24"/>
          <w:szCs w:val="24"/>
        </w:rPr>
      </w:pPr>
      <w:r w:rsidRPr="00AB19EF">
        <w:rPr>
          <w:sz w:val="24"/>
          <w:szCs w:val="24"/>
        </w:rPr>
        <w:t>Понимать смысл понятия «домашнее хозяйст</w:t>
      </w:r>
      <w:r w:rsidR="00B35FF4" w:rsidRPr="00AB19EF">
        <w:rPr>
          <w:sz w:val="24"/>
          <w:szCs w:val="24"/>
        </w:rPr>
        <w:t xml:space="preserve">во» и характеризовать его типы; </w:t>
      </w:r>
      <w:r w:rsidRPr="00AB19EF">
        <w:rPr>
          <w:sz w:val="24"/>
          <w:szCs w:val="24"/>
        </w:rPr>
        <w:t>понимать взаимосвязь между хозяйственной деятельностью народов России и особенностями истор</w:t>
      </w:r>
      <w:r w:rsidRPr="00AB19EF">
        <w:rPr>
          <w:sz w:val="24"/>
          <w:szCs w:val="24"/>
        </w:rPr>
        <w:t>и</w:t>
      </w:r>
      <w:r w:rsidRPr="00AB19EF">
        <w:rPr>
          <w:sz w:val="24"/>
          <w:szCs w:val="24"/>
        </w:rPr>
        <w:t>ческого периода;</w:t>
      </w:r>
      <w:r w:rsidR="00B35FF4" w:rsidRPr="00AB19EF">
        <w:rPr>
          <w:sz w:val="24"/>
          <w:szCs w:val="24"/>
        </w:rPr>
        <w:t xml:space="preserve"> </w:t>
      </w:r>
      <w:r w:rsidRPr="00AB19EF">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4. Прогресс: технический и социальный.</w:t>
      </w:r>
    </w:p>
    <w:p w:rsidR="006E7980" w:rsidRPr="00AB19EF" w:rsidRDefault="006E7980" w:rsidP="00B35FF4">
      <w:pPr>
        <w:pStyle w:val="23"/>
        <w:shd w:val="clear" w:color="auto" w:fill="auto"/>
        <w:spacing w:before="0" w:after="0" w:line="240" w:lineRule="auto"/>
        <w:ind w:firstLine="709"/>
        <w:rPr>
          <w:sz w:val="24"/>
          <w:szCs w:val="24"/>
        </w:rPr>
      </w:pPr>
      <w:r w:rsidRPr="00AB19EF">
        <w:rPr>
          <w:sz w:val="24"/>
          <w:szCs w:val="24"/>
        </w:rPr>
        <w:lastRenderedPageBreak/>
        <w:t>Знать, что такое труд, производительность труда и разделение труда, характеризовать их роль и значение в истории и соврем</w:t>
      </w:r>
      <w:r w:rsidR="00B35FF4" w:rsidRPr="00AB19EF">
        <w:rPr>
          <w:sz w:val="24"/>
          <w:szCs w:val="24"/>
        </w:rPr>
        <w:t xml:space="preserve">енном обществе; </w:t>
      </w:r>
      <w:r w:rsidRPr="00AB19EF">
        <w:rPr>
          <w:sz w:val="24"/>
          <w:szCs w:val="24"/>
        </w:rPr>
        <w:t>осознавать и уметь доказывать вз</w:t>
      </w:r>
      <w:r w:rsidRPr="00AB19EF">
        <w:rPr>
          <w:sz w:val="24"/>
          <w:szCs w:val="24"/>
        </w:rPr>
        <w:t>а</w:t>
      </w:r>
      <w:r w:rsidRPr="00AB19EF">
        <w:rPr>
          <w:sz w:val="24"/>
          <w:szCs w:val="24"/>
        </w:rPr>
        <w:t>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AB19EF">
        <w:rPr>
          <w:sz w:val="24"/>
          <w:szCs w:val="24"/>
        </w:rPr>
        <w:t xml:space="preserve"> </w:t>
      </w:r>
      <w:r w:rsidRPr="00AB19EF">
        <w:rPr>
          <w:sz w:val="24"/>
          <w:szCs w:val="24"/>
        </w:rPr>
        <w:t>демонстрировать понимание роли обсл</w:t>
      </w:r>
      <w:r w:rsidRPr="00AB19EF">
        <w:rPr>
          <w:sz w:val="24"/>
          <w:szCs w:val="24"/>
        </w:rPr>
        <w:t>у</w:t>
      </w:r>
      <w:r w:rsidRPr="00AB19EF">
        <w:rPr>
          <w:sz w:val="24"/>
          <w:szCs w:val="24"/>
        </w:rPr>
        <w:t>живающего труда, его социальной и духовно-нравственной важности;</w:t>
      </w:r>
      <w:r w:rsidR="00B35FF4" w:rsidRPr="00AB19EF">
        <w:rPr>
          <w:sz w:val="24"/>
          <w:szCs w:val="24"/>
        </w:rPr>
        <w:t xml:space="preserve"> </w:t>
      </w:r>
      <w:r w:rsidRPr="00AB19EF">
        <w:rPr>
          <w:sz w:val="24"/>
          <w:szCs w:val="24"/>
        </w:rPr>
        <w:t>понимать взаимосвязи между механизацией домашнего труда и изменениями социальных взаимосвязей в обществе;</w:t>
      </w:r>
      <w:r w:rsidR="00B35FF4" w:rsidRPr="00AB19EF">
        <w:rPr>
          <w:sz w:val="24"/>
          <w:szCs w:val="24"/>
        </w:rPr>
        <w:t xml:space="preserve"> </w:t>
      </w:r>
      <w:r w:rsidRPr="00AB19EF">
        <w:rPr>
          <w:sz w:val="24"/>
          <w:szCs w:val="24"/>
        </w:rPr>
        <w:t>осознавать и обосновывать влияние технологий на культуру и ценности общества.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5. Образование в культуре народов России.</w:t>
      </w:r>
    </w:p>
    <w:p w:rsidR="006E7980" w:rsidRPr="00AB19EF" w:rsidRDefault="006E7980" w:rsidP="00B35FF4">
      <w:pPr>
        <w:pStyle w:val="23"/>
        <w:shd w:val="clear" w:color="auto" w:fill="auto"/>
        <w:spacing w:before="0" w:after="0" w:line="240" w:lineRule="auto"/>
        <w:ind w:firstLine="709"/>
        <w:rPr>
          <w:sz w:val="24"/>
          <w:szCs w:val="24"/>
        </w:rPr>
      </w:pPr>
      <w:r w:rsidRPr="00AB19EF">
        <w:rPr>
          <w:sz w:val="24"/>
          <w:szCs w:val="24"/>
        </w:rPr>
        <w:t>Иметь представление об истории об</w:t>
      </w:r>
      <w:r w:rsidR="00B35FF4" w:rsidRPr="00AB19EF">
        <w:rPr>
          <w:sz w:val="24"/>
          <w:szCs w:val="24"/>
        </w:rPr>
        <w:t xml:space="preserve">разования и его роли в обществе </w:t>
      </w:r>
      <w:r w:rsidRPr="00AB19EF">
        <w:rPr>
          <w:sz w:val="24"/>
          <w:szCs w:val="24"/>
        </w:rPr>
        <w:t>на</w:t>
      </w:r>
      <w:r w:rsidR="00B35FF4" w:rsidRPr="00AB19EF">
        <w:rPr>
          <w:sz w:val="24"/>
          <w:szCs w:val="24"/>
        </w:rPr>
        <w:t xml:space="preserve"> различных этапах его развития; </w:t>
      </w:r>
      <w:r w:rsidRPr="00AB19EF">
        <w:rPr>
          <w:sz w:val="24"/>
          <w:szCs w:val="24"/>
        </w:rPr>
        <w:t>понимать и обосновывать роль ценностей в обществе, их зависимость от процесса познания;</w:t>
      </w:r>
      <w:r w:rsidR="00B35FF4" w:rsidRPr="00AB19EF">
        <w:rPr>
          <w:sz w:val="24"/>
          <w:szCs w:val="24"/>
        </w:rPr>
        <w:t xml:space="preserve"> </w:t>
      </w:r>
      <w:r w:rsidRPr="00AB19EF">
        <w:rPr>
          <w:sz w:val="24"/>
          <w:szCs w:val="24"/>
        </w:rPr>
        <w:t>понимать специфику каждого уровня образования, её роль в современных общественных процессах;</w:t>
      </w:r>
      <w:r w:rsidR="00B35FF4" w:rsidRPr="00AB19EF">
        <w:rPr>
          <w:sz w:val="24"/>
          <w:szCs w:val="24"/>
        </w:rPr>
        <w:t xml:space="preserve"> </w:t>
      </w:r>
      <w:r w:rsidRPr="00AB19EF">
        <w:rPr>
          <w:sz w:val="24"/>
          <w:szCs w:val="24"/>
        </w:rPr>
        <w:t>обосновывать важность образования в современном мире и це</w:t>
      </w:r>
      <w:r w:rsidRPr="00AB19EF">
        <w:rPr>
          <w:sz w:val="24"/>
          <w:szCs w:val="24"/>
        </w:rPr>
        <w:t>н</w:t>
      </w:r>
      <w:r w:rsidRPr="00AB19EF">
        <w:rPr>
          <w:sz w:val="24"/>
          <w:szCs w:val="24"/>
        </w:rPr>
        <w:t>ность знания;</w:t>
      </w:r>
      <w:r w:rsidR="00B35FF4" w:rsidRPr="00AB19EF">
        <w:rPr>
          <w:sz w:val="24"/>
          <w:szCs w:val="24"/>
        </w:rPr>
        <w:t xml:space="preserve"> </w:t>
      </w:r>
      <w:r w:rsidRPr="00AB19EF">
        <w:rPr>
          <w:sz w:val="24"/>
          <w:szCs w:val="24"/>
        </w:rPr>
        <w:t>характеризовать образование как часть процесса формирования духо</w:t>
      </w:r>
      <w:r w:rsidRPr="00AB19EF">
        <w:rPr>
          <w:sz w:val="24"/>
          <w:szCs w:val="24"/>
        </w:rPr>
        <w:t>в</w:t>
      </w:r>
      <w:r w:rsidRPr="00AB19EF">
        <w:rPr>
          <w:sz w:val="24"/>
          <w:szCs w:val="24"/>
        </w:rPr>
        <w:t>но-нравственных ориентиров человека.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6. Права и обязанности человека.</w:t>
      </w:r>
    </w:p>
    <w:p w:rsidR="006E7980" w:rsidRPr="00AB19EF" w:rsidRDefault="006E7980" w:rsidP="00B35FF4">
      <w:pPr>
        <w:pStyle w:val="23"/>
        <w:shd w:val="clear" w:color="auto" w:fill="auto"/>
        <w:spacing w:before="0" w:after="0" w:line="240" w:lineRule="auto"/>
        <w:ind w:firstLine="709"/>
        <w:rPr>
          <w:sz w:val="24"/>
          <w:szCs w:val="24"/>
        </w:rPr>
      </w:pPr>
      <w:r w:rsidRPr="00AB19EF">
        <w:rPr>
          <w:sz w:val="24"/>
          <w:szCs w:val="24"/>
        </w:rPr>
        <w:t>Знать термины «права человека», «естественные права человека», «пра</w:t>
      </w:r>
      <w:r w:rsidR="00B35FF4" w:rsidRPr="00AB19EF">
        <w:rPr>
          <w:sz w:val="24"/>
          <w:szCs w:val="24"/>
        </w:rPr>
        <w:t>вовая культ</w:t>
      </w:r>
      <w:r w:rsidR="00B35FF4" w:rsidRPr="00AB19EF">
        <w:rPr>
          <w:sz w:val="24"/>
          <w:szCs w:val="24"/>
        </w:rPr>
        <w:t>у</w:t>
      </w:r>
      <w:r w:rsidR="00B35FF4" w:rsidRPr="00AB19EF">
        <w:rPr>
          <w:sz w:val="24"/>
          <w:szCs w:val="24"/>
        </w:rPr>
        <w:t xml:space="preserve">ра»; </w:t>
      </w:r>
      <w:r w:rsidRPr="00AB19EF">
        <w:rPr>
          <w:sz w:val="24"/>
          <w:szCs w:val="24"/>
        </w:rPr>
        <w:t>характеризовать историю формирования комплекса понятий, связанных с правами;</w:t>
      </w:r>
      <w:r w:rsidR="00B35FF4" w:rsidRPr="00AB19EF">
        <w:rPr>
          <w:sz w:val="24"/>
          <w:szCs w:val="24"/>
        </w:rPr>
        <w:t xml:space="preserve"> </w:t>
      </w:r>
      <w:r w:rsidRPr="00AB19EF">
        <w:rPr>
          <w:sz w:val="24"/>
          <w:szCs w:val="24"/>
        </w:rPr>
        <w:t>п</w:t>
      </w:r>
      <w:r w:rsidRPr="00AB19EF">
        <w:rPr>
          <w:sz w:val="24"/>
          <w:szCs w:val="24"/>
        </w:rPr>
        <w:t>о</w:t>
      </w:r>
      <w:r w:rsidRPr="00AB19EF">
        <w:rPr>
          <w:sz w:val="24"/>
          <w:szCs w:val="24"/>
        </w:rPr>
        <w:t>нимать и обосновывать важность прав человека как привилегии и обязанности человека;</w:t>
      </w:r>
      <w:r w:rsidR="00B35FF4" w:rsidRPr="00AB19EF">
        <w:rPr>
          <w:sz w:val="24"/>
          <w:szCs w:val="24"/>
        </w:rPr>
        <w:t xml:space="preserve"> </w:t>
      </w:r>
      <w:r w:rsidRPr="00AB19EF">
        <w:rPr>
          <w:sz w:val="24"/>
          <w:szCs w:val="24"/>
        </w:rPr>
        <w:t>понимать необходимость со</w:t>
      </w:r>
      <w:r w:rsidR="00B35FF4" w:rsidRPr="00AB19EF">
        <w:rPr>
          <w:sz w:val="24"/>
          <w:szCs w:val="24"/>
        </w:rPr>
        <w:t xml:space="preserve">блюдения прав человека; </w:t>
      </w:r>
      <w:r w:rsidRPr="00AB19EF">
        <w:rPr>
          <w:sz w:val="24"/>
          <w:szCs w:val="24"/>
        </w:rPr>
        <w:t>понимать и уметь объяснить необх</w:t>
      </w:r>
      <w:r w:rsidRPr="00AB19EF">
        <w:rPr>
          <w:sz w:val="24"/>
          <w:szCs w:val="24"/>
        </w:rPr>
        <w:t>о</w:t>
      </w:r>
      <w:r w:rsidRPr="00AB19EF">
        <w:rPr>
          <w:sz w:val="24"/>
          <w:szCs w:val="24"/>
        </w:rPr>
        <w:t>димость сохранения паритета между правами и обязанностями человека в обществе;</w:t>
      </w:r>
      <w:r w:rsidR="00B35FF4" w:rsidRPr="00AB19EF">
        <w:rPr>
          <w:sz w:val="24"/>
          <w:szCs w:val="24"/>
        </w:rPr>
        <w:t xml:space="preserve"> </w:t>
      </w:r>
      <w:r w:rsidRPr="00AB19EF">
        <w:rPr>
          <w:sz w:val="24"/>
          <w:szCs w:val="24"/>
        </w:rPr>
        <w:t>прив</w:t>
      </w:r>
      <w:r w:rsidRPr="00AB19EF">
        <w:rPr>
          <w:sz w:val="24"/>
          <w:szCs w:val="24"/>
        </w:rPr>
        <w:t>о</w:t>
      </w:r>
      <w:r w:rsidRPr="00AB19EF">
        <w:rPr>
          <w:sz w:val="24"/>
          <w:szCs w:val="24"/>
        </w:rPr>
        <w:t>дить примеры формирования правовой культуры из истории народов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7. Общество и религия: духовно-нравственное взаимодействие.</w:t>
      </w:r>
    </w:p>
    <w:p w:rsidR="006E7980" w:rsidRPr="00AB19EF" w:rsidRDefault="006E7980" w:rsidP="00B35FF4">
      <w:pPr>
        <w:pStyle w:val="23"/>
        <w:shd w:val="clear" w:color="auto" w:fill="auto"/>
        <w:spacing w:before="0" w:after="0" w:line="240" w:lineRule="auto"/>
        <w:ind w:firstLine="709"/>
        <w:rPr>
          <w:sz w:val="24"/>
          <w:szCs w:val="24"/>
        </w:rPr>
      </w:pPr>
      <w:r w:rsidRPr="00AB19EF">
        <w:rPr>
          <w:sz w:val="24"/>
          <w:szCs w:val="24"/>
        </w:rPr>
        <w:t>Знать и понимать смысл терминов «религия», «конфесс</w:t>
      </w:r>
      <w:r w:rsidR="00B35FF4" w:rsidRPr="00AB19EF">
        <w:rPr>
          <w:sz w:val="24"/>
          <w:szCs w:val="24"/>
        </w:rPr>
        <w:t>ия», «атеизм», «свободомы</w:t>
      </w:r>
      <w:r w:rsidR="00B35FF4" w:rsidRPr="00AB19EF">
        <w:rPr>
          <w:sz w:val="24"/>
          <w:szCs w:val="24"/>
        </w:rPr>
        <w:t>с</w:t>
      </w:r>
      <w:r w:rsidR="00B35FF4" w:rsidRPr="00AB19EF">
        <w:rPr>
          <w:sz w:val="24"/>
          <w:szCs w:val="24"/>
        </w:rPr>
        <w:t xml:space="preserve">лие»; </w:t>
      </w:r>
      <w:r w:rsidRPr="00AB19EF">
        <w:rPr>
          <w:sz w:val="24"/>
          <w:szCs w:val="24"/>
        </w:rPr>
        <w:t>характеризовать основные культурообразующие конфессии;</w:t>
      </w:r>
    </w:p>
    <w:p w:rsidR="006E7980" w:rsidRPr="00AB19EF" w:rsidRDefault="006E7980" w:rsidP="00B35FF4">
      <w:pPr>
        <w:pStyle w:val="23"/>
        <w:shd w:val="clear" w:color="auto" w:fill="auto"/>
        <w:spacing w:before="0" w:after="0" w:line="240" w:lineRule="auto"/>
        <w:rPr>
          <w:sz w:val="24"/>
          <w:szCs w:val="24"/>
        </w:rPr>
      </w:pPr>
      <w:r w:rsidRPr="00AB19EF">
        <w:rPr>
          <w:sz w:val="24"/>
          <w:szCs w:val="24"/>
        </w:rPr>
        <w:t>знать и уметь объяснять роль религии в истории и на современном этапе общественного развития;</w:t>
      </w:r>
      <w:r w:rsidR="00B35FF4" w:rsidRPr="00AB19EF">
        <w:rPr>
          <w:sz w:val="24"/>
          <w:szCs w:val="24"/>
        </w:rPr>
        <w:t xml:space="preserve"> </w:t>
      </w:r>
      <w:r w:rsidRPr="00AB19EF">
        <w:rPr>
          <w:sz w:val="24"/>
          <w:szCs w:val="24"/>
        </w:rPr>
        <w:t>понимать и обосновывать роль религий как источника культурного развития о</w:t>
      </w:r>
      <w:r w:rsidRPr="00AB19EF">
        <w:rPr>
          <w:sz w:val="24"/>
          <w:szCs w:val="24"/>
        </w:rPr>
        <w:t>б</w:t>
      </w:r>
      <w:r w:rsidRPr="00AB19EF">
        <w:rPr>
          <w:sz w:val="24"/>
          <w:szCs w:val="24"/>
        </w:rPr>
        <w:t>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8. Современный мир: самое важное (практическое занятие).</w:t>
      </w:r>
    </w:p>
    <w:p w:rsidR="006E7980" w:rsidRPr="00AB19EF" w:rsidRDefault="006E7980" w:rsidP="00F77F57">
      <w:pPr>
        <w:pStyle w:val="23"/>
        <w:shd w:val="clear" w:color="auto" w:fill="auto"/>
        <w:spacing w:before="0" w:after="0" w:line="240" w:lineRule="auto"/>
        <w:ind w:firstLine="709"/>
        <w:rPr>
          <w:sz w:val="24"/>
          <w:szCs w:val="24"/>
        </w:rPr>
      </w:pPr>
      <w:r w:rsidRPr="00AB19EF">
        <w:rPr>
          <w:sz w:val="24"/>
          <w:szCs w:val="24"/>
        </w:rPr>
        <w:t xml:space="preserve">Характеризовать основные процессы, протекающие в современном обществе, его </w:t>
      </w:r>
      <w:r w:rsidR="00F77F57" w:rsidRPr="00AB19EF">
        <w:rPr>
          <w:sz w:val="24"/>
          <w:szCs w:val="24"/>
        </w:rPr>
        <w:t>д</w:t>
      </w:r>
      <w:r w:rsidR="00F77F57" w:rsidRPr="00AB19EF">
        <w:rPr>
          <w:sz w:val="24"/>
          <w:szCs w:val="24"/>
        </w:rPr>
        <w:t>у</w:t>
      </w:r>
      <w:r w:rsidR="00F77F57" w:rsidRPr="00AB19EF">
        <w:rPr>
          <w:sz w:val="24"/>
          <w:szCs w:val="24"/>
        </w:rPr>
        <w:t xml:space="preserve">ховно-нравственные ориентиры; </w:t>
      </w:r>
      <w:r w:rsidRPr="00AB19EF">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w:t>
      </w:r>
      <w:r w:rsidRPr="00AB19EF">
        <w:rPr>
          <w:sz w:val="24"/>
          <w:szCs w:val="24"/>
        </w:rPr>
        <w:t>о</w:t>
      </w:r>
      <w:r w:rsidRPr="00AB19EF">
        <w:rPr>
          <w:sz w:val="24"/>
          <w:szCs w:val="24"/>
        </w:rPr>
        <w:t>лучия;</w:t>
      </w:r>
      <w:r w:rsidR="00F77F57" w:rsidRPr="00AB19EF">
        <w:rPr>
          <w:sz w:val="24"/>
          <w:szCs w:val="24"/>
        </w:rPr>
        <w:t xml:space="preserve"> </w:t>
      </w:r>
      <w:r w:rsidRPr="00AB19EF">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E7980" w:rsidRPr="00AB19EF" w:rsidRDefault="006E7980" w:rsidP="006E7980">
      <w:pPr>
        <w:pStyle w:val="23"/>
        <w:shd w:val="clear" w:color="auto" w:fill="auto"/>
        <w:spacing w:before="0" w:after="0" w:line="240" w:lineRule="auto"/>
        <w:ind w:firstLine="709"/>
        <w:rPr>
          <w:b/>
          <w:sz w:val="24"/>
          <w:szCs w:val="24"/>
        </w:rPr>
      </w:pPr>
      <w:r w:rsidRPr="00AB19EF">
        <w:rPr>
          <w:b/>
          <w:sz w:val="24"/>
          <w:szCs w:val="24"/>
        </w:rPr>
        <w:t>Тематический блок 2. «Человек и его отражение в культуре».</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9. Духовно-нравственный облик и идеал человека.</w:t>
      </w:r>
    </w:p>
    <w:p w:rsidR="006E7980" w:rsidRPr="00AB19EF" w:rsidRDefault="006E7980" w:rsidP="00F77F57">
      <w:pPr>
        <w:pStyle w:val="23"/>
        <w:shd w:val="clear" w:color="auto" w:fill="auto"/>
        <w:spacing w:before="0" w:after="0" w:line="240" w:lineRule="auto"/>
        <w:ind w:firstLine="709"/>
        <w:rPr>
          <w:sz w:val="24"/>
          <w:szCs w:val="24"/>
        </w:rPr>
      </w:pPr>
      <w:r w:rsidRPr="00AB19EF">
        <w:rPr>
          <w:sz w:val="24"/>
          <w:szCs w:val="24"/>
        </w:rPr>
        <w:t>Объяснять, как проявляется мораль и нравственность через оп</w:t>
      </w:r>
      <w:r w:rsidR="00F77F57" w:rsidRPr="00AB19EF">
        <w:rPr>
          <w:sz w:val="24"/>
          <w:szCs w:val="24"/>
        </w:rPr>
        <w:t xml:space="preserve">исание личных качеств человека; </w:t>
      </w:r>
      <w:r w:rsidRPr="00AB19EF">
        <w:rPr>
          <w:sz w:val="24"/>
          <w:szCs w:val="24"/>
        </w:rPr>
        <w:t>осознавать, какие личностные качества соотносятся с теми или иными моральными и нравственными ценностями;</w:t>
      </w:r>
      <w:r w:rsidR="00F77F57" w:rsidRPr="00AB19EF">
        <w:rPr>
          <w:sz w:val="24"/>
          <w:szCs w:val="24"/>
        </w:rPr>
        <w:t xml:space="preserve"> </w:t>
      </w:r>
      <w:r w:rsidRPr="00AB19EF">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AB19EF">
        <w:rPr>
          <w:sz w:val="24"/>
          <w:szCs w:val="24"/>
        </w:rPr>
        <w:t xml:space="preserve"> </w:t>
      </w:r>
      <w:r w:rsidRPr="00AB19EF">
        <w:rPr>
          <w:sz w:val="24"/>
          <w:szCs w:val="24"/>
        </w:rPr>
        <w:t>характеризовать взаимосвязь таких понятий как «свобода», «ответственность», «право» и «долг»;</w:t>
      </w:r>
      <w:r w:rsidR="00F77F57" w:rsidRPr="00AB19EF">
        <w:rPr>
          <w:sz w:val="24"/>
          <w:szCs w:val="24"/>
        </w:rPr>
        <w:t xml:space="preserve"> </w:t>
      </w:r>
      <w:r w:rsidRPr="00AB19EF">
        <w:rPr>
          <w:sz w:val="24"/>
          <w:szCs w:val="24"/>
        </w:rPr>
        <w:t>понимать важность коллективизма как ценности современной России и его приоритет перед идеологией инд</w:t>
      </w:r>
      <w:r w:rsidRPr="00AB19EF">
        <w:rPr>
          <w:sz w:val="24"/>
          <w:szCs w:val="24"/>
        </w:rPr>
        <w:t>и</w:t>
      </w:r>
      <w:r w:rsidRPr="00AB19EF">
        <w:rPr>
          <w:sz w:val="24"/>
          <w:szCs w:val="24"/>
        </w:rPr>
        <w:t>видуализма;</w:t>
      </w:r>
      <w:r w:rsidR="00F77F57" w:rsidRPr="00AB19EF">
        <w:rPr>
          <w:sz w:val="24"/>
          <w:szCs w:val="24"/>
        </w:rPr>
        <w:t xml:space="preserve"> </w:t>
      </w:r>
      <w:r w:rsidRPr="00AB19EF">
        <w:rPr>
          <w:sz w:val="24"/>
          <w:szCs w:val="24"/>
        </w:rPr>
        <w:t>приводить примеры идеалов человека в историко-культурном пространстве с</w:t>
      </w:r>
      <w:r w:rsidRPr="00AB19EF">
        <w:rPr>
          <w:sz w:val="24"/>
          <w:szCs w:val="24"/>
        </w:rPr>
        <w:t>о</w:t>
      </w:r>
      <w:r w:rsidRPr="00AB19EF">
        <w:rPr>
          <w:sz w:val="24"/>
          <w:szCs w:val="24"/>
        </w:rPr>
        <w:t>временной России.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10. Взросление человека в культуре народов России.</w:t>
      </w:r>
    </w:p>
    <w:p w:rsidR="006E7980" w:rsidRPr="00AB19EF" w:rsidRDefault="006E7980" w:rsidP="00EC2B7D">
      <w:pPr>
        <w:pStyle w:val="23"/>
        <w:shd w:val="clear" w:color="auto" w:fill="auto"/>
        <w:spacing w:before="0" w:after="0" w:line="240" w:lineRule="auto"/>
        <w:ind w:firstLine="709"/>
        <w:rPr>
          <w:sz w:val="24"/>
          <w:szCs w:val="24"/>
        </w:rPr>
      </w:pPr>
      <w:r w:rsidRPr="00AB19EF">
        <w:rPr>
          <w:sz w:val="24"/>
          <w:szCs w:val="24"/>
        </w:rPr>
        <w:t>Понимать различие между процессами антропогенеза и антропосоциогенеза; хара</w:t>
      </w:r>
      <w:r w:rsidRPr="00AB19EF">
        <w:rPr>
          <w:sz w:val="24"/>
          <w:szCs w:val="24"/>
        </w:rPr>
        <w:t>к</w:t>
      </w:r>
      <w:r w:rsidRPr="00AB19EF">
        <w:rPr>
          <w:sz w:val="24"/>
          <w:szCs w:val="24"/>
        </w:rPr>
        <w:t>теризовать процесс взросления человека и его основные этапы, а также потребности человека для гармоничного развития существования на ка</w:t>
      </w:r>
      <w:r w:rsidR="00EC2B7D" w:rsidRPr="00AB19EF">
        <w:rPr>
          <w:sz w:val="24"/>
          <w:szCs w:val="24"/>
        </w:rPr>
        <w:t xml:space="preserve">ждом из этапов; </w:t>
      </w:r>
      <w:r w:rsidRPr="00AB19EF">
        <w:rPr>
          <w:sz w:val="24"/>
          <w:szCs w:val="24"/>
        </w:rPr>
        <w:t>обосновывать важность взаимодействия человека и общества, характеризовать негативные эффекты социальной изоляции;</w:t>
      </w:r>
      <w:r w:rsidR="00EC2B7D" w:rsidRPr="00AB19EF">
        <w:rPr>
          <w:sz w:val="24"/>
          <w:szCs w:val="24"/>
        </w:rPr>
        <w:t xml:space="preserve"> </w:t>
      </w:r>
      <w:r w:rsidRPr="00AB19EF">
        <w:rPr>
          <w:sz w:val="24"/>
          <w:szCs w:val="24"/>
        </w:rPr>
        <w:t>знать и уметь демонстрировать своё понимание самостоятельности, её роли в ра</w:t>
      </w:r>
      <w:r w:rsidRPr="00AB19EF">
        <w:rPr>
          <w:sz w:val="24"/>
          <w:szCs w:val="24"/>
        </w:rPr>
        <w:t>з</w:t>
      </w:r>
      <w:r w:rsidRPr="00AB19EF">
        <w:rPr>
          <w:sz w:val="24"/>
          <w:szCs w:val="24"/>
        </w:rPr>
        <w:t>витии личности, во взаимодействии с другими людьми.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11. Религия как источник нравственности.</w:t>
      </w:r>
    </w:p>
    <w:p w:rsidR="006E7980" w:rsidRPr="00AB19EF" w:rsidRDefault="006E7980" w:rsidP="00EC2B7D">
      <w:pPr>
        <w:pStyle w:val="23"/>
        <w:shd w:val="clear" w:color="auto" w:fill="auto"/>
        <w:spacing w:before="0" w:after="0" w:line="240" w:lineRule="auto"/>
        <w:ind w:firstLine="709"/>
        <w:rPr>
          <w:sz w:val="24"/>
          <w:szCs w:val="24"/>
        </w:rPr>
      </w:pPr>
      <w:r w:rsidRPr="00AB19EF">
        <w:rPr>
          <w:sz w:val="24"/>
          <w:szCs w:val="24"/>
        </w:rPr>
        <w:lastRenderedPageBreak/>
        <w:t xml:space="preserve">Характеризовать </w:t>
      </w:r>
      <w:r w:rsidR="00EC2B7D" w:rsidRPr="00AB19EF">
        <w:rPr>
          <w:sz w:val="24"/>
          <w:szCs w:val="24"/>
        </w:rPr>
        <w:t xml:space="preserve">нравственный потенциал религии; </w:t>
      </w:r>
      <w:r w:rsidRPr="00AB19EF">
        <w:rPr>
          <w:sz w:val="24"/>
          <w:szCs w:val="24"/>
        </w:rPr>
        <w:t>знать и уметь излагать нра</w:t>
      </w:r>
      <w:r w:rsidRPr="00AB19EF">
        <w:rPr>
          <w:sz w:val="24"/>
          <w:szCs w:val="24"/>
        </w:rPr>
        <w:t>в</w:t>
      </w:r>
      <w:r w:rsidRPr="00AB19EF">
        <w:rPr>
          <w:sz w:val="24"/>
          <w:szCs w:val="24"/>
        </w:rPr>
        <w:t>ственные принципы государствообразующих конфессий России;</w:t>
      </w:r>
      <w:r w:rsidR="00EC2B7D" w:rsidRPr="00AB19EF">
        <w:rPr>
          <w:sz w:val="24"/>
          <w:szCs w:val="24"/>
        </w:rPr>
        <w:t xml:space="preserve"> </w:t>
      </w:r>
      <w:r w:rsidRPr="00AB19EF">
        <w:rPr>
          <w:sz w:val="24"/>
          <w:szCs w:val="24"/>
        </w:rPr>
        <w:t>знать основные требования к нравственному идеалу человека в государствообразующих религиях современной России;</w:t>
      </w:r>
      <w:r w:rsidR="00EC2B7D" w:rsidRPr="00AB19EF">
        <w:rPr>
          <w:sz w:val="24"/>
          <w:szCs w:val="24"/>
        </w:rPr>
        <w:t xml:space="preserve"> </w:t>
      </w:r>
      <w:r w:rsidRPr="00AB19EF">
        <w:rPr>
          <w:sz w:val="24"/>
          <w:szCs w:val="24"/>
        </w:rPr>
        <w:t>уметь обосновывать важность религиозных моральных и нравственных ценностей для с</w:t>
      </w:r>
      <w:r w:rsidRPr="00AB19EF">
        <w:rPr>
          <w:sz w:val="24"/>
          <w:szCs w:val="24"/>
        </w:rPr>
        <w:t>о</w:t>
      </w:r>
      <w:r w:rsidRPr="00AB19EF">
        <w:rPr>
          <w:sz w:val="24"/>
          <w:szCs w:val="24"/>
        </w:rPr>
        <w:t>временного общества.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12. Наука как источник знания о человеке.</w:t>
      </w:r>
    </w:p>
    <w:p w:rsidR="006E7980" w:rsidRPr="00AB19EF" w:rsidRDefault="006E7980" w:rsidP="00EC2B7D">
      <w:pPr>
        <w:pStyle w:val="23"/>
        <w:shd w:val="clear" w:color="auto" w:fill="auto"/>
        <w:spacing w:before="0" w:after="0" w:line="240" w:lineRule="auto"/>
        <w:ind w:firstLine="709"/>
        <w:rPr>
          <w:sz w:val="24"/>
          <w:szCs w:val="24"/>
        </w:rPr>
      </w:pPr>
      <w:r w:rsidRPr="00AB19EF">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w:t>
      </w:r>
      <w:r w:rsidR="00EC2B7D" w:rsidRPr="00AB19EF">
        <w:rPr>
          <w:sz w:val="24"/>
          <w:szCs w:val="24"/>
        </w:rPr>
        <w:t xml:space="preserve">ую роль в современной культуре; </w:t>
      </w:r>
      <w:r w:rsidRPr="00AB19EF">
        <w:rPr>
          <w:sz w:val="24"/>
          <w:szCs w:val="24"/>
        </w:rPr>
        <w:t>характеризовать понятие «культура» как процесс самопознания общества, как его внутреннюю самоактуализацию;</w:t>
      </w:r>
      <w:r w:rsidR="00EC2B7D" w:rsidRPr="00AB19EF">
        <w:rPr>
          <w:sz w:val="24"/>
          <w:szCs w:val="24"/>
        </w:rPr>
        <w:t xml:space="preserve"> </w:t>
      </w:r>
      <w:r w:rsidRPr="00AB19EF">
        <w:rPr>
          <w:sz w:val="24"/>
          <w:szCs w:val="24"/>
        </w:rPr>
        <w:t>осознавать и доказывать взаимосвязь различных областей гуманитарного знания.</w:t>
      </w:r>
    </w:p>
    <w:p w:rsidR="006E7980" w:rsidRPr="00AB19EF" w:rsidRDefault="006E7980" w:rsidP="00EC2B7D">
      <w:pPr>
        <w:pStyle w:val="23"/>
        <w:shd w:val="clear" w:color="auto" w:fill="auto"/>
        <w:spacing w:before="0" w:after="0" w:line="240" w:lineRule="auto"/>
        <w:ind w:firstLine="709"/>
        <w:rPr>
          <w:sz w:val="24"/>
          <w:szCs w:val="24"/>
        </w:rPr>
      </w:pPr>
      <w:r w:rsidRPr="00AB19EF">
        <w:rPr>
          <w:i/>
          <w:sz w:val="24"/>
          <w:szCs w:val="24"/>
        </w:rPr>
        <w:t>Тема 13. Этика и нравственность как категории духовной культуры.</w:t>
      </w:r>
      <w:r w:rsidRPr="00AB19EF">
        <w:rPr>
          <w:sz w:val="24"/>
          <w:szCs w:val="24"/>
        </w:rPr>
        <w:t xml:space="preserve"> Характеризовать многосторонность понятия «этика»; понимать осо</w:t>
      </w:r>
      <w:r w:rsidR="00EC2B7D" w:rsidRPr="00AB19EF">
        <w:rPr>
          <w:sz w:val="24"/>
          <w:szCs w:val="24"/>
        </w:rPr>
        <w:t xml:space="preserve">бенности этики как науки; </w:t>
      </w:r>
      <w:r w:rsidRPr="00AB19EF">
        <w:rPr>
          <w:sz w:val="24"/>
          <w:szCs w:val="24"/>
        </w:rPr>
        <w:t>объяснять п</w:t>
      </w:r>
      <w:r w:rsidRPr="00AB19EF">
        <w:rPr>
          <w:sz w:val="24"/>
          <w:szCs w:val="24"/>
        </w:rPr>
        <w:t>о</w:t>
      </w:r>
      <w:r w:rsidRPr="00AB19EF">
        <w:rPr>
          <w:sz w:val="24"/>
          <w:szCs w:val="24"/>
        </w:rPr>
        <w:t>нятия «добро» и «зло» с помощью примеров в истории и культуре народов России и соотн</w:t>
      </w:r>
      <w:r w:rsidRPr="00AB19EF">
        <w:rPr>
          <w:sz w:val="24"/>
          <w:szCs w:val="24"/>
        </w:rPr>
        <w:t>о</w:t>
      </w:r>
      <w:r w:rsidRPr="00AB19EF">
        <w:rPr>
          <w:sz w:val="24"/>
          <w:szCs w:val="24"/>
        </w:rPr>
        <w:t>сить их с личным опытом;</w:t>
      </w:r>
      <w:r w:rsidR="00EC2B7D" w:rsidRPr="00AB19EF">
        <w:rPr>
          <w:sz w:val="24"/>
          <w:szCs w:val="24"/>
        </w:rPr>
        <w:t xml:space="preserve"> </w:t>
      </w:r>
      <w:r w:rsidRPr="00AB19EF">
        <w:rPr>
          <w:sz w:val="24"/>
          <w:szCs w:val="24"/>
        </w:rPr>
        <w:t>обосновывать важность и необходимость нравственности для с</w:t>
      </w:r>
      <w:r w:rsidRPr="00AB19EF">
        <w:rPr>
          <w:sz w:val="24"/>
          <w:szCs w:val="24"/>
        </w:rPr>
        <w:t>о</w:t>
      </w:r>
      <w:r w:rsidRPr="00AB19EF">
        <w:rPr>
          <w:sz w:val="24"/>
          <w:szCs w:val="24"/>
        </w:rPr>
        <w:t>циального благополучия общества и личности.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14. Самопознание (практическое занятие).</w:t>
      </w:r>
    </w:p>
    <w:p w:rsidR="006E7980" w:rsidRPr="00AB19EF" w:rsidRDefault="006E7980" w:rsidP="00EC2B7D">
      <w:pPr>
        <w:pStyle w:val="23"/>
        <w:shd w:val="clear" w:color="auto" w:fill="auto"/>
        <w:spacing w:before="0" w:after="0" w:line="240" w:lineRule="auto"/>
        <w:ind w:firstLine="709"/>
        <w:rPr>
          <w:sz w:val="24"/>
          <w:szCs w:val="24"/>
        </w:rPr>
      </w:pPr>
      <w:r w:rsidRPr="00AB19EF">
        <w:rPr>
          <w:sz w:val="24"/>
          <w:szCs w:val="24"/>
        </w:rPr>
        <w:t>Характеризовать понятия «самопознание», «автобиография», «автопорт</w:t>
      </w:r>
      <w:r w:rsidR="00EC2B7D" w:rsidRPr="00AB19EF">
        <w:rPr>
          <w:sz w:val="24"/>
          <w:szCs w:val="24"/>
        </w:rPr>
        <w:t>рет», «р</w:t>
      </w:r>
      <w:r w:rsidR="00EC2B7D" w:rsidRPr="00AB19EF">
        <w:rPr>
          <w:sz w:val="24"/>
          <w:szCs w:val="24"/>
        </w:rPr>
        <w:t>е</w:t>
      </w:r>
      <w:r w:rsidR="00EC2B7D" w:rsidRPr="00AB19EF">
        <w:rPr>
          <w:sz w:val="24"/>
          <w:szCs w:val="24"/>
        </w:rPr>
        <w:t xml:space="preserve">флексия»; </w:t>
      </w:r>
      <w:r w:rsidRPr="00AB19EF">
        <w:rPr>
          <w:sz w:val="24"/>
          <w:szCs w:val="24"/>
        </w:rPr>
        <w:t>уметь соотносить понятия «мораль», «нравственность», «ценности» с самопозн</w:t>
      </w:r>
      <w:r w:rsidRPr="00AB19EF">
        <w:rPr>
          <w:sz w:val="24"/>
          <w:szCs w:val="24"/>
        </w:rPr>
        <w:t>а</w:t>
      </w:r>
      <w:r w:rsidRPr="00AB19EF">
        <w:rPr>
          <w:sz w:val="24"/>
          <w:szCs w:val="24"/>
        </w:rPr>
        <w:t>нием и рефлексией на доступном для обучающихся уровне; доказывать и обосновывать свои нравственные убеждения.</w:t>
      </w:r>
    </w:p>
    <w:p w:rsidR="006E7980" w:rsidRPr="00AB19EF" w:rsidRDefault="006E7980" w:rsidP="006E7980">
      <w:pPr>
        <w:pStyle w:val="23"/>
        <w:shd w:val="clear" w:color="auto" w:fill="auto"/>
        <w:spacing w:before="0" w:after="0" w:line="240" w:lineRule="auto"/>
        <w:ind w:firstLine="709"/>
        <w:rPr>
          <w:b/>
          <w:sz w:val="24"/>
          <w:szCs w:val="24"/>
        </w:rPr>
      </w:pPr>
      <w:r w:rsidRPr="00AB19EF">
        <w:rPr>
          <w:b/>
          <w:sz w:val="24"/>
          <w:szCs w:val="24"/>
        </w:rPr>
        <w:t>Тематический блок 3. «Человек как член общества».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15. Труд делает человека человеком.</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Характеризовать важность труда и его роль в современном обществе;</w:t>
      </w:r>
    </w:p>
    <w:p w:rsidR="006E7980" w:rsidRPr="00AB19EF" w:rsidRDefault="006E7980" w:rsidP="00975307">
      <w:pPr>
        <w:pStyle w:val="23"/>
        <w:shd w:val="clear" w:color="auto" w:fill="auto"/>
        <w:spacing w:before="0" w:after="0" w:line="240" w:lineRule="auto"/>
        <w:ind w:firstLine="709"/>
        <w:rPr>
          <w:sz w:val="24"/>
          <w:szCs w:val="24"/>
        </w:rPr>
      </w:pPr>
      <w:r w:rsidRPr="00AB19EF">
        <w:rPr>
          <w:sz w:val="24"/>
          <w:szCs w:val="24"/>
        </w:rPr>
        <w:t>соотносить понятия «добросовестный труд» и «экономическое благополучие»; об</w:t>
      </w:r>
      <w:r w:rsidRPr="00AB19EF">
        <w:rPr>
          <w:sz w:val="24"/>
          <w:szCs w:val="24"/>
        </w:rPr>
        <w:t>ъ</w:t>
      </w:r>
      <w:r w:rsidRPr="00AB19EF">
        <w:rPr>
          <w:sz w:val="24"/>
          <w:szCs w:val="24"/>
        </w:rPr>
        <w:t>яснять понятия «б</w:t>
      </w:r>
      <w:r w:rsidR="00975307" w:rsidRPr="00AB19EF">
        <w:rPr>
          <w:sz w:val="24"/>
          <w:szCs w:val="24"/>
        </w:rPr>
        <w:t xml:space="preserve">езделье», «лень», «тунеядство»; </w:t>
      </w:r>
      <w:r w:rsidRPr="00AB19EF">
        <w:rPr>
          <w:sz w:val="24"/>
          <w:szCs w:val="24"/>
        </w:rPr>
        <w:t>понимать важность и уметь обосновать необходимость их преодоления для самого себя;</w:t>
      </w:r>
      <w:r w:rsidR="00975307" w:rsidRPr="00AB19EF">
        <w:rPr>
          <w:sz w:val="24"/>
          <w:szCs w:val="24"/>
        </w:rPr>
        <w:t xml:space="preserve"> </w:t>
      </w:r>
      <w:r w:rsidRPr="00AB19EF">
        <w:rPr>
          <w:sz w:val="24"/>
          <w:szCs w:val="24"/>
        </w:rPr>
        <w:t>оценивать общественные процессы в области общественной оценки труда; осознавать и демонстрировать значимость трудолюбия, труд</w:t>
      </w:r>
      <w:r w:rsidRPr="00AB19EF">
        <w:rPr>
          <w:sz w:val="24"/>
          <w:szCs w:val="24"/>
        </w:rPr>
        <w:t>о</w:t>
      </w:r>
      <w:r w:rsidRPr="00AB19EF">
        <w:rPr>
          <w:sz w:val="24"/>
          <w:szCs w:val="24"/>
        </w:rPr>
        <w:t>вых подвигов, социальной ответственности за свой труд;</w:t>
      </w:r>
      <w:r w:rsidR="00975307" w:rsidRPr="00AB19EF">
        <w:rPr>
          <w:sz w:val="24"/>
          <w:szCs w:val="24"/>
        </w:rPr>
        <w:t xml:space="preserve"> </w:t>
      </w:r>
      <w:r w:rsidRPr="00AB19EF">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16. Подвиг: как узнать героя?</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Характеризовать понятия «подвиг», «героизм», «самопожертвование»; понимать о</w:t>
      </w:r>
      <w:r w:rsidRPr="00AB19EF">
        <w:rPr>
          <w:sz w:val="24"/>
          <w:szCs w:val="24"/>
        </w:rPr>
        <w:t>т</w:t>
      </w:r>
      <w:r w:rsidRPr="00AB19EF">
        <w:rPr>
          <w:sz w:val="24"/>
          <w:szCs w:val="24"/>
        </w:rPr>
        <w:t>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w:t>
      </w:r>
      <w:r w:rsidRPr="00AB19EF">
        <w:rPr>
          <w:sz w:val="24"/>
          <w:szCs w:val="24"/>
        </w:rPr>
        <w:t>ч</w:t>
      </w:r>
      <w:r w:rsidRPr="00AB19EF">
        <w:rPr>
          <w:sz w:val="24"/>
          <w:szCs w:val="24"/>
        </w:rPr>
        <w:t>ностей; обосновывать разграничение понятий «героизм» и «псевдогероизм» через значимость для общества и понимание последствий.</w:t>
      </w:r>
    </w:p>
    <w:p w:rsidR="00975307"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 xml:space="preserve">Тема 17. Люди в обществе: духовно-нравственное взаимовлияние. </w:t>
      </w:r>
    </w:p>
    <w:p w:rsidR="006E7980" w:rsidRPr="00AB19EF" w:rsidRDefault="006E7980" w:rsidP="00975307">
      <w:pPr>
        <w:pStyle w:val="23"/>
        <w:shd w:val="clear" w:color="auto" w:fill="auto"/>
        <w:spacing w:before="0" w:after="0" w:line="240" w:lineRule="auto"/>
        <w:ind w:firstLine="709"/>
        <w:rPr>
          <w:sz w:val="24"/>
          <w:szCs w:val="24"/>
        </w:rPr>
      </w:pPr>
      <w:r w:rsidRPr="00AB19EF">
        <w:rPr>
          <w:sz w:val="24"/>
          <w:szCs w:val="24"/>
        </w:rPr>
        <w:t xml:space="preserve">Характеризовать </w:t>
      </w:r>
      <w:r w:rsidR="00975307" w:rsidRPr="00AB19EF">
        <w:rPr>
          <w:sz w:val="24"/>
          <w:szCs w:val="24"/>
        </w:rPr>
        <w:t xml:space="preserve">понятие «социальные отношения»; </w:t>
      </w:r>
      <w:r w:rsidRPr="00AB19EF">
        <w:rPr>
          <w:sz w:val="24"/>
          <w:szCs w:val="24"/>
        </w:rPr>
        <w:t>понимать смысл понятия «чел</w:t>
      </w:r>
      <w:r w:rsidRPr="00AB19EF">
        <w:rPr>
          <w:sz w:val="24"/>
          <w:szCs w:val="24"/>
        </w:rPr>
        <w:t>о</w:t>
      </w:r>
      <w:r w:rsidRPr="00AB19EF">
        <w:rPr>
          <w:sz w:val="24"/>
          <w:szCs w:val="24"/>
        </w:rPr>
        <w:t>век как субъект социальных отношений» в приложении к его нравственному и духовному развитию;</w:t>
      </w:r>
      <w:r w:rsidR="00975307" w:rsidRPr="00AB19EF">
        <w:rPr>
          <w:sz w:val="24"/>
          <w:szCs w:val="24"/>
        </w:rPr>
        <w:t xml:space="preserve"> </w:t>
      </w:r>
      <w:r w:rsidRPr="00AB19EF">
        <w:rPr>
          <w:sz w:val="24"/>
          <w:szCs w:val="24"/>
        </w:rPr>
        <w:t>осознавать роль малых и больших социальных групп в нравственном состоянии личности;</w:t>
      </w:r>
      <w:r w:rsidR="00975307" w:rsidRPr="00AB19EF">
        <w:rPr>
          <w:sz w:val="24"/>
          <w:szCs w:val="24"/>
        </w:rPr>
        <w:t xml:space="preserve"> </w:t>
      </w:r>
      <w:r w:rsidRPr="00AB19EF">
        <w:rPr>
          <w:sz w:val="24"/>
          <w:szCs w:val="24"/>
        </w:rPr>
        <w:t>обосновывать понятия «дружба», «предательство», «честь», «коллективизм» и приводить примеры из истории, культуры и литературы;</w:t>
      </w:r>
      <w:r w:rsidR="00975307" w:rsidRPr="00AB19EF">
        <w:rPr>
          <w:sz w:val="24"/>
          <w:szCs w:val="24"/>
        </w:rPr>
        <w:t xml:space="preserve"> </w:t>
      </w:r>
      <w:r w:rsidRPr="00AB19EF">
        <w:rPr>
          <w:sz w:val="24"/>
          <w:szCs w:val="24"/>
        </w:rPr>
        <w:t xml:space="preserve">обосновывать важность и находить нравственные основания социальной взаимопомощи, </w:t>
      </w:r>
      <w:r w:rsidR="002F7ABF" w:rsidRPr="00AB19EF">
        <w:rPr>
          <w:sz w:val="24"/>
          <w:szCs w:val="24"/>
        </w:rPr>
        <w:t>в т.ч.</w:t>
      </w:r>
      <w:r w:rsidRPr="00AB19EF">
        <w:rPr>
          <w:sz w:val="24"/>
          <w:szCs w:val="24"/>
        </w:rPr>
        <w:t xml:space="preserve"> благотворительности;</w:t>
      </w:r>
      <w:r w:rsidR="00975307" w:rsidRPr="00AB19EF">
        <w:rPr>
          <w:sz w:val="24"/>
          <w:szCs w:val="24"/>
        </w:rPr>
        <w:t xml:space="preserve"> </w:t>
      </w:r>
      <w:r w:rsidRPr="00AB19EF">
        <w:rPr>
          <w:sz w:val="24"/>
          <w:szCs w:val="24"/>
        </w:rPr>
        <w:t>понимать и характеризовать понятие «этика предпринимательства» в социальном аспекте.</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18. Проблемы современного общества как отражение его духо</w:t>
      </w:r>
      <w:r w:rsidRPr="00AB19EF">
        <w:rPr>
          <w:i/>
          <w:sz w:val="24"/>
          <w:szCs w:val="24"/>
        </w:rPr>
        <w:t>в</w:t>
      </w:r>
      <w:r w:rsidRPr="00AB19EF">
        <w:rPr>
          <w:i/>
          <w:sz w:val="24"/>
          <w:szCs w:val="24"/>
        </w:rPr>
        <w:t>но-нравственного самосознания.</w:t>
      </w:r>
    </w:p>
    <w:p w:rsidR="006E7980" w:rsidRPr="00AB19EF" w:rsidRDefault="006E7980" w:rsidP="000F1A0F">
      <w:pPr>
        <w:pStyle w:val="23"/>
        <w:shd w:val="clear" w:color="auto" w:fill="auto"/>
        <w:spacing w:before="0" w:after="0" w:line="240" w:lineRule="auto"/>
        <w:ind w:firstLine="709"/>
        <w:rPr>
          <w:sz w:val="24"/>
          <w:szCs w:val="24"/>
        </w:rPr>
      </w:pPr>
      <w:r w:rsidRPr="00AB19EF">
        <w:rPr>
          <w:sz w:val="24"/>
          <w:szCs w:val="24"/>
        </w:rPr>
        <w:t>Характеризовать понятие «социальные проблемы современного общества» как мн</w:t>
      </w:r>
      <w:r w:rsidRPr="00AB19EF">
        <w:rPr>
          <w:sz w:val="24"/>
          <w:szCs w:val="24"/>
        </w:rPr>
        <w:t>о</w:t>
      </w:r>
      <w:r w:rsidRPr="00AB19EF">
        <w:rPr>
          <w:sz w:val="24"/>
          <w:szCs w:val="24"/>
        </w:rPr>
        <w:t xml:space="preserve">гостороннее явление, </w:t>
      </w:r>
      <w:r w:rsidR="002F7ABF" w:rsidRPr="00AB19EF">
        <w:rPr>
          <w:sz w:val="24"/>
          <w:szCs w:val="24"/>
        </w:rPr>
        <w:t>в т.ч.</w:t>
      </w:r>
      <w:r w:rsidRPr="00AB19EF">
        <w:rPr>
          <w:sz w:val="24"/>
          <w:szCs w:val="24"/>
        </w:rPr>
        <w:t xml:space="preserve"> обусловленное несовершенством духовно-нр</w:t>
      </w:r>
      <w:r w:rsidR="000F1A0F" w:rsidRPr="00AB19EF">
        <w:rPr>
          <w:sz w:val="24"/>
          <w:szCs w:val="24"/>
        </w:rPr>
        <w:t xml:space="preserve">авственных идеалов и ценностей; </w:t>
      </w:r>
      <w:r w:rsidRPr="00AB19EF">
        <w:rPr>
          <w:sz w:val="24"/>
          <w:szCs w:val="24"/>
        </w:rPr>
        <w:t>приводить примеры таких понятий как «бедность», «асоциальная семья», «с</w:t>
      </w:r>
      <w:r w:rsidRPr="00AB19EF">
        <w:rPr>
          <w:sz w:val="24"/>
          <w:szCs w:val="24"/>
        </w:rPr>
        <w:t>и</w:t>
      </w:r>
      <w:r w:rsidRPr="00AB19EF">
        <w:rPr>
          <w:sz w:val="24"/>
          <w:szCs w:val="24"/>
        </w:rPr>
        <w:t xml:space="preserve">ротство», знать и уметь обосновывать пути преодоления их последствий на доступном для </w:t>
      </w:r>
      <w:r w:rsidRPr="00AB19EF">
        <w:rPr>
          <w:sz w:val="24"/>
          <w:szCs w:val="24"/>
        </w:rPr>
        <w:lastRenderedPageBreak/>
        <w:t>понимания уровне;</w:t>
      </w:r>
    </w:p>
    <w:p w:rsidR="006E7980" w:rsidRPr="00AB19EF" w:rsidRDefault="006E7980" w:rsidP="000F1A0F">
      <w:pPr>
        <w:pStyle w:val="23"/>
        <w:shd w:val="clear" w:color="auto" w:fill="auto"/>
        <w:spacing w:before="0" w:after="0" w:line="240" w:lineRule="auto"/>
        <w:rPr>
          <w:sz w:val="24"/>
          <w:szCs w:val="24"/>
        </w:rPr>
      </w:pPr>
      <w:r w:rsidRPr="00AB19EF">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19. Духовно-нравственные ориентиры социальных отношений.</w:t>
      </w:r>
    </w:p>
    <w:p w:rsidR="006E7980" w:rsidRPr="00AB19EF" w:rsidRDefault="006E7980" w:rsidP="000F1A0F">
      <w:pPr>
        <w:pStyle w:val="23"/>
        <w:shd w:val="clear" w:color="auto" w:fill="auto"/>
        <w:spacing w:before="0" w:after="0" w:line="240" w:lineRule="auto"/>
        <w:ind w:firstLine="709"/>
        <w:rPr>
          <w:sz w:val="24"/>
          <w:szCs w:val="24"/>
        </w:rPr>
      </w:pPr>
      <w:r w:rsidRPr="00AB19EF">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w:t>
      </w:r>
      <w:r w:rsidRPr="00AB19EF">
        <w:rPr>
          <w:sz w:val="24"/>
          <w:szCs w:val="24"/>
        </w:rPr>
        <w:t>б</w:t>
      </w:r>
      <w:r w:rsidRPr="00AB19EF">
        <w:rPr>
          <w:sz w:val="24"/>
          <w:szCs w:val="24"/>
        </w:rPr>
        <w:t>щественные блага», «</w:t>
      </w:r>
      <w:r w:rsidR="000F1A0F" w:rsidRPr="00AB19EF">
        <w:rPr>
          <w:sz w:val="24"/>
          <w:szCs w:val="24"/>
        </w:rPr>
        <w:t xml:space="preserve">коллективизм» в их взаимосвязи; </w:t>
      </w:r>
      <w:r w:rsidRPr="00AB19EF">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r w:rsidR="000F1A0F" w:rsidRPr="00AB19EF">
        <w:rPr>
          <w:sz w:val="24"/>
          <w:szCs w:val="24"/>
        </w:rPr>
        <w:t xml:space="preserve"> </w:t>
      </w:r>
      <w:r w:rsidRPr="00AB19EF">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20. Гуманизм как сущностная характеристика духовно-нравственной культуры народов России.</w:t>
      </w:r>
    </w:p>
    <w:p w:rsidR="006E7980" w:rsidRPr="00AB19EF" w:rsidRDefault="006E7980" w:rsidP="000F1A0F">
      <w:pPr>
        <w:pStyle w:val="23"/>
        <w:shd w:val="clear" w:color="auto" w:fill="auto"/>
        <w:spacing w:before="0" w:after="0" w:line="240" w:lineRule="auto"/>
        <w:ind w:firstLine="709"/>
        <w:rPr>
          <w:sz w:val="24"/>
          <w:szCs w:val="24"/>
        </w:rPr>
      </w:pPr>
      <w:r w:rsidRPr="00AB19EF">
        <w:rPr>
          <w:sz w:val="24"/>
          <w:szCs w:val="24"/>
        </w:rPr>
        <w:t>Характеризовать понятие «гуманизм» как источник духовно-нравственны</w:t>
      </w:r>
      <w:r w:rsidR="000F1A0F" w:rsidRPr="00AB19EF">
        <w:rPr>
          <w:sz w:val="24"/>
          <w:szCs w:val="24"/>
        </w:rPr>
        <w:t xml:space="preserve">х ценностей российского народа; </w:t>
      </w:r>
      <w:r w:rsidRPr="00AB19EF">
        <w:rPr>
          <w:sz w:val="24"/>
          <w:szCs w:val="24"/>
        </w:rPr>
        <w:t>находить и обосновывать проявления гуманизма в историко-культурном наследии народов России;</w:t>
      </w:r>
      <w:r w:rsidR="000F1A0F" w:rsidRPr="00AB19EF">
        <w:rPr>
          <w:sz w:val="24"/>
          <w:szCs w:val="24"/>
        </w:rPr>
        <w:t xml:space="preserve"> </w:t>
      </w:r>
      <w:r w:rsidRPr="00AB19EF">
        <w:rPr>
          <w:sz w:val="24"/>
          <w:szCs w:val="24"/>
        </w:rPr>
        <w:t>знать и понимать важность гуманизма для формирования выс</w:t>
      </w:r>
      <w:r w:rsidRPr="00AB19EF">
        <w:rPr>
          <w:sz w:val="24"/>
          <w:szCs w:val="24"/>
        </w:rPr>
        <w:t>о</w:t>
      </w:r>
      <w:r w:rsidRPr="00AB19EF">
        <w:rPr>
          <w:sz w:val="24"/>
          <w:szCs w:val="24"/>
        </w:rPr>
        <w:t>конравственной личности, государственной политики, взаимоотношений в обществе;</w:t>
      </w:r>
      <w:r w:rsidR="000F1A0F" w:rsidRPr="00AB19EF">
        <w:rPr>
          <w:sz w:val="24"/>
          <w:szCs w:val="24"/>
        </w:rPr>
        <w:t xml:space="preserve"> </w:t>
      </w:r>
      <w:r w:rsidRPr="00AB19EF">
        <w:rPr>
          <w:sz w:val="24"/>
          <w:szCs w:val="24"/>
        </w:rPr>
        <w:t>нах</w:t>
      </w:r>
      <w:r w:rsidRPr="00AB19EF">
        <w:rPr>
          <w:sz w:val="24"/>
          <w:szCs w:val="24"/>
        </w:rPr>
        <w:t>о</w:t>
      </w:r>
      <w:r w:rsidRPr="00AB19EF">
        <w:rPr>
          <w:sz w:val="24"/>
          <w:szCs w:val="24"/>
        </w:rPr>
        <w:t>дить и объяснять гуманистические проявления в современной культуре.</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21. Социальные профессии, их важность для сохранения духовно-нравственного облика общества.</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t>Характеризовать понятия «соц</w:t>
      </w:r>
      <w:r w:rsidR="00453959" w:rsidRPr="00AB19EF">
        <w:rPr>
          <w:sz w:val="24"/>
          <w:szCs w:val="24"/>
        </w:rPr>
        <w:t xml:space="preserve">иальные профессии», «помогающие </w:t>
      </w:r>
      <w:r w:rsidRPr="00AB19EF">
        <w:rPr>
          <w:sz w:val="24"/>
          <w:szCs w:val="24"/>
        </w:rPr>
        <w:t>про</w:t>
      </w:r>
      <w:r w:rsidR="00453959" w:rsidRPr="00AB19EF">
        <w:rPr>
          <w:sz w:val="24"/>
          <w:szCs w:val="24"/>
        </w:rPr>
        <w:t xml:space="preserve">фессии»; </w:t>
      </w:r>
      <w:r w:rsidRPr="00AB19EF">
        <w:rPr>
          <w:sz w:val="24"/>
          <w:szCs w:val="24"/>
        </w:rPr>
        <w:t>иметь представление о духовно-нравственных качествах, необходимых представителям социальных профессий;</w:t>
      </w:r>
      <w:r w:rsidR="00453959" w:rsidRPr="00AB19EF">
        <w:rPr>
          <w:sz w:val="24"/>
          <w:szCs w:val="24"/>
        </w:rPr>
        <w:t xml:space="preserve"> </w:t>
      </w:r>
      <w:r w:rsidRPr="00AB19EF">
        <w:rPr>
          <w:sz w:val="24"/>
          <w:szCs w:val="24"/>
        </w:rPr>
        <w:t>осознавать и обосновывать ответственность личности при выборе социальных профессий;</w:t>
      </w:r>
      <w:r w:rsidR="00453959" w:rsidRPr="00AB19EF">
        <w:rPr>
          <w:sz w:val="24"/>
          <w:szCs w:val="24"/>
        </w:rPr>
        <w:t xml:space="preserve"> </w:t>
      </w:r>
      <w:r w:rsidRPr="00AB19EF">
        <w:rPr>
          <w:sz w:val="24"/>
          <w:szCs w:val="24"/>
        </w:rPr>
        <w:t>приводить примеры из литературы и истории, современной жизни, подтве</w:t>
      </w:r>
      <w:r w:rsidRPr="00AB19EF">
        <w:rPr>
          <w:sz w:val="24"/>
          <w:szCs w:val="24"/>
        </w:rPr>
        <w:t>р</w:t>
      </w:r>
      <w:r w:rsidRPr="00AB19EF">
        <w:rPr>
          <w:sz w:val="24"/>
          <w:szCs w:val="24"/>
        </w:rPr>
        <w:t>ждающие данную точку зрения.</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22. Выдающиеся благотворители в истории. Благотворительность как нра</w:t>
      </w:r>
      <w:r w:rsidRPr="00AB19EF">
        <w:rPr>
          <w:i/>
          <w:sz w:val="24"/>
          <w:szCs w:val="24"/>
        </w:rPr>
        <w:t>в</w:t>
      </w:r>
      <w:r w:rsidRPr="00AB19EF">
        <w:rPr>
          <w:i/>
          <w:sz w:val="24"/>
          <w:szCs w:val="24"/>
        </w:rPr>
        <w:t>ственный долг.</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t>Характеризовать понятие «благотворительность» и его эволюцию в ис</w:t>
      </w:r>
      <w:r w:rsidR="00453959" w:rsidRPr="00AB19EF">
        <w:rPr>
          <w:sz w:val="24"/>
          <w:szCs w:val="24"/>
        </w:rPr>
        <w:t xml:space="preserve">тории России; </w:t>
      </w:r>
      <w:r w:rsidRPr="00AB19EF">
        <w:rPr>
          <w:sz w:val="24"/>
          <w:szCs w:val="24"/>
        </w:rPr>
        <w:t>доказывать важность меценатства в современном обществе для общества в целом и для д</w:t>
      </w:r>
      <w:r w:rsidRPr="00AB19EF">
        <w:rPr>
          <w:sz w:val="24"/>
          <w:szCs w:val="24"/>
        </w:rPr>
        <w:t>у</w:t>
      </w:r>
      <w:r w:rsidRPr="00AB19EF">
        <w:rPr>
          <w:sz w:val="24"/>
          <w:szCs w:val="24"/>
        </w:rPr>
        <w:t>ховно-нравственного развития личности самого мецената;</w:t>
      </w:r>
      <w:r w:rsidR="00453959" w:rsidRPr="00AB19EF">
        <w:rPr>
          <w:sz w:val="24"/>
          <w:szCs w:val="24"/>
        </w:rPr>
        <w:t xml:space="preserve"> </w:t>
      </w:r>
      <w:r w:rsidRPr="00AB19EF">
        <w:rPr>
          <w:sz w:val="24"/>
          <w:szCs w:val="24"/>
        </w:rPr>
        <w:t>характеризовать понятие «соц</w:t>
      </w:r>
      <w:r w:rsidRPr="00AB19EF">
        <w:rPr>
          <w:sz w:val="24"/>
          <w:szCs w:val="24"/>
        </w:rPr>
        <w:t>и</w:t>
      </w:r>
      <w:r w:rsidRPr="00AB19EF">
        <w:rPr>
          <w:sz w:val="24"/>
          <w:szCs w:val="24"/>
        </w:rPr>
        <w:t>альный долг», обосновывать его важную роль в жизни общества;</w:t>
      </w:r>
      <w:r w:rsidR="00453959" w:rsidRPr="00AB19EF">
        <w:rPr>
          <w:sz w:val="24"/>
          <w:szCs w:val="24"/>
        </w:rPr>
        <w:t xml:space="preserve"> </w:t>
      </w:r>
      <w:r w:rsidRPr="00AB19EF">
        <w:rPr>
          <w:sz w:val="24"/>
          <w:szCs w:val="24"/>
        </w:rPr>
        <w:t>приводить примеры в</w:t>
      </w:r>
      <w:r w:rsidRPr="00AB19EF">
        <w:rPr>
          <w:sz w:val="24"/>
          <w:szCs w:val="24"/>
        </w:rPr>
        <w:t>ы</w:t>
      </w:r>
      <w:r w:rsidRPr="00AB19EF">
        <w:rPr>
          <w:sz w:val="24"/>
          <w:szCs w:val="24"/>
        </w:rPr>
        <w:t>дающихся благотворителей в истории и современной России;</w:t>
      </w:r>
      <w:r w:rsidR="00453959" w:rsidRPr="00AB19EF">
        <w:rPr>
          <w:sz w:val="24"/>
          <w:szCs w:val="24"/>
        </w:rPr>
        <w:t xml:space="preserve"> </w:t>
      </w:r>
      <w:r w:rsidRPr="00AB19EF">
        <w:rPr>
          <w:sz w:val="24"/>
          <w:szCs w:val="24"/>
        </w:rPr>
        <w:t>понимать смысл внеэконом</w:t>
      </w:r>
      <w:r w:rsidRPr="00AB19EF">
        <w:rPr>
          <w:sz w:val="24"/>
          <w:szCs w:val="24"/>
        </w:rPr>
        <w:t>и</w:t>
      </w:r>
      <w:r w:rsidRPr="00AB19EF">
        <w:rPr>
          <w:sz w:val="24"/>
          <w:szCs w:val="24"/>
        </w:rPr>
        <w:t>ческой благотворительности: волонтёрской деятельности, аргументированно объяснять её важность.</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23. Выдающиеся учёные России. Наука как источник социального и духовного прогресса общества.</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t>Х</w:t>
      </w:r>
      <w:r w:rsidR="00453959" w:rsidRPr="00AB19EF">
        <w:rPr>
          <w:sz w:val="24"/>
          <w:szCs w:val="24"/>
        </w:rPr>
        <w:t xml:space="preserve">арактеризовать понятие «наука»; </w:t>
      </w:r>
      <w:r w:rsidRPr="00AB19EF">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r w:rsidR="00453959" w:rsidRPr="00AB19EF">
        <w:rPr>
          <w:sz w:val="24"/>
          <w:szCs w:val="24"/>
        </w:rPr>
        <w:t xml:space="preserve"> </w:t>
      </w:r>
      <w:r w:rsidRPr="00AB19EF">
        <w:rPr>
          <w:sz w:val="24"/>
          <w:szCs w:val="24"/>
        </w:rPr>
        <w:t>называть имена выдающихся учё</w:t>
      </w:r>
      <w:r w:rsidR="00453959" w:rsidRPr="00AB19EF">
        <w:rPr>
          <w:sz w:val="24"/>
          <w:szCs w:val="24"/>
        </w:rPr>
        <w:t xml:space="preserve">ных России; </w:t>
      </w:r>
      <w:r w:rsidRPr="00AB19EF">
        <w:rPr>
          <w:sz w:val="24"/>
          <w:szCs w:val="24"/>
        </w:rPr>
        <w:t>обосновывать важность понимания истории науки, получения и обоснования научного знания;</w:t>
      </w:r>
      <w:r w:rsidR="00453959" w:rsidRPr="00AB19EF">
        <w:rPr>
          <w:sz w:val="24"/>
          <w:szCs w:val="24"/>
        </w:rPr>
        <w:t xml:space="preserve"> </w:t>
      </w:r>
      <w:r w:rsidRPr="00AB19EF">
        <w:rPr>
          <w:sz w:val="24"/>
          <w:szCs w:val="24"/>
        </w:rPr>
        <w:t>характеризовать и доказывать важность науки для благополучия общества, страны и государства;</w:t>
      </w:r>
      <w:r w:rsidR="00453959" w:rsidRPr="00AB19EF">
        <w:rPr>
          <w:sz w:val="24"/>
          <w:szCs w:val="24"/>
        </w:rPr>
        <w:t xml:space="preserve"> </w:t>
      </w:r>
      <w:r w:rsidRPr="00AB19EF">
        <w:rPr>
          <w:sz w:val="24"/>
          <w:szCs w:val="24"/>
        </w:rPr>
        <w:t>обосновывать важность морали и нравственности в науке, её роль и вклад в доказательство этих понятий.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24. Моя профессия (практическое занятие).</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t xml:space="preserve">Характеризовать понятие «профессия», предполагать характер и цель </w:t>
      </w:r>
      <w:r w:rsidR="00453959" w:rsidRPr="00AB19EF">
        <w:rPr>
          <w:sz w:val="24"/>
          <w:szCs w:val="24"/>
        </w:rPr>
        <w:t>труда в опред</w:t>
      </w:r>
      <w:r w:rsidR="00453959" w:rsidRPr="00AB19EF">
        <w:rPr>
          <w:sz w:val="24"/>
          <w:szCs w:val="24"/>
        </w:rPr>
        <w:t>е</w:t>
      </w:r>
      <w:r w:rsidR="00453959" w:rsidRPr="00AB19EF">
        <w:rPr>
          <w:sz w:val="24"/>
          <w:szCs w:val="24"/>
        </w:rPr>
        <w:t xml:space="preserve">лённой профессии; </w:t>
      </w:r>
      <w:r w:rsidRPr="00AB19EF">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E7980" w:rsidRPr="00AB19EF" w:rsidRDefault="006E7980" w:rsidP="006E7980">
      <w:pPr>
        <w:pStyle w:val="23"/>
        <w:shd w:val="clear" w:color="auto" w:fill="auto"/>
        <w:spacing w:before="0" w:after="0" w:line="240" w:lineRule="auto"/>
        <w:ind w:firstLine="709"/>
        <w:rPr>
          <w:b/>
          <w:sz w:val="24"/>
          <w:szCs w:val="24"/>
        </w:rPr>
      </w:pPr>
      <w:r w:rsidRPr="00AB19EF">
        <w:rPr>
          <w:b/>
          <w:sz w:val="24"/>
          <w:szCs w:val="24"/>
        </w:rPr>
        <w:t>Тематический блок 4. «Родина и патриотизм».</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25. Гражданин.</w:t>
      </w:r>
    </w:p>
    <w:p w:rsidR="006E7980" w:rsidRPr="00AB19EF" w:rsidRDefault="006E7980" w:rsidP="00453959">
      <w:pPr>
        <w:pStyle w:val="23"/>
        <w:shd w:val="clear" w:color="auto" w:fill="auto"/>
        <w:tabs>
          <w:tab w:val="left" w:pos="8884"/>
        </w:tabs>
        <w:spacing w:before="0" w:after="0" w:line="240" w:lineRule="auto"/>
        <w:ind w:firstLine="709"/>
        <w:rPr>
          <w:sz w:val="24"/>
          <w:szCs w:val="24"/>
        </w:rPr>
      </w:pPr>
      <w:r w:rsidRPr="00AB19EF">
        <w:rPr>
          <w:sz w:val="24"/>
          <w:szCs w:val="24"/>
        </w:rPr>
        <w:t>Характеризовать по</w:t>
      </w:r>
      <w:r w:rsidR="00453959" w:rsidRPr="00AB19EF">
        <w:rPr>
          <w:sz w:val="24"/>
          <w:szCs w:val="24"/>
        </w:rPr>
        <w:t xml:space="preserve">нятия «Родина» и «гражданство», </w:t>
      </w:r>
      <w:r w:rsidRPr="00AB19EF">
        <w:rPr>
          <w:sz w:val="24"/>
          <w:szCs w:val="24"/>
        </w:rPr>
        <w:t>объ</w:t>
      </w:r>
      <w:r w:rsidR="00453959" w:rsidRPr="00AB19EF">
        <w:rPr>
          <w:sz w:val="24"/>
          <w:szCs w:val="24"/>
        </w:rPr>
        <w:t xml:space="preserve">яснять </w:t>
      </w:r>
      <w:r w:rsidRPr="00AB19EF">
        <w:rPr>
          <w:sz w:val="24"/>
          <w:szCs w:val="24"/>
        </w:rPr>
        <w:t>их взаи</w:t>
      </w:r>
      <w:r w:rsidR="00453959" w:rsidRPr="00AB19EF">
        <w:rPr>
          <w:sz w:val="24"/>
          <w:szCs w:val="24"/>
        </w:rPr>
        <w:t xml:space="preserve">мосвязь; </w:t>
      </w:r>
      <w:r w:rsidRPr="00AB19EF">
        <w:rPr>
          <w:sz w:val="24"/>
          <w:szCs w:val="24"/>
        </w:rPr>
        <w:t>п</w:t>
      </w:r>
      <w:r w:rsidRPr="00AB19EF">
        <w:rPr>
          <w:sz w:val="24"/>
          <w:szCs w:val="24"/>
        </w:rPr>
        <w:t>о</w:t>
      </w:r>
      <w:r w:rsidRPr="00AB19EF">
        <w:rPr>
          <w:sz w:val="24"/>
          <w:szCs w:val="24"/>
        </w:rPr>
        <w:t>нимать духовно-нра</w:t>
      </w:r>
      <w:r w:rsidR="00453959" w:rsidRPr="00AB19EF">
        <w:rPr>
          <w:sz w:val="24"/>
          <w:szCs w:val="24"/>
        </w:rPr>
        <w:t xml:space="preserve">вственный характер патриотизма, </w:t>
      </w:r>
      <w:r w:rsidRPr="00AB19EF">
        <w:rPr>
          <w:sz w:val="24"/>
          <w:szCs w:val="24"/>
        </w:rPr>
        <w:t>ценностей</w:t>
      </w:r>
      <w:r w:rsidR="00453959" w:rsidRPr="00AB19EF">
        <w:rPr>
          <w:sz w:val="24"/>
          <w:szCs w:val="24"/>
        </w:rPr>
        <w:t xml:space="preserve"> гражданского самосознания; </w:t>
      </w:r>
      <w:r w:rsidRPr="00AB19EF">
        <w:rPr>
          <w:sz w:val="24"/>
          <w:szCs w:val="24"/>
        </w:rPr>
        <w:t>понимать и уметь обосновывать нравственные качества гражданина.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26. Патриотизм.</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lastRenderedPageBreak/>
        <w:t>Характ</w:t>
      </w:r>
      <w:r w:rsidR="00453959" w:rsidRPr="00AB19EF">
        <w:rPr>
          <w:sz w:val="24"/>
          <w:szCs w:val="24"/>
        </w:rPr>
        <w:t xml:space="preserve">еризовать понятие «патриотизм»; </w:t>
      </w:r>
      <w:r w:rsidRPr="00AB19EF">
        <w:rPr>
          <w:sz w:val="24"/>
          <w:szCs w:val="24"/>
        </w:rPr>
        <w:t>приводить примеры патриотизма в ис</w:t>
      </w:r>
      <w:r w:rsidR="00453959" w:rsidRPr="00AB19EF">
        <w:rPr>
          <w:sz w:val="24"/>
          <w:szCs w:val="24"/>
        </w:rPr>
        <w:t xml:space="preserve">тории и современном обществе; </w:t>
      </w:r>
      <w:r w:rsidRPr="00AB19EF">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AB19EF">
        <w:rPr>
          <w:sz w:val="24"/>
          <w:szCs w:val="24"/>
        </w:rPr>
        <w:t xml:space="preserve"> </w:t>
      </w:r>
      <w:r w:rsidRPr="00AB19EF">
        <w:rPr>
          <w:sz w:val="24"/>
          <w:szCs w:val="24"/>
        </w:rPr>
        <w:t>уметь обосновывать важность патриотизма.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27. Защита Родины: подвиг или долг?</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t>Характери</w:t>
      </w:r>
      <w:r w:rsidR="00453959" w:rsidRPr="00AB19EF">
        <w:rPr>
          <w:sz w:val="24"/>
          <w:szCs w:val="24"/>
        </w:rPr>
        <w:t xml:space="preserve">зовать понятия «война» и «мир»; </w:t>
      </w:r>
      <w:r w:rsidRPr="00AB19EF">
        <w:rPr>
          <w:sz w:val="24"/>
          <w:szCs w:val="24"/>
        </w:rPr>
        <w:t>доказывать важность сохра</w:t>
      </w:r>
      <w:r w:rsidR="00453959" w:rsidRPr="00AB19EF">
        <w:rPr>
          <w:sz w:val="24"/>
          <w:szCs w:val="24"/>
        </w:rPr>
        <w:t xml:space="preserve">нения мира и согласия; </w:t>
      </w:r>
      <w:r w:rsidRPr="00AB19EF">
        <w:rPr>
          <w:sz w:val="24"/>
          <w:szCs w:val="24"/>
        </w:rPr>
        <w:t>обосновывать роль защиты Отечест</w:t>
      </w:r>
      <w:r w:rsidR="00453959" w:rsidRPr="00AB19EF">
        <w:rPr>
          <w:sz w:val="24"/>
          <w:szCs w:val="24"/>
        </w:rPr>
        <w:t xml:space="preserve">ва, её важность для гражданина; </w:t>
      </w:r>
      <w:r w:rsidRPr="00AB19EF">
        <w:rPr>
          <w:sz w:val="24"/>
          <w:szCs w:val="24"/>
        </w:rPr>
        <w:t>понимать особенности защиты чести Отечества в спорте, науке, культу</w:t>
      </w:r>
      <w:r w:rsidR="00453959" w:rsidRPr="00AB19EF">
        <w:rPr>
          <w:sz w:val="24"/>
          <w:szCs w:val="24"/>
        </w:rPr>
        <w:t xml:space="preserve">ре; </w:t>
      </w:r>
      <w:r w:rsidRPr="00AB19EF">
        <w:rPr>
          <w:sz w:val="24"/>
          <w:szCs w:val="24"/>
        </w:rPr>
        <w:t>характеризовать понятия «военный подвиг», «честь», «доблесть», обосновывать их важность, приводить примеры их проявлений.</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28. Государство. Россия - наша родина.</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t>Характе</w:t>
      </w:r>
      <w:r w:rsidR="00453959" w:rsidRPr="00AB19EF">
        <w:rPr>
          <w:sz w:val="24"/>
          <w:szCs w:val="24"/>
        </w:rPr>
        <w:t xml:space="preserve">ризовать понятие «государство»; </w:t>
      </w:r>
      <w:r w:rsidRPr="00AB19EF">
        <w:rPr>
          <w:sz w:val="24"/>
          <w:szCs w:val="24"/>
        </w:rPr>
        <w:t>уметь выделять и формулировать основные особенности Российского государства с использованием исторических фактов и духо</w:t>
      </w:r>
      <w:r w:rsidRPr="00AB19EF">
        <w:rPr>
          <w:sz w:val="24"/>
          <w:szCs w:val="24"/>
        </w:rPr>
        <w:t>в</w:t>
      </w:r>
      <w:r w:rsidRPr="00AB19EF">
        <w:rPr>
          <w:sz w:val="24"/>
          <w:szCs w:val="24"/>
        </w:rPr>
        <w:t>но-нравственные ценностей;</w:t>
      </w:r>
      <w:r w:rsidR="00453959" w:rsidRPr="00AB19EF">
        <w:rPr>
          <w:sz w:val="24"/>
          <w:szCs w:val="24"/>
        </w:rPr>
        <w:t xml:space="preserve"> </w:t>
      </w:r>
      <w:r w:rsidRPr="00AB19EF">
        <w:rPr>
          <w:sz w:val="24"/>
          <w:szCs w:val="24"/>
        </w:rPr>
        <w:t>характеризовать понятие «закон» как существенную часть гражданской идентичности человека;</w:t>
      </w:r>
      <w:r w:rsidR="00453959" w:rsidRPr="00AB19EF">
        <w:rPr>
          <w:sz w:val="24"/>
          <w:szCs w:val="24"/>
        </w:rPr>
        <w:t xml:space="preserve"> </w:t>
      </w:r>
      <w:r w:rsidRPr="00AB19EF">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29. Гражданская идентичность (практическое занятие).</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t>Охарактеризовать свою гражданскую идентичность, её составляющие: этническую, религ</w:t>
      </w:r>
      <w:r w:rsidR="00453959" w:rsidRPr="00AB19EF">
        <w:rPr>
          <w:sz w:val="24"/>
          <w:szCs w:val="24"/>
        </w:rPr>
        <w:t xml:space="preserve">иозную, гендерную идентичности; </w:t>
      </w:r>
      <w:r w:rsidRPr="00AB19EF">
        <w:rPr>
          <w:sz w:val="24"/>
          <w:szCs w:val="24"/>
        </w:rPr>
        <w:t>обосновывать важность духовно-нравственных к</w:t>
      </w:r>
      <w:r w:rsidRPr="00AB19EF">
        <w:rPr>
          <w:sz w:val="24"/>
          <w:szCs w:val="24"/>
        </w:rPr>
        <w:t>а</w:t>
      </w:r>
      <w:r w:rsidRPr="00AB19EF">
        <w:rPr>
          <w:sz w:val="24"/>
          <w:szCs w:val="24"/>
        </w:rPr>
        <w:t>честв гражданина, указывать их источники.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30. Моя школа и мой класс (практическое занятие).</w:t>
      </w:r>
    </w:p>
    <w:p w:rsidR="006E7980" w:rsidRPr="00AB19EF" w:rsidRDefault="006E7980" w:rsidP="00453959">
      <w:pPr>
        <w:pStyle w:val="23"/>
        <w:shd w:val="clear" w:color="auto" w:fill="auto"/>
        <w:spacing w:before="0" w:after="0" w:line="240" w:lineRule="auto"/>
        <w:ind w:firstLine="709"/>
        <w:rPr>
          <w:sz w:val="24"/>
          <w:szCs w:val="24"/>
        </w:rPr>
      </w:pPr>
      <w:r w:rsidRPr="00AB19EF">
        <w:rPr>
          <w:sz w:val="24"/>
          <w:szCs w:val="24"/>
        </w:rPr>
        <w:t>Характеризовать понятие «добрые дела» в контексте оценки собственных действ</w:t>
      </w:r>
      <w:r w:rsidR="00453959" w:rsidRPr="00AB19EF">
        <w:rPr>
          <w:sz w:val="24"/>
          <w:szCs w:val="24"/>
        </w:rPr>
        <w:t xml:space="preserve">ий, их нравственного характера; </w:t>
      </w:r>
      <w:r w:rsidRPr="00AB19EF">
        <w:rPr>
          <w:sz w:val="24"/>
          <w:szCs w:val="24"/>
        </w:rPr>
        <w:t>находить примеры добрых дел в реальности и уметь адаптировать их к потребностям класса.</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31. Человек: какой он? (практическое занятие).</w:t>
      </w:r>
    </w:p>
    <w:p w:rsidR="006E7980" w:rsidRPr="00AB19EF" w:rsidRDefault="006E7980" w:rsidP="006E7980">
      <w:pPr>
        <w:pStyle w:val="23"/>
        <w:shd w:val="clear" w:color="auto" w:fill="auto"/>
        <w:spacing w:before="0" w:after="0" w:line="240" w:lineRule="auto"/>
        <w:ind w:firstLine="709"/>
        <w:rPr>
          <w:sz w:val="24"/>
          <w:szCs w:val="24"/>
        </w:rPr>
      </w:pPr>
      <w:r w:rsidRPr="00AB19EF">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AB19EF" w:rsidRDefault="006E7980" w:rsidP="006E7980">
      <w:pPr>
        <w:pStyle w:val="23"/>
        <w:shd w:val="clear" w:color="auto" w:fill="auto"/>
        <w:spacing w:before="0" w:after="0" w:line="240" w:lineRule="auto"/>
        <w:ind w:firstLine="709"/>
        <w:rPr>
          <w:i/>
          <w:sz w:val="24"/>
          <w:szCs w:val="24"/>
        </w:rPr>
      </w:pPr>
      <w:r w:rsidRPr="00AB19EF">
        <w:rPr>
          <w:i/>
          <w:sz w:val="24"/>
          <w:szCs w:val="24"/>
        </w:rPr>
        <w:t>Тема 32. Человек и культура (проект).</w:t>
      </w:r>
    </w:p>
    <w:p w:rsidR="00453959" w:rsidRPr="00AB19EF" w:rsidRDefault="006E7980" w:rsidP="00DE1A1D">
      <w:pPr>
        <w:pStyle w:val="23"/>
        <w:shd w:val="clear" w:color="auto" w:fill="auto"/>
        <w:spacing w:before="0" w:after="0" w:line="240" w:lineRule="auto"/>
        <w:ind w:firstLine="709"/>
        <w:rPr>
          <w:sz w:val="24"/>
          <w:szCs w:val="24"/>
        </w:rPr>
      </w:pPr>
      <w:r w:rsidRPr="00AB19EF">
        <w:rPr>
          <w:sz w:val="24"/>
          <w:szCs w:val="24"/>
        </w:rPr>
        <w:t>Характеризовать грани взаимодействия человека и культуры; уметь описать в в</w:t>
      </w:r>
      <w:r w:rsidRPr="00AB19EF">
        <w:rPr>
          <w:sz w:val="24"/>
          <w:szCs w:val="24"/>
        </w:rPr>
        <w:t>ы</w:t>
      </w:r>
      <w:r w:rsidRPr="00AB19EF">
        <w:rPr>
          <w:sz w:val="24"/>
          <w:szCs w:val="24"/>
        </w:rPr>
        <w:t>бранном направлении с помощью известных примеров образ человека, созда</w:t>
      </w:r>
      <w:r w:rsidR="00453959" w:rsidRPr="00AB19EF">
        <w:rPr>
          <w:sz w:val="24"/>
          <w:szCs w:val="24"/>
        </w:rPr>
        <w:t>ваемый прои</w:t>
      </w:r>
      <w:r w:rsidR="00453959" w:rsidRPr="00AB19EF">
        <w:rPr>
          <w:sz w:val="24"/>
          <w:szCs w:val="24"/>
        </w:rPr>
        <w:t>з</w:t>
      </w:r>
      <w:r w:rsidR="00453959" w:rsidRPr="00AB19EF">
        <w:rPr>
          <w:sz w:val="24"/>
          <w:szCs w:val="24"/>
        </w:rPr>
        <w:t xml:space="preserve">ведениями культуры; </w:t>
      </w:r>
      <w:r w:rsidRPr="00AB19EF">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AB19EF" w:rsidRDefault="006E7980" w:rsidP="00DE1A1D">
      <w:pPr>
        <w:pStyle w:val="23"/>
        <w:shd w:val="clear" w:color="auto" w:fill="auto"/>
        <w:tabs>
          <w:tab w:val="left" w:pos="1796"/>
        </w:tabs>
        <w:spacing w:before="0" w:after="0" w:line="240" w:lineRule="auto"/>
        <w:ind w:firstLine="709"/>
        <w:rPr>
          <w:b/>
          <w:sz w:val="24"/>
          <w:szCs w:val="24"/>
        </w:rPr>
      </w:pPr>
      <w:r w:rsidRPr="00AB19EF">
        <w:rPr>
          <w:b/>
          <w:sz w:val="24"/>
          <w:szCs w:val="24"/>
        </w:rPr>
        <w:t>Система оценки результатов обучения.</w:t>
      </w:r>
    </w:p>
    <w:p w:rsidR="006E7980" w:rsidRPr="00AB19EF" w:rsidRDefault="006E7980" w:rsidP="00DE1A1D">
      <w:pPr>
        <w:pStyle w:val="23"/>
        <w:shd w:val="clear" w:color="auto" w:fill="auto"/>
        <w:spacing w:before="0" w:after="0" w:line="240" w:lineRule="auto"/>
        <w:ind w:firstLine="709"/>
        <w:rPr>
          <w:sz w:val="24"/>
          <w:szCs w:val="24"/>
        </w:rPr>
      </w:pPr>
      <w:r w:rsidRPr="00AB19EF">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w:t>
      </w:r>
      <w:r w:rsidRPr="00AB19EF">
        <w:rPr>
          <w:sz w:val="24"/>
          <w:szCs w:val="24"/>
        </w:rPr>
        <w:t>у</w:t>
      </w:r>
      <w:r w:rsidRPr="00AB19EF">
        <w:rPr>
          <w:sz w:val="24"/>
          <w:szCs w:val="24"/>
        </w:rPr>
        <w:t>чающихся. Принципы оценки следующие.</w:t>
      </w:r>
    </w:p>
    <w:p w:rsidR="006E7980" w:rsidRPr="00AB19EF" w:rsidRDefault="006E7980" w:rsidP="00DE1A1D">
      <w:pPr>
        <w:pStyle w:val="23"/>
        <w:shd w:val="clear" w:color="auto" w:fill="auto"/>
        <w:spacing w:before="0" w:after="0" w:line="240" w:lineRule="auto"/>
        <w:ind w:firstLine="709"/>
        <w:rPr>
          <w:sz w:val="24"/>
          <w:szCs w:val="24"/>
        </w:rPr>
      </w:pPr>
      <w:r w:rsidRPr="00AB19EF">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AB19EF" w:rsidRDefault="006E7980" w:rsidP="00DE1A1D">
      <w:pPr>
        <w:pStyle w:val="23"/>
        <w:shd w:val="clear" w:color="auto" w:fill="auto"/>
        <w:spacing w:before="0" w:after="0" w:line="240" w:lineRule="auto"/>
        <w:ind w:firstLine="709"/>
        <w:rPr>
          <w:sz w:val="24"/>
          <w:szCs w:val="24"/>
        </w:rPr>
      </w:pPr>
      <w:r w:rsidRPr="00AB19EF">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w:t>
      </w:r>
      <w:r w:rsidRPr="00AB19EF">
        <w:rPr>
          <w:sz w:val="24"/>
          <w:szCs w:val="24"/>
        </w:rPr>
        <w:t>т</w:t>
      </w:r>
      <w:r w:rsidRPr="00AB19EF">
        <w:rPr>
          <w:sz w:val="24"/>
          <w:szCs w:val="24"/>
        </w:rPr>
        <w:t>ных ориентаций обучающихся.</w:t>
      </w:r>
    </w:p>
    <w:p w:rsidR="00375DC4" w:rsidRPr="00AB19EF" w:rsidRDefault="006E7980" w:rsidP="00DE1A1D">
      <w:pPr>
        <w:pStyle w:val="23"/>
        <w:shd w:val="clear" w:color="auto" w:fill="auto"/>
        <w:spacing w:before="0" w:after="0" w:line="240" w:lineRule="auto"/>
        <w:ind w:firstLine="709"/>
        <w:rPr>
          <w:sz w:val="24"/>
          <w:szCs w:val="24"/>
        </w:rPr>
      </w:pPr>
      <w:r w:rsidRPr="00AB19EF">
        <w:rPr>
          <w:sz w:val="24"/>
          <w:szCs w:val="24"/>
        </w:rPr>
        <w:t>При этом непосредственное оценивание остаётся прерогативной образовательной о</w:t>
      </w:r>
      <w:r w:rsidRPr="00AB19EF">
        <w:rPr>
          <w:sz w:val="24"/>
          <w:szCs w:val="24"/>
        </w:rPr>
        <w:t>р</w:t>
      </w:r>
      <w:r w:rsidRPr="00AB19EF">
        <w:rPr>
          <w:sz w:val="24"/>
          <w:szCs w:val="24"/>
        </w:rPr>
        <w:t>ганизации с учётом обозначенных в программе по ОДНКНР предметных, личностных и м</w:t>
      </w:r>
      <w:r w:rsidRPr="00AB19EF">
        <w:rPr>
          <w:sz w:val="24"/>
          <w:szCs w:val="24"/>
        </w:rPr>
        <w:t>е</w:t>
      </w:r>
      <w:r w:rsidRPr="00AB19EF">
        <w:rPr>
          <w:sz w:val="24"/>
          <w:szCs w:val="24"/>
        </w:rPr>
        <w:lastRenderedPageBreak/>
        <w:t>тапредметных результатов.</w:t>
      </w:r>
    </w:p>
    <w:p w:rsidR="00A0132E" w:rsidRPr="00AB19EF" w:rsidRDefault="00CD06BB" w:rsidP="00DE1A1D">
      <w:pPr>
        <w:ind w:firstLine="709"/>
        <w:rPr>
          <w:rFonts w:ascii="Times New Roman" w:hAnsi="Times New Roman" w:cs="Times New Roman"/>
          <w:b/>
        </w:rPr>
      </w:pPr>
      <w:r w:rsidRPr="00AB19EF">
        <w:rPr>
          <w:rFonts w:ascii="Times New Roman" w:hAnsi="Times New Roman" w:cs="Times New Roman"/>
          <w:b/>
        </w:rPr>
        <w:br w:type="page"/>
      </w:r>
      <w:r w:rsidR="00337D52" w:rsidRPr="00AB19EF">
        <w:rPr>
          <w:rFonts w:ascii="Times New Roman" w:hAnsi="Times New Roman" w:cs="Times New Roman"/>
          <w:b/>
        </w:rPr>
        <w:lastRenderedPageBreak/>
        <w:t>2.1.</w:t>
      </w:r>
      <w:r w:rsidR="00DE1A1D" w:rsidRPr="00AB19EF">
        <w:rPr>
          <w:rFonts w:ascii="Times New Roman" w:hAnsi="Times New Roman" w:cs="Times New Roman"/>
          <w:b/>
        </w:rPr>
        <w:t>23</w:t>
      </w:r>
      <w:r w:rsidR="00337D52" w:rsidRPr="00AB19EF">
        <w:rPr>
          <w:rFonts w:ascii="Times New Roman" w:hAnsi="Times New Roman" w:cs="Times New Roman"/>
          <w:b/>
        </w:rPr>
        <w:t>. РАБОЧАЯ ПРОГРАММА УЧЕБНОГО ПРЕДМЕТА «ИЗОБРАЗИТЕЛ</w:t>
      </w:r>
      <w:r w:rsidR="00337D52" w:rsidRPr="00AB19EF">
        <w:rPr>
          <w:rFonts w:ascii="Times New Roman" w:hAnsi="Times New Roman" w:cs="Times New Roman"/>
          <w:b/>
        </w:rPr>
        <w:t>Ь</w:t>
      </w:r>
      <w:r w:rsidR="00337D52" w:rsidRPr="00AB19EF">
        <w:rPr>
          <w:rFonts w:ascii="Times New Roman" w:hAnsi="Times New Roman" w:cs="Times New Roman"/>
          <w:b/>
        </w:rPr>
        <w:t>НОЕ ИСКУССТВО»</w:t>
      </w:r>
      <w:r w:rsidR="00F34BEB" w:rsidRPr="00AB19EF">
        <w:rPr>
          <w:rFonts w:ascii="Times New Roman" w:hAnsi="Times New Roman" w:cs="Times New Roman"/>
          <w:b/>
        </w:rPr>
        <w:t xml:space="preserve"> (БАЗОВЫЙ УРОВЕНЬ)</w:t>
      </w:r>
    </w:p>
    <w:p w:rsidR="00DE1A1D" w:rsidRPr="00AB19EF" w:rsidRDefault="00DE1A1D" w:rsidP="00DE1A1D">
      <w:pPr>
        <w:ind w:firstLine="709"/>
        <w:rPr>
          <w:rFonts w:ascii="Times New Roman" w:hAnsi="Times New Roman" w:cs="Times New Roman"/>
          <w:b/>
        </w:rPr>
      </w:pPr>
    </w:p>
    <w:p w:rsidR="00DE1A1D" w:rsidRPr="00AB19EF" w:rsidRDefault="00DE1A1D" w:rsidP="00DE1A1D">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«Изобразительное искусство» составлена в соответствии с ФГОС ООО и Федеральной рабочей программой учебного предмета «Изобразительное искусство» Федеральной образовательной программы ООО.</w:t>
      </w:r>
    </w:p>
    <w:p w:rsidR="007874D7" w:rsidRPr="00AB19EF" w:rsidRDefault="00DE1A1D" w:rsidP="00A0132E">
      <w:pPr>
        <w:rPr>
          <w:rFonts w:ascii="Times New Roman" w:hAnsi="Times New Roman" w:cs="Times New Roman"/>
        </w:rPr>
      </w:pPr>
      <w:r w:rsidRPr="00AB19EF">
        <w:rPr>
          <w:rFonts w:ascii="Times New Roman" w:hAnsi="Times New Roman" w:cs="Times New Roman"/>
        </w:rPr>
        <w:t>Р</w:t>
      </w:r>
      <w:r w:rsidR="007874D7" w:rsidRPr="00AB19EF">
        <w:rPr>
          <w:rFonts w:ascii="Times New Roman" w:hAnsi="Times New Roman" w:cs="Times New Roman"/>
        </w:rPr>
        <w:t>абочая программа по учебному предмет</w:t>
      </w:r>
      <w:r w:rsidR="00A0132E" w:rsidRPr="00AB19EF">
        <w:rPr>
          <w:rFonts w:ascii="Times New Roman" w:hAnsi="Times New Roman" w:cs="Times New Roman"/>
        </w:rPr>
        <w:t xml:space="preserve"> </w:t>
      </w:r>
      <w:r w:rsidR="007874D7" w:rsidRPr="00AB19EF">
        <w:rPr>
          <w:rFonts w:ascii="Times New Roman" w:hAnsi="Times New Roman" w:cs="Times New Roman"/>
        </w:rPr>
        <w:t>«Изобразительное искусство» (предметная область «Искусство») (далее соответст</w:t>
      </w:r>
      <w:r w:rsidR="00A0132E" w:rsidRPr="00AB19EF">
        <w:rPr>
          <w:rFonts w:ascii="Times New Roman" w:hAnsi="Times New Roman" w:cs="Times New Roman"/>
        </w:rPr>
        <w:t xml:space="preserve">венно </w:t>
      </w:r>
      <w:r w:rsidR="007874D7" w:rsidRPr="00AB19EF">
        <w:rPr>
          <w:rFonts w:ascii="Times New Roman" w:hAnsi="Times New Roman" w:cs="Times New Roman"/>
        </w:rPr>
        <w:t>- программа по изобразител</w:t>
      </w:r>
      <w:r w:rsidRPr="00AB19EF">
        <w:rPr>
          <w:rFonts w:ascii="Times New Roman" w:hAnsi="Times New Roman" w:cs="Times New Roman"/>
        </w:rPr>
        <w:t xml:space="preserve">ьному </w:t>
      </w:r>
      <w:r w:rsidR="007874D7" w:rsidRPr="00AB19EF">
        <w:rPr>
          <w:rFonts w:ascii="Times New Roman" w:hAnsi="Times New Roman" w:cs="Times New Roman"/>
        </w:rPr>
        <w:t>искусству</w:t>
      </w:r>
      <w:r w:rsidR="00A0132E" w:rsidRPr="00AB19EF">
        <w:rPr>
          <w:rFonts w:ascii="Times New Roman" w:hAnsi="Times New Roman" w:cs="Times New Roman"/>
        </w:rPr>
        <w:t xml:space="preserve"> </w:t>
      </w:r>
      <w:r w:rsidR="007874D7" w:rsidRPr="00AB19EF">
        <w:rPr>
          <w:rFonts w:ascii="Times New Roman" w:hAnsi="Times New Roman" w:cs="Times New Roman"/>
        </w:rPr>
        <w:t>изобразительное искусство) включает пояснительную записку, содержание обучения, пл</w:t>
      </w:r>
      <w:r w:rsidR="007874D7" w:rsidRPr="00AB19EF">
        <w:rPr>
          <w:rFonts w:ascii="Times New Roman" w:hAnsi="Times New Roman" w:cs="Times New Roman"/>
        </w:rPr>
        <w:t>а</w:t>
      </w:r>
      <w:r w:rsidR="007874D7" w:rsidRPr="00AB19EF">
        <w:rPr>
          <w:rFonts w:ascii="Times New Roman" w:hAnsi="Times New Roman" w:cs="Times New Roman"/>
        </w:rPr>
        <w:t>нируемые результаты освоения программы по изобразительному искусству.</w:t>
      </w:r>
    </w:p>
    <w:p w:rsidR="00A0132E" w:rsidRPr="00AB19EF" w:rsidRDefault="00A0132E" w:rsidP="00A0132E">
      <w:pPr>
        <w:rPr>
          <w:rFonts w:ascii="Times New Roman" w:hAnsi="Times New Roman" w:cs="Times New Roman"/>
          <w:b/>
        </w:rPr>
      </w:pPr>
    </w:p>
    <w:p w:rsidR="00A0132E" w:rsidRPr="00AB19EF" w:rsidRDefault="00A0132E" w:rsidP="00A0132E">
      <w:pPr>
        <w:rPr>
          <w:rFonts w:ascii="Times New Roman" w:hAnsi="Times New Roman" w:cs="Times New Roman"/>
          <w:b/>
        </w:rPr>
      </w:pPr>
      <w:r w:rsidRPr="00AB19EF">
        <w:rPr>
          <w:rFonts w:ascii="Times New Roman" w:hAnsi="Times New Roman" w:cs="Times New Roman"/>
          <w:b/>
        </w:rPr>
        <w:t>1) ПОЯСНИТЕЛЬНАЯ ЗАПИСКА</w:t>
      </w:r>
    </w:p>
    <w:p w:rsidR="00A0132E" w:rsidRPr="00AB19EF" w:rsidRDefault="007874D7" w:rsidP="00A0132E">
      <w:pPr>
        <w:pStyle w:val="23"/>
        <w:shd w:val="clear" w:color="auto" w:fill="auto"/>
        <w:tabs>
          <w:tab w:val="left" w:pos="1729"/>
        </w:tabs>
        <w:spacing w:before="0" w:after="0" w:line="240" w:lineRule="auto"/>
        <w:ind w:firstLine="709"/>
        <w:rPr>
          <w:sz w:val="24"/>
          <w:szCs w:val="24"/>
        </w:rPr>
      </w:pPr>
      <w:r w:rsidRPr="00AB19EF">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w:t>
      </w:r>
      <w:r w:rsidRPr="00AB19EF">
        <w:rPr>
          <w:sz w:val="24"/>
          <w:szCs w:val="24"/>
        </w:rPr>
        <w:t>в</w:t>
      </w:r>
      <w:r w:rsidRPr="00AB19EF">
        <w:rPr>
          <w:sz w:val="24"/>
          <w:szCs w:val="24"/>
        </w:rPr>
        <w:t>но-нравственного развития, воспитания и социализации обучающихся, представленных в федеральной рабочей программе воспитания.</w:t>
      </w:r>
    </w:p>
    <w:p w:rsidR="00A0132E" w:rsidRPr="00AB19EF" w:rsidRDefault="007874D7" w:rsidP="00A0132E">
      <w:pPr>
        <w:pStyle w:val="23"/>
        <w:shd w:val="clear" w:color="auto" w:fill="auto"/>
        <w:tabs>
          <w:tab w:val="left" w:pos="1738"/>
        </w:tabs>
        <w:spacing w:before="0" w:after="0" w:line="240" w:lineRule="auto"/>
        <w:ind w:firstLine="709"/>
        <w:rPr>
          <w:sz w:val="24"/>
          <w:szCs w:val="24"/>
        </w:rPr>
      </w:pPr>
      <w:r w:rsidRPr="00AB19EF">
        <w:rPr>
          <w:sz w:val="24"/>
          <w:szCs w:val="24"/>
        </w:rPr>
        <w:t>Основная цель изобразительного</w:t>
      </w:r>
      <w:r w:rsidR="00DE1A1D" w:rsidRPr="00AB19EF">
        <w:rPr>
          <w:sz w:val="24"/>
          <w:szCs w:val="24"/>
        </w:rPr>
        <w:t xml:space="preserve"> искусства - развитие визуально-</w:t>
      </w:r>
      <w:r w:rsidRPr="00AB19EF">
        <w:rPr>
          <w:sz w:val="24"/>
          <w:szCs w:val="24"/>
        </w:rP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B19EF" w:rsidRDefault="007874D7" w:rsidP="00A0132E">
      <w:pPr>
        <w:pStyle w:val="23"/>
        <w:shd w:val="clear" w:color="auto" w:fill="auto"/>
        <w:tabs>
          <w:tab w:val="left" w:pos="1738"/>
        </w:tabs>
        <w:spacing w:before="0" w:after="0" w:line="240" w:lineRule="auto"/>
        <w:ind w:firstLine="709"/>
        <w:rPr>
          <w:sz w:val="24"/>
          <w:szCs w:val="24"/>
        </w:rPr>
      </w:pPr>
      <w:r w:rsidRPr="00AB19EF">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w:t>
      </w:r>
      <w:r w:rsidRPr="00AB19EF">
        <w:rPr>
          <w:sz w:val="24"/>
          <w:szCs w:val="24"/>
        </w:rPr>
        <w:t>и</w:t>
      </w:r>
      <w:r w:rsidRPr="00AB19EF">
        <w:rPr>
          <w:sz w:val="24"/>
          <w:szCs w:val="24"/>
        </w:rPr>
        <w:t>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w:t>
      </w:r>
      <w:r w:rsidRPr="00AB19EF">
        <w:rPr>
          <w:sz w:val="24"/>
          <w:szCs w:val="24"/>
        </w:rPr>
        <w:t>и</w:t>
      </w:r>
      <w:r w:rsidRPr="00AB19EF">
        <w:rPr>
          <w:sz w:val="24"/>
          <w:szCs w:val="24"/>
        </w:rPr>
        <w:t>тание гражданственности и патриотизма, уважения и бережного отношения к истории кул</w:t>
      </w:r>
      <w:r w:rsidRPr="00AB19EF">
        <w:rPr>
          <w:sz w:val="24"/>
          <w:szCs w:val="24"/>
        </w:rPr>
        <w:t>ь</w:t>
      </w:r>
      <w:r w:rsidRPr="00AB19EF">
        <w:rPr>
          <w:sz w:val="24"/>
          <w:szCs w:val="24"/>
        </w:rPr>
        <w:t>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B19EF" w:rsidRDefault="007874D7" w:rsidP="00A0132E">
      <w:pPr>
        <w:pStyle w:val="23"/>
        <w:shd w:val="clear" w:color="auto" w:fill="auto"/>
        <w:tabs>
          <w:tab w:val="left" w:pos="1729"/>
        </w:tabs>
        <w:spacing w:before="0" w:after="0" w:line="240" w:lineRule="auto"/>
        <w:ind w:firstLine="709"/>
        <w:rPr>
          <w:sz w:val="24"/>
          <w:szCs w:val="24"/>
        </w:rPr>
      </w:pPr>
      <w:r w:rsidRPr="00AB19EF">
        <w:rPr>
          <w:sz w:val="24"/>
          <w:szCs w:val="24"/>
        </w:rPr>
        <w:t>Программа по изобразительному искусству направлена на развитие личности обуч</w:t>
      </w:r>
      <w:r w:rsidRPr="00AB19EF">
        <w:rPr>
          <w:sz w:val="24"/>
          <w:szCs w:val="24"/>
        </w:rPr>
        <w:t>а</w:t>
      </w:r>
      <w:r w:rsidRPr="00AB19EF">
        <w:rPr>
          <w:sz w:val="24"/>
          <w:szCs w:val="24"/>
        </w:rPr>
        <w:t>ющегося, его активной учебно-познавательной деятельности, творческого развития и фо</w:t>
      </w:r>
      <w:r w:rsidRPr="00AB19EF">
        <w:rPr>
          <w:sz w:val="24"/>
          <w:szCs w:val="24"/>
        </w:rPr>
        <w:t>р</w:t>
      </w:r>
      <w:r w:rsidRPr="00AB19EF">
        <w:rPr>
          <w:sz w:val="24"/>
          <w:szCs w:val="24"/>
        </w:rPr>
        <w:t>мирования готовности к саморазвитию и непрерывному образованию.</w:t>
      </w:r>
    </w:p>
    <w:p w:rsidR="00A0132E" w:rsidRPr="00AB19EF" w:rsidRDefault="007874D7" w:rsidP="00A0132E">
      <w:pPr>
        <w:pStyle w:val="23"/>
        <w:shd w:val="clear" w:color="auto" w:fill="auto"/>
        <w:tabs>
          <w:tab w:val="left" w:pos="1738"/>
        </w:tabs>
        <w:spacing w:before="0" w:after="0" w:line="240" w:lineRule="auto"/>
        <w:ind w:firstLine="709"/>
        <w:rPr>
          <w:sz w:val="24"/>
          <w:szCs w:val="24"/>
        </w:rPr>
      </w:pPr>
      <w:r w:rsidRPr="00AB19EF">
        <w:rPr>
          <w:sz w:val="24"/>
          <w:szCs w:val="24"/>
        </w:rPr>
        <w:t>Программа по изобразительному искусству ориентирована на психологовозрастные особенности развития обучающихся 11-15 лет.</w:t>
      </w:r>
    </w:p>
    <w:p w:rsidR="00A0132E" w:rsidRPr="00AB19EF" w:rsidRDefault="007874D7" w:rsidP="00A0132E">
      <w:pPr>
        <w:pStyle w:val="23"/>
        <w:shd w:val="clear" w:color="auto" w:fill="auto"/>
        <w:tabs>
          <w:tab w:val="left" w:pos="1759"/>
        </w:tabs>
        <w:spacing w:before="0" w:after="0" w:line="240" w:lineRule="auto"/>
        <w:ind w:firstLine="709"/>
        <w:rPr>
          <w:sz w:val="24"/>
          <w:szCs w:val="24"/>
        </w:rPr>
      </w:pPr>
      <w:r w:rsidRPr="00AB19EF">
        <w:rPr>
          <w:b/>
          <w:i/>
          <w:sz w:val="24"/>
          <w:szCs w:val="24"/>
        </w:rPr>
        <w:t>Целью изучения изобразительного искусства является</w:t>
      </w:r>
      <w:r w:rsidRPr="00AB19EF">
        <w:rPr>
          <w:sz w:val="24"/>
          <w:szCs w:val="24"/>
        </w:rPr>
        <w:t xml:space="preserve"> освоение разных видов в</w:t>
      </w:r>
      <w:r w:rsidRPr="00AB19EF">
        <w:rPr>
          <w:sz w:val="24"/>
          <w:szCs w:val="24"/>
        </w:rPr>
        <w:t>и</w:t>
      </w:r>
      <w:r w:rsidRPr="00AB19EF">
        <w:rPr>
          <w:sz w:val="24"/>
          <w:szCs w:val="24"/>
        </w:rPr>
        <w:t>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w:t>
      </w:r>
      <w:r w:rsidRPr="00AB19EF">
        <w:rPr>
          <w:sz w:val="24"/>
          <w:szCs w:val="24"/>
        </w:rPr>
        <w:t>с</w:t>
      </w:r>
      <w:r w:rsidRPr="00AB19EF">
        <w:rPr>
          <w:sz w:val="24"/>
          <w:szCs w:val="24"/>
        </w:rPr>
        <w:t>кусствах (вариативно).</w:t>
      </w:r>
    </w:p>
    <w:p w:rsidR="007874D7" w:rsidRPr="00AB19EF" w:rsidRDefault="007874D7" w:rsidP="00A0132E">
      <w:pPr>
        <w:pStyle w:val="23"/>
        <w:shd w:val="clear" w:color="auto" w:fill="auto"/>
        <w:tabs>
          <w:tab w:val="left" w:pos="1759"/>
        </w:tabs>
        <w:spacing w:before="0" w:after="0" w:line="240" w:lineRule="auto"/>
        <w:ind w:firstLine="709"/>
        <w:rPr>
          <w:b/>
          <w:i/>
          <w:sz w:val="24"/>
          <w:szCs w:val="24"/>
        </w:rPr>
      </w:pPr>
      <w:r w:rsidRPr="00AB19EF">
        <w:rPr>
          <w:b/>
          <w:i/>
          <w:sz w:val="24"/>
          <w:szCs w:val="24"/>
        </w:rPr>
        <w:t>Задачами изобразительного искусства являются:</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w:t>
      </w:r>
      <w:r w:rsidR="007874D7" w:rsidRPr="00AB19EF">
        <w:rPr>
          <w:sz w:val="24"/>
          <w:szCs w:val="24"/>
        </w:rPr>
        <w:t>е</w:t>
      </w:r>
      <w:r w:rsidR="007874D7" w:rsidRPr="00AB19EF">
        <w:rPr>
          <w:sz w:val="24"/>
          <w:szCs w:val="24"/>
        </w:rPr>
        <w:t>ственной деятельности в жизни общества;</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формирование у обучающихся представлений об отечественной и мировой худож</w:t>
      </w:r>
      <w:r w:rsidR="007874D7" w:rsidRPr="00AB19EF">
        <w:rPr>
          <w:sz w:val="24"/>
          <w:szCs w:val="24"/>
        </w:rPr>
        <w:t>е</w:t>
      </w:r>
      <w:r w:rsidR="007874D7" w:rsidRPr="00AB19EF">
        <w:rPr>
          <w:sz w:val="24"/>
          <w:szCs w:val="24"/>
        </w:rPr>
        <w:t>ственной культуре во всём многообразии её видов;</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формирование у обучающихся навыков эстетического видения</w:t>
      </w:r>
      <w:r w:rsidRPr="00AB19EF">
        <w:rPr>
          <w:sz w:val="24"/>
          <w:szCs w:val="24"/>
        </w:rPr>
        <w:t xml:space="preserve"> </w:t>
      </w:r>
      <w:r w:rsidR="007874D7" w:rsidRPr="00AB19EF">
        <w:rPr>
          <w:sz w:val="24"/>
          <w:szCs w:val="24"/>
        </w:rPr>
        <w:t>и преобразования мира;</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приобретение опыта создания творческой работы посредством различных худож</w:t>
      </w:r>
      <w:r w:rsidR="007874D7" w:rsidRPr="00AB19EF">
        <w:rPr>
          <w:sz w:val="24"/>
          <w:szCs w:val="24"/>
        </w:rPr>
        <w:t>е</w:t>
      </w:r>
      <w:r w:rsidR="007874D7" w:rsidRPr="00AB19EF">
        <w:rPr>
          <w:sz w:val="24"/>
          <w:szCs w:val="24"/>
        </w:rPr>
        <w:t>ственных материалов в разных видах визуально-пространственных искусств: изобразител</w:t>
      </w:r>
      <w:r w:rsidR="007874D7" w:rsidRPr="00AB19EF">
        <w:rPr>
          <w:sz w:val="24"/>
          <w:szCs w:val="24"/>
        </w:rPr>
        <w:t>ь</w:t>
      </w:r>
      <w:r w:rsidR="007874D7" w:rsidRPr="00AB19EF">
        <w:rPr>
          <w:sz w:val="24"/>
          <w:szCs w:val="24"/>
        </w:rPr>
        <w:t>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w:t>
      </w:r>
      <w:r w:rsidR="007874D7" w:rsidRPr="00AB19EF">
        <w:rPr>
          <w:sz w:val="24"/>
          <w:szCs w:val="24"/>
        </w:rPr>
        <w:t>а</w:t>
      </w:r>
      <w:r w:rsidR="007874D7" w:rsidRPr="00AB19EF">
        <w:rPr>
          <w:sz w:val="24"/>
          <w:szCs w:val="24"/>
        </w:rPr>
        <w:t>боты в синтетических искусствах (театр и кино) (вариативно);</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7874D7" w:rsidRPr="00AB19EF">
        <w:rPr>
          <w:sz w:val="24"/>
          <w:szCs w:val="24"/>
        </w:rPr>
        <w:t>формирование пространственного мышления и аналитических визуальных спосо</w:t>
      </w:r>
      <w:r w:rsidR="007874D7" w:rsidRPr="00AB19EF">
        <w:rPr>
          <w:sz w:val="24"/>
          <w:szCs w:val="24"/>
        </w:rPr>
        <w:t>б</w:t>
      </w:r>
      <w:r w:rsidR="007874D7" w:rsidRPr="00AB19EF">
        <w:rPr>
          <w:sz w:val="24"/>
          <w:szCs w:val="24"/>
        </w:rPr>
        <w:t>ностей;</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овладение представлениями о средствах выразительности изобразительного иску</w:t>
      </w:r>
      <w:r w:rsidR="007874D7" w:rsidRPr="00AB19EF">
        <w:rPr>
          <w:sz w:val="24"/>
          <w:szCs w:val="24"/>
        </w:rPr>
        <w:t>с</w:t>
      </w:r>
      <w:r w:rsidR="007874D7" w:rsidRPr="00AB19EF">
        <w:rPr>
          <w:sz w:val="24"/>
          <w:szCs w:val="24"/>
        </w:rPr>
        <w:t>ства как способах воплощения в видимых пространственных формах переживаний, чувств и мировоззренческих позиций человека;</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развитие наблюдательности, ассоциативного мышления и творческого воображения;</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воспитание уважения и любви к цивилизационному наследию России через освоение отечественной художественной культуры;</w:t>
      </w:r>
    </w:p>
    <w:p w:rsidR="007874D7" w:rsidRPr="00AB19EF" w:rsidRDefault="00A0132E"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AB19EF" w:rsidRDefault="00A0132E" w:rsidP="00A0132E">
      <w:pPr>
        <w:widowControl/>
        <w:autoSpaceDE/>
        <w:autoSpaceDN/>
        <w:adjustRightInd/>
        <w:ind w:firstLine="709"/>
        <w:rPr>
          <w:rFonts w:ascii="Times New Roman" w:hAnsi="Times New Roman" w:cs="Times New Roman"/>
          <w:b/>
          <w:i/>
          <w:lang w:eastAsia="en-US"/>
        </w:rPr>
      </w:pPr>
    </w:p>
    <w:p w:rsidR="00A0132E" w:rsidRPr="00AB19EF" w:rsidRDefault="00A0132E" w:rsidP="00A0132E">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w:t>
      </w:r>
      <w:r w:rsidRPr="00AB19EF">
        <w:rPr>
          <w:rFonts w:ascii="Times New Roman" w:hAnsi="Times New Roman" w:cs="Times New Roman"/>
          <w:b/>
          <w:i/>
        </w:rPr>
        <w:t>Изобразительного искусства</w:t>
      </w:r>
      <w:r w:rsidRPr="00AB19EF">
        <w:rPr>
          <w:rFonts w:ascii="Times New Roman" w:hAnsi="Times New Roman" w:cs="Times New Roman"/>
          <w:b/>
          <w:i/>
          <w:lang w:eastAsia="en-US"/>
        </w:rPr>
        <w:t>» в учебном плане</w:t>
      </w:r>
    </w:p>
    <w:p w:rsidR="00A0132E" w:rsidRPr="00AB19EF" w:rsidRDefault="00DE1A1D" w:rsidP="00A0132E">
      <w:pPr>
        <w:widowControl/>
        <w:autoSpaceDE/>
        <w:autoSpaceDN/>
        <w:adjustRightInd/>
        <w:ind w:firstLine="709"/>
        <w:rPr>
          <w:rFonts w:ascii="Times New Roman" w:hAnsi="Times New Roman" w:cs="Times New Roman"/>
        </w:rPr>
      </w:pPr>
      <w:r w:rsidRPr="00AB19EF">
        <w:rPr>
          <w:rFonts w:ascii="Times New Roman" w:hAnsi="Times New Roman" w:cs="Times New Roman"/>
        </w:rPr>
        <w:t>Общее число часов</w:t>
      </w:r>
      <w:r w:rsidR="007874D7" w:rsidRPr="00AB19EF">
        <w:rPr>
          <w:rFonts w:ascii="Times New Roman" w:hAnsi="Times New Roman" w:cs="Times New Roman"/>
        </w:rPr>
        <w:t xml:space="preserve"> для изучения изобразительного </w:t>
      </w:r>
      <w:r w:rsidRPr="00AB19EF">
        <w:rPr>
          <w:rFonts w:ascii="Times New Roman" w:hAnsi="Times New Roman" w:cs="Times New Roman"/>
        </w:rPr>
        <w:t>искусства</w:t>
      </w:r>
      <w:r w:rsidR="007874D7" w:rsidRPr="00AB19EF">
        <w:rPr>
          <w:rFonts w:ascii="Times New Roman" w:hAnsi="Times New Roman" w:cs="Times New Roman"/>
        </w:rPr>
        <w:t xml:space="preserve"> - 102 часа: </w:t>
      </w:r>
    </w:p>
    <w:p w:rsidR="00A0132E" w:rsidRPr="00AB19EF" w:rsidRDefault="007874D7" w:rsidP="00A0132E">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в 5 классе - 34 часа (1 час в неделю), </w:t>
      </w:r>
    </w:p>
    <w:p w:rsidR="00A0132E" w:rsidRPr="00AB19EF" w:rsidRDefault="007874D7" w:rsidP="00A0132E">
      <w:pPr>
        <w:widowControl/>
        <w:autoSpaceDE/>
        <w:autoSpaceDN/>
        <w:adjustRightInd/>
        <w:ind w:firstLine="709"/>
        <w:rPr>
          <w:rFonts w:ascii="Times New Roman" w:hAnsi="Times New Roman" w:cs="Times New Roman"/>
        </w:rPr>
      </w:pPr>
      <w:r w:rsidRPr="00AB19EF">
        <w:rPr>
          <w:rFonts w:ascii="Times New Roman" w:hAnsi="Times New Roman" w:cs="Times New Roman"/>
        </w:rPr>
        <w:t xml:space="preserve">в 6 классе - 34 часа (1 час в неделю), </w:t>
      </w:r>
    </w:p>
    <w:p w:rsidR="007874D7" w:rsidRPr="00AB19EF" w:rsidRDefault="007874D7" w:rsidP="00A0132E">
      <w:pPr>
        <w:widowControl/>
        <w:autoSpaceDE/>
        <w:autoSpaceDN/>
        <w:adjustRightInd/>
        <w:ind w:firstLine="709"/>
        <w:rPr>
          <w:rFonts w:ascii="Times New Roman" w:hAnsi="Times New Roman" w:cs="Times New Roman"/>
        </w:rPr>
      </w:pPr>
      <w:r w:rsidRPr="00AB19EF">
        <w:rPr>
          <w:rFonts w:ascii="Times New Roman" w:hAnsi="Times New Roman" w:cs="Times New Roman"/>
        </w:rPr>
        <w:t>в 7 классе - 34 часа (1 час в неделю).</w:t>
      </w:r>
    </w:p>
    <w:p w:rsidR="00A0132E" w:rsidRPr="00AB19EF" w:rsidRDefault="00A0132E" w:rsidP="00A0132E">
      <w:pPr>
        <w:widowControl/>
        <w:autoSpaceDE/>
        <w:autoSpaceDN/>
        <w:adjustRightInd/>
        <w:ind w:firstLine="709"/>
        <w:rPr>
          <w:rFonts w:ascii="Times New Roman" w:hAnsi="Times New Roman" w:cs="Times New Roman"/>
          <w:b/>
          <w:i/>
          <w:lang w:eastAsia="en-US"/>
        </w:rPr>
      </w:pPr>
    </w:p>
    <w:p w:rsidR="00A0132E" w:rsidRPr="00AB19EF" w:rsidRDefault="00A0132E" w:rsidP="00DE1A1D">
      <w:pPr>
        <w:rPr>
          <w:rFonts w:ascii="Times New Roman" w:hAnsi="Times New Roman" w:cs="Times New Roman"/>
          <w:b/>
        </w:rPr>
      </w:pPr>
      <w:r w:rsidRPr="00AB19EF">
        <w:rPr>
          <w:rFonts w:ascii="Times New Roman" w:hAnsi="Times New Roman" w:cs="Times New Roman"/>
          <w:b/>
          <w:lang w:eastAsia="en-US"/>
        </w:rPr>
        <w:t>2) СОДЕРЖАНИЕ УЧЕБНОГО ПРЕДМЕТА «</w:t>
      </w:r>
      <w:r w:rsidR="00DE1A1D" w:rsidRPr="00AB19EF">
        <w:rPr>
          <w:rFonts w:ascii="Times New Roman" w:hAnsi="Times New Roman" w:cs="Times New Roman"/>
          <w:b/>
        </w:rPr>
        <w:t>ИЗОБРАЗИТЕЛЬНОЕ ИСКУ</w:t>
      </w:r>
      <w:r w:rsidR="00DE1A1D" w:rsidRPr="00AB19EF">
        <w:rPr>
          <w:rFonts w:ascii="Times New Roman" w:hAnsi="Times New Roman" w:cs="Times New Roman"/>
          <w:b/>
        </w:rPr>
        <w:t>С</w:t>
      </w:r>
      <w:r w:rsidR="00DE1A1D" w:rsidRPr="00AB19EF">
        <w:rPr>
          <w:rFonts w:ascii="Times New Roman" w:hAnsi="Times New Roman" w:cs="Times New Roman"/>
          <w:b/>
        </w:rPr>
        <w:t>СТВО</w:t>
      </w:r>
      <w:r w:rsidRPr="00AB19EF">
        <w:rPr>
          <w:rFonts w:ascii="Times New Roman" w:hAnsi="Times New Roman" w:cs="Times New Roman"/>
          <w:b/>
          <w:lang w:eastAsia="en-US"/>
        </w:rPr>
        <w:t>»</w:t>
      </w:r>
    </w:p>
    <w:p w:rsidR="007874D7" w:rsidRPr="00AB19EF" w:rsidRDefault="007874D7" w:rsidP="00A0132E">
      <w:pPr>
        <w:pStyle w:val="23"/>
        <w:shd w:val="clear" w:color="auto" w:fill="auto"/>
        <w:tabs>
          <w:tab w:val="left" w:pos="1754"/>
        </w:tabs>
        <w:spacing w:before="0" w:after="0" w:line="240" w:lineRule="auto"/>
        <w:ind w:firstLine="709"/>
        <w:rPr>
          <w:sz w:val="24"/>
          <w:szCs w:val="24"/>
        </w:rPr>
      </w:pPr>
      <w:r w:rsidRPr="00AB19EF">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w:t>
      </w:r>
      <w:r w:rsidRPr="00AB19EF">
        <w:rPr>
          <w:sz w:val="24"/>
          <w:szCs w:val="24"/>
        </w:rPr>
        <w:t>т</w:t>
      </w:r>
      <w:r w:rsidRPr="00AB19EF">
        <w:rPr>
          <w:sz w:val="24"/>
          <w:szCs w:val="24"/>
        </w:rPr>
        <w:t>ные модули реализуются последовательно в 5, 6 и 7 классах. Содержание вариативного м</w:t>
      </w:r>
      <w:r w:rsidRPr="00AB19EF">
        <w:rPr>
          <w:sz w:val="24"/>
          <w:szCs w:val="24"/>
        </w:rPr>
        <w:t>о</w:t>
      </w:r>
      <w:r w:rsidRPr="00AB19EF">
        <w:rPr>
          <w:sz w:val="24"/>
          <w:szCs w:val="24"/>
        </w:rPr>
        <w:t>дуля может быть реализовано дополнительно к инвариантным модулям в одном или н</w:t>
      </w:r>
      <w:r w:rsidRPr="00AB19EF">
        <w:rPr>
          <w:sz w:val="24"/>
          <w:szCs w:val="24"/>
        </w:rPr>
        <w:t>е</w:t>
      </w:r>
      <w:r w:rsidRPr="00AB19EF">
        <w:rPr>
          <w:sz w:val="24"/>
          <w:szCs w:val="24"/>
        </w:rPr>
        <w:t>скольких классах или во внеурочной деятельности.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Модуль № 1 «Декоративно-прикладное и народное искусство» (5 класс)</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Модуль № 2 «Живопись, графика, скульптура» (6 класс)</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Модуль № 3 «Архитектура и дизайн» (7 класс)</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Модуль № 4 «Изображение в синтетических, экранных видах искусства и худож</w:t>
      </w:r>
      <w:r w:rsidRPr="00AB19EF">
        <w:rPr>
          <w:sz w:val="24"/>
          <w:szCs w:val="24"/>
        </w:rPr>
        <w:t>е</w:t>
      </w:r>
      <w:r w:rsidRPr="00AB19EF">
        <w:rPr>
          <w:sz w:val="24"/>
          <w:szCs w:val="24"/>
        </w:rPr>
        <w:t>ственная фотография» (вариативный).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w:t>
      </w:r>
      <w:r w:rsidRPr="00AB19EF">
        <w:rPr>
          <w:sz w:val="24"/>
          <w:szCs w:val="24"/>
        </w:rPr>
        <w:t>и</w:t>
      </w:r>
      <w:r w:rsidRPr="00AB19EF">
        <w:rPr>
          <w:sz w:val="24"/>
          <w:szCs w:val="24"/>
        </w:rPr>
        <w:t>стемности обучения и опытом педагогической работы.</w:t>
      </w:r>
    </w:p>
    <w:p w:rsidR="00ED526B" w:rsidRPr="00AB19EF" w:rsidRDefault="00ED526B" w:rsidP="00ED526B">
      <w:pPr>
        <w:rPr>
          <w:rFonts w:ascii="Times New Roman" w:hAnsi="Times New Roman" w:cs="Times New Roman"/>
          <w:b/>
        </w:rPr>
      </w:pPr>
    </w:p>
    <w:p w:rsidR="00ED526B" w:rsidRPr="00AB19EF" w:rsidRDefault="00ED526B" w:rsidP="00ED526B">
      <w:pPr>
        <w:ind w:firstLine="0"/>
        <w:jc w:val="center"/>
        <w:rPr>
          <w:rFonts w:ascii="Times New Roman" w:hAnsi="Times New Roman" w:cs="Times New Roman"/>
          <w:b/>
        </w:rPr>
      </w:pPr>
      <w:r w:rsidRPr="00AB19EF">
        <w:rPr>
          <w:rFonts w:ascii="Times New Roman" w:hAnsi="Times New Roman" w:cs="Times New Roman"/>
          <w:b/>
        </w:rPr>
        <w:t>СОДЕРЖАНИЕ ОБУЧЕНИЯ В 5 КЛАССЕ</w:t>
      </w:r>
    </w:p>
    <w:p w:rsidR="007874D7" w:rsidRPr="00AB19EF" w:rsidRDefault="007874D7" w:rsidP="00ED526B">
      <w:pPr>
        <w:pStyle w:val="23"/>
        <w:shd w:val="clear" w:color="auto" w:fill="auto"/>
        <w:tabs>
          <w:tab w:val="left" w:pos="1794"/>
        </w:tabs>
        <w:spacing w:before="0" w:after="0" w:line="240" w:lineRule="auto"/>
        <w:ind w:left="709"/>
        <w:rPr>
          <w:b/>
          <w:sz w:val="24"/>
          <w:szCs w:val="24"/>
        </w:rPr>
      </w:pPr>
      <w:r w:rsidRPr="00AB19EF">
        <w:rPr>
          <w:b/>
          <w:sz w:val="24"/>
          <w:szCs w:val="24"/>
        </w:rPr>
        <w:t>Модуль № 1 «Декоративно-прикладное и народное искусство».</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Общие сведения о декоративно-прикладном искусстве.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Декоративно-прикладное искусство и его виды. Декоративно-прикладное искусство и предметная среда жизни людей.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Древние корни народного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Связь народного искусства с природой, бытом, трудом, верованиями и эпосом.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природных материалов в строительстве и изготовлении предметов быта, их зн</w:t>
      </w:r>
      <w:r w:rsidRPr="00AB19EF">
        <w:rPr>
          <w:sz w:val="24"/>
          <w:szCs w:val="24"/>
        </w:rPr>
        <w:t>а</w:t>
      </w:r>
      <w:r w:rsidRPr="00AB19EF">
        <w:rPr>
          <w:sz w:val="24"/>
          <w:szCs w:val="24"/>
        </w:rPr>
        <w:t>чение в характере труда и жизненного уклада.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Образно-символический язык народного прикладного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Знаки-символы традиционного крестьянского прикладного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lastRenderedPageBreak/>
        <w:t>Убранство русской избы.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Конструкция избы, единство красоты и пользы - функционального и символического - в её постройке и украшении.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рисунков - эскизов орнаментального декора крестьянского дома.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Устройство внутреннего пространства крестьянского дома.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Декоративные элементы жилой среды.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w:t>
      </w:r>
      <w:r w:rsidRPr="00AB19EF">
        <w:rPr>
          <w:sz w:val="24"/>
          <w:szCs w:val="24"/>
        </w:rPr>
        <w:t>о</w:t>
      </w:r>
      <w:r w:rsidRPr="00AB19EF">
        <w:rPr>
          <w:sz w:val="24"/>
          <w:szCs w:val="24"/>
        </w:rPr>
        <w:t>стройки, символики её декора и уклада жизни для каждого народа.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рисунков предметов народного быта, выявление мудрости их выраз</w:t>
      </w:r>
      <w:r w:rsidRPr="00AB19EF">
        <w:rPr>
          <w:sz w:val="24"/>
          <w:szCs w:val="24"/>
        </w:rPr>
        <w:t>и</w:t>
      </w:r>
      <w:r w:rsidRPr="00AB19EF">
        <w:rPr>
          <w:sz w:val="24"/>
          <w:szCs w:val="24"/>
        </w:rPr>
        <w:t>тельной формы и орнаментально-символического оформления.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Народный праздничный костюм.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Образный строй народного праздничного костюма - женского и мужского.</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Традиционная конструкция русского женского костюма - северорусский (сарафан) и южнорусский (понёва) варианты.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Разнообразие форм и украшений народного праздничного костюма для различных регионов страны.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w:t>
      </w:r>
      <w:r w:rsidRPr="00AB19EF">
        <w:rPr>
          <w:sz w:val="24"/>
          <w:szCs w:val="24"/>
        </w:rPr>
        <w:t>а</w:t>
      </w:r>
      <w:r w:rsidRPr="00AB19EF">
        <w:rPr>
          <w:sz w:val="24"/>
          <w:szCs w:val="24"/>
        </w:rPr>
        <w:t>диционных орнаментов текстильных промыслов в разных регионах страны.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Народные праздники и праздничные обряды как синтез всех видов народного творч</w:t>
      </w:r>
      <w:r w:rsidRPr="00AB19EF">
        <w:rPr>
          <w:sz w:val="24"/>
          <w:szCs w:val="24"/>
        </w:rPr>
        <w:t>е</w:t>
      </w:r>
      <w:r w:rsidRPr="00AB19EF">
        <w:rPr>
          <w:sz w:val="24"/>
          <w:szCs w:val="24"/>
        </w:rPr>
        <w:t>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Народные художественные промыслы.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Многообразие видов традиционных ремёсел и происхождение художественных пр</w:t>
      </w:r>
      <w:r w:rsidRPr="00AB19EF">
        <w:rPr>
          <w:sz w:val="24"/>
          <w:szCs w:val="24"/>
        </w:rPr>
        <w:t>о</w:t>
      </w:r>
      <w:r w:rsidRPr="00AB19EF">
        <w:rPr>
          <w:sz w:val="24"/>
          <w:szCs w:val="24"/>
        </w:rPr>
        <w:t>мыслов народов России.</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Разнообразие материалов народных ремёсел и их связь с регионально-национальным бытом (дерево, береста, керамика, металл, кость, мех</w:t>
      </w:r>
      <w:r w:rsidR="00ED526B" w:rsidRPr="00AB19EF">
        <w:rPr>
          <w:sz w:val="24"/>
          <w:szCs w:val="24"/>
        </w:rPr>
        <w:t xml:space="preserve"> </w:t>
      </w:r>
      <w:r w:rsidRPr="00AB19EF">
        <w:rPr>
          <w:sz w:val="24"/>
          <w:szCs w:val="24"/>
        </w:rPr>
        <w:t>и кожа, шерсть и лён).</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Традиционные древние образы в современных игрушках народных промыслов. Ос</w:t>
      </w:r>
      <w:r w:rsidRPr="00AB19EF">
        <w:rPr>
          <w:sz w:val="24"/>
          <w:szCs w:val="24"/>
        </w:rPr>
        <w:t>о</w:t>
      </w:r>
      <w:r w:rsidRPr="00AB19EF">
        <w:rPr>
          <w:sz w:val="24"/>
          <w:szCs w:val="24"/>
        </w:rPr>
        <w:t>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Создание эскиза игрушки по мотивам избранного промысла.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w:t>
      </w:r>
      <w:r w:rsidRPr="00AB19EF">
        <w:rPr>
          <w:sz w:val="24"/>
          <w:szCs w:val="24"/>
        </w:rPr>
        <w:t>н</w:t>
      </w:r>
      <w:r w:rsidRPr="00AB19EF">
        <w:rPr>
          <w:sz w:val="24"/>
          <w:szCs w:val="24"/>
        </w:rPr>
        <w:t>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w:t>
      </w:r>
      <w:r w:rsidRPr="00AB19EF">
        <w:rPr>
          <w:sz w:val="24"/>
          <w:szCs w:val="24"/>
        </w:rPr>
        <w:t>о</w:t>
      </w:r>
      <w:r w:rsidRPr="00AB19EF">
        <w:rPr>
          <w:sz w:val="24"/>
          <w:szCs w:val="24"/>
        </w:rPr>
        <w:t>децкой росписи.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Посуда из глины. Искусство Гжели. Краткие сведения по истории промысла. Гжел</w:t>
      </w:r>
      <w:r w:rsidRPr="00AB19EF">
        <w:rPr>
          <w:sz w:val="24"/>
          <w:szCs w:val="24"/>
        </w:rPr>
        <w:t>ь</w:t>
      </w:r>
      <w:r w:rsidRPr="00AB19EF">
        <w:rPr>
          <w:sz w:val="24"/>
          <w:szCs w:val="24"/>
        </w:rPr>
        <w:t>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 xml:space="preserve">Роспись по металлу. Жостово. Краткие сведения по истории промысла. Разнообразие </w:t>
      </w:r>
      <w:r w:rsidRPr="00AB19EF">
        <w:rPr>
          <w:sz w:val="24"/>
          <w:szCs w:val="24"/>
        </w:rPr>
        <w:lastRenderedPageBreak/>
        <w:t>форм подносов, цветового и композиционного решения росписей. Приёмы свободной к</w:t>
      </w:r>
      <w:r w:rsidRPr="00AB19EF">
        <w:rPr>
          <w:sz w:val="24"/>
          <w:szCs w:val="24"/>
        </w:rPr>
        <w:t>и</w:t>
      </w:r>
      <w:r w:rsidRPr="00AB19EF">
        <w:rPr>
          <w:sz w:val="24"/>
          <w:szCs w:val="24"/>
        </w:rPr>
        <w:t>стевой импровизации в живописи цветочных букетов. Эффект освещённости и объёмности изображения.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w:t>
      </w:r>
      <w:r w:rsidRPr="00AB19EF">
        <w:rPr>
          <w:sz w:val="24"/>
          <w:szCs w:val="24"/>
        </w:rPr>
        <w:t>л</w:t>
      </w:r>
      <w:r w:rsidRPr="00AB19EF">
        <w:rPr>
          <w:sz w:val="24"/>
          <w:szCs w:val="24"/>
        </w:rPr>
        <w:t>лом.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w:t>
      </w:r>
      <w:r w:rsidRPr="00AB19EF">
        <w:rPr>
          <w:sz w:val="24"/>
          <w:szCs w:val="24"/>
        </w:rPr>
        <w:t>з</w:t>
      </w:r>
      <w:r w:rsidRPr="00AB19EF">
        <w:rPr>
          <w:sz w:val="24"/>
          <w:szCs w:val="24"/>
        </w:rPr>
        <w:t>витии традиций отечественной культуры.</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Мир сказок и легенд, примет и оберегов в творчестве мастеров</w:t>
      </w:r>
      <w:r w:rsidR="00ED526B" w:rsidRPr="00AB19EF">
        <w:rPr>
          <w:sz w:val="24"/>
          <w:szCs w:val="24"/>
        </w:rPr>
        <w:t xml:space="preserve"> </w:t>
      </w:r>
      <w:r w:rsidRPr="00AB19EF">
        <w:rPr>
          <w:sz w:val="24"/>
          <w:szCs w:val="24"/>
        </w:rPr>
        <w:t>художественных пр</w:t>
      </w:r>
      <w:r w:rsidRPr="00AB19EF">
        <w:rPr>
          <w:sz w:val="24"/>
          <w:szCs w:val="24"/>
        </w:rPr>
        <w:t>о</w:t>
      </w:r>
      <w:r w:rsidRPr="00AB19EF">
        <w:rPr>
          <w:sz w:val="24"/>
          <w:szCs w:val="24"/>
        </w:rPr>
        <w:t>мыслов.</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Отражение в изделиях народных промыслов многообразия исторических, духовных и культурных традиций.</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Декоративно-прикладное искусство в культуре разных эпох и народов.</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Роль декоративно-прикладного искусства в культуре древних цивилизаций.</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Отражение в декоре мировоззрения эпохи, организации общества, традиций быта и ремесла, уклада жизни людей.</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Декоративно-прикладное искусство в жизни современного человека.</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Символический знак в современной жизни: эмблема, логотип, указующий или дек</w:t>
      </w:r>
      <w:r w:rsidRPr="00AB19EF">
        <w:rPr>
          <w:sz w:val="24"/>
          <w:szCs w:val="24"/>
        </w:rPr>
        <w:t>о</w:t>
      </w:r>
      <w:r w:rsidRPr="00AB19EF">
        <w:rPr>
          <w:sz w:val="24"/>
          <w:szCs w:val="24"/>
        </w:rPr>
        <w:t>ративный знак.</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Государственная символика и традиции геральдики. Декоративные украшения пре</w:t>
      </w:r>
      <w:r w:rsidRPr="00AB19EF">
        <w:rPr>
          <w:sz w:val="24"/>
          <w:szCs w:val="24"/>
        </w:rPr>
        <w:t>д</w:t>
      </w:r>
      <w:r w:rsidRPr="00AB19EF">
        <w:rPr>
          <w:sz w:val="24"/>
          <w:szCs w:val="24"/>
        </w:rPr>
        <w:t>метов нашего быта и одежды. Значение украшений в проявлении образа человека, его х</w:t>
      </w:r>
      <w:r w:rsidRPr="00AB19EF">
        <w:rPr>
          <w:sz w:val="24"/>
          <w:szCs w:val="24"/>
        </w:rPr>
        <w:t>а</w:t>
      </w:r>
      <w:r w:rsidRPr="00AB19EF">
        <w:rPr>
          <w:sz w:val="24"/>
          <w:szCs w:val="24"/>
        </w:rPr>
        <w:t>рактера, самопонимания, установок и намерений.</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Декор на улицах и декор помещений. Декор праздничный и повседневный. Праз</w:t>
      </w:r>
      <w:r w:rsidRPr="00AB19EF">
        <w:rPr>
          <w:sz w:val="24"/>
          <w:szCs w:val="24"/>
        </w:rPr>
        <w:t>д</w:t>
      </w:r>
      <w:r w:rsidRPr="00AB19EF">
        <w:rPr>
          <w:sz w:val="24"/>
          <w:szCs w:val="24"/>
        </w:rPr>
        <w:t>ничное оформление школы.</w:t>
      </w:r>
    </w:p>
    <w:p w:rsidR="00ED526B" w:rsidRPr="00AB19EF" w:rsidRDefault="00ED526B" w:rsidP="00ED526B">
      <w:pPr>
        <w:rPr>
          <w:rFonts w:ascii="Times New Roman" w:hAnsi="Times New Roman" w:cs="Times New Roman"/>
          <w:b/>
        </w:rPr>
      </w:pPr>
    </w:p>
    <w:p w:rsidR="00ED526B" w:rsidRPr="00AB19EF" w:rsidRDefault="00ED526B" w:rsidP="00ED526B">
      <w:pPr>
        <w:ind w:firstLine="0"/>
        <w:jc w:val="center"/>
        <w:rPr>
          <w:rFonts w:ascii="Times New Roman" w:hAnsi="Times New Roman" w:cs="Times New Roman"/>
          <w:b/>
        </w:rPr>
      </w:pPr>
      <w:r w:rsidRPr="00AB19EF">
        <w:rPr>
          <w:rFonts w:ascii="Times New Roman" w:hAnsi="Times New Roman" w:cs="Times New Roman"/>
          <w:b/>
        </w:rPr>
        <w:t>СОДЕРЖАНИЕ ОБУЧЕНИЯ В 6 КЛАССЕ</w:t>
      </w:r>
    </w:p>
    <w:p w:rsidR="007874D7" w:rsidRPr="00AB19EF" w:rsidRDefault="007874D7" w:rsidP="00ED526B">
      <w:pPr>
        <w:pStyle w:val="23"/>
        <w:shd w:val="clear" w:color="auto" w:fill="auto"/>
        <w:tabs>
          <w:tab w:val="left" w:pos="1814"/>
        </w:tabs>
        <w:spacing w:before="0" w:after="0" w:line="240" w:lineRule="auto"/>
        <w:ind w:left="709"/>
        <w:rPr>
          <w:b/>
          <w:sz w:val="24"/>
          <w:szCs w:val="24"/>
        </w:rPr>
      </w:pPr>
      <w:r w:rsidRPr="00AB19EF">
        <w:rPr>
          <w:b/>
          <w:sz w:val="24"/>
          <w:szCs w:val="24"/>
        </w:rPr>
        <w:t>Модуль № 2 «Живопись, графика, скульптура».</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Общие сведения о видах искусства.</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Пространственные и временные виды искусства.</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Изобразительные, конструктивные и декоративные виды пространственных</w:t>
      </w:r>
      <w:r w:rsidR="00ED526B" w:rsidRPr="00AB19EF">
        <w:rPr>
          <w:sz w:val="24"/>
          <w:szCs w:val="24"/>
        </w:rPr>
        <w:t xml:space="preserve"> </w:t>
      </w:r>
      <w:r w:rsidRPr="00AB19EF">
        <w:rPr>
          <w:sz w:val="24"/>
          <w:szCs w:val="24"/>
        </w:rPr>
        <w:t>искусств, их место и назначение в жизни людей.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Основные виды живописи, графики и скульптуры. Художник и зритель: зрительские умения, знания и творчество зрителя.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Язык изобразительного искусства и его выразительные средства.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Живописные, графические и скульптурные художественные материалы, их особые свойства.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Рисунок - основа изобразительного искусства и мастерства художника.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Виды рисунка: зарисовка, набросок, учебный рисунок и творческий рисунок.</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Навыки размещения рисунка в листе, выбор формата.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lastRenderedPageBreak/>
        <w:t>Начальные умения рисунка с натуры. Зарисовки простых предметов.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Линейные графические рисунки и наброски. Тон и тональные отношения: тёмное - светлое.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Ритм и ритмическая организация плоскости листа.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Виды скульптуры и характер материала в скульптуре. Скульптурные памятники, па</w:t>
      </w:r>
      <w:r w:rsidRPr="00AB19EF">
        <w:rPr>
          <w:sz w:val="24"/>
          <w:szCs w:val="24"/>
        </w:rPr>
        <w:t>р</w:t>
      </w:r>
      <w:r w:rsidRPr="00AB19EF">
        <w:rPr>
          <w:sz w:val="24"/>
          <w:szCs w:val="24"/>
        </w:rPr>
        <w:t>ковая скульптура, камерная скульптура. Статика и движение в скульптуре. Круглая скуль</w:t>
      </w:r>
      <w:r w:rsidRPr="00AB19EF">
        <w:rPr>
          <w:sz w:val="24"/>
          <w:szCs w:val="24"/>
        </w:rPr>
        <w:t>п</w:t>
      </w:r>
      <w:r w:rsidRPr="00AB19EF">
        <w:rPr>
          <w:sz w:val="24"/>
          <w:szCs w:val="24"/>
        </w:rPr>
        <w:t>тура. Произведения мелкой пластики. Виды рельефа.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Жанры изобразительного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Жанровая система в изобразительном искусстве как инструмент для сравнения и ан</w:t>
      </w:r>
      <w:r w:rsidRPr="00AB19EF">
        <w:rPr>
          <w:sz w:val="24"/>
          <w:szCs w:val="24"/>
        </w:rPr>
        <w:t>а</w:t>
      </w:r>
      <w:r w:rsidRPr="00AB19EF">
        <w:rPr>
          <w:sz w:val="24"/>
          <w:szCs w:val="24"/>
        </w:rPr>
        <w:t>лиза произведений изобразительного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Предмет изображения, сюжет и содержание произведения изобразительного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Натюрморт.</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Основы графической грамоты: правила объёмного изображения предметов на пло</w:t>
      </w:r>
      <w:r w:rsidRPr="00AB19EF">
        <w:rPr>
          <w:sz w:val="24"/>
          <w:szCs w:val="24"/>
        </w:rPr>
        <w:t>с</w:t>
      </w:r>
      <w:r w:rsidRPr="00AB19EF">
        <w:rPr>
          <w:sz w:val="24"/>
          <w:szCs w:val="24"/>
        </w:rPr>
        <w:t>кости.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Изображение окружности в перспективе.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Рисование геометрических тел на основе правил линейной перспективы.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Сложная пространственная форма и выявление её конструкции.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Рисунок сложной формы предмета как соотношение простых геометрических фигур.</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Линейный рисунок конструкции из нескольких геометрических тел.</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Освещение как средство выявления объёма предмета. Понятия «свет», «блик», «п</w:t>
      </w:r>
      <w:r w:rsidRPr="00AB19EF">
        <w:rPr>
          <w:sz w:val="24"/>
          <w:szCs w:val="24"/>
        </w:rPr>
        <w:t>о</w:t>
      </w:r>
      <w:r w:rsidRPr="00AB19EF">
        <w:rPr>
          <w:sz w:val="24"/>
          <w:szCs w:val="24"/>
        </w:rPr>
        <w:t>лутень», «собственная тень», «рефлекс», «падающая тень». Особенности освещения «по свету» и «против света».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Рисунок натюрморта графическими материалами с натуры или по представлению.</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Творческий натюрморт в графике. Произведения художников-графиков. Особенности графических техник. Печатная графика.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Живописное изображение натюрморта. Цвет в натюрмортах европейских и отеч</w:t>
      </w:r>
      <w:r w:rsidRPr="00AB19EF">
        <w:rPr>
          <w:sz w:val="24"/>
          <w:szCs w:val="24"/>
        </w:rPr>
        <w:t>е</w:t>
      </w:r>
      <w:r w:rsidRPr="00AB19EF">
        <w:rPr>
          <w:sz w:val="24"/>
          <w:szCs w:val="24"/>
        </w:rPr>
        <w:t>ственных живописцев. Опыт создания живописного натюрморта.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Портрет.</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w:t>
      </w:r>
      <w:r w:rsidRPr="00AB19EF">
        <w:rPr>
          <w:sz w:val="24"/>
          <w:szCs w:val="24"/>
        </w:rPr>
        <w:t>и</w:t>
      </w:r>
      <w:r w:rsidRPr="00AB19EF">
        <w:rPr>
          <w:sz w:val="24"/>
          <w:szCs w:val="24"/>
        </w:rPr>
        <w:t>ровоззренческих идеалов эпохи.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Великие портретисты в европейском искусстве.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Особенности развития портретного жанра в отечественном искусстве. Великие пор</w:t>
      </w:r>
      <w:r w:rsidRPr="00AB19EF">
        <w:rPr>
          <w:sz w:val="24"/>
          <w:szCs w:val="24"/>
        </w:rPr>
        <w:t>т</w:t>
      </w:r>
      <w:r w:rsidRPr="00AB19EF">
        <w:rPr>
          <w:sz w:val="24"/>
          <w:szCs w:val="24"/>
        </w:rPr>
        <w:t>ретисты в русской живописи.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Парадный и камерный портрет в живописи.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Особенности развития жанра портрета в искусстве XX в. - отечественном и европе</w:t>
      </w:r>
      <w:r w:rsidRPr="00AB19EF">
        <w:rPr>
          <w:sz w:val="24"/>
          <w:szCs w:val="24"/>
        </w:rPr>
        <w:t>й</w:t>
      </w:r>
      <w:r w:rsidRPr="00AB19EF">
        <w:rPr>
          <w:sz w:val="24"/>
          <w:szCs w:val="24"/>
        </w:rPr>
        <w:t>ском.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Построение головы человека, основные пропорции лица, соотношение лицевой и ч</w:t>
      </w:r>
      <w:r w:rsidRPr="00AB19EF">
        <w:rPr>
          <w:sz w:val="24"/>
          <w:szCs w:val="24"/>
        </w:rPr>
        <w:t>е</w:t>
      </w:r>
      <w:r w:rsidRPr="00AB19EF">
        <w:rPr>
          <w:sz w:val="24"/>
          <w:szCs w:val="24"/>
        </w:rPr>
        <w:t>репной частей головы.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освещения головы при создании портретного образа.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Свет и тень в изображении головы человека.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lastRenderedPageBreak/>
        <w:t>Портрет в скульптуре.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Выражение характера человека, его социального положения и образа эпохи в скуль</w:t>
      </w:r>
      <w:r w:rsidRPr="00AB19EF">
        <w:rPr>
          <w:sz w:val="24"/>
          <w:szCs w:val="24"/>
        </w:rPr>
        <w:t>п</w:t>
      </w:r>
      <w:r w:rsidRPr="00AB19EF">
        <w:rPr>
          <w:sz w:val="24"/>
          <w:szCs w:val="24"/>
        </w:rPr>
        <w:t>турном портрете.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Значение свойств художественных материалов в создании скульптурного портрета.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Живописное изображение портрета. Роль цвета в живописном портретном образе в произведениях выдающихся живописцев.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Опыт работы над созданием живописного портрета.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Пейзаж.</w:t>
      </w:r>
    </w:p>
    <w:p w:rsidR="007874D7" w:rsidRPr="00AB19EF" w:rsidRDefault="00ED526B" w:rsidP="00ED526B">
      <w:pPr>
        <w:pStyle w:val="23"/>
        <w:shd w:val="clear" w:color="auto" w:fill="auto"/>
        <w:tabs>
          <w:tab w:val="left" w:pos="4538"/>
          <w:tab w:val="left" w:pos="6417"/>
        </w:tabs>
        <w:spacing w:before="0" w:after="0" w:line="240" w:lineRule="auto"/>
        <w:ind w:firstLine="709"/>
        <w:rPr>
          <w:sz w:val="24"/>
          <w:szCs w:val="24"/>
        </w:rPr>
      </w:pPr>
      <w:r w:rsidRPr="00AB19EF">
        <w:rPr>
          <w:sz w:val="24"/>
          <w:szCs w:val="24"/>
        </w:rPr>
        <w:t xml:space="preserve">Особенности изображения </w:t>
      </w:r>
      <w:r w:rsidR="00CD06BB" w:rsidRPr="00AB19EF">
        <w:rPr>
          <w:sz w:val="24"/>
          <w:szCs w:val="24"/>
        </w:rPr>
        <w:t xml:space="preserve">пространства </w:t>
      </w:r>
      <w:r w:rsidR="007874D7" w:rsidRPr="00AB19EF">
        <w:rPr>
          <w:sz w:val="24"/>
          <w:szCs w:val="24"/>
        </w:rPr>
        <w:t>в эпоху Древнего мира,</w:t>
      </w:r>
      <w:r w:rsidRPr="00AB19EF">
        <w:rPr>
          <w:sz w:val="24"/>
          <w:szCs w:val="24"/>
        </w:rPr>
        <w:t xml:space="preserve"> </w:t>
      </w:r>
      <w:r w:rsidR="007874D7" w:rsidRPr="00AB19EF">
        <w:rPr>
          <w:sz w:val="24"/>
          <w:szCs w:val="24"/>
        </w:rPr>
        <w:t>в средневековом и</w:t>
      </w:r>
      <w:r w:rsidR="007874D7" w:rsidRPr="00AB19EF">
        <w:rPr>
          <w:sz w:val="24"/>
          <w:szCs w:val="24"/>
        </w:rPr>
        <w:t>с</w:t>
      </w:r>
      <w:r w:rsidR="007874D7" w:rsidRPr="00AB19EF">
        <w:rPr>
          <w:sz w:val="24"/>
          <w:szCs w:val="24"/>
        </w:rPr>
        <w:t>кусстве и в эпоху Возрождения.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Правила построения линейной перспективы в изображении пространства.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Правила воздушной перспективы, построения переднего, среднего и дальнего планов при изображении пейзажа.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Особенности изображения разных состояний природы и её освещения. Романтический пейзаж. Морские пейзажи И. Айвазовского.</w:t>
      </w:r>
    </w:p>
    <w:p w:rsidR="007874D7" w:rsidRPr="00AB19EF" w:rsidRDefault="007874D7" w:rsidP="00A0132E">
      <w:pPr>
        <w:pStyle w:val="23"/>
        <w:shd w:val="clear" w:color="auto" w:fill="auto"/>
        <w:tabs>
          <w:tab w:val="left" w:pos="6417"/>
        </w:tabs>
        <w:spacing w:before="0" w:after="0" w:line="240" w:lineRule="auto"/>
        <w:ind w:firstLine="709"/>
        <w:rPr>
          <w:sz w:val="24"/>
          <w:szCs w:val="24"/>
        </w:rPr>
      </w:pPr>
      <w:r w:rsidRPr="00AB19EF">
        <w:rPr>
          <w:sz w:val="24"/>
          <w:szCs w:val="24"/>
        </w:rPr>
        <w:t>Ос</w:t>
      </w:r>
      <w:r w:rsidR="00CD06BB" w:rsidRPr="00AB19EF">
        <w:rPr>
          <w:sz w:val="24"/>
          <w:szCs w:val="24"/>
        </w:rPr>
        <w:t xml:space="preserve">обенности изображения природы в </w:t>
      </w:r>
      <w:r w:rsidRPr="00AB19EF">
        <w:rPr>
          <w:sz w:val="24"/>
          <w:szCs w:val="24"/>
        </w:rPr>
        <w:t>творчестве импрессионистов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 постимпрессионистов. Представления о пленэрной живописи и колористической изменчивости состояний природы.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Творческий опыт в создании композиционного живописного пейзажа своей Родины.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Графический образ пейзажа в работах выдающихся мастеров. Средства выразител</w:t>
      </w:r>
      <w:r w:rsidRPr="00AB19EF">
        <w:rPr>
          <w:sz w:val="24"/>
          <w:szCs w:val="24"/>
        </w:rPr>
        <w:t>ь</w:t>
      </w:r>
      <w:r w:rsidRPr="00AB19EF">
        <w:rPr>
          <w:sz w:val="24"/>
          <w:szCs w:val="24"/>
        </w:rPr>
        <w:t>ности в графическом рисунке и многообразие графических техник.</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Графические зарисовки и графическая композиция на темы окружающей природы.</w:t>
      </w:r>
    </w:p>
    <w:p w:rsidR="007874D7" w:rsidRPr="00AB19EF" w:rsidRDefault="00ED526B" w:rsidP="00A0132E">
      <w:pPr>
        <w:pStyle w:val="23"/>
        <w:shd w:val="clear" w:color="auto" w:fill="auto"/>
        <w:spacing w:before="0" w:after="0" w:line="240" w:lineRule="auto"/>
        <w:ind w:firstLine="709"/>
        <w:rPr>
          <w:sz w:val="24"/>
          <w:szCs w:val="24"/>
        </w:rPr>
      </w:pPr>
      <w:r w:rsidRPr="00AB19EF">
        <w:rPr>
          <w:sz w:val="24"/>
          <w:szCs w:val="24"/>
        </w:rPr>
        <w:t>Г</w:t>
      </w:r>
      <w:r w:rsidR="007874D7" w:rsidRPr="00AB19EF">
        <w:rPr>
          <w:sz w:val="24"/>
          <w:szCs w:val="24"/>
        </w:rPr>
        <w:t>ородской пейзаж в творчестве мастеров искусства. Многообразие в понимании образа города.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Опыт изображения городского пейзажа. Наблюдательная перспектива и ритмическая организация плоскости изображения.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Бытовой жанр в изобразительном искусстве.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Изображение труда и бытовой жизни людей в традициях искусства разных эпох. Зн</w:t>
      </w:r>
      <w:r w:rsidRPr="00AB19EF">
        <w:rPr>
          <w:sz w:val="24"/>
          <w:szCs w:val="24"/>
        </w:rPr>
        <w:t>а</w:t>
      </w:r>
      <w:r w:rsidRPr="00AB19EF">
        <w:rPr>
          <w:sz w:val="24"/>
          <w:szCs w:val="24"/>
        </w:rPr>
        <w:t>чение художественного изображения бытовой жизни людей в понимании истории человеч</w:t>
      </w:r>
      <w:r w:rsidRPr="00AB19EF">
        <w:rPr>
          <w:sz w:val="24"/>
          <w:szCs w:val="24"/>
        </w:rPr>
        <w:t>е</w:t>
      </w:r>
      <w:r w:rsidRPr="00AB19EF">
        <w:rPr>
          <w:sz w:val="24"/>
          <w:szCs w:val="24"/>
        </w:rPr>
        <w:t>ства и современной жизни.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Работа над сюжетной композицией. Композиция как целостность в организации х</w:t>
      </w:r>
      <w:r w:rsidRPr="00AB19EF">
        <w:rPr>
          <w:sz w:val="24"/>
          <w:szCs w:val="24"/>
        </w:rPr>
        <w:t>у</w:t>
      </w:r>
      <w:r w:rsidRPr="00AB19EF">
        <w:rPr>
          <w:sz w:val="24"/>
          <w:szCs w:val="24"/>
        </w:rPr>
        <w:t>дожественных выразительных средств и взаимосвязи всех компонентов произведения.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Исторический жанр в изобразительном искусстве.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Историческая тема в искусстве как изображение наиболее значительных событий в жизни общества.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Жанровые разновидности исторической картины в зависимости от сюжета: мифол</w:t>
      </w:r>
      <w:r w:rsidRPr="00AB19EF">
        <w:rPr>
          <w:sz w:val="24"/>
          <w:szCs w:val="24"/>
        </w:rPr>
        <w:t>о</w:t>
      </w:r>
      <w:r w:rsidRPr="00AB19EF">
        <w:rPr>
          <w:sz w:val="24"/>
          <w:szCs w:val="24"/>
        </w:rPr>
        <w:t>гическая картина, картина на библейские темы, батальная картина и другие.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Историческая картина в русском искусстве XIX в. и её особое место в развитии от</w:t>
      </w:r>
      <w:r w:rsidRPr="00AB19EF">
        <w:rPr>
          <w:sz w:val="24"/>
          <w:szCs w:val="24"/>
        </w:rPr>
        <w:t>е</w:t>
      </w:r>
      <w:r w:rsidRPr="00AB19EF">
        <w:rPr>
          <w:sz w:val="24"/>
          <w:szCs w:val="24"/>
        </w:rPr>
        <w:t>чественной культуры.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 xml:space="preserve">Картина К. Брюллова «Последний день Помпеи», исторические картины в творчестве </w:t>
      </w:r>
      <w:r w:rsidRPr="00AB19EF">
        <w:rPr>
          <w:sz w:val="24"/>
          <w:szCs w:val="24"/>
        </w:rPr>
        <w:lastRenderedPageBreak/>
        <w:t>В. Сурикова и других. Исторический образ России в картинах XX 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Разработка эскизов композиции на историческую тему с использованием собранного материала по задуманному сюжету.</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Библейские темы в изобразительном искусстве.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Исторические картины на библейские темы: место и значение сюжетов Священной истории в европейской культуре.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Великие русские иконописцы: духовный свет икон Андрея Рублёва, Феофана Грека, Дионисия.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Работа над эскизом сюжетной композиции.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и значение изобразительного искусства в жизни людей: образ мира в изобраз</w:t>
      </w:r>
      <w:r w:rsidRPr="00AB19EF">
        <w:rPr>
          <w:sz w:val="24"/>
          <w:szCs w:val="24"/>
        </w:rPr>
        <w:t>и</w:t>
      </w:r>
      <w:r w:rsidRPr="00AB19EF">
        <w:rPr>
          <w:sz w:val="24"/>
          <w:szCs w:val="24"/>
        </w:rPr>
        <w:t>тельном искусстве.</w:t>
      </w:r>
    </w:p>
    <w:p w:rsidR="00ED526B" w:rsidRPr="00AB19EF" w:rsidRDefault="00ED526B" w:rsidP="00ED526B">
      <w:pPr>
        <w:rPr>
          <w:rFonts w:ascii="Times New Roman" w:hAnsi="Times New Roman" w:cs="Times New Roman"/>
          <w:b/>
        </w:rPr>
      </w:pPr>
    </w:p>
    <w:p w:rsidR="00ED526B" w:rsidRPr="00AB19EF" w:rsidRDefault="00ED526B" w:rsidP="00ED526B">
      <w:pPr>
        <w:ind w:firstLine="0"/>
        <w:jc w:val="center"/>
        <w:rPr>
          <w:rFonts w:ascii="Times New Roman" w:hAnsi="Times New Roman" w:cs="Times New Roman"/>
          <w:b/>
        </w:rPr>
      </w:pPr>
      <w:r w:rsidRPr="00AB19EF">
        <w:rPr>
          <w:rFonts w:ascii="Times New Roman" w:hAnsi="Times New Roman" w:cs="Times New Roman"/>
          <w:b/>
        </w:rPr>
        <w:t>СОДЕРЖАНИЕ ОБУЧЕНИЯ В 7 КЛАССЕ</w:t>
      </w:r>
    </w:p>
    <w:p w:rsidR="007874D7" w:rsidRPr="00AB19EF" w:rsidRDefault="007874D7" w:rsidP="00ED526B">
      <w:pPr>
        <w:pStyle w:val="23"/>
        <w:shd w:val="clear" w:color="auto" w:fill="auto"/>
        <w:tabs>
          <w:tab w:val="left" w:pos="1814"/>
        </w:tabs>
        <w:spacing w:before="0" w:after="0" w:line="240" w:lineRule="auto"/>
        <w:ind w:left="709"/>
        <w:rPr>
          <w:b/>
          <w:sz w:val="24"/>
          <w:szCs w:val="24"/>
        </w:rPr>
      </w:pPr>
      <w:r w:rsidRPr="00AB19EF">
        <w:rPr>
          <w:b/>
          <w:sz w:val="24"/>
          <w:szCs w:val="24"/>
        </w:rPr>
        <w:t>Модуль № 3 «Архитектура и дизайн».</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Архитектура и дизайн - искусства художественной постройки - конструктивные и</w:t>
      </w:r>
      <w:r w:rsidRPr="00AB19EF">
        <w:rPr>
          <w:sz w:val="24"/>
          <w:szCs w:val="24"/>
        </w:rPr>
        <w:t>с</w:t>
      </w:r>
      <w:r w:rsidRPr="00AB19EF">
        <w:rPr>
          <w:sz w:val="24"/>
          <w:szCs w:val="24"/>
        </w:rPr>
        <w:t>кусства.</w:t>
      </w:r>
    </w:p>
    <w:p w:rsidR="007874D7" w:rsidRPr="00AB19EF" w:rsidRDefault="007874D7" w:rsidP="00ED526B">
      <w:pPr>
        <w:pStyle w:val="23"/>
        <w:shd w:val="clear" w:color="auto" w:fill="auto"/>
        <w:tabs>
          <w:tab w:val="left" w:pos="8322"/>
        </w:tabs>
        <w:spacing w:before="0" w:after="0" w:line="240" w:lineRule="auto"/>
        <w:ind w:firstLine="709"/>
        <w:rPr>
          <w:sz w:val="24"/>
          <w:szCs w:val="24"/>
        </w:rPr>
      </w:pPr>
      <w:r w:rsidRPr="00AB19EF">
        <w:rPr>
          <w:sz w:val="24"/>
          <w:szCs w:val="24"/>
        </w:rPr>
        <w:t>Дизайн и ар</w:t>
      </w:r>
      <w:r w:rsidR="00ED526B" w:rsidRPr="00AB19EF">
        <w:rPr>
          <w:sz w:val="24"/>
          <w:szCs w:val="24"/>
        </w:rPr>
        <w:t xml:space="preserve">хитектура как создатели «второй </w:t>
      </w:r>
      <w:r w:rsidRPr="00AB19EF">
        <w:rPr>
          <w:sz w:val="24"/>
          <w:szCs w:val="24"/>
        </w:rPr>
        <w:t>природы» -</w:t>
      </w:r>
      <w:r w:rsidR="00ED526B" w:rsidRPr="00AB19EF">
        <w:rPr>
          <w:sz w:val="24"/>
          <w:szCs w:val="24"/>
        </w:rPr>
        <w:t xml:space="preserve"> </w:t>
      </w:r>
      <w:r w:rsidRPr="00AB19EF">
        <w:rPr>
          <w:sz w:val="24"/>
          <w:szCs w:val="24"/>
        </w:rPr>
        <w:t>предметно-пространственной среды жизни людей.</w:t>
      </w:r>
    </w:p>
    <w:p w:rsidR="007874D7" w:rsidRPr="00AB19EF" w:rsidRDefault="007874D7" w:rsidP="00ED526B">
      <w:pPr>
        <w:pStyle w:val="23"/>
        <w:shd w:val="clear" w:color="auto" w:fill="auto"/>
        <w:tabs>
          <w:tab w:val="left" w:pos="8322"/>
        </w:tabs>
        <w:spacing w:before="0" w:after="0" w:line="240" w:lineRule="auto"/>
        <w:ind w:firstLine="709"/>
        <w:rPr>
          <w:sz w:val="24"/>
          <w:szCs w:val="24"/>
        </w:rPr>
      </w:pPr>
      <w:r w:rsidRPr="00AB19EF">
        <w:rPr>
          <w:sz w:val="24"/>
          <w:szCs w:val="24"/>
        </w:rPr>
        <w:t>Функциональность п</w:t>
      </w:r>
      <w:r w:rsidR="00ED526B" w:rsidRPr="00AB19EF">
        <w:rPr>
          <w:sz w:val="24"/>
          <w:szCs w:val="24"/>
        </w:rPr>
        <w:t xml:space="preserve">редметно-пространственной среды </w:t>
      </w:r>
      <w:r w:rsidRPr="00AB19EF">
        <w:rPr>
          <w:sz w:val="24"/>
          <w:szCs w:val="24"/>
        </w:rPr>
        <w:t>и выражение</w:t>
      </w:r>
      <w:r w:rsidR="00ED526B" w:rsidRPr="00AB19EF">
        <w:rPr>
          <w:sz w:val="24"/>
          <w:szCs w:val="24"/>
        </w:rPr>
        <w:t xml:space="preserve"> </w:t>
      </w:r>
      <w:r w:rsidRPr="00AB19EF">
        <w:rPr>
          <w:sz w:val="24"/>
          <w:szCs w:val="24"/>
        </w:rPr>
        <w:t>в ней мирово</w:t>
      </w:r>
      <w:r w:rsidRPr="00AB19EF">
        <w:rPr>
          <w:sz w:val="24"/>
          <w:szCs w:val="24"/>
        </w:rPr>
        <w:t>с</w:t>
      </w:r>
      <w:r w:rsidRPr="00AB19EF">
        <w:rPr>
          <w:sz w:val="24"/>
          <w:szCs w:val="24"/>
        </w:rPr>
        <w:t>приятия, духовно-ценностных позиций общества.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Материальная культура человечества как уникальная информация о жизни людей в разные исторические эпохи.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Графический дизайн.</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Композиция как основа реализации замысла в любой творческой деятельности. О</w:t>
      </w:r>
      <w:r w:rsidRPr="00AB19EF">
        <w:rPr>
          <w:sz w:val="24"/>
          <w:szCs w:val="24"/>
        </w:rPr>
        <w:t>с</w:t>
      </w:r>
      <w:r w:rsidRPr="00AB19EF">
        <w:rPr>
          <w:sz w:val="24"/>
          <w:szCs w:val="24"/>
        </w:rPr>
        <w:t>новы формальной композиции в конструктивных искусствах.</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Элементы композиции в графическом дизайне: пятно, линия, цвет, буква, текст и изображение.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Формальная композиция как композиционное построение на основе сочетания ге</w:t>
      </w:r>
      <w:r w:rsidRPr="00AB19EF">
        <w:rPr>
          <w:sz w:val="24"/>
          <w:szCs w:val="24"/>
        </w:rPr>
        <w:t>о</w:t>
      </w:r>
      <w:r w:rsidRPr="00AB19EF">
        <w:rPr>
          <w:sz w:val="24"/>
          <w:szCs w:val="24"/>
        </w:rPr>
        <w:t>метрических фигур, без предметного содержания.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Основные свойства композиции: целостность и соподчинённость элементов.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цвета в организации композиционного пространства. Функциональные задачи цвета в конструктивных искусствах.</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 xml:space="preserve">Цвет и законы колористики. Применение локального цвета. Цветовой акцент, ритм </w:t>
      </w:r>
      <w:r w:rsidRPr="00AB19EF">
        <w:rPr>
          <w:sz w:val="24"/>
          <w:szCs w:val="24"/>
        </w:rPr>
        <w:lastRenderedPageBreak/>
        <w:t>цветовых форм, доминанта.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Шрифты и шрифтовая композиция в графическом дизайне. Форма буквы как изобр</w:t>
      </w:r>
      <w:r w:rsidRPr="00AB19EF">
        <w:rPr>
          <w:sz w:val="24"/>
          <w:szCs w:val="24"/>
        </w:rPr>
        <w:t>а</w:t>
      </w:r>
      <w:r w:rsidRPr="00AB19EF">
        <w:rPr>
          <w:sz w:val="24"/>
          <w:szCs w:val="24"/>
        </w:rPr>
        <w:t>зительно-смысловой символ.</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Шрифт и содержание текста. Стилизация шрифта.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Типографика. Понимание типографской строки как элемента плоскостной композ</w:t>
      </w:r>
      <w:r w:rsidRPr="00AB19EF">
        <w:rPr>
          <w:sz w:val="24"/>
          <w:szCs w:val="24"/>
        </w:rPr>
        <w:t>и</w:t>
      </w:r>
      <w:r w:rsidRPr="00AB19EF">
        <w:rPr>
          <w:sz w:val="24"/>
          <w:szCs w:val="24"/>
        </w:rPr>
        <w:t>ции.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аналитических и практических работ по теме «Буква - изобразительный элемент композиции».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Композиционные основы макетирования в графическом дизайне при соединении те</w:t>
      </w:r>
      <w:r w:rsidRPr="00AB19EF">
        <w:rPr>
          <w:sz w:val="24"/>
          <w:szCs w:val="24"/>
        </w:rPr>
        <w:t>к</w:t>
      </w:r>
      <w:r w:rsidRPr="00AB19EF">
        <w:rPr>
          <w:sz w:val="24"/>
          <w:szCs w:val="24"/>
        </w:rPr>
        <w:t>ста и изображения.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w:t>
      </w:r>
      <w:r w:rsidRPr="00AB19EF">
        <w:rPr>
          <w:sz w:val="24"/>
          <w:szCs w:val="24"/>
        </w:rPr>
        <w:t>т</w:t>
      </w:r>
      <w:r w:rsidRPr="00AB19EF">
        <w:rPr>
          <w:sz w:val="24"/>
          <w:szCs w:val="24"/>
        </w:rPr>
        <w:t>крытке.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Многообразие форм графического дизайна. Дизайн книги и журнала. Элементы, с</w:t>
      </w:r>
      <w:r w:rsidRPr="00AB19EF">
        <w:rPr>
          <w:sz w:val="24"/>
          <w:szCs w:val="24"/>
        </w:rPr>
        <w:t>о</w:t>
      </w:r>
      <w:r w:rsidRPr="00AB19EF">
        <w:rPr>
          <w:sz w:val="24"/>
          <w:szCs w:val="24"/>
        </w:rPr>
        <w:t>ставляющие конструкцию и художественное оформление книги, журнала.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Макет разворота книги или журнала по выбранной теме в виде коллажа или на основе компьютерных программ.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Макетирование объёмно-пространственных композиций.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Композиция плоскостная и пространственная. Композиционная организация пр</w:t>
      </w:r>
      <w:r w:rsidRPr="00AB19EF">
        <w:rPr>
          <w:sz w:val="24"/>
          <w:szCs w:val="24"/>
        </w:rPr>
        <w:t>о</w:t>
      </w:r>
      <w:r w:rsidRPr="00AB19EF">
        <w:rPr>
          <w:sz w:val="24"/>
          <w:szCs w:val="24"/>
        </w:rPr>
        <w:t>странства. Прочтение плоскостной композиции как «чертежа» пространства.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Макетирование. Введение в макет понятия рельефа местности и способы его обозн</w:t>
      </w:r>
      <w:r w:rsidRPr="00AB19EF">
        <w:rPr>
          <w:sz w:val="24"/>
          <w:szCs w:val="24"/>
        </w:rPr>
        <w:t>а</w:t>
      </w:r>
      <w:r w:rsidRPr="00AB19EF">
        <w:rPr>
          <w:sz w:val="24"/>
          <w:szCs w:val="24"/>
        </w:rPr>
        <w:t>чения на макете.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практических работ по созданию объёмно-пространственных композ</w:t>
      </w:r>
      <w:r w:rsidRPr="00AB19EF">
        <w:rPr>
          <w:sz w:val="24"/>
          <w:szCs w:val="24"/>
        </w:rPr>
        <w:t>и</w:t>
      </w:r>
      <w:r w:rsidRPr="00AB19EF">
        <w:rPr>
          <w:sz w:val="24"/>
          <w:szCs w:val="24"/>
        </w:rPr>
        <w:t>ций. Объём и пространство. Взаимосвязь объектов в архитектурном макете.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Структура зданий различных архитектурных стилей и эпох: выявление простых об</w:t>
      </w:r>
      <w:r w:rsidRPr="00AB19EF">
        <w:rPr>
          <w:sz w:val="24"/>
          <w:szCs w:val="24"/>
        </w:rPr>
        <w:t>ъ</w:t>
      </w:r>
      <w:r w:rsidRPr="00AB19EF">
        <w:rPr>
          <w:sz w:val="24"/>
          <w:szCs w:val="24"/>
        </w:rPr>
        <w:t>ёмов, образующих целостную постройку. Взаимное влияние объёмов и их сочетаний на о</w:t>
      </w:r>
      <w:r w:rsidRPr="00AB19EF">
        <w:rPr>
          <w:sz w:val="24"/>
          <w:szCs w:val="24"/>
        </w:rPr>
        <w:t>б</w:t>
      </w:r>
      <w:r w:rsidRPr="00AB19EF">
        <w:rPr>
          <w:sz w:val="24"/>
          <w:szCs w:val="24"/>
        </w:rPr>
        <w:t>разный характер постройки.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w:t>
      </w:r>
      <w:r w:rsidRPr="00AB19EF">
        <w:rPr>
          <w:sz w:val="24"/>
          <w:szCs w:val="24"/>
        </w:rPr>
        <w:t>и</w:t>
      </w:r>
      <w:r w:rsidRPr="00AB19EF">
        <w:rPr>
          <w:sz w:val="24"/>
          <w:szCs w:val="24"/>
        </w:rPr>
        <w:t>тектура сводов, каркасная каменная архитектура, металлический каркас, железобетон и язык современной архитектуры).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7874D7" w:rsidRPr="00AB19EF" w:rsidRDefault="007874D7" w:rsidP="00ED526B">
      <w:pPr>
        <w:pStyle w:val="23"/>
        <w:shd w:val="clear" w:color="auto" w:fill="auto"/>
        <w:spacing w:before="0" w:after="0" w:line="240" w:lineRule="auto"/>
        <w:ind w:firstLine="709"/>
        <w:rPr>
          <w:sz w:val="24"/>
          <w:szCs w:val="24"/>
        </w:rPr>
      </w:pPr>
      <w:r w:rsidRPr="00AB19EF">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rsidRPr="00AB19EF">
        <w:rPr>
          <w:sz w:val="24"/>
          <w:szCs w:val="24"/>
        </w:rPr>
        <w:t xml:space="preserve"> </w:t>
      </w:r>
      <w:r w:rsidRPr="00AB19EF">
        <w:rPr>
          <w:sz w:val="24"/>
          <w:szCs w:val="24"/>
        </w:rPr>
        <w:t>предмета.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аналитических зарисовок форм бытовых предметов.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Творческое проектирование предметов быта с определением их функций и материала изготовления.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Конструирование объектов дизайна или архитектурное макетирование с использов</w:t>
      </w:r>
      <w:r w:rsidRPr="00AB19EF">
        <w:rPr>
          <w:sz w:val="24"/>
          <w:szCs w:val="24"/>
        </w:rPr>
        <w:t>а</w:t>
      </w:r>
      <w:r w:rsidRPr="00AB19EF">
        <w:rPr>
          <w:sz w:val="24"/>
          <w:szCs w:val="24"/>
        </w:rPr>
        <w:t>нием цвета.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Социальное значение дизайна и архитектуры как среды жизни человека.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Образ и стиль материальной культуры прошлого. Смена стилей как отражение эв</w:t>
      </w:r>
      <w:r w:rsidRPr="00AB19EF">
        <w:rPr>
          <w:sz w:val="24"/>
          <w:szCs w:val="24"/>
        </w:rPr>
        <w:t>о</w:t>
      </w:r>
      <w:r w:rsidRPr="00AB19EF">
        <w:rPr>
          <w:sz w:val="24"/>
          <w:szCs w:val="24"/>
        </w:rPr>
        <w:t>люции образа жизни, изменения мировоззрения людей и развития производственных во</w:t>
      </w:r>
      <w:r w:rsidRPr="00AB19EF">
        <w:rPr>
          <w:sz w:val="24"/>
          <w:szCs w:val="24"/>
        </w:rPr>
        <w:t>з</w:t>
      </w:r>
      <w:r w:rsidRPr="00AB19EF">
        <w:rPr>
          <w:sz w:val="24"/>
          <w:szCs w:val="24"/>
        </w:rPr>
        <w:t>можностей. Художественно-аналитический обзор развития образно-стилевого языка арх</w:t>
      </w:r>
      <w:r w:rsidRPr="00AB19EF">
        <w:rPr>
          <w:sz w:val="24"/>
          <w:szCs w:val="24"/>
        </w:rPr>
        <w:t>и</w:t>
      </w:r>
      <w:r w:rsidRPr="00AB19EF">
        <w:rPr>
          <w:sz w:val="24"/>
          <w:szCs w:val="24"/>
        </w:rPr>
        <w:t xml:space="preserve">тектуры как этапов духовной, художественной и материальной культуры разных народов и </w:t>
      </w:r>
      <w:r w:rsidRPr="00AB19EF">
        <w:rPr>
          <w:sz w:val="24"/>
          <w:szCs w:val="24"/>
        </w:rPr>
        <w:lastRenderedPageBreak/>
        <w:t>эпох.</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Архитектура народного жилища, храмовая архитектура, частный дом в предме</w:t>
      </w:r>
      <w:r w:rsidRPr="00AB19EF">
        <w:rPr>
          <w:sz w:val="24"/>
          <w:szCs w:val="24"/>
        </w:rPr>
        <w:t>т</w:t>
      </w:r>
      <w:r w:rsidRPr="00AB19EF">
        <w:rPr>
          <w:sz w:val="24"/>
          <w:szCs w:val="24"/>
        </w:rPr>
        <w:t>но-пространственной среде жизни разных народов.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заданий по теме «Архитектурные образы прошлых эпох» в виде анал</w:t>
      </w:r>
      <w:r w:rsidRPr="00AB19EF">
        <w:rPr>
          <w:sz w:val="24"/>
          <w:szCs w:val="24"/>
        </w:rPr>
        <w:t>и</w:t>
      </w:r>
      <w:r w:rsidRPr="00AB19EF">
        <w:rPr>
          <w:sz w:val="24"/>
          <w:szCs w:val="24"/>
        </w:rPr>
        <w:t>тических зарисовок известных архитектурных памятников по фотографиям и другим видам изображения.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Пути развития современной архитектуры и дизайна: город сегодня и завтра.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Архитектурная и градостроительная революция XX в. Её технологические и эстет</w:t>
      </w:r>
      <w:r w:rsidRPr="00AB19EF">
        <w:rPr>
          <w:sz w:val="24"/>
          <w:szCs w:val="24"/>
        </w:rPr>
        <w:t>и</w:t>
      </w:r>
      <w:r w:rsidRPr="00AB19EF">
        <w:rPr>
          <w:sz w:val="24"/>
          <w:szCs w:val="24"/>
        </w:rPr>
        <w:t>ческие предпосылки и истоки. Социальный аспект «перестройки» в архитектуре.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Отрицание канонов и сохранение наследия с учётом нового уровня материал</w:t>
      </w:r>
      <w:r w:rsidRPr="00AB19EF">
        <w:rPr>
          <w:sz w:val="24"/>
          <w:szCs w:val="24"/>
        </w:rPr>
        <w:t>ь</w:t>
      </w:r>
      <w:r w:rsidRPr="00AB19EF">
        <w:rPr>
          <w:sz w:val="24"/>
          <w:szCs w:val="24"/>
        </w:rPr>
        <w:t>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Пространство городской среды. Исторические формы планировки городской среды и их связь с образом жизни людей.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цвета в формировании пространства. Схема-планировка и реальность.</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w:t>
      </w:r>
      <w:r w:rsidRPr="00AB19EF">
        <w:rPr>
          <w:sz w:val="24"/>
          <w:szCs w:val="24"/>
        </w:rPr>
        <w:t>н</w:t>
      </w:r>
      <w:r w:rsidRPr="00AB19EF">
        <w:rPr>
          <w:sz w:val="24"/>
          <w:szCs w:val="24"/>
        </w:rPr>
        <w:t>ных блоков, блоков локального озеленения и другое.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практической работы по теме «Проектирование дизайна объектов г</w:t>
      </w:r>
      <w:r w:rsidRPr="00AB19EF">
        <w:rPr>
          <w:sz w:val="24"/>
          <w:szCs w:val="24"/>
        </w:rPr>
        <w:t>о</w:t>
      </w:r>
      <w:r w:rsidRPr="00AB19EF">
        <w:rPr>
          <w:sz w:val="24"/>
          <w:szCs w:val="24"/>
        </w:rPr>
        <w:t>родской среды» в виде создания коллажнографической композиции или дизайн-проекта оформления витрины магазина.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Интерьер и предметный мир в доме. Назначение помещения и построение его инт</w:t>
      </w:r>
      <w:r w:rsidRPr="00AB19EF">
        <w:rPr>
          <w:sz w:val="24"/>
          <w:szCs w:val="24"/>
        </w:rPr>
        <w:t>е</w:t>
      </w:r>
      <w:r w:rsidRPr="00AB19EF">
        <w:rPr>
          <w:sz w:val="24"/>
          <w:szCs w:val="24"/>
        </w:rPr>
        <w:t>рьера. Дизайн пространственно-предметной среды интерьера.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Образно-стилевое единство материальной культуры каждой эпохи. Интерьер как о</w:t>
      </w:r>
      <w:r w:rsidRPr="00AB19EF">
        <w:rPr>
          <w:sz w:val="24"/>
          <w:szCs w:val="24"/>
        </w:rPr>
        <w:t>т</w:t>
      </w:r>
      <w:r w:rsidRPr="00AB19EF">
        <w:rPr>
          <w:sz w:val="24"/>
          <w:szCs w:val="24"/>
        </w:rPr>
        <w:t>ражение стиля жизни его хозяев.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Интерьеры общественных зданий (театр, кафе, вокзал, офис, школа).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практической и аналитической работы по теме «Роль вещи в обра</w:t>
      </w:r>
      <w:r w:rsidRPr="00AB19EF">
        <w:rPr>
          <w:sz w:val="24"/>
          <w:szCs w:val="24"/>
        </w:rPr>
        <w:t>з</w:t>
      </w:r>
      <w:r w:rsidRPr="00AB19EF">
        <w:rPr>
          <w:sz w:val="24"/>
          <w:szCs w:val="24"/>
        </w:rPr>
        <w:t>но-стилевом решении интерьера» в форме создания коллажной композиции.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Организация архитектурно-ландшафтного пространства. Город в единстве с лан</w:t>
      </w:r>
      <w:r w:rsidRPr="00AB19EF">
        <w:rPr>
          <w:sz w:val="24"/>
          <w:szCs w:val="24"/>
        </w:rPr>
        <w:t>д</w:t>
      </w:r>
      <w:r w:rsidRPr="00AB19EF">
        <w:rPr>
          <w:sz w:val="24"/>
          <w:szCs w:val="24"/>
        </w:rPr>
        <w:t>шафтно-парковой средой.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дизайн-проекта территории парка или приусадебного участка в виде схемы-чертежа.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Единство эстетического и функционального в объёмнопространственной организации среды жизнедеятельности людей.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Образ человека и индивидуальное проектирование.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Организация пространства жилой среды как отражение социального заказа и индив</w:t>
      </w:r>
      <w:r w:rsidRPr="00AB19EF">
        <w:rPr>
          <w:sz w:val="24"/>
          <w:szCs w:val="24"/>
        </w:rPr>
        <w:t>и</w:t>
      </w:r>
      <w:r w:rsidRPr="00AB19EF">
        <w:rPr>
          <w:sz w:val="24"/>
          <w:szCs w:val="24"/>
        </w:rPr>
        <w:t>дуальности человека, его вкуса, потребностей и возможностей. Образно-личностное прое</w:t>
      </w:r>
      <w:r w:rsidRPr="00AB19EF">
        <w:rPr>
          <w:sz w:val="24"/>
          <w:szCs w:val="24"/>
        </w:rPr>
        <w:t>к</w:t>
      </w:r>
      <w:r w:rsidRPr="00AB19EF">
        <w:rPr>
          <w:sz w:val="24"/>
          <w:szCs w:val="24"/>
        </w:rPr>
        <w:t>тирование в дизайне и архитектуре.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Проектные работы по созданию облика частного дома, комнаты и сада. Дизайн пре</w:t>
      </w:r>
      <w:r w:rsidRPr="00AB19EF">
        <w:rPr>
          <w:sz w:val="24"/>
          <w:szCs w:val="24"/>
        </w:rPr>
        <w:t>д</w:t>
      </w:r>
      <w:r w:rsidRPr="00AB19EF">
        <w:rPr>
          <w:sz w:val="24"/>
          <w:szCs w:val="24"/>
        </w:rPr>
        <w:lastRenderedPageBreak/>
        <w:t>метной среды в интерьере частного дома. Мода и культура как параметры создания со</w:t>
      </w:r>
      <w:r w:rsidRPr="00AB19EF">
        <w:rPr>
          <w:sz w:val="24"/>
          <w:szCs w:val="24"/>
        </w:rPr>
        <w:t>б</w:t>
      </w:r>
      <w:r w:rsidRPr="00AB19EF">
        <w:rPr>
          <w:sz w:val="24"/>
          <w:szCs w:val="24"/>
        </w:rPr>
        <w:t>ственного костюма или комплекта одежды.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Костюм как образ человека. Стиль в одежде. Соответствие материи и формы. Цел</w:t>
      </w:r>
      <w:r w:rsidRPr="00AB19EF">
        <w:rPr>
          <w:sz w:val="24"/>
          <w:szCs w:val="24"/>
        </w:rPr>
        <w:t>е</w:t>
      </w:r>
      <w:r w:rsidRPr="00AB19EF">
        <w:rPr>
          <w:sz w:val="24"/>
          <w:szCs w:val="24"/>
        </w:rPr>
        <w:t>сообразность и мода. Мода как ответ на изменения в укладе жизни, как бизнес и в качестве манипулирования массовым сознанием.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Характерные особенности современной одежды. Молодёжная субкультура и по</w:t>
      </w:r>
      <w:r w:rsidRPr="00AB19EF">
        <w:rPr>
          <w:sz w:val="24"/>
          <w:szCs w:val="24"/>
        </w:rPr>
        <w:t>д</w:t>
      </w:r>
      <w:r w:rsidRPr="00AB19EF">
        <w:rPr>
          <w:sz w:val="24"/>
          <w:szCs w:val="24"/>
        </w:rPr>
        <w:t>ростковая мода. Унификация одежды и индивидуальный стиль. Ансамбль в костюме. Роль фантазии и вкуса в подборе одежды.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Выполнение практических творческих эскизов по теме «Дизайн современной одежды».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Искусство грима и причёски. Форма лица и причёска. Макияж дневной, вечерний и карнавальный. Грим бытовой и сценический.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Имидж-дизайн и его связь с публичностью, технологией социального поведения, р</w:t>
      </w:r>
      <w:r w:rsidRPr="00AB19EF">
        <w:rPr>
          <w:sz w:val="24"/>
          <w:szCs w:val="24"/>
        </w:rPr>
        <w:t>е</w:t>
      </w:r>
      <w:r w:rsidRPr="00AB19EF">
        <w:rPr>
          <w:sz w:val="24"/>
          <w:szCs w:val="24"/>
        </w:rPr>
        <w:t>кламой, общественной деятельностью.</w:t>
      </w:r>
    </w:p>
    <w:p w:rsidR="00ED526B" w:rsidRPr="00AB19EF" w:rsidRDefault="007874D7" w:rsidP="00DE1A1D">
      <w:pPr>
        <w:pStyle w:val="23"/>
        <w:shd w:val="clear" w:color="auto" w:fill="auto"/>
        <w:spacing w:before="0" w:after="0" w:line="240" w:lineRule="auto"/>
        <w:ind w:firstLine="709"/>
        <w:rPr>
          <w:sz w:val="24"/>
          <w:szCs w:val="24"/>
        </w:rPr>
      </w:pPr>
      <w:r w:rsidRPr="00AB19EF">
        <w:rPr>
          <w:sz w:val="24"/>
          <w:szCs w:val="24"/>
        </w:rPr>
        <w:t>Дизайн и архитектура - средства организации среды жизни людей и строительства нового мира.</w:t>
      </w:r>
    </w:p>
    <w:p w:rsidR="007874D7" w:rsidRPr="00AB19EF" w:rsidRDefault="007874D7" w:rsidP="00ED526B">
      <w:pPr>
        <w:pStyle w:val="23"/>
        <w:shd w:val="clear" w:color="auto" w:fill="auto"/>
        <w:spacing w:before="0" w:after="0" w:line="240" w:lineRule="auto"/>
        <w:ind w:firstLine="709"/>
        <w:rPr>
          <w:b/>
          <w:sz w:val="24"/>
          <w:szCs w:val="24"/>
        </w:rPr>
      </w:pPr>
      <w:r w:rsidRPr="00AB19EF">
        <w:rPr>
          <w:b/>
          <w:sz w:val="24"/>
          <w:szCs w:val="24"/>
        </w:rPr>
        <w:t>Модуль №4 «Изображение в синтетических, экранных видах искусства и худ</w:t>
      </w:r>
      <w:r w:rsidRPr="00AB19EF">
        <w:rPr>
          <w:b/>
          <w:sz w:val="24"/>
          <w:szCs w:val="24"/>
        </w:rPr>
        <w:t>о</w:t>
      </w:r>
      <w:r w:rsidRPr="00AB19EF">
        <w:rPr>
          <w:b/>
          <w:sz w:val="24"/>
          <w:szCs w:val="24"/>
        </w:rPr>
        <w:t>жественная фотография» (Вариативный модуль. Компоненты вариативного модуля могут дополнить содержание в 5, 6 и 7 классах или реализовываться в рамках вн</w:t>
      </w:r>
      <w:r w:rsidRPr="00AB19EF">
        <w:rPr>
          <w:b/>
          <w:sz w:val="24"/>
          <w:szCs w:val="24"/>
        </w:rPr>
        <w:t>е</w:t>
      </w:r>
      <w:r w:rsidRPr="00AB19EF">
        <w:rPr>
          <w:b/>
          <w:sz w:val="24"/>
          <w:szCs w:val="24"/>
        </w:rPr>
        <w:t>урочной деятельности).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Значение развития технологий в становлении новых видов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Мультимедиа и объединение множества воспринимаемых человеком информацио</w:t>
      </w:r>
      <w:r w:rsidRPr="00AB19EF">
        <w:rPr>
          <w:sz w:val="24"/>
          <w:szCs w:val="24"/>
        </w:rPr>
        <w:t>н</w:t>
      </w:r>
      <w:r w:rsidRPr="00AB19EF">
        <w:rPr>
          <w:sz w:val="24"/>
          <w:szCs w:val="24"/>
        </w:rPr>
        <w:t>ных средств на экране цифрового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Художник и искусство театра.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Рождение театра в древнейших обрядах. История развития искусства театра.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Жанровое многообразие театральных представлений, шоу, праздников и их визуал</w:t>
      </w:r>
      <w:r w:rsidRPr="00AB19EF">
        <w:rPr>
          <w:sz w:val="24"/>
          <w:szCs w:val="24"/>
        </w:rPr>
        <w:t>ь</w:t>
      </w:r>
      <w:r w:rsidRPr="00AB19EF">
        <w:rPr>
          <w:sz w:val="24"/>
          <w:szCs w:val="24"/>
        </w:rPr>
        <w:t>ный облик.</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художника и виды профессиональной деятельности художника в современном театре.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Сценография и создание сценического образа. Сотворчество художника-постановщика с драматургом, режиссёром и актёрами.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освещения в визуальном облике театрального действия. Бутафорские, пош</w:t>
      </w:r>
      <w:r w:rsidRPr="00AB19EF">
        <w:rPr>
          <w:sz w:val="24"/>
          <w:szCs w:val="24"/>
        </w:rPr>
        <w:t>и</w:t>
      </w:r>
      <w:r w:rsidRPr="00AB19EF">
        <w:rPr>
          <w:sz w:val="24"/>
          <w:szCs w:val="24"/>
        </w:rPr>
        <w:t>вочные, декорационные и иные цеха в театре.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Творчество художников-постановщиков в истории отечественного искусства (К. К</w:t>
      </w:r>
      <w:r w:rsidRPr="00AB19EF">
        <w:rPr>
          <w:sz w:val="24"/>
          <w:szCs w:val="24"/>
        </w:rPr>
        <w:t>о</w:t>
      </w:r>
      <w:r w:rsidRPr="00AB19EF">
        <w:rPr>
          <w:sz w:val="24"/>
          <w:szCs w:val="24"/>
        </w:rPr>
        <w:t>ровин, И. Билибин, А. Головин и других художников-постановщиков). Школьный спектакль и работа художника по его подготовке.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Художник в театре кукол и его ведущая роль как соавтора режиссёра и актёра в пр</w:t>
      </w:r>
      <w:r w:rsidRPr="00AB19EF">
        <w:rPr>
          <w:sz w:val="24"/>
          <w:szCs w:val="24"/>
        </w:rPr>
        <w:t>о</w:t>
      </w:r>
      <w:r w:rsidRPr="00AB19EF">
        <w:rPr>
          <w:sz w:val="24"/>
          <w:szCs w:val="24"/>
        </w:rPr>
        <w:t>цессе создания образа персонажа.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Условность и метафора в театральной постановке как образная и авторская интерпр</w:t>
      </w:r>
      <w:r w:rsidRPr="00AB19EF">
        <w:rPr>
          <w:sz w:val="24"/>
          <w:szCs w:val="24"/>
        </w:rPr>
        <w:t>е</w:t>
      </w:r>
      <w:r w:rsidRPr="00AB19EF">
        <w:rPr>
          <w:sz w:val="24"/>
          <w:szCs w:val="24"/>
        </w:rPr>
        <w:t>тация реальности.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Художественная фотография.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Рождение фотографии как технологическая революция запечатления реальности. И</w:t>
      </w:r>
      <w:r w:rsidRPr="00AB19EF">
        <w:rPr>
          <w:sz w:val="24"/>
          <w:szCs w:val="24"/>
        </w:rPr>
        <w:t>с</w:t>
      </w:r>
      <w:r w:rsidRPr="00AB19EF">
        <w:rPr>
          <w:sz w:val="24"/>
          <w:szCs w:val="24"/>
        </w:rPr>
        <w:t>кусство и технология. История фотографии: от дагеротипа до компьютерных технологий.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Современные возможности художественной обработки цифровой фотографии.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Картина мира и «Родиноведение» в фотографиях С.М. Прокудина-Горского. Сохр</w:t>
      </w:r>
      <w:r w:rsidRPr="00AB19EF">
        <w:rPr>
          <w:sz w:val="24"/>
          <w:szCs w:val="24"/>
        </w:rPr>
        <w:t>а</w:t>
      </w:r>
      <w:r w:rsidRPr="00AB19EF">
        <w:rPr>
          <w:sz w:val="24"/>
          <w:szCs w:val="24"/>
        </w:rPr>
        <w:t>нённая история и роль его фотографий в современной отечественной культуре.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Фотография - искусство светописи. Роль света в выявлении формы и фактуры пре</w:t>
      </w:r>
      <w:r w:rsidRPr="00AB19EF">
        <w:rPr>
          <w:sz w:val="24"/>
          <w:szCs w:val="24"/>
        </w:rPr>
        <w:t>д</w:t>
      </w:r>
      <w:r w:rsidRPr="00AB19EF">
        <w:rPr>
          <w:sz w:val="24"/>
          <w:szCs w:val="24"/>
        </w:rPr>
        <w:t>мета. Примеры художественной фотографии в творчестве профессиональных мастеров.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Композиция кадра, ракурс, плановость, графический ритм.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lastRenderedPageBreak/>
        <w:t>Умения наблюдать и выявлять выразительность и красоту окружающей жизни с п</w:t>
      </w:r>
      <w:r w:rsidRPr="00AB19EF">
        <w:rPr>
          <w:sz w:val="24"/>
          <w:szCs w:val="24"/>
        </w:rPr>
        <w:t>о</w:t>
      </w:r>
      <w:r w:rsidRPr="00AB19EF">
        <w:rPr>
          <w:sz w:val="24"/>
          <w:szCs w:val="24"/>
        </w:rPr>
        <w:t>мощью фотографии.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Фотопейзаж в творчестве профессиональных фотографов.</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Образные возможности чёрно-белой и цветной фотографии.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тональных контрастов и роль цвета в эмоционально-образном восприятии пе</w:t>
      </w:r>
      <w:r w:rsidRPr="00AB19EF">
        <w:rPr>
          <w:sz w:val="24"/>
          <w:szCs w:val="24"/>
        </w:rPr>
        <w:t>й</w:t>
      </w:r>
      <w:r w:rsidRPr="00AB19EF">
        <w:rPr>
          <w:sz w:val="24"/>
          <w:szCs w:val="24"/>
        </w:rPr>
        <w:t>зажа.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освещения в портретном образе. Фотография постановочная и документальная.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Фотопортрет в истории профессиональной фотографии и его связь с направлениями в изобразительном искусстве.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Портрет в фотографии, его общее и особенное по сравнению с живописным и граф</w:t>
      </w:r>
      <w:r w:rsidRPr="00AB19EF">
        <w:rPr>
          <w:sz w:val="24"/>
          <w:szCs w:val="24"/>
        </w:rPr>
        <w:t>и</w:t>
      </w:r>
      <w:r w:rsidRPr="00AB19EF">
        <w:rPr>
          <w:sz w:val="24"/>
          <w:szCs w:val="24"/>
        </w:rPr>
        <w:t>ческим портретом. Опыт выполнения портретных фотографий.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«Работать для жизни...» - фотографии Александра Родченко, их значение и влияние на стиль эпохи.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Возможности компьютерной обработки фотографий, задачи преобразования фот</w:t>
      </w:r>
      <w:r w:rsidRPr="00AB19EF">
        <w:rPr>
          <w:sz w:val="24"/>
          <w:szCs w:val="24"/>
        </w:rPr>
        <w:t>о</w:t>
      </w:r>
      <w:r w:rsidRPr="00AB19EF">
        <w:rPr>
          <w:sz w:val="24"/>
          <w:szCs w:val="24"/>
        </w:rPr>
        <w:t>графий и границы достоверности.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Коллаж как жанр художественного творчества с помощью различных компьютерных программ.</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Художественная фотография как авторское видение мира, как образ времени и влияние фотообраза на жизнь людей.</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Изображение и искусство кино.</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Ожившее изображение. История кино и его эволюция как 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Синтетическая природа пространственно-временного искусства кино и состав тво</w:t>
      </w:r>
      <w:r w:rsidRPr="00AB19EF">
        <w:rPr>
          <w:sz w:val="24"/>
          <w:szCs w:val="24"/>
        </w:rPr>
        <w:t>р</w:t>
      </w:r>
      <w:r w:rsidRPr="00AB19EF">
        <w:rPr>
          <w:sz w:val="24"/>
          <w:szCs w:val="24"/>
        </w:rPr>
        <w:t>ческого коллектива. Сценарист - режиссёр - художник - оператор в работе над фильмом. Сложносоставной язык кино.</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Монтаж композиционно построенных кадров - основа языка киноискусства.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Искусство анимации и художник-мультипликатор. Рисованные, кукольные муль</w:t>
      </w:r>
      <w:r w:rsidRPr="00AB19EF">
        <w:rPr>
          <w:sz w:val="24"/>
          <w:szCs w:val="24"/>
        </w:rPr>
        <w:t>т</w:t>
      </w:r>
      <w:r w:rsidRPr="00AB19EF">
        <w:rPr>
          <w:sz w:val="24"/>
          <w:szCs w:val="24"/>
        </w:rPr>
        <w:t>фильмы и цифровая анимация. Уолт Дисней и его студия. Особое лицо отечественной мул</w:t>
      </w:r>
      <w:r w:rsidRPr="00AB19EF">
        <w:rPr>
          <w:sz w:val="24"/>
          <w:szCs w:val="24"/>
        </w:rPr>
        <w:t>ь</w:t>
      </w:r>
      <w:r w:rsidRPr="00AB19EF">
        <w:rPr>
          <w:sz w:val="24"/>
          <w:szCs w:val="24"/>
        </w:rPr>
        <w:t>типликации, её знаменитые создатели.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Использование электронно-цифровых технологий в современном игровом кинемат</w:t>
      </w:r>
      <w:r w:rsidRPr="00AB19EF">
        <w:rPr>
          <w:sz w:val="24"/>
          <w:szCs w:val="24"/>
        </w:rPr>
        <w:t>о</w:t>
      </w:r>
      <w:r w:rsidRPr="00AB19EF">
        <w:rPr>
          <w:sz w:val="24"/>
          <w:szCs w:val="24"/>
        </w:rPr>
        <w:t>графе.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Компьютерная анимация на занятиях в школе. Техническое оборудование и его во</w:t>
      </w:r>
      <w:r w:rsidRPr="00AB19EF">
        <w:rPr>
          <w:sz w:val="24"/>
          <w:szCs w:val="24"/>
        </w:rPr>
        <w:t>з</w:t>
      </w:r>
      <w:r w:rsidRPr="00AB19EF">
        <w:rPr>
          <w:sz w:val="24"/>
          <w:szCs w:val="24"/>
        </w:rPr>
        <w:t>можности для создания анимации. Коллективный характер деятельности по созданию ан</w:t>
      </w:r>
      <w:r w:rsidRPr="00AB19EF">
        <w:rPr>
          <w:sz w:val="24"/>
          <w:szCs w:val="24"/>
        </w:rPr>
        <w:t>и</w:t>
      </w:r>
      <w:r w:rsidRPr="00AB19EF">
        <w:rPr>
          <w:sz w:val="24"/>
          <w:szCs w:val="24"/>
        </w:rPr>
        <w:t>мационного фильма. Выбор технологии: пластилиновые мультфильмы, бумажная перекладка, сыпучая анимация.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Этапы создания анимационного фильма. Требования и критерии художественности.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Изобразительное искусство на телевидении.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Искусство и технология. Создатель телевидения - русский инженер Владимир Козьмич Зворыкин.</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телевидения в превращении мира в единое информационное пространство. Ка</w:t>
      </w:r>
      <w:r w:rsidRPr="00AB19EF">
        <w:rPr>
          <w:sz w:val="24"/>
          <w:szCs w:val="24"/>
        </w:rPr>
        <w:t>р</w:t>
      </w:r>
      <w:r w:rsidRPr="00AB19EF">
        <w:rPr>
          <w:sz w:val="24"/>
          <w:szCs w:val="24"/>
        </w:rPr>
        <w:t>тина мира, создаваемая телевидением. Прямой эфир и его значение.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lastRenderedPageBreak/>
        <w:t>Деятельность художника на телевидении: художники по свету, костюму, гриму, сц</w:t>
      </w:r>
      <w:r w:rsidRPr="00AB19EF">
        <w:rPr>
          <w:sz w:val="24"/>
          <w:szCs w:val="24"/>
        </w:rPr>
        <w:t>е</w:t>
      </w:r>
      <w:r w:rsidRPr="00AB19EF">
        <w:rPr>
          <w:sz w:val="24"/>
          <w:szCs w:val="24"/>
        </w:rPr>
        <w:t>нографический дизайн и компьютерная графика.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Школьное телевидение и студия мультимедиа. Построение видеоряда и худож</w:t>
      </w:r>
      <w:r w:rsidRPr="00AB19EF">
        <w:rPr>
          <w:sz w:val="24"/>
          <w:szCs w:val="24"/>
        </w:rPr>
        <w:t>е</w:t>
      </w:r>
      <w:r w:rsidRPr="00AB19EF">
        <w:rPr>
          <w:sz w:val="24"/>
          <w:szCs w:val="24"/>
        </w:rPr>
        <w:t>ственного оформления.</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Художнические роли каждого человека в реальной бытийной жизни.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Роль искусства в жизни общества и его влияние на жизнь каждого человека.</w:t>
      </w:r>
    </w:p>
    <w:p w:rsidR="00ED526B" w:rsidRPr="00AB19EF" w:rsidRDefault="00ED526B" w:rsidP="00ED526B">
      <w:pPr>
        <w:rPr>
          <w:rFonts w:ascii="Times New Roman" w:hAnsi="Times New Roman" w:cs="Times New Roman"/>
          <w:b/>
        </w:rPr>
      </w:pPr>
    </w:p>
    <w:p w:rsidR="00ED526B" w:rsidRPr="00AB19EF" w:rsidRDefault="00ED526B" w:rsidP="00ED526B">
      <w:pPr>
        <w:rPr>
          <w:rFonts w:ascii="Times New Roman" w:hAnsi="Times New Roman" w:cs="Times New Roman"/>
          <w:b/>
        </w:rPr>
      </w:pPr>
      <w:r w:rsidRPr="00AB19EF">
        <w:rPr>
          <w:rFonts w:ascii="Times New Roman" w:hAnsi="Times New Roman" w:cs="Times New Roman"/>
          <w:b/>
        </w:rPr>
        <w:t>3) ПЛАНИРУЕМЫЕ Р</w:t>
      </w:r>
      <w:r w:rsidR="00DE1A1D" w:rsidRPr="00AB19EF">
        <w:rPr>
          <w:rFonts w:ascii="Times New Roman" w:hAnsi="Times New Roman" w:cs="Times New Roman"/>
          <w:b/>
        </w:rPr>
        <w:t>ЕЗУЛЬТАТЫ ОСВОЕНИЯ ПРОГРАММЫ УЧЕБНОГО ПРЕДМЕТА «ИЗОБРАЗИТЕЛЬНОЕ ИСКУССТВО»</w:t>
      </w:r>
    </w:p>
    <w:p w:rsidR="00ED526B" w:rsidRPr="00AB19EF" w:rsidRDefault="00ED526B" w:rsidP="00ED526B">
      <w:pPr>
        <w:rPr>
          <w:rFonts w:ascii="Times New Roman" w:hAnsi="Times New Roman" w:cs="Times New Roman"/>
          <w:b/>
        </w:rPr>
      </w:pPr>
    </w:p>
    <w:p w:rsidR="00ED526B" w:rsidRPr="00AB19EF" w:rsidRDefault="00ED526B" w:rsidP="00ED526B">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7874D7" w:rsidRPr="00AB19EF" w:rsidRDefault="007874D7" w:rsidP="00C613EB">
      <w:pPr>
        <w:pStyle w:val="23"/>
        <w:shd w:val="clear" w:color="auto" w:fill="auto"/>
        <w:tabs>
          <w:tab w:val="left" w:pos="1734"/>
        </w:tabs>
        <w:spacing w:before="0" w:after="0" w:line="240" w:lineRule="auto"/>
        <w:ind w:firstLine="709"/>
        <w:rPr>
          <w:sz w:val="24"/>
          <w:szCs w:val="24"/>
        </w:rPr>
      </w:pPr>
      <w:r w:rsidRPr="00AB19EF">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w:t>
      </w:r>
      <w:r w:rsidRPr="00AB19EF">
        <w:rPr>
          <w:sz w:val="24"/>
          <w:szCs w:val="24"/>
        </w:rPr>
        <w:t>ь</w:t>
      </w:r>
      <w:r w:rsidRPr="00AB19EF">
        <w:rPr>
          <w:sz w:val="24"/>
          <w:szCs w:val="24"/>
        </w:rPr>
        <w:t>ности.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w:t>
      </w:r>
      <w:r w:rsidRPr="00AB19EF">
        <w:rPr>
          <w:sz w:val="24"/>
          <w:szCs w:val="24"/>
        </w:rPr>
        <w:t>ь</w:t>
      </w:r>
      <w:r w:rsidRPr="00AB19EF">
        <w:rPr>
          <w:sz w:val="24"/>
          <w:szCs w:val="24"/>
        </w:rPr>
        <w:t>ности.</w:t>
      </w:r>
    </w:p>
    <w:p w:rsidR="007874D7" w:rsidRPr="00AB19EF" w:rsidRDefault="00CD0585" w:rsidP="00A0132E">
      <w:pPr>
        <w:pStyle w:val="23"/>
        <w:shd w:val="clear" w:color="auto" w:fill="auto"/>
        <w:spacing w:before="0" w:after="0" w:line="240" w:lineRule="auto"/>
        <w:ind w:firstLine="709"/>
        <w:rPr>
          <w:b/>
          <w:i/>
          <w:sz w:val="24"/>
          <w:szCs w:val="24"/>
        </w:rPr>
      </w:pPr>
      <w:r w:rsidRPr="00AB19EF">
        <w:rPr>
          <w:b/>
          <w:i/>
          <w:sz w:val="24"/>
          <w:szCs w:val="24"/>
        </w:rPr>
        <w:t>1. </w:t>
      </w:r>
      <w:r w:rsidR="007874D7" w:rsidRPr="00AB19EF">
        <w:rPr>
          <w:b/>
          <w:i/>
          <w:sz w:val="24"/>
          <w:szCs w:val="24"/>
        </w:rPr>
        <w:t>Патриотическое воспитание.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Осуществляется через освоение обучающимися содержания традиций, истории и с</w:t>
      </w:r>
      <w:r w:rsidRPr="00AB19EF">
        <w:rPr>
          <w:sz w:val="24"/>
          <w:szCs w:val="24"/>
        </w:rPr>
        <w:t>о</w:t>
      </w:r>
      <w:r w:rsidRPr="00AB19EF">
        <w:rPr>
          <w:sz w:val="24"/>
          <w:szCs w:val="24"/>
        </w:rPr>
        <w:t>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w:t>
      </w:r>
      <w:r w:rsidRPr="00AB19EF">
        <w:rPr>
          <w:sz w:val="24"/>
          <w:szCs w:val="24"/>
        </w:rPr>
        <w:t>с</w:t>
      </w:r>
      <w:r w:rsidRPr="00AB19EF">
        <w:rPr>
          <w:sz w:val="24"/>
          <w:szCs w:val="24"/>
        </w:rPr>
        <w:t>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w:t>
      </w:r>
      <w:r w:rsidRPr="00AB19EF">
        <w:rPr>
          <w:sz w:val="24"/>
          <w:szCs w:val="24"/>
        </w:rPr>
        <w:t>н</w:t>
      </w:r>
      <w:r w:rsidRPr="00AB19EF">
        <w:rPr>
          <w:sz w:val="24"/>
          <w:szCs w:val="24"/>
        </w:rPr>
        <w:t>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AB19EF" w:rsidRDefault="00CD0585" w:rsidP="00A0132E">
      <w:pPr>
        <w:pStyle w:val="23"/>
        <w:shd w:val="clear" w:color="auto" w:fill="auto"/>
        <w:spacing w:before="0" w:after="0" w:line="240" w:lineRule="auto"/>
        <w:ind w:firstLine="709"/>
        <w:rPr>
          <w:b/>
          <w:i/>
          <w:sz w:val="24"/>
          <w:szCs w:val="24"/>
        </w:rPr>
      </w:pPr>
      <w:r w:rsidRPr="00AB19EF">
        <w:rPr>
          <w:b/>
          <w:i/>
          <w:sz w:val="24"/>
          <w:szCs w:val="24"/>
        </w:rPr>
        <w:t>2. </w:t>
      </w:r>
      <w:r w:rsidR="007874D7" w:rsidRPr="00AB19EF">
        <w:rPr>
          <w:b/>
          <w:i/>
          <w:sz w:val="24"/>
          <w:szCs w:val="24"/>
        </w:rPr>
        <w:t>Гражданское воспитание.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Программа по изобразительному искусству направлена на активное приобщение об</w:t>
      </w:r>
      <w:r w:rsidRPr="00AB19EF">
        <w:rPr>
          <w:sz w:val="24"/>
          <w:szCs w:val="24"/>
        </w:rPr>
        <w:t>у</w:t>
      </w:r>
      <w:r w:rsidRPr="00AB19EF">
        <w:rPr>
          <w:sz w:val="24"/>
          <w:szCs w:val="24"/>
        </w:rPr>
        <w:t>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w:t>
      </w:r>
      <w:r w:rsidRPr="00AB19EF">
        <w:rPr>
          <w:sz w:val="24"/>
          <w:szCs w:val="24"/>
        </w:rPr>
        <w:t>у</w:t>
      </w:r>
      <w:r w:rsidRPr="00AB19EF">
        <w:rPr>
          <w:sz w:val="24"/>
          <w:szCs w:val="24"/>
        </w:rPr>
        <w:t>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AB19EF" w:rsidRDefault="00CD0585" w:rsidP="00A0132E">
      <w:pPr>
        <w:pStyle w:val="23"/>
        <w:shd w:val="clear" w:color="auto" w:fill="auto"/>
        <w:spacing w:before="0" w:after="0" w:line="240" w:lineRule="auto"/>
        <w:ind w:firstLine="709"/>
        <w:rPr>
          <w:b/>
          <w:i/>
          <w:sz w:val="24"/>
          <w:szCs w:val="24"/>
        </w:rPr>
      </w:pPr>
      <w:r w:rsidRPr="00AB19EF">
        <w:rPr>
          <w:b/>
          <w:i/>
          <w:sz w:val="24"/>
          <w:szCs w:val="24"/>
        </w:rPr>
        <w:t>3. </w:t>
      </w:r>
      <w:r w:rsidR="007874D7" w:rsidRPr="00AB19EF">
        <w:rPr>
          <w:b/>
          <w:i/>
          <w:sz w:val="24"/>
          <w:szCs w:val="24"/>
        </w:rPr>
        <w:t>Духовно-нравственное воспитание.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 искусстве воплощена духовная жизнь человечества, концентрирующая в себе эст</w:t>
      </w:r>
      <w:r w:rsidRPr="00AB19EF">
        <w:rPr>
          <w:sz w:val="24"/>
          <w:szCs w:val="24"/>
        </w:rPr>
        <w:t>е</w:t>
      </w:r>
      <w:r w:rsidRPr="00AB19EF">
        <w:rPr>
          <w:sz w:val="24"/>
          <w:szCs w:val="24"/>
        </w:rPr>
        <w:t>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w:t>
      </w:r>
      <w:r w:rsidRPr="00AB19EF">
        <w:rPr>
          <w:sz w:val="24"/>
          <w:szCs w:val="24"/>
        </w:rPr>
        <w:t>у</w:t>
      </w:r>
      <w:r w:rsidRPr="00AB19EF">
        <w:rPr>
          <w:sz w:val="24"/>
          <w:szCs w:val="24"/>
        </w:rPr>
        <w:t>чающегося и воспитание его эмоционально- образной, чувственной сферы. Развитие творч</w:t>
      </w:r>
      <w:r w:rsidRPr="00AB19EF">
        <w:rPr>
          <w:sz w:val="24"/>
          <w:szCs w:val="24"/>
        </w:rPr>
        <w:t>е</w:t>
      </w:r>
      <w:r w:rsidRPr="00AB19EF">
        <w:rPr>
          <w:sz w:val="24"/>
          <w:szCs w:val="24"/>
        </w:rPr>
        <w:lastRenderedPageBreak/>
        <w:t>ского потенциала способствует росту самосознания обучающегося, осознанию себя как ли</w:t>
      </w:r>
      <w:r w:rsidRPr="00AB19EF">
        <w:rPr>
          <w:sz w:val="24"/>
          <w:szCs w:val="24"/>
        </w:rPr>
        <w:t>ч</w:t>
      </w:r>
      <w:r w:rsidRPr="00AB19EF">
        <w:rPr>
          <w:sz w:val="24"/>
          <w:szCs w:val="24"/>
        </w:rPr>
        <w:t>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w:t>
      </w:r>
      <w:r w:rsidRPr="00AB19EF">
        <w:rPr>
          <w:sz w:val="24"/>
          <w:szCs w:val="24"/>
        </w:rPr>
        <w:t>р</w:t>
      </w:r>
      <w:r w:rsidRPr="00AB19EF">
        <w:rPr>
          <w:sz w:val="24"/>
          <w:szCs w:val="24"/>
        </w:rPr>
        <w:t>мированию отношения к миру, жизни, человеку, семье, труду, культуре как духовному б</w:t>
      </w:r>
      <w:r w:rsidRPr="00AB19EF">
        <w:rPr>
          <w:sz w:val="24"/>
          <w:szCs w:val="24"/>
        </w:rPr>
        <w:t>о</w:t>
      </w:r>
      <w:r w:rsidRPr="00AB19EF">
        <w:rPr>
          <w:sz w:val="24"/>
          <w:szCs w:val="24"/>
        </w:rPr>
        <w:t>гатству общества и важному условию ощущения человеком полноты проживаемой жизни.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w:t>
      </w:r>
      <w:r w:rsidRPr="00AB19EF">
        <w:rPr>
          <w:sz w:val="24"/>
          <w:szCs w:val="24"/>
        </w:rPr>
        <w:t>в</w:t>
      </w:r>
      <w:r w:rsidRPr="00AB19EF">
        <w:rPr>
          <w:sz w:val="24"/>
          <w:szCs w:val="24"/>
        </w:rPr>
        <w:t>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w:t>
      </w:r>
      <w:r w:rsidRPr="00AB19EF">
        <w:rPr>
          <w:sz w:val="24"/>
          <w:szCs w:val="24"/>
        </w:rPr>
        <w:t>н</w:t>
      </w:r>
      <w:r w:rsidRPr="00AB19EF">
        <w:rPr>
          <w:sz w:val="24"/>
          <w:szCs w:val="24"/>
        </w:rPr>
        <w:t>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w:t>
      </w:r>
      <w:r w:rsidRPr="00AB19EF">
        <w:rPr>
          <w:sz w:val="24"/>
          <w:szCs w:val="24"/>
        </w:rPr>
        <w:t>о</w:t>
      </w:r>
      <w:r w:rsidRPr="00AB19EF">
        <w:rPr>
          <w:sz w:val="24"/>
          <w:szCs w:val="24"/>
        </w:rPr>
        <w:t>ванию ценностного отношения к природе, труду, искусству, культурному наследию.</w:t>
      </w:r>
    </w:p>
    <w:p w:rsidR="007874D7" w:rsidRPr="00AB19EF" w:rsidRDefault="00CD0585" w:rsidP="00A0132E">
      <w:pPr>
        <w:pStyle w:val="23"/>
        <w:shd w:val="clear" w:color="auto" w:fill="auto"/>
        <w:spacing w:before="0" w:after="0" w:line="240" w:lineRule="auto"/>
        <w:ind w:firstLine="709"/>
        <w:rPr>
          <w:b/>
          <w:i/>
          <w:sz w:val="24"/>
          <w:szCs w:val="24"/>
        </w:rPr>
      </w:pPr>
      <w:r w:rsidRPr="00AB19EF">
        <w:rPr>
          <w:b/>
          <w:i/>
          <w:sz w:val="24"/>
          <w:szCs w:val="24"/>
        </w:rPr>
        <w:t>4. </w:t>
      </w:r>
      <w:r w:rsidR="007874D7" w:rsidRPr="00AB19EF">
        <w:rPr>
          <w:b/>
          <w:i/>
          <w:sz w:val="24"/>
          <w:szCs w:val="24"/>
        </w:rPr>
        <w:t>Ценности познавательной деятельности.</w:t>
      </w:r>
    </w:p>
    <w:p w:rsidR="007874D7" w:rsidRPr="00AB19EF" w:rsidRDefault="007874D7" w:rsidP="00C613EB">
      <w:pPr>
        <w:pStyle w:val="23"/>
        <w:shd w:val="clear" w:color="auto" w:fill="auto"/>
        <w:tabs>
          <w:tab w:val="left" w:pos="4344"/>
          <w:tab w:val="left" w:pos="9120"/>
        </w:tabs>
        <w:spacing w:before="0" w:after="0" w:line="240" w:lineRule="auto"/>
        <w:ind w:firstLine="709"/>
        <w:rPr>
          <w:sz w:val="24"/>
          <w:szCs w:val="24"/>
        </w:rPr>
      </w:pPr>
      <w:r w:rsidRPr="00AB19EF">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w:t>
      </w:r>
      <w:r w:rsidRPr="00AB19EF">
        <w:rPr>
          <w:sz w:val="24"/>
          <w:szCs w:val="24"/>
        </w:rPr>
        <w:t>а</w:t>
      </w:r>
      <w:r w:rsidRPr="00AB19EF">
        <w:rPr>
          <w:sz w:val="24"/>
          <w:szCs w:val="24"/>
        </w:rPr>
        <w:t>шенный интерес к жизни. Навыки исследовательской деятельности развиваются в процессе учебных прое</w:t>
      </w:r>
      <w:r w:rsidR="00C613EB" w:rsidRPr="00AB19EF">
        <w:rPr>
          <w:sz w:val="24"/>
          <w:szCs w:val="24"/>
        </w:rPr>
        <w:t xml:space="preserve">ктов на уроках изобразительного искусства и при выполнении </w:t>
      </w:r>
      <w:r w:rsidRPr="00AB19EF">
        <w:rPr>
          <w:sz w:val="24"/>
          <w:szCs w:val="24"/>
        </w:rPr>
        <w:t>заданий</w:t>
      </w:r>
      <w:r w:rsidR="00C613EB" w:rsidRPr="00AB19EF">
        <w:rPr>
          <w:sz w:val="24"/>
          <w:szCs w:val="24"/>
        </w:rPr>
        <w:t xml:space="preserve"> </w:t>
      </w:r>
      <w:r w:rsidRPr="00AB19EF">
        <w:rPr>
          <w:sz w:val="24"/>
          <w:szCs w:val="24"/>
        </w:rPr>
        <w:t>кул</w:t>
      </w:r>
      <w:r w:rsidRPr="00AB19EF">
        <w:rPr>
          <w:sz w:val="24"/>
          <w:szCs w:val="24"/>
        </w:rPr>
        <w:t>ь</w:t>
      </w:r>
      <w:r w:rsidRPr="00AB19EF">
        <w:rPr>
          <w:sz w:val="24"/>
          <w:szCs w:val="24"/>
        </w:rPr>
        <w:t>турно-исторической направленности.</w:t>
      </w:r>
    </w:p>
    <w:p w:rsidR="007874D7" w:rsidRPr="00AB19EF" w:rsidRDefault="00CD0585" w:rsidP="00A0132E">
      <w:pPr>
        <w:pStyle w:val="23"/>
        <w:shd w:val="clear" w:color="auto" w:fill="auto"/>
        <w:spacing w:before="0" w:after="0" w:line="240" w:lineRule="auto"/>
        <w:ind w:firstLine="709"/>
        <w:rPr>
          <w:b/>
          <w:i/>
          <w:sz w:val="24"/>
          <w:szCs w:val="24"/>
        </w:rPr>
      </w:pPr>
      <w:r w:rsidRPr="00AB19EF">
        <w:rPr>
          <w:b/>
          <w:i/>
          <w:sz w:val="24"/>
          <w:szCs w:val="24"/>
        </w:rPr>
        <w:t>5. </w:t>
      </w:r>
      <w:r w:rsidR="007874D7" w:rsidRPr="00AB19EF">
        <w:rPr>
          <w:b/>
          <w:i/>
          <w:sz w:val="24"/>
          <w:szCs w:val="24"/>
        </w:rPr>
        <w:t>Экологическое воспитание.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Повышение уровня экологической культуры, осознание глобального характера эк</w:t>
      </w:r>
      <w:r w:rsidRPr="00AB19EF">
        <w:rPr>
          <w:sz w:val="24"/>
          <w:szCs w:val="24"/>
        </w:rPr>
        <w:t>о</w:t>
      </w:r>
      <w:r w:rsidRPr="00AB19EF">
        <w:rPr>
          <w:sz w:val="24"/>
          <w:szCs w:val="24"/>
        </w:rPr>
        <w:t>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AB19EF" w:rsidRDefault="00CD0585" w:rsidP="00A0132E">
      <w:pPr>
        <w:pStyle w:val="23"/>
        <w:shd w:val="clear" w:color="auto" w:fill="auto"/>
        <w:spacing w:before="0" w:after="0" w:line="240" w:lineRule="auto"/>
        <w:ind w:firstLine="709"/>
        <w:rPr>
          <w:b/>
          <w:i/>
          <w:sz w:val="24"/>
          <w:szCs w:val="24"/>
        </w:rPr>
      </w:pPr>
      <w:r w:rsidRPr="00AB19EF">
        <w:rPr>
          <w:b/>
          <w:i/>
          <w:sz w:val="24"/>
          <w:szCs w:val="24"/>
        </w:rPr>
        <w:t>6. </w:t>
      </w:r>
      <w:r w:rsidR="007874D7" w:rsidRPr="00AB19EF">
        <w:rPr>
          <w:b/>
          <w:i/>
          <w:sz w:val="24"/>
          <w:szCs w:val="24"/>
        </w:rPr>
        <w:t>Трудовое воспитание.</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Художественно-эстетическое развитие обучающихся обязательно должно осущест</w:t>
      </w:r>
      <w:r w:rsidRPr="00AB19EF">
        <w:rPr>
          <w:sz w:val="24"/>
          <w:szCs w:val="24"/>
        </w:rPr>
        <w:t>в</w:t>
      </w:r>
      <w:r w:rsidRPr="00AB19EF">
        <w:rPr>
          <w:sz w:val="24"/>
          <w:szCs w:val="24"/>
        </w:rPr>
        <w:t>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w:t>
      </w:r>
      <w:r w:rsidRPr="00AB19EF">
        <w:rPr>
          <w:sz w:val="24"/>
          <w:szCs w:val="24"/>
        </w:rPr>
        <w:t>е</w:t>
      </w:r>
      <w:r w:rsidRPr="00AB19EF">
        <w:rPr>
          <w:sz w:val="24"/>
          <w:szCs w:val="24"/>
        </w:rPr>
        <w:t>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AB19EF" w:rsidRDefault="007874D7" w:rsidP="00A0132E">
      <w:pPr>
        <w:pStyle w:val="23"/>
        <w:shd w:val="clear" w:color="auto" w:fill="auto"/>
        <w:spacing w:before="0" w:after="0" w:line="240" w:lineRule="auto"/>
        <w:ind w:firstLine="709"/>
        <w:rPr>
          <w:b/>
          <w:i/>
          <w:sz w:val="24"/>
          <w:szCs w:val="24"/>
        </w:rPr>
      </w:pPr>
      <w:r w:rsidRPr="00AB19EF">
        <w:rPr>
          <w:b/>
          <w:i/>
          <w:sz w:val="24"/>
          <w:szCs w:val="24"/>
        </w:rPr>
        <w:t>Воспитывающая предметно-эстетическая среда.</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w:t>
      </w:r>
      <w:r w:rsidRPr="00AB19EF">
        <w:rPr>
          <w:sz w:val="24"/>
          <w:szCs w:val="24"/>
        </w:rPr>
        <w:t>а</w:t>
      </w:r>
      <w:r w:rsidRPr="00AB19EF">
        <w:rPr>
          <w:sz w:val="24"/>
          <w:szCs w:val="24"/>
        </w:rPr>
        <w:t>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AB19EF">
        <w:rPr>
          <w:sz w:val="24"/>
          <w:szCs w:val="24"/>
        </w:rPr>
        <w:softHyphen/>
        <w:t>пространственной среды общеобразовательной организации, оказывает а</w:t>
      </w:r>
      <w:r w:rsidRPr="00AB19EF">
        <w:rPr>
          <w:sz w:val="24"/>
          <w:szCs w:val="24"/>
        </w:rPr>
        <w:t>к</w:t>
      </w:r>
      <w:r w:rsidRPr="00AB19EF">
        <w:rPr>
          <w:sz w:val="24"/>
          <w:szCs w:val="24"/>
        </w:rPr>
        <w:t>тивное воспитательное воздействие и влияет на формирование позитивных ценностных ориентаций и восприятие жизни обучающихся.</w:t>
      </w:r>
    </w:p>
    <w:p w:rsidR="00C613EB" w:rsidRPr="00AB19EF" w:rsidRDefault="00C613EB" w:rsidP="00C613EB">
      <w:pPr>
        <w:widowControl/>
        <w:autoSpaceDE/>
        <w:autoSpaceDN/>
        <w:adjustRightInd/>
        <w:ind w:firstLine="0"/>
        <w:jc w:val="center"/>
        <w:rPr>
          <w:rFonts w:ascii="Times New Roman" w:hAnsi="Times New Roman" w:cs="Times New Roman"/>
          <w:b/>
          <w:lang w:eastAsia="en-US"/>
        </w:rPr>
      </w:pPr>
    </w:p>
    <w:p w:rsidR="00C613EB" w:rsidRPr="00AB19EF" w:rsidRDefault="00C613EB" w:rsidP="00C613EB">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7874D7" w:rsidRPr="00AB19EF" w:rsidRDefault="007874D7" w:rsidP="00C613EB">
      <w:pPr>
        <w:pStyle w:val="23"/>
        <w:shd w:val="clear" w:color="auto" w:fill="auto"/>
        <w:tabs>
          <w:tab w:val="left" w:pos="1762"/>
        </w:tabs>
        <w:spacing w:before="0" w:after="0" w:line="240" w:lineRule="auto"/>
        <w:ind w:firstLine="709"/>
        <w:rPr>
          <w:sz w:val="24"/>
          <w:szCs w:val="24"/>
        </w:rPr>
      </w:pPr>
      <w:r w:rsidRPr="00AB19EF">
        <w:rPr>
          <w:sz w:val="24"/>
          <w:szCs w:val="24"/>
        </w:rPr>
        <w:t>В результате освоения программы по изобразительному искусству на уровне осно</w:t>
      </w:r>
      <w:r w:rsidRPr="00AB19EF">
        <w:rPr>
          <w:sz w:val="24"/>
          <w:szCs w:val="24"/>
        </w:rPr>
        <w:t>в</w:t>
      </w:r>
      <w:r w:rsidRPr="00AB19EF">
        <w:rPr>
          <w:sz w:val="24"/>
          <w:szCs w:val="24"/>
        </w:rPr>
        <w:t xml:space="preserve">ного общего образования у обучающегося будут сформированы познавательные </w:t>
      </w:r>
      <w:r w:rsidR="00CD0585" w:rsidRPr="00AB19EF">
        <w:rPr>
          <w:sz w:val="24"/>
          <w:szCs w:val="24"/>
        </w:rPr>
        <w:t>УУД</w:t>
      </w:r>
      <w:r w:rsidRPr="00AB19EF">
        <w:rPr>
          <w:sz w:val="24"/>
          <w:szCs w:val="24"/>
        </w:rPr>
        <w:t>, ко</w:t>
      </w:r>
      <w:r w:rsidRPr="00AB19EF">
        <w:rPr>
          <w:sz w:val="24"/>
          <w:szCs w:val="24"/>
        </w:rPr>
        <w:t>м</w:t>
      </w:r>
      <w:r w:rsidRPr="00AB19EF">
        <w:rPr>
          <w:sz w:val="24"/>
          <w:szCs w:val="24"/>
        </w:rPr>
        <w:lastRenderedPageBreak/>
        <w:t xml:space="preserve">муникативные </w:t>
      </w:r>
      <w:r w:rsidR="00CD0585" w:rsidRPr="00AB19EF">
        <w:rPr>
          <w:sz w:val="24"/>
          <w:szCs w:val="24"/>
        </w:rPr>
        <w:t>УУД</w:t>
      </w:r>
      <w:r w:rsidRPr="00AB19EF">
        <w:rPr>
          <w:sz w:val="24"/>
          <w:szCs w:val="24"/>
        </w:rPr>
        <w:t xml:space="preserve">, </w:t>
      </w:r>
      <w:r w:rsidR="00CD0585" w:rsidRPr="00AB19EF">
        <w:rPr>
          <w:sz w:val="24"/>
          <w:szCs w:val="24"/>
        </w:rPr>
        <w:t>регулятивные УУД.</w:t>
      </w:r>
    </w:p>
    <w:p w:rsidR="00C613EB" w:rsidRPr="00AB19EF" w:rsidRDefault="00C613EB" w:rsidP="00C613EB">
      <w:pPr>
        <w:pStyle w:val="23"/>
        <w:shd w:val="clear" w:color="auto" w:fill="auto"/>
        <w:tabs>
          <w:tab w:val="left" w:pos="1762"/>
        </w:tabs>
        <w:spacing w:before="0" w:after="0" w:line="240" w:lineRule="auto"/>
        <w:ind w:firstLine="709"/>
        <w:rPr>
          <w:sz w:val="24"/>
          <w:szCs w:val="24"/>
        </w:rPr>
      </w:pPr>
      <w:r w:rsidRPr="00AB19EF">
        <w:rPr>
          <w:b/>
          <w:i/>
          <w:sz w:val="24"/>
          <w:szCs w:val="24"/>
          <w:lang w:eastAsia="en-US"/>
        </w:rPr>
        <w:t>Познавательные УУД</w:t>
      </w:r>
    </w:p>
    <w:p w:rsidR="007874D7" w:rsidRPr="00AB19EF" w:rsidRDefault="007874D7" w:rsidP="00C613EB">
      <w:pPr>
        <w:pStyle w:val="23"/>
        <w:shd w:val="clear" w:color="auto" w:fill="auto"/>
        <w:tabs>
          <w:tab w:val="left" w:pos="1963"/>
        </w:tabs>
        <w:spacing w:before="0" w:after="0" w:line="240" w:lineRule="auto"/>
        <w:ind w:firstLine="709"/>
        <w:rPr>
          <w:i/>
          <w:sz w:val="24"/>
          <w:szCs w:val="24"/>
        </w:rPr>
      </w:pPr>
      <w:r w:rsidRPr="00AB19EF">
        <w:rPr>
          <w:i/>
          <w:sz w:val="24"/>
          <w:szCs w:val="24"/>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sidRPr="00AB19EF">
        <w:rPr>
          <w:i/>
          <w:sz w:val="24"/>
          <w:szCs w:val="24"/>
        </w:rPr>
        <w:t>УУД</w:t>
      </w:r>
      <w:r w:rsidRPr="00AB19EF">
        <w:rPr>
          <w:i/>
          <w:sz w:val="24"/>
          <w:szCs w:val="24"/>
        </w:rPr>
        <w:t>:</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сравнивать предметные и пространственные объекты по заданным основаниям;</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характеризовать форму предмета, конструкции;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выявлять положение предметной формы в пространстве;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обобщать форму составной конструкции;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анализировать структуру предмета, конструкции, пространства, зрительного образа;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структурировать предметно-пространственные явления;</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сопоставлять пропорциональное соотношение частей внутри целого и предметов между собой;</w:t>
      </w:r>
    </w:p>
    <w:p w:rsidR="00C613EB" w:rsidRPr="00AB19EF" w:rsidRDefault="00C613EB" w:rsidP="00C613EB">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абстрагировать образ реальности в построении плоской или пространственной ко</w:t>
      </w:r>
      <w:r w:rsidR="007874D7" w:rsidRPr="00AB19EF">
        <w:rPr>
          <w:sz w:val="24"/>
          <w:szCs w:val="24"/>
        </w:rPr>
        <w:t>м</w:t>
      </w:r>
      <w:r w:rsidR="007874D7" w:rsidRPr="00AB19EF">
        <w:rPr>
          <w:sz w:val="24"/>
          <w:szCs w:val="24"/>
        </w:rPr>
        <w:t>позиции.</w:t>
      </w:r>
    </w:p>
    <w:p w:rsidR="007874D7" w:rsidRPr="00AB19EF" w:rsidRDefault="007874D7" w:rsidP="00C613EB">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следующие базовые логические и исследов</w:t>
      </w:r>
      <w:r w:rsidRPr="00AB19EF">
        <w:rPr>
          <w:i/>
          <w:sz w:val="24"/>
          <w:szCs w:val="24"/>
        </w:rPr>
        <w:t>а</w:t>
      </w:r>
      <w:r w:rsidRPr="00AB19EF">
        <w:rPr>
          <w:i/>
          <w:sz w:val="24"/>
          <w:szCs w:val="24"/>
        </w:rPr>
        <w:t>тельские действия как часть познавательных</w:t>
      </w:r>
      <w:r w:rsidR="00C613EB" w:rsidRPr="00AB19EF">
        <w:rPr>
          <w:i/>
          <w:sz w:val="24"/>
          <w:szCs w:val="24"/>
        </w:rPr>
        <w:t xml:space="preserve"> </w:t>
      </w:r>
      <w:r w:rsidR="00CD0585" w:rsidRPr="00AB19EF">
        <w:rPr>
          <w:i/>
          <w:sz w:val="24"/>
          <w:szCs w:val="24"/>
        </w:rPr>
        <w:t>УУД</w:t>
      </w:r>
      <w:r w:rsidRPr="00AB19EF">
        <w:rPr>
          <w:i/>
          <w:sz w:val="24"/>
          <w:szCs w:val="24"/>
        </w:rPr>
        <w:t>:</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выявлять и характеризовать существенные признаки явлений художественной кул</w:t>
      </w:r>
      <w:r w:rsidR="007874D7" w:rsidRPr="00AB19EF">
        <w:rPr>
          <w:sz w:val="24"/>
          <w:szCs w:val="24"/>
        </w:rPr>
        <w:t>ь</w:t>
      </w:r>
      <w:r w:rsidR="007874D7" w:rsidRPr="00AB19EF">
        <w:rPr>
          <w:sz w:val="24"/>
          <w:szCs w:val="24"/>
        </w:rPr>
        <w:t>туры;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сопоставлять, анализировать, сравнивать и оценивать с позиций эстетических кат</w:t>
      </w:r>
      <w:r w:rsidR="007874D7" w:rsidRPr="00AB19EF">
        <w:rPr>
          <w:sz w:val="24"/>
          <w:szCs w:val="24"/>
        </w:rPr>
        <w:t>е</w:t>
      </w:r>
      <w:r w:rsidR="007874D7" w:rsidRPr="00AB19EF">
        <w:rPr>
          <w:sz w:val="24"/>
          <w:szCs w:val="24"/>
        </w:rPr>
        <w:t>горий явления искусства и действительности;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классифицировать произведения искусства по видам и, соответственно, по назнач</w:t>
      </w:r>
      <w:r w:rsidR="007874D7" w:rsidRPr="00AB19EF">
        <w:rPr>
          <w:sz w:val="24"/>
          <w:szCs w:val="24"/>
        </w:rPr>
        <w:t>е</w:t>
      </w:r>
      <w:r w:rsidR="007874D7" w:rsidRPr="00AB19EF">
        <w:rPr>
          <w:sz w:val="24"/>
          <w:szCs w:val="24"/>
        </w:rPr>
        <w:t>нию в жизни людей;</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ставить и использовать вопросы как исследовательский инструмент познания;</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вести исследовательскую работу по сбору информационного материала по устано</w:t>
      </w:r>
      <w:r w:rsidR="007874D7" w:rsidRPr="00AB19EF">
        <w:rPr>
          <w:sz w:val="24"/>
          <w:szCs w:val="24"/>
        </w:rPr>
        <w:t>в</w:t>
      </w:r>
      <w:r w:rsidR="007874D7" w:rsidRPr="00AB19EF">
        <w:rPr>
          <w:sz w:val="24"/>
          <w:szCs w:val="24"/>
        </w:rPr>
        <w:t>ленной или выбранной теме;</w:t>
      </w:r>
    </w:p>
    <w:p w:rsidR="00C613EB" w:rsidRPr="00AB19EF" w:rsidRDefault="00C613EB" w:rsidP="00C613EB">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AB19EF" w:rsidRDefault="007874D7" w:rsidP="00C613EB">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работать с информацией как часть познавательных </w:t>
      </w:r>
      <w:r w:rsidR="00CD0585" w:rsidRPr="00AB19EF">
        <w:rPr>
          <w:i/>
          <w:sz w:val="24"/>
          <w:szCs w:val="24"/>
        </w:rPr>
        <w:t>УУД</w:t>
      </w:r>
      <w:r w:rsidRPr="00AB19EF">
        <w:rPr>
          <w:i/>
          <w:sz w:val="24"/>
          <w:szCs w:val="24"/>
        </w:rPr>
        <w:t>:</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 xml:space="preserve">использовать различные методы, </w:t>
      </w:r>
      <w:r w:rsidR="002F7ABF" w:rsidRPr="00AB19EF">
        <w:rPr>
          <w:sz w:val="24"/>
          <w:szCs w:val="24"/>
        </w:rPr>
        <w:t>в т.ч.</w:t>
      </w:r>
      <w:r w:rsidR="007874D7" w:rsidRPr="00AB19EF">
        <w:rPr>
          <w:sz w:val="24"/>
          <w:szCs w:val="24"/>
        </w:rPr>
        <w:t xml:space="preserve"> электронные технологии, для поиска и отбора информации на основе образовательных задач и заданных критериев;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использовать электронные образовательные ресурсы;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работать с электронными учебными пособиями и учебниками;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выбирать, анализировать, интерпретировать, обобщать и систематизи</w:t>
      </w:r>
      <w:r w:rsidR="00684CF6" w:rsidRPr="00AB19EF">
        <w:rPr>
          <w:sz w:val="24"/>
          <w:szCs w:val="24"/>
        </w:rPr>
        <w:t>ровать инфо</w:t>
      </w:r>
      <w:r w:rsidR="00684CF6" w:rsidRPr="00AB19EF">
        <w:rPr>
          <w:sz w:val="24"/>
          <w:szCs w:val="24"/>
        </w:rPr>
        <w:t>р</w:t>
      </w:r>
      <w:r w:rsidR="00684CF6" w:rsidRPr="00AB19EF">
        <w:rPr>
          <w:sz w:val="24"/>
          <w:szCs w:val="24"/>
        </w:rPr>
        <w:t xml:space="preserve">мацию, </w:t>
      </w:r>
      <w:r w:rsidR="007874D7" w:rsidRPr="00AB19EF">
        <w:rPr>
          <w:sz w:val="24"/>
          <w:szCs w:val="24"/>
        </w:rPr>
        <w:t>редставленную в произведениях искусства, в текстах, таблицах и схемах;</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w:t>
      </w:r>
      <w:r w:rsidR="007874D7" w:rsidRPr="00AB19EF">
        <w:rPr>
          <w:sz w:val="24"/>
          <w:szCs w:val="24"/>
        </w:rPr>
        <w:t>е</w:t>
      </w:r>
      <w:r w:rsidR="007874D7" w:rsidRPr="00AB19EF">
        <w:rPr>
          <w:sz w:val="24"/>
          <w:szCs w:val="24"/>
        </w:rPr>
        <w:t>зентациях.</w:t>
      </w:r>
    </w:p>
    <w:p w:rsidR="00C613EB" w:rsidRPr="00AB19EF" w:rsidRDefault="00C613EB" w:rsidP="00C613EB">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7874D7" w:rsidRPr="00AB19EF" w:rsidRDefault="007874D7" w:rsidP="00C613EB">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i/>
        </w:rPr>
        <w:t xml:space="preserve">У обучающегося будут сформированы следующие коммуникативные </w:t>
      </w:r>
      <w:r w:rsidR="00CD0585" w:rsidRPr="00AB19EF">
        <w:rPr>
          <w:rFonts w:ascii="Times New Roman" w:hAnsi="Times New Roman" w:cs="Times New Roman"/>
          <w:i/>
        </w:rPr>
        <w:t>УУД</w:t>
      </w:r>
      <w:r w:rsidRPr="00AB19EF">
        <w:rPr>
          <w:rFonts w:ascii="Times New Roman" w:hAnsi="Times New Roman" w:cs="Times New Roman"/>
          <w:i/>
        </w:rPr>
        <w:t>:</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искусство в качестве особого языка общения - межличностного (автор - зритель), между поколениями, между народами;</w:t>
      </w:r>
    </w:p>
    <w:p w:rsidR="007874D7" w:rsidRPr="00AB19EF" w:rsidRDefault="00C613EB" w:rsidP="00C613EB">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r w:rsidRPr="00AB19EF">
        <w:rPr>
          <w:sz w:val="24"/>
          <w:szCs w:val="24"/>
        </w:rPr>
        <w:t xml:space="preserve"> </w:t>
      </w:r>
      <w:r w:rsidR="007874D7" w:rsidRPr="00AB19EF">
        <w:rPr>
          <w:sz w:val="24"/>
          <w:szCs w:val="24"/>
        </w:rPr>
        <w:t>на восприятие окружа</w:t>
      </w:r>
      <w:r w:rsidR="007874D7" w:rsidRPr="00AB19EF">
        <w:rPr>
          <w:sz w:val="24"/>
          <w:szCs w:val="24"/>
        </w:rPr>
        <w:t>ю</w:t>
      </w:r>
      <w:r w:rsidR="007874D7" w:rsidRPr="00AB19EF">
        <w:rPr>
          <w:sz w:val="24"/>
          <w:szCs w:val="24"/>
        </w:rPr>
        <w:t>щих;</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вести диалог и участвовать в дискуссии, проявляя уважительное отношение к опп</w:t>
      </w:r>
      <w:r w:rsidR="007874D7" w:rsidRPr="00AB19EF">
        <w:rPr>
          <w:sz w:val="24"/>
          <w:szCs w:val="24"/>
        </w:rPr>
        <w:t>о</w:t>
      </w:r>
      <w:r w:rsidR="007874D7" w:rsidRPr="00AB19EF">
        <w:rPr>
          <w:sz w:val="24"/>
          <w:szCs w:val="24"/>
        </w:rPr>
        <w:t>нентам, сопоставлять свои суждения с суждениями участников общения, выявляя и ко</w:t>
      </w:r>
      <w:r w:rsidR="007874D7" w:rsidRPr="00AB19EF">
        <w:rPr>
          <w:sz w:val="24"/>
          <w:szCs w:val="24"/>
        </w:rPr>
        <w:t>р</w:t>
      </w:r>
      <w:r w:rsidR="007874D7" w:rsidRPr="00AB19EF">
        <w:rPr>
          <w:sz w:val="24"/>
          <w:szCs w:val="24"/>
        </w:rPr>
        <w:t>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публично представлять и объяснять результаты своего творческого, художественного или исследовательского опыта;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 xml:space="preserve">взаимодействовать, сотрудничать в коллективной работе, принимать цель совместной </w:t>
      </w:r>
      <w:r w:rsidR="007874D7" w:rsidRPr="00AB19EF">
        <w:rPr>
          <w:sz w:val="24"/>
          <w:szCs w:val="24"/>
        </w:rPr>
        <w:lastRenderedPageBreak/>
        <w:t>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Pr="00AB19EF" w:rsidRDefault="00C613EB" w:rsidP="00C613EB">
      <w:pPr>
        <w:pStyle w:val="23"/>
        <w:shd w:val="clear" w:color="auto" w:fill="auto"/>
        <w:spacing w:before="0" w:after="0" w:line="240" w:lineRule="auto"/>
        <w:ind w:firstLine="709"/>
        <w:rPr>
          <w:sz w:val="24"/>
          <w:szCs w:val="24"/>
        </w:rPr>
      </w:pPr>
      <w:r w:rsidRPr="00AB19EF">
        <w:rPr>
          <w:b/>
          <w:i/>
          <w:sz w:val="24"/>
          <w:szCs w:val="24"/>
          <w:lang w:eastAsia="en-US"/>
        </w:rPr>
        <w:t>Регулятивные УУД</w:t>
      </w:r>
    </w:p>
    <w:p w:rsidR="007874D7" w:rsidRPr="00AB19EF" w:rsidRDefault="007874D7" w:rsidP="00C613EB">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умения самоорганизации как часть регул</w:t>
      </w:r>
      <w:r w:rsidRPr="00AB19EF">
        <w:rPr>
          <w:i/>
          <w:sz w:val="24"/>
          <w:szCs w:val="24"/>
        </w:rPr>
        <w:t>я</w:t>
      </w:r>
      <w:r w:rsidRPr="00AB19EF">
        <w:rPr>
          <w:i/>
          <w:sz w:val="24"/>
          <w:szCs w:val="24"/>
        </w:rPr>
        <w:t xml:space="preserve">тивных </w:t>
      </w:r>
      <w:r w:rsidR="00CD0585" w:rsidRPr="00AB19EF">
        <w:rPr>
          <w:i/>
          <w:sz w:val="24"/>
          <w:szCs w:val="24"/>
        </w:rPr>
        <w:t>УУД</w:t>
      </w:r>
      <w:r w:rsidRPr="00AB19EF">
        <w:rPr>
          <w:i/>
          <w:sz w:val="24"/>
          <w:szCs w:val="24"/>
        </w:rPr>
        <w:t>:</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Pr="00AB19EF" w:rsidRDefault="00C613EB" w:rsidP="00C613EB">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организовывать своё рабочее место для практической работы, сохраняя пор</w:t>
      </w:r>
      <w:r w:rsidR="007874D7" w:rsidRPr="00AB19EF">
        <w:rPr>
          <w:sz w:val="24"/>
          <w:szCs w:val="24"/>
        </w:rPr>
        <w:t>я</w:t>
      </w:r>
      <w:r w:rsidR="007874D7" w:rsidRPr="00AB19EF">
        <w:rPr>
          <w:sz w:val="24"/>
          <w:szCs w:val="24"/>
        </w:rPr>
        <w:t>док в окружающем пространстве и бережно относясь к используемым материалам.</w:t>
      </w:r>
    </w:p>
    <w:p w:rsidR="007874D7" w:rsidRPr="00AB19EF" w:rsidRDefault="007874D7" w:rsidP="00C613EB">
      <w:pPr>
        <w:pStyle w:val="23"/>
        <w:shd w:val="clear" w:color="auto" w:fill="auto"/>
        <w:spacing w:before="0" w:after="0" w:line="240" w:lineRule="auto"/>
        <w:ind w:firstLine="709"/>
        <w:rPr>
          <w:i/>
          <w:sz w:val="24"/>
          <w:szCs w:val="24"/>
        </w:rPr>
      </w:pPr>
      <w:r w:rsidRPr="00AB19EF">
        <w:rPr>
          <w:i/>
          <w:sz w:val="24"/>
          <w:szCs w:val="24"/>
        </w:rPr>
        <w:t xml:space="preserve">У обучающегося будут сформированы умения самоконтроля как часть регулятивных </w:t>
      </w:r>
      <w:r w:rsidR="00CD0585" w:rsidRPr="00AB19EF">
        <w:rPr>
          <w:i/>
          <w:sz w:val="24"/>
          <w:szCs w:val="24"/>
        </w:rPr>
        <w:t>УУД</w:t>
      </w:r>
      <w:r w:rsidRPr="00AB19EF">
        <w:rPr>
          <w:i/>
          <w:sz w:val="24"/>
          <w:szCs w:val="24"/>
        </w:rPr>
        <w:t>:</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C613EB" w:rsidRPr="00AB19EF" w:rsidRDefault="00C613EB" w:rsidP="00C613EB">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владеть основами самоконтроля, рефлексии, самооценки на основе соответствующих целям критериев.</w:t>
      </w:r>
    </w:p>
    <w:p w:rsidR="007874D7" w:rsidRPr="00AB19EF" w:rsidRDefault="007874D7" w:rsidP="00C613EB">
      <w:pPr>
        <w:pStyle w:val="23"/>
        <w:shd w:val="clear" w:color="auto" w:fill="auto"/>
        <w:spacing w:before="0" w:after="0" w:line="240" w:lineRule="auto"/>
        <w:ind w:firstLine="709"/>
        <w:rPr>
          <w:i/>
          <w:sz w:val="24"/>
          <w:szCs w:val="24"/>
        </w:rPr>
      </w:pPr>
      <w:r w:rsidRPr="00AB19EF">
        <w:rPr>
          <w:i/>
          <w:sz w:val="24"/>
          <w:szCs w:val="24"/>
        </w:rPr>
        <w:t>У обучающегося будут сформированы умения эмоци</w:t>
      </w:r>
      <w:r w:rsidR="00CD0585" w:rsidRPr="00AB19EF">
        <w:rPr>
          <w:i/>
          <w:sz w:val="24"/>
          <w:szCs w:val="24"/>
        </w:rPr>
        <w:t>онального интеллекта как часть</w:t>
      </w:r>
      <w:r w:rsidRPr="00AB19EF">
        <w:rPr>
          <w:i/>
          <w:sz w:val="24"/>
          <w:szCs w:val="24"/>
        </w:rPr>
        <w:t xml:space="preserve"> регулятивных </w:t>
      </w:r>
      <w:r w:rsidR="00CD0585" w:rsidRPr="00AB19EF">
        <w:rPr>
          <w:i/>
          <w:sz w:val="24"/>
          <w:szCs w:val="24"/>
        </w:rPr>
        <w:t>УУД</w:t>
      </w:r>
      <w:r w:rsidRPr="00AB19EF">
        <w:rPr>
          <w:i/>
          <w:sz w:val="24"/>
          <w:szCs w:val="24"/>
        </w:rPr>
        <w:t>:</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развивать способность управлять собственными эмоциями, стремиться к пониманию эмоций других;</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рефлексировать эмоции как основание для художественного восприятия и</w:t>
      </w:r>
      <w:r w:rsidR="007874D7" w:rsidRPr="00AB19EF">
        <w:rPr>
          <w:sz w:val="24"/>
          <w:szCs w:val="24"/>
        </w:rPr>
        <w:t>с</w:t>
      </w:r>
      <w:r w:rsidR="007874D7" w:rsidRPr="00AB19EF">
        <w:rPr>
          <w:sz w:val="24"/>
          <w:szCs w:val="24"/>
        </w:rPr>
        <w:t>кусства и собственной художественной деятельности;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xml:space="preserve">- </w:t>
      </w:r>
      <w:r w:rsidR="007874D7" w:rsidRPr="00AB19EF">
        <w:rPr>
          <w:sz w:val="24"/>
          <w:szCs w:val="24"/>
        </w:rPr>
        <w:t>работать индивидуально и в группе; продуктивно участвовать в учебном сотрудн</w:t>
      </w:r>
      <w:r w:rsidR="007874D7" w:rsidRPr="00AB19EF">
        <w:rPr>
          <w:sz w:val="24"/>
          <w:szCs w:val="24"/>
        </w:rPr>
        <w:t>и</w:t>
      </w:r>
      <w:r w:rsidR="007874D7" w:rsidRPr="00AB19EF">
        <w:rPr>
          <w:sz w:val="24"/>
          <w:szCs w:val="24"/>
        </w:rPr>
        <w:t>честве, в совместной деятельности со сверстниками, с педагогами и межвозрастном взаим</w:t>
      </w:r>
      <w:r w:rsidR="007874D7" w:rsidRPr="00AB19EF">
        <w:rPr>
          <w:sz w:val="24"/>
          <w:szCs w:val="24"/>
        </w:rPr>
        <w:t>о</w:t>
      </w:r>
      <w:r w:rsidR="007874D7" w:rsidRPr="00AB19EF">
        <w:rPr>
          <w:sz w:val="24"/>
          <w:szCs w:val="24"/>
        </w:rPr>
        <w:t>действии.</w:t>
      </w:r>
    </w:p>
    <w:p w:rsidR="00C613EB" w:rsidRPr="00AB19EF" w:rsidRDefault="00C613EB" w:rsidP="00A0132E">
      <w:pPr>
        <w:pStyle w:val="23"/>
        <w:shd w:val="clear" w:color="auto" w:fill="auto"/>
        <w:spacing w:before="0" w:after="0" w:line="240" w:lineRule="auto"/>
        <w:ind w:firstLine="709"/>
        <w:rPr>
          <w:sz w:val="24"/>
          <w:szCs w:val="24"/>
        </w:rPr>
      </w:pPr>
    </w:p>
    <w:p w:rsidR="00C613EB" w:rsidRPr="00AB19EF" w:rsidRDefault="00C613EB" w:rsidP="00CD0585">
      <w:pPr>
        <w:pStyle w:val="23"/>
        <w:shd w:val="clear" w:color="auto" w:fill="auto"/>
        <w:spacing w:before="0" w:after="0" w:line="240" w:lineRule="auto"/>
        <w:jc w:val="center"/>
        <w:rPr>
          <w:sz w:val="24"/>
          <w:szCs w:val="24"/>
        </w:rPr>
      </w:pPr>
      <w:r w:rsidRPr="00AB19EF">
        <w:rPr>
          <w:b/>
          <w:sz w:val="24"/>
          <w:szCs w:val="24"/>
          <w:lang w:eastAsia="en-US"/>
        </w:rPr>
        <w:t>ПРЕДМЕТНЫЕ РЕЗУЛЬТАТЫ</w:t>
      </w:r>
    </w:p>
    <w:p w:rsidR="00C613EB" w:rsidRPr="00AB19EF" w:rsidRDefault="00C613EB" w:rsidP="00C613EB">
      <w:pPr>
        <w:pStyle w:val="23"/>
        <w:shd w:val="clear" w:color="auto" w:fill="auto"/>
        <w:spacing w:before="0" w:after="0" w:line="240" w:lineRule="auto"/>
        <w:ind w:firstLine="709"/>
        <w:jc w:val="center"/>
        <w:rPr>
          <w:sz w:val="24"/>
          <w:szCs w:val="24"/>
        </w:rPr>
      </w:pPr>
      <w:r w:rsidRPr="00AB19EF">
        <w:rPr>
          <w:b/>
          <w:sz w:val="24"/>
          <w:szCs w:val="24"/>
          <w:lang w:eastAsia="en-US"/>
        </w:rPr>
        <w:t>5 </w:t>
      </w:r>
      <w:r w:rsidRPr="00AB19EF">
        <w:rPr>
          <w:b/>
          <w:smallCaps/>
          <w:sz w:val="24"/>
          <w:szCs w:val="24"/>
          <w:lang w:eastAsia="en-US"/>
        </w:rPr>
        <w:t>КЛАСС</w:t>
      </w:r>
    </w:p>
    <w:p w:rsidR="007874D7" w:rsidRPr="00AB19EF" w:rsidRDefault="007874D7" w:rsidP="00A0132E">
      <w:pPr>
        <w:pStyle w:val="23"/>
        <w:shd w:val="clear" w:color="auto" w:fill="auto"/>
        <w:spacing w:before="0" w:after="0" w:line="240" w:lineRule="auto"/>
        <w:ind w:firstLine="709"/>
        <w:rPr>
          <w:b/>
          <w:i/>
          <w:sz w:val="24"/>
          <w:szCs w:val="24"/>
        </w:rPr>
      </w:pPr>
      <w:r w:rsidRPr="00AB19EF">
        <w:rPr>
          <w:b/>
          <w:i/>
          <w:sz w:val="24"/>
          <w:szCs w:val="24"/>
        </w:rPr>
        <w:t>К концу обучения в 5 классе обучающийся получит следующие предметные р</w:t>
      </w:r>
      <w:r w:rsidRPr="00AB19EF">
        <w:rPr>
          <w:b/>
          <w:i/>
          <w:sz w:val="24"/>
          <w:szCs w:val="24"/>
        </w:rPr>
        <w:t>е</w:t>
      </w:r>
      <w:r w:rsidRPr="00AB19EF">
        <w:rPr>
          <w:b/>
          <w:i/>
          <w:sz w:val="24"/>
          <w:szCs w:val="24"/>
        </w:rPr>
        <w:t>зультаты по отдельным темам программы по изобразительному искусству.</w:t>
      </w:r>
    </w:p>
    <w:p w:rsidR="00C613EB" w:rsidRPr="00AB19EF" w:rsidRDefault="007874D7" w:rsidP="00A0132E">
      <w:pPr>
        <w:pStyle w:val="23"/>
        <w:shd w:val="clear" w:color="auto" w:fill="auto"/>
        <w:spacing w:before="0" w:after="0" w:line="240" w:lineRule="auto"/>
        <w:ind w:firstLine="709"/>
        <w:rPr>
          <w:sz w:val="24"/>
          <w:szCs w:val="24"/>
        </w:rPr>
      </w:pPr>
      <w:r w:rsidRPr="00AB19EF">
        <w:rPr>
          <w:b/>
          <w:sz w:val="24"/>
          <w:szCs w:val="24"/>
        </w:rPr>
        <w:t>Модуль № 1 «Декоративно-прикладное и народное искусство»:</w:t>
      </w:r>
      <w:r w:rsidRPr="00AB19EF">
        <w:rPr>
          <w:sz w:val="24"/>
          <w:szCs w:val="24"/>
        </w:rPr>
        <w:t xml:space="preserve"> </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о многообразии видов декоративно-прикладного искусства: народного, кла</w:t>
      </w:r>
      <w:r w:rsidR="007874D7" w:rsidRPr="00AB19EF">
        <w:rPr>
          <w:sz w:val="24"/>
          <w:szCs w:val="24"/>
        </w:rPr>
        <w:t>с</w:t>
      </w:r>
      <w:r w:rsidR="007874D7" w:rsidRPr="00AB19EF">
        <w:rPr>
          <w:sz w:val="24"/>
          <w:szCs w:val="24"/>
        </w:rPr>
        <w:t>сического, современного, искусства, промыслов;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w:t>
      </w:r>
      <w:r w:rsidR="007874D7" w:rsidRPr="00AB19EF">
        <w:rPr>
          <w:sz w:val="24"/>
          <w:szCs w:val="24"/>
        </w:rPr>
        <w:t>е</w:t>
      </w:r>
      <w:r w:rsidR="007874D7" w:rsidRPr="00AB19EF">
        <w:rPr>
          <w:sz w:val="24"/>
          <w:szCs w:val="24"/>
        </w:rPr>
        <w:t>чества, о присутствии в древних орнаментах символического описания мира;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характеризовать коммуникативные, познавательные и культовые функции декор</w:t>
      </w:r>
      <w:r w:rsidR="007874D7" w:rsidRPr="00AB19EF">
        <w:rPr>
          <w:sz w:val="24"/>
          <w:szCs w:val="24"/>
        </w:rPr>
        <w:t>а</w:t>
      </w:r>
      <w:r w:rsidR="007874D7" w:rsidRPr="00AB19EF">
        <w:rPr>
          <w:sz w:val="24"/>
          <w:szCs w:val="24"/>
        </w:rPr>
        <w:t>тивно-прикладного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w:t>
      </w:r>
      <w:r w:rsidR="007874D7" w:rsidRPr="00AB19EF">
        <w:rPr>
          <w:sz w:val="24"/>
          <w:szCs w:val="24"/>
        </w:rPr>
        <w:t>д</w:t>
      </w:r>
      <w:r w:rsidR="007874D7" w:rsidRPr="00AB19EF">
        <w:rPr>
          <w:sz w:val="24"/>
          <w:szCs w:val="24"/>
        </w:rPr>
        <w:t>метно-пространственной среды;</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7874D7" w:rsidRPr="00AB19EF">
        <w:rPr>
          <w:sz w:val="24"/>
          <w:szCs w:val="24"/>
        </w:rPr>
        <w:t>распознавать и называть техники исполнения произведений декорати</w:t>
      </w:r>
      <w:r w:rsidR="007874D7" w:rsidRPr="00AB19EF">
        <w:rPr>
          <w:sz w:val="24"/>
          <w:szCs w:val="24"/>
        </w:rPr>
        <w:t>в</w:t>
      </w:r>
      <w:r w:rsidR="007874D7" w:rsidRPr="00AB19EF">
        <w:rPr>
          <w:sz w:val="24"/>
          <w:szCs w:val="24"/>
        </w:rPr>
        <w:t>но-прикладного искусства в разных материалах: резьба, роспись, вышивка, ткачество, пл</w:t>
      </w:r>
      <w:r w:rsidR="007874D7" w:rsidRPr="00AB19EF">
        <w:rPr>
          <w:sz w:val="24"/>
          <w:szCs w:val="24"/>
        </w:rPr>
        <w:t>е</w:t>
      </w:r>
      <w:r w:rsidR="007874D7" w:rsidRPr="00AB19EF">
        <w:rPr>
          <w:sz w:val="24"/>
          <w:szCs w:val="24"/>
        </w:rPr>
        <w:t>тение, ковка, другие техники;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специфику образного языка декоративного искусства - его знаковую природу, орнаментальность, стилизацию изображения;</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различать разные виды орнамента по сюжетной основе: геометрический, раст</w:t>
      </w:r>
      <w:r w:rsidR="007874D7" w:rsidRPr="00AB19EF">
        <w:rPr>
          <w:sz w:val="24"/>
          <w:szCs w:val="24"/>
        </w:rPr>
        <w:t>и</w:t>
      </w:r>
      <w:r w:rsidR="007874D7" w:rsidRPr="00AB19EF">
        <w:rPr>
          <w:sz w:val="24"/>
          <w:szCs w:val="24"/>
        </w:rPr>
        <w:t>тельный, зооморфный, антропоморфный;</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владеть практическими навыками самостоятельного творческого создания орнаме</w:t>
      </w:r>
      <w:r w:rsidR="007874D7" w:rsidRPr="00AB19EF">
        <w:rPr>
          <w:sz w:val="24"/>
          <w:szCs w:val="24"/>
        </w:rPr>
        <w:t>н</w:t>
      </w:r>
      <w:r w:rsidR="007874D7" w:rsidRPr="00AB19EF">
        <w:rPr>
          <w:sz w:val="24"/>
          <w:szCs w:val="24"/>
        </w:rPr>
        <w:t>тов ленточных, сетчатых, центрических;</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о значении ритма, раппорта, различных видов симметрии в построении орн</w:t>
      </w:r>
      <w:r w:rsidR="007874D7" w:rsidRPr="00AB19EF">
        <w:rPr>
          <w:sz w:val="24"/>
          <w:szCs w:val="24"/>
        </w:rPr>
        <w:t>а</w:t>
      </w:r>
      <w:r w:rsidR="007874D7" w:rsidRPr="00AB19EF">
        <w:rPr>
          <w:sz w:val="24"/>
          <w:szCs w:val="24"/>
        </w:rPr>
        <w:t>мента и уметь применять эти знания в собственных творческих декоративных работах;</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особенности народного крестьянского искусства как целостного мира, в пре</w:t>
      </w:r>
      <w:r w:rsidR="007874D7" w:rsidRPr="00AB19EF">
        <w:rPr>
          <w:sz w:val="24"/>
          <w:szCs w:val="24"/>
        </w:rPr>
        <w:t>д</w:t>
      </w:r>
      <w:r w:rsidR="007874D7" w:rsidRPr="00AB19EF">
        <w:rPr>
          <w:sz w:val="24"/>
          <w:szCs w:val="24"/>
        </w:rPr>
        <w:t>метной среде которого выражено отношение человека к труду, к природе, к добру и злу, к жизни в целом;</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уметь объяснять символическое значение традиционных знаков народного кр</w:t>
      </w:r>
      <w:r w:rsidR="007874D7" w:rsidRPr="00AB19EF">
        <w:rPr>
          <w:sz w:val="24"/>
          <w:szCs w:val="24"/>
        </w:rPr>
        <w:t>е</w:t>
      </w:r>
      <w:r w:rsidR="007874D7" w:rsidRPr="00AB19EF">
        <w:rPr>
          <w:sz w:val="24"/>
          <w:szCs w:val="24"/>
        </w:rPr>
        <w:t>стьянского искусства (солярные знаки, древо жизни, конь, птица, мать-земля);</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w:t>
      </w:r>
      <w:r w:rsidR="007874D7" w:rsidRPr="00AB19EF">
        <w:rPr>
          <w:sz w:val="24"/>
          <w:szCs w:val="24"/>
        </w:rPr>
        <w:t>е</w:t>
      </w:r>
      <w:r w:rsidR="007874D7" w:rsidRPr="00AB19EF">
        <w:rPr>
          <w:sz w:val="24"/>
          <w:szCs w:val="24"/>
        </w:rPr>
        <w:t>ское единство его деталей, объяснять крестьянский дом как отражение уклада крестьянской жизни и памятник архитектуры;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практический опыт изображения характерных традиционных предметов кр</w:t>
      </w:r>
      <w:r w:rsidR="007874D7" w:rsidRPr="00AB19EF">
        <w:rPr>
          <w:sz w:val="24"/>
          <w:szCs w:val="24"/>
        </w:rPr>
        <w:t>е</w:t>
      </w:r>
      <w:r w:rsidR="007874D7" w:rsidRPr="00AB19EF">
        <w:rPr>
          <w:sz w:val="24"/>
          <w:szCs w:val="24"/>
        </w:rPr>
        <w:t>стьянского быта;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освоить конструкцию народного праздничного костюма, его образный строй и си</w:t>
      </w:r>
      <w:r w:rsidR="007874D7" w:rsidRPr="00AB19EF">
        <w:rPr>
          <w:sz w:val="24"/>
          <w:szCs w:val="24"/>
        </w:rPr>
        <w:t>м</w:t>
      </w:r>
      <w:r w:rsidR="007874D7" w:rsidRPr="00AB19EF">
        <w:rPr>
          <w:sz w:val="24"/>
          <w:szCs w:val="24"/>
        </w:rPr>
        <w:t>волическое значение его декора, знать о разнообразии форм и украшений народного праз</w:t>
      </w:r>
      <w:r w:rsidR="007874D7" w:rsidRPr="00AB19EF">
        <w:rPr>
          <w:sz w:val="24"/>
          <w:szCs w:val="24"/>
        </w:rPr>
        <w:t>д</w:t>
      </w:r>
      <w:r w:rsidR="007874D7" w:rsidRPr="00AB19EF">
        <w:rPr>
          <w:sz w:val="24"/>
          <w:szCs w:val="24"/>
        </w:rPr>
        <w:t>ничного костюма различных регионов страны, уметь изобразить или смоделировать трад</w:t>
      </w:r>
      <w:r w:rsidR="007874D7" w:rsidRPr="00AB19EF">
        <w:rPr>
          <w:sz w:val="24"/>
          <w:szCs w:val="24"/>
        </w:rPr>
        <w:t>и</w:t>
      </w:r>
      <w:r w:rsidR="007874D7" w:rsidRPr="00AB19EF">
        <w:rPr>
          <w:sz w:val="24"/>
          <w:szCs w:val="24"/>
        </w:rPr>
        <w:t>ционный народный костюм;</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представление и распознавать примеры декоративного оформления жизнед</w:t>
      </w:r>
      <w:r w:rsidR="007874D7" w:rsidRPr="00AB19EF">
        <w:rPr>
          <w:sz w:val="24"/>
          <w:szCs w:val="24"/>
        </w:rPr>
        <w:t>е</w:t>
      </w:r>
      <w:r w:rsidR="007874D7" w:rsidRPr="00AB19EF">
        <w:rPr>
          <w:sz w:val="24"/>
          <w:szCs w:val="24"/>
        </w:rPr>
        <w:t>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w:t>
      </w:r>
      <w:r w:rsidR="007874D7" w:rsidRPr="00AB19EF">
        <w:rPr>
          <w:sz w:val="24"/>
          <w:szCs w:val="24"/>
        </w:rPr>
        <w:t>а</w:t>
      </w:r>
      <w:r w:rsidR="007874D7" w:rsidRPr="00AB19EF">
        <w:rPr>
          <w:sz w:val="24"/>
          <w:szCs w:val="24"/>
        </w:rPr>
        <w:t>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объяснять значение народных промыслов и традиций художественного ремесла в современной жизни;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рассказывать о происхождении народных художественных промыслов, о соотнош</w:t>
      </w:r>
      <w:r w:rsidR="007874D7" w:rsidRPr="00AB19EF">
        <w:rPr>
          <w:sz w:val="24"/>
          <w:szCs w:val="24"/>
        </w:rPr>
        <w:t>е</w:t>
      </w:r>
      <w:r w:rsidR="007874D7" w:rsidRPr="00AB19EF">
        <w:rPr>
          <w:sz w:val="24"/>
          <w:szCs w:val="24"/>
        </w:rPr>
        <w:t>нии ремесла и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называть характерные черты орнаментов и изделий ряда отечественных народных художественных промыслов;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характеризовать древние образы народного искусства в произведениях современных народных промыслов;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уметь перечислять материалы, используемые в народных художественных промы</w:t>
      </w:r>
      <w:r w:rsidR="007874D7" w:rsidRPr="00AB19EF">
        <w:rPr>
          <w:sz w:val="24"/>
          <w:szCs w:val="24"/>
        </w:rPr>
        <w:t>с</w:t>
      </w:r>
      <w:r w:rsidR="007874D7" w:rsidRPr="00AB19EF">
        <w:rPr>
          <w:sz w:val="24"/>
          <w:szCs w:val="24"/>
        </w:rPr>
        <w:t>лах: дерево, глина, металл, стекло;</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различать изделия народных художественных промыслов по материалу изготовления и технике декора;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7874D7" w:rsidRPr="00AB19EF">
        <w:rPr>
          <w:sz w:val="24"/>
          <w:szCs w:val="24"/>
        </w:rPr>
        <w:t>объяснять связь между материалом, формой и техникой декора в произведениях народных промыслов;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представление о приёмах и последовательности работы при создании изделий некоторых художественных промыслов;</w:t>
      </w:r>
    </w:p>
    <w:p w:rsidR="007874D7" w:rsidRPr="00AB19EF" w:rsidRDefault="00C613EB" w:rsidP="00C613EB">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уметь изображать фрагменты орнаментов, отдельные сюжеты, детали</w:t>
      </w:r>
      <w:r w:rsidRPr="00AB19EF">
        <w:rPr>
          <w:sz w:val="24"/>
          <w:szCs w:val="24"/>
        </w:rPr>
        <w:t xml:space="preserve"> </w:t>
      </w:r>
      <w:r w:rsidR="007874D7" w:rsidRPr="00AB19EF">
        <w:rPr>
          <w:sz w:val="24"/>
          <w:szCs w:val="24"/>
        </w:rPr>
        <w:t>или общий вид изделий ряда отечественных художественных промыслов;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понимать и объяснять значение государственной символики, иметь представление о значении и содержании геральдики;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w:t>
      </w:r>
      <w:r w:rsidR="007874D7" w:rsidRPr="00AB19EF">
        <w:rPr>
          <w:sz w:val="24"/>
          <w:szCs w:val="24"/>
        </w:rPr>
        <w:t>б</w:t>
      </w:r>
      <w:r w:rsidR="007874D7" w:rsidRPr="00AB19EF">
        <w:rPr>
          <w:sz w:val="24"/>
          <w:szCs w:val="24"/>
        </w:rPr>
        <w:t>становке и характеризовать их образное назначение;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ориентироваться в широком разнообразии современного декоративно</w:t>
      </w:r>
      <w:r w:rsidR="007874D7" w:rsidRPr="00AB19EF">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навыки коллективной практической творческой работы по оформлению пр</w:t>
      </w:r>
      <w:r w:rsidR="007874D7" w:rsidRPr="00AB19EF">
        <w:rPr>
          <w:sz w:val="24"/>
          <w:szCs w:val="24"/>
        </w:rPr>
        <w:t>о</w:t>
      </w:r>
      <w:r w:rsidR="007874D7" w:rsidRPr="00AB19EF">
        <w:rPr>
          <w:sz w:val="24"/>
          <w:szCs w:val="24"/>
        </w:rPr>
        <w:t>странства школы и школьных праздников.</w:t>
      </w:r>
    </w:p>
    <w:p w:rsidR="00C613EB" w:rsidRPr="00AB19EF" w:rsidRDefault="00C613EB" w:rsidP="00C613EB">
      <w:pPr>
        <w:pStyle w:val="23"/>
        <w:shd w:val="clear" w:color="auto" w:fill="auto"/>
        <w:spacing w:before="0" w:after="0" w:line="240" w:lineRule="auto"/>
        <w:ind w:firstLine="709"/>
        <w:jc w:val="center"/>
        <w:rPr>
          <w:b/>
          <w:sz w:val="24"/>
          <w:szCs w:val="24"/>
          <w:lang w:eastAsia="en-US"/>
        </w:rPr>
      </w:pPr>
    </w:p>
    <w:p w:rsidR="00CD0585" w:rsidRPr="00AB19EF" w:rsidRDefault="00CD0585" w:rsidP="00C613EB">
      <w:pPr>
        <w:pStyle w:val="23"/>
        <w:shd w:val="clear" w:color="auto" w:fill="auto"/>
        <w:spacing w:before="0" w:after="0" w:line="240" w:lineRule="auto"/>
        <w:ind w:firstLine="709"/>
        <w:jc w:val="center"/>
        <w:rPr>
          <w:b/>
          <w:sz w:val="24"/>
          <w:szCs w:val="24"/>
          <w:lang w:eastAsia="en-US"/>
        </w:rPr>
      </w:pPr>
    </w:p>
    <w:p w:rsidR="00C613EB" w:rsidRPr="00AB19EF" w:rsidRDefault="00C613EB" w:rsidP="00C613EB">
      <w:pPr>
        <w:pStyle w:val="23"/>
        <w:shd w:val="clear" w:color="auto" w:fill="auto"/>
        <w:spacing w:before="0" w:after="0" w:line="240" w:lineRule="auto"/>
        <w:ind w:firstLine="709"/>
        <w:jc w:val="center"/>
        <w:rPr>
          <w:sz w:val="24"/>
          <w:szCs w:val="24"/>
        </w:rPr>
      </w:pPr>
      <w:r w:rsidRPr="00AB19EF">
        <w:rPr>
          <w:b/>
          <w:sz w:val="24"/>
          <w:szCs w:val="24"/>
          <w:lang w:eastAsia="en-US"/>
        </w:rPr>
        <w:t>6 </w:t>
      </w:r>
      <w:r w:rsidRPr="00AB19EF">
        <w:rPr>
          <w:b/>
          <w:smallCaps/>
          <w:sz w:val="24"/>
          <w:szCs w:val="24"/>
          <w:lang w:eastAsia="en-US"/>
        </w:rPr>
        <w:t>КЛАСС</w:t>
      </w:r>
    </w:p>
    <w:p w:rsidR="007874D7" w:rsidRPr="00AB19EF" w:rsidRDefault="007874D7" w:rsidP="00C613EB">
      <w:pPr>
        <w:pStyle w:val="23"/>
        <w:shd w:val="clear" w:color="auto" w:fill="auto"/>
        <w:tabs>
          <w:tab w:val="left" w:pos="1752"/>
        </w:tabs>
        <w:spacing w:before="0" w:after="0" w:line="240" w:lineRule="auto"/>
        <w:ind w:firstLine="709"/>
        <w:rPr>
          <w:b/>
          <w:i/>
          <w:sz w:val="24"/>
          <w:szCs w:val="24"/>
        </w:rPr>
      </w:pPr>
      <w:r w:rsidRPr="00AB19EF">
        <w:rPr>
          <w:b/>
          <w:i/>
          <w:sz w:val="24"/>
          <w:szCs w:val="24"/>
        </w:rPr>
        <w:t>К концу обучения в 6 классе обучающийся получит следующие предметные р</w:t>
      </w:r>
      <w:r w:rsidRPr="00AB19EF">
        <w:rPr>
          <w:b/>
          <w:i/>
          <w:sz w:val="24"/>
          <w:szCs w:val="24"/>
        </w:rPr>
        <w:t>е</w:t>
      </w:r>
      <w:r w:rsidRPr="00AB19EF">
        <w:rPr>
          <w:b/>
          <w:i/>
          <w:sz w:val="24"/>
          <w:szCs w:val="24"/>
        </w:rPr>
        <w:t>зультаты по отдельным темам программы по изобразительному искусству.</w:t>
      </w:r>
    </w:p>
    <w:p w:rsidR="007874D7" w:rsidRPr="00AB19EF" w:rsidRDefault="007874D7" w:rsidP="00A0132E">
      <w:pPr>
        <w:pStyle w:val="23"/>
        <w:shd w:val="clear" w:color="auto" w:fill="auto"/>
        <w:spacing w:before="0" w:after="0" w:line="240" w:lineRule="auto"/>
        <w:ind w:firstLine="709"/>
        <w:rPr>
          <w:b/>
          <w:sz w:val="24"/>
          <w:szCs w:val="24"/>
        </w:rPr>
      </w:pPr>
      <w:r w:rsidRPr="00AB19EF">
        <w:rPr>
          <w:b/>
          <w:sz w:val="24"/>
          <w:szCs w:val="24"/>
        </w:rPr>
        <w:t>Модуль № 2 «Живопись, графика, скульптура»: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характеризовать различия между пространственными и временными видами иску</w:t>
      </w:r>
      <w:r w:rsidR="007874D7" w:rsidRPr="00AB19EF">
        <w:rPr>
          <w:sz w:val="24"/>
          <w:szCs w:val="24"/>
        </w:rPr>
        <w:t>с</w:t>
      </w:r>
      <w:r w:rsidR="007874D7" w:rsidRPr="00AB19EF">
        <w:rPr>
          <w:sz w:val="24"/>
          <w:szCs w:val="24"/>
        </w:rPr>
        <w:t>ства и их значение в жизни людей;</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 xml:space="preserve">Язык изобразительного искусства и его выразительные средства: </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различать и характеризовать традиционные художественные материалы для графики, живописи, скульптуры;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Pr="00AB19EF" w:rsidRDefault="00C613EB" w:rsidP="00C613EB">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практические навыки изображения карандашами разной жёсткости, флом</w:t>
      </w:r>
      <w:r w:rsidR="007874D7" w:rsidRPr="00AB19EF">
        <w:rPr>
          <w:sz w:val="24"/>
          <w:szCs w:val="24"/>
        </w:rPr>
        <w:t>а</w:t>
      </w:r>
      <w:r w:rsidR="007874D7" w:rsidRPr="00AB19EF">
        <w:rPr>
          <w:sz w:val="24"/>
          <w:szCs w:val="24"/>
        </w:rPr>
        <w:t>стерами, углём, пастелью и мелками, акварелью, гуашью, лепкой из пластилина, а также и</w:t>
      </w:r>
      <w:r w:rsidR="007874D7" w:rsidRPr="00AB19EF">
        <w:rPr>
          <w:sz w:val="24"/>
          <w:szCs w:val="24"/>
        </w:rPr>
        <w:t>с</w:t>
      </w:r>
      <w:r w:rsidR="007874D7" w:rsidRPr="00AB19EF">
        <w:rPr>
          <w:sz w:val="24"/>
          <w:szCs w:val="24"/>
        </w:rPr>
        <w:t>пользовать возможности применять другие доступные</w:t>
      </w:r>
      <w:r w:rsidRPr="00AB19EF">
        <w:rPr>
          <w:sz w:val="24"/>
          <w:szCs w:val="24"/>
        </w:rPr>
        <w:t xml:space="preserve"> </w:t>
      </w:r>
      <w:r w:rsidR="007874D7" w:rsidRPr="00AB19EF">
        <w:rPr>
          <w:sz w:val="24"/>
          <w:szCs w:val="24"/>
        </w:rPr>
        <w:t>художественные материалы;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представление о различных художественных техниках в использовании худ</w:t>
      </w:r>
      <w:r w:rsidR="007874D7" w:rsidRPr="00AB19EF">
        <w:rPr>
          <w:sz w:val="24"/>
          <w:szCs w:val="24"/>
        </w:rPr>
        <w:t>о</w:t>
      </w:r>
      <w:r w:rsidR="007874D7" w:rsidRPr="00AB19EF">
        <w:rPr>
          <w:sz w:val="24"/>
          <w:szCs w:val="24"/>
        </w:rPr>
        <w:t>жественных материалов;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понимать содержание понятий «тон», «тональные отношения» и иметь опыт их в</w:t>
      </w:r>
      <w:r w:rsidR="007874D7" w:rsidRPr="00AB19EF">
        <w:rPr>
          <w:sz w:val="24"/>
          <w:szCs w:val="24"/>
        </w:rPr>
        <w:t>и</w:t>
      </w:r>
      <w:r w:rsidR="007874D7" w:rsidRPr="00AB19EF">
        <w:rPr>
          <w:sz w:val="24"/>
          <w:szCs w:val="24"/>
        </w:rPr>
        <w:t>зуального анализа;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обладать навыком определения конструкции сложных форм, геометризации пло</w:t>
      </w:r>
      <w:r w:rsidR="007874D7" w:rsidRPr="00AB19EF">
        <w:rPr>
          <w:sz w:val="24"/>
          <w:szCs w:val="24"/>
        </w:rPr>
        <w:t>с</w:t>
      </w:r>
      <w:r w:rsidR="007874D7" w:rsidRPr="00AB19EF">
        <w:rPr>
          <w:sz w:val="24"/>
          <w:szCs w:val="24"/>
        </w:rPr>
        <w:t>костных и объёмных форм, умением соотносить между собой пропорции частей внутри ц</w:t>
      </w:r>
      <w:r w:rsidR="007874D7" w:rsidRPr="00AB19EF">
        <w:rPr>
          <w:sz w:val="24"/>
          <w:szCs w:val="24"/>
        </w:rPr>
        <w:t>е</w:t>
      </w:r>
      <w:r w:rsidR="007874D7" w:rsidRPr="00AB19EF">
        <w:rPr>
          <w:sz w:val="24"/>
          <w:szCs w:val="24"/>
        </w:rPr>
        <w:t>лого;</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 xml:space="preserve">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w:t>
      </w:r>
      <w:r w:rsidR="007874D7" w:rsidRPr="00AB19EF">
        <w:rPr>
          <w:sz w:val="24"/>
          <w:szCs w:val="24"/>
        </w:rPr>
        <w:lastRenderedPageBreak/>
        <w:t>самостоятельное творческое действие;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основы цветоведения: характеризовать основные и составные цвета, дополн</w:t>
      </w:r>
      <w:r w:rsidR="007874D7" w:rsidRPr="00AB19EF">
        <w:rPr>
          <w:sz w:val="24"/>
          <w:szCs w:val="24"/>
        </w:rPr>
        <w:t>и</w:t>
      </w:r>
      <w:r w:rsidR="007874D7" w:rsidRPr="00AB19EF">
        <w:rPr>
          <w:sz w:val="24"/>
          <w:szCs w:val="24"/>
        </w:rPr>
        <w:t>тельные цвета - и значение этих знаний для искусства живописи;</w:t>
      </w:r>
    </w:p>
    <w:p w:rsidR="007874D7" w:rsidRPr="00AB19EF" w:rsidRDefault="007874D7" w:rsidP="00A0132E">
      <w:pPr>
        <w:pStyle w:val="23"/>
        <w:shd w:val="clear" w:color="auto" w:fill="auto"/>
        <w:spacing w:before="0" w:after="0" w:line="240" w:lineRule="auto"/>
        <w:ind w:firstLine="709"/>
        <w:rPr>
          <w:sz w:val="24"/>
          <w:szCs w:val="24"/>
        </w:rPr>
      </w:pPr>
      <w:r w:rsidRPr="00AB19EF">
        <w:rPr>
          <w:sz w:val="24"/>
          <w:szCs w:val="24"/>
        </w:rPr>
        <w:t>определять содержание понятий «колорит», «цветовые отношения», «цветовой ко</w:t>
      </w:r>
      <w:r w:rsidRPr="00AB19EF">
        <w:rPr>
          <w:sz w:val="24"/>
          <w:szCs w:val="24"/>
        </w:rPr>
        <w:t>н</w:t>
      </w:r>
      <w:r w:rsidRPr="00AB19EF">
        <w:rPr>
          <w:sz w:val="24"/>
          <w:szCs w:val="24"/>
        </w:rPr>
        <w:t>траст» и иметь навыки практической работы гуашью и акварелью;</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опыт объёмного изображения (лепки) и начальные представления о пластич</w:t>
      </w:r>
      <w:r w:rsidR="007874D7" w:rsidRPr="00AB19EF">
        <w:rPr>
          <w:sz w:val="24"/>
          <w:szCs w:val="24"/>
        </w:rPr>
        <w:t>е</w:t>
      </w:r>
      <w:r w:rsidR="007874D7" w:rsidRPr="00AB19EF">
        <w:rPr>
          <w:sz w:val="24"/>
          <w:szCs w:val="24"/>
        </w:rPr>
        <w:t>ской выразительности скульптуры, соотношении пропорций в изображении предметов или животных.</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Жанры изобразительного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объяснять понятие «жанры в изобразительном искусстве», перечислять жанры;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объяснять разницу между предметом изображения, сюжетом и содержанием прои</w:t>
      </w:r>
      <w:r w:rsidR="007874D7" w:rsidRPr="00AB19EF">
        <w:rPr>
          <w:sz w:val="24"/>
          <w:szCs w:val="24"/>
        </w:rPr>
        <w:t>з</w:t>
      </w:r>
      <w:r w:rsidR="007874D7" w:rsidRPr="00AB19EF">
        <w:rPr>
          <w:sz w:val="24"/>
          <w:szCs w:val="24"/>
        </w:rPr>
        <w:t>ведения искусства.</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Натюрморт:</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характеризовать изображение предметного мира в различные эпохи истории чел</w:t>
      </w:r>
      <w:r w:rsidR="007874D7" w:rsidRPr="00AB19EF">
        <w:rPr>
          <w:sz w:val="24"/>
          <w:szCs w:val="24"/>
        </w:rPr>
        <w:t>о</w:t>
      </w:r>
      <w:r w:rsidR="007874D7" w:rsidRPr="00AB19EF">
        <w:rPr>
          <w:sz w:val="24"/>
          <w:szCs w:val="24"/>
        </w:rPr>
        <w:t>вечества и приводить примеры натюрморта в европейской живописи Нового времени;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рассказывать о натюрморте в истории русского искусства и роли натюрморта в от</w:t>
      </w:r>
      <w:r w:rsidR="007874D7" w:rsidRPr="00AB19EF">
        <w:rPr>
          <w:sz w:val="24"/>
          <w:szCs w:val="24"/>
        </w:rPr>
        <w:t>е</w:t>
      </w:r>
      <w:r w:rsidR="007874D7" w:rsidRPr="00AB19EF">
        <w:rPr>
          <w:sz w:val="24"/>
          <w:szCs w:val="24"/>
        </w:rPr>
        <w:t>чественном искусстве XX в., опираясь на конкретные произведения отечественных худо</w:t>
      </w:r>
      <w:r w:rsidR="007874D7" w:rsidRPr="00AB19EF">
        <w:rPr>
          <w:sz w:val="24"/>
          <w:szCs w:val="24"/>
        </w:rPr>
        <w:t>ж</w:t>
      </w:r>
      <w:r w:rsidR="007874D7" w:rsidRPr="00AB19EF">
        <w:rPr>
          <w:sz w:val="24"/>
          <w:szCs w:val="24"/>
        </w:rPr>
        <w:t>ников;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опыт создания графического натюрморта; иметь опыт создания натюрморта средствами живописи.</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Портрет:</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уметь сравнивать содержание портретного образа в искусстве Древнего Рима, эпохи Возрождения и Нового времени;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понимать, что в художественном портрете присутствует также выражение идеалов эпохи и авторская позиция художника;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узнавать произведения и называть имена нескольких великих портретистов евр</w:t>
      </w:r>
      <w:r w:rsidR="007874D7" w:rsidRPr="00AB19EF">
        <w:rPr>
          <w:sz w:val="24"/>
          <w:szCs w:val="24"/>
        </w:rPr>
        <w:t>о</w:t>
      </w:r>
      <w:r w:rsidR="007874D7" w:rsidRPr="00AB19EF">
        <w:rPr>
          <w:sz w:val="24"/>
          <w:szCs w:val="24"/>
        </w:rPr>
        <w:t>пейского искусства (Леонардо да Винчи, Рафаэль, Микеланджело, Рембрандт и других портретистов);</w:t>
      </w:r>
    </w:p>
    <w:p w:rsidR="007874D7" w:rsidRPr="00AB19EF" w:rsidRDefault="00C613EB" w:rsidP="00C613EB">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7874D7" w:rsidRPr="00AB19EF">
        <w:rPr>
          <w:sz w:val="24"/>
          <w:szCs w:val="24"/>
        </w:rPr>
        <w:t>уметь рассказывать историю портрета в русском изобразительном искусстве, наз</w:t>
      </w:r>
      <w:r w:rsidR="007874D7" w:rsidRPr="00AB19EF">
        <w:rPr>
          <w:sz w:val="24"/>
          <w:szCs w:val="24"/>
        </w:rPr>
        <w:t>ы</w:t>
      </w:r>
      <w:r w:rsidR="007874D7" w:rsidRPr="00AB19EF">
        <w:rPr>
          <w:sz w:val="24"/>
          <w:szCs w:val="24"/>
        </w:rPr>
        <w:t>вать имена великих художников-портретистов (В. Боровиковский,</w:t>
      </w:r>
      <w:r w:rsidR="00CD0585" w:rsidRPr="00AB19EF">
        <w:rPr>
          <w:sz w:val="24"/>
          <w:szCs w:val="24"/>
        </w:rPr>
        <w:t xml:space="preserve"> А. </w:t>
      </w:r>
      <w:r w:rsidR="007874D7" w:rsidRPr="00AB19EF">
        <w:rPr>
          <w:sz w:val="24"/>
          <w:szCs w:val="24"/>
        </w:rPr>
        <w:t>Венецианов, О. К</w:t>
      </w:r>
      <w:r w:rsidR="007874D7" w:rsidRPr="00AB19EF">
        <w:rPr>
          <w:sz w:val="24"/>
          <w:szCs w:val="24"/>
        </w:rPr>
        <w:t>и</w:t>
      </w:r>
      <w:r w:rsidR="007874D7" w:rsidRPr="00AB19EF">
        <w:rPr>
          <w:sz w:val="24"/>
          <w:szCs w:val="24"/>
        </w:rPr>
        <w:t>пренский, В. Тропинин, К. Брюллов, И. Крамской, И. Репин,</w:t>
      </w:r>
      <w:r w:rsidRPr="00AB19EF">
        <w:rPr>
          <w:sz w:val="24"/>
          <w:szCs w:val="24"/>
        </w:rPr>
        <w:t xml:space="preserve"> А.</w:t>
      </w:r>
      <w:r w:rsidR="00CD0585" w:rsidRPr="00AB19EF">
        <w:rPr>
          <w:sz w:val="24"/>
          <w:szCs w:val="24"/>
        </w:rPr>
        <w:t> </w:t>
      </w:r>
      <w:r w:rsidR="007874D7" w:rsidRPr="00AB19EF">
        <w:rPr>
          <w:sz w:val="24"/>
          <w:szCs w:val="24"/>
        </w:rPr>
        <w:t>Суриков, В. Серов и другие авторы);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и претворять в рисунке основные позиции конструкции головы человека, пр</w:t>
      </w:r>
      <w:r w:rsidR="007874D7" w:rsidRPr="00AB19EF">
        <w:rPr>
          <w:sz w:val="24"/>
          <w:szCs w:val="24"/>
        </w:rPr>
        <w:t>о</w:t>
      </w:r>
      <w:r w:rsidR="007874D7" w:rsidRPr="00AB19EF">
        <w:rPr>
          <w:sz w:val="24"/>
          <w:szCs w:val="24"/>
        </w:rPr>
        <w:t>порции лица, соотношение лицевой и черепной частей головы;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начальный опыт лепки головы человека;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приобретать опыт графического портретного изображения как нового для себя в</w:t>
      </w:r>
      <w:r w:rsidR="007874D7" w:rsidRPr="00AB19EF">
        <w:rPr>
          <w:sz w:val="24"/>
          <w:szCs w:val="24"/>
        </w:rPr>
        <w:t>и</w:t>
      </w:r>
      <w:r w:rsidR="007874D7" w:rsidRPr="00AB19EF">
        <w:rPr>
          <w:sz w:val="24"/>
          <w:szCs w:val="24"/>
        </w:rPr>
        <w:t>дения индивидуальности человека;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 xml:space="preserve">уметь характеризовать роль освещения как выразительного средства при создании </w:t>
      </w:r>
      <w:r w:rsidR="007874D7" w:rsidRPr="00AB19EF">
        <w:rPr>
          <w:sz w:val="24"/>
          <w:szCs w:val="24"/>
        </w:rPr>
        <w:lastRenderedPageBreak/>
        <w:t>художественного образа;</w:t>
      </w:r>
    </w:p>
    <w:p w:rsidR="007874D7" w:rsidRPr="00AB19EF" w:rsidRDefault="00C613EB" w:rsidP="00C613EB">
      <w:pPr>
        <w:pStyle w:val="23"/>
        <w:shd w:val="clear" w:color="auto" w:fill="auto"/>
        <w:tabs>
          <w:tab w:val="left" w:pos="1838"/>
          <w:tab w:val="left" w:pos="5194"/>
          <w:tab w:val="left" w:pos="6979"/>
        </w:tabs>
        <w:spacing w:before="0" w:after="0" w:line="240" w:lineRule="auto"/>
        <w:ind w:firstLine="709"/>
        <w:rPr>
          <w:sz w:val="24"/>
          <w:szCs w:val="24"/>
        </w:rPr>
      </w:pPr>
      <w:r w:rsidRPr="00AB19EF">
        <w:rPr>
          <w:sz w:val="24"/>
          <w:szCs w:val="24"/>
        </w:rPr>
        <w:t>- </w:t>
      </w:r>
      <w:r w:rsidR="007874D7" w:rsidRPr="00AB19EF">
        <w:rPr>
          <w:sz w:val="24"/>
          <w:szCs w:val="24"/>
        </w:rPr>
        <w:t>иметь опыт создания живописного портрета, понимать роль цвета в соз</w:t>
      </w:r>
      <w:r w:rsidRPr="00AB19EF">
        <w:rPr>
          <w:sz w:val="24"/>
          <w:szCs w:val="24"/>
        </w:rPr>
        <w:t>дании пор</w:t>
      </w:r>
      <w:r w:rsidRPr="00AB19EF">
        <w:rPr>
          <w:sz w:val="24"/>
          <w:szCs w:val="24"/>
        </w:rPr>
        <w:t>т</w:t>
      </w:r>
      <w:r w:rsidRPr="00AB19EF">
        <w:rPr>
          <w:sz w:val="24"/>
          <w:szCs w:val="24"/>
        </w:rPr>
        <w:t xml:space="preserve">ретного образа как средства выражения </w:t>
      </w:r>
      <w:r w:rsidR="007874D7" w:rsidRPr="00AB19EF">
        <w:rPr>
          <w:sz w:val="24"/>
          <w:szCs w:val="24"/>
        </w:rPr>
        <w:t>настроения, характера,</w:t>
      </w:r>
      <w:r w:rsidRPr="00AB19EF">
        <w:rPr>
          <w:sz w:val="24"/>
          <w:szCs w:val="24"/>
        </w:rPr>
        <w:t xml:space="preserve"> </w:t>
      </w:r>
      <w:r w:rsidR="007874D7" w:rsidRPr="00AB19EF">
        <w:rPr>
          <w:sz w:val="24"/>
          <w:szCs w:val="24"/>
        </w:rPr>
        <w:t>индивидуальности героя портрета;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жанре портрета в искусстве XX в. - западном и отечественном.</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Пейзаж:</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правила построения линейной перспективы и уметь применять их в рисунке;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определять содержание понятий: линия горизонта, точка схода, низкий и в</w:t>
      </w:r>
      <w:r w:rsidR="007874D7" w:rsidRPr="00AB19EF">
        <w:rPr>
          <w:sz w:val="24"/>
          <w:szCs w:val="24"/>
        </w:rPr>
        <w:t>ы</w:t>
      </w:r>
      <w:r w:rsidR="007874D7" w:rsidRPr="00AB19EF">
        <w:rPr>
          <w:sz w:val="24"/>
          <w:szCs w:val="24"/>
        </w:rPr>
        <w:t>сокий горизонт, перспективные сокращения, центральная и угловая перспектива;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правила воздушной перспективы и уметь их применять на практике;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характеризовать особенности изображения разных состояний природы в романтич</w:t>
      </w:r>
      <w:r w:rsidR="007874D7" w:rsidRPr="00AB19EF">
        <w:rPr>
          <w:sz w:val="24"/>
          <w:szCs w:val="24"/>
        </w:rPr>
        <w:t>е</w:t>
      </w:r>
      <w:r w:rsidR="007874D7" w:rsidRPr="00AB19EF">
        <w:rPr>
          <w:sz w:val="24"/>
          <w:szCs w:val="24"/>
        </w:rPr>
        <w:t>ском пейзаже и пейзаже творчества импрессионистов и постимпрессионистов;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морских пейзажах И. Айвазовского;</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об особенностях пленэрной живописи и колористической и</w:t>
      </w:r>
      <w:r w:rsidR="007874D7" w:rsidRPr="00AB19EF">
        <w:rPr>
          <w:sz w:val="24"/>
          <w:szCs w:val="24"/>
        </w:rPr>
        <w:t>з</w:t>
      </w:r>
      <w:r w:rsidR="007874D7" w:rsidRPr="00AB19EF">
        <w:rPr>
          <w:sz w:val="24"/>
          <w:szCs w:val="24"/>
        </w:rPr>
        <w:t>менчивости состояний природы;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w:t>
      </w:r>
      <w:r w:rsidR="007874D7" w:rsidRPr="00AB19EF">
        <w:rPr>
          <w:sz w:val="24"/>
          <w:szCs w:val="24"/>
        </w:rPr>
        <w:t>у</w:t>
      </w:r>
      <w:r w:rsidR="007874D7" w:rsidRPr="00AB19EF">
        <w:rPr>
          <w:sz w:val="24"/>
          <w:szCs w:val="24"/>
        </w:rPr>
        <w:t>дожников XX в. (по выбору);</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живописного изображения различных активно выраженных состояний природы;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пейзажных зарисовок, графического изображения природы по памяти и представлению;</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и объяснять роль культурного наследия в городском пространстве, задачи его охраны и сохранения.</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Бытовой жанр:</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характеризовать роль изобразительного искусства в формировании представлений о жизни людей разных эпох и народов;</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объяснять понятия «тематическая картина», «станковая живопись», «мон</w:t>
      </w:r>
      <w:r w:rsidR="007874D7" w:rsidRPr="00AB19EF">
        <w:rPr>
          <w:sz w:val="24"/>
          <w:szCs w:val="24"/>
        </w:rPr>
        <w:t>у</w:t>
      </w:r>
      <w:r w:rsidR="007874D7" w:rsidRPr="00AB19EF">
        <w:rPr>
          <w:sz w:val="24"/>
          <w:szCs w:val="24"/>
        </w:rPr>
        <w:t>ментальная живопись», перечислять основные жанры тематической картины;</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различать тему, сюжет и содержание в жанровой картине, выявлять образ нра</w:t>
      </w:r>
      <w:r w:rsidR="007874D7" w:rsidRPr="00AB19EF">
        <w:rPr>
          <w:sz w:val="24"/>
          <w:szCs w:val="24"/>
        </w:rPr>
        <w:t>в</w:t>
      </w:r>
      <w:r w:rsidR="007874D7" w:rsidRPr="00AB19EF">
        <w:rPr>
          <w:sz w:val="24"/>
          <w:szCs w:val="24"/>
        </w:rPr>
        <w:t>ственных и ценностных смыслов в жанровой картине;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осознавать многообразие форм организации бытовой жизни и одновременно еди</w:t>
      </w:r>
      <w:r w:rsidR="007874D7" w:rsidRPr="00AB19EF">
        <w:rPr>
          <w:sz w:val="24"/>
          <w:szCs w:val="24"/>
        </w:rPr>
        <w:t>н</w:t>
      </w:r>
      <w:r w:rsidR="007874D7" w:rsidRPr="00AB19EF">
        <w:rPr>
          <w:sz w:val="24"/>
          <w:szCs w:val="24"/>
        </w:rPr>
        <w:t>ство мира людей;</w:t>
      </w:r>
    </w:p>
    <w:p w:rsidR="007874D7" w:rsidRPr="00AB19EF" w:rsidRDefault="00C613EB" w:rsidP="00C613EB">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об изображении труда и повседневных занятий человека</w:t>
      </w:r>
      <w:r w:rsidRPr="00AB19EF">
        <w:rPr>
          <w:sz w:val="24"/>
          <w:szCs w:val="24"/>
        </w:rPr>
        <w:t xml:space="preserve"> </w:t>
      </w:r>
      <w:r w:rsidR="007874D7" w:rsidRPr="00AB19EF">
        <w:rPr>
          <w:sz w:val="24"/>
          <w:szCs w:val="24"/>
        </w:rPr>
        <w:t>в и</w:t>
      </w:r>
      <w:r w:rsidR="007874D7" w:rsidRPr="00AB19EF">
        <w:rPr>
          <w:sz w:val="24"/>
          <w:szCs w:val="24"/>
        </w:rPr>
        <w:t>с</w:t>
      </w:r>
      <w:r w:rsidR="007874D7" w:rsidRPr="00AB19EF">
        <w:rPr>
          <w:sz w:val="24"/>
          <w:szCs w:val="24"/>
        </w:rPr>
        <w:t>кусстве разных эпох и народов, различать произведения разных культур по их стилистич</w:t>
      </w:r>
      <w:r w:rsidR="007874D7" w:rsidRPr="00AB19EF">
        <w:rPr>
          <w:sz w:val="24"/>
          <w:szCs w:val="24"/>
        </w:rPr>
        <w:t>е</w:t>
      </w:r>
      <w:r w:rsidR="007874D7" w:rsidRPr="00AB19EF">
        <w:rPr>
          <w:sz w:val="24"/>
          <w:szCs w:val="24"/>
        </w:rPr>
        <w:t>ским признакам и изобразительным традициям (Древний Египет, Китай, античный мир и другие);</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изображения бытовой жизни разных народов в контексте традиций их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lastRenderedPageBreak/>
        <w:t>- </w:t>
      </w:r>
      <w:r w:rsidR="007874D7" w:rsidRPr="00AB19EF">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создания композиции на сюжеты из реальной повседневной жизни, об</w:t>
      </w:r>
      <w:r w:rsidR="007874D7" w:rsidRPr="00AB19EF">
        <w:rPr>
          <w:sz w:val="24"/>
          <w:szCs w:val="24"/>
        </w:rPr>
        <w:t>у</w:t>
      </w:r>
      <w:r w:rsidR="007874D7" w:rsidRPr="00AB19EF">
        <w:rPr>
          <w:sz w:val="24"/>
          <w:szCs w:val="24"/>
        </w:rPr>
        <w:t>чаясь художественной наблюдательности и образному видению окружающей действител</w:t>
      </w:r>
      <w:r w:rsidR="007874D7" w:rsidRPr="00AB19EF">
        <w:rPr>
          <w:sz w:val="24"/>
          <w:szCs w:val="24"/>
        </w:rPr>
        <w:t>ь</w:t>
      </w:r>
      <w:r w:rsidR="007874D7" w:rsidRPr="00AB19EF">
        <w:rPr>
          <w:sz w:val="24"/>
          <w:szCs w:val="24"/>
        </w:rPr>
        <w:t>ности.</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Исторический жанр:</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w:t>
      </w:r>
      <w:r w:rsidR="007874D7" w:rsidRPr="00AB19EF">
        <w:rPr>
          <w:sz w:val="24"/>
          <w:szCs w:val="24"/>
        </w:rPr>
        <w:t>ы</w:t>
      </w:r>
      <w:r w:rsidR="007874D7" w:rsidRPr="00AB19EF">
        <w:rPr>
          <w:sz w:val="24"/>
          <w:szCs w:val="24"/>
        </w:rPr>
        <w:t>соким жанром произведений изобразительного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развитии исторического жанра в творчестве отечественных художников XX в.;</w:t>
      </w:r>
    </w:p>
    <w:p w:rsidR="007874D7" w:rsidRPr="00AB19EF" w:rsidRDefault="00C613EB" w:rsidP="00C613EB">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объяснять, почему произведения на библейские, мифологические темы, с</w:t>
      </w:r>
      <w:r w:rsidR="007874D7" w:rsidRPr="00AB19EF">
        <w:rPr>
          <w:sz w:val="24"/>
          <w:szCs w:val="24"/>
        </w:rPr>
        <w:t>ю</w:t>
      </w:r>
      <w:r w:rsidR="007874D7" w:rsidRPr="00AB19EF">
        <w:rPr>
          <w:sz w:val="24"/>
          <w:szCs w:val="24"/>
        </w:rPr>
        <w:t>жеты об античных героях принято относить к историческому жанру;</w:t>
      </w:r>
      <w:r w:rsidRPr="00AB19EF">
        <w:rPr>
          <w:sz w:val="24"/>
          <w:szCs w:val="24"/>
        </w:rPr>
        <w:t xml:space="preserve"> </w:t>
      </w:r>
      <w:r w:rsidR="007874D7" w:rsidRPr="00AB19EF">
        <w:rPr>
          <w:sz w:val="24"/>
          <w:szCs w:val="24"/>
        </w:rPr>
        <w:t>иметь представление о произведениях «Давид» Микеланджело, «Весна»</w:t>
      </w:r>
      <w:r w:rsidRPr="00AB19EF">
        <w:rPr>
          <w:sz w:val="24"/>
          <w:szCs w:val="24"/>
        </w:rPr>
        <w:t xml:space="preserve"> С.</w:t>
      </w:r>
      <w:r w:rsidR="00CD0585" w:rsidRPr="00AB19EF">
        <w:rPr>
          <w:sz w:val="24"/>
          <w:szCs w:val="24"/>
        </w:rPr>
        <w:t xml:space="preserve"> </w:t>
      </w:r>
      <w:r w:rsidR="007874D7" w:rsidRPr="00AB19EF">
        <w:rPr>
          <w:sz w:val="24"/>
          <w:szCs w:val="24"/>
        </w:rPr>
        <w:t>Боттичелли;</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характеристики основных этапов работы художника над тематической карт</w:t>
      </w:r>
      <w:r w:rsidR="007874D7" w:rsidRPr="00AB19EF">
        <w:rPr>
          <w:sz w:val="24"/>
          <w:szCs w:val="24"/>
        </w:rPr>
        <w:t>и</w:t>
      </w:r>
      <w:r w:rsidR="007874D7" w:rsidRPr="00AB19EF">
        <w:rPr>
          <w:sz w:val="24"/>
          <w:szCs w:val="24"/>
        </w:rPr>
        <w:t>ной: периода эскизов, периода сбора материала и работы над этюдами, уточнения эскизов, этапов работы над основным холстом;</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разработки композиции на выбранную историческую тему (худож</w:t>
      </w:r>
      <w:r w:rsidR="007874D7" w:rsidRPr="00AB19EF">
        <w:rPr>
          <w:sz w:val="24"/>
          <w:szCs w:val="24"/>
        </w:rPr>
        <w:t>е</w:t>
      </w:r>
      <w:r w:rsidR="007874D7" w:rsidRPr="00AB19EF">
        <w:rPr>
          <w:sz w:val="24"/>
          <w:szCs w:val="24"/>
        </w:rPr>
        <w:t>ственный проект): сбор материала, работа над эскизами, работа над композицией.</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Библейские темы в изобразительном искусстве:</w:t>
      </w:r>
    </w:p>
    <w:p w:rsidR="007874D7" w:rsidRPr="00AB19EF" w:rsidRDefault="00C613EB" w:rsidP="00C613EB">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о значении библейских сюжетов в истории культуры и узнавать сюжеты</w:t>
      </w:r>
      <w:r w:rsidRPr="00AB19EF">
        <w:rPr>
          <w:sz w:val="24"/>
          <w:szCs w:val="24"/>
        </w:rPr>
        <w:t xml:space="preserve"> </w:t>
      </w:r>
      <w:r w:rsidR="007874D7" w:rsidRPr="00AB19EF">
        <w:rPr>
          <w:sz w:val="24"/>
          <w:szCs w:val="24"/>
        </w:rPr>
        <w:t>Св</w:t>
      </w:r>
      <w:r w:rsidR="007874D7" w:rsidRPr="00AB19EF">
        <w:rPr>
          <w:sz w:val="24"/>
          <w:szCs w:val="24"/>
        </w:rPr>
        <w:t>я</w:t>
      </w:r>
      <w:r w:rsidR="007874D7" w:rsidRPr="00AB19EF">
        <w:rPr>
          <w:sz w:val="24"/>
          <w:szCs w:val="24"/>
        </w:rPr>
        <w:t>щенной истории в произведениях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произведениях великих европейских художников на библе</w:t>
      </w:r>
      <w:r w:rsidR="007874D7" w:rsidRPr="00AB19EF">
        <w:rPr>
          <w:sz w:val="24"/>
          <w:szCs w:val="24"/>
        </w:rPr>
        <w:t>й</w:t>
      </w:r>
      <w:r w:rsidR="007874D7" w:rsidRPr="00AB19EF">
        <w:rPr>
          <w:sz w:val="24"/>
          <w:szCs w:val="24"/>
        </w:rPr>
        <w:t>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о картинах на библейские темы в истории русского искусства;</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Pr="00AB19EF" w:rsidRDefault="00C613EB"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смысловом различии между иконой и картиной на библейские темы;</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знания о русской иконописи, о великих русских иконописцах: Андрее Рублёве, Феофане Греке, Дионисии;</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воспринимать искусство древнерусской иконописи как уникальное и высокое д</w:t>
      </w:r>
      <w:r w:rsidR="007874D7" w:rsidRPr="00AB19EF">
        <w:rPr>
          <w:sz w:val="24"/>
          <w:szCs w:val="24"/>
        </w:rPr>
        <w:t>о</w:t>
      </w:r>
      <w:r w:rsidR="007874D7" w:rsidRPr="00AB19EF">
        <w:rPr>
          <w:sz w:val="24"/>
          <w:szCs w:val="24"/>
        </w:rPr>
        <w:t>стижение отечественной культуры;</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рассуждать о месте и значении изобразительного искусства в культуре, в жизни о</w:t>
      </w:r>
      <w:r w:rsidR="007874D7" w:rsidRPr="00AB19EF">
        <w:rPr>
          <w:sz w:val="24"/>
          <w:szCs w:val="24"/>
        </w:rPr>
        <w:t>б</w:t>
      </w:r>
      <w:r w:rsidR="007874D7" w:rsidRPr="00AB19EF">
        <w:rPr>
          <w:sz w:val="24"/>
          <w:szCs w:val="24"/>
        </w:rPr>
        <w:t>щества, в жизни человека.</w:t>
      </w:r>
    </w:p>
    <w:p w:rsidR="008E51A2" w:rsidRPr="00AB19EF" w:rsidRDefault="008E51A2" w:rsidP="008E51A2">
      <w:pPr>
        <w:pStyle w:val="23"/>
        <w:shd w:val="clear" w:color="auto" w:fill="auto"/>
        <w:spacing w:before="0" w:after="0" w:line="240" w:lineRule="auto"/>
        <w:ind w:firstLine="709"/>
        <w:jc w:val="center"/>
        <w:rPr>
          <w:b/>
          <w:sz w:val="24"/>
          <w:szCs w:val="24"/>
          <w:lang w:eastAsia="en-US"/>
        </w:rPr>
      </w:pPr>
    </w:p>
    <w:p w:rsidR="008E51A2" w:rsidRPr="00AB19EF" w:rsidRDefault="008E51A2" w:rsidP="008E51A2">
      <w:pPr>
        <w:pStyle w:val="23"/>
        <w:shd w:val="clear" w:color="auto" w:fill="auto"/>
        <w:spacing w:before="0" w:after="0" w:line="240" w:lineRule="auto"/>
        <w:ind w:firstLine="709"/>
        <w:jc w:val="center"/>
        <w:rPr>
          <w:sz w:val="24"/>
          <w:szCs w:val="24"/>
        </w:rPr>
      </w:pPr>
      <w:r w:rsidRPr="00AB19EF">
        <w:rPr>
          <w:b/>
          <w:sz w:val="24"/>
          <w:szCs w:val="24"/>
          <w:lang w:eastAsia="en-US"/>
        </w:rPr>
        <w:t>7 </w:t>
      </w:r>
      <w:r w:rsidRPr="00AB19EF">
        <w:rPr>
          <w:b/>
          <w:smallCaps/>
          <w:sz w:val="24"/>
          <w:szCs w:val="24"/>
          <w:lang w:eastAsia="en-US"/>
        </w:rPr>
        <w:t>КЛАСС</w:t>
      </w:r>
    </w:p>
    <w:p w:rsidR="007874D7" w:rsidRPr="00AB19EF" w:rsidRDefault="007874D7" w:rsidP="008E51A2">
      <w:pPr>
        <w:pStyle w:val="23"/>
        <w:shd w:val="clear" w:color="auto" w:fill="auto"/>
        <w:tabs>
          <w:tab w:val="left" w:pos="1776"/>
        </w:tabs>
        <w:spacing w:before="0" w:after="0" w:line="240" w:lineRule="auto"/>
        <w:ind w:firstLine="709"/>
        <w:rPr>
          <w:b/>
          <w:i/>
          <w:sz w:val="24"/>
          <w:szCs w:val="24"/>
        </w:rPr>
      </w:pPr>
      <w:r w:rsidRPr="00AB19EF">
        <w:rPr>
          <w:b/>
          <w:i/>
          <w:sz w:val="24"/>
          <w:szCs w:val="24"/>
        </w:rPr>
        <w:t>К концу обучения в 7 классе обучающийся получит следующие предметные р</w:t>
      </w:r>
      <w:r w:rsidRPr="00AB19EF">
        <w:rPr>
          <w:b/>
          <w:i/>
          <w:sz w:val="24"/>
          <w:szCs w:val="24"/>
        </w:rPr>
        <w:t>е</w:t>
      </w:r>
      <w:r w:rsidRPr="00AB19EF">
        <w:rPr>
          <w:b/>
          <w:i/>
          <w:sz w:val="24"/>
          <w:szCs w:val="24"/>
        </w:rPr>
        <w:t>зультаты по отдельным темам программы по изобразительному искусству.</w:t>
      </w:r>
    </w:p>
    <w:p w:rsidR="007874D7" w:rsidRPr="00AB19EF" w:rsidRDefault="007874D7" w:rsidP="00A0132E">
      <w:pPr>
        <w:pStyle w:val="23"/>
        <w:shd w:val="clear" w:color="auto" w:fill="auto"/>
        <w:spacing w:before="0" w:after="0" w:line="240" w:lineRule="auto"/>
        <w:ind w:firstLine="709"/>
        <w:rPr>
          <w:b/>
          <w:sz w:val="24"/>
          <w:szCs w:val="24"/>
        </w:rPr>
      </w:pPr>
      <w:r w:rsidRPr="00AB19EF">
        <w:rPr>
          <w:b/>
          <w:sz w:val="24"/>
          <w:szCs w:val="24"/>
        </w:rPr>
        <w:t>Модуль № 3 «Архитектура и дизайн»:</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Pr="00AB19EF" w:rsidRDefault="008E51A2" w:rsidP="008E51A2">
      <w:pPr>
        <w:pStyle w:val="23"/>
        <w:shd w:val="clear" w:color="auto" w:fill="auto"/>
        <w:spacing w:before="0" w:after="0" w:line="240" w:lineRule="auto"/>
        <w:ind w:firstLine="709"/>
        <w:rPr>
          <w:sz w:val="24"/>
          <w:szCs w:val="24"/>
        </w:rPr>
      </w:pPr>
      <w:r w:rsidRPr="00AB19EF">
        <w:rPr>
          <w:sz w:val="24"/>
          <w:szCs w:val="24"/>
        </w:rPr>
        <w:lastRenderedPageBreak/>
        <w:t>- </w:t>
      </w:r>
      <w:r w:rsidR="007874D7" w:rsidRPr="00AB19EF">
        <w:rPr>
          <w:sz w:val="24"/>
          <w:szCs w:val="24"/>
        </w:rPr>
        <w:t>объяснять роль архитектуры и дизайна в построении</w:t>
      </w:r>
      <w:r w:rsidRPr="00AB19EF">
        <w:rPr>
          <w:sz w:val="24"/>
          <w:szCs w:val="24"/>
        </w:rPr>
        <w:t xml:space="preserve"> </w:t>
      </w:r>
      <w:r w:rsidR="007874D7" w:rsidRPr="00AB19EF">
        <w:rPr>
          <w:sz w:val="24"/>
          <w:szCs w:val="24"/>
        </w:rPr>
        <w:t>предметно-пространственной среды жизнедеятельности человека;</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рассуждать о влиянии предметно-пространственной среды на чувства, установки и поведение человека;</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рассуждать о том, как предметно-пространственная среда организует деятельность человека и представления о самом себе;</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ценность сохранения культурного наследия, выраженного в архитектуре, предметах труда и быта разных эпох.</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Графический дизайн:</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понятие формальной композиции и её значение как основы языка ко</w:t>
      </w:r>
      <w:r w:rsidR="007874D7" w:rsidRPr="00AB19EF">
        <w:rPr>
          <w:sz w:val="24"/>
          <w:szCs w:val="24"/>
        </w:rPr>
        <w:t>н</w:t>
      </w:r>
      <w:r w:rsidR="007874D7" w:rsidRPr="00AB19EF">
        <w:rPr>
          <w:sz w:val="24"/>
          <w:szCs w:val="24"/>
        </w:rPr>
        <w:t>структивных искусств;</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основные средства - требования к композиции; уметь перечислять и об</w:t>
      </w:r>
      <w:r w:rsidR="007874D7" w:rsidRPr="00AB19EF">
        <w:rPr>
          <w:sz w:val="24"/>
          <w:szCs w:val="24"/>
        </w:rPr>
        <w:t>ъ</w:t>
      </w:r>
      <w:r w:rsidR="007874D7" w:rsidRPr="00AB19EF">
        <w:rPr>
          <w:sz w:val="24"/>
          <w:szCs w:val="24"/>
        </w:rPr>
        <w:t>яснять основные типы формальной композиции; составлять различные формальные комп</w:t>
      </w:r>
      <w:r w:rsidR="007874D7" w:rsidRPr="00AB19EF">
        <w:rPr>
          <w:sz w:val="24"/>
          <w:szCs w:val="24"/>
        </w:rPr>
        <w:t>о</w:t>
      </w:r>
      <w:r w:rsidR="007874D7" w:rsidRPr="00AB19EF">
        <w:rPr>
          <w:sz w:val="24"/>
          <w:szCs w:val="24"/>
        </w:rPr>
        <w:t>зиции на плоскости в зависимости от поставленных задач;</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выделять при творческом построении композиции листа композиционную домина</w:t>
      </w:r>
      <w:r w:rsidR="007874D7" w:rsidRPr="00AB19EF">
        <w:rPr>
          <w:sz w:val="24"/>
          <w:szCs w:val="24"/>
        </w:rPr>
        <w:t>н</w:t>
      </w:r>
      <w:r w:rsidR="007874D7" w:rsidRPr="00AB19EF">
        <w:rPr>
          <w:sz w:val="24"/>
          <w:szCs w:val="24"/>
        </w:rPr>
        <w:t>ту;</w:t>
      </w:r>
    </w:p>
    <w:p w:rsidR="007874D7" w:rsidRPr="00AB19EF" w:rsidRDefault="008E51A2"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составлять формальные композиции на выражение в них движения и статики; осв</w:t>
      </w:r>
      <w:r w:rsidR="007874D7" w:rsidRPr="00AB19EF">
        <w:rPr>
          <w:sz w:val="24"/>
          <w:szCs w:val="24"/>
        </w:rPr>
        <w:t>а</w:t>
      </w:r>
      <w:r w:rsidR="007874D7" w:rsidRPr="00AB19EF">
        <w:rPr>
          <w:sz w:val="24"/>
          <w:szCs w:val="24"/>
        </w:rPr>
        <w:t>ивать навыки вариативности в ритмической организации листа; объяснять роль цвета в ко</w:t>
      </w:r>
      <w:r w:rsidR="007874D7" w:rsidRPr="00AB19EF">
        <w:rPr>
          <w:sz w:val="24"/>
          <w:szCs w:val="24"/>
        </w:rPr>
        <w:t>н</w:t>
      </w:r>
      <w:r w:rsidR="007874D7" w:rsidRPr="00AB19EF">
        <w:rPr>
          <w:sz w:val="24"/>
          <w:szCs w:val="24"/>
        </w:rPr>
        <w:t>структивных искусствах;</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различать технологию использования цвета в живописи и в конструктивных иску</w:t>
      </w:r>
      <w:r w:rsidR="007874D7" w:rsidRPr="00AB19EF">
        <w:rPr>
          <w:sz w:val="24"/>
          <w:szCs w:val="24"/>
        </w:rPr>
        <w:t>с</w:t>
      </w:r>
      <w:r w:rsidR="007874D7" w:rsidRPr="00AB19EF">
        <w:rPr>
          <w:sz w:val="24"/>
          <w:szCs w:val="24"/>
        </w:rPr>
        <w:t>ствах;</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выражение «цветовой образ»;</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применять цвет в графических композициях как акцент или доминанту, объединё</w:t>
      </w:r>
      <w:r w:rsidR="007874D7" w:rsidRPr="00AB19EF">
        <w:rPr>
          <w:sz w:val="24"/>
          <w:szCs w:val="24"/>
        </w:rPr>
        <w:t>н</w:t>
      </w:r>
      <w:r w:rsidR="007874D7" w:rsidRPr="00AB19EF">
        <w:rPr>
          <w:sz w:val="24"/>
          <w:szCs w:val="24"/>
        </w:rPr>
        <w:t>ные одним стилем;</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w:t>
      </w:r>
      <w:r w:rsidR="007874D7" w:rsidRPr="00AB19EF">
        <w:rPr>
          <w:sz w:val="24"/>
          <w:szCs w:val="24"/>
        </w:rPr>
        <w:t>о</w:t>
      </w:r>
      <w:r w:rsidR="007874D7" w:rsidRPr="00AB19EF">
        <w:rPr>
          <w:sz w:val="24"/>
          <w:szCs w:val="24"/>
        </w:rPr>
        <w:t>щения шрифтовой композиции (буквицы);</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применять печатное слово, типографскую строку в качестве элементов графической композиции;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Pr="00AB19EF" w:rsidRDefault="007874D7" w:rsidP="00A0132E">
      <w:pPr>
        <w:pStyle w:val="23"/>
        <w:shd w:val="clear" w:color="auto" w:fill="auto"/>
        <w:spacing w:before="0" w:after="0" w:line="240" w:lineRule="auto"/>
        <w:ind w:firstLine="709"/>
        <w:rPr>
          <w:sz w:val="24"/>
          <w:szCs w:val="24"/>
        </w:rPr>
      </w:pPr>
      <w:r w:rsidRPr="00AB19EF">
        <w:rPr>
          <w:i/>
          <w:sz w:val="24"/>
          <w:szCs w:val="24"/>
        </w:rPr>
        <w:t>Социальное значение дизайна и архитектуры как среды жизни человека: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построения объёмно-пространственной композиции как макета арх</w:t>
      </w:r>
      <w:r w:rsidR="007874D7" w:rsidRPr="00AB19EF">
        <w:rPr>
          <w:sz w:val="24"/>
          <w:szCs w:val="24"/>
        </w:rPr>
        <w:t>и</w:t>
      </w:r>
      <w:r w:rsidR="007874D7" w:rsidRPr="00AB19EF">
        <w:rPr>
          <w:sz w:val="24"/>
          <w:szCs w:val="24"/>
        </w:rPr>
        <w:t>тектурного пространства в реальной жизни;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выполнять построение макета пространственно-объёмной композиции по его че</w:t>
      </w:r>
      <w:r w:rsidR="007874D7" w:rsidRPr="00AB19EF">
        <w:rPr>
          <w:sz w:val="24"/>
          <w:szCs w:val="24"/>
        </w:rPr>
        <w:t>р</w:t>
      </w:r>
      <w:r w:rsidR="007874D7" w:rsidRPr="00AB19EF">
        <w:rPr>
          <w:sz w:val="24"/>
          <w:szCs w:val="24"/>
        </w:rPr>
        <w:t>тежу;</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о роли строительного материала в эволюции архитектурных конструкций и изменении облика архитектурных сооружений;</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w:t>
      </w:r>
      <w:r w:rsidR="007874D7" w:rsidRPr="00AB19EF">
        <w:rPr>
          <w:sz w:val="24"/>
          <w:szCs w:val="24"/>
        </w:rPr>
        <w:t>я</w:t>
      </w:r>
      <w:r w:rsidR="007874D7" w:rsidRPr="00AB19EF">
        <w:rPr>
          <w:sz w:val="24"/>
          <w:szCs w:val="24"/>
        </w:rPr>
        <w:t>тельности людей;</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lastRenderedPageBreak/>
        <w:t>- </w:t>
      </w:r>
      <w:r w:rsidR="007874D7" w:rsidRPr="00AB19EF">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характеризовать архитектурные и градостроительные изменения в культуре нове</w:t>
      </w:r>
      <w:r w:rsidR="007874D7" w:rsidRPr="00AB19EF">
        <w:rPr>
          <w:sz w:val="24"/>
          <w:szCs w:val="24"/>
        </w:rPr>
        <w:t>й</w:t>
      </w:r>
      <w:r w:rsidR="007874D7" w:rsidRPr="00AB19EF">
        <w:rPr>
          <w:sz w:val="24"/>
          <w:szCs w:val="24"/>
        </w:rPr>
        <w:t>шего времени, современный уровень развития технологий и материалов, рассуждать о соц</w:t>
      </w:r>
      <w:r w:rsidR="007874D7" w:rsidRPr="00AB19EF">
        <w:rPr>
          <w:sz w:val="24"/>
          <w:szCs w:val="24"/>
        </w:rPr>
        <w:t>и</w:t>
      </w:r>
      <w:r w:rsidR="007874D7" w:rsidRPr="00AB19EF">
        <w:rPr>
          <w:sz w:val="24"/>
          <w:szCs w:val="24"/>
        </w:rPr>
        <w:t>окультурных противоречиях в организации современной городской среды и поисках путей их преодоления;</w:t>
      </w:r>
    </w:p>
    <w:p w:rsidR="007874D7" w:rsidRPr="00AB19EF" w:rsidRDefault="00F66E90" w:rsidP="00F66E90">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sidRPr="00AB19EF">
        <w:rPr>
          <w:sz w:val="24"/>
          <w:szCs w:val="24"/>
        </w:rPr>
        <w:t xml:space="preserve"> </w:t>
      </w:r>
      <w:r w:rsidR="007874D7" w:rsidRPr="00AB19EF">
        <w:rPr>
          <w:sz w:val="24"/>
          <w:szCs w:val="24"/>
        </w:rPr>
        <w:t>памяти и п</w:t>
      </w:r>
      <w:r w:rsidR="007874D7" w:rsidRPr="00AB19EF">
        <w:rPr>
          <w:sz w:val="24"/>
          <w:szCs w:val="24"/>
        </w:rPr>
        <w:t>о</w:t>
      </w:r>
      <w:r w:rsidR="007874D7" w:rsidRPr="00AB19EF">
        <w:rPr>
          <w:sz w:val="24"/>
          <w:szCs w:val="24"/>
        </w:rPr>
        <w:t>нимания своей идентичности;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определять понятие «городская среда»; рассматривать и объяснять планировку г</w:t>
      </w:r>
      <w:r w:rsidR="007874D7" w:rsidRPr="00AB19EF">
        <w:rPr>
          <w:sz w:val="24"/>
          <w:szCs w:val="24"/>
        </w:rPr>
        <w:t>о</w:t>
      </w:r>
      <w:r w:rsidR="007874D7" w:rsidRPr="00AB19EF">
        <w:rPr>
          <w:sz w:val="24"/>
          <w:szCs w:val="24"/>
        </w:rPr>
        <w:t>рода как способ организации образа жизни людей;</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различные виды планировки города, иметь опыт разработки построения г</w:t>
      </w:r>
      <w:r w:rsidR="007874D7" w:rsidRPr="00AB19EF">
        <w:rPr>
          <w:sz w:val="24"/>
          <w:szCs w:val="24"/>
        </w:rPr>
        <w:t>о</w:t>
      </w:r>
      <w:r w:rsidR="007874D7" w:rsidRPr="00AB19EF">
        <w:rPr>
          <w:sz w:val="24"/>
          <w:szCs w:val="24"/>
        </w:rPr>
        <w:t>родского пространства в виде макетной или графической схемы;</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задачах соотношения функционального и образного в п</w:t>
      </w:r>
      <w:r w:rsidR="007874D7" w:rsidRPr="00AB19EF">
        <w:rPr>
          <w:sz w:val="24"/>
          <w:szCs w:val="24"/>
        </w:rPr>
        <w:t>о</w:t>
      </w:r>
      <w:r w:rsidR="007874D7" w:rsidRPr="00AB19EF">
        <w:rPr>
          <w:sz w:val="24"/>
          <w:szCs w:val="24"/>
        </w:rPr>
        <w:t>строении формы предметов, создаваемых людьми, видеть образ времени и характер жизн</w:t>
      </w:r>
      <w:r w:rsidR="007874D7" w:rsidRPr="00AB19EF">
        <w:rPr>
          <w:sz w:val="24"/>
          <w:szCs w:val="24"/>
        </w:rPr>
        <w:t>е</w:t>
      </w:r>
      <w:r w:rsidR="007874D7" w:rsidRPr="00AB19EF">
        <w:rPr>
          <w:sz w:val="24"/>
          <w:szCs w:val="24"/>
        </w:rPr>
        <w:t>деятельности человека в предметах его быта;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w:t>
      </w:r>
      <w:r w:rsidR="007874D7" w:rsidRPr="00AB19EF">
        <w:rPr>
          <w:sz w:val="24"/>
          <w:szCs w:val="24"/>
        </w:rPr>
        <w:t>ъ</w:t>
      </w:r>
      <w:r w:rsidR="007874D7" w:rsidRPr="00AB19EF">
        <w:rPr>
          <w:sz w:val="24"/>
          <w:szCs w:val="24"/>
        </w:rPr>
        <w:t>ектов архитектуры и дизайна;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творческого проектирования интерьерного пространства для конкретных задач жизнедеятельности человека;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об истории костюма в истории разных эпох, характеризовать понятие моды в одежде;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конструкции костюма и применении законов композиции в проектировании одежды, ансамбле в костюме;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выполнения практических творческих эскизов по теме «Дизайн совр</w:t>
      </w:r>
      <w:r w:rsidR="007874D7" w:rsidRPr="00AB19EF">
        <w:rPr>
          <w:sz w:val="24"/>
          <w:szCs w:val="24"/>
        </w:rPr>
        <w:t>е</w:t>
      </w:r>
      <w:r w:rsidR="007874D7" w:rsidRPr="00AB19EF">
        <w:rPr>
          <w:sz w:val="24"/>
          <w:szCs w:val="24"/>
        </w:rPr>
        <w:t>менной одежды», создания эскизов молодёжной одежды для разных</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жизненных задач (спортивной, праздничной, повседневной и других);</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различать задачи искусства театрального грима и бытового макияжа, иметь пре</w:t>
      </w:r>
      <w:r w:rsidR="007874D7" w:rsidRPr="00AB19EF">
        <w:rPr>
          <w:sz w:val="24"/>
          <w:szCs w:val="24"/>
        </w:rPr>
        <w:t>д</w:t>
      </w:r>
      <w:r w:rsidR="007874D7" w:rsidRPr="00AB19EF">
        <w:rPr>
          <w:sz w:val="24"/>
          <w:szCs w:val="24"/>
        </w:rPr>
        <w:t>ставление об имидж-дизайне, его задачах и социальном бытовании, иметь опыт создания э</w:t>
      </w:r>
      <w:r w:rsidR="007874D7" w:rsidRPr="00AB19EF">
        <w:rPr>
          <w:sz w:val="24"/>
          <w:szCs w:val="24"/>
        </w:rPr>
        <w:t>с</w:t>
      </w:r>
      <w:r w:rsidR="007874D7" w:rsidRPr="00AB19EF">
        <w:rPr>
          <w:sz w:val="24"/>
          <w:szCs w:val="24"/>
        </w:rPr>
        <w:t>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Pr="00AB19EF" w:rsidRDefault="00F66E90" w:rsidP="00A0132E">
      <w:pPr>
        <w:pStyle w:val="23"/>
        <w:shd w:val="clear" w:color="auto" w:fill="auto"/>
        <w:spacing w:before="0" w:after="0" w:line="240" w:lineRule="auto"/>
        <w:ind w:firstLine="709"/>
        <w:rPr>
          <w:sz w:val="24"/>
          <w:szCs w:val="24"/>
        </w:rPr>
      </w:pPr>
    </w:p>
    <w:p w:rsidR="00F66E90" w:rsidRPr="00AB19EF" w:rsidRDefault="007874D7" w:rsidP="00F66E90">
      <w:pPr>
        <w:pStyle w:val="23"/>
        <w:shd w:val="clear" w:color="auto" w:fill="auto"/>
        <w:tabs>
          <w:tab w:val="left" w:pos="2028"/>
        </w:tabs>
        <w:spacing w:before="0" w:after="0" w:line="240" w:lineRule="auto"/>
        <w:ind w:firstLine="709"/>
        <w:rPr>
          <w:b/>
          <w:i/>
          <w:sz w:val="24"/>
          <w:szCs w:val="24"/>
        </w:rPr>
      </w:pPr>
      <w:r w:rsidRPr="00AB19EF">
        <w:rPr>
          <w:b/>
          <w:i/>
          <w:sz w:val="24"/>
          <w:szCs w:val="24"/>
        </w:rPr>
        <w:t>По результатам реализации вариативного модуля обучающийся получит след</w:t>
      </w:r>
      <w:r w:rsidRPr="00AB19EF">
        <w:rPr>
          <w:b/>
          <w:i/>
          <w:sz w:val="24"/>
          <w:szCs w:val="24"/>
        </w:rPr>
        <w:t>у</w:t>
      </w:r>
      <w:r w:rsidRPr="00AB19EF">
        <w:rPr>
          <w:b/>
          <w:i/>
          <w:sz w:val="24"/>
          <w:szCs w:val="24"/>
        </w:rPr>
        <w:t>ющие предметные результаты по отдельным темам программы по изобразительному искусству.</w:t>
      </w:r>
    </w:p>
    <w:p w:rsidR="007874D7" w:rsidRPr="00AB19EF" w:rsidRDefault="007874D7" w:rsidP="00A0132E">
      <w:pPr>
        <w:pStyle w:val="23"/>
        <w:shd w:val="clear" w:color="auto" w:fill="auto"/>
        <w:spacing w:before="0" w:after="0" w:line="240" w:lineRule="auto"/>
        <w:ind w:firstLine="709"/>
        <w:rPr>
          <w:b/>
          <w:sz w:val="24"/>
          <w:szCs w:val="24"/>
        </w:rPr>
      </w:pPr>
      <w:r w:rsidRPr="00AB19EF">
        <w:rPr>
          <w:b/>
          <w:sz w:val="24"/>
          <w:szCs w:val="24"/>
        </w:rPr>
        <w:t>Модуль № 4 «Изображение в синтетических, экранных видах искусства и худ</w:t>
      </w:r>
      <w:r w:rsidRPr="00AB19EF">
        <w:rPr>
          <w:b/>
          <w:sz w:val="24"/>
          <w:szCs w:val="24"/>
        </w:rPr>
        <w:t>о</w:t>
      </w:r>
      <w:r w:rsidRPr="00AB19EF">
        <w:rPr>
          <w:b/>
          <w:sz w:val="24"/>
          <w:szCs w:val="24"/>
        </w:rPr>
        <w:t>жественная фотография» (вариативный):</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о синтетической природе - коллективности творческого процесса в синтетич</w:t>
      </w:r>
      <w:r w:rsidR="007874D7" w:rsidRPr="00AB19EF">
        <w:rPr>
          <w:sz w:val="24"/>
          <w:szCs w:val="24"/>
        </w:rPr>
        <w:t>е</w:t>
      </w:r>
      <w:r w:rsidR="007874D7" w:rsidRPr="00AB19EF">
        <w:rPr>
          <w:sz w:val="24"/>
          <w:szCs w:val="24"/>
        </w:rPr>
        <w:lastRenderedPageBreak/>
        <w:t>ских искусствах, синтезирующих выразительные средства разных видов художественного творчества;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и характеризовать роль визуального образа в синтетических искусствах;</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влиянии развития технологий на появление новых видов х</w:t>
      </w:r>
      <w:r w:rsidR="007874D7" w:rsidRPr="00AB19EF">
        <w:rPr>
          <w:sz w:val="24"/>
          <w:szCs w:val="24"/>
        </w:rPr>
        <w:t>у</w:t>
      </w:r>
      <w:r w:rsidR="007874D7" w:rsidRPr="00AB19EF">
        <w:rPr>
          <w:sz w:val="24"/>
          <w:szCs w:val="24"/>
        </w:rPr>
        <w:t>дожественного творчества и их развитии параллельно с традиционными видами искусства.</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Художник и искусство театра: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об истории развития театра и жанровом многообразии теа</w:t>
      </w:r>
      <w:r w:rsidR="007874D7" w:rsidRPr="00AB19EF">
        <w:rPr>
          <w:sz w:val="24"/>
          <w:szCs w:val="24"/>
        </w:rPr>
        <w:t>т</w:t>
      </w:r>
      <w:r w:rsidR="007874D7" w:rsidRPr="00AB19EF">
        <w:rPr>
          <w:sz w:val="24"/>
          <w:szCs w:val="24"/>
        </w:rPr>
        <w:t>ральных представлений;</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о роли художника и видах профессиональной художнической деятельности в современном театре;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сценографии и символическом характере сценического образа;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w:t>
      </w:r>
      <w:r w:rsidR="007874D7" w:rsidRPr="00AB19EF">
        <w:rPr>
          <w:sz w:val="24"/>
          <w:szCs w:val="24"/>
        </w:rPr>
        <w:t>и</w:t>
      </w:r>
      <w:r w:rsidR="007874D7" w:rsidRPr="00AB19EF">
        <w:rPr>
          <w:sz w:val="24"/>
          <w:szCs w:val="24"/>
        </w:rPr>
        <w:t>стического образа спектакля;</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практический навык игрового одушевления куклы из простых бытовых пре</w:t>
      </w:r>
      <w:r w:rsidR="007874D7" w:rsidRPr="00AB19EF">
        <w:rPr>
          <w:sz w:val="24"/>
          <w:szCs w:val="24"/>
        </w:rPr>
        <w:t>д</w:t>
      </w:r>
      <w:r w:rsidR="007874D7" w:rsidRPr="00AB19EF">
        <w:rPr>
          <w:sz w:val="24"/>
          <w:szCs w:val="24"/>
        </w:rPr>
        <w:t>метов;</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w:t>
      </w:r>
      <w:r w:rsidR="007874D7" w:rsidRPr="00AB19EF">
        <w:rPr>
          <w:sz w:val="24"/>
          <w:szCs w:val="24"/>
        </w:rPr>
        <w:t>а</w:t>
      </w:r>
      <w:r w:rsidR="007874D7" w:rsidRPr="00AB19EF">
        <w:rPr>
          <w:sz w:val="24"/>
          <w:szCs w:val="24"/>
        </w:rPr>
        <w:t>чения в интерпретации явлений жизни.</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Художественная фотография:</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объяснять понятия «длительность экспозиции», «выдержка», «диафрагма»;</w:t>
      </w:r>
    </w:p>
    <w:p w:rsidR="00F66E90" w:rsidRPr="00AB19EF" w:rsidRDefault="00F66E90" w:rsidP="00F66E90">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навыки фотографирования и обработки цифровых фотографий с помощью компьютерных графических редакторов;</w:t>
      </w:r>
      <w:r w:rsidRPr="00AB19EF">
        <w:rPr>
          <w:sz w:val="24"/>
          <w:szCs w:val="24"/>
        </w:rPr>
        <w:t xml:space="preserve"> </w:t>
      </w:r>
    </w:p>
    <w:p w:rsidR="007874D7" w:rsidRPr="00AB19EF" w:rsidRDefault="00F66E90" w:rsidP="00F66E90">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объяснять значение фотографий «Родиноведения»</w:t>
      </w:r>
      <w:r w:rsidRPr="00AB19EF">
        <w:rPr>
          <w:sz w:val="24"/>
          <w:szCs w:val="24"/>
        </w:rPr>
        <w:t xml:space="preserve"> </w:t>
      </w:r>
      <w:r w:rsidR="007874D7" w:rsidRPr="00AB19EF">
        <w:rPr>
          <w:sz w:val="24"/>
          <w:szCs w:val="24"/>
        </w:rPr>
        <w:t>С.М. Прокудина-Горского для современных представлений об истории жизни в нашей стране;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различать и характеризовать различные жанры художественной фотографии;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роль света как художественного средства в искусстве фотографии;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w:t>
      </w:r>
      <w:r w:rsidR="007874D7" w:rsidRPr="00AB19EF">
        <w:rPr>
          <w:sz w:val="24"/>
          <w:szCs w:val="24"/>
        </w:rPr>
        <w:t>о</w:t>
      </w:r>
      <w:r w:rsidR="007874D7" w:rsidRPr="00AB19EF">
        <w:rPr>
          <w:sz w:val="24"/>
          <w:szCs w:val="24"/>
        </w:rPr>
        <w:t>вания;</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обретать опыт художественного наблюдения жизни, развивая познавательный инт</w:t>
      </w:r>
      <w:r w:rsidR="007874D7" w:rsidRPr="00AB19EF">
        <w:rPr>
          <w:sz w:val="24"/>
          <w:szCs w:val="24"/>
        </w:rPr>
        <w:t>е</w:t>
      </w:r>
      <w:r w:rsidR="007874D7" w:rsidRPr="00AB19EF">
        <w:rPr>
          <w:sz w:val="24"/>
          <w:szCs w:val="24"/>
        </w:rPr>
        <w:t>рес и внимание к окружающему миру, к людям;</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уметь объяснять разницу в содержании искусства живописной картины, графич</w:t>
      </w:r>
      <w:r w:rsidR="007874D7" w:rsidRPr="00AB19EF">
        <w:rPr>
          <w:sz w:val="24"/>
          <w:szCs w:val="24"/>
        </w:rPr>
        <w:t>е</w:t>
      </w:r>
      <w:r w:rsidR="007874D7" w:rsidRPr="00AB19EF">
        <w:rPr>
          <w:sz w:val="24"/>
          <w:szCs w:val="24"/>
        </w:rPr>
        <w:t>ского рисунка и фотоснимка, возможности их одновременного существования и актуальности в современной художественной культуре;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значение репортажного жанра, роли журналистов-фотографов в истории XX в. и современном мире;</w:t>
      </w:r>
    </w:p>
    <w:p w:rsidR="007874D7" w:rsidRPr="00AB19EF" w:rsidRDefault="00F66E90" w:rsidP="00F66E90">
      <w:pPr>
        <w:pStyle w:val="23"/>
        <w:shd w:val="clear" w:color="auto" w:fill="auto"/>
        <w:tabs>
          <w:tab w:val="left" w:pos="4010"/>
          <w:tab w:val="left" w:pos="4710"/>
          <w:tab w:val="left" w:pos="7014"/>
        </w:tabs>
        <w:spacing w:before="0" w:after="0" w:line="240" w:lineRule="auto"/>
        <w:ind w:firstLine="709"/>
        <w:rPr>
          <w:sz w:val="24"/>
          <w:szCs w:val="24"/>
        </w:rPr>
      </w:pPr>
      <w:r w:rsidRPr="00AB19EF">
        <w:rPr>
          <w:sz w:val="24"/>
          <w:szCs w:val="24"/>
        </w:rPr>
        <w:t xml:space="preserve">- иметь представление о фототворчестве </w:t>
      </w:r>
      <w:r w:rsidR="007874D7" w:rsidRPr="00AB19EF">
        <w:rPr>
          <w:sz w:val="24"/>
          <w:szCs w:val="24"/>
        </w:rPr>
        <w:t>А. Родченко, о том,</w:t>
      </w:r>
      <w:r w:rsidRPr="00AB19EF">
        <w:rPr>
          <w:sz w:val="24"/>
          <w:szCs w:val="24"/>
        </w:rPr>
        <w:t xml:space="preserve"> </w:t>
      </w:r>
      <w:r w:rsidR="007874D7" w:rsidRPr="00AB19EF">
        <w:rPr>
          <w:sz w:val="24"/>
          <w:szCs w:val="24"/>
        </w:rPr>
        <w:t>как его фотографии в</w:t>
      </w:r>
      <w:r w:rsidR="007874D7" w:rsidRPr="00AB19EF">
        <w:rPr>
          <w:sz w:val="24"/>
          <w:szCs w:val="24"/>
        </w:rPr>
        <w:t>ы</w:t>
      </w:r>
      <w:r w:rsidR="007874D7" w:rsidRPr="00AB19EF">
        <w:rPr>
          <w:sz w:val="24"/>
          <w:szCs w:val="24"/>
        </w:rPr>
        <w:t>ражают образ эпохи, его авторскую позицию, и о влиянии его фотографий на стиль эпохи;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lastRenderedPageBreak/>
        <w:t>- </w:t>
      </w:r>
      <w:r w:rsidR="007874D7" w:rsidRPr="00AB19EF">
        <w:rPr>
          <w:sz w:val="24"/>
          <w:szCs w:val="24"/>
        </w:rPr>
        <w:t>иметь навыки компьютерной обработки и преобразования фотографий. Изображение и искусство кино:</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об экранных искусствах как монтаже композиционно постр</w:t>
      </w:r>
      <w:r w:rsidR="007874D7" w:rsidRPr="00AB19EF">
        <w:rPr>
          <w:sz w:val="24"/>
          <w:szCs w:val="24"/>
        </w:rPr>
        <w:t>о</w:t>
      </w:r>
      <w:r w:rsidR="007874D7" w:rsidRPr="00AB19EF">
        <w:rPr>
          <w:sz w:val="24"/>
          <w:szCs w:val="24"/>
        </w:rPr>
        <w:t>енных кадров;</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роль видео в современной бытовой культуре;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различие задач при создании видеороликов разных жанров: видеорепо</w:t>
      </w:r>
      <w:r w:rsidR="007874D7" w:rsidRPr="00AB19EF">
        <w:rPr>
          <w:sz w:val="24"/>
          <w:szCs w:val="24"/>
        </w:rPr>
        <w:t>р</w:t>
      </w:r>
      <w:r w:rsidR="007874D7" w:rsidRPr="00AB19EF">
        <w:rPr>
          <w:sz w:val="24"/>
          <w:szCs w:val="24"/>
        </w:rPr>
        <w:t>тажа, игрового короткометражного фильма, социальной рекламы, анимационного фильма, музыкального клипа, документального фильма;</w:t>
      </w:r>
    </w:p>
    <w:p w:rsidR="007874D7" w:rsidRPr="00AB19EF" w:rsidRDefault="00F66E90" w:rsidP="00F66E90">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начальные навыки практической работы по видеомонтажу на основе</w:t>
      </w:r>
      <w:r w:rsidRPr="00AB19EF">
        <w:rPr>
          <w:sz w:val="24"/>
          <w:szCs w:val="24"/>
        </w:rPr>
        <w:t xml:space="preserve"> </w:t>
      </w:r>
      <w:r w:rsidR="007874D7" w:rsidRPr="00AB19EF">
        <w:rPr>
          <w:sz w:val="24"/>
          <w:szCs w:val="24"/>
        </w:rPr>
        <w:t>соотве</w:t>
      </w:r>
      <w:r w:rsidR="007874D7" w:rsidRPr="00AB19EF">
        <w:rPr>
          <w:sz w:val="24"/>
          <w:szCs w:val="24"/>
        </w:rPr>
        <w:t>т</w:t>
      </w:r>
      <w:r w:rsidR="007874D7" w:rsidRPr="00AB19EF">
        <w:rPr>
          <w:sz w:val="24"/>
          <w:szCs w:val="24"/>
        </w:rPr>
        <w:t>ствующих компьютерных программ;</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навык критического осмысления качества снятых роликов;</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осваивать опыт создания компьютерной анимации в выбранной технике и в соо</w:t>
      </w:r>
      <w:r w:rsidR="007874D7" w:rsidRPr="00AB19EF">
        <w:rPr>
          <w:sz w:val="24"/>
          <w:szCs w:val="24"/>
        </w:rPr>
        <w:t>т</w:t>
      </w:r>
      <w:r w:rsidR="007874D7" w:rsidRPr="00AB19EF">
        <w:rPr>
          <w:sz w:val="24"/>
          <w:szCs w:val="24"/>
        </w:rPr>
        <w:t>ветствующей компьютерной программе;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опыт совместной творческой коллективной работы по созданию анимацио</w:t>
      </w:r>
      <w:r w:rsidR="007874D7" w:rsidRPr="00AB19EF">
        <w:rPr>
          <w:sz w:val="24"/>
          <w:szCs w:val="24"/>
        </w:rPr>
        <w:t>н</w:t>
      </w:r>
      <w:r w:rsidR="007874D7" w:rsidRPr="00AB19EF">
        <w:rPr>
          <w:sz w:val="24"/>
          <w:szCs w:val="24"/>
        </w:rPr>
        <w:t>ного фильма.</w:t>
      </w:r>
    </w:p>
    <w:p w:rsidR="007874D7" w:rsidRPr="00AB19EF" w:rsidRDefault="007874D7" w:rsidP="00A0132E">
      <w:pPr>
        <w:pStyle w:val="23"/>
        <w:shd w:val="clear" w:color="auto" w:fill="auto"/>
        <w:spacing w:before="0" w:after="0" w:line="240" w:lineRule="auto"/>
        <w:ind w:firstLine="709"/>
        <w:rPr>
          <w:i/>
          <w:sz w:val="24"/>
          <w:szCs w:val="24"/>
        </w:rPr>
      </w:pPr>
      <w:r w:rsidRPr="00AB19EF">
        <w:rPr>
          <w:i/>
          <w:sz w:val="24"/>
          <w:szCs w:val="24"/>
        </w:rPr>
        <w:t>Изобразительное искусство на телевидении: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объяснять особую роль и функции телевидения в жизни общества как экранного и</w:t>
      </w:r>
      <w:r w:rsidR="007874D7" w:rsidRPr="00AB19EF">
        <w:rPr>
          <w:sz w:val="24"/>
          <w:szCs w:val="24"/>
        </w:rPr>
        <w:t>с</w:t>
      </w:r>
      <w:r w:rsidR="007874D7" w:rsidRPr="00AB19EF">
        <w:rPr>
          <w:sz w:val="24"/>
          <w:szCs w:val="24"/>
        </w:rPr>
        <w:t>кусства и средства массовой информации, художественного и научного просвещения, ра</w:t>
      </w:r>
      <w:r w:rsidR="007874D7" w:rsidRPr="00AB19EF">
        <w:rPr>
          <w:sz w:val="24"/>
          <w:szCs w:val="24"/>
        </w:rPr>
        <w:t>з</w:t>
      </w:r>
      <w:r w:rsidR="007874D7" w:rsidRPr="00AB19EF">
        <w:rPr>
          <w:sz w:val="24"/>
          <w:szCs w:val="24"/>
        </w:rPr>
        <w:t>влечения и организации досуга;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знать о создателе телевидения - русском инженере Владимире Зворыкине;</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осознавать роль телевидения в превращении мира в единое информационное пр</w:t>
      </w:r>
      <w:r w:rsidR="007874D7" w:rsidRPr="00AB19EF">
        <w:rPr>
          <w:sz w:val="24"/>
          <w:szCs w:val="24"/>
        </w:rPr>
        <w:t>о</w:t>
      </w:r>
      <w:r w:rsidR="007874D7" w:rsidRPr="00AB19EF">
        <w:rPr>
          <w:sz w:val="24"/>
          <w:szCs w:val="24"/>
        </w:rPr>
        <w:t>странство;</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иметь представление о многих направлениях деятельности и профессиях художника на телевидении;</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применять полученные знания и опыт творчества в работе школьного телевидения и студии мультимедиа;</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понимать образовательные задачи зрительской культуры и необходимость зрител</w:t>
      </w:r>
      <w:r w:rsidR="007874D7" w:rsidRPr="00AB19EF">
        <w:rPr>
          <w:sz w:val="24"/>
          <w:szCs w:val="24"/>
        </w:rPr>
        <w:t>ь</w:t>
      </w:r>
      <w:r w:rsidR="007874D7" w:rsidRPr="00AB19EF">
        <w:rPr>
          <w:sz w:val="24"/>
          <w:szCs w:val="24"/>
        </w:rPr>
        <w:t>ских умений;</w:t>
      </w:r>
    </w:p>
    <w:p w:rsidR="007874D7" w:rsidRPr="00AB19EF" w:rsidRDefault="00F66E90" w:rsidP="00A0132E">
      <w:pPr>
        <w:pStyle w:val="23"/>
        <w:shd w:val="clear" w:color="auto" w:fill="auto"/>
        <w:spacing w:before="0" w:after="0" w:line="240" w:lineRule="auto"/>
        <w:ind w:firstLine="709"/>
        <w:rPr>
          <w:sz w:val="24"/>
          <w:szCs w:val="24"/>
        </w:rPr>
      </w:pPr>
      <w:r w:rsidRPr="00AB19EF">
        <w:rPr>
          <w:sz w:val="24"/>
          <w:szCs w:val="24"/>
        </w:rPr>
        <w:t>- </w:t>
      </w:r>
      <w:r w:rsidR="007874D7" w:rsidRPr="00AB19EF">
        <w:rPr>
          <w:sz w:val="24"/>
          <w:szCs w:val="24"/>
        </w:rPr>
        <w:t>осознавать значение художественной культуры для личностного духо</w:t>
      </w:r>
      <w:r w:rsidR="007874D7" w:rsidRPr="00AB19EF">
        <w:rPr>
          <w:sz w:val="24"/>
          <w:szCs w:val="24"/>
        </w:rPr>
        <w:t>в</w:t>
      </w:r>
      <w:r w:rsidR="007874D7" w:rsidRPr="00AB19EF">
        <w:rPr>
          <w:sz w:val="24"/>
          <w:szCs w:val="24"/>
        </w:rPr>
        <w:t>но-нравственного развития и самореализации, определять место и роль художественной д</w:t>
      </w:r>
      <w:r w:rsidR="007874D7" w:rsidRPr="00AB19EF">
        <w:rPr>
          <w:sz w:val="24"/>
          <w:szCs w:val="24"/>
        </w:rPr>
        <w:t>е</w:t>
      </w:r>
      <w:r w:rsidR="007874D7" w:rsidRPr="00AB19EF">
        <w:rPr>
          <w:sz w:val="24"/>
          <w:szCs w:val="24"/>
        </w:rPr>
        <w:t>ятельности в своей жизни и в жизни общества.</w:t>
      </w:r>
    </w:p>
    <w:p w:rsidR="00CD0585" w:rsidRPr="00AB19EF" w:rsidRDefault="00337D52" w:rsidP="00CD0585">
      <w:pPr>
        <w:rPr>
          <w:rFonts w:ascii="Times New Roman" w:hAnsi="Times New Roman" w:cs="Times New Roman"/>
          <w:b/>
        </w:rPr>
      </w:pPr>
      <w:r w:rsidRPr="00AB19EF">
        <w:rPr>
          <w:rFonts w:ascii="Times New Roman" w:hAnsi="Times New Roman" w:cs="Times New Roman"/>
          <w:b/>
        </w:rPr>
        <w:br w:type="page"/>
      </w:r>
      <w:r w:rsidRPr="00AB19EF">
        <w:rPr>
          <w:rFonts w:ascii="Times New Roman" w:hAnsi="Times New Roman" w:cs="Times New Roman"/>
          <w:b/>
        </w:rPr>
        <w:lastRenderedPageBreak/>
        <w:t>2.1.</w:t>
      </w:r>
      <w:r w:rsidR="00CD0585" w:rsidRPr="00AB19EF">
        <w:rPr>
          <w:rFonts w:ascii="Times New Roman" w:hAnsi="Times New Roman" w:cs="Times New Roman"/>
          <w:b/>
        </w:rPr>
        <w:t>24</w:t>
      </w:r>
      <w:r w:rsidRPr="00AB19EF">
        <w:rPr>
          <w:rFonts w:ascii="Times New Roman" w:hAnsi="Times New Roman" w:cs="Times New Roman"/>
          <w:b/>
        </w:rPr>
        <w:t>. РАБОЧАЯ ПРОГРАММА УЧЕБНОГО ПРЕДМЕТА «МУЗЫКА»</w:t>
      </w:r>
      <w:r w:rsidR="00F34BEB" w:rsidRPr="00AB19EF">
        <w:rPr>
          <w:rFonts w:ascii="Times New Roman" w:hAnsi="Times New Roman" w:cs="Times New Roman"/>
          <w:b/>
        </w:rPr>
        <w:t xml:space="preserve"> (Б</w:t>
      </w:r>
      <w:r w:rsidR="00F34BEB" w:rsidRPr="00AB19EF">
        <w:rPr>
          <w:rFonts w:ascii="Times New Roman" w:hAnsi="Times New Roman" w:cs="Times New Roman"/>
          <w:b/>
        </w:rPr>
        <w:t>А</w:t>
      </w:r>
      <w:r w:rsidR="00F34BEB" w:rsidRPr="00AB19EF">
        <w:rPr>
          <w:rFonts w:ascii="Times New Roman" w:hAnsi="Times New Roman" w:cs="Times New Roman"/>
          <w:b/>
        </w:rPr>
        <w:t>ЗОВЫЙ УРОВЕНЬ)</w:t>
      </w:r>
    </w:p>
    <w:p w:rsidR="00337D52" w:rsidRPr="00AB19EF" w:rsidRDefault="00CD0585" w:rsidP="00CD0585">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«Музыка» составлена в соответствии с ФГОС ООО и Федеральной рабочей программой учебного предмета «Музыка» Фед</w:t>
      </w:r>
      <w:r w:rsidRPr="00AB19EF">
        <w:rPr>
          <w:rFonts w:ascii="Times New Roman" w:hAnsi="Times New Roman" w:cs="Times New Roman"/>
          <w:b/>
          <w:i/>
          <w:lang w:eastAsia="en-US"/>
        </w:rPr>
        <w:t>е</w:t>
      </w:r>
      <w:r w:rsidRPr="00AB19EF">
        <w:rPr>
          <w:rFonts w:ascii="Times New Roman" w:hAnsi="Times New Roman" w:cs="Times New Roman"/>
          <w:b/>
          <w:i/>
          <w:lang w:eastAsia="en-US"/>
        </w:rPr>
        <w:t>ральной образовательной программы ООО.</w:t>
      </w:r>
    </w:p>
    <w:p w:rsidR="001B2EA9" w:rsidRPr="00AB19EF" w:rsidRDefault="00A35996" w:rsidP="00362471">
      <w:pPr>
        <w:pStyle w:val="23"/>
        <w:shd w:val="clear" w:color="auto" w:fill="auto"/>
        <w:tabs>
          <w:tab w:val="left" w:pos="1568"/>
        </w:tabs>
        <w:spacing w:before="0" w:after="0" w:line="240" w:lineRule="auto"/>
        <w:ind w:firstLine="709"/>
        <w:rPr>
          <w:sz w:val="24"/>
          <w:szCs w:val="24"/>
        </w:rPr>
      </w:pPr>
      <w:r w:rsidRPr="00AB19EF">
        <w:rPr>
          <w:sz w:val="24"/>
          <w:szCs w:val="24"/>
        </w:rPr>
        <w:t>Р</w:t>
      </w:r>
      <w:r w:rsidR="001B2EA9" w:rsidRPr="00AB19EF">
        <w:rPr>
          <w:sz w:val="24"/>
          <w:szCs w:val="24"/>
        </w:rPr>
        <w:t>абочая программа по учебному предмету «Музыка» (предметная область «Иску</w:t>
      </w:r>
      <w:r w:rsidR="001B2EA9" w:rsidRPr="00AB19EF">
        <w:rPr>
          <w:sz w:val="24"/>
          <w:szCs w:val="24"/>
        </w:rPr>
        <w:t>с</w:t>
      </w:r>
      <w:r w:rsidR="001B2EA9" w:rsidRPr="00AB19EF">
        <w:rPr>
          <w:sz w:val="24"/>
          <w:szCs w:val="24"/>
        </w:rPr>
        <w:t>ство») (далее соответственно - программа по музыке, музыка) включает пояснительную з</w:t>
      </w:r>
      <w:r w:rsidR="001B2EA9" w:rsidRPr="00AB19EF">
        <w:rPr>
          <w:sz w:val="24"/>
          <w:szCs w:val="24"/>
        </w:rPr>
        <w:t>а</w:t>
      </w:r>
      <w:r w:rsidR="001B2EA9" w:rsidRPr="00AB19EF">
        <w:rPr>
          <w:sz w:val="24"/>
          <w:szCs w:val="24"/>
        </w:rPr>
        <w:t>писку, содержание обучения, планируемые результаты освоения программы по музыке.</w:t>
      </w:r>
    </w:p>
    <w:p w:rsidR="00362471" w:rsidRPr="00AB19EF" w:rsidRDefault="00362471" w:rsidP="00362471">
      <w:pPr>
        <w:rPr>
          <w:rFonts w:ascii="Times New Roman" w:hAnsi="Times New Roman" w:cs="Times New Roman"/>
          <w:b/>
        </w:rPr>
      </w:pPr>
    </w:p>
    <w:p w:rsidR="00362471" w:rsidRPr="00AB19EF" w:rsidRDefault="00362471" w:rsidP="00362471">
      <w:pPr>
        <w:rPr>
          <w:rFonts w:ascii="Times New Roman" w:hAnsi="Times New Roman" w:cs="Times New Roman"/>
          <w:b/>
        </w:rPr>
      </w:pPr>
      <w:r w:rsidRPr="00AB19EF">
        <w:rPr>
          <w:rFonts w:ascii="Times New Roman" w:hAnsi="Times New Roman" w:cs="Times New Roman"/>
          <w:b/>
        </w:rPr>
        <w:t>1) ПОЯСНИТЕЛЬНАЯ ЗАПИСКА</w:t>
      </w:r>
    </w:p>
    <w:p w:rsidR="00362471" w:rsidRPr="00AB19EF" w:rsidRDefault="001B2EA9" w:rsidP="00362471">
      <w:pPr>
        <w:pStyle w:val="23"/>
        <w:shd w:val="clear" w:color="auto" w:fill="auto"/>
        <w:tabs>
          <w:tab w:val="left" w:pos="1522"/>
        </w:tabs>
        <w:spacing w:before="0" w:after="0" w:line="240" w:lineRule="auto"/>
        <w:ind w:firstLine="709"/>
        <w:rPr>
          <w:sz w:val="24"/>
          <w:szCs w:val="24"/>
        </w:rPr>
      </w:pPr>
      <w:r w:rsidRPr="00AB19EF">
        <w:rPr>
          <w:sz w:val="24"/>
          <w:szCs w:val="24"/>
        </w:rPr>
        <w:t xml:space="preserve">Пояснительная записка отражает общие </w:t>
      </w:r>
      <w:r w:rsidRPr="00AB19EF">
        <w:rPr>
          <w:i/>
          <w:sz w:val="24"/>
          <w:szCs w:val="24"/>
        </w:rPr>
        <w:t>цели и задачи изучения музыки,</w:t>
      </w:r>
      <w:r w:rsidRPr="00AB19EF">
        <w:rPr>
          <w:sz w:val="24"/>
          <w:szCs w:val="24"/>
        </w:rPr>
        <w:t xml:space="preserve"> место в структуре учебного плана, а также подходы к отбору содержания и планируемым результатам.</w:t>
      </w:r>
    </w:p>
    <w:p w:rsidR="00362471" w:rsidRPr="00AB19EF" w:rsidRDefault="001B2EA9" w:rsidP="00362471">
      <w:pPr>
        <w:pStyle w:val="23"/>
        <w:shd w:val="clear" w:color="auto" w:fill="auto"/>
        <w:tabs>
          <w:tab w:val="left" w:pos="1527"/>
        </w:tabs>
        <w:spacing w:before="0" w:after="0" w:line="240" w:lineRule="auto"/>
        <w:ind w:firstLine="709"/>
        <w:rPr>
          <w:sz w:val="24"/>
          <w:szCs w:val="24"/>
        </w:rPr>
      </w:pPr>
      <w:r w:rsidRPr="00AB19EF">
        <w:rPr>
          <w:i/>
          <w:sz w:val="24"/>
          <w:szCs w:val="24"/>
        </w:rPr>
        <w:t>Содержание обучения</w:t>
      </w:r>
      <w:r w:rsidRPr="00AB19EF">
        <w:rPr>
          <w:sz w:val="24"/>
          <w:szCs w:val="24"/>
        </w:rPr>
        <w:t xml:space="preserve"> раскрывает содержательные линии, которые предлагаются для изучения на уровне основного общего образования.</w:t>
      </w:r>
    </w:p>
    <w:p w:rsidR="00362471" w:rsidRPr="00AB19EF" w:rsidRDefault="001B2EA9" w:rsidP="00A35996">
      <w:pPr>
        <w:pStyle w:val="23"/>
        <w:shd w:val="clear" w:color="auto" w:fill="auto"/>
        <w:tabs>
          <w:tab w:val="left" w:pos="1527"/>
        </w:tabs>
        <w:spacing w:before="0" w:after="0" w:line="240" w:lineRule="auto"/>
        <w:ind w:firstLine="709"/>
        <w:rPr>
          <w:sz w:val="24"/>
          <w:szCs w:val="24"/>
        </w:rPr>
      </w:pPr>
      <w:r w:rsidRPr="00AB19EF">
        <w:rPr>
          <w:i/>
          <w:sz w:val="24"/>
          <w:szCs w:val="24"/>
        </w:rPr>
        <w:t>Планируемые результаты</w:t>
      </w:r>
      <w:r w:rsidRPr="00AB19EF">
        <w:rPr>
          <w:sz w:val="24"/>
          <w:szCs w:val="24"/>
        </w:rP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rsidRPr="00AB19EF">
        <w:rPr>
          <w:sz w:val="24"/>
          <w:szCs w:val="24"/>
        </w:rPr>
        <w:t>руппированы по учебным модулям.</w:t>
      </w:r>
    </w:p>
    <w:p w:rsidR="001B2EA9" w:rsidRPr="00AB19EF" w:rsidRDefault="001B2EA9" w:rsidP="00362471">
      <w:pPr>
        <w:pStyle w:val="23"/>
        <w:shd w:val="clear" w:color="auto" w:fill="auto"/>
        <w:tabs>
          <w:tab w:val="left" w:pos="1742"/>
        </w:tabs>
        <w:spacing w:before="0" w:after="0" w:line="240" w:lineRule="auto"/>
        <w:ind w:firstLine="709"/>
        <w:rPr>
          <w:sz w:val="24"/>
          <w:szCs w:val="24"/>
        </w:rPr>
      </w:pPr>
      <w:r w:rsidRPr="00AB19E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AB19EF" w:rsidRDefault="001B2EA9" w:rsidP="00362471">
      <w:pPr>
        <w:pStyle w:val="23"/>
        <w:shd w:val="clear" w:color="auto" w:fill="auto"/>
        <w:tabs>
          <w:tab w:val="left" w:pos="1779"/>
        </w:tabs>
        <w:spacing w:before="0" w:after="0" w:line="240" w:lineRule="auto"/>
        <w:ind w:left="709"/>
        <w:rPr>
          <w:sz w:val="24"/>
          <w:szCs w:val="24"/>
        </w:rPr>
      </w:pPr>
      <w:r w:rsidRPr="00AB19EF">
        <w:rPr>
          <w:sz w:val="24"/>
          <w:szCs w:val="24"/>
        </w:rPr>
        <w:t>Программа по музыке позволит учителю:</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w:t>
      </w:r>
      <w:r w:rsidR="001B2EA9" w:rsidRPr="00AB19EF">
        <w:rPr>
          <w:sz w:val="24"/>
          <w:szCs w:val="24"/>
        </w:rPr>
        <w:t>а</w:t>
      </w:r>
      <w:r w:rsidR="001B2EA9" w:rsidRPr="00AB19EF">
        <w:rPr>
          <w:sz w:val="24"/>
          <w:szCs w:val="24"/>
        </w:rPr>
        <w:t>нируемых результатов духовно</w:t>
      </w:r>
      <w:r w:rsidR="001B2EA9" w:rsidRPr="00AB19EF">
        <w:rPr>
          <w:sz w:val="24"/>
          <w:szCs w:val="24"/>
        </w:rPr>
        <w:softHyphen/>
        <w:t>нравственного развития, воспитания и социализации обуч</w:t>
      </w:r>
      <w:r w:rsidR="001B2EA9" w:rsidRPr="00AB19EF">
        <w:rPr>
          <w:sz w:val="24"/>
          <w:szCs w:val="24"/>
        </w:rPr>
        <w:t>а</w:t>
      </w:r>
      <w:r w:rsidR="001B2EA9" w:rsidRPr="00AB19EF">
        <w:rPr>
          <w:sz w:val="24"/>
          <w:szCs w:val="24"/>
        </w:rPr>
        <w:t>ющихся, представленных в федеральной рабочей программе воспитания.</w:t>
      </w:r>
    </w:p>
    <w:p w:rsidR="00362471" w:rsidRPr="00AB19EF" w:rsidRDefault="00362471" w:rsidP="00362471">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разработать календарно-тематическое планирование с учетом особенностей ко</w:t>
      </w:r>
      <w:r w:rsidR="001B2EA9" w:rsidRPr="00AB19EF">
        <w:rPr>
          <w:sz w:val="24"/>
          <w:szCs w:val="24"/>
        </w:rPr>
        <w:t>н</w:t>
      </w:r>
      <w:r w:rsidR="001B2EA9" w:rsidRPr="00AB19EF">
        <w:rPr>
          <w:sz w:val="24"/>
          <w:szCs w:val="24"/>
        </w:rPr>
        <w:t>кретного региона, образовательной организации, класса.</w:t>
      </w:r>
    </w:p>
    <w:p w:rsidR="001B2EA9" w:rsidRPr="00AB19EF" w:rsidRDefault="001B2EA9" w:rsidP="00362471">
      <w:pPr>
        <w:pStyle w:val="23"/>
        <w:shd w:val="clear" w:color="auto" w:fill="auto"/>
        <w:spacing w:before="0" w:after="0" w:line="240" w:lineRule="auto"/>
        <w:ind w:firstLine="709"/>
        <w:rPr>
          <w:sz w:val="24"/>
          <w:szCs w:val="24"/>
        </w:rPr>
      </w:pPr>
      <w:r w:rsidRPr="00AB19EF">
        <w:rPr>
          <w:i/>
          <w:sz w:val="24"/>
          <w:szCs w:val="24"/>
        </w:rPr>
        <w:t xml:space="preserve">Музыка </w:t>
      </w:r>
      <w:r w:rsidRPr="00AB19EF">
        <w:rPr>
          <w:sz w:val="24"/>
          <w:szCs w:val="24"/>
        </w:rP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w:t>
      </w:r>
      <w:r w:rsidRPr="00AB19EF">
        <w:rPr>
          <w:sz w:val="24"/>
          <w:szCs w:val="24"/>
        </w:rPr>
        <w:t>о</w:t>
      </w:r>
      <w:r w:rsidRPr="00AB19EF">
        <w:rPr>
          <w:sz w:val="24"/>
          <w:szCs w:val="24"/>
        </w:rPr>
        <w:t>национно-выразительные средства, она способна порождать эстетические эмоции, разноо</w:t>
      </w:r>
      <w:r w:rsidRPr="00AB19EF">
        <w:rPr>
          <w:sz w:val="24"/>
          <w:szCs w:val="24"/>
        </w:rPr>
        <w:t>б</w:t>
      </w:r>
      <w:r w:rsidRPr="00AB19EF">
        <w:rPr>
          <w:sz w:val="24"/>
          <w:szCs w:val="24"/>
        </w:rPr>
        <w:t>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w:t>
      </w:r>
      <w:r w:rsidRPr="00AB19EF">
        <w:rPr>
          <w:sz w:val="24"/>
          <w:szCs w:val="24"/>
        </w:rPr>
        <w:t>о</w:t>
      </w:r>
      <w:r w:rsidRPr="00AB19EF">
        <w:rPr>
          <w:sz w:val="24"/>
          <w:szCs w:val="24"/>
        </w:rPr>
        <w:t>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w:t>
      </w:r>
      <w:r w:rsidRPr="00AB19EF">
        <w:rPr>
          <w:sz w:val="24"/>
          <w:szCs w:val="24"/>
        </w:rPr>
        <w:t>е</w:t>
      </w:r>
      <w:r w:rsidRPr="00AB19EF">
        <w:rPr>
          <w:sz w:val="24"/>
          <w:szCs w:val="24"/>
        </w:rPr>
        <w:t>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w:t>
      </w:r>
      <w:r w:rsidRPr="00AB19EF">
        <w:rPr>
          <w:sz w:val="24"/>
          <w:szCs w:val="24"/>
        </w:rPr>
        <w:t>з</w:t>
      </w:r>
      <w:r w:rsidRPr="00AB19EF">
        <w:rPr>
          <w:sz w:val="24"/>
          <w:szCs w:val="24"/>
        </w:rPr>
        <w:t>зрение представителей других народов и культур.</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 xml:space="preserve">Музыка, являясь эффективным способом коммуникации, обеспечивает межличностное и социальное взаимодействие людей, </w:t>
      </w:r>
      <w:r w:rsidR="002F7ABF" w:rsidRPr="00AB19EF">
        <w:rPr>
          <w:sz w:val="24"/>
          <w:szCs w:val="24"/>
        </w:rPr>
        <w:t>в т.ч.</w:t>
      </w:r>
      <w:r w:rsidRPr="00AB19EF">
        <w:rPr>
          <w:sz w:val="24"/>
          <w:szCs w:val="24"/>
        </w:rPr>
        <w:t xml:space="preserve"> является средством сохранения и передачи идей и смыслов, рожденных в предыдущие века и отраженных в народной, духовной музыке, пр</w:t>
      </w:r>
      <w:r w:rsidRPr="00AB19EF">
        <w:rPr>
          <w:sz w:val="24"/>
          <w:szCs w:val="24"/>
        </w:rPr>
        <w:t>о</w:t>
      </w:r>
      <w:r w:rsidRPr="00AB19EF">
        <w:rPr>
          <w:sz w:val="24"/>
          <w:szCs w:val="24"/>
        </w:rPr>
        <w:t>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w:t>
      </w:r>
      <w:r w:rsidRPr="00AB19EF">
        <w:rPr>
          <w:sz w:val="24"/>
          <w:szCs w:val="24"/>
        </w:rPr>
        <w:t>а</w:t>
      </w:r>
      <w:r w:rsidRPr="00AB19EF">
        <w:rPr>
          <w:sz w:val="24"/>
          <w:szCs w:val="24"/>
        </w:rPr>
        <w:t>ции, мелодии и ритмы являются квинтэссенцией культурного кода, сохраняющего в сверн</w:t>
      </w:r>
      <w:r w:rsidRPr="00AB19EF">
        <w:rPr>
          <w:sz w:val="24"/>
          <w:szCs w:val="24"/>
        </w:rPr>
        <w:t>у</w:t>
      </w:r>
      <w:r w:rsidRPr="00AB19EF">
        <w:rPr>
          <w:sz w:val="24"/>
          <w:szCs w:val="24"/>
        </w:rPr>
        <w:t>том виде всю систему мировоззрения предков, передаваемую музыкой не только через с</w:t>
      </w:r>
      <w:r w:rsidRPr="00AB19EF">
        <w:rPr>
          <w:sz w:val="24"/>
          <w:szCs w:val="24"/>
        </w:rPr>
        <w:t>о</w:t>
      </w:r>
      <w:r w:rsidRPr="00AB19EF">
        <w:rPr>
          <w:sz w:val="24"/>
          <w:szCs w:val="24"/>
        </w:rPr>
        <w:t>знание, но и на более глубоком - подсознательном - уровне.</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Музыка - временное искусство. В связи с этим важнейшим вкладом в развитие ко</w:t>
      </w:r>
      <w:r w:rsidRPr="00AB19EF">
        <w:rPr>
          <w:sz w:val="24"/>
          <w:szCs w:val="24"/>
        </w:rPr>
        <w:t>м</w:t>
      </w:r>
      <w:r w:rsidRPr="00AB19EF">
        <w:rPr>
          <w:sz w:val="24"/>
          <w:szCs w:val="24"/>
        </w:rPr>
        <w:t>плекса психических качеств личности является способность музыки развивать чувство вр</w:t>
      </w:r>
      <w:r w:rsidRPr="00AB19EF">
        <w:rPr>
          <w:sz w:val="24"/>
          <w:szCs w:val="24"/>
        </w:rPr>
        <w:t>е</w:t>
      </w:r>
      <w:r w:rsidRPr="00AB19EF">
        <w:rPr>
          <w:sz w:val="24"/>
          <w:szCs w:val="24"/>
        </w:rPr>
        <w:lastRenderedPageBreak/>
        <w:t>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B19EF" w:rsidRDefault="001B2EA9" w:rsidP="00362471">
      <w:pPr>
        <w:pStyle w:val="23"/>
        <w:shd w:val="clear" w:color="auto" w:fill="auto"/>
        <w:spacing w:before="0" w:after="0" w:line="240" w:lineRule="auto"/>
        <w:ind w:firstLine="709"/>
        <w:rPr>
          <w:i/>
          <w:sz w:val="24"/>
          <w:szCs w:val="24"/>
        </w:rPr>
      </w:pPr>
      <w:r w:rsidRPr="00AB19EF">
        <w:rPr>
          <w:i/>
          <w:sz w:val="24"/>
          <w:szCs w:val="24"/>
        </w:rPr>
        <w:t>Изучение музыки обеспечивает развитие интеллектуальных и творческих способн</w:t>
      </w:r>
      <w:r w:rsidRPr="00AB19EF">
        <w:rPr>
          <w:i/>
          <w:sz w:val="24"/>
          <w:szCs w:val="24"/>
        </w:rPr>
        <w:t>о</w:t>
      </w:r>
      <w:r w:rsidRPr="00AB19EF">
        <w:rPr>
          <w:i/>
          <w:sz w:val="24"/>
          <w:szCs w:val="24"/>
        </w:rPr>
        <w:t>стей обучающегося, развивает его абстрактное мышление, память и воображение, фо</w:t>
      </w:r>
      <w:r w:rsidRPr="00AB19EF">
        <w:rPr>
          <w:i/>
          <w:sz w:val="24"/>
          <w:szCs w:val="24"/>
        </w:rPr>
        <w:t>р</w:t>
      </w:r>
      <w:r w:rsidRPr="00AB19EF">
        <w:rPr>
          <w:i/>
          <w:sz w:val="24"/>
          <w:szCs w:val="24"/>
        </w:rPr>
        <w:t>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w:t>
      </w:r>
      <w:r w:rsidRPr="00AB19EF">
        <w:rPr>
          <w:i/>
          <w:sz w:val="24"/>
          <w:szCs w:val="24"/>
        </w:rPr>
        <w:t>о</w:t>
      </w:r>
      <w:r w:rsidRPr="00AB19EF">
        <w:rPr>
          <w:i/>
          <w:sz w:val="24"/>
          <w:szCs w:val="24"/>
        </w:rPr>
        <w:t>стей.</w:t>
      </w:r>
    </w:p>
    <w:p w:rsidR="001B2EA9" w:rsidRPr="00AB19EF" w:rsidRDefault="001B2EA9" w:rsidP="00362471">
      <w:pPr>
        <w:pStyle w:val="23"/>
        <w:shd w:val="clear" w:color="auto" w:fill="auto"/>
        <w:spacing w:before="0" w:after="0" w:line="240" w:lineRule="auto"/>
        <w:ind w:firstLine="709"/>
        <w:rPr>
          <w:sz w:val="24"/>
          <w:szCs w:val="24"/>
        </w:rPr>
      </w:pPr>
      <w:r w:rsidRPr="00AB19EF">
        <w:rPr>
          <w:sz w:val="24"/>
          <w:szCs w:val="24"/>
        </w:rPr>
        <w:t>Изучение музыки необходимо для полноценного образования и воспитания обуча</w:t>
      </w:r>
      <w:r w:rsidRPr="00AB19EF">
        <w:rPr>
          <w:sz w:val="24"/>
          <w:szCs w:val="24"/>
        </w:rPr>
        <w:t>ю</w:t>
      </w:r>
      <w:r w:rsidRPr="00AB19EF">
        <w:rPr>
          <w:sz w:val="24"/>
          <w:szCs w:val="24"/>
        </w:rPr>
        <w:t>щегося, развития его психики, эмоциональной</w:t>
      </w:r>
      <w:r w:rsidR="00362471" w:rsidRPr="00AB19EF">
        <w:rPr>
          <w:sz w:val="24"/>
          <w:szCs w:val="24"/>
        </w:rPr>
        <w:t xml:space="preserve"> </w:t>
      </w:r>
      <w:r w:rsidRPr="00AB19EF">
        <w:rPr>
          <w:sz w:val="24"/>
          <w:szCs w:val="24"/>
        </w:rPr>
        <w:t>и интеллектуальной сфер, творческого п</w:t>
      </w:r>
      <w:r w:rsidRPr="00AB19EF">
        <w:rPr>
          <w:sz w:val="24"/>
          <w:szCs w:val="24"/>
        </w:rPr>
        <w:t>о</w:t>
      </w:r>
      <w:r w:rsidRPr="00AB19EF">
        <w:rPr>
          <w:sz w:val="24"/>
          <w:szCs w:val="24"/>
        </w:rPr>
        <w:t>тенциала.</w:t>
      </w:r>
    </w:p>
    <w:p w:rsidR="00362471" w:rsidRPr="00AB19EF" w:rsidRDefault="001B2EA9" w:rsidP="00362471">
      <w:pPr>
        <w:pStyle w:val="23"/>
        <w:shd w:val="clear" w:color="auto" w:fill="auto"/>
        <w:spacing w:before="0" w:after="0" w:line="240" w:lineRule="auto"/>
        <w:ind w:firstLine="709"/>
        <w:rPr>
          <w:sz w:val="24"/>
          <w:szCs w:val="24"/>
        </w:rPr>
      </w:pPr>
      <w:r w:rsidRPr="00AB19E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w:t>
      </w:r>
      <w:r w:rsidRPr="00AB19EF">
        <w:rPr>
          <w:sz w:val="24"/>
          <w:szCs w:val="24"/>
        </w:rPr>
        <w:t>е</w:t>
      </w:r>
      <w:r w:rsidRPr="00AB19EF">
        <w:rPr>
          <w:sz w:val="24"/>
          <w:szCs w:val="24"/>
        </w:rPr>
        <w:t>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w:t>
      </w:r>
      <w:r w:rsidRPr="00AB19EF">
        <w:rPr>
          <w:sz w:val="24"/>
          <w:szCs w:val="24"/>
        </w:rPr>
        <w:t>н</w:t>
      </w:r>
      <w:r w:rsidRPr="00AB19EF">
        <w:rPr>
          <w:sz w:val="24"/>
          <w:szCs w:val="24"/>
        </w:rPr>
        <w:t>но-творческого процесса, самовыражение через творчество).</w:t>
      </w:r>
    </w:p>
    <w:p w:rsidR="001B2EA9" w:rsidRPr="00AB19EF" w:rsidRDefault="001B2EA9" w:rsidP="00362471">
      <w:pPr>
        <w:pStyle w:val="23"/>
        <w:shd w:val="clear" w:color="auto" w:fill="auto"/>
        <w:spacing w:before="0" w:after="0" w:line="240" w:lineRule="auto"/>
        <w:ind w:firstLine="709"/>
        <w:rPr>
          <w:i/>
          <w:sz w:val="24"/>
          <w:szCs w:val="24"/>
        </w:rPr>
      </w:pPr>
      <w:r w:rsidRPr="00AB19EF">
        <w:rPr>
          <w:i/>
          <w:sz w:val="24"/>
          <w:szCs w:val="24"/>
        </w:rPr>
        <w:t>В процессе конкретизации учебных целей их реализация осуществляется по следу</w:t>
      </w:r>
      <w:r w:rsidRPr="00AB19EF">
        <w:rPr>
          <w:i/>
          <w:sz w:val="24"/>
          <w:szCs w:val="24"/>
        </w:rPr>
        <w:t>ю</w:t>
      </w:r>
      <w:r w:rsidRPr="00AB19EF">
        <w:rPr>
          <w:i/>
          <w:sz w:val="24"/>
          <w:szCs w:val="24"/>
        </w:rPr>
        <w:t>щим направлениям:</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Pr="00AB19EF" w:rsidRDefault="00362471" w:rsidP="00362471">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35996" w:rsidRPr="00AB19EF" w:rsidRDefault="00A35996" w:rsidP="00362471">
      <w:pPr>
        <w:pStyle w:val="23"/>
        <w:shd w:val="clear" w:color="auto" w:fill="auto"/>
        <w:spacing w:before="0" w:after="0" w:line="240" w:lineRule="auto"/>
        <w:ind w:firstLine="709"/>
        <w:rPr>
          <w:b/>
          <w:i/>
          <w:sz w:val="24"/>
          <w:szCs w:val="24"/>
        </w:rPr>
      </w:pPr>
    </w:p>
    <w:p w:rsidR="00A35996" w:rsidRPr="00AB19EF" w:rsidRDefault="00A35996" w:rsidP="00362471">
      <w:pPr>
        <w:pStyle w:val="23"/>
        <w:shd w:val="clear" w:color="auto" w:fill="auto"/>
        <w:spacing w:before="0" w:after="0" w:line="240" w:lineRule="auto"/>
        <w:ind w:firstLine="709"/>
        <w:rPr>
          <w:b/>
          <w:i/>
          <w:sz w:val="24"/>
          <w:szCs w:val="24"/>
        </w:rPr>
      </w:pPr>
    </w:p>
    <w:p w:rsidR="001B2EA9" w:rsidRPr="00AB19EF" w:rsidRDefault="001B2EA9" w:rsidP="00362471">
      <w:pPr>
        <w:pStyle w:val="23"/>
        <w:shd w:val="clear" w:color="auto" w:fill="auto"/>
        <w:spacing w:before="0" w:after="0" w:line="240" w:lineRule="auto"/>
        <w:ind w:firstLine="709"/>
        <w:rPr>
          <w:b/>
          <w:i/>
          <w:sz w:val="24"/>
          <w:szCs w:val="24"/>
        </w:rPr>
      </w:pPr>
      <w:r w:rsidRPr="00AB19EF">
        <w:rPr>
          <w:b/>
          <w:i/>
          <w:sz w:val="24"/>
          <w:szCs w:val="24"/>
        </w:rPr>
        <w:t>Задачи обучения музыке на уровне основного общего образования:</w:t>
      </w:r>
    </w:p>
    <w:p w:rsidR="001B2EA9" w:rsidRPr="00AB19EF" w:rsidRDefault="00362471" w:rsidP="00362471">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приобщение к традиционным российским ценностям через личный</w:t>
      </w:r>
      <w:r w:rsidRPr="00AB19EF">
        <w:rPr>
          <w:sz w:val="24"/>
          <w:szCs w:val="24"/>
        </w:rPr>
        <w:t xml:space="preserve"> </w:t>
      </w:r>
      <w:r w:rsidR="001B2EA9" w:rsidRPr="00AB19EF">
        <w:rPr>
          <w:sz w:val="24"/>
          <w:szCs w:val="24"/>
        </w:rPr>
        <w:t>психологический опыт эмоционально-эстетического переживания;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w:t>
      </w:r>
      <w:r w:rsidR="001B2EA9" w:rsidRPr="00AB19EF">
        <w:rPr>
          <w:sz w:val="24"/>
          <w:szCs w:val="24"/>
        </w:rPr>
        <w:t>е</w:t>
      </w:r>
      <w:r w:rsidR="001B2EA9" w:rsidRPr="00AB19EF">
        <w:rPr>
          <w:sz w:val="24"/>
          <w:szCs w:val="24"/>
        </w:rPr>
        <w:t>ческом обществе, специфики ее воздействия на человека;</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w:t>
      </w:r>
      <w:r w:rsidR="001B2EA9" w:rsidRPr="00AB19EF">
        <w:rPr>
          <w:sz w:val="24"/>
          <w:szCs w:val="24"/>
        </w:rPr>
        <w:t>и</w:t>
      </w:r>
      <w:r w:rsidR="001B2EA9" w:rsidRPr="00AB19EF">
        <w:rPr>
          <w:sz w:val="24"/>
          <w:szCs w:val="24"/>
        </w:rPr>
        <w:t>верженность парадигме сохранения и развития культурного многообразия;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формирование целостного представления о комплексе выразительных средств м</w:t>
      </w:r>
      <w:r w:rsidR="001B2EA9" w:rsidRPr="00AB19EF">
        <w:rPr>
          <w:sz w:val="24"/>
          <w:szCs w:val="24"/>
        </w:rPr>
        <w:t>у</w:t>
      </w:r>
      <w:r w:rsidR="001B2EA9" w:rsidRPr="00AB19EF">
        <w:rPr>
          <w:sz w:val="24"/>
          <w:szCs w:val="24"/>
        </w:rPr>
        <w:t>зыкального искусства, освоение ключевых элементов музыкального языка,</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характерных для различных музыкальных стилей;</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расширение культурного кругозора, накопление знаний о музыке и музыкантах, д</w:t>
      </w:r>
      <w:r w:rsidR="001B2EA9" w:rsidRPr="00AB19EF">
        <w:rPr>
          <w:sz w:val="24"/>
          <w:szCs w:val="24"/>
        </w:rPr>
        <w:t>о</w:t>
      </w:r>
      <w:r w:rsidR="001B2EA9" w:rsidRPr="00AB19EF">
        <w:rPr>
          <w:sz w:val="24"/>
          <w:szCs w:val="24"/>
        </w:rPr>
        <w:t>статочное для активного, осознанного восприятия лучших образцов народного и професси</w:t>
      </w:r>
      <w:r w:rsidR="001B2EA9" w:rsidRPr="00AB19EF">
        <w:rPr>
          <w:sz w:val="24"/>
          <w:szCs w:val="24"/>
        </w:rPr>
        <w:t>о</w:t>
      </w:r>
      <w:r w:rsidR="001B2EA9" w:rsidRPr="00AB19EF">
        <w:rPr>
          <w:sz w:val="24"/>
          <w:szCs w:val="24"/>
        </w:rPr>
        <w:t>нального искусства родной страны и мира, ориентации в истории развития музыкального искусства и современной музыкальной культуре;</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развитие общих и специальных музыкальных способностей, совершенствование в предметных умениях и навыках, </w:t>
      </w:r>
      <w:r w:rsidR="002F7ABF" w:rsidRPr="00AB19EF">
        <w:rPr>
          <w:sz w:val="24"/>
          <w:szCs w:val="24"/>
        </w:rPr>
        <w:t>в т.ч.</w:t>
      </w:r>
      <w:r w:rsidR="001B2EA9" w:rsidRPr="00AB19EF">
        <w:rPr>
          <w:sz w:val="24"/>
          <w:szCs w:val="24"/>
        </w:rPr>
        <w:t>:</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исполнение (пение в различных манерах, составах, стилях, игра на доступных муз</w:t>
      </w:r>
      <w:r w:rsidR="001B2EA9" w:rsidRPr="00AB19EF">
        <w:rPr>
          <w:sz w:val="24"/>
          <w:szCs w:val="24"/>
        </w:rPr>
        <w:t>ы</w:t>
      </w:r>
      <w:r w:rsidR="001B2EA9" w:rsidRPr="00AB19EF">
        <w:rPr>
          <w:sz w:val="24"/>
          <w:szCs w:val="24"/>
        </w:rPr>
        <w:t xml:space="preserve">кальных инструментах, опыт исполнительской деятельности на электронных и виртуальных </w:t>
      </w:r>
      <w:r w:rsidR="001B2EA9" w:rsidRPr="00AB19EF">
        <w:rPr>
          <w:sz w:val="24"/>
          <w:szCs w:val="24"/>
        </w:rPr>
        <w:lastRenderedPageBreak/>
        <w:t>музыкальных инструментах);</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сочинение (элементы вокальной и инструментальной импровизации, композиции, аранжировки, </w:t>
      </w:r>
      <w:r w:rsidR="002F7ABF" w:rsidRPr="00AB19EF">
        <w:rPr>
          <w:sz w:val="24"/>
          <w:szCs w:val="24"/>
        </w:rPr>
        <w:t>в т.ч.</w:t>
      </w:r>
      <w:r w:rsidR="001B2EA9" w:rsidRPr="00AB19EF">
        <w:rPr>
          <w:sz w:val="24"/>
          <w:szCs w:val="24"/>
        </w:rPr>
        <w:t xml:space="preserve"> с использованием цифровых программных продуктов);</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музыкальное движение (пластическое интонирование, инсценировка, танец, двиг</w:t>
      </w:r>
      <w:r w:rsidR="001B2EA9" w:rsidRPr="00AB19EF">
        <w:rPr>
          <w:sz w:val="24"/>
          <w:szCs w:val="24"/>
        </w:rPr>
        <w:t>а</w:t>
      </w:r>
      <w:r w:rsidR="001B2EA9" w:rsidRPr="00AB19EF">
        <w:rPr>
          <w:sz w:val="24"/>
          <w:szCs w:val="24"/>
        </w:rPr>
        <w:t>тельное моделирование);</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творческие проекты, музыкально-театральная деятельность (концерты, фестивали, представления);</w:t>
      </w:r>
    </w:p>
    <w:p w:rsidR="00362471" w:rsidRPr="00AB19EF" w:rsidRDefault="00362471" w:rsidP="00362471">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исследовательская деятельность на материале музыкального искусства.</w:t>
      </w:r>
    </w:p>
    <w:p w:rsidR="00A35996" w:rsidRPr="00AB19EF" w:rsidRDefault="001B2EA9" w:rsidP="00362471">
      <w:pPr>
        <w:pStyle w:val="23"/>
        <w:shd w:val="clear" w:color="auto" w:fill="auto"/>
        <w:spacing w:before="0" w:after="0" w:line="240" w:lineRule="auto"/>
        <w:ind w:firstLine="709"/>
        <w:rPr>
          <w:sz w:val="24"/>
          <w:szCs w:val="24"/>
        </w:rPr>
      </w:pPr>
      <w:r w:rsidRPr="00AB19EF">
        <w:rPr>
          <w:i/>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rsidRPr="00AB19EF">
        <w:rPr>
          <w:sz w:val="24"/>
          <w:szCs w:val="24"/>
        </w:rPr>
        <w:t xml:space="preserve"> </w:t>
      </w:r>
    </w:p>
    <w:p w:rsidR="001B2EA9" w:rsidRPr="00AB19EF" w:rsidRDefault="001B2EA9" w:rsidP="00362471">
      <w:pPr>
        <w:pStyle w:val="23"/>
        <w:shd w:val="clear" w:color="auto" w:fill="auto"/>
        <w:spacing w:before="0" w:after="0" w:line="240" w:lineRule="auto"/>
        <w:ind w:firstLine="709"/>
        <w:rPr>
          <w:sz w:val="24"/>
          <w:szCs w:val="24"/>
        </w:rPr>
      </w:pPr>
      <w:r w:rsidRPr="00AB19EF">
        <w:rPr>
          <w:sz w:val="24"/>
          <w:szCs w:val="24"/>
        </w:rP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w:t>
      </w:r>
      <w:r w:rsidRPr="00AB19EF">
        <w:rPr>
          <w:sz w:val="24"/>
          <w:szCs w:val="24"/>
        </w:rPr>
        <w:t>ж</w:t>
      </w:r>
      <w:r w:rsidRPr="00AB19EF">
        <w:rPr>
          <w:sz w:val="24"/>
          <w:szCs w:val="24"/>
        </w:rPr>
        <w:t>ностей обучающихся, их творческих способностей.</w:t>
      </w:r>
    </w:p>
    <w:p w:rsidR="00A35996" w:rsidRPr="00AB19EF" w:rsidRDefault="001B2EA9" w:rsidP="00362471">
      <w:pPr>
        <w:pStyle w:val="23"/>
        <w:shd w:val="clear" w:color="auto" w:fill="auto"/>
        <w:spacing w:before="0" w:after="0" w:line="240" w:lineRule="auto"/>
        <w:ind w:firstLine="709"/>
        <w:rPr>
          <w:sz w:val="24"/>
          <w:szCs w:val="24"/>
        </w:rPr>
      </w:pPr>
      <w:r w:rsidRPr="00AB19EF">
        <w:rPr>
          <w:sz w:val="24"/>
          <w:szCs w:val="24"/>
        </w:rPr>
        <w:t>Содержание учебного предмета структурно представлено девятью модулями (тем</w:t>
      </w:r>
      <w:r w:rsidRPr="00AB19EF">
        <w:rPr>
          <w:sz w:val="24"/>
          <w:szCs w:val="24"/>
        </w:rPr>
        <w:t>а</w:t>
      </w:r>
      <w:r w:rsidRPr="00AB19EF">
        <w:rPr>
          <w:sz w:val="24"/>
          <w:szCs w:val="24"/>
        </w:rPr>
        <w:t>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rsidR="00362471" w:rsidRPr="00AB19EF">
        <w:rPr>
          <w:sz w:val="24"/>
          <w:szCs w:val="24"/>
        </w:rPr>
        <w:t xml:space="preserve"> </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модуль № 1 «Музыка моего края»;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модуль № 2 «Народное музыкальное творчество России»;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модуль № 3 «Русская классическая музыка»;</w:t>
      </w:r>
    </w:p>
    <w:p w:rsidR="001B2EA9" w:rsidRPr="00AB19EF" w:rsidRDefault="001B2EA9" w:rsidP="00362471">
      <w:pPr>
        <w:pStyle w:val="23"/>
        <w:shd w:val="clear" w:color="auto" w:fill="auto"/>
        <w:spacing w:before="0" w:after="0" w:line="240" w:lineRule="auto"/>
        <w:ind w:firstLine="709"/>
        <w:rPr>
          <w:sz w:val="24"/>
          <w:szCs w:val="24"/>
        </w:rPr>
      </w:pPr>
      <w:r w:rsidRPr="00AB19EF">
        <w:rPr>
          <w:sz w:val="24"/>
          <w:szCs w:val="24"/>
        </w:rPr>
        <w:t>модуль № 4 «Жанры музыкального искусства»</w:t>
      </w:r>
      <w:r w:rsidR="00362471" w:rsidRPr="00AB19EF">
        <w:rPr>
          <w:sz w:val="24"/>
          <w:szCs w:val="24"/>
        </w:rPr>
        <w:t xml:space="preserve"> </w:t>
      </w:r>
      <w:r w:rsidRPr="00AB19EF">
        <w:rPr>
          <w:sz w:val="24"/>
          <w:szCs w:val="24"/>
        </w:rPr>
        <w:t>вариативные модули: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модуль № 5 «Музыка народов мира»;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модуль № 6 «Европейская классическая музыка»;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модуль № 7 «Духовная музыка»;</w:t>
      </w:r>
    </w:p>
    <w:p w:rsidR="00A35996" w:rsidRPr="00AB19EF" w:rsidRDefault="001B2EA9" w:rsidP="00362471">
      <w:pPr>
        <w:pStyle w:val="23"/>
        <w:shd w:val="clear" w:color="auto" w:fill="auto"/>
        <w:spacing w:before="0" w:after="0" w:line="240" w:lineRule="auto"/>
        <w:ind w:firstLine="709"/>
        <w:rPr>
          <w:sz w:val="24"/>
          <w:szCs w:val="24"/>
        </w:rPr>
      </w:pPr>
      <w:r w:rsidRPr="00AB19EF">
        <w:rPr>
          <w:sz w:val="24"/>
          <w:szCs w:val="24"/>
        </w:rPr>
        <w:t xml:space="preserve">модуль № 8 «Современная музыка: основные жанры и направления»; </w:t>
      </w:r>
    </w:p>
    <w:p w:rsidR="00362471" w:rsidRPr="00AB19EF" w:rsidRDefault="001B2EA9" w:rsidP="00362471">
      <w:pPr>
        <w:pStyle w:val="23"/>
        <w:shd w:val="clear" w:color="auto" w:fill="auto"/>
        <w:spacing w:before="0" w:after="0" w:line="240" w:lineRule="auto"/>
        <w:ind w:firstLine="709"/>
        <w:rPr>
          <w:sz w:val="24"/>
          <w:szCs w:val="24"/>
        </w:rPr>
      </w:pPr>
      <w:r w:rsidRPr="00AB19EF">
        <w:rPr>
          <w:sz w:val="24"/>
          <w:szCs w:val="24"/>
        </w:rPr>
        <w:t>модуль № 9 «Связь музыки с другими видами искусства»;</w:t>
      </w:r>
    </w:p>
    <w:p w:rsidR="00362471" w:rsidRPr="00AB19EF" w:rsidRDefault="001B2EA9" w:rsidP="00362471">
      <w:pPr>
        <w:pStyle w:val="23"/>
        <w:shd w:val="clear" w:color="auto" w:fill="auto"/>
        <w:spacing w:before="0" w:after="0" w:line="240" w:lineRule="auto"/>
        <w:ind w:firstLine="709"/>
        <w:rPr>
          <w:sz w:val="24"/>
          <w:szCs w:val="24"/>
        </w:rPr>
      </w:pPr>
      <w:r w:rsidRPr="00AB19EF">
        <w:rPr>
          <w:sz w:val="24"/>
          <w:szCs w:val="24"/>
        </w:rPr>
        <w:t>Каждый модуль состоит из нескольких тематических блоков. Виды деятельности, к</w:t>
      </w:r>
      <w:r w:rsidRPr="00AB19EF">
        <w:rPr>
          <w:sz w:val="24"/>
          <w:szCs w:val="24"/>
        </w:rPr>
        <w:t>о</w:t>
      </w:r>
      <w:r w:rsidRPr="00AB19EF">
        <w:rPr>
          <w:sz w:val="24"/>
          <w:szCs w:val="24"/>
        </w:rPr>
        <w:t xml:space="preserve">торые может использовать </w:t>
      </w:r>
      <w:r w:rsidR="002F7ABF" w:rsidRPr="00AB19EF">
        <w:rPr>
          <w:sz w:val="24"/>
          <w:szCs w:val="24"/>
        </w:rPr>
        <w:t>в т.ч.</w:t>
      </w:r>
      <w:r w:rsidRPr="00AB19EF">
        <w:rPr>
          <w:sz w:val="24"/>
          <w:szCs w:val="24"/>
        </w:rPr>
        <w:t xml:space="preserve"> (но не исключительно) учитель для планирования внеуро</w:t>
      </w:r>
      <w:r w:rsidRPr="00AB19EF">
        <w:rPr>
          <w:sz w:val="24"/>
          <w:szCs w:val="24"/>
        </w:rPr>
        <w:t>ч</w:t>
      </w:r>
      <w:r w:rsidRPr="00AB19EF">
        <w:rPr>
          <w:sz w:val="24"/>
          <w:szCs w:val="24"/>
        </w:rPr>
        <w:t>ной, внеклассной работы, обозначены «вариативно».</w:t>
      </w:r>
    </w:p>
    <w:p w:rsidR="00362471" w:rsidRPr="00AB19EF" w:rsidRDefault="00362471" w:rsidP="00362471">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Место учебного предмета «Музыка» в учебном плане</w:t>
      </w:r>
    </w:p>
    <w:p w:rsidR="00362471" w:rsidRPr="00AB19EF" w:rsidRDefault="00A35996" w:rsidP="00362471">
      <w:pPr>
        <w:pStyle w:val="23"/>
        <w:shd w:val="clear" w:color="auto" w:fill="auto"/>
        <w:spacing w:before="0" w:after="0" w:line="240" w:lineRule="auto"/>
        <w:ind w:firstLine="709"/>
        <w:rPr>
          <w:sz w:val="24"/>
          <w:szCs w:val="24"/>
        </w:rPr>
      </w:pPr>
      <w:r w:rsidRPr="00AB19EF">
        <w:rPr>
          <w:sz w:val="24"/>
          <w:szCs w:val="24"/>
        </w:rPr>
        <w:t xml:space="preserve">Общее число часов </w:t>
      </w:r>
      <w:r w:rsidR="001B2EA9" w:rsidRPr="00AB19EF">
        <w:rPr>
          <w:sz w:val="24"/>
          <w:szCs w:val="24"/>
        </w:rPr>
        <w:t>дл</w:t>
      </w:r>
      <w:r w:rsidRPr="00AB19EF">
        <w:rPr>
          <w:sz w:val="24"/>
          <w:szCs w:val="24"/>
        </w:rPr>
        <w:t>я изучения музыки</w:t>
      </w:r>
      <w:r w:rsidR="00362471" w:rsidRPr="00AB19EF">
        <w:rPr>
          <w:sz w:val="24"/>
          <w:szCs w:val="24"/>
        </w:rPr>
        <w:t xml:space="preserve"> - 136 часов:</w:t>
      </w:r>
    </w:p>
    <w:p w:rsidR="00362471" w:rsidRPr="00AB19EF" w:rsidRDefault="001B2EA9" w:rsidP="00362471">
      <w:pPr>
        <w:pStyle w:val="23"/>
        <w:shd w:val="clear" w:color="auto" w:fill="auto"/>
        <w:spacing w:before="0" w:after="0" w:line="240" w:lineRule="auto"/>
        <w:ind w:firstLine="709"/>
        <w:rPr>
          <w:sz w:val="24"/>
          <w:szCs w:val="24"/>
        </w:rPr>
      </w:pPr>
      <w:r w:rsidRPr="00AB19EF">
        <w:rPr>
          <w:sz w:val="24"/>
          <w:szCs w:val="24"/>
        </w:rPr>
        <w:t xml:space="preserve">в 5 классе - 34 часа (1 час в неделю), </w:t>
      </w:r>
    </w:p>
    <w:p w:rsidR="00362471" w:rsidRPr="00AB19EF" w:rsidRDefault="001B2EA9" w:rsidP="00362471">
      <w:pPr>
        <w:pStyle w:val="23"/>
        <w:shd w:val="clear" w:color="auto" w:fill="auto"/>
        <w:spacing w:before="0" w:after="0" w:line="240" w:lineRule="auto"/>
        <w:ind w:firstLine="709"/>
        <w:rPr>
          <w:sz w:val="24"/>
          <w:szCs w:val="24"/>
        </w:rPr>
      </w:pPr>
      <w:r w:rsidRPr="00AB19EF">
        <w:rPr>
          <w:sz w:val="24"/>
          <w:szCs w:val="24"/>
        </w:rPr>
        <w:t xml:space="preserve">в 6 классе - 34 часа (1 час в неделю), </w:t>
      </w:r>
    </w:p>
    <w:p w:rsidR="00362471" w:rsidRPr="00AB19EF" w:rsidRDefault="001B2EA9" w:rsidP="00362471">
      <w:pPr>
        <w:pStyle w:val="23"/>
        <w:shd w:val="clear" w:color="auto" w:fill="auto"/>
        <w:spacing w:before="0" w:after="0" w:line="240" w:lineRule="auto"/>
        <w:ind w:firstLine="709"/>
        <w:rPr>
          <w:sz w:val="24"/>
          <w:szCs w:val="24"/>
        </w:rPr>
      </w:pPr>
      <w:r w:rsidRPr="00AB19EF">
        <w:rPr>
          <w:sz w:val="24"/>
          <w:szCs w:val="24"/>
        </w:rPr>
        <w:t xml:space="preserve">в 7 классе - 34 часа (1 час в неделю), </w:t>
      </w:r>
    </w:p>
    <w:p w:rsidR="001B2EA9" w:rsidRPr="00AB19EF" w:rsidRDefault="001B2EA9" w:rsidP="00362471">
      <w:pPr>
        <w:pStyle w:val="23"/>
        <w:shd w:val="clear" w:color="auto" w:fill="auto"/>
        <w:spacing w:before="0" w:after="0" w:line="240" w:lineRule="auto"/>
        <w:ind w:firstLine="709"/>
        <w:rPr>
          <w:sz w:val="24"/>
          <w:szCs w:val="24"/>
        </w:rPr>
      </w:pPr>
      <w:r w:rsidRPr="00AB19EF">
        <w:rPr>
          <w:sz w:val="24"/>
          <w:szCs w:val="24"/>
        </w:rPr>
        <w:t>в 8 классе - 34 часа (1 час в неделю).</w:t>
      </w:r>
    </w:p>
    <w:p w:rsidR="00362471" w:rsidRPr="00AB19EF" w:rsidRDefault="00362471" w:rsidP="00362471">
      <w:pPr>
        <w:pStyle w:val="23"/>
        <w:shd w:val="clear" w:color="auto" w:fill="auto"/>
        <w:spacing w:before="0" w:after="0" w:line="240" w:lineRule="auto"/>
        <w:ind w:firstLine="709"/>
        <w:rPr>
          <w:sz w:val="24"/>
          <w:szCs w:val="24"/>
        </w:rPr>
      </w:pPr>
    </w:p>
    <w:p w:rsidR="00362471" w:rsidRPr="00AB19EF" w:rsidRDefault="00362471" w:rsidP="00362471">
      <w:pPr>
        <w:rPr>
          <w:rFonts w:ascii="Times New Roman" w:hAnsi="Times New Roman" w:cs="Times New Roman"/>
          <w:b/>
          <w:lang w:eastAsia="en-US"/>
        </w:rPr>
      </w:pPr>
      <w:r w:rsidRPr="00AB19EF">
        <w:rPr>
          <w:rFonts w:ascii="Times New Roman" w:hAnsi="Times New Roman" w:cs="Times New Roman"/>
          <w:b/>
          <w:lang w:eastAsia="en-US"/>
        </w:rPr>
        <w:t>2) СОДЕРЖАНИЕ УЧЕБНОГО ПРЕДМЕТА «МУЗЫКА»</w:t>
      </w:r>
    </w:p>
    <w:p w:rsidR="00362471" w:rsidRPr="00AB19EF" w:rsidRDefault="001B2EA9" w:rsidP="00362471">
      <w:pPr>
        <w:ind w:firstLine="709"/>
        <w:rPr>
          <w:rFonts w:ascii="Times New Roman" w:hAnsi="Times New Roman" w:cs="Times New Roman"/>
        </w:rPr>
      </w:pPr>
      <w:r w:rsidRPr="00AB19EF">
        <w:rPr>
          <w:rFonts w:ascii="Times New Roman" w:hAnsi="Times New Roman" w:cs="Times New Roman"/>
        </w:rPr>
        <w:t>Изучение музыки предполагает активную социокультурную деятельность обуча</w:t>
      </w:r>
      <w:r w:rsidRPr="00AB19EF">
        <w:rPr>
          <w:rFonts w:ascii="Times New Roman" w:hAnsi="Times New Roman" w:cs="Times New Roman"/>
        </w:rPr>
        <w:t>ю</w:t>
      </w:r>
      <w:r w:rsidRPr="00AB19EF">
        <w:rPr>
          <w:rFonts w:ascii="Times New Roman" w:hAnsi="Times New Roman" w:cs="Times New Roman"/>
        </w:rPr>
        <w:t xml:space="preserve">щихся, участие в исследовательских и творческих проектах, </w:t>
      </w:r>
      <w:r w:rsidR="002F7ABF" w:rsidRPr="00AB19EF">
        <w:rPr>
          <w:rFonts w:ascii="Times New Roman" w:hAnsi="Times New Roman" w:cs="Times New Roman"/>
        </w:rPr>
        <w:t>в т.ч.</w:t>
      </w:r>
      <w:r w:rsidRPr="00AB19EF">
        <w:rPr>
          <w:rFonts w:ascii="Times New Roman" w:hAnsi="Times New Roman" w:cs="Times New Roman"/>
        </w:rPr>
        <w:t xml:space="preserve"> основанных на межпре</w:t>
      </w:r>
      <w:r w:rsidRPr="00AB19EF">
        <w:rPr>
          <w:rFonts w:ascii="Times New Roman" w:hAnsi="Times New Roman" w:cs="Times New Roman"/>
        </w:rPr>
        <w:t>д</w:t>
      </w:r>
      <w:r w:rsidRPr="00AB19EF">
        <w:rPr>
          <w:rFonts w:ascii="Times New Roman" w:hAnsi="Times New Roman" w:cs="Times New Roman"/>
        </w:rPr>
        <w:t>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AB19EF" w:rsidRDefault="001B2EA9" w:rsidP="00362471">
      <w:pPr>
        <w:ind w:firstLine="709"/>
        <w:rPr>
          <w:rFonts w:ascii="Times New Roman" w:hAnsi="Times New Roman" w:cs="Times New Roman"/>
          <w:b/>
          <w:lang w:eastAsia="en-US"/>
        </w:rPr>
      </w:pPr>
      <w:r w:rsidRPr="00AB19EF">
        <w:rPr>
          <w:rFonts w:ascii="Times New Roman" w:hAnsi="Times New Roman" w:cs="Times New Roman"/>
          <w:b/>
        </w:rPr>
        <w:t>Содержание обучения музыке на уровне основного общего образования. Инв</w:t>
      </w:r>
      <w:r w:rsidRPr="00AB19EF">
        <w:rPr>
          <w:rFonts w:ascii="Times New Roman" w:hAnsi="Times New Roman" w:cs="Times New Roman"/>
          <w:b/>
        </w:rPr>
        <w:t>а</w:t>
      </w:r>
      <w:r w:rsidRPr="00AB19EF">
        <w:rPr>
          <w:rFonts w:ascii="Times New Roman" w:hAnsi="Times New Roman" w:cs="Times New Roman"/>
          <w:b/>
        </w:rPr>
        <w:t>риантные модули:</w:t>
      </w:r>
    </w:p>
    <w:p w:rsidR="001B2EA9" w:rsidRPr="00AB19EF" w:rsidRDefault="001B2EA9" w:rsidP="00362471">
      <w:pPr>
        <w:pStyle w:val="23"/>
        <w:shd w:val="clear" w:color="auto" w:fill="auto"/>
        <w:tabs>
          <w:tab w:val="left" w:pos="1814"/>
        </w:tabs>
        <w:spacing w:before="0" w:after="0" w:line="240" w:lineRule="auto"/>
        <w:ind w:left="709"/>
        <w:rPr>
          <w:b/>
          <w:sz w:val="24"/>
          <w:szCs w:val="24"/>
        </w:rPr>
      </w:pPr>
      <w:r w:rsidRPr="00AB19EF">
        <w:rPr>
          <w:b/>
          <w:sz w:val="24"/>
          <w:szCs w:val="24"/>
        </w:rPr>
        <w:t>Модуль № 1 «Музыка моего края»</w:t>
      </w:r>
    </w:p>
    <w:p w:rsidR="001B2EA9" w:rsidRPr="00AB19EF" w:rsidRDefault="001B2EA9" w:rsidP="00362471">
      <w:pPr>
        <w:pStyle w:val="23"/>
        <w:shd w:val="clear" w:color="auto" w:fill="auto"/>
        <w:tabs>
          <w:tab w:val="left" w:pos="2026"/>
        </w:tabs>
        <w:spacing w:before="0" w:after="0" w:line="240" w:lineRule="auto"/>
        <w:ind w:left="709"/>
        <w:rPr>
          <w:b/>
          <w:i/>
          <w:sz w:val="24"/>
          <w:szCs w:val="24"/>
        </w:rPr>
      </w:pPr>
      <w:r w:rsidRPr="00AB19EF">
        <w:rPr>
          <w:b/>
          <w:i/>
          <w:sz w:val="24"/>
          <w:szCs w:val="24"/>
        </w:rPr>
        <w:t>Фольклор - народное творчество.</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традиционная музыка - отражение жизни народа. Жанры детского и и</w:t>
      </w:r>
      <w:r w:rsidRPr="00AB19EF">
        <w:rPr>
          <w:sz w:val="24"/>
          <w:szCs w:val="24"/>
        </w:rPr>
        <w:t>г</w:t>
      </w:r>
      <w:r w:rsidRPr="00AB19EF">
        <w:rPr>
          <w:sz w:val="24"/>
          <w:szCs w:val="24"/>
        </w:rPr>
        <w:t>рового фольклора (игры, пляски, хороводы).</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со звучанием фольклорных образцов в аудио- и видеозаписи; определение на слух:</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принадлежности к народной или композиторской музыке; исполнительского состава </w:t>
      </w:r>
      <w:r w:rsidR="001B2EA9" w:rsidRPr="00AB19EF">
        <w:rPr>
          <w:sz w:val="24"/>
          <w:szCs w:val="24"/>
        </w:rPr>
        <w:lastRenderedPageBreak/>
        <w:t>(вокального, инструментального, смешанного); жанра, основного настроения, характера м</w:t>
      </w:r>
      <w:r w:rsidR="001B2EA9" w:rsidRPr="00AB19EF">
        <w:rPr>
          <w:sz w:val="24"/>
          <w:szCs w:val="24"/>
        </w:rPr>
        <w:t>у</w:t>
      </w:r>
      <w:r w:rsidR="001B2EA9" w:rsidRPr="00AB19EF">
        <w:rPr>
          <w:sz w:val="24"/>
          <w:szCs w:val="24"/>
        </w:rPr>
        <w:t>зыки;</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xml:space="preserve">- </w:t>
      </w:r>
      <w:r w:rsidR="001B2EA9" w:rsidRPr="00AB19EF">
        <w:rPr>
          <w:sz w:val="24"/>
          <w:szCs w:val="24"/>
        </w:rPr>
        <w:t>разучивание и исполнение народных песен, танцев, инструментальных наигрышей, фольклорных игр.</w:t>
      </w:r>
    </w:p>
    <w:p w:rsidR="001B2EA9" w:rsidRPr="00AB19EF" w:rsidRDefault="001B2EA9" w:rsidP="00362471">
      <w:pPr>
        <w:pStyle w:val="23"/>
        <w:shd w:val="clear" w:color="auto" w:fill="auto"/>
        <w:tabs>
          <w:tab w:val="left" w:pos="2046"/>
        </w:tabs>
        <w:spacing w:before="0" w:after="0" w:line="240" w:lineRule="auto"/>
        <w:ind w:left="709"/>
        <w:rPr>
          <w:b/>
          <w:i/>
          <w:sz w:val="24"/>
          <w:szCs w:val="24"/>
        </w:rPr>
      </w:pPr>
      <w:r w:rsidRPr="00AB19EF">
        <w:rPr>
          <w:b/>
          <w:i/>
          <w:sz w:val="24"/>
          <w:szCs w:val="24"/>
        </w:rPr>
        <w:t>Календарный фольклор.</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календарные обряды, традиционные для данной местности (осенние, зимние, весенние - на выбор учителя).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символикой календарных обрядов, поиск информации о соответств</w:t>
      </w:r>
      <w:r w:rsidR="001B2EA9" w:rsidRPr="00AB19EF">
        <w:rPr>
          <w:sz w:val="24"/>
          <w:szCs w:val="24"/>
        </w:rPr>
        <w:t>у</w:t>
      </w:r>
      <w:r w:rsidR="001B2EA9" w:rsidRPr="00AB19EF">
        <w:rPr>
          <w:sz w:val="24"/>
          <w:szCs w:val="24"/>
        </w:rPr>
        <w:t>ющих фольклорных традициях;</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народных песен, танцев;</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B19EF" w:rsidRDefault="001B2EA9" w:rsidP="00362471">
      <w:pPr>
        <w:pStyle w:val="23"/>
        <w:shd w:val="clear" w:color="auto" w:fill="auto"/>
        <w:tabs>
          <w:tab w:val="left" w:pos="2046"/>
        </w:tabs>
        <w:spacing w:before="0" w:after="0" w:line="240" w:lineRule="auto"/>
        <w:ind w:left="709"/>
        <w:rPr>
          <w:b/>
          <w:i/>
          <w:sz w:val="24"/>
          <w:szCs w:val="24"/>
        </w:rPr>
      </w:pPr>
      <w:r w:rsidRPr="00AB19EF">
        <w:rPr>
          <w:b/>
          <w:i/>
          <w:sz w:val="24"/>
          <w:szCs w:val="24"/>
        </w:rPr>
        <w:t>Семейный фольклор.</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фольклорные жанры, связанные с жизнью человека: свадебный обряд, рекрутские песни, плачи-причитания.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фольклорными жанрами семейного цикла;</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изучение особенностей их исполнения и звучания;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определение на слух жанровой принадлежности, анализ символики традиционных образов;</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отдельных песен, фрагментов обрядов (по выбору учит</w:t>
      </w:r>
      <w:r w:rsidR="001B2EA9" w:rsidRPr="00AB19EF">
        <w:rPr>
          <w:sz w:val="24"/>
          <w:szCs w:val="24"/>
        </w:rPr>
        <w:t>е</w:t>
      </w:r>
      <w:r w:rsidR="001B2EA9" w:rsidRPr="00AB19EF">
        <w:rPr>
          <w:sz w:val="24"/>
          <w:szCs w:val="24"/>
        </w:rPr>
        <w:t>ля);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реконструкция фольклорного обряда или его фрагмента; исследов</w:t>
      </w:r>
      <w:r w:rsidR="001B2EA9" w:rsidRPr="00AB19EF">
        <w:rPr>
          <w:sz w:val="24"/>
          <w:szCs w:val="24"/>
        </w:rPr>
        <w:t>а</w:t>
      </w:r>
      <w:r w:rsidR="001B2EA9" w:rsidRPr="00AB19EF">
        <w:rPr>
          <w:sz w:val="24"/>
          <w:szCs w:val="24"/>
        </w:rPr>
        <w:t>тельские проекты по теме «Жанры семейного фольклора».</w:t>
      </w:r>
    </w:p>
    <w:p w:rsidR="001B2EA9" w:rsidRPr="00AB19EF" w:rsidRDefault="001B2EA9" w:rsidP="00362471">
      <w:pPr>
        <w:pStyle w:val="23"/>
        <w:shd w:val="clear" w:color="auto" w:fill="auto"/>
        <w:tabs>
          <w:tab w:val="left" w:pos="1983"/>
        </w:tabs>
        <w:spacing w:before="0" w:after="0" w:line="240" w:lineRule="auto"/>
        <w:ind w:left="709"/>
        <w:rPr>
          <w:b/>
          <w:i/>
          <w:sz w:val="24"/>
          <w:szCs w:val="24"/>
        </w:rPr>
      </w:pPr>
      <w:r w:rsidRPr="00AB19EF">
        <w:rPr>
          <w:b/>
          <w:i/>
          <w:sz w:val="24"/>
          <w:szCs w:val="24"/>
        </w:rPr>
        <w:t>Наш край сегодня.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современная музыкальная культура родного края. Гимн республики, г</w:t>
      </w:r>
      <w:r w:rsidRPr="00AB19EF">
        <w:rPr>
          <w:sz w:val="24"/>
          <w:szCs w:val="24"/>
        </w:rPr>
        <w:t>о</w:t>
      </w:r>
      <w:r w:rsidRPr="00AB19EF">
        <w:rPr>
          <w:sz w:val="24"/>
          <w:szCs w:val="24"/>
        </w:rPr>
        <w:t>рода (при наличии). Земляки - композиторы, исполнители, деятели культуры. Театр, фила</w:t>
      </w:r>
      <w:r w:rsidRPr="00AB19EF">
        <w:rPr>
          <w:sz w:val="24"/>
          <w:szCs w:val="24"/>
        </w:rPr>
        <w:t>р</w:t>
      </w:r>
      <w:r w:rsidRPr="00AB19EF">
        <w:rPr>
          <w:sz w:val="24"/>
          <w:szCs w:val="24"/>
        </w:rPr>
        <w:t>мония, консерватория.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гимна республики, города, песен местных композиторов;</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творческой биографией, деятельностью местных мастеров культуры и искусства;</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w:t>
      </w:r>
      <w:r w:rsidR="001B2EA9" w:rsidRPr="00AB19EF">
        <w:rPr>
          <w:sz w:val="24"/>
          <w:szCs w:val="24"/>
        </w:rPr>
        <w:t>о</w:t>
      </w:r>
      <w:r w:rsidR="001B2EA9" w:rsidRPr="00AB19EF">
        <w:rPr>
          <w:sz w:val="24"/>
          <w:szCs w:val="24"/>
        </w:rPr>
        <w:t>должение музыкальных традиций своего края.</w:t>
      </w:r>
    </w:p>
    <w:p w:rsidR="001B2EA9" w:rsidRPr="00AB19EF" w:rsidRDefault="001B2EA9" w:rsidP="00362471">
      <w:pPr>
        <w:pStyle w:val="23"/>
        <w:shd w:val="clear" w:color="auto" w:fill="auto"/>
        <w:tabs>
          <w:tab w:val="left" w:pos="1772"/>
        </w:tabs>
        <w:spacing w:before="0" w:after="0" w:line="240" w:lineRule="auto"/>
        <w:ind w:left="709"/>
        <w:rPr>
          <w:b/>
          <w:sz w:val="24"/>
          <w:szCs w:val="24"/>
        </w:rPr>
      </w:pPr>
      <w:r w:rsidRPr="00AB19EF">
        <w:rPr>
          <w:b/>
          <w:sz w:val="24"/>
          <w:szCs w:val="24"/>
        </w:rPr>
        <w:t>Модуль № 2 «Народное музыкальное творчество России»</w:t>
      </w:r>
    </w:p>
    <w:p w:rsidR="001B2EA9" w:rsidRPr="00AB19EF" w:rsidRDefault="001B2EA9" w:rsidP="00362471">
      <w:pPr>
        <w:pStyle w:val="23"/>
        <w:shd w:val="clear" w:color="auto" w:fill="auto"/>
        <w:tabs>
          <w:tab w:val="left" w:pos="1983"/>
        </w:tabs>
        <w:spacing w:before="0" w:after="0" w:line="240" w:lineRule="auto"/>
        <w:ind w:left="709"/>
        <w:rPr>
          <w:b/>
          <w:i/>
          <w:sz w:val="24"/>
          <w:szCs w:val="24"/>
        </w:rPr>
      </w:pPr>
      <w:r w:rsidRPr="00AB19EF">
        <w:rPr>
          <w:b/>
          <w:i/>
          <w:sz w:val="24"/>
          <w:szCs w:val="24"/>
        </w:rPr>
        <w:t>Россия - наш общий дом.</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w:t>
      </w:r>
      <w:r w:rsidRPr="00AB19EF">
        <w:rPr>
          <w:sz w:val="24"/>
          <w:szCs w:val="24"/>
        </w:rPr>
        <w:t>а</w:t>
      </w:r>
      <w:r w:rsidRPr="00AB19EF">
        <w:rPr>
          <w:sz w:val="24"/>
          <w:szCs w:val="24"/>
        </w:rPr>
        <w:t>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w:t>
      </w:r>
      <w:r w:rsidRPr="00AB19EF">
        <w:rPr>
          <w:sz w:val="24"/>
          <w:szCs w:val="24"/>
        </w:rPr>
        <w:t>ш</w:t>
      </w:r>
      <w:r w:rsidRPr="00AB19EF">
        <w:rPr>
          <w:sz w:val="24"/>
          <w:szCs w:val="24"/>
        </w:rPr>
        <w:t>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w:t>
      </w:r>
      <w:r w:rsidRPr="00AB19EF">
        <w:rPr>
          <w:sz w:val="24"/>
          <w:szCs w:val="24"/>
        </w:rPr>
        <w:t>с</w:t>
      </w:r>
      <w:r w:rsidRPr="00AB19EF">
        <w:rPr>
          <w:sz w:val="24"/>
          <w:szCs w:val="24"/>
        </w:rPr>
        <w:t>публик Российской Федерации среди культурных традиций обязательно должна быть пре</w:t>
      </w:r>
      <w:r w:rsidRPr="00AB19EF">
        <w:rPr>
          <w:sz w:val="24"/>
          <w:szCs w:val="24"/>
        </w:rPr>
        <w:t>д</w:t>
      </w:r>
      <w:r w:rsidRPr="00AB19EF">
        <w:rPr>
          <w:sz w:val="24"/>
          <w:szCs w:val="24"/>
        </w:rPr>
        <w:t>ставлена русская народная музыка).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lastRenderedPageBreak/>
        <w:t>- </w:t>
      </w:r>
      <w:r w:rsidR="001B2EA9" w:rsidRPr="00AB19EF">
        <w:rPr>
          <w:sz w:val="24"/>
          <w:szCs w:val="24"/>
        </w:rPr>
        <w:t>знакомство со звучанием фольклорных образцов близких и далеких регионов в аудио- и видеозаписи;</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B19EF" w:rsidRDefault="001B2EA9" w:rsidP="00362471">
      <w:pPr>
        <w:pStyle w:val="23"/>
        <w:shd w:val="clear" w:color="auto" w:fill="auto"/>
        <w:tabs>
          <w:tab w:val="left" w:pos="2021"/>
        </w:tabs>
        <w:spacing w:before="0" w:after="0" w:line="240" w:lineRule="auto"/>
        <w:ind w:left="709"/>
        <w:rPr>
          <w:b/>
          <w:i/>
          <w:sz w:val="24"/>
          <w:szCs w:val="24"/>
        </w:rPr>
      </w:pPr>
      <w:r w:rsidRPr="00AB19EF">
        <w:rPr>
          <w:b/>
          <w:i/>
          <w:sz w:val="24"/>
          <w:szCs w:val="24"/>
        </w:rPr>
        <w:t>Фольклорные жанры.</w:t>
      </w:r>
    </w:p>
    <w:p w:rsidR="001B2EA9" w:rsidRPr="00AB19EF" w:rsidRDefault="001B2EA9" w:rsidP="00362471">
      <w:pPr>
        <w:pStyle w:val="23"/>
        <w:shd w:val="clear" w:color="auto" w:fill="auto"/>
        <w:spacing w:before="0" w:after="0" w:line="240" w:lineRule="auto"/>
        <w:ind w:firstLine="709"/>
        <w:rPr>
          <w:sz w:val="24"/>
          <w:szCs w:val="24"/>
        </w:rPr>
      </w:pPr>
      <w:r w:rsidRPr="00AB19EF">
        <w:rPr>
          <w:sz w:val="24"/>
          <w:szCs w:val="24"/>
        </w:rPr>
        <w:t>Содержание: общее и особенное в фольклоре народов России: лирика, эпос,</w:t>
      </w:r>
      <w:r w:rsidR="00362471" w:rsidRPr="00AB19EF">
        <w:rPr>
          <w:sz w:val="24"/>
          <w:szCs w:val="24"/>
        </w:rPr>
        <w:t xml:space="preserve"> </w:t>
      </w:r>
      <w:r w:rsidRPr="00AB19EF">
        <w:rPr>
          <w:sz w:val="24"/>
          <w:szCs w:val="24"/>
        </w:rPr>
        <w:t>танец.</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со звучанием фольклора разных регионов России в аудио- и видеозаписи;</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аутентичная манера исполнения;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выявление характерных интонаций и ритмов в звучании традиционной музыки ра</w:t>
      </w:r>
      <w:r w:rsidR="001B2EA9" w:rsidRPr="00AB19EF">
        <w:rPr>
          <w:sz w:val="24"/>
          <w:szCs w:val="24"/>
        </w:rPr>
        <w:t>з</w:t>
      </w:r>
      <w:r w:rsidR="001B2EA9" w:rsidRPr="00AB19EF">
        <w:rPr>
          <w:sz w:val="24"/>
          <w:szCs w:val="24"/>
        </w:rPr>
        <w:t>ных народов;</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xml:space="preserve">- </w:t>
      </w:r>
      <w:r w:rsidR="001B2EA9" w:rsidRPr="00AB19EF">
        <w:rPr>
          <w:sz w:val="24"/>
          <w:szCs w:val="24"/>
        </w:rPr>
        <w:t>выявление общего и особенного при сравнении танцевальных, лирических и эпич</w:t>
      </w:r>
      <w:r w:rsidR="001B2EA9" w:rsidRPr="00AB19EF">
        <w:rPr>
          <w:sz w:val="24"/>
          <w:szCs w:val="24"/>
        </w:rPr>
        <w:t>е</w:t>
      </w:r>
      <w:r w:rsidR="001B2EA9" w:rsidRPr="00AB19EF">
        <w:rPr>
          <w:sz w:val="24"/>
          <w:szCs w:val="24"/>
        </w:rPr>
        <w:t>ских песенных образцов фольклора разных народов России;</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народных песен, танцев, эпических сказаний; двигател</w:t>
      </w:r>
      <w:r w:rsidR="001B2EA9" w:rsidRPr="00AB19EF">
        <w:rPr>
          <w:sz w:val="24"/>
          <w:szCs w:val="24"/>
        </w:rPr>
        <w:t>ь</w:t>
      </w:r>
      <w:r w:rsidR="001B2EA9" w:rsidRPr="00AB19EF">
        <w:rPr>
          <w:sz w:val="24"/>
          <w:szCs w:val="24"/>
        </w:rPr>
        <w:t>ная, ритмическая, интонационная импровизация в характере изученных народных танцев и песен;</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исследовательские проекты, посвященные музыке разных народов Ро</w:t>
      </w:r>
      <w:r w:rsidR="001B2EA9" w:rsidRPr="00AB19EF">
        <w:rPr>
          <w:sz w:val="24"/>
          <w:szCs w:val="24"/>
        </w:rPr>
        <w:t>с</w:t>
      </w:r>
      <w:r w:rsidR="001B2EA9" w:rsidRPr="00AB19EF">
        <w:rPr>
          <w:sz w:val="24"/>
          <w:szCs w:val="24"/>
        </w:rPr>
        <w:t>сии;</w:t>
      </w:r>
    </w:p>
    <w:p w:rsidR="00362471" w:rsidRPr="00AB19EF" w:rsidRDefault="00362471" w:rsidP="00362471">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музыкальный фестиваль «Народы России».</w:t>
      </w:r>
    </w:p>
    <w:p w:rsidR="00362471" w:rsidRPr="00AB19EF" w:rsidRDefault="001B2EA9" w:rsidP="00362471">
      <w:pPr>
        <w:pStyle w:val="23"/>
        <w:shd w:val="clear" w:color="auto" w:fill="auto"/>
        <w:spacing w:before="0" w:after="0" w:line="240" w:lineRule="auto"/>
        <w:ind w:firstLine="709"/>
        <w:rPr>
          <w:b/>
          <w:i/>
          <w:sz w:val="24"/>
          <w:szCs w:val="24"/>
        </w:rPr>
      </w:pPr>
      <w:r w:rsidRPr="00AB19EF">
        <w:rPr>
          <w:b/>
          <w:i/>
          <w:sz w:val="24"/>
          <w:szCs w:val="24"/>
        </w:rPr>
        <w:t xml:space="preserve">Фольклор в творчестве профессиональных композиторов. </w:t>
      </w:r>
    </w:p>
    <w:p w:rsidR="001B2EA9" w:rsidRPr="00AB19EF" w:rsidRDefault="001B2EA9" w:rsidP="00362471">
      <w:pPr>
        <w:pStyle w:val="23"/>
        <w:shd w:val="clear" w:color="auto" w:fill="auto"/>
        <w:spacing w:before="0" w:after="0" w:line="240" w:lineRule="auto"/>
        <w:ind w:firstLine="709"/>
        <w:rPr>
          <w:sz w:val="24"/>
          <w:szCs w:val="24"/>
        </w:rPr>
      </w:pPr>
      <w:r w:rsidRPr="00AB19EF">
        <w:rPr>
          <w:sz w:val="24"/>
          <w:szCs w:val="24"/>
        </w:rPr>
        <w:t>Содержание: народные истоки композиторского творчества: обработки</w:t>
      </w:r>
      <w:r w:rsidR="00362471" w:rsidRPr="00AB19EF">
        <w:rPr>
          <w:sz w:val="24"/>
          <w:szCs w:val="24"/>
        </w:rPr>
        <w:t xml:space="preserve"> </w:t>
      </w:r>
      <w:r w:rsidRPr="00AB19EF">
        <w:rPr>
          <w:sz w:val="24"/>
          <w:szCs w:val="24"/>
        </w:rPr>
        <w:t>фольклора, цитаты; картины родной природы и отражение типичных образов, характеров, важных и</w:t>
      </w:r>
      <w:r w:rsidRPr="00AB19EF">
        <w:rPr>
          <w:sz w:val="24"/>
          <w:szCs w:val="24"/>
        </w:rPr>
        <w:t>с</w:t>
      </w:r>
      <w:r w:rsidRPr="00AB19EF">
        <w:rPr>
          <w:sz w:val="24"/>
          <w:szCs w:val="24"/>
        </w:rPr>
        <w:t>торических событий. Внутреннее родство композиторского и народного творчества на инт</w:t>
      </w:r>
      <w:r w:rsidRPr="00AB19EF">
        <w:rPr>
          <w:sz w:val="24"/>
          <w:szCs w:val="24"/>
        </w:rPr>
        <w:t>о</w:t>
      </w:r>
      <w:r w:rsidRPr="00AB19EF">
        <w:rPr>
          <w:sz w:val="24"/>
          <w:szCs w:val="24"/>
        </w:rPr>
        <w:t>национном уровне.</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сравнение аутентичного звучания фольклора и фольклорных мелодий в композ</w:t>
      </w:r>
      <w:r w:rsidR="001B2EA9" w:rsidRPr="00AB19EF">
        <w:rPr>
          <w:sz w:val="24"/>
          <w:szCs w:val="24"/>
        </w:rPr>
        <w:t>и</w:t>
      </w:r>
      <w:r w:rsidR="001B2EA9" w:rsidRPr="00AB19EF">
        <w:rPr>
          <w:sz w:val="24"/>
          <w:szCs w:val="24"/>
        </w:rPr>
        <w:t>торской обработке;</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исполнение народной песни в композиторской обработке;</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наблюдение за принципами композиторской обработки, развития фольклорного т</w:t>
      </w:r>
      <w:r w:rsidR="001B2EA9" w:rsidRPr="00AB19EF">
        <w:rPr>
          <w:sz w:val="24"/>
          <w:szCs w:val="24"/>
        </w:rPr>
        <w:t>е</w:t>
      </w:r>
      <w:r w:rsidR="001B2EA9" w:rsidRPr="00AB19EF">
        <w:rPr>
          <w:sz w:val="24"/>
          <w:szCs w:val="24"/>
        </w:rPr>
        <w:t>матического материала;</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w:t>
      </w:r>
      <w:r w:rsidR="001B2EA9" w:rsidRPr="00AB19EF">
        <w:rPr>
          <w:sz w:val="24"/>
          <w:szCs w:val="24"/>
        </w:rPr>
        <w:t>о</w:t>
      </w:r>
      <w:r w:rsidR="001B2EA9" w:rsidRPr="00AB19EF">
        <w:rPr>
          <w:sz w:val="24"/>
          <w:szCs w:val="24"/>
        </w:rPr>
        <w:t>нальной традиции);</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посещение концерта, спектакля (просмотр фильма, телепередачи), посвященного данной теме;</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обсуждение в классе и (или) письменная рецензия по результатам просмотра.</w:t>
      </w:r>
    </w:p>
    <w:p w:rsidR="001B2EA9" w:rsidRPr="00AB19EF" w:rsidRDefault="001B2EA9" w:rsidP="00362471">
      <w:pPr>
        <w:pStyle w:val="23"/>
        <w:shd w:val="clear" w:color="auto" w:fill="auto"/>
        <w:tabs>
          <w:tab w:val="left" w:pos="2037"/>
        </w:tabs>
        <w:spacing w:before="0" w:after="0" w:line="240" w:lineRule="auto"/>
        <w:ind w:left="709"/>
        <w:rPr>
          <w:b/>
          <w:i/>
          <w:sz w:val="24"/>
          <w:szCs w:val="24"/>
        </w:rPr>
      </w:pPr>
      <w:r w:rsidRPr="00AB19EF">
        <w:rPr>
          <w:b/>
          <w:i/>
          <w:sz w:val="24"/>
          <w:szCs w:val="24"/>
        </w:rPr>
        <w:t>На рубежах культур.</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взаимное влияние фольклорных традиций друг на друга. Этнографич</w:t>
      </w:r>
      <w:r w:rsidRPr="00AB19EF">
        <w:rPr>
          <w:sz w:val="24"/>
          <w:szCs w:val="24"/>
        </w:rPr>
        <w:t>е</w:t>
      </w:r>
      <w:r w:rsidRPr="00AB19EF">
        <w:rPr>
          <w:sz w:val="24"/>
          <w:szCs w:val="24"/>
        </w:rPr>
        <w:t>ские экспедиции и фестивали. Современная жизнь фольклора.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w:t>
      </w:r>
      <w:r w:rsidR="001B2EA9" w:rsidRPr="00AB19EF">
        <w:rPr>
          <w:sz w:val="24"/>
          <w:szCs w:val="24"/>
        </w:rPr>
        <w:t>я</w:t>
      </w:r>
      <w:r w:rsidR="001B2EA9" w:rsidRPr="00AB19EF">
        <w:rPr>
          <w:sz w:val="24"/>
          <w:szCs w:val="24"/>
        </w:rPr>
        <w:t>зей такого смешения;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изучение творчества и вклада в развитие культуры современных этно-исполнителей, исследователей традиционного фольклора;</w:t>
      </w:r>
    </w:p>
    <w:p w:rsidR="00362471" w:rsidRPr="00AB19EF" w:rsidRDefault="00362471" w:rsidP="00362471">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вариативно: участие в этнографической экспедиции; посещение (участие) в фест</w:t>
      </w:r>
      <w:r w:rsidR="001B2EA9" w:rsidRPr="00AB19EF">
        <w:rPr>
          <w:sz w:val="24"/>
          <w:szCs w:val="24"/>
        </w:rPr>
        <w:t>и</w:t>
      </w:r>
      <w:r w:rsidR="001B2EA9" w:rsidRPr="00AB19EF">
        <w:rPr>
          <w:sz w:val="24"/>
          <w:szCs w:val="24"/>
        </w:rPr>
        <w:t>вале традиционной культуры.</w:t>
      </w:r>
    </w:p>
    <w:p w:rsidR="001B2EA9" w:rsidRPr="00AB19EF" w:rsidRDefault="001B2EA9" w:rsidP="00362471">
      <w:pPr>
        <w:pStyle w:val="23"/>
        <w:shd w:val="clear" w:color="auto" w:fill="auto"/>
        <w:spacing w:before="0" w:after="0" w:line="240" w:lineRule="auto"/>
        <w:ind w:firstLine="709"/>
        <w:rPr>
          <w:sz w:val="24"/>
          <w:szCs w:val="24"/>
        </w:rPr>
      </w:pPr>
      <w:r w:rsidRPr="00AB19EF">
        <w:rPr>
          <w:b/>
          <w:sz w:val="24"/>
          <w:szCs w:val="24"/>
        </w:rPr>
        <w:t>Модуль № 3 «Русская классическая музыка»</w:t>
      </w:r>
      <w:r w:rsidRPr="00AB19EF">
        <w:rPr>
          <w:sz w:val="24"/>
          <w:szCs w:val="24"/>
        </w:rPr>
        <w:t xml:space="preserve"> (изучение тематических блоков да</w:t>
      </w:r>
      <w:r w:rsidRPr="00AB19EF">
        <w:rPr>
          <w:sz w:val="24"/>
          <w:szCs w:val="24"/>
        </w:rPr>
        <w:t>н</w:t>
      </w:r>
      <w:r w:rsidRPr="00AB19EF">
        <w:rPr>
          <w:sz w:val="24"/>
          <w:szCs w:val="24"/>
        </w:rPr>
        <w:lastRenderedPageBreak/>
        <w:t>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B19EF" w:rsidRDefault="001B2EA9" w:rsidP="00362471">
      <w:pPr>
        <w:pStyle w:val="23"/>
        <w:shd w:val="clear" w:color="auto" w:fill="auto"/>
        <w:tabs>
          <w:tab w:val="left" w:pos="2032"/>
        </w:tabs>
        <w:spacing w:before="0" w:after="0" w:line="240" w:lineRule="auto"/>
        <w:ind w:left="709"/>
        <w:rPr>
          <w:b/>
          <w:i/>
          <w:sz w:val="24"/>
          <w:szCs w:val="24"/>
        </w:rPr>
      </w:pPr>
      <w:r w:rsidRPr="00AB19EF">
        <w:rPr>
          <w:b/>
          <w:i/>
          <w:sz w:val="24"/>
          <w:szCs w:val="24"/>
        </w:rPr>
        <w:t>Образы родной земли.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вокальная музыка на стихи русских поэтов, программные инструме</w:t>
      </w:r>
      <w:r w:rsidRPr="00AB19EF">
        <w:rPr>
          <w:sz w:val="24"/>
          <w:szCs w:val="24"/>
        </w:rPr>
        <w:t>н</w:t>
      </w:r>
      <w:r w:rsidRPr="00AB19EF">
        <w:rPr>
          <w:sz w:val="24"/>
          <w:szCs w:val="24"/>
        </w:rPr>
        <w:t>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362471"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выявление мелодичности, широты дыхания, интонационной близости русскому фольклору;</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разучивание, исполнение не менее одного вокального произведения, сочиненного русским композитором-классиком;</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музыкальная викторина на знание музыки, названий авторов изученных произвед</w:t>
      </w:r>
      <w:r w:rsidR="001B2EA9" w:rsidRPr="00AB19EF">
        <w:rPr>
          <w:sz w:val="24"/>
          <w:szCs w:val="24"/>
        </w:rPr>
        <w:t>е</w:t>
      </w:r>
      <w:r w:rsidR="001B2EA9" w:rsidRPr="00AB19EF">
        <w:rPr>
          <w:sz w:val="24"/>
          <w:szCs w:val="24"/>
        </w:rPr>
        <w:t>ний;</w:t>
      </w:r>
    </w:p>
    <w:p w:rsidR="001B2EA9" w:rsidRPr="00AB19EF" w:rsidRDefault="00507F82" w:rsidP="00507F82">
      <w:pPr>
        <w:pStyle w:val="23"/>
        <w:shd w:val="clear" w:color="auto" w:fill="auto"/>
        <w:tabs>
          <w:tab w:val="left" w:pos="2651"/>
          <w:tab w:val="left" w:pos="4178"/>
        </w:tabs>
        <w:spacing w:before="0" w:after="0" w:line="240" w:lineRule="auto"/>
        <w:ind w:firstLine="709"/>
        <w:rPr>
          <w:sz w:val="24"/>
          <w:szCs w:val="24"/>
        </w:rPr>
      </w:pPr>
      <w:r w:rsidRPr="00AB19EF">
        <w:rPr>
          <w:sz w:val="24"/>
          <w:szCs w:val="24"/>
        </w:rPr>
        <w:t xml:space="preserve">- вариативно: рисование </w:t>
      </w:r>
      <w:r w:rsidR="001B2EA9" w:rsidRPr="00AB19EF">
        <w:rPr>
          <w:sz w:val="24"/>
          <w:szCs w:val="24"/>
        </w:rPr>
        <w:t>по мотивам прослушанных музыкальных</w:t>
      </w:r>
      <w:r w:rsidRPr="00AB19EF">
        <w:rPr>
          <w:sz w:val="24"/>
          <w:szCs w:val="24"/>
        </w:rPr>
        <w:t xml:space="preserve"> </w:t>
      </w:r>
      <w:r w:rsidR="001B2EA9" w:rsidRPr="00AB19EF">
        <w:rPr>
          <w:sz w:val="24"/>
          <w:szCs w:val="24"/>
        </w:rPr>
        <w:t>произведений; п</w:t>
      </w:r>
      <w:r w:rsidR="001B2EA9" w:rsidRPr="00AB19EF">
        <w:rPr>
          <w:sz w:val="24"/>
          <w:szCs w:val="24"/>
        </w:rPr>
        <w:t>о</w:t>
      </w:r>
      <w:r w:rsidR="001B2EA9" w:rsidRPr="00AB19EF">
        <w:rPr>
          <w:sz w:val="24"/>
          <w:szCs w:val="24"/>
        </w:rPr>
        <w:t>сещение концерта классической музыки, в программу которого входят произведения русских композиторов.</w:t>
      </w:r>
    </w:p>
    <w:p w:rsidR="001B2EA9" w:rsidRPr="00AB19EF" w:rsidRDefault="001B2EA9" w:rsidP="00507F82">
      <w:pPr>
        <w:pStyle w:val="23"/>
        <w:shd w:val="clear" w:color="auto" w:fill="auto"/>
        <w:tabs>
          <w:tab w:val="left" w:pos="2026"/>
        </w:tabs>
        <w:spacing w:before="0" w:after="0" w:line="240" w:lineRule="auto"/>
        <w:ind w:left="709"/>
        <w:rPr>
          <w:b/>
          <w:i/>
          <w:sz w:val="24"/>
          <w:szCs w:val="24"/>
        </w:rPr>
      </w:pPr>
      <w:r w:rsidRPr="00AB19EF">
        <w:rPr>
          <w:b/>
          <w:i/>
          <w:sz w:val="24"/>
          <w:szCs w:val="24"/>
        </w:rPr>
        <w:t>Золотой век русской культуры.</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шедеврами русской музыки XIX века, анализ художественного соде</w:t>
      </w:r>
      <w:r w:rsidR="001B2EA9" w:rsidRPr="00AB19EF">
        <w:rPr>
          <w:sz w:val="24"/>
          <w:szCs w:val="24"/>
        </w:rPr>
        <w:t>р</w:t>
      </w:r>
      <w:r w:rsidR="001B2EA9" w:rsidRPr="00AB19EF">
        <w:rPr>
          <w:sz w:val="24"/>
          <w:szCs w:val="24"/>
        </w:rPr>
        <w:t>жания, выразительных средств;</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вариативно: просмотр художественных фильмов, телепередач, посвященных русской культуре XIX века;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создание любительского фильма, радиопередачи, театрализованной музыкал</w:t>
      </w:r>
      <w:r w:rsidR="001B2EA9" w:rsidRPr="00AB19EF">
        <w:rPr>
          <w:sz w:val="24"/>
          <w:szCs w:val="24"/>
        </w:rPr>
        <w:t>ь</w:t>
      </w:r>
      <w:r w:rsidR="001B2EA9" w:rsidRPr="00AB19EF">
        <w:rPr>
          <w:sz w:val="24"/>
          <w:szCs w:val="24"/>
        </w:rPr>
        <w:t>но-литературной композиции на основе музыки и литературы XIX века;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реконструкция костюмированного бала, музыкального салона.</w:t>
      </w:r>
    </w:p>
    <w:p w:rsidR="001B2EA9" w:rsidRPr="00AB19EF" w:rsidRDefault="001B2EA9" w:rsidP="00507F82">
      <w:pPr>
        <w:pStyle w:val="23"/>
        <w:shd w:val="clear" w:color="auto" w:fill="auto"/>
        <w:tabs>
          <w:tab w:val="left" w:pos="2001"/>
        </w:tabs>
        <w:spacing w:before="0" w:after="0" w:line="240" w:lineRule="auto"/>
        <w:ind w:left="709"/>
        <w:rPr>
          <w:b/>
          <w:i/>
          <w:sz w:val="24"/>
          <w:szCs w:val="24"/>
        </w:rPr>
      </w:pPr>
      <w:r w:rsidRPr="00AB19EF">
        <w:rPr>
          <w:b/>
          <w:i/>
          <w:sz w:val="24"/>
          <w:szCs w:val="24"/>
        </w:rPr>
        <w:t>История страны и народа в музыке русских композиторов.</w:t>
      </w:r>
    </w:p>
    <w:p w:rsidR="001B2EA9" w:rsidRPr="00AB19EF" w:rsidRDefault="001B2EA9" w:rsidP="00507F82">
      <w:pPr>
        <w:pStyle w:val="23"/>
        <w:shd w:val="clear" w:color="auto" w:fill="auto"/>
        <w:spacing w:before="0" w:after="0" w:line="240" w:lineRule="auto"/>
        <w:ind w:firstLine="709"/>
        <w:rPr>
          <w:sz w:val="24"/>
          <w:szCs w:val="24"/>
        </w:rPr>
      </w:pPr>
      <w:r w:rsidRPr="00AB19EF">
        <w:rPr>
          <w:sz w:val="24"/>
          <w:szCs w:val="24"/>
        </w:rPr>
        <w:t>Содержание: образы народных героев, тема служения Отечеству в крупных</w:t>
      </w:r>
      <w:r w:rsidR="00507F82" w:rsidRPr="00AB19EF">
        <w:rPr>
          <w:sz w:val="24"/>
          <w:szCs w:val="24"/>
        </w:rPr>
        <w:t xml:space="preserve"> </w:t>
      </w:r>
      <w:r w:rsidRPr="00AB19EF">
        <w:rPr>
          <w:sz w:val="24"/>
          <w:szCs w:val="24"/>
        </w:rPr>
        <w:t>теа</w:t>
      </w:r>
      <w:r w:rsidRPr="00AB19EF">
        <w:rPr>
          <w:sz w:val="24"/>
          <w:szCs w:val="24"/>
        </w:rPr>
        <w:t>т</w:t>
      </w:r>
      <w:r w:rsidRPr="00AB19EF">
        <w:rPr>
          <w:sz w:val="24"/>
          <w:szCs w:val="24"/>
        </w:rPr>
        <w:t>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w:t>
      </w:r>
      <w:r w:rsidRPr="00AB19EF">
        <w:rPr>
          <w:sz w:val="24"/>
          <w:szCs w:val="24"/>
        </w:rPr>
        <w:t>о</w:t>
      </w:r>
      <w:r w:rsidRPr="00AB19EF">
        <w:rPr>
          <w:sz w:val="24"/>
          <w:szCs w:val="24"/>
        </w:rPr>
        <w:t>фьева, Г.В. Свиридова и других композиторов).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знакомство с шедеврами русской музыки </w:t>
      </w:r>
      <w:r w:rsidR="001B2EA9" w:rsidRPr="00AB19EF">
        <w:rPr>
          <w:sz w:val="24"/>
          <w:szCs w:val="24"/>
          <w:lang w:val="en-US" w:eastAsia="en-US"/>
        </w:rPr>
        <w:t>XIX</w:t>
      </w:r>
      <w:r w:rsidR="001B2EA9" w:rsidRPr="00AB19EF">
        <w:rPr>
          <w:sz w:val="24"/>
          <w:szCs w:val="24"/>
          <w:lang w:eastAsia="en-US"/>
        </w:rPr>
        <w:t>-</w:t>
      </w:r>
      <w:r w:rsidR="001B2EA9" w:rsidRPr="00AB19EF">
        <w:rPr>
          <w:sz w:val="24"/>
          <w:szCs w:val="24"/>
          <w:lang w:val="en-US" w:eastAsia="en-US"/>
        </w:rPr>
        <w:t>XX</w:t>
      </w:r>
      <w:r w:rsidR="001B2EA9" w:rsidRPr="00AB19EF">
        <w:rPr>
          <w:sz w:val="24"/>
          <w:szCs w:val="24"/>
          <w:lang w:eastAsia="en-US"/>
        </w:rPr>
        <w:t xml:space="preserve"> </w:t>
      </w:r>
      <w:r w:rsidR="001B2EA9" w:rsidRPr="00AB19EF">
        <w:rPr>
          <w:sz w:val="24"/>
          <w:szCs w:val="24"/>
        </w:rPr>
        <w:t>веков, анализ художественного содержания и способов выражения патриотической идеи, гражданского пафоса;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исполнение Гимна Российской Федерации;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вариативно: просмотр художественных фильмов, телепередач, посвященных тво</w:t>
      </w:r>
      <w:r w:rsidR="001B2EA9" w:rsidRPr="00AB19EF">
        <w:rPr>
          <w:sz w:val="24"/>
          <w:szCs w:val="24"/>
        </w:rPr>
        <w:t>р</w:t>
      </w:r>
      <w:r w:rsidR="001B2EA9" w:rsidRPr="00AB19EF">
        <w:rPr>
          <w:sz w:val="24"/>
          <w:szCs w:val="24"/>
        </w:rPr>
        <w:lastRenderedPageBreak/>
        <w:t>честву композиторов - членов русского музыкального общества «Могучая кучка»;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просмотр видеозаписи оперы одного из русских композиторов (или посещение теа</w:t>
      </w:r>
      <w:r w:rsidR="001B2EA9" w:rsidRPr="00AB19EF">
        <w:rPr>
          <w:sz w:val="24"/>
          <w:szCs w:val="24"/>
        </w:rPr>
        <w:t>т</w:t>
      </w:r>
      <w:r w:rsidR="001B2EA9" w:rsidRPr="00AB19EF">
        <w:rPr>
          <w:sz w:val="24"/>
          <w:szCs w:val="24"/>
        </w:rPr>
        <w:t>ра) или фильма, основанного на музыкальных сочинениях русских композиторов.</w:t>
      </w:r>
    </w:p>
    <w:p w:rsidR="001B2EA9" w:rsidRPr="00AB19EF" w:rsidRDefault="001B2EA9" w:rsidP="00507F82">
      <w:pPr>
        <w:pStyle w:val="23"/>
        <w:shd w:val="clear" w:color="auto" w:fill="auto"/>
        <w:tabs>
          <w:tab w:val="left" w:pos="2006"/>
        </w:tabs>
        <w:spacing w:before="0" w:after="0" w:line="240" w:lineRule="auto"/>
        <w:ind w:left="709"/>
        <w:rPr>
          <w:b/>
          <w:i/>
          <w:sz w:val="24"/>
          <w:szCs w:val="24"/>
        </w:rPr>
      </w:pPr>
      <w:r w:rsidRPr="00AB19EF">
        <w:rPr>
          <w:b/>
          <w:i/>
          <w:sz w:val="24"/>
          <w:szCs w:val="24"/>
        </w:rPr>
        <w:t>Русский балет.</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мировая слава русского балета. Творчество композиторов (П.И. Чайко</w:t>
      </w:r>
      <w:r w:rsidRPr="00AB19EF">
        <w:rPr>
          <w:sz w:val="24"/>
          <w:szCs w:val="24"/>
        </w:rPr>
        <w:t>в</w:t>
      </w:r>
      <w:r w:rsidRPr="00AB19EF">
        <w:rPr>
          <w:sz w:val="24"/>
          <w:szCs w:val="24"/>
        </w:rPr>
        <w:t>ский, С.С. Прокофьев, И.Ф. Стравинский, Р.К. Щедрин), балетмейстеров, артистов балета. Дягилевские сезоны.</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шедеврами русской балетной музыки;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поиск информации о постановках балетных спектаклей, гастролях российских б</w:t>
      </w:r>
      <w:r w:rsidR="001B2EA9" w:rsidRPr="00AB19EF">
        <w:rPr>
          <w:sz w:val="24"/>
          <w:szCs w:val="24"/>
        </w:rPr>
        <w:t>а</w:t>
      </w:r>
      <w:r w:rsidR="001B2EA9" w:rsidRPr="00AB19EF">
        <w:rPr>
          <w:sz w:val="24"/>
          <w:szCs w:val="24"/>
        </w:rPr>
        <w:t>летных трупп за рубежом;</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посещение балетного спектакля (просмотр в видеозаписи);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характеристика отдельных музыкальных номеров и спектакля в целом;</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съемки любительского фильма (в технике теневого, кукольного театра, мультипл</w:t>
      </w:r>
      <w:r w:rsidR="001B2EA9" w:rsidRPr="00AB19EF">
        <w:rPr>
          <w:sz w:val="24"/>
          <w:szCs w:val="24"/>
        </w:rPr>
        <w:t>и</w:t>
      </w:r>
      <w:r w:rsidR="001B2EA9" w:rsidRPr="00AB19EF">
        <w:rPr>
          <w:sz w:val="24"/>
          <w:szCs w:val="24"/>
        </w:rPr>
        <w:t>кации) на музыку какого-либо балета (фрагменты).</w:t>
      </w:r>
    </w:p>
    <w:p w:rsidR="001B2EA9" w:rsidRPr="00AB19EF" w:rsidRDefault="001B2EA9" w:rsidP="00507F82">
      <w:pPr>
        <w:pStyle w:val="23"/>
        <w:shd w:val="clear" w:color="auto" w:fill="auto"/>
        <w:tabs>
          <w:tab w:val="left" w:pos="2026"/>
        </w:tabs>
        <w:spacing w:before="0" w:after="0" w:line="240" w:lineRule="auto"/>
        <w:ind w:left="709"/>
        <w:rPr>
          <w:b/>
          <w:i/>
          <w:sz w:val="24"/>
          <w:szCs w:val="24"/>
        </w:rPr>
      </w:pPr>
      <w:r w:rsidRPr="00AB19EF">
        <w:rPr>
          <w:b/>
          <w:i/>
          <w:sz w:val="24"/>
          <w:szCs w:val="24"/>
        </w:rPr>
        <w:t>Русская исполнительская школа.</w:t>
      </w:r>
    </w:p>
    <w:p w:rsidR="001B2EA9" w:rsidRPr="00AB19EF" w:rsidRDefault="00507F82" w:rsidP="00507F82">
      <w:pPr>
        <w:pStyle w:val="23"/>
        <w:shd w:val="clear" w:color="auto" w:fill="auto"/>
        <w:tabs>
          <w:tab w:val="left" w:pos="2704"/>
        </w:tabs>
        <w:spacing w:before="0" w:after="0" w:line="240" w:lineRule="auto"/>
        <w:ind w:firstLine="709"/>
        <w:rPr>
          <w:sz w:val="24"/>
          <w:szCs w:val="24"/>
        </w:rPr>
      </w:pPr>
      <w:r w:rsidRPr="00AB19EF">
        <w:rPr>
          <w:sz w:val="24"/>
          <w:szCs w:val="24"/>
        </w:rPr>
        <w:t xml:space="preserve">Содержание: </w:t>
      </w:r>
      <w:r w:rsidR="001B2EA9" w:rsidRPr="00AB19EF">
        <w:rPr>
          <w:sz w:val="24"/>
          <w:szCs w:val="24"/>
        </w:rPr>
        <w:t>творчество выдающихся отечественных исполнителей</w:t>
      </w:r>
      <w:r w:rsidRPr="00AB19EF">
        <w:rPr>
          <w:sz w:val="24"/>
          <w:szCs w:val="24"/>
        </w:rPr>
        <w:t xml:space="preserve"> </w:t>
      </w:r>
      <w:r w:rsidR="001B2EA9" w:rsidRPr="00AB19E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слушание одних и тех же произведений в исполнении разных музыкантов, оценка особенностей интерпретации;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создание домашней фоно- и видеотеки из понравившихся произведений;</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 xml:space="preserve">- </w:t>
      </w:r>
      <w:r w:rsidR="001B2EA9" w:rsidRPr="00AB19EF">
        <w:rPr>
          <w:sz w:val="24"/>
          <w:szCs w:val="24"/>
        </w:rPr>
        <w:t>дискуссия на тему «Исполнитель - соавтор композитора»;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исследовательские проекты, посвященные биографиям известных от</w:t>
      </w:r>
      <w:r w:rsidR="001B2EA9" w:rsidRPr="00AB19EF">
        <w:rPr>
          <w:sz w:val="24"/>
          <w:szCs w:val="24"/>
        </w:rPr>
        <w:t>е</w:t>
      </w:r>
      <w:r w:rsidR="001B2EA9" w:rsidRPr="00AB19EF">
        <w:rPr>
          <w:sz w:val="24"/>
          <w:szCs w:val="24"/>
        </w:rPr>
        <w:t>чественных исполнителей классической музыки.</w:t>
      </w:r>
    </w:p>
    <w:p w:rsidR="001B2EA9" w:rsidRPr="00AB19EF" w:rsidRDefault="001B2EA9" w:rsidP="00507F82">
      <w:pPr>
        <w:pStyle w:val="23"/>
        <w:shd w:val="clear" w:color="auto" w:fill="auto"/>
        <w:tabs>
          <w:tab w:val="left" w:pos="2026"/>
        </w:tabs>
        <w:spacing w:before="0" w:after="0" w:line="240" w:lineRule="auto"/>
        <w:ind w:left="709"/>
        <w:rPr>
          <w:b/>
          <w:i/>
          <w:sz w:val="24"/>
          <w:szCs w:val="24"/>
        </w:rPr>
      </w:pPr>
      <w:r w:rsidRPr="00AB19EF">
        <w:rPr>
          <w:b/>
          <w:i/>
          <w:sz w:val="24"/>
          <w:szCs w:val="24"/>
        </w:rPr>
        <w:t>Русская музыка - взгляд в будущее.</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музыкой отечественных композиторов XX века, эстетическими и те</w:t>
      </w:r>
      <w:r w:rsidR="001B2EA9" w:rsidRPr="00AB19EF">
        <w:rPr>
          <w:sz w:val="24"/>
          <w:szCs w:val="24"/>
        </w:rPr>
        <w:t>х</w:t>
      </w:r>
      <w:r w:rsidR="001B2EA9" w:rsidRPr="00AB19EF">
        <w:rPr>
          <w:sz w:val="24"/>
          <w:szCs w:val="24"/>
        </w:rPr>
        <w:t>нологическими идеями по расширению возможностей и средств музыкального искусства;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слушание образцов электронной музыки, дискуссия о значении технических средств в создании современной музыки;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исследовательские проекты, посвященные развитию музыкальной электроники в России;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импровизация, сочинение музыки с помощью цифровых устройств, программных продуктов и электронных гаджетов.</w:t>
      </w:r>
    </w:p>
    <w:p w:rsidR="001B2EA9" w:rsidRPr="00AB19EF" w:rsidRDefault="001B2EA9" w:rsidP="00507F82">
      <w:pPr>
        <w:pStyle w:val="23"/>
        <w:shd w:val="clear" w:color="auto" w:fill="auto"/>
        <w:tabs>
          <w:tab w:val="left" w:pos="1819"/>
        </w:tabs>
        <w:spacing w:before="0" w:after="0" w:line="240" w:lineRule="auto"/>
        <w:ind w:left="709"/>
        <w:rPr>
          <w:b/>
          <w:sz w:val="24"/>
          <w:szCs w:val="24"/>
        </w:rPr>
      </w:pPr>
      <w:r w:rsidRPr="00AB19EF">
        <w:rPr>
          <w:b/>
          <w:sz w:val="24"/>
          <w:szCs w:val="24"/>
        </w:rPr>
        <w:t>Модуль № 4 «Жанры музыкального искусства».</w:t>
      </w:r>
    </w:p>
    <w:p w:rsidR="001B2EA9" w:rsidRPr="00AB19EF" w:rsidRDefault="001B2EA9" w:rsidP="00507F82">
      <w:pPr>
        <w:pStyle w:val="23"/>
        <w:shd w:val="clear" w:color="auto" w:fill="auto"/>
        <w:tabs>
          <w:tab w:val="left" w:pos="2026"/>
        </w:tabs>
        <w:spacing w:before="0" w:after="0" w:line="240" w:lineRule="auto"/>
        <w:ind w:left="709"/>
        <w:rPr>
          <w:b/>
          <w:i/>
          <w:sz w:val="24"/>
          <w:szCs w:val="24"/>
        </w:rPr>
      </w:pPr>
      <w:r w:rsidRPr="00AB19EF">
        <w:rPr>
          <w:b/>
          <w:i/>
          <w:sz w:val="24"/>
          <w:szCs w:val="24"/>
        </w:rPr>
        <w:t>Камерная музыка.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жанры камерной вокальной музыки (песня, романс, вокализ). Инстр</w:t>
      </w:r>
      <w:r w:rsidRPr="00AB19EF">
        <w:rPr>
          <w:sz w:val="24"/>
          <w:szCs w:val="24"/>
        </w:rPr>
        <w:t>у</w:t>
      </w:r>
      <w:r w:rsidRPr="00AB19EF">
        <w:rPr>
          <w:sz w:val="24"/>
          <w:szCs w:val="24"/>
        </w:rPr>
        <w:t>ментальная миниатюра (вальс, ноктюрн, прелюдия, каприс). Одночастная, двухчастная, трехчастная репризная форма. Куплетная форма.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определение на слух музыкальной формы и составление ее буквенной наглядной схемы;</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произведений вокальных и инструментальных жанров;</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1B2EA9" w:rsidRPr="00AB19E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индивидуальная или коллективная импровизация в заданной форме;</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выражение музыкального образа камерной миниатюры через устный или письменный текст, рисунок, пластический этюд.</w:t>
      </w:r>
    </w:p>
    <w:p w:rsidR="001B2EA9" w:rsidRPr="00AB19EF" w:rsidRDefault="001B2EA9" w:rsidP="00507F82">
      <w:pPr>
        <w:pStyle w:val="23"/>
        <w:shd w:val="clear" w:color="auto" w:fill="auto"/>
        <w:tabs>
          <w:tab w:val="left" w:pos="2026"/>
        </w:tabs>
        <w:spacing w:before="0" w:after="0" w:line="240" w:lineRule="auto"/>
        <w:ind w:left="709"/>
        <w:rPr>
          <w:b/>
          <w:i/>
          <w:sz w:val="24"/>
          <w:szCs w:val="24"/>
        </w:rPr>
      </w:pPr>
      <w:r w:rsidRPr="00AB19EF">
        <w:rPr>
          <w:b/>
          <w:i/>
          <w:sz w:val="24"/>
          <w:szCs w:val="24"/>
        </w:rPr>
        <w:t>Циклические формы и жанры.</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сюита, цикл миниатюр (вокальных, инструментальных). Принцип ко</w:t>
      </w:r>
      <w:r w:rsidRPr="00AB19EF">
        <w:rPr>
          <w:sz w:val="24"/>
          <w:szCs w:val="24"/>
        </w:rPr>
        <w:t>н</w:t>
      </w:r>
      <w:r w:rsidRPr="00AB19EF">
        <w:rPr>
          <w:sz w:val="24"/>
          <w:szCs w:val="24"/>
        </w:rPr>
        <w:t>траста. Прелюдия и фуга. Соната, концерт: трехчастная форма, контраст основных тем, ра</w:t>
      </w:r>
      <w:r w:rsidRPr="00AB19EF">
        <w:rPr>
          <w:sz w:val="24"/>
          <w:szCs w:val="24"/>
        </w:rPr>
        <w:t>з</w:t>
      </w:r>
      <w:r w:rsidRPr="00AB19EF">
        <w:rPr>
          <w:sz w:val="24"/>
          <w:szCs w:val="24"/>
        </w:rPr>
        <w:t>работочный принцип развития.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циклом миниатюр, определение принципа, основного художественного замысла цикла;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небольшого вокального цикла;</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со строением сонатной формы;</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определение на слух основных партий-тем в одной из классических сонат;</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посещение концерта (</w:t>
      </w:r>
      <w:r w:rsidR="002F7ABF" w:rsidRPr="00AB19EF">
        <w:rPr>
          <w:sz w:val="24"/>
          <w:szCs w:val="24"/>
        </w:rPr>
        <w:t>в т.ч.</w:t>
      </w:r>
      <w:r w:rsidR="001B2EA9" w:rsidRPr="00AB19EF">
        <w:rPr>
          <w:sz w:val="24"/>
          <w:szCs w:val="24"/>
        </w:rPr>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B19EF" w:rsidRDefault="001B2EA9" w:rsidP="00507F82">
      <w:pPr>
        <w:pStyle w:val="23"/>
        <w:shd w:val="clear" w:color="auto" w:fill="auto"/>
        <w:tabs>
          <w:tab w:val="left" w:pos="2026"/>
        </w:tabs>
        <w:spacing w:before="0" w:after="0" w:line="240" w:lineRule="auto"/>
        <w:ind w:left="709"/>
        <w:rPr>
          <w:b/>
          <w:i/>
          <w:sz w:val="24"/>
          <w:szCs w:val="24"/>
        </w:rPr>
      </w:pPr>
      <w:r w:rsidRPr="00AB19EF">
        <w:rPr>
          <w:b/>
          <w:i/>
          <w:sz w:val="24"/>
          <w:szCs w:val="24"/>
        </w:rPr>
        <w:t>Симфоническая музыка.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одночастные симфонические жанры (увертюра, картина). Симфония.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образцами симфонической музыки: программной увертюры, классич</w:t>
      </w:r>
      <w:r w:rsidR="001B2EA9" w:rsidRPr="00AB19EF">
        <w:rPr>
          <w:sz w:val="24"/>
          <w:szCs w:val="24"/>
        </w:rPr>
        <w:t>е</w:t>
      </w:r>
      <w:r w:rsidR="001B2EA9" w:rsidRPr="00AB19EF">
        <w:rPr>
          <w:sz w:val="24"/>
          <w:szCs w:val="24"/>
        </w:rPr>
        <w:t>ской 4-частной симфонии;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освоение основных тем (пропевание, графическая фиксация, пластическое интон</w:t>
      </w:r>
      <w:r w:rsidR="001B2EA9" w:rsidRPr="00AB19EF">
        <w:rPr>
          <w:sz w:val="24"/>
          <w:szCs w:val="24"/>
        </w:rPr>
        <w:t>и</w:t>
      </w:r>
      <w:r w:rsidR="001B2EA9" w:rsidRPr="00AB19EF">
        <w:rPr>
          <w:sz w:val="24"/>
          <w:szCs w:val="24"/>
        </w:rPr>
        <w:t>рование), наблюдение за процессом развертывания музыкального повествования;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образно-тематический конспект;</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слушание целиком не менее одного симфонического произведения;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посещение концерта (</w:t>
      </w:r>
      <w:r w:rsidR="002F7ABF" w:rsidRPr="00AB19EF">
        <w:rPr>
          <w:sz w:val="24"/>
          <w:szCs w:val="24"/>
        </w:rPr>
        <w:t>в т.ч.</w:t>
      </w:r>
      <w:r w:rsidR="001B2EA9" w:rsidRPr="00AB19EF">
        <w:rPr>
          <w:sz w:val="24"/>
          <w:szCs w:val="24"/>
        </w:rPr>
        <w:t xml:space="preserve"> виртуального) симфонической музыки;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последующее составление рецензии на концерт.</w:t>
      </w:r>
    </w:p>
    <w:p w:rsidR="001B2EA9" w:rsidRPr="00AB19EF" w:rsidRDefault="001B2EA9" w:rsidP="00507F82">
      <w:pPr>
        <w:pStyle w:val="23"/>
        <w:shd w:val="clear" w:color="auto" w:fill="auto"/>
        <w:tabs>
          <w:tab w:val="left" w:pos="2026"/>
        </w:tabs>
        <w:spacing w:before="0" w:after="0" w:line="240" w:lineRule="auto"/>
        <w:ind w:left="709"/>
        <w:rPr>
          <w:b/>
          <w:i/>
          <w:sz w:val="24"/>
          <w:szCs w:val="24"/>
        </w:rPr>
      </w:pPr>
      <w:r w:rsidRPr="00AB19EF">
        <w:rPr>
          <w:b/>
          <w:i/>
          <w:sz w:val="24"/>
          <w:szCs w:val="24"/>
        </w:rPr>
        <w:t>Театральные жанры.</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отдельными номерами из известных опер, балетов;</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w:t>
      </w:r>
      <w:r w:rsidR="001B2EA9" w:rsidRPr="00AB19EF">
        <w:rPr>
          <w:sz w:val="24"/>
          <w:szCs w:val="24"/>
        </w:rPr>
        <w:t>с</w:t>
      </w:r>
      <w:r w:rsidR="001B2EA9" w:rsidRPr="00AB19EF">
        <w:rPr>
          <w:sz w:val="24"/>
          <w:szCs w:val="24"/>
        </w:rPr>
        <w:t>полнений;</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материале изученных фрагментов музыкальных спекта</w:t>
      </w:r>
      <w:r w:rsidR="001B2EA9" w:rsidRPr="00AB19EF">
        <w:rPr>
          <w:sz w:val="24"/>
          <w:szCs w:val="24"/>
        </w:rPr>
        <w:t>к</w:t>
      </w:r>
      <w:r w:rsidR="001B2EA9" w:rsidRPr="00AB19EF">
        <w:rPr>
          <w:sz w:val="24"/>
          <w:szCs w:val="24"/>
        </w:rPr>
        <w:t>лей;</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07F82" w:rsidRPr="00AB19EF" w:rsidRDefault="00507F82" w:rsidP="00507F8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посещение театра оперы и балета (</w:t>
      </w:r>
      <w:r w:rsidR="002F7ABF" w:rsidRPr="00AB19EF">
        <w:rPr>
          <w:sz w:val="24"/>
          <w:szCs w:val="24"/>
        </w:rPr>
        <w:t>в т.ч.</w:t>
      </w:r>
      <w:r w:rsidR="001B2EA9" w:rsidRPr="00AB19EF">
        <w:rPr>
          <w:sz w:val="24"/>
          <w:szCs w:val="24"/>
        </w:rPr>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AB19EF" w:rsidRDefault="00507F82" w:rsidP="00507F82">
      <w:pPr>
        <w:pStyle w:val="23"/>
        <w:shd w:val="clear" w:color="auto" w:fill="auto"/>
        <w:spacing w:before="0" w:after="0" w:line="240" w:lineRule="auto"/>
        <w:ind w:firstLine="709"/>
        <w:rPr>
          <w:sz w:val="24"/>
          <w:szCs w:val="24"/>
        </w:rPr>
      </w:pPr>
    </w:p>
    <w:p w:rsidR="00507F82" w:rsidRPr="00AB19EF" w:rsidRDefault="001B2EA9" w:rsidP="00507F82">
      <w:pPr>
        <w:pStyle w:val="23"/>
        <w:shd w:val="clear" w:color="auto" w:fill="auto"/>
        <w:spacing w:before="0" w:after="0" w:line="240" w:lineRule="auto"/>
        <w:ind w:firstLine="709"/>
        <w:rPr>
          <w:b/>
          <w:sz w:val="24"/>
          <w:szCs w:val="24"/>
        </w:rPr>
      </w:pPr>
      <w:r w:rsidRPr="00AB19EF">
        <w:rPr>
          <w:b/>
          <w:sz w:val="24"/>
          <w:szCs w:val="24"/>
        </w:rPr>
        <w:t>Вариативные модули:</w:t>
      </w:r>
    </w:p>
    <w:p w:rsidR="001B2EA9" w:rsidRPr="00AB19EF" w:rsidRDefault="001B2EA9" w:rsidP="00507F82">
      <w:pPr>
        <w:pStyle w:val="23"/>
        <w:shd w:val="clear" w:color="auto" w:fill="auto"/>
        <w:spacing w:before="0" w:after="0" w:line="240" w:lineRule="auto"/>
        <w:ind w:firstLine="709"/>
        <w:rPr>
          <w:b/>
          <w:sz w:val="24"/>
          <w:szCs w:val="24"/>
        </w:rPr>
      </w:pPr>
      <w:r w:rsidRPr="00AB19EF">
        <w:rPr>
          <w:b/>
          <w:sz w:val="24"/>
          <w:szCs w:val="24"/>
        </w:rPr>
        <w:t>Модуль № 5 «Музыка народов мира»</w:t>
      </w:r>
      <w:r w:rsidRPr="00AB19EF">
        <w:rPr>
          <w:sz w:val="24"/>
          <w:szCs w:val="24"/>
        </w:rPr>
        <w:t xml:space="preserve"> (изучение тематических блоков данного м</w:t>
      </w:r>
      <w:r w:rsidRPr="00AB19EF">
        <w:rPr>
          <w:sz w:val="24"/>
          <w:szCs w:val="24"/>
        </w:rPr>
        <w:t>о</w:t>
      </w:r>
      <w:r w:rsidRPr="00AB19EF">
        <w:rPr>
          <w:sz w:val="24"/>
          <w:szCs w:val="24"/>
        </w:rPr>
        <w:lastRenderedPageBreak/>
        <w:t>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B19EF" w:rsidRDefault="001B2EA9" w:rsidP="00507F82">
      <w:pPr>
        <w:pStyle w:val="23"/>
        <w:shd w:val="clear" w:color="auto" w:fill="auto"/>
        <w:tabs>
          <w:tab w:val="left" w:pos="1976"/>
        </w:tabs>
        <w:spacing w:before="0" w:after="0" w:line="240" w:lineRule="auto"/>
        <w:ind w:left="709"/>
        <w:rPr>
          <w:b/>
          <w:i/>
          <w:sz w:val="24"/>
          <w:szCs w:val="24"/>
        </w:rPr>
      </w:pPr>
      <w:r w:rsidRPr="00AB19EF">
        <w:rPr>
          <w:b/>
          <w:i/>
          <w:sz w:val="24"/>
          <w:szCs w:val="24"/>
        </w:rPr>
        <w:t>Музыка - древнейший язык человечества.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экскурсия в музей (реальный или виртуальный) с экспозицией музыкальных арт</w:t>
      </w:r>
      <w:r w:rsidR="001B2EA9" w:rsidRPr="00AB19EF">
        <w:rPr>
          <w:sz w:val="24"/>
          <w:szCs w:val="24"/>
        </w:rPr>
        <w:t>е</w:t>
      </w:r>
      <w:r w:rsidR="001B2EA9" w:rsidRPr="00AB19EF">
        <w:rPr>
          <w:sz w:val="24"/>
          <w:szCs w:val="24"/>
        </w:rPr>
        <w:t>фактов древности, последующий пересказ полученной информации;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импровизация в духе древнего обряда (вызывание дождя, поклонение тотемному животному);</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озвучивание, театрализация легенды (мифа) о музыке; вариативно: квесты, викт</w:t>
      </w:r>
      <w:r w:rsidR="001B2EA9" w:rsidRPr="00AB19EF">
        <w:rPr>
          <w:sz w:val="24"/>
          <w:szCs w:val="24"/>
        </w:rPr>
        <w:t>о</w:t>
      </w:r>
      <w:r w:rsidR="001B2EA9" w:rsidRPr="00AB19EF">
        <w:rPr>
          <w:sz w:val="24"/>
          <w:szCs w:val="24"/>
        </w:rPr>
        <w:t>рины, интеллектуальные игры;</w:t>
      </w:r>
    </w:p>
    <w:p w:rsidR="00507F82" w:rsidRPr="00AB19EF" w:rsidRDefault="00507F82" w:rsidP="00507F8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исследовательские проекты в рамках тематики «Мифы Древней Греции в муз</w:t>
      </w:r>
      <w:r w:rsidR="001B2EA9" w:rsidRPr="00AB19EF">
        <w:rPr>
          <w:sz w:val="24"/>
          <w:szCs w:val="24"/>
        </w:rPr>
        <w:t>ы</w:t>
      </w:r>
      <w:r w:rsidR="001B2EA9" w:rsidRPr="00AB19EF">
        <w:rPr>
          <w:sz w:val="24"/>
          <w:szCs w:val="24"/>
        </w:rPr>
        <w:t>кальном искусстве XVII—XX веков».</w:t>
      </w:r>
    </w:p>
    <w:p w:rsidR="00507F82" w:rsidRPr="00AB19EF" w:rsidRDefault="001B2EA9" w:rsidP="00507F82">
      <w:pPr>
        <w:pStyle w:val="23"/>
        <w:shd w:val="clear" w:color="auto" w:fill="auto"/>
        <w:spacing w:before="0" w:after="0" w:line="240" w:lineRule="auto"/>
        <w:ind w:firstLine="709"/>
        <w:rPr>
          <w:b/>
          <w:i/>
          <w:sz w:val="24"/>
          <w:szCs w:val="24"/>
        </w:rPr>
      </w:pPr>
      <w:r w:rsidRPr="00AB19EF">
        <w:rPr>
          <w:b/>
          <w:i/>
          <w:sz w:val="24"/>
          <w:szCs w:val="24"/>
        </w:rPr>
        <w:t xml:space="preserve">Музыкальный фольклор народов Европы. </w:t>
      </w:r>
    </w:p>
    <w:p w:rsidR="001B2EA9" w:rsidRPr="00AB19EF" w:rsidRDefault="001B2EA9" w:rsidP="00507F82">
      <w:pPr>
        <w:pStyle w:val="23"/>
        <w:shd w:val="clear" w:color="auto" w:fill="auto"/>
        <w:spacing w:before="0" w:after="0" w:line="240" w:lineRule="auto"/>
        <w:ind w:firstLine="709"/>
        <w:rPr>
          <w:sz w:val="24"/>
          <w:szCs w:val="24"/>
        </w:rPr>
      </w:pPr>
      <w:r w:rsidRPr="00AB19EF">
        <w:rPr>
          <w:sz w:val="24"/>
          <w:szCs w:val="24"/>
        </w:rPr>
        <w:t>Содержание: Интонации и ритмы, формы и жанры европейского фольклора (для из</w:t>
      </w:r>
      <w:r w:rsidRPr="00AB19EF">
        <w:rPr>
          <w:sz w:val="24"/>
          <w:szCs w:val="24"/>
        </w:rPr>
        <w:t>у</w:t>
      </w:r>
      <w:r w:rsidRPr="00AB19EF">
        <w:rPr>
          <w:sz w:val="24"/>
          <w:szCs w:val="24"/>
        </w:rPr>
        <w:t>чения данной темы рекомендуется выбрать не менее 2-3 национальных культур из следу</w:t>
      </w:r>
      <w:r w:rsidRPr="00AB19EF">
        <w:rPr>
          <w:sz w:val="24"/>
          <w:szCs w:val="24"/>
        </w:rPr>
        <w:t>ю</w:t>
      </w:r>
      <w:r w:rsidRPr="00AB19EF">
        <w:rPr>
          <w:sz w:val="24"/>
          <w:szCs w:val="24"/>
        </w:rPr>
        <w:t>щего списка: английский, австрийский, немецкий, французский, итальянский, испанский,</w:t>
      </w:r>
      <w:r w:rsidR="00507F82" w:rsidRPr="00AB19EF">
        <w:rPr>
          <w:sz w:val="24"/>
          <w:szCs w:val="24"/>
        </w:rPr>
        <w:t xml:space="preserve"> </w:t>
      </w:r>
      <w:r w:rsidRPr="00AB19EF">
        <w:rPr>
          <w:sz w:val="24"/>
          <w:szCs w:val="24"/>
        </w:rP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rsidRPr="00AB19EF">
        <w:rPr>
          <w:sz w:val="24"/>
          <w:szCs w:val="24"/>
        </w:rPr>
        <w:t>В т.ч.</w:t>
      </w:r>
      <w:r w:rsidRPr="00AB19EF">
        <w:rPr>
          <w:sz w:val="24"/>
          <w:szCs w:val="24"/>
        </w:rPr>
        <w:t>, но не и</w:t>
      </w:r>
      <w:r w:rsidRPr="00AB19EF">
        <w:rPr>
          <w:sz w:val="24"/>
          <w:szCs w:val="24"/>
        </w:rPr>
        <w:t>с</w:t>
      </w:r>
      <w:r w:rsidRPr="00AB19EF">
        <w:rPr>
          <w:sz w:val="24"/>
          <w:szCs w:val="24"/>
        </w:rPr>
        <w:t>ключительно - образцами типичных инструментов, жанров, стилевых и культурных особе</w:t>
      </w:r>
      <w:r w:rsidRPr="00AB19EF">
        <w:rPr>
          <w:sz w:val="24"/>
          <w:szCs w:val="24"/>
        </w:rPr>
        <w:t>н</w:t>
      </w:r>
      <w:r w:rsidRPr="00AB19EF">
        <w:rPr>
          <w:sz w:val="24"/>
          <w:szCs w:val="24"/>
        </w:rPr>
        <w:t>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w:t>
      </w:r>
      <w:r w:rsidRPr="00AB19EF">
        <w:rPr>
          <w:sz w:val="24"/>
          <w:szCs w:val="24"/>
        </w:rPr>
        <w:t>ь</w:t>
      </w:r>
      <w:r w:rsidRPr="00AB19EF">
        <w:rPr>
          <w:sz w:val="24"/>
          <w:szCs w:val="24"/>
        </w:rPr>
        <w:t>пийский р</w:t>
      </w:r>
      <w:r w:rsidR="00507F82" w:rsidRPr="00AB19EF">
        <w:rPr>
          <w:sz w:val="24"/>
          <w:szCs w:val="24"/>
        </w:rPr>
        <w:t>ог, тирольское пение, лендлер). Отражение</w:t>
      </w:r>
      <w:r w:rsidR="00507F82" w:rsidRPr="00AB19EF">
        <w:rPr>
          <w:sz w:val="24"/>
          <w:szCs w:val="24"/>
        </w:rPr>
        <w:tab/>
        <w:t xml:space="preserve">европейского </w:t>
      </w:r>
      <w:r w:rsidRPr="00AB19EF">
        <w:rPr>
          <w:sz w:val="24"/>
          <w:szCs w:val="24"/>
        </w:rPr>
        <w:t>фольклора в творчестве</w:t>
      </w:r>
      <w:r w:rsidR="00507F82" w:rsidRPr="00AB19EF">
        <w:rPr>
          <w:sz w:val="24"/>
          <w:szCs w:val="24"/>
        </w:rPr>
        <w:t xml:space="preserve"> </w:t>
      </w:r>
      <w:r w:rsidRPr="00AB19EF">
        <w:rPr>
          <w:sz w:val="24"/>
          <w:szCs w:val="24"/>
        </w:rPr>
        <w:t>профессиональных композиторов.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выявление характерных интонаций и ритмов в звучании традиционной музыки народов Европы;</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выявление общего и особенного при сравнении изучаемых образцов европейского фольклора и фольклора народов России;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народных песен, танцев;</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двигательная, ритмическая, интонационная импровизация по мотивам изученных традиций народов Европы (</w:t>
      </w:r>
      <w:r w:rsidR="002F7ABF" w:rsidRPr="00AB19EF">
        <w:rPr>
          <w:sz w:val="24"/>
          <w:szCs w:val="24"/>
        </w:rPr>
        <w:t>в т.ч.</w:t>
      </w:r>
      <w:r w:rsidR="001B2EA9" w:rsidRPr="00AB19EF">
        <w:rPr>
          <w:sz w:val="24"/>
          <w:szCs w:val="24"/>
        </w:rPr>
        <w:t xml:space="preserve"> в форме рондо).</w:t>
      </w:r>
    </w:p>
    <w:p w:rsidR="001B2EA9" w:rsidRPr="00AB19EF" w:rsidRDefault="001B2EA9" w:rsidP="00507F82">
      <w:pPr>
        <w:pStyle w:val="23"/>
        <w:shd w:val="clear" w:color="auto" w:fill="auto"/>
        <w:tabs>
          <w:tab w:val="left" w:pos="2000"/>
        </w:tabs>
        <w:spacing w:before="0" w:after="0" w:line="240" w:lineRule="auto"/>
        <w:ind w:left="709"/>
        <w:rPr>
          <w:b/>
          <w:i/>
          <w:sz w:val="24"/>
          <w:szCs w:val="24"/>
        </w:rPr>
      </w:pPr>
      <w:r w:rsidRPr="00AB19EF">
        <w:rPr>
          <w:b/>
          <w:i/>
          <w:sz w:val="24"/>
          <w:szCs w:val="24"/>
        </w:rPr>
        <w:t>Музыкальный фольклор народов Азии и Африки.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африканская музыка - стихия ритма. Интонационно-ладовая основа м</w:t>
      </w:r>
      <w:r w:rsidRPr="00AB19EF">
        <w:rPr>
          <w:sz w:val="24"/>
          <w:szCs w:val="24"/>
        </w:rPr>
        <w:t>у</w:t>
      </w:r>
      <w:r w:rsidRPr="00AB19EF">
        <w:rPr>
          <w:sz w:val="24"/>
          <w:szCs w:val="24"/>
        </w:rPr>
        <w:t>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w:t>
      </w:r>
      <w:r w:rsidRPr="00AB19EF">
        <w:rPr>
          <w:sz w:val="24"/>
          <w:szCs w:val="24"/>
        </w:rPr>
        <w:t>н</w:t>
      </w:r>
      <w:r w:rsidRPr="00AB19EF">
        <w:rPr>
          <w:sz w:val="24"/>
          <w:szCs w:val="24"/>
        </w:rPr>
        <w:t>донезия, Иран, Турция), уникальные традиции, музыкальные инструменты. Представления о роли музыки в жизни людей.</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выявление характерных интонаций и ритмов в звучании традиционной музыки народов Африки и Азии;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выявление общего и особенного при сравнении изучаемых образцов азиатского фольклора и фольклора народов России;</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народных песен, танцев;</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коллективные ритмические импровизации на шумовых и ударных инструментах;</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исследовательские проекты по теме «Музыка стран Азии и Африки».</w:t>
      </w:r>
    </w:p>
    <w:p w:rsidR="001B2EA9" w:rsidRPr="00AB19EF" w:rsidRDefault="001B2EA9" w:rsidP="00507F82">
      <w:pPr>
        <w:pStyle w:val="23"/>
        <w:shd w:val="clear" w:color="auto" w:fill="auto"/>
        <w:tabs>
          <w:tab w:val="left" w:pos="2030"/>
        </w:tabs>
        <w:spacing w:before="0" w:after="0" w:line="240" w:lineRule="auto"/>
        <w:ind w:left="709"/>
        <w:rPr>
          <w:b/>
          <w:i/>
          <w:sz w:val="24"/>
          <w:szCs w:val="24"/>
        </w:rPr>
      </w:pPr>
      <w:r w:rsidRPr="00AB19EF">
        <w:rPr>
          <w:b/>
          <w:i/>
          <w:sz w:val="24"/>
          <w:szCs w:val="24"/>
        </w:rPr>
        <w:t>Народная музыка Американского континента.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1B2EA9" w:rsidRPr="00AB19EF">
        <w:rPr>
          <w:sz w:val="24"/>
          <w:szCs w:val="24"/>
        </w:rPr>
        <w:t>выявление характерных интонаций и ритмов в звучании американского, латиноам</w:t>
      </w:r>
      <w:r w:rsidR="001B2EA9" w:rsidRPr="00AB19EF">
        <w:rPr>
          <w:sz w:val="24"/>
          <w:szCs w:val="24"/>
        </w:rPr>
        <w:t>е</w:t>
      </w:r>
      <w:r w:rsidR="001B2EA9" w:rsidRPr="00AB19EF">
        <w:rPr>
          <w:sz w:val="24"/>
          <w:szCs w:val="24"/>
        </w:rPr>
        <w:t>риканского фольклора, прослеживание их национальных истоков;</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народных песен, танцев;</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индивидуальные и коллективные ритмические и мелодические импровизации в стиле (жанре) изучаемой традиции.</w:t>
      </w:r>
    </w:p>
    <w:p w:rsidR="001B2EA9" w:rsidRPr="00AB19EF" w:rsidRDefault="001B2EA9" w:rsidP="00507F82">
      <w:pPr>
        <w:pStyle w:val="23"/>
        <w:shd w:val="clear" w:color="auto" w:fill="auto"/>
        <w:tabs>
          <w:tab w:val="left" w:pos="1819"/>
        </w:tabs>
        <w:spacing w:before="0" w:after="0" w:line="240" w:lineRule="auto"/>
        <w:ind w:left="709"/>
        <w:rPr>
          <w:b/>
          <w:sz w:val="24"/>
          <w:szCs w:val="24"/>
        </w:rPr>
      </w:pPr>
      <w:r w:rsidRPr="00AB19EF">
        <w:rPr>
          <w:b/>
          <w:sz w:val="24"/>
          <w:szCs w:val="24"/>
        </w:rPr>
        <w:t>Модуль № 6 «Европейская классическая музыка».</w:t>
      </w:r>
    </w:p>
    <w:p w:rsidR="001B2EA9" w:rsidRPr="00AB19EF" w:rsidRDefault="001B2EA9" w:rsidP="00507F82">
      <w:pPr>
        <w:pStyle w:val="23"/>
        <w:shd w:val="clear" w:color="auto" w:fill="auto"/>
        <w:tabs>
          <w:tab w:val="left" w:pos="2030"/>
        </w:tabs>
        <w:spacing w:before="0" w:after="0" w:line="240" w:lineRule="auto"/>
        <w:ind w:left="709"/>
        <w:rPr>
          <w:b/>
          <w:i/>
          <w:sz w:val="24"/>
          <w:szCs w:val="24"/>
        </w:rPr>
      </w:pPr>
      <w:r w:rsidRPr="00AB19EF">
        <w:rPr>
          <w:b/>
          <w:i/>
          <w:sz w:val="24"/>
          <w:szCs w:val="24"/>
        </w:rPr>
        <w:t>Национальные истоки классической музыки.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w:t>
      </w:r>
      <w:r w:rsidRPr="00AB19EF">
        <w:rPr>
          <w:sz w:val="24"/>
          <w:szCs w:val="24"/>
        </w:rPr>
        <w:t>к</w:t>
      </w:r>
      <w:r w:rsidRPr="00AB19EF">
        <w:rPr>
          <w:sz w:val="24"/>
          <w:szCs w:val="24"/>
        </w:rPr>
        <w:t>терные жанры, образы, элементы музыкального языка.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507F82" w:rsidP="00507F82">
      <w:pPr>
        <w:pStyle w:val="23"/>
        <w:shd w:val="clear" w:color="auto" w:fill="auto"/>
        <w:tabs>
          <w:tab w:val="left" w:pos="2616"/>
          <w:tab w:val="left" w:pos="3102"/>
          <w:tab w:val="left" w:pos="7552"/>
          <w:tab w:val="right" w:pos="10179"/>
        </w:tabs>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 xml:space="preserve">знакомство с образцами музыки разных </w:t>
      </w:r>
      <w:r w:rsidR="001B2EA9" w:rsidRPr="00AB19EF">
        <w:rPr>
          <w:sz w:val="24"/>
          <w:szCs w:val="24"/>
        </w:rPr>
        <w:t>жан</w:t>
      </w:r>
      <w:r w:rsidRPr="00AB19EF">
        <w:rPr>
          <w:sz w:val="24"/>
          <w:szCs w:val="24"/>
        </w:rPr>
        <w:t xml:space="preserve">ров, </w:t>
      </w:r>
      <w:r w:rsidR="001B2EA9" w:rsidRPr="00AB19EF">
        <w:rPr>
          <w:sz w:val="24"/>
          <w:szCs w:val="24"/>
        </w:rPr>
        <w:t>типичных</w:t>
      </w:r>
      <w:r w:rsidRPr="00AB19EF">
        <w:rPr>
          <w:sz w:val="24"/>
          <w:szCs w:val="24"/>
        </w:rPr>
        <w:t xml:space="preserve"> </w:t>
      </w:r>
      <w:r w:rsidR="001B2EA9" w:rsidRPr="00AB19EF">
        <w:rPr>
          <w:sz w:val="24"/>
          <w:szCs w:val="24"/>
        </w:rPr>
        <w:t>для рассматриваемых национальных стилей, творчества изучаемых композиторов;</w:t>
      </w:r>
    </w:p>
    <w:p w:rsidR="001B2EA9" w:rsidRPr="00AB19EF" w:rsidRDefault="00507F82" w:rsidP="00507F82">
      <w:pPr>
        <w:pStyle w:val="23"/>
        <w:shd w:val="clear" w:color="auto" w:fill="auto"/>
        <w:tabs>
          <w:tab w:val="left" w:pos="2616"/>
          <w:tab w:val="left" w:pos="3102"/>
          <w:tab w:val="left" w:pos="7552"/>
          <w:tab w:val="right" w:pos="10179"/>
        </w:tabs>
        <w:spacing w:before="0" w:after="0" w:line="240" w:lineRule="auto"/>
        <w:ind w:firstLine="709"/>
        <w:rPr>
          <w:sz w:val="24"/>
          <w:szCs w:val="24"/>
        </w:rPr>
      </w:pPr>
      <w:r w:rsidRPr="00AB19EF">
        <w:rPr>
          <w:sz w:val="24"/>
          <w:szCs w:val="24"/>
        </w:rPr>
        <w:t>-</w:t>
      </w:r>
      <w:r w:rsidRPr="00AB19EF">
        <w:rPr>
          <w:sz w:val="24"/>
          <w:szCs w:val="24"/>
          <w:lang w:val="en-US"/>
        </w:rPr>
        <w:t> </w:t>
      </w:r>
      <w:r w:rsidRPr="00AB19EF">
        <w:rPr>
          <w:sz w:val="24"/>
          <w:szCs w:val="24"/>
        </w:rPr>
        <w:t xml:space="preserve">определение на слух характерных интонаций, ритмов, </w:t>
      </w:r>
      <w:r w:rsidR="001B2EA9" w:rsidRPr="00AB19EF">
        <w:rPr>
          <w:sz w:val="24"/>
          <w:szCs w:val="24"/>
        </w:rPr>
        <w:t>элементов</w:t>
      </w:r>
      <w:r w:rsidRPr="00AB19EF">
        <w:rPr>
          <w:sz w:val="24"/>
          <w:szCs w:val="24"/>
        </w:rPr>
        <w:t xml:space="preserve"> </w:t>
      </w:r>
      <w:r w:rsidR="001B2EA9" w:rsidRPr="00AB19EF">
        <w:rPr>
          <w:sz w:val="24"/>
          <w:szCs w:val="24"/>
        </w:rPr>
        <w:t>музыкального яз</w:t>
      </w:r>
      <w:r w:rsidR="001B2EA9" w:rsidRPr="00AB19EF">
        <w:rPr>
          <w:sz w:val="24"/>
          <w:szCs w:val="24"/>
        </w:rPr>
        <w:t>ы</w:t>
      </w:r>
      <w:r w:rsidR="001B2EA9" w:rsidRPr="00AB19EF">
        <w:rPr>
          <w:sz w:val="24"/>
          <w:szCs w:val="24"/>
        </w:rPr>
        <w:t>ка, умение напеть наиболее яркие интонации, прохлопать ритмические примеры из числа изучаемых классических произведений;</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Pr="00AB19EF" w:rsidRDefault="00507F82"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507F82" w:rsidP="00B52D96">
      <w:pPr>
        <w:pStyle w:val="23"/>
        <w:shd w:val="clear" w:color="auto" w:fill="auto"/>
        <w:tabs>
          <w:tab w:val="left" w:pos="2616"/>
        </w:tabs>
        <w:spacing w:before="0" w:after="0" w:line="240" w:lineRule="auto"/>
        <w:ind w:firstLine="709"/>
        <w:rPr>
          <w:sz w:val="24"/>
          <w:szCs w:val="24"/>
        </w:rPr>
      </w:pPr>
      <w:r w:rsidRPr="00AB19EF">
        <w:rPr>
          <w:sz w:val="24"/>
          <w:szCs w:val="24"/>
        </w:rPr>
        <w:t>-</w:t>
      </w:r>
      <w:r w:rsidRPr="00AB19EF">
        <w:rPr>
          <w:sz w:val="24"/>
          <w:szCs w:val="24"/>
          <w:lang w:val="en-US"/>
        </w:rPr>
        <w:t> </w:t>
      </w:r>
      <w:r w:rsidR="00A35996" w:rsidRPr="00AB19EF">
        <w:rPr>
          <w:sz w:val="24"/>
          <w:szCs w:val="24"/>
        </w:rPr>
        <w:t xml:space="preserve">вариативно: </w:t>
      </w:r>
      <w:r w:rsidR="001B2EA9" w:rsidRPr="00AB19EF">
        <w:rPr>
          <w:sz w:val="24"/>
          <w:szCs w:val="24"/>
        </w:rPr>
        <w:t>исследовательские п</w:t>
      </w:r>
      <w:r w:rsidR="00B52D96" w:rsidRPr="00AB19EF">
        <w:rPr>
          <w:sz w:val="24"/>
          <w:szCs w:val="24"/>
        </w:rPr>
        <w:t xml:space="preserve">роекты о творчестве европейских </w:t>
      </w:r>
      <w:r w:rsidR="001B2EA9" w:rsidRPr="00AB19EF">
        <w:rPr>
          <w:sz w:val="24"/>
          <w:szCs w:val="24"/>
        </w:rPr>
        <w:t>композит</w:t>
      </w:r>
      <w:r w:rsidR="001B2EA9" w:rsidRPr="00AB19EF">
        <w:rPr>
          <w:sz w:val="24"/>
          <w:szCs w:val="24"/>
        </w:rPr>
        <w:t>о</w:t>
      </w:r>
      <w:r w:rsidR="001B2EA9" w:rsidRPr="00AB19EF">
        <w:rPr>
          <w:sz w:val="24"/>
          <w:szCs w:val="24"/>
        </w:rPr>
        <w:t>ров-классиков, представителей наци</w:t>
      </w:r>
      <w:r w:rsidR="00A27E6F" w:rsidRPr="00AB19EF">
        <w:rPr>
          <w:sz w:val="24"/>
          <w:szCs w:val="24"/>
        </w:rPr>
        <w:t xml:space="preserve">ональных школ; </w:t>
      </w:r>
      <w:r w:rsidR="001B2EA9" w:rsidRPr="00AB19EF">
        <w:rPr>
          <w:sz w:val="24"/>
          <w:szCs w:val="24"/>
        </w:rPr>
        <w:t>просмотр</w:t>
      </w:r>
      <w:r w:rsidR="00A27E6F" w:rsidRPr="00AB19EF">
        <w:rPr>
          <w:sz w:val="24"/>
          <w:szCs w:val="24"/>
        </w:rPr>
        <w:t xml:space="preserve"> </w:t>
      </w:r>
      <w:r w:rsidR="001B2EA9" w:rsidRPr="00AB19EF">
        <w:rPr>
          <w:sz w:val="24"/>
          <w:szCs w:val="24"/>
        </w:rPr>
        <w:t>художественных и докуме</w:t>
      </w:r>
      <w:r w:rsidR="001B2EA9" w:rsidRPr="00AB19EF">
        <w:rPr>
          <w:sz w:val="24"/>
          <w:szCs w:val="24"/>
        </w:rPr>
        <w:t>н</w:t>
      </w:r>
      <w:r w:rsidR="001B2EA9" w:rsidRPr="00AB19EF">
        <w:rPr>
          <w:sz w:val="24"/>
          <w:szCs w:val="24"/>
        </w:rPr>
        <w:t>тальных фильмов о творчестве выдающих европейских композиторов с последующим о</w:t>
      </w:r>
      <w:r w:rsidR="001B2EA9" w:rsidRPr="00AB19EF">
        <w:rPr>
          <w:sz w:val="24"/>
          <w:szCs w:val="24"/>
        </w:rPr>
        <w:t>б</w:t>
      </w:r>
      <w:r w:rsidR="001B2EA9" w:rsidRPr="00AB19EF">
        <w:rPr>
          <w:sz w:val="24"/>
          <w:szCs w:val="24"/>
        </w:rPr>
        <w:t>суждением в классе; посещение концерта классической музыки, балета драматического спектакля.</w:t>
      </w:r>
    </w:p>
    <w:p w:rsidR="001B2EA9" w:rsidRPr="00AB19EF" w:rsidRDefault="001B2EA9" w:rsidP="00A27E6F">
      <w:pPr>
        <w:pStyle w:val="23"/>
        <w:shd w:val="clear" w:color="auto" w:fill="auto"/>
        <w:tabs>
          <w:tab w:val="left" w:pos="1993"/>
        </w:tabs>
        <w:spacing w:before="0" w:after="0" w:line="240" w:lineRule="auto"/>
        <w:ind w:left="709"/>
        <w:rPr>
          <w:b/>
          <w:i/>
          <w:sz w:val="24"/>
          <w:szCs w:val="24"/>
        </w:rPr>
      </w:pPr>
      <w:r w:rsidRPr="00AB19EF">
        <w:rPr>
          <w:b/>
          <w:i/>
          <w:sz w:val="24"/>
          <w:szCs w:val="24"/>
        </w:rPr>
        <w:t>Музыкант и публика.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w:t>
      </w:r>
      <w:r w:rsidRPr="00AB19EF">
        <w:rPr>
          <w:sz w:val="24"/>
          <w:szCs w:val="24"/>
        </w:rPr>
        <w:t>и</w:t>
      </w:r>
      <w:r w:rsidRPr="00AB19EF">
        <w:rPr>
          <w:sz w:val="24"/>
          <w:szCs w:val="24"/>
        </w:rPr>
        <w:t>теля. Признание публики. Культура слушателя. Традиции слушания музыки в прошлые века и сегодня.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образцами виртуозной музыки;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размышление над фактами биографий великих музыкантов - как любимцев публики, так и непонятых современниками;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знание и соблюдение общепринятых норм слушания музыки, правил поведения в концертном зале, театре оперы и балета;</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w:t>
      </w:r>
      <w:r w:rsidR="001B2EA9" w:rsidRPr="00AB19EF">
        <w:rPr>
          <w:sz w:val="24"/>
          <w:szCs w:val="24"/>
        </w:rPr>
        <w:t>д</w:t>
      </w:r>
      <w:r w:rsidR="001B2EA9" w:rsidRPr="00AB19EF">
        <w:rPr>
          <w:sz w:val="24"/>
          <w:szCs w:val="24"/>
        </w:rPr>
        <w:t>борки музыкальных произведений для домашнего прослушивания.</w:t>
      </w:r>
    </w:p>
    <w:p w:rsidR="001B2EA9" w:rsidRPr="00AB19EF" w:rsidRDefault="001B2EA9" w:rsidP="00A27E6F">
      <w:pPr>
        <w:pStyle w:val="23"/>
        <w:shd w:val="clear" w:color="auto" w:fill="auto"/>
        <w:tabs>
          <w:tab w:val="left" w:pos="1993"/>
        </w:tabs>
        <w:spacing w:before="0" w:after="0" w:line="240" w:lineRule="auto"/>
        <w:ind w:left="709"/>
        <w:rPr>
          <w:b/>
          <w:i/>
          <w:sz w:val="24"/>
          <w:szCs w:val="24"/>
        </w:rPr>
      </w:pPr>
      <w:r w:rsidRPr="00AB19EF">
        <w:rPr>
          <w:b/>
          <w:i/>
          <w:sz w:val="24"/>
          <w:szCs w:val="24"/>
        </w:rPr>
        <w:t>Музыка - зеркало эпохи.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образцами полифонической и гомофонно-гармонической музыки;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 xml:space="preserve">разучивание, исполнение не менее одного вокального произведения, сочиненного </w:t>
      </w:r>
      <w:r w:rsidR="001B2EA9" w:rsidRPr="00AB19EF">
        <w:rPr>
          <w:sz w:val="24"/>
          <w:szCs w:val="24"/>
        </w:rPr>
        <w:lastRenderedPageBreak/>
        <w:t>композитором-классиком (из числа изучаемых в данном разделе);</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исполнение вокальных, ритмических, речевых канонов;</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w:t>
      </w:r>
      <w:r w:rsidR="001B2EA9" w:rsidRPr="00AB19EF">
        <w:rPr>
          <w:sz w:val="24"/>
          <w:szCs w:val="24"/>
        </w:rPr>
        <w:t>о</w:t>
      </w:r>
      <w:r w:rsidR="001B2EA9" w:rsidRPr="00AB19EF">
        <w:rPr>
          <w:sz w:val="24"/>
          <w:szCs w:val="24"/>
        </w:rPr>
        <w:t>смотр художественных фильмов и телепередач, посвященных стилям барокко и классицизм, творческому пути изучаемых композиторов.</w:t>
      </w:r>
    </w:p>
    <w:p w:rsidR="001B2EA9" w:rsidRPr="00AB19EF" w:rsidRDefault="001B2EA9" w:rsidP="00A27E6F">
      <w:pPr>
        <w:pStyle w:val="23"/>
        <w:shd w:val="clear" w:color="auto" w:fill="auto"/>
        <w:tabs>
          <w:tab w:val="left" w:pos="1985"/>
        </w:tabs>
        <w:spacing w:before="0" w:after="0" w:line="240" w:lineRule="auto"/>
        <w:ind w:left="709"/>
        <w:rPr>
          <w:b/>
          <w:i/>
          <w:sz w:val="24"/>
          <w:szCs w:val="24"/>
        </w:rPr>
      </w:pPr>
      <w:r w:rsidRPr="00AB19EF">
        <w:rPr>
          <w:b/>
          <w:i/>
          <w:sz w:val="24"/>
          <w:szCs w:val="24"/>
        </w:rPr>
        <w:t>Музыкальный образ.</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героические образы в музыке. Лирический герой музыкального прои</w:t>
      </w:r>
      <w:r w:rsidRPr="00AB19EF">
        <w:rPr>
          <w:sz w:val="24"/>
          <w:szCs w:val="24"/>
        </w:rPr>
        <w:t>з</w:t>
      </w:r>
      <w:r w:rsidRPr="00AB19EF">
        <w:rPr>
          <w:sz w:val="24"/>
          <w:szCs w:val="24"/>
        </w:rPr>
        <w:t>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произведениями композиторов - венских классиков, композит</w:t>
      </w:r>
      <w:r w:rsidR="001B2EA9" w:rsidRPr="00AB19EF">
        <w:rPr>
          <w:sz w:val="24"/>
          <w:szCs w:val="24"/>
        </w:rPr>
        <w:t>о</w:t>
      </w:r>
      <w:r w:rsidR="001B2EA9" w:rsidRPr="00AB19EF">
        <w:rPr>
          <w:sz w:val="24"/>
          <w:szCs w:val="24"/>
        </w:rPr>
        <w:t>ров-романтиков, сравнение образов их произведений, сопереживание музыкальному образу, идентификация с лирическим героем произведения;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узнавание на слух мелодий, интонаций, ритмов, элементов музыкального языка из</w:t>
      </w:r>
      <w:r w:rsidR="001B2EA9" w:rsidRPr="00AB19EF">
        <w:rPr>
          <w:sz w:val="24"/>
          <w:szCs w:val="24"/>
        </w:rPr>
        <w:t>у</w:t>
      </w:r>
      <w:r w:rsidR="001B2EA9" w:rsidRPr="00AB19EF">
        <w:rPr>
          <w:sz w:val="24"/>
          <w:szCs w:val="24"/>
        </w:rPr>
        <w:t>чаемых классических произведений, умение напеть их наиболее яркие темы, ритмоинтон</w:t>
      </w:r>
      <w:r w:rsidR="001B2EA9" w:rsidRPr="00AB19EF">
        <w:rPr>
          <w:sz w:val="24"/>
          <w:szCs w:val="24"/>
        </w:rPr>
        <w:t>а</w:t>
      </w:r>
      <w:r w:rsidR="001B2EA9" w:rsidRPr="00AB19EF">
        <w:rPr>
          <w:sz w:val="24"/>
          <w:szCs w:val="24"/>
        </w:rPr>
        <w:t>ции;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сочинение музыки, импровизация; литературное, художественное тво</w:t>
      </w:r>
      <w:r w:rsidR="001B2EA9" w:rsidRPr="00AB19EF">
        <w:rPr>
          <w:sz w:val="24"/>
          <w:szCs w:val="24"/>
        </w:rPr>
        <w:t>р</w:t>
      </w:r>
      <w:r w:rsidR="001B2EA9" w:rsidRPr="00AB19EF">
        <w:rPr>
          <w:sz w:val="24"/>
          <w:szCs w:val="24"/>
        </w:rPr>
        <w:t>чество, созвучное кругу образов изучаемого композитора; составление сравнительной та</w:t>
      </w:r>
      <w:r w:rsidR="001B2EA9" w:rsidRPr="00AB19EF">
        <w:rPr>
          <w:sz w:val="24"/>
          <w:szCs w:val="24"/>
        </w:rPr>
        <w:t>б</w:t>
      </w:r>
      <w:r w:rsidR="001B2EA9" w:rsidRPr="00AB19EF">
        <w:rPr>
          <w:sz w:val="24"/>
          <w:szCs w:val="24"/>
        </w:rPr>
        <w:t>лицы стилей классицизм и романтизм (только на примере музыки, либо в музыке и живописи, в музыке и литературе).</w:t>
      </w:r>
    </w:p>
    <w:p w:rsidR="001B2EA9" w:rsidRPr="00AB19EF" w:rsidRDefault="001B2EA9" w:rsidP="00A27E6F">
      <w:pPr>
        <w:pStyle w:val="23"/>
        <w:shd w:val="clear" w:color="auto" w:fill="auto"/>
        <w:tabs>
          <w:tab w:val="left" w:pos="1985"/>
        </w:tabs>
        <w:spacing w:before="0" w:after="0" w:line="240" w:lineRule="auto"/>
        <w:ind w:left="709"/>
        <w:rPr>
          <w:b/>
          <w:i/>
          <w:sz w:val="24"/>
          <w:szCs w:val="24"/>
        </w:rPr>
      </w:pPr>
      <w:r w:rsidRPr="00AB19EF">
        <w:rPr>
          <w:b/>
          <w:i/>
          <w:sz w:val="24"/>
          <w:szCs w:val="24"/>
        </w:rPr>
        <w:t>Музыкальная драматургия.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развитие музыкальных образов. Музыкальная тема. Принципы муз</w:t>
      </w:r>
      <w:r w:rsidRPr="00AB19EF">
        <w:rPr>
          <w:sz w:val="24"/>
          <w:szCs w:val="24"/>
        </w:rPr>
        <w:t>ы</w:t>
      </w:r>
      <w:r w:rsidRPr="00AB19EF">
        <w:rPr>
          <w:sz w:val="24"/>
          <w:szCs w:val="24"/>
        </w:rPr>
        <w:t>кального развития: повтор, контраст, разработка. Музыкальная форма - строение музыкал</w:t>
      </w:r>
      <w:r w:rsidRPr="00AB19EF">
        <w:rPr>
          <w:sz w:val="24"/>
          <w:szCs w:val="24"/>
        </w:rPr>
        <w:t>ь</w:t>
      </w:r>
      <w:r w:rsidRPr="00AB19EF">
        <w:rPr>
          <w:sz w:val="24"/>
          <w:szCs w:val="24"/>
        </w:rPr>
        <w:t>ного произведения.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наблюдение за развитием музыкальных тем, образов, восприятие логики музыкал</w:t>
      </w:r>
      <w:r w:rsidR="001B2EA9" w:rsidRPr="00AB19EF">
        <w:rPr>
          <w:sz w:val="24"/>
          <w:szCs w:val="24"/>
        </w:rPr>
        <w:t>ь</w:t>
      </w:r>
      <w:r w:rsidR="001B2EA9" w:rsidRPr="00AB19EF">
        <w:rPr>
          <w:sz w:val="24"/>
          <w:szCs w:val="24"/>
        </w:rPr>
        <w:t>ного развития;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узнавание на слух музыкальных тем, их вариантов, видоизмененных в процессе ра</w:t>
      </w:r>
      <w:r w:rsidR="001B2EA9" w:rsidRPr="00AB19EF">
        <w:rPr>
          <w:sz w:val="24"/>
          <w:szCs w:val="24"/>
        </w:rPr>
        <w:t>з</w:t>
      </w:r>
      <w:r w:rsidR="001B2EA9" w:rsidRPr="00AB19EF">
        <w:rPr>
          <w:sz w:val="24"/>
          <w:szCs w:val="24"/>
        </w:rPr>
        <w:t>вития;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составление наглядной (буквенной, цифровой) схемы строения музыкального пр</w:t>
      </w:r>
      <w:r w:rsidR="001B2EA9" w:rsidRPr="00AB19EF">
        <w:rPr>
          <w:sz w:val="24"/>
          <w:szCs w:val="24"/>
        </w:rPr>
        <w:t>о</w:t>
      </w:r>
      <w:r w:rsidR="001B2EA9" w:rsidRPr="00AB19EF">
        <w:rPr>
          <w:sz w:val="24"/>
          <w:szCs w:val="24"/>
        </w:rPr>
        <w:t>изведения;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w:t>
      </w:r>
      <w:r w:rsidR="001B2EA9" w:rsidRPr="00AB19EF">
        <w:rPr>
          <w:sz w:val="24"/>
          <w:szCs w:val="24"/>
        </w:rPr>
        <w:t>и</w:t>
      </w:r>
      <w:r w:rsidR="001B2EA9" w:rsidRPr="00AB19EF">
        <w:rPr>
          <w:sz w:val="24"/>
          <w:szCs w:val="24"/>
        </w:rPr>
        <w:t>тии;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посещение концерта классической музыки, в программе которого пр</w:t>
      </w:r>
      <w:r w:rsidR="001B2EA9" w:rsidRPr="00AB19EF">
        <w:rPr>
          <w:sz w:val="24"/>
          <w:szCs w:val="24"/>
        </w:rPr>
        <w:t>и</w:t>
      </w:r>
      <w:r w:rsidR="001B2EA9" w:rsidRPr="00AB19EF">
        <w:rPr>
          <w:sz w:val="24"/>
          <w:szCs w:val="24"/>
        </w:rPr>
        <w:t>сутствуют крупные симфонические произведения; создание сюжета любительского фильма (</w:t>
      </w:r>
      <w:r w:rsidR="002F7ABF" w:rsidRPr="00AB19EF">
        <w:rPr>
          <w:sz w:val="24"/>
          <w:szCs w:val="24"/>
        </w:rPr>
        <w:t>в т.ч.</w:t>
      </w:r>
      <w:r w:rsidR="001B2EA9" w:rsidRPr="00AB19EF">
        <w:rPr>
          <w:sz w:val="24"/>
          <w:szCs w:val="24"/>
        </w:rPr>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AB19EF" w:rsidRDefault="001B2EA9" w:rsidP="00A27E6F">
      <w:pPr>
        <w:pStyle w:val="23"/>
        <w:shd w:val="clear" w:color="auto" w:fill="auto"/>
        <w:tabs>
          <w:tab w:val="left" w:pos="1991"/>
        </w:tabs>
        <w:spacing w:before="0" w:after="0" w:line="240" w:lineRule="auto"/>
        <w:ind w:left="709"/>
        <w:rPr>
          <w:b/>
          <w:i/>
          <w:sz w:val="24"/>
          <w:szCs w:val="24"/>
        </w:rPr>
      </w:pPr>
      <w:r w:rsidRPr="00AB19EF">
        <w:rPr>
          <w:b/>
          <w:i/>
          <w:sz w:val="24"/>
          <w:szCs w:val="24"/>
        </w:rPr>
        <w:t>Музыкальный стиль.</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стиль как единство эстетических идеалов, круга образов, драматургич</w:t>
      </w:r>
      <w:r w:rsidRPr="00AB19EF">
        <w:rPr>
          <w:sz w:val="24"/>
          <w:szCs w:val="24"/>
        </w:rPr>
        <w:t>е</w:t>
      </w:r>
      <w:r w:rsidRPr="00AB19EF">
        <w:rPr>
          <w:sz w:val="24"/>
          <w:szCs w:val="24"/>
        </w:rPr>
        <w:lastRenderedPageBreak/>
        <w:t>ских приемов, музыкального языка, (на примере творчества В. Моцарта, К. Дебюсси, А. Шенберга и других композиторов).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исполнение 2-3 вокальных произведений - образцов барокко, классицизма, рома</w:t>
      </w:r>
      <w:r w:rsidR="001B2EA9" w:rsidRPr="00AB19EF">
        <w:rPr>
          <w:sz w:val="24"/>
          <w:szCs w:val="24"/>
        </w:rPr>
        <w:t>н</w:t>
      </w:r>
      <w:r w:rsidR="001B2EA9" w:rsidRPr="00AB19EF">
        <w:rPr>
          <w:sz w:val="24"/>
          <w:szCs w:val="24"/>
        </w:rPr>
        <w:t>тизма, импрессионизма (подлинных или стилизованных);</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определение на слух в звучании незнакомого произведения: принадлежности к о</w:t>
      </w:r>
      <w:r w:rsidR="001B2EA9" w:rsidRPr="00AB19EF">
        <w:rPr>
          <w:sz w:val="24"/>
          <w:szCs w:val="24"/>
        </w:rPr>
        <w:t>д</w:t>
      </w:r>
      <w:r w:rsidR="001B2EA9" w:rsidRPr="00AB19EF">
        <w:rPr>
          <w:sz w:val="24"/>
          <w:szCs w:val="24"/>
        </w:rPr>
        <w:t>ному из изученных стилей;</w:t>
      </w:r>
    </w:p>
    <w:p w:rsidR="00A27E6F" w:rsidRPr="00AB19EF" w:rsidRDefault="00A27E6F" w:rsidP="00A27E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исполнительского состава (количество и состав исполнителей, музыкальных и</w:t>
      </w:r>
      <w:r w:rsidR="001B2EA9" w:rsidRPr="00AB19EF">
        <w:rPr>
          <w:sz w:val="24"/>
          <w:szCs w:val="24"/>
        </w:rPr>
        <w:t>н</w:t>
      </w:r>
      <w:r w:rsidR="001B2EA9" w:rsidRPr="00AB19EF">
        <w:rPr>
          <w:sz w:val="24"/>
          <w:szCs w:val="24"/>
        </w:rPr>
        <w:t>струментов);</w:t>
      </w:r>
      <w:r w:rsidRPr="00AB19EF">
        <w:rPr>
          <w:sz w:val="24"/>
          <w:szCs w:val="24"/>
        </w:rPr>
        <w:t xml:space="preserve"> </w:t>
      </w:r>
    </w:p>
    <w:p w:rsidR="001B2EA9" w:rsidRPr="00AB19EF" w:rsidRDefault="00A27E6F" w:rsidP="00A27E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жанра, круга образов;</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w:t>
      </w:r>
      <w:r w:rsidR="001B2EA9" w:rsidRPr="00AB19EF">
        <w:rPr>
          <w:sz w:val="24"/>
          <w:szCs w:val="24"/>
        </w:rPr>
        <w:t>з</w:t>
      </w:r>
      <w:r w:rsidR="001B2EA9" w:rsidRPr="00AB19EF">
        <w:rPr>
          <w:sz w:val="24"/>
          <w:szCs w:val="24"/>
        </w:rPr>
        <w:t>ведении);</w:t>
      </w:r>
    </w:p>
    <w:p w:rsidR="001B2EA9" w:rsidRPr="00AB19EF" w:rsidRDefault="00A27E6F" w:rsidP="00A27E6F">
      <w:pPr>
        <w:pStyle w:val="23"/>
        <w:shd w:val="clear" w:color="auto" w:fill="auto"/>
        <w:tabs>
          <w:tab w:val="left" w:pos="2709"/>
        </w:tabs>
        <w:spacing w:before="0" w:after="0" w:line="240" w:lineRule="auto"/>
        <w:ind w:firstLine="709"/>
        <w:rPr>
          <w:sz w:val="24"/>
          <w:szCs w:val="24"/>
        </w:rPr>
      </w:pPr>
      <w:r w:rsidRPr="00AB19EF">
        <w:rPr>
          <w:sz w:val="24"/>
          <w:szCs w:val="24"/>
        </w:rPr>
        <w:t>-</w:t>
      </w:r>
      <w:r w:rsidRPr="00AB19EF">
        <w:rPr>
          <w:sz w:val="24"/>
          <w:szCs w:val="24"/>
          <w:lang w:val="en-US"/>
        </w:rPr>
        <w:t> </w:t>
      </w:r>
      <w:r w:rsidR="00B52D96" w:rsidRPr="00AB19EF">
        <w:rPr>
          <w:sz w:val="24"/>
          <w:szCs w:val="24"/>
        </w:rPr>
        <w:t xml:space="preserve">вариативно: </w:t>
      </w:r>
      <w:r w:rsidR="001B2EA9" w:rsidRPr="00AB19EF">
        <w:rPr>
          <w:sz w:val="24"/>
          <w:szCs w:val="24"/>
        </w:rPr>
        <w:t>исследовательские проекты, посвященные эстетике</w:t>
      </w:r>
      <w:r w:rsidRPr="00AB19EF">
        <w:rPr>
          <w:sz w:val="24"/>
          <w:szCs w:val="24"/>
        </w:rPr>
        <w:t xml:space="preserve"> </w:t>
      </w:r>
      <w:r w:rsidR="001B2EA9" w:rsidRPr="00AB19EF">
        <w:rPr>
          <w:sz w:val="24"/>
          <w:szCs w:val="24"/>
        </w:rPr>
        <w:t>и особенностям музыкального искусства различных стилей XX века.</w:t>
      </w:r>
    </w:p>
    <w:p w:rsidR="001B2EA9" w:rsidRPr="00AB19EF" w:rsidRDefault="001B2EA9" w:rsidP="00A27E6F">
      <w:pPr>
        <w:pStyle w:val="23"/>
        <w:shd w:val="clear" w:color="auto" w:fill="auto"/>
        <w:tabs>
          <w:tab w:val="left" w:pos="1800"/>
        </w:tabs>
        <w:spacing w:before="0" w:after="0" w:line="240" w:lineRule="auto"/>
        <w:ind w:left="709"/>
        <w:rPr>
          <w:b/>
          <w:sz w:val="24"/>
          <w:szCs w:val="24"/>
        </w:rPr>
      </w:pPr>
      <w:r w:rsidRPr="00AB19EF">
        <w:rPr>
          <w:b/>
          <w:sz w:val="24"/>
          <w:szCs w:val="24"/>
        </w:rPr>
        <w:t>Модуль № 7 «Духовная музыка»</w:t>
      </w:r>
    </w:p>
    <w:p w:rsidR="001B2EA9" w:rsidRPr="00AB19EF" w:rsidRDefault="001B2EA9" w:rsidP="00A27E6F">
      <w:pPr>
        <w:pStyle w:val="23"/>
        <w:shd w:val="clear" w:color="auto" w:fill="auto"/>
        <w:tabs>
          <w:tab w:val="left" w:pos="2011"/>
        </w:tabs>
        <w:spacing w:before="0" w:after="0" w:line="240" w:lineRule="auto"/>
        <w:ind w:left="709"/>
        <w:rPr>
          <w:b/>
          <w:i/>
          <w:sz w:val="24"/>
          <w:szCs w:val="24"/>
        </w:rPr>
      </w:pPr>
      <w:r w:rsidRPr="00AB19EF">
        <w:rPr>
          <w:b/>
          <w:i/>
          <w:sz w:val="24"/>
          <w:szCs w:val="24"/>
        </w:rPr>
        <w:t>Храмовый синтез искусств.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 xml:space="preserve">Музыка православного и католического богослужения (колокола, пение </w:t>
      </w:r>
      <w:r w:rsidRPr="00AB19EF">
        <w:rPr>
          <w:sz w:val="24"/>
          <w:szCs w:val="24"/>
          <w:lang w:val="en-US" w:eastAsia="en-US"/>
        </w:rPr>
        <w:t>acapella</w:t>
      </w:r>
      <w:r w:rsidRPr="00AB19EF">
        <w:rPr>
          <w:sz w:val="24"/>
          <w:szCs w:val="24"/>
          <w:lang w:eastAsia="en-US"/>
        </w:rPr>
        <w:t xml:space="preserve"> </w:t>
      </w:r>
      <w:r w:rsidRPr="00AB19EF">
        <w:rPr>
          <w:sz w:val="24"/>
          <w:szCs w:val="24"/>
        </w:rPr>
        <w:t>или пение в Сопровождении органа). Основные жанры, традиции. Образы Христа, Богородицы, Рождества, Воскресения.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повторение, обобщение и систематизация знаний о христианской культуре западн</w:t>
      </w:r>
      <w:r w:rsidR="001B2EA9" w:rsidRPr="00AB19EF">
        <w:rPr>
          <w:sz w:val="24"/>
          <w:szCs w:val="24"/>
        </w:rPr>
        <w:t>о</w:t>
      </w:r>
      <w:r w:rsidR="001B2EA9" w:rsidRPr="00AB19EF">
        <w:rPr>
          <w:sz w:val="24"/>
          <w:szCs w:val="24"/>
        </w:rPr>
        <w:t>европейской традиции русского православия, полученных на уроках музыки и основ рел</w:t>
      </w:r>
      <w:r w:rsidR="001B2EA9" w:rsidRPr="00AB19EF">
        <w:rPr>
          <w:sz w:val="24"/>
          <w:szCs w:val="24"/>
        </w:rPr>
        <w:t>и</w:t>
      </w:r>
      <w:r w:rsidR="001B2EA9" w:rsidRPr="00AB19EF">
        <w:rPr>
          <w:sz w:val="24"/>
          <w:szCs w:val="24"/>
        </w:rPr>
        <w:t>гиозных культур и светской этики на уровне начального общего образования;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исполнение вокальных произведений, связанных с религиозной традицией, пер</w:t>
      </w:r>
      <w:r w:rsidR="001B2EA9" w:rsidRPr="00AB19EF">
        <w:rPr>
          <w:sz w:val="24"/>
          <w:szCs w:val="24"/>
        </w:rPr>
        <w:t>е</w:t>
      </w:r>
      <w:r w:rsidR="001B2EA9" w:rsidRPr="00AB19EF">
        <w:rPr>
          <w:sz w:val="24"/>
          <w:szCs w:val="24"/>
        </w:rPr>
        <w:t>кликающихся с ней по тематике;</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определение сходства и различия элементов разных видов искусства (музыки, ж</w:t>
      </w:r>
      <w:r w:rsidR="001B2EA9" w:rsidRPr="00AB19EF">
        <w:rPr>
          <w:sz w:val="24"/>
          <w:szCs w:val="24"/>
        </w:rPr>
        <w:t>и</w:t>
      </w:r>
      <w:r w:rsidR="001B2EA9" w:rsidRPr="00AB19EF">
        <w:rPr>
          <w:sz w:val="24"/>
          <w:szCs w:val="24"/>
        </w:rPr>
        <w:t>вописи, архитектуры), относящихся: к русской православной традиции; западноевропейской христианской традиции;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xml:space="preserve">- </w:t>
      </w:r>
      <w:r w:rsidR="001B2EA9" w:rsidRPr="00AB19EF">
        <w:rPr>
          <w:sz w:val="24"/>
          <w:szCs w:val="24"/>
        </w:rPr>
        <w:t>другим конфессиям (по выбору учителя); вариативно: посещение концерта духовной музыки.</w:t>
      </w:r>
    </w:p>
    <w:p w:rsidR="001B2EA9" w:rsidRPr="00AB19EF" w:rsidRDefault="001B2EA9" w:rsidP="00A27E6F">
      <w:pPr>
        <w:pStyle w:val="23"/>
        <w:shd w:val="clear" w:color="auto" w:fill="auto"/>
        <w:tabs>
          <w:tab w:val="left" w:pos="1978"/>
        </w:tabs>
        <w:spacing w:before="0" w:after="0" w:line="240" w:lineRule="auto"/>
        <w:ind w:left="709"/>
        <w:rPr>
          <w:b/>
          <w:i/>
          <w:sz w:val="24"/>
          <w:szCs w:val="24"/>
        </w:rPr>
      </w:pPr>
      <w:r w:rsidRPr="00AB19EF">
        <w:rPr>
          <w:b/>
          <w:i/>
          <w:sz w:val="24"/>
          <w:szCs w:val="24"/>
        </w:rPr>
        <w:t>Развитие церковной музыки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европейская музыка религиозной традиции (григорианский хорал, изо</w:t>
      </w:r>
      <w:r w:rsidRPr="00AB19EF">
        <w:rPr>
          <w:sz w:val="24"/>
          <w:szCs w:val="24"/>
        </w:rPr>
        <w:t>б</w:t>
      </w:r>
      <w:r w:rsidRPr="00AB19EF">
        <w:rPr>
          <w:sz w:val="24"/>
          <w:szCs w:val="24"/>
        </w:rPr>
        <w:t>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историей возникновения нотной записи;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сравнение нотаций религиозной музыки разных традиций (григорианский хорал, знаменный распев, современные ноты);</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образцами (фрагментами) средневековых церковных распевов (одн</w:t>
      </w:r>
      <w:r w:rsidR="001B2EA9" w:rsidRPr="00AB19EF">
        <w:rPr>
          <w:sz w:val="24"/>
          <w:szCs w:val="24"/>
        </w:rPr>
        <w:t>о</w:t>
      </w:r>
      <w:r w:rsidR="001B2EA9" w:rsidRPr="00AB19EF">
        <w:rPr>
          <w:sz w:val="24"/>
          <w:szCs w:val="24"/>
        </w:rPr>
        <w:t>голосие);</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слушание духовной музыки; определение на слух: состава исполнителей;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типа фактуры (хоральный склад, полифония);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принадлежности к русской или западноевропейской религиозной традиции; вари</w:t>
      </w:r>
      <w:r w:rsidR="001B2EA9" w:rsidRPr="00AB19EF">
        <w:rPr>
          <w:sz w:val="24"/>
          <w:szCs w:val="24"/>
        </w:rPr>
        <w:t>а</w:t>
      </w:r>
      <w:r w:rsidR="001B2EA9" w:rsidRPr="00AB19EF">
        <w:rPr>
          <w:sz w:val="24"/>
          <w:szCs w:val="24"/>
        </w:rPr>
        <w:t>тивно: работа с интерактивной картой, лентой времени с указанием географических и ист</w:t>
      </w:r>
      <w:r w:rsidR="001B2EA9" w:rsidRPr="00AB19EF">
        <w:rPr>
          <w:sz w:val="24"/>
          <w:szCs w:val="24"/>
        </w:rPr>
        <w:t>о</w:t>
      </w:r>
      <w:r w:rsidR="001B2EA9" w:rsidRPr="00AB19EF">
        <w:rPr>
          <w:sz w:val="24"/>
          <w:szCs w:val="24"/>
        </w:rPr>
        <w:lastRenderedPageBreak/>
        <w:t>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w:t>
      </w:r>
      <w:r w:rsidR="001B2EA9" w:rsidRPr="00AB19EF">
        <w:rPr>
          <w:sz w:val="24"/>
          <w:szCs w:val="24"/>
        </w:rPr>
        <w:t>т</w:t>
      </w:r>
      <w:r w:rsidR="001B2EA9" w:rsidRPr="00AB19EF">
        <w:rPr>
          <w:sz w:val="24"/>
          <w:szCs w:val="24"/>
        </w:rPr>
        <w:t>дельным произведениям духовной музыки.</w:t>
      </w:r>
    </w:p>
    <w:p w:rsidR="001B2EA9" w:rsidRPr="00AB19EF" w:rsidRDefault="001B2EA9" w:rsidP="00A27E6F">
      <w:pPr>
        <w:pStyle w:val="23"/>
        <w:shd w:val="clear" w:color="auto" w:fill="auto"/>
        <w:tabs>
          <w:tab w:val="left" w:pos="1988"/>
        </w:tabs>
        <w:spacing w:before="0" w:after="0" w:line="240" w:lineRule="auto"/>
        <w:ind w:left="709"/>
        <w:rPr>
          <w:b/>
          <w:i/>
          <w:sz w:val="24"/>
          <w:szCs w:val="24"/>
        </w:rPr>
      </w:pPr>
      <w:r w:rsidRPr="00AB19EF">
        <w:rPr>
          <w:b/>
          <w:i/>
          <w:sz w:val="24"/>
          <w:szCs w:val="24"/>
        </w:rPr>
        <w:t>Музыкальные жанры богослужения.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w:t>
      </w:r>
      <w:r w:rsidRPr="00AB19EF">
        <w:rPr>
          <w:sz w:val="24"/>
          <w:szCs w:val="24"/>
        </w:rPr>
        <w:t>и</w:t>
      </w:r>
      <w:r w:rsidRPr="00AB19EF">
        <w:rPr>
          <w:sz w:val="24"/>
          <w:szCs w:val="24"/>
        </w:rPr>
        <w:t>тургия, всенощное бдение.</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w:t>
      </w:r>
      <w:r w:rsidR="001B2EA9" w:rsidRPr="00AB19EF">
        <w:rPr>
          <w:sz w:val="24"/>
          <w:szCs w:val="24"/>
        </w:rPr>
        <w:t>о</w:t>
      </w:r>
      <w:r w:rsidR="001B2EA9" w:rsidRPr="00AB19EF">
        <w:rPr>
          <w:sz w:val="24"/>
          <w:szCs w:val="24"/>
        </w:rPr>
        <w:t>строения и образов;</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AB19EF" w:rsidRDefault="001B2EA9" w:rsidP="00A27E6F">
      <w:pPr>
        <w:pStyle w:val="23"/>
        <w:shd w:val="clear" w:color="auto" w:fill="auto"/>
        <w:tabs>
          <w:tab w:val="left" w:pos="2045"/>
        </w:tabs>
        <w:spacing w:before="0" w:after="0" w:line="240" w:lineRule="auto"/>
        <w:ind w:left="709"/>
        <w:rPr>
          <w:b/>
          <w:i/>
          <w:sz w:val="24"/>
          <w:szCs w:val="24"/>
        </w:rPr>
      </w:pPr>
      <w:r w:rsidRPr="00AB19EF">
        <w:rPr>
          <w:b/>
          <w:i/>
          <w:sz w:val="24"/>
          <w:szCs w:val="24"/>
        </w:rPr>
        <w:t>Религиозные темы и образы в современной музыке.</w:t>
      </w:r>
    </w:p>
    <w:p w:rsidR="001B2EA9" w:rsidRPr="00AB19EF" w:rsidRDefault="00A27E6F" w:rsidP="00280C0A">
      <w:pPr>
        <w:pStyle w:val="23"/>
        <w:shd w:val="clear" w:color="auto" w:fill="auto"/>
        <w:tabs>
          <w:tab w:val="left" w:pos="2801"/>
        </w:tabs>
        <w:spacing w:before="0" w:after="0" w:line="240" w:lineRule="auto"/>
        <w:ind w:firstLine="709"/>
        <w:rPr>
          <w:sz w:val="24"/>
          <w:szCs w:val="24"/>
        </w:rPr>
      </w:pPr>
      <w:r w:rsidRPr="00AB19EF">
        <w:rPr>
          <w:sz w:val="24"/>
          <w:szCs w:val="24"/>
        </w:rPr>
        <w:t xml:space="preserve">Содержание: </w:t>
      </w:r>
      <w:r w:rsidR="001B2EA9" w:rsidRPr="00AB19EF">
        <w:rPr>
          <w:sz w:val="24"/>
          <w:szCs w:val="24"/>
        </w:rPr>
        <w:t>сохранение традиций духовной музыки сегодня.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 xml:space="preserve">Переосмысление религиозной темы в творчестве композиторов </w:t>
      </w:r>
      <w:r w:rsidRPr="00AB19EF">
        <w:rPr>
          <w:sz w:val="24"/>
          <w:szCs w:val="24"/>
          <w:lang w:val="en-US" w:eastAsia="en-US"/>
        </w:rPr>
        <w:t>XX</w:t>
      </w:r>
      <w:r w:rsidRPr="00AB19EF">
        <w:rPr>
          <w:sz w:val="24"/>
          <w:szCs w:val="24"/>
          <w:lang w:eastAsia="en-US"/>
        </w:rPr>
        <w:t>-</w:t>
      </w:r>
      <w:r w:rsidRPr="00AB19EF">
        <w:rPr>
          <w:sz w:val="24"/>
          <w:szCs w:val="24"/>
          <w:lang w:val="en-US" w:eastAsia="en-US"/>
        </w:rPr>
        <w:t>XXI</w:t>
      </w:r>
      <w:r w:rsidRPr="00AB19EF">
        <w:rPr>
          <w:sz w:val="24"/>
          <w:szCs w:val="24"/>
          <w:lang w:eastAsia="en-US"/>
        </w:rPr>
        <w:t xml:space="preserve"> </w:t>
      </w:r>
      <w:r w:rsidRPr="00AB19EF">
        <w:rPr>
          <w:sz w:val="24"/>
          <w:szCs w:val="24"/>
        </w:rPr>
        <w:t>веков. Рел</w:t>
      </w:r>
      <w:r w:rsidRPr="00AB19EF">
        <w:rPr>
          <w:sz w:val="24"/>
          <w:szCs w:val="24"/>
        </w:rPr>
        <w:t>и</w:t>
      </w:r>
      <w:r w:rsidRPr="00AB19EF">
        <w:rPr>
          <w:sz w:val="24"/>
          <w:szCs w:val="24"/>
        </w:rPr>
        <w:t>гиозная тематика в контексте современной культуры.</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сопоставление тенденций сохранения и переосмысления религиозной традиции в культуре </w:t>
      </w:r>
      <w:r w:rsidR="001B2EA9" w:rsidRPr="00AB19EF">
        <w:rPr>
          <w:sz w:val="24"/>
          <w:szCs w:val="24"/>
          <w:lang w:val="en-US" w:eastAsia="en-US"/>
        </w:rPr>
        <w:t>XX</w:t>
      </w:r>
      <w:r w:rsidR="001B2EA9" w:rsidRPr="00AB19EF">
        <w:rPr>
          <w:sz w:val="24"/>
          <w:szCs w:val="24"/>
          <w:lang w:eastAsia="en-US"/>
        </w:rPr>
        <w:t>-</w:t>
      </w:r>
      <w:r w:rsidR="001B2EA9" w:rsidRPr="00AB19EF">
        <w:rPr>
          <w:sz w:val="24"/>
          <w:szCs w:val="24"/>
          <w:lang w:val="en-US" w:eastAsia="en-US"/>
        </w:rPr>
        <w:t>XXI</w:t>
      </w:r>
      <w:r w:rsidR="001B2EA9" w:rsidRPr="00AB19EF">
        <w:rPr>
          <w:sz w:val="24"/>
          <w:szCs w:val="24"/>
          <w:lang w:eastAsia="en-US"/>
        </w:rPr>
        <w:t xml:space="preserve"> </w:t>
      </w:r>
      <w:r w:rsidR="001B2EA9" w:rsidRPr="00AB19EF">
        <w:rPr>
          <w:sz w:val="24"/>
          <w:szCs w:val="24"/>
        </w:rPr>
        <w:t>веков;</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исполнение музыки духовного содержания, сочиненной современными композит</w:t>
      </w:r>
      <w:r w:rsidR="001B2EA9" w:rsidRPr="00AB19EF">
        <w:rPr>
          <w:sz w:val="24"/>
          <w:szCs w:val="24"/>
        </w:rPr>
        <w:t>о</w:t>
      </w:r>
      <w:r w:rsidR="001B2EA9" w:rsidRPr="00AB19EF">
        <w:rPr>
          <w:sz w:val="24"/>
          <w:szCs w:val="24"/>
        </w:rPr>
        <w:t>рами;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1B2EA9" w:rsidRPr="00AB19EF" w:rsidRDefault="001B2EA9" w:rsidP="00A27E6F">
      <w:pPr>
        <w:pStyle w:val="23"/>
        <w:shd w:val="clear" w:color="auto" w:fill="auto"/>
        <w:tabs>
          <w:tab w:val="left" w:pos="1834"/>
        </w:tabs>
        <w:spacing w:before="0" w:after="0" w:line="240" w:lineRule="auto"/>
        <w:ind w:firstLine="709"/>
        <w:rPr>
          <w:b/>
          <w:sz w:val="24"/>
          <w:szCs w:val="24"/>
        </w:rPr>
      </w:pPr>
      <w:r w:rsidRPr="00AB19EF">
        <w:rPr>
          <w:b/>
          <w:sz w:val="24"/>
          <w:szCs w:val="24"/>
        </w:rPr>
        <w:t>Модуль № 8 «Современная музыка: основные жанры и направления»</w:t>
      </w:r>
    </w:p>
    <w:p w:rsidR="001B2EA9" w:rsidRPr="00AB19EF" w:rsidRDefault="001B2EA9" w:rsidP="00A27E6F">
      <w:pPr>
        <w:pStyle w:val="23"/>
        <w:shd w:val="clear" w:color="auto" w:fill="auto"/>
        <w:tabs>
          <w:tab w:val="left" w:pos="2041"/>
        </w:tabs>
        <w:spacing w:before="0" w:after="0" w:line="240" w:lineRule="auto"/>
        <w:ind w:left="709"/>
        <w:rPr>
          <w:b/>
          <w:i/>
          <w:sz w:val="24"/>
          <w:szCs w:val="24"/>
        </w:rPr>
      </w:pPr>
      <w:r w:rsidRPr="00AB19EF">
        <w:rPr>
          <w:b/>
          <w:i/>
          <w:sz w:val="24"/>
          <w:szCs w:val="24"/>
        </w:rPr>
        <w:t>Джаз.</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различными джазовыми музыкальными композициями и направлен</w:t>
      </w:r>
      <w:r w:rsidR="001B2EA9" w:rsidRPr="00AB19EF">
        <w:rPr>
          <w:sz w:val="24"/>
          <w:szCs w:val="24"/>
        </w:rPr>
        <w:t>и</w:t>
      </w:r>
      <w:r w:rsidR="001B2EA9" w:rsidRPr="00AB19EF">
        <w:rPr>
          <w:sz w:val="24"/>
          <w:szCs w:val="24"/>
        </w:rPr>
        <w:t>ями (регтайм, биг бэнд, блюз);</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разучивание, исполнение одной из «вечнозеленых» джазовых тем, элементы ритм</w:t>
      </w:r>
      <w:r w:rsidR="001B2EA9" w:rsidRPr="00AB19EF">
        <w:rPr>
          <w:sz w:val="24"/>
          <w:szCs w:val="24"/>
        </w:rPr>
        <w:t>и</w:t>
      </w:r>
      <w:r w:rsidR="001B2EA9" w:rsidRPr="00AB19EF">
        <w:rPr>
          <w:sz w:val="24"/>
          <w:szCs w:val="24"/>
        </w:rPr>
        <w:t>ческой и вокальной импровизации на ее основе; определение на слух:</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принадлежности к джазовой или классической музыке; исполнительского состава (манера пения, состав инструментов);</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вариативно: сочинение блюза; посещение концерта джазовой музыки.</w:t>
      </w:r>
    </w:p>
    <w:p w:rsidR="001B2EA9" w:rsidRPr="00AB19EF" w:rsidRDefault="001B2EA9" w:rsidP="00A27E6F">
      <w:pPr>
        <w:pStyle w:val="23"/>
        <w:shd w:val="clear" w:color="auto" w:fill="auto"/>
        <w:tabs>
          <w:tab w:val="left" w:pos="2021"/>
        </w:tabs>
        <w:spacing w:before="0" w:after="0" w:line="240" w:lineRule="auto"/>
        <w:ind w:left="709"/>
        <w:rPr>
          <w:b/>
          <w:i/>
          <w:sz w:val="24"/>
          <w:szCs w:val="24"/>
        </w:rPr>
      </w:pPr>
      <w:r w:rsidRPr="00AB19EF">
        <w:rPr>
          <w:b/>
          <w:i/>
          <w:sz w:val="24"/>
          <w:szCs w:val="24"/>
        </w:rPr>
        <w:t>Мюзикл.</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музыкальными произведениями, сочиненными иностранными и отеч</w:t>
      </w:r>
      <w:r w:rsidR="001B2EA9" w:rsidRPr="00AB19EF">
        <w:rPr>
          <w:sz w:val="24"/>
          <w:szCs w:val="24"/>
        </w:rPr>
        <w:t>е</w:t>
      </w:r>
      <w:r w:rsidR="001B2EA9" w:rsidRPr="00AB19EF">
        <w:rPr>
          <w:sz w:val="24"/>
          <w:szCs w:val="24"/>
        </w:rPr>
        <w:t>ственными композиторами в жанре мюзикла, сравнение с другими театральными жанрами (опера, балет, драматический спектакль);</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анализ рекламных объявлений о премьерах мюзиклов в современных средствах массовой информации;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просмотр видеозаписи одного из мюзиклов, написание собственного рекламного текста для данной постановки;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lastRenderedPageBreak/>
        <w:t>- </w:t>
      </w:r>
      <w:r w:rsidR="001B2EA9" w:rsidRPr="00AB19EF">
        <w:rPr>
          <w:sz w:val="24"/>
          <w:szCs w:val="24"/>
        </w:rPr>
        <w:t>разучивание и исполнение отдельных номеров из мюзиклов.</w:t>
      </w:r>
    </w:p>
    <w:p w:rsidR="001B2EA9" w:rsidRPr="00AB19EF" w:rsidRDefault="001B2EA9" w:rsidP="00A27E6F">
      <w:pPr>
        <w:pStyle w:val="23"/>
        <w:shd w:val="clear" w:color="auto" w:fill="auto"/>
        <w:tabs>
          <w:tab w:val="left" w:pos="2021"/>
        </w:tabs>
        <w:spacing w:before="0" w:after="0" w:line="240" w:lineRule="auto"/>
        <w:ind w:left="709"/>
        <w:rPr>
          <w:b/>
          <w:i/>
          <w:sz w:val="24"/>
          <w:szCs w:val="24"/>
        </w:rPr>
      </w:pPr>
      <w:r w:rsidRPr="00AB19EF">
        <w:rPr>
          <w:b/>
          <w:i/>
          <w:sz w:val="24"/>
          <w:szCs w:val="24"/>
        </w:rPr>
        <w:t>Молодежная музыкальная культура.</w:t>
      </w:r>
    </w:p>
    <w:p w:rsidR="001B2EA9" w:rsidRPr="00AB19EF" w:rsidRDefault="00A27E6F" w:rsidP="00A27E6F">
      <w:pPr>
        <w:pStyle w:val="23"/>
        <w:shd w:val="clear" w:color="auto" w:fill="auto"/>
        <w:tabs>
          <w:tab w:val="left" w:pos="1909"/>
        </w:tabs>
        <w:spacing w:before="0" w:after="0" w:line="240" w:lineRule="auto"/>
        <w:ind w:firstLine="709"/>
        <w:rPr>
          <w:sz w:val="24"/>
          <w:szCs w:val="24"/>
        </w:rPr>
      </w:pPr>
      <w:r w:rsidRPr="00AB19EF">
        <w:rPr>
          <w:sz w:val="24"/>
          <w:szCs w:val="24"/>
        </w:rPr>
        <w:t xml:space="preserve">Содержание: </w:t>
      </w:r>
      <w:r w:rsidR="001B2EA9" w:rsidRPr="00AB19EF">
        <w:rPr>
          <w:sz w:val="24"/>
          <w:szCs w:val="24"/>
        </w:rPr>
        <w:t>направления и стили молодежной музыкальной культуры</w:t>
      </w:r>
      <w:r w:rsidRPr="00AB19EF">
        <w:rPr>
          <w:sz w:val="24"/>
          <w:szCs w:val="24"/>
        </w:rPr>
        <w:t xml:space="preserve"> </w:t>
      </w:r>
      <w:r w:rsidR="001B2EA9" w:rsidRPr="00AB19EF">
        <w:rPr>
          <w:sz w:val="24"/>
          <w:szCs w:val="24"/>
          <w:lang w:val="en-US" w:eastAsia="en-US"/>
        </w:rPr>
        <w:t>XX</w:t>
      </w:r>
      <w:r w:rsidR="001B2EA9" w:rsidRPr="00AB19EF">
        <w:rPr>
          <w:sz w:val="24"/>
          <w:szCs w:val="24"/>
          <w:lang w:eastAsia="en-US"/>
        </w:rPr>
        <w:t>-</w:t>
      </w:r>
      <w:r w:rsidR="001B2EA9" w:rsidRPr="00AB19EF">
        <w:rPr>
          <w:sz w:val="24"/>
          <w:szCs w:val="24"/>
          <w:lang w:val="en-US" w:eastAsia="en-US"/>
        </w:rPr>
        <w:t>XXI</w:t>
      </w:r>
      <w:r w:rsidR="001B2EA9" w:rsidRPr="00AB19EF">
        <w:rPr>
          <w:sz w:val="24"/>
          <w:szCs w:val="24"/>
          <w:lang w:eastAsia="en-US"/>
        </w:rPr>
        <w:t xml:space="preserve"> </w:t>
      </w:r>
      <w:r w:rsidR="001B2EA9" w:rsidRPr="00AB19EF">
        <w:rPr>
          <w:sz w:val="24"/>
          <w:szCs w:val="24"/>
        </w:rPr>
        <w:t>веков (рок-н-ролл, блюз-рок, панк-рок, хард-рок, рэп, хип-хоп, фанк и другие). Авторская песня (Б.</w:t>
      </w:r>
      <w:r w:rsidR="00B52D96" w:rsidRPr="00AB19EF">
        <w:rPr>
          <w:sz w:val="24"/>
          <w:szCs w:val="24"/>
        </w:rPr>
        <w:t xml:space="preserve"> </w:t>
      </w:r>
      <w:r w:rsidR="001B2EA9" w:rsidRPr="00AB19EF">
        <w:rPr>
          <w:sz w:val="24"/>
          <w:szCs w:val="24"/>
        </w:rPr>
        <w:t>Окуджава, Ю.</w:t>
      </w:r>
      <w:r w:rsidR="00B52D96" w:rsidRPr="00AB19EF">
        <w:rPr>
          <w:sz w:val="24"/>
          <w:szCs w:val="24"/>
        </w:rPr>
        <w:t xml:space="preserve"> </w:t>
      </w:r>
      <w:r w:rsidR="001B2EA9" w:rsidRPr="00AB19EF">
        <w:rPr>
          <w:sz w:val="24"/>
          <w:szCs w:val="24"/>
        </w:rPr>
        <w:t>Визбор, В. Высоцкий и др.).</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Социальный и коммерческий контекст массовой музыкальной культуры (потреб</w:t>
      </w:r>
      <w:r w:rsidRPr="00AB19EF">
        <w:rPr>
          <w:sz w:val="24"/>
          <w:szCs w:val="24"/>
        </w:rPr>
        <w:t>и</w:t>
      </w:r>
      <w:r w:rsidRPr="00AB19EF">
        <w:rPr>
          <w:sz w:val="24"/>
          <w:szCs w:val="24"/>
        </w:rPr>
        <w:t>тельские тенденции современной культуры).</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знакомство с музыкальными произведениями, ставшими «классикой жанра» мол</w:t>
      </w:r>
      <w:r w:rsidR="001B2EA9" w:rsidRPr="00AB19EF">
        <w:rPr>
          <w:sz w:val="24"/>
          <w:szCs w:val="24"/>
        </w:rPr>
        <w:t>о</w:t>
      </w:r>
      <w:r w:rsidR="001B2EA9" w:rsidRPr="00AB19EF">
        <w:rPr>
          <w:sz w:val="24"/>
          <w:szCs w:val="24"/>
        </w:rPr>
        <w:t>дежной культуры (группы «Битлз», Элвис Пресли, Виктор Цой, Билли Айлиш и другие группы и исполнители);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песни, относящейся к одному из молодежных музыкал</w:t>
      </w:r>
      <w:r w:rsidR="001B2EA9" w:rsidRPr="00AB19EF">
        <w:rPr>
          <w:sz w:val="24"/>
          <w:szCs w:val="24"/>
        </w:rPr>
        <w:t>ь</w:t>
      </w:r>
      <w:r w:rsidR="001B2EA9" w:rsidRPr="00AB19EF">
        <w:rPr>
          <w:sz w:val="24"/>
          <w:szCs w:val="24"/>
        </w:rPr>
        <w:t>ных течений;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дискуссия на тему «Современная музыка»;</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презентация альбома своей любимой группы.</w:t>
      </w:r>
    </w:p>
    <w:p w:rsidR="001B2EA9" w:rsidRPr="00AB19EF" w:rsidRDefault="001B2EA9" w:rsidP="00A27E6F">
      <w:pPr>
        <w:pStyle w:val="23"/>
        <w:shd w:val="clear" w:color="auto" w:fill="auto"/>
        <w:tabs>
          <w:tab w:val="left" w:pos="2026"/>
        </w:tabs>
        <w:spacing w:before="0" w:after="0" w:line="240" w:lineRule="auto"/>
        <w:ind w:left="709"/>
        <w:rPr>
          <w:b/>
          <w:i/>
          <w:sz w:val="24"/>
          <w:szCs w:val="24"/>
        </w:rPr>
      </w:pPr>
      <w:r w:rsidRPr="00AB19EF">
        <w:rPr>
          <w:b/>
          <w:i/>
          <w:sz w:val="24"/>
          <w:szCs w:val="24"/>
        </w:rPr>
        <w:t>Музыка цифрового мира.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поиск информации о способах сохранения и передачи музыки прежде и сейчас;</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просмотр музыкального клипа популярного исполнителя, анализ его художестве</w:t>
      </w:r>
      <w:r w:rsidR="001B2EA9" w:rsidRPr="00AB19EF">
        <w:rPr>
          <w:sz w:val="24"/>
          <w:szCs w:val="24"/>
        </w:rPr>
        <w:t>н</w:t>
      </w:r>
      <w:r w:rsidR="001B2EA9" w:rsidRPr="00AB19EF">
        <w:rPr>
          <w:sz w:val="24"/>
          <w:szCs w:val="24"/>
        </w:rPr>
        <w:t>ного образа, стиля, выразительных средств;</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 исполнение популярной современной песни;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проведение социального опроса о роли и месте музыки в жизни совр</w:t>
      </w:r>
      <w:r w:rsidR="001B2EA9" w:rsidRPr="00AB19EF">
        <w:rPr>
          <w:sz w:val="24"/>
          <w:szCs w:val="24"/>
        </w:rPr>
        <w:t>е</w:t>
      </w:r>
      <w:r w:rsidR="001B2EA9" w:rsidRPr="00AB19EF">
        <w:rPr>
          <w:sz w:val="24"/>
          <w:szCs w:val="24"/>
        </w:rPr>
        <w:t>менного человека; создание собственного музыкального клипа.</w:t>
      </w:r>
    </w:p>
    <w:p w:rsidR="001B2EA9" w:rsidRPr="00AB19EF" w:rsidRDefault="001B2EA9" w:rsidP="00A27E6F">
      <w:pPr>
        <w:pStyle w:val="23"/>
        <w:shd w:val="clear" w:color="auto" w:fill="auto"/>
        <w:tabs>
          <w:tab w:val="left" w:pos="1819"/>
        </w:tabs>
        <w:spacing w:before="0" w:after="0" w:line="240" w:lineRule="auto"/>
        <w:ind w:left="709"/>
        <w:rPr>
          <w:b/>
          <w:sz w:val="24"/>
          <w:szCs w:val="24"/>
        </w:rPr>
      </w:pPr>
      <w:r w:rsidRPr="00AB19EF">
        <w:rPr>
          <w:b/>
          <w:sz w:val="24"/>
          <w:szCs w:val="24"/>
        </w:rPr>
        <w:t>Модуль № 9 «Связь музыки с другими видами искусства»</w:t>
      </w:r>
    </w:p>
    <w:p w:rsidR="001B2EA9" w:rsidRPr="00AB19EF" w:rsidRDefault="001B2EA9" w:rsidP="00A27E6F">
      <w:pPr>
        <w:pStyle w:val="23"/>
        <w:shd w:val="clear" w:color="auto" w:fill="auto"/>
        <w:tabs>
          <w:tab w:val="left" w:pos="2026"/>
        </w:tabs>
        <w:spacing w:before="0" w:after="0" w:line="240" w:lineRule="auto"/>
        <w:ind w:left="709"/>
        <w:rPr>
          <w:b/>
          <w:i/>
          <w:sz w:val="24"/>
          <w:szCs w:val="24"/>
        </w:rPr>
      </w:pPr>
      <w:r w:rsidRPr="00AB19EF">
        <w:rPr>
          <w:b/>
          <w:i/>
          <w:sz w:val="24"/>
          <w:szCs w:val="24"/>
        </w:rPr>
        <w:t>Музыка и литература.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Единство слова и музыки в вокальных жанрах (песня, романс, кантата, ноктюрн, ба</w:t>
      </w:r>
      <w:r w:rsidRPr="00AB19EF">
        <w:rPr>
          <w:sz w:val="24"/>
          <w:szCs w:val="24"/>
        </w:rPr>
        <w:t>р</w:t>
      </w:r>
      <w:r w:rsidRPr="00AB19EF">
        <w:rPr>
          <w:sz w:val="24"/>
          <w:szCs w:val="24"/>
        </w:rPr>
        <w:t>карола, былина). Интонации рассказа, повествования в инструментальной музыке (поэма, баллада). Программная музыка.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образцами вокальной и инструментальной музыки;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сочинение рассказа, стихотворения под впечатлением от восприятия инструме</w:t>
      </w:r>
      <w:r w:rsidR="001B2EA9" w:rsidRPr="00AB19EF">
        <w:rPr>
          <w:sz w:val="24"/>
          <w:szCs w:val="24"/>
        </w:rPr>
        <w:t>н</w:t>
      </w:r>
      <w:r w:rsidR="001B2EA9" w:rsidRPr="00AB19EF">
        <w:rPr>
          <w:sz w:val="24"/>
          <w:szCs w:val="24"/>
        </w:rPr>
        <w:t>тального музыкального произведения;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рисование образов программной музыки;</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1B2EA9" w:rsidP="00A27E6F">
      <w:pPr>
        <w:pStyle w:val="23"/>
        <w:shd w:val="clear" w:color="auto" w:fill="auto"/>
        <w:tabs>
          <w:tab w:val="left" w:pos="2026"/>
        </w:tabs>
        <w:spacing w:before="0" w:after="0" w:line="240" w:lineRule="auto"/>
        <w:ind w:left="709"/>
        <w:rPr>
          <w:b/>
          <w:i/>
          <w:sz w:val="24"/>
          <w:szCs w:val="24"/>
        </w:rPr>
      </w:pPr>
      <w:r w:rsidRPr="00AB19EF">
        <w:rPr>
          <w:b/>
          <w:i/>
          <w:sz w:val="24"/>
          <w:szCs w:val="24"/>
        </w:rPr>
        <w:t>Музыка и живопись.</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w:t>
      </w:r>
      <w:r w:rsidRPr="00AB19EF">
        <w:rPr>
          <w:sz w:val="24"/>
          <w:szCs w:val="24"/>
        </w:rPr>
        <w:t>т</w:t>
      </w:r>
      <w:r w:rsidRPr="00AB19EF">
        <w:rPr>
          <w:sz w:val="24"/>
          <w:szCs w:val="24"/>
        </w:rPr>
        <w:t>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музыкальными произведениями программной музыки, выявление и</w:t>
      </w:r>
      <w:r w:rsidR="001B2EA9" w:rsidRPr="00AB19EF">
        <w:rPr>
          <w:sz w:val="24"/>
          <w:szCs w:val="24"/>
        </w:rPr>
        <w:t>н</w:t>
      </w:r>
      <w:r w:rsidR="001B2EA9" w:rsidRPr="00AB19EF">
        <w:rPr>
          <w:sz w:val="24"/>
          <w:szCs w:val="24"/>
        </w:rPr>
        <w:t>тонаций изобразительного характера;</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знание музыки, названий и авторов изученных произв</w:t>
      </w:r>
      <w:r w:rsidR="001B2EA9" w:rsidRPr="00AB19EF">
        <w:rPr>
          <w:sz w:val="24"/>
          <w:szCs w:val="24"/>
        </w:rPr>
        <w:t>е</w:t>
      </w:r>
      <w:r w:rsidR="001B2EA9" w:rsidRPr="00AB19EF">
        <w:rPr>
          <w:sz w:val="24"/>
          <w:szCs w:val="24"/>
        </w:rPr>
        <w:t>дений;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1B2EA9" w:rsidRPr="00AB19EF">
        <w:rPr>
          <w:sz w:val="24"/>
          <w:szCs w:val="24"/>
        </w:rPr>
        <w:t xml:space="preserve">вариативно: рисование под впечатлением </w:t>
      </w:r>
      <w:r w:rsidR="00B52D96" w:rsidRPr="00AB19EF">
        <w:rPr>
          <w:sz w:val="24"/>
          <w:szCs w:val="24"/>
        </w:rPr>
        <w:t>от восприятия музыки програм</w:t>
      </w:r>
      <w:r w:rsidR="00B52D96" w:rsidRPr="00AB19EF">
        <w:rPr>
          <w:sz w:val="24"/>
          <w:szCs w:val="24"/>
        </w:rPr>
        <w:t>м</w:t>
      </w:r>
      <w:r w:rsidR="00B52D96" w:rsidRPr="00AB19EF">
        <w:rPr>
          <w:sz w:val="24"/>
          <w:szCs w:val="24"/>
        </w:rPr>
        <w:t>но-</w:t>
      </w:r>
      <w:r w:rsidR="001B2EA9" w:rsidRPr="00AB19EF">
        <w:rPr>
          <w:sz w:val="24"/>
          <w:szCs w:val="24"/>
        </w:rPr>
        <w:t>изобразительного характера; сочинение музыки, импровизация, озвучивание картин х</w:t>
      </w:r>
      <w:r w:rsidR="001B2EA9" w:rsidRPr="00AB19EF">
        <w:rPr>
          <w:sz w:val="24"/>
          <w:szCs w:val="24"/>
        </w:rPr>
        <w:t>у</w:t>
      </w:r>
      <w:r w:rsidR="001B2EA9" w:rsidRPr="00AB19EF">
        <w:rPr>
          <w:sz w:val="24"/>
          <w:szCs w:val="24"/>
        </w:rPr>
        <w:t>дожников.</w:t>
      </w:r>
    </w:p>
    <w:p w:rsidR="001B2EA9" w:rsidRPr="00AB19EF" w:rsidRDefault="001B2EA9" w:rsidP="00A27E6F">
      <w:pPr>
        <w:pStyle w:val="23"/>
        <w:shd w:val="clear" w:color="auto" w:fill="auto"/>
        <w:tabs>
          <w:tab w:val="left" w:pos="2019"/>
        </w:tabs>
        <w:spacing w:before="0" w:after="0" w:line="240" w:lineRule="auto"/>
        <w:ind w:left="709"/>
        <w:rPr>
          <w:b/>
          <w:i/>
          <w:sz w:val="24"/>
          <w:szCs w:val="24"/>
        </w:rPr>
      </w:pPr>
      <w:r w:rsidRPr="00AB19EF">
        <w:rPr>
          <w:b/>
          <w:i/>
          <w:sz w:val="24"/>
          <w:szCs w:val="24"/>
        </w:rPr>
        <w:t>Музыка и театр.</w:t>
      </w:r>
    </w:p>
    <w:p w:rsidR="001B2EA9" w:rsidRPr="00AB19EF" w:rsidRDefault="001B2EA9" w:rsidP="00A27E6F">
      <w:pPr>
        <w:pStyle w:val="23"/>
        <w:shd w:val="clear" w:color="auto" w:fill="auto"/>
        <w:tabs>
          <w:tab w:val="left" w:pos="6960"/>
        </w:tabs>
        <w:spacing w:before="0" w:after="0" w:line="240" w:lineRule="auto"/>
        <w:ind w:firstLine="709"/>
        <w:rPr>
          <w:sz w:val="24"/>
          <w:szCs w:val="24"/>
        </w:rPr>
      </w:pPr>
      <w:r w:rsidRPr="00AB19E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rsidRPr="00AB19EF">
        <w:rPr>
          <w:sz w:val="24"/>
          <w:szCs w:val="24"/>
        </w:rPr>
        <w:t xml:space="preserve">о музыки, драматургии, </w:t>
      </w:r>
      <w:r w:rsidRPr="00AB19EF">
        <w:rPr>
          <w:sz w:val="24"/>
          <w:szCs w:val="24"/>
        </w:rPr>
        <w:t>сценической живописи,</w:t>
      </w:r>
      <w:r w:rsidR="00A27E6F" w:rsidRPr="00AB19EF">
        <w:rPr>
          <w:sz w:val="24"/>
          <w:szCs w:val="24"/>
        </w:rPr>
        <w:t xml:space="preserve"> </w:t>
      </w:r>
      <w:r w:rsidRPr="00AB19EF">
        <w:rPr>
          <w:sz w:val="24"/>
          <w:szCs w:val="24"/>
        </w:rPr>
        <w:t>хореографии.</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образцами музыки, созданной отечественными и иностранными ко</w:t>
      </w:r>
      <w:r w:rsidR="001B2EA9" w:rsidRPr="00AB19EF">
        <w:rPr>
          <w:sz w:val="24"/>
          <w:szCs w:val="24"/>
        </w:rPr>
        <w:t>м</w:t>
      </w:r>
      <w:r w:rsidR="001B2EA9" w:rsidRPr="00AB19EF">
        <w:rPr>
          <w:sz w:val="24"/>
          <w:szCs w:val="24"/>
        </w:rPr>
        <w:t>позиторами для драматического театра;</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исполнение песни из театральной постановки, просмотр видеозаписи спектакля, в котором звучит данная песня;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музыкальная викторина на материале изученных фрагментов музыкальных спекта</w:t>
      </w:r>
      <w:r w:rsidR="001B2EA9" w:rsidRPr="00AB19EF">
        <w:rPr>
          <w:sz w:val="24"/>
          <w:szCs w:val="24"/>
        </w:rPr>
        <w:t>к</w:t>
      </w:r>
      <w:r w:rsidR="001B2EA9" w:rsidRPr="00AB19EF">
        <w:rPr>
          <w:sz w:val="24"/>
          <w:szCs w:val="24"/>
        </w:rPr>
        <w:t>лей;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AB19EF" w:rsidRDefault="001B2EA9" w:rsidP="00A27E6F">
      <w:pPr>
        <w:pStyle w:val="23"/>
        <w:shd w:val="clear" w:color="auto" w:fill="auto"/>
        <w:tabs>
          <w:tab w:val="left" w:pos="2019"/>
        </w:tabs>
        <w:spacing w:before="0" w:after="0" w:line="240" w:lineRule="auto"/>
        <w:ind w:left="709"/>
        <w:rPr>
          <w:b/>
          <w:i/>
          <w:sz w:val="24"/>
          <w:szCs w:val="24"/>
        </w:rPr>
      </w:pPr>
      <w:r w:rsidRPr="00AB19EF">
        <w:rPr>
          <w:b/>
          <w:i/>
          <w:sz w:val="24"/>
          <w:szCs w:val="24"/>
        </w:rPr>
        <w:t>Музыка кино и телевидения.</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Виды деятельности обучающихся:</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знакомство с образцами киномузыки отечественных и зарубежных композиторов;</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просмотр фильмов с целью анализа выразительного эффекта, создаваемого музыкой;</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разучивание, исполнение песни из фильма;</w:t>
      </w:r>
    </w:p>
    <w:p w:rsidR="001B2EA9" w:rsidRPr="00AB19EF" w:rsidRDefault="00A27E6F" w:rsidP="00280C0A">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1B2EA9" w:rsidRPr="00AB19E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w:t>
      </w:r>
      <w:r w:rsidR="001B2EA9" w:rsidRPr="00AB19EF">
        <w:rPr>
          <w:sz w:val="24"/>
          <w:szCs w:val="24"/>
        </w:rPr>
        <w:t>ь</w:t>
      </w:r>
      <w:r w:rsidR="001B2EA9" w:rsidRPr="00AB19EF">
        <w:rPr>
          <w:sz w:val="24"/>
          <w:szCs w:val="24"/>
        </w:rPr>
        <w:t>ма-балета)?».</w:t>
      </w:r>
    </w:p>
    <w:p w:rsidR="00A27E6F" w:rsidRPr="00AB19EF" w:rsidRDefault="00A27E6F" w:rsidP="00280C0A">
      <w:pPr>
        <w:pStyle w:val="23"/>
        <w:shd w:val="clear" w:color="auto" w:fill="auto"/>
        <w:spacing w:before="0" w:after="0" w:line="240" w:lineRule="auto"/>
        <w:ind w:firstLine="709"/>
        <w:rPr>
          <w:sz w:val="24"/>
          <w:szCs w:val="24"/>
        </w:rPr>
      </w:pPr>
    </w:p>
    <w:p w:rsidR="00A27E6F" w:rsidRPr="00AB19EF" w:rsidRDefault="00A27E6F" w:rsidP="00A27E6F">
      <w:pPr>
        <w:rPr>
          <w:rFonts w:ascii="Times New Roman" w:hAnsi="Times New Roman" w:cs="Times New Roman"/>
          <w:b/>
        </w:rPr>
      </w:pPr>
      <w:r w:rsidRPr="00AB19EF">
        <w:rPr>
          <w:rFonts w:ascii="Times New Roman" w:hAnsi="Times New Roman" w:cs="Times New Roman"/>
          <w:b/>
        </w:rPr>
        <w:t>3) ПЛАНИРУЕМЫЕ Р</w:t>
      </w:r>
      <w:r w:rsidR="00B52D96" w:rsidRPr="00AB19EF">
        <w:rPr>
          <w:rFonts w:ascii="Times New Roman" w:hAnsi="Times New Roman" w:cs="Times New Roman"/>
          <w:b/>
        </w:rPr>
        <w:t>ЕЗУЛЬТАТЫ ОСВОЕНИЯ ПРОГРАММЫ УЧЕБНОГО ПРЕДМЕТА «МУЗЫКА»</w:t>
      </w:r>
    </w:p>
    <w:p w:rsidR="00A27E6F" w:rsidRPr="00AB19EF" w:rsidRDefault="00A27E6F" w:rsidP="00A27E6F">
      <w:pPr>
        <w:rPr>
          <w:rFonts w:ascii="Times New Roman" w:hAnsi="Times New Roman" w:cs="Times New Roman"/>
          <w:b/>
        </w:rPr>
      </w:pPr>
    </w:p>
    <w:p w:rsidR="005B5F09" w:rsidRPr="00AB19EF" w:rsidRDefault="005B5F09" w:rsidP="005B5F09">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1B2EA9" w:rsidRPr="00AB19EF" w:rsidRDefault="001B2EA9" w:rsidP="005B5F09">
      <w:pPr>
        <w:pStyle w:val="23"/>
        <w:shd w:val="clear" w:color="auto" w:fill="auto"/>
        <w:tabs>
          <w:tab w:val="left" w:pos="1783"/>
        </w:tabs>
        <w:spacing w:before="0" w:after="0" w:line="240" w:lineRule="auto"/>
        <w:ind w:firstLine="709"/>
        <w:rPr>
          <w:i/>
          <w:sz w:val="24"/>
          <w:szCs w:val="24"/>
        </w:rPr>
      </w:pPr>
      <w:r w:rsidRPr="00AB19EF">
        <w:rPr>
          <w:i/>
          <w:sz w:val="24"/>
          <w:szCs w:val="24"/>
        </w:rPr>
        <w:t>В результате изучения музыки на уровне основного общего образования у обучающ</w:t>
      </w:r>
      <w:r w:rsidRPr="00AB19EF">
        <w:rPr>
          <w:i/>
          <w:sz w:val="24"/>
          <w:szCs w:val="24"/>
        </w:rPr>
        <w:t>е</w:t>
      </w:r>
      <w:r w:rsidRPr="00AB19EF">
        <w:rPr>
          <w:i/>
          <w:sz w:val="24"/>
          <w:szCs w:val="24"/>
        </w:rPr>
        <w:t>гося будут сформированы следующие личностные результаты в части:</w:t>
      </w:r>
    </w:p>
    <w:p w:rsidR="001B2EA9" w:rsidRPr="00AB19EF" w:rsidRDefault="005B5F09" w:rsidP="005B5F09">
      <w:pPr>
        <w:pStyle w:val="23"/>
        <w:shd w:val="clear" w:color="auto" w:fill="auto"/>
        <w:tabs>
          <w:tab w:val="left" w:pos="1117"/>
        </w:tabs>
        <w:spacing w:before="0" w:after="0" w:line="240" w:lineRule="auto"/>
        <w:ind w:left="709"/>
        <w:rPr>
          <w:b/>
          <w:i/>
          <w:sz w:val="24"/>
          <w:szCs w:val="24"/>
        </w:rPr>
      </w:pPr>
      <w:r w:rsidRPr="00AB19EF">
        <w:rPr>
          <w:b/>
          <w:i/>
          <w:sz w:val="24"/>
          <w:szCs w:val="24"/>
        </w:rPr>
        <w:t>1. </w:t>
      </w:r>
      <w:r w:rsidR="00B52D96" w:rsidRPr="00AB19EF">
        <w:rPr>
          <w:b/>
          <w:i/>
          <w:sz w:val="24"/>
          <w:szCs w:val="24"/>
        </w:rPr>
        <w:t>П</w:t>
      </w:r>
      <w:r w:rsidR="001B2EA9" w:rsidRPr="00AB19EF">
        <w:rPr>
          <w:b/>
          <w:i/>
          <w:sz w:val="24"/>
          <w:szCs w:val="24"/>
        </w:rPr>
        <w:t>атриотического воспитания:</w:t>
      </w:r>
    </w:p>
    <w:p w:rsidR="001B2EA9" w:rsidRPr="00AB19EF" w:rsidRDefault="005B5F09"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осознание российской гражданской идентичности в поликультурном и многоко</w:t>
      </w:r>
      <w:r w:rsidR="001B2EA9" w:rsidRPr="00AB19EF">
        <w:rPr>
          <w:sz w:val="24"/>
          <w:szCs w:val="24"/>
        </w:rPr>
        <w:t>н</w:t>
      </w:r>
      <w:r w:rsidR="001B2EA9" w:rsidRPr="00AB19EF">
        <w:rPr>
          <w:sz w:val="24"/>
          <w:szCs w:val="24"/>
        </w:rPr>
        <w:t>фессиональном обществе;</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проявление интереса к освоению музыкальных традиций своего края, музыкальной культуры народов России;</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знание достижений отечественных музыкантов, их вклада в мировую музыкальную культуру;</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интерес к изучению истории отечественной музыкальной культуры;</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стремление развивать и сохранять музыкальную культуру своей страны, своего края;</w:t>
      </w:r>
    </w:p>
    <w:p w:rsidR="001B2EA9" w:rsidRPr="00AB19EF" w:rsidRDefault="00E90544" w:rsidP="00E90544">
      <w:pPr>
        <w:pStyle w:val="23"/>
        <w:shd w:val="clear" w:color="auto" w:fill="auto"/>
        <w:tabs>
          <w:tab w:val="left" w:pos="1161"/>
        </w:tabs>
        <w:spacing w:before="0" w:after="0" w:line="240" w:lineRule="auto"/>
        <w:ind w:left="709"/>
        <w:rPr>
          <w:b/>
          <w:i/>
          <w:sz w:val="24"/>
          <w:szCs w:val="24"/>
        </w:rPr>
      </w:pPr>
      <w:r w:rsidRPr="00AB19EF">
        <w:rPr>
          <w:b/>
          <w:i/>
          <w:sz w:val="24"/>
          <w:szCs w:val="24"/>
        </w:rPr>
        <w:t>2. </w:t>
      </w:r>
      <w:r w:rsidR="00B52D96" w:rsidRPr="00AB19EF">
        <w:rPr>
          <w:b/>
          <w:i/>
          <w:sz w:val="24"/>
          <w:szCs w:val="24"/>
        </w:rPr>
        <w:t>Г</w:t>
      </w:r>
      <w:r w:rsidR="001B2EA9" w:rsidRPr="00AB19EF">
        <w:rPr>
          <w:b/>
          <w:i/>
          <w:sz w:val="24"/>
          <w:szCs w:val="24"/>
        </w:rPr>
        <w:t>ражданского воспитания:</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осознание комплекса идей и моделей поведения, отраженных в лучших произвед</w:t>
      </w:r>
      <w:r w:rsidR="001B2EA9" w:rsidRPr="00AB19EF">
        <w:rPr>
          <w:sz w:val="24"/>
          <w:szCs w:val="24"/>
        </w:rPr>
        <w:t>е</w:t>
      </w:r>
      <w:r w:rsidR="001B2EA9" w:rsidRPr="00AB19EF">
        <w:rPr>
          <w:sz w:val="24"/>
          <w:szCs w:val="24"/>
        </w:rPr>
        <w:t xml:space="preserve">ниях мировой музыкальной классики, готовность поступать в своей жизни в соответствии с </w:t>
      </w:r>
      <w:r w:rsidR="001B2EA9" w:rsidRPr="00AB19EF">
        <w:rPr>
          <w:sz w:val="24"/>
          <w:szCs w:val="24"/>
        </w:rPr>
        <w:lastRenderedPageBreak/>
        <w:t>эталонами нравственного самоопределения, отраженными в них;</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активное участие в музыкально-культурной жизни семьи, образовательной орган</w:t>
      </w:r>
      <w:r w:rsidR="001B2EA9" w:rsidRPr="00AB19EF">
        <w:rPr>
          <w:sz w:val="24"/>
          <w:szCs w:val="24"/>
        </w:rPr>
        <w:t>и</w:t>
      </w:r>
      <w:r w:rsidR="001B2EA9" w:rsidRPr="00AB19EF">
        <w:rPr>
          <w:sz w:val="24"/>
          <w:szCs w:val="24"/>
        </w:rPr>
        <w:t xml:space="preserve">зации, местного сообщества, родного края, страны, </w:t>
      </w:r>
      <w:r w:rsidR="002F7ABF" w:rsidRPr="00AB19EF">
        <w:rPr>
          <w:sz w:val="24"/>
          <w:szCs w:val="24"/>
        </w:rPr>
        <w:t>в т.ч.</w:t>
      </w:r>
      <w:r w:rsidR="001B2EA9" w:rsidRPr="00AB19EF">
        <w:rPr>
          <w:sz w:val="24"/>
          <w:szCs w:val="24"/>
        </w:rPr>
        <w:t xml:space="preserve"> в качестве участников творческих конкурсов и фестивалей, концертов, культур</w:t>
      </w:r>
      <w:r w:rsidRPr="00AB19EF">
        <w:rPr>
          <w:sz w:val="24"/>
          <w:szCs w:val="24"/>
        </w:rPr>
        <w:t>но-</w:t>
      </w:r>
      <w:r w:rsidR="001B2EA9" w:rsidRPr="00AB19EF">
        <w:rPr>
          <w:sz w:val="24"/>
          <w:szCs w:val="24"/>
        </w:rPr>
        <w:t>просветительских акций, в качестве волонтера в дни праздничных мероприятий;</w:t>
      </w:r>
    </w:p>
    <w:p w:rsidR="001B2EA9" w:rsidRPr="00AB19EF" w:rsidRDefault="00E90544" w:rsidP="00E90544">
      <w:pPr>
        <w:pStyle w:val="23"/>
        <w:shd w:val="clear" w:color="auto" w:fill="auto"/>
        <w:tabs>
          <w:tab w:val="left" w:pos="1161"/>
        </w:tabs>
        <w:spacing w:before="0" w:after="0" w:line="240" w:lineRule="auto"/>
        <w:ind w:left="709"/>
        <w:rPr>
          <w:b/>
          <w:i/>
          <w:sz w:val="24"/>
          <w:szCs w:val="24"/>
        </w:rPr>
      </w:pPr>
      <w:r w:rsidRPr="00AB19EF">
        <w:rPr>
          <w:b/>
          <w:i/>
          <w:sz w:val="24"/>
          <w:szCs w:val="24"/>
        </w:rPr>
        <w:t>3. </w:t>
      </w:r>
      <w:r w:rsidR="00B52D96" w:rsidRPr="00AB19EF">
        <w:rPr>
          <w:b/>
          <w:i/>
          <w:sz w:val="24"/>
          <w:szCs w:val="24"/>
        </w:rPr>
        <w:t>Д</w:t>
      </w:r>
      <w:r w:rsidR="001B2EA9" w:rsidRPr="00AB19EF">
        <w:rPr>
          <w:b/>
          <w:i/>
          <w:sz w:val="24"/>
          <w:szCs w:val="24"/>
        </w:rPr>
        <w:t>уховно-нравственного воспитания:</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ориентация на моральные ценности и нормы в ситуациях нравственного выбора;</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готовность воспринимать музыкальное искусство с учетом моральных и духовных ценностей этического и религи</w:t>
      </w:r>
      <w:r w:rsidR="00B52D96" w:rsidRPr="00AB19EF">
        <w:rPr>
          <w:sz w:val="24"/>
          <w:szCs w:val="24"/>
        </w:rPr>
        <w:t>озного контекста, социально-</w:t>
      </w:r>
      <w:r w:rsidR="001B2EA9" w:rsidRPr="00AB19EF">
        <w:rPr>
          <w:sz w:val="24"/>
          <w:szCs w:val="24"/>
        </w:rPr>
        <w:t>исторических особенностей этики и эстетики;</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готовность придерживаться принципов справедливости, взаимопомощи и творч</w:t>
      </w:r>
      <w:r w:rsidR="001B2EA9" w:rsidRPr="00AB19EF">
        <w:rPr>
          <w:sz w:val="24"/>
          <w:szCs w:val="24"/>
        </w:rPr>
        <w:t>е</w:t>
      </w:r>
      <w:r w:rsidR="001B2EA9" w:rsidRPr="00AB19EF">
        <w:rPr>
          <w:sz w:val="24"/>
          <w:szCs w:val="24"/>
        </w:rPr>
        <w:t>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AB19EF" w:rsidRDefault="00E90544" w:rsidP="00E90544">
      <w:pPr>
        <w:pStyle w:val="23"/>
        <w:shd w:val="clear" w:color="auto" w:fill="auto"/>
        <w:tabs>
          <w:tab w:val="left" w:pos="1165"/>
        </w:tabs>
        <w:spacing w:before="0" w:after="0" w:line="240" w:lineRule="auto"/>
        <w:ind w:left="709"/>
        <w:rPr>
          <w:b/>
          <w:i/>
          <w:sz w:val="24"/>
          <w:szCs w:val="24"/>
        </w:rPr>
      </w:pPr>
      <w:r w:rsidRPr="00AB19EF">
        <w:rPr>
          <w:b/>
          <w:i/>
          <w:sz w:val="24"/>
          <w:szCs w:val="24"/>
        </w:rPr>
        <w:t>4. </w:t>
      </w:r>
      <w:r w:rsidR="00B52D96" w:rsidRPr="00AB19EF">
        <w:rPr>
          <w:b/>
          <w:i/>
          <w:sz w:val="24"/>
          <w:szCs w:val="24"/>
        </w:rPr>
        <w:t>Э</w:t>
      </w:r>
      <w:r w:rsidR="001B2EA9" w:rsidRPr="00AB19EF">
        <w:rPr>
          <w:b/>
          <w:i/>
          <w:sz w:val="24"/>
          <w:szCs w:val="24"/>
        </w:rPr>
        <w:t>стетического воспитания:</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восприимчивость к различным видам искусства, умение видеть прекрасное в окр</w:t>
      </w:r>
      <w:r w:rsidR="001B2EA9" w:rsidRPr="00AB19EF">
        <w:rPr>
          <w:sz w:val="24"/>
          <w:szCs w:val="24"/>
        </w:rPr>
        <w:t>у</w:t>
      </w:r>
      <w:r w:rsidR="001B2EA9" w:rsidRPr="00AB19EF">
        <w:rPr>
          <w:sz w:val="24"/>
          <w:szCs w:val="24"/>
        </w:rPr>
        <w:t>жающей действительности, готовность прислушиваться к природе, людям, самому себе;</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осознание ценности творчества, таланта;</w:t>
      </w:r>
    </w:p>
    <w:p w:rsidR="001B2EA9" w:rsidRPr="00AB19EF" w:rsidRDefault="001B2EA9" w:rsidP="00280C0A">
      <w:pPr>
        <w:pStyle w:val="23"/>
        <w:shd w:val="clear" w:color="auto" w:fill="auto"/>
        <w:spacing w:before="0" w:after="0" w:line="240" w:lineRule="auto"/>
        <w:ind w:firstLine="709"/>
        <w:rPr>
          <w:sz w:val="24"/>
          <w:szCs w:val="24"/>
        </w:rPr>
      </w:pPr>
      <w:r w:rsidRPr="00AB19EF">
        <w:rPr>
          <w:sz w:val="24"/>
          <w:szCs w:val="24"/>
        </w:rPr>
        <w:t>осознание важности музыкального искусства как средства коммуникации и самов</w:t>
      </w:r>
      <w:r w:rsidRPr="00AB19EF">
        <w:rPr>
          <w:sz w:val="24"/>
          <w:szCs w:val="24"/>
        </w:rPr>
        <w:t>ы</w:t>
      </w:r>
      <w:r w:rsidRPr="00AB19EF">
        <w:rPr>
          <w:sz w:val="24"/>
          <w:szCs w:val="24"/>
        </w:rPr>
        <w:t>ражения;</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понимание ценности отечественного и мирового искусства, роли этнических кул</w:t>
      </w:r>
      <w:r w:rsidR="001B2EA9" w:rsidRPr="00AB19EF">
        <w:rPr>
          <w:sz w:val="24"/>
          <w:szCs w:val="24"/>
        </w:rPr>
        <w:t>ь</w:t>
      </w:r>
      <w:r w:rsidR="001B2EA9" w:rsidRPr="00AB19EF">
        <w:rPr>
          <w:sz w:val="24"/>
          <w:szCs w:val="24"/>
        </w:rPr>
        <w:t>турных традиций и народного творчества;</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стремление к самовыражению в разных видах искусства;</w:t>
      </w:r>
    </w:p>
    <w:p w:rsidR="001B2EA9" w:rsidRPr="00AB19EF" w:rsidRDefault="00E90544" w:rsidP="00E90544">
      <w:pPr>
        <w:pStyle w:val="23"/>
        <w:shd w:val="clear" w:color="auto" w:fill="auto"/>
        <w:tabs>
          <w:tab w:val="left" w:pos="1165"/>
        </w:tabs>
        <w:spacing w:before="0" w:after="0" w:line="240" w:lineRule="auto"/>
        <w:ind w:left="709"/>
        <w:rPr>
          <w:b/>
          <w:i/>
          <w:sz w:val="24"/>
          <w:szCs w:val="24"/>
        </w:rPr>
      </w:pPr>
      <w:r w:rsidRPr="00AB19EF">
        <w:rPr>
          <w:b/>
          <w:i/>
          <w:sz w:val="24"/>
          <w:szCs w:val="24"/>
        </w:rPr>
        <w:t>5. </w:t>
      </w:r>
      <w:r w:rsidR="00B52D96" w:rsidRPr="00AB19EF">
        <w:rPr>
          <w:b/>
          <w:i/>
          <w:sz w:val="24"/>
          <w:szCs w:val="24"/>
        </w:rPr>
        <w:t>Ц</w:t>
      </w:r>
      <w:r w:rsidR="001B2EA9" w:rsidRPr="00AB19EF">
        <w:rPr>
          <w:b/>
          <w:i/>
          <w:sz w:val="24"/>
          <w:szCs w:val="24"/>
        </w:rPr>
        <w:t>енности научного познания:</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ориентация в деятельности на современную систему научных представлений об о</w:t>
      </w:r>
      <w:r w:rsidR="001B2EA9" w:rsidRPr="00AB19EF">
        <w:rPr>
          <w:sz w:val="24"/>
          <w:szCs w:val="24"/>
        </w:rPr>
        <w:t>с</w:t>
      </w:r>
      <w:r w:rsidR="001B2EA9" w:rsidRPr="00AB19EF">
        <w:rPr>
          <w:sz w:val="24"/>
          <w:szCs w:val="24"/>
        </w:rPr>
        <w:t>новных закономерностях развития человека, природы и общества, взаимосвязях человека с природной, социальной, культурной средой;</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овладение музыкальным языком, навыками познания музыки как искусства интон</w:t>
      </w:r>
      <w:r w:rsidR="001B2EA9" w:rsidRPr="00AB19EF">
        <w:rPr>
          <w:sz w:val="24"/>
          <w:szCs w:val="24"/>
        </w:rPr>
        <w:t>и</w:t>
      </w:r>
      <w:r w:rsidR="001B2EA9" w:rsidRPr="00AB19EF">
        <w:rPr>
          <w:sz w:val="24"/>
          <w:szCs w:val="24"/>
        </w:rPr>
        <w:t>руемого смысла;</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овладение основными способами исследовательской деятельности на звуковом м</w:t>
      </w:r>
      <w:r w:rsidR="001B2EA9" w:rsidRPr="00AB19EF">
        <w:rPr>
          <w:sz w:val="24"/>
          <w:szCs w:val="24"/>
        </w:rPr>
        <w:t>а</w:t>
      </w:r>
      <w:r w:rsidR="001B2EA9" w:rsidRPr="00AB19EF">
        <w:rPr>
          <w:sz w:val="24"/>
          <w:szCs w:val="24"/>
        </w:rPr>
        <w:t>териале самой музыки, а также на материале искусствоведческой, исторической, публиц</w:t>
      </w:r>
      <w:r w:rsidR="001B2EA9" w:rsidRPr="00AB19EF">
        <w:rPr>
          <w:sz w:val="24"/>
          <w:szCs w:val="24"/>
        </w:rPr>
        <w:t>и</w:t>
      </w:r>
      <w:r w:rsidR="001B2EA9" w:rsidRPr="00AB19EF">
        <w:rPr>
          <w:sz w:val="24"/>
          <w:szCs w:val="24"/>
        </w:rPr>
        <w:t>стической информации о различных явлениях музыкального искусства, использование д</w:t>
      </w:r>
      <w:r w:rsidR="001B2EA9" w:rsidRPr="00AB19EF">
        <w:rPr>
          <w:sz w:val="24"/>
          <w:szCs w:val="24"/>
        </w:rPr>
        <w:t>о</w:t>
      </w:r>
      <w:r w:rsidR="001B2EA9" w:rsidRPr="00AB19EF">
        <w:rPr>
          <w:sz w:val="24"/>
          <w:szCs w:val="24"/>
        </w:rPr>
        <w:t>ступного объёма специальной терминологии;</w:t>
      </w:r>
    </w:p>
    <w:p w:rsidR="001B2EA9" w:rsidRPr="00AB19EF" w:rsidRDefault="00E90544" w:rsidP="00E90544">
      <w:pPr>
        <w:pStyle w:val="23"/>
        <w:shd w:val="clear" w:color="auto" w:fill="auto"/>
        <w:tabs>
          <w:tab w:val="left" w:pos="1105"/>
        </w:tabs>
        <w:spacing w:before="0" w:after="0" w:line="240" w:lineRule="auto"/>
        <w:ind w:firstLine="709"/>
        <w:rPr>
          <w:b/>
          <w:i/>
          <w:sz w:val="24"/>
          <w:szCs w:val="24"/>
        </w:rPr>
      </w:pPr>
      <w:r w:rsidRPr="00AB19EF">
        <w:rPr>
          <w:b/>
          <w:i/>
          <w:sz w:val="24"/>
          <w:szCs w:val="24"/>
        </w:rPr>
        <w:t>6. </w:t>
      </w:r>
      <w:r w:rsidR="00B52D96" w:rsidRPr="00AB19EF">
        <w:rPr>
          <w:b/>
          <w:i/>
          <w:sz w:val="24"/>
          <w:szCs w:val="24"/>
        </w:rPr>
        <w:t>Ф</w:t>
      </w:r>
      <w:r w:rsidR="001B2EA9" w:rsidRPr="00AB19EF">
        <w:rPr>
          <w:b/>
          <w:i/>
          <w:sz w:val="24"/>
          <w:szCs w:val="24"/>
        </w:rPr>
        <w:t>изического воспитания, формирования культуры здоровья и эмоционального благополучия:</w:t>
      </w:r>
    </w:p>
    <w:p w:rsidR="001B2EA9" w:rsidRPr="00AB19EF" w:rsidRDefault="00E90544" w:rsidP="00E90544">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осознание ценности жизни с использованием собственного жизненного опыта и опыта восприятия произведений искусства;</w:t>
      </w:r>
    </w:p>
    <w:p w:rsidR="001B2EA9" w:rsidRPr="00AB19EF" w:rsidRDefault="00E90544" w:rsidP="00E90544">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соблюдение правил личной безопасности и гигиены, </w:t>
      </w:r>
      <w:r w:rsidR="002F7ABF" w:rsidRPr="00AB19EF">
        <w:rPr>
          <w:sz w:val="24"/>
          <w:szCs w:val="24"/>
        </w:rPr>
        <w:t>в т.ч.</w:t>
      </w:r>
      <w:r w:rsidR="001B2EA9" w:rsidRPr="00AB19EF">
        <w:rPr>
          <w:sz w:val="24"/>
          <w:szCs w:val="24"/>
        </w:rPr>
        <w:t xml:space="preserve"> в процессе музыкал</w:t>
      </w:r>
      <w:r w:rsidR="001B2EA9" w:rsidRPr="00AB19EF">
        <w:rPr>
          <w:sz w:val="24"/>
          <w:szCs w:val="24"/>
        </w:rPr>
        <w:t>ь</w:t>
      </w:r>
      <w:r w:rsidR="001B2EA9" w:rsidRPr="00AB19EF">
        <w:rPr>
          <w:sz w:val="24"/>
          <w:szCs w:val="24"/>
        </w:rPr>
        <w:t>но-исполнительской, творческой, исследовательской деятельности;</w:t>
      </w:r>
    </w:p>
    <w:p w:rsidR="001B2EA9" w:rsidRPr="00AB19EF" w:rsidRDefault="00E90544" w:rsidP="00E90544">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умение осознавать свое эмоциональное состояние и эмоциональное состояние др</w:t>
      </w:r>
      <w:r w:rsidR="001B2EA9" w:rsidRPr="00AB19EF">
        <w:rPr>
          <w:sz w:val="24"/>
          <w:szCs w:val="24"/>
        </w:rPr>
        <w:t>у</w:t>
      </w:r>
      <w:r w:rsidR="001B2EA9" w:rsidRPr="00AB19EF">
        <w:rPr>
          <w:sz w:val="24"/>
          <w:szCs w:val="24"/>
        </w:rPr>
        <w:t xml:space="preserve">гих, использовать интонационные средства для выражения своего состояния, </w:t>
      </w:r>
      <w:r w:rsidR="002F7ABF" w:rsidRPr="00AB19EF">
        <w:rPr>
          <w:sz w:val="24"/>
          <w:szCs w:val="24"/>
        </w:rPr>
        <w:t>в т.ч.</w:t>
      </w:r>
      <w:r w:rsidR="001B2EA9" w:rsidRPr="00AB19EF">
        <w:rPr>
          <w:sz w:val="24"/>
          <w:szCs w:val="24"/>
        </w:rPr>
        <w:t xml:space="preserve"> в процессе повседневного общения;</w:t>
      </w:r>
    </w:p>
    <w:p w:rsidR="001B2EA9" w:rsidRPr="00AB19EF" w:rsidRDefault="00E90544" w:rsidP="00E90544">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сформированность навыков рефлексии, признание своего права на ошибку и такого же права другого человека;</w:t>
      </w:r>
    </w:p>
    <w:p w:rsidR="001B2EA9" w:rsidRPr="00AB19EF" w:rsidRDefault="00E90544" w:rsidP="00E90544">
      <w:pPr>
        <w:pStyle w:val="23"/>
        <w:shd w:val="clear" w:color="auto" w:fill="auto"/>
        <w:tabs>
          <w:tab w:val="left" w:pos="1155"/>
        </w:tabs>
        <w:spacing w:before="0" w:after="0" w:line="240" w:lineRule="auto"/>
        <w:ind w:left="709"/>
        <w:rPr>
          <w:b/>
          <w:i/>
          <w:sz w:val="24"/>
          <w:szCs w:val="24"/>
        </w:rPr>
      </w:pPr>
      <w:r w:rsidRPr="00AB19EF">
        <w:rPr>
          <w:b/>
          <w:i/>
          <w:sz w:val="24"/>
          <w:szCs w:val="24"/>
        </w:rPr>
        <w:t>7. </w:t>
      </w:r>
      <w:r w:rsidR="00B52D96" w:rsidRPr="00AB19EF">
        <w:rPr>
          <w:b/>
          <w:i/>
          <w:sz w:val="24"/>
          <w:szCs w:val="24"/>
        </w:rPr>
        <w:t>Т</w:t>
      </w:r>
      <w:r w:rsidR="001B2EA9" w:rsidRPr="00AB19EF">
        <w:rPr>
          <w:b/>
          <w:i/>
          <w:sz w:val="24"/>
          <w:szCs w:val="24"/>
        </w:rPr>
        <w:t>рудового воспитания:</w:t>
      </w:r>
    </w:p>
    <w:p w:rsidR="00E90544" w:rsidRPr="00AB19EF" w:rsidRDefault="00E90544" w:rsidP="00E90544">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Pr="00AB19EF" w:rsidRDefault="00E90544" w:rsidP="00E90544">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интерес к практическому изучению профессий в сфере культуры и искусства; ув</w:t>
      </w:r>
      <w:r w:rsidR="001B2EA9" w:rsidRPr="00AB19EF">
        <w:rPr>
          <w:sz w:val="24"/>
          <w:szCs w:val="24"/>
        </w:rPr>
        <w:t>а</w:t>
      </w:r>
      <w:r w:rsidR="001B2EA9" w:rsidRPr="00AB19EF">
        <w:rPr>
          <w:sz w:val="24"/>
          <w:szCs w:val="24"/>
        </w:rPr>
        <w:t>жение к труду и результатам трудовой деятельности;</w:t>
      </w:r>
    </w:p>
    <w:p w:rsidR="001B2EA9" w:rsidRPr="00AB19EF" w:rsidRDefault="00E90544" w:rsidP="00E90544">
      <w:pPr>
        <w:pStyle w:val="23"/>
        <w:shd w:val="clear" w:color="auto" w:fill="auto"/>
        <w:tabs>
          <w:tab w:val="left" w:pos="1155"/>
        </w:tabs>
        <w:spacing w:before="0" w:after="0" w:line="240" w:lineRule="auto"/>
        <w:ind w:left="709"/>
        <w:rPr>
          <w:b/>
          <w:i/>
          <w:sz w:val="24"/>
          <w:szCs w:val="24"/>
        </w:rPr>
      </w:pPr>
      <w:r w:rsidRPr="00AB19EF">
        <w:rPr>
          <w:b/>
          <w:i/>
          <w:sz w:val="24"/>
          <w:szCs w:val="24"/>
        </w:rPr>
        <w:t>8. </w:t>
      </w:r>
      <w:r w:rsidR="00B52D96" w:rsidRPr="00AB19EF">
        <w:rPr>
          <w:b/>
          <w:i/>
          <w:sz w:val="24"/>
          <w:szCs w:val="24"/>
        </w:rPr>
        <w:t>Э</w:t>
      </w:r>
      <w:r w:rsidR="001B2EA9" w:rsidRPr="00AB19EF">
        <w:rPr>
          <w:b/>
          <w:i/>
          <w:sz w:val="24"/>
          <w:szCs w:val="24"/>
        </w:rPr>
        <w:t>кологического воспитания:</w:t>
      </w:r>
    </w:p>
    <w:p w:rsidR="001B2EA9" w:rsidRPr="00AB19EF" w:rsidRDefault="00E90544" w:rsidP="00E90544">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повышение уровня экологической культуры, осознание глобального характера эк</w:t>
      </w:r>
      <w:r w:rsidR="001B2EA9" w:rsidRPr="00AB19EF">
        <w:rPr>
          <w:sz w:val="24"/>
          <w:szCs w:val="24"/>
        </w:rPr>
        <w:t>о</w:t>
      </w:r>
      <w:r w:rsidR="001B2EA9" w:rsidRPr="00AB19EF">
        <w:rPr>
          <w:sz w:val="24"/>
          <w:szCs w:val="24"/>
        </w:rPr>
        <w:t>логических проблем и путей их решения;</w:t>
      </w:r>
    </w:p>
    <w:p w:rsidR="001B2EA9" w:rsidRPr="00AB19EF" w:rsidRDefault="00E90544" w:rsidP="00E90544">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нравственно-эстетическое отношение к природе,</w:t>
      </w:r>
    </w:p>
    <w:p w:rsidR="001B2EA9" w:rsidRPr="00AB19EF" w:rsidRDefault="00E90544" w:rsidP="00280C0A">
      <w:pPr>
        <w:pStyle w:val="23"/>
        <w:shd w:val="clear" w:color="auto" w:fill="auto"/>
        <w:spacing w:before="0" w:after="0" w:line="240" w:lineRule="auto"/>
        <w:ind w:firstLine="709"/>
        <w:rPr>
          <w:sz w:val="24"/>
          <w:szCs w:val="24"/>
        </w:rPr>
      </w:pPr>
      <w:r w:rsidRPr="00AB19EF">
        <w:rPr>
          <w:sz w:val="24"/>
          <w:szCs w:val="24"/>
        </w:rPr>
        <w:lastRenderedPageBreak/>
        <w:t>- </w:t>
      </w:r>
      <w:r w:rsidR="001B2EA9" w:rsidRPr="00AB19EF">
        <w:rPr>
          <w:sz w:val="24"/>
          <w:szCs w:val="24"/>
        </w:rPr>
        <w:t>участие в экологических проектах через различные формы музыкального творчества</w:t>
      </w:r>
    </w:p>
    <w:p w:rsidR="001B2EA9" w:rsidRPr="00AB19EF" w:rsidRDefault="00AC1613" w:rsidP="00AC1613">
      <w:pPr>
        <w:pStyle w:val="23"/>
        <w:shd w:val="clear" w:color="auto" w:fill="auto"/>
        <w:tabs>
          <w:tab w:val="left" w:pos="1160"/>
        </w:tabs>
        <w:spacing w:before="0" w:after="0" w:line="240" w:lineRule="auto"/>
        <w:ind w:firstLine="709"/>
        <w:rPr>
          <w:b/>
          <w:i/>
          <w:sz w:val="24"/>
          <w:szCs w:val="24"/>
        </w:rPr>
      </w:pPr>
      <w:r w:rsidRPr="00AB19EF">
        <w:rPr>
          <w:b/>
          <w:i/>
          <w:sz w:val="24"/>
          <w:szCs w:val="24"/>
        </w:rPr>
        <w:t>9. </w:t>
      </w:r>
      <w:r w:rsidR="00B52D96" w:rsidRPr="00AB19EF">
        <w:rPr>
          <w:b/>
          <w:i/>
          <w:sz w:val="24"/>
          <w:szCs w:val="24"/>
        </w:rPr>
        <w:t>А</w:t>
      </w:r>
      <w:r w:rsidR="001B2EA9" w:rsidRPr="00AB19EF">
        <w:rPr>
          <w:b/>
          <w:i/>
          <w:sz w:val="24"/>
          <w:szCs w:val="24"/>
        </w:rPr>
        <w:t>даптации к изменяющимся условиям социальной и природной среды:</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w:t>
      </w:r>
      <w:r w:rsidR="001B2EA9" w:rsidRPr="00AB19EF">
        <w:rPr>
          <w:sz w:val="24"/>
          <w:szCs w:val="24"/>
        </w:rPr>
        <w:t>р</w:t>
      </w:r>
      <w:r w:rsidR="001B2EA9" w:rsidRPr="00AB19EF">
        <w:rPr>
          <w:sz w:val="24"/>
          <w:szCs w:val="24"/>
        </w:rPr>
        <w:t>мированные в учебной исследовательской и творческой деятельности, а также в рамках с</w:t>
      </w:r>
      <w:r w:rsidR="001B2EA9" w:rsidRPr="00AB19EF">
        <w:rPr>
          <w:sz w:val="24"/>
          <w:szCs w:val="24"/>
        </w:rPr>
        <w:t>о</w:t>
      </w:r>
      <w:r w:rsidR="001B2EA9" w:rsidRPr="00AB19EF">
        <w:rPr>
          <w:sz w:val="24"/>
          <w:szCs w:val="24"/>
        </w:rPr>
        <w:t>циального взаимодействия с людьми из другой культурной среды;</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стремление перенимать опыт, учиться у других людей, </w:t>
      </w:r>
      <w:r w:rsidR="002F7ABF" w:rsidRPr="00AB19EF">
        <w:rPr>
          <w:sz w:val="24"/>
          <w:szCs w:val="24"/>
        </w:rPr>
        <w:t>в т.ч.</w:t>
      </w:r>
      <w:r w:rsidR="001B2EA9" w:rsidRPr="00AB19EF">
        <w:rPr>
          <w:sz w:val="24"/>
          <w:szCs w:val="24"/>
        </w:rPr>
        <w:t xml:space="preserve"> в разнообразных пр</w:t>
      </w:r>
      <w:r w:rsidR="001B2EA9" w:rsidRPr="00AB19EF">
        <w:rPr>
          <w:sz w:val="24"/>
          <w:szCs w:val="24"/>
        </w:rPr>
        <w:t>о</w:t>
      </w:r>
      <w:r w:rsidR="001B2EA9" w:rsidRPr="00AB19EF">
        <w:rPr>
          <w:sz w:val="24"/>
          <w:szCs w:val="24"/>
        </w:rPr>
        <w:t>явлениях творчества, овладения различными навыками в сфере музыкального и других видов искусства;</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Pr="00AB19EF" w:rsidRDefault="00CD06BB" w:rsidP="00AC1613">
      <w:pPr>
        <w:widowControl/>
        <w:autoSpaceDE/>
        <w:autoSpaceDN/>
        <w:adjustRightInd/>
        <w:ind w:firstLine="0"/>
        <w:jc w:val="center"/>
        <w:rPr>
          <w:rFonts w:ascii="Times New Roman" w:hAnsi="Times New Roman" w:cs="Times New Roman"/>
          <w:b/>
          <w:lang w:eastAsia="en-US"/>
        </w:rPr>
      </w:pPr>
    </w:p>
    <w:p w:rsidR="00AC1613" w:rsidRPr="00AB19EF" w:rsidRDefault="00AC1613" w:rsidP="00AC1613">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1B2EA9" w:rsidRPr="00AB19EF" w:rsidRDefault="001B2EA9" w:rsidP="00AC1613">
      <w:pPr>
        <w:pStyle w:val="23"/>
        <w:shd w:val="clear" w:color="auto" w:fill="auto"/>
        <w:tabs>
          <w:tab w:val="left" w:pos="1738"/>
        </w:tabs>
        <w:spacing w:before="0" w:after="0" w:line="240" w:lineRule="auto"/>
        <w:ind w:firstLine="709"/>
        <w:rPr>
          <w:b/>
          <w:i/>
          <w:sz w:val="24"/>
          <w:szCs w:val="24"/>
        </w:rPr>
      </w:pPr>
      <w:r w:rsidRPr="00AB19EF">
        <w:rPr>
          <w:b/>
          <w:i/>
          <w:sz w:val="24"/>
          <w:szCs w:val="24"/>
        </w:rPr>
        <w:t>В результате изучения музыки на уровне основного общего образования у обуча</w:t>
      </w:r>
      <w:r w:rsidRPr="00AB19EF">
        <w:rPr>
          <w:b/>
          <w:i/>
          <w:sz w:val="24"/>
          <w:szCs w:val="24"/>
        </w:rPr>
        <w:t>ю</w:t>
      </w:r>
      <w:r w:rsidRPr="00AB19EF">
        <w:rPr>
          <w:b/>
          <w:i/>
          <w:sz w:val="24"/>
          <w:szCs w:val="24"/>
        </w:rPr>
        <w:t xml:space="preserve">щегося будут сформированы познавательные </w:t>
      </w:r>
      <w:r w:rsidR="00B52D96" w:rsidRPr="00AB19EF">
        <w:rPr>
          <w:b/>
          <w:i/>
          <w:sz w:val="24"/>
          <w:szCs w:val="24"/>
        </w:rPr>
        <w:t>УУД</w:t>
      </w:r>
      <w:r w:rsidRPr="00AB19EF">
        <w:rPr>
          <w:b/>
          <w:i/>
          <w:sz w:val="24"/>
          <w:szCs w:val="24"/>
        </w:rPr>
        <w:t xml:space="preserve">, коммуникативные </w:t>
      </w:r>
      <w:r w:rsidR="00B52D96" w:rsidRPr="00AB19EF">
        <w:rPr>
          <w:b/>
          <w:i/>
          <w:sz w:val="24"/>
          <w:szCs w:val="24"/>
        </w:rPr>
        <w:t>УУД,</w:t>
      </w:r>
      <w:r w:rsidRPr="00AB19EF">
        <w:rPr>
          <w:b/>
          <w:i/>
          <w:sz w:val="24"/>
          <w:szCs w:val="24"/>
        </w:rPr>
        <w:t xml:space="preserve"> регуляти</w:t>
      </w:r>
      <w:r w:rsidRPr="00AB19EF">
        <w:rPr>
          <w:b/>
          <w:i/>
          <w:sz w:val="24"/>
          <w:szCs w:val="24"/>
        </w:rPr>
        <w:t>в</w:t>
      </w:r>
      <w:r w:rsidRPr="00AB19EF">
        <w:rPr>
          <w:b/>
          <w:i/>
          <w:sz w:val="24"/>
          <w:szCs w:val="24"/>
        </w:rPr>
        <w:t xml:space="preserve">ные </w:t>
      </w:r>
      <w:r w:rsidR="00B52D96" w:rsidRPr="00AB19EF">
        <w:rPr>
          <w:b/>
          <w:i/>
          <w:sz w:val="24"/>
          <w:szCs w:val="24"/>
        </w:rPr>
        <w:t>УУД</w:t>
      </w:r>
      <w:r w:rsidRPr="00AB19EF">
        <w:rPr>
          <w:b/>
          <w:i/>
          <w:sz w:val="24"/>
          <w:szCs w:val="24"/>
        </w:rPr>
        <w:t>.</w:t>
      </w:r>
    </w:p>
    <w:p w:rsidR="00AC1613" w:rsidRPr="00AB19EF" w:rsidRDefault="00AC1613" w:rsidP="00AC161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Познавательные УУД</w:t>
      </w:r>
    </w:p>
    <w:p w:rsidR="001B2EA9" w:rsidRPr="00AB19EF" w:rsidRDefault="00AC1613" w:rsidP="00AC1613">
      <w:pPr>
        <w:pStyle w:val="23"/>
        <w:shd w:val="clear" w:color="auto" w:fill="auto"/>
        <w:tabs>
          <w:tab w:val="left" w:pos="1954"/>
        </w:tabs>
        <w:spacing w:before="0" w:after="0" w:line="240" w:lineRule="auto"/>
        <w:ind w:firstLine="709"/>
        <w:rPr>
          <w:sz w:val="24"/>
          <w:szCs w:val="24"/>
        </w:rPr>
      </w:pPr>
      <w:r w:rsidRPr="00AB19EF">
        <w:rPr>
          <w:sz w:val="24"/>
          <w:szCs w:val="24"/>
        </w:rPr>
        <w:t>- </w:t>
      </w:r>
      <w:r w:rsidR="001B2EA9" w:rsidRPr="00AB19EF">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выявлять общее и особенное, закономерности и противоречия в комплексе выраз</w:t>
      </w:r>
      <w:r w:rsidR="001B2EA9" w:rsidRPr="00AB19EF">
        <w:rPr>
          <w:sz w:val="24"/>
          <w:szCs w:val="24"/>
        </w:rPr>
        <w:t>и</w:t>
      </w:r>
      <w:r w:rsidR="001B2EA9" w:rsidRPr="00AB19EF">
        <w:rPr>
          <w:sz w:val="24"/>
          <w:szCs w:val="24"/>
        </w:rPr>
        <w:t>тельных средств, используемых при создании музыкального образа конкретного произвед</w:t>
      </w:r>
      <w:r w:rsidR="001B2EA9" w:rsidRPr="00AB19EF">
        <w:rPr>
          <w:sz w:val="24"/>
          <w:szCs w:val="24"/>
        </w:rPr>
        <w:t>е</w:t>
      </w:r>
      <w:r w:rsidR="001B2EA9" w:rsidRPr="00AB19EF">
        <w:rPr>
          <w:sz w:val="24"/>
          <w:szCs w:val="24"/>
        </w:rPr>
        <w:t>ния, жанра, стиля;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выявлять и характеризовать существенные признаки конкретного музыкального звучания;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самостоятельно обобщать и формулировать выводы по результатам проведенного слухового наблюдения-исследования.</w:t>
      </w:r>
    </w:p>
    <w:p w:rsidR="001B2EA9" w:rsidRPr="00AB19EF" w:rsidRDefault="001B2EA9" w:rsidP="00AC1613">
      <w:pPr>
        <w:pStyle w:val="23"/>
        <w:shd w:val="clear" w:color="auto" w:fill="auto"/>
        <w:tabs>
          <w:tab w:val="left" w:pos="1990"/>
        </w:tabs>
        <w:spacing w:before="0" w:after="0" w:line="240" w:lineRule="auto"/>
        <w:ind w:firstLine="709"/>
        <w:rPr>
          <w:i/>
          <w:sz w:val="24"/>
          <w:szCs w:val="24"/>
        </w:rPr>
      </w:pPr>
      <w:r w:rsidRPr="00AB19EF">
        <w:rPr>
          <w:i/>
          <w:sz w:val="24"/>
          <w:szCs w:val="24"/>
        </w:rPr>
        <w:t>У обучающегося будут сформированы следующие базовые исследовательские де</w:t>
      </w:r>
      <w:r w:rsidRPr="00AB19EF">
        <w:rPr>
          <w:i/>
          <w:sz w:val="24"/>
          <w:szCs w:val="24"/>
        </w:rPr>
        <w:t>й</w:t>
      </w:r>
      <w:r w:rsidRPr="00AB19EF">
        <w:rPr>
          <w:i/>
          <w:sz w:val="24"/>
          <w:szCs w:val="24"/>
        </w:rPr>
        <w:t xml:space="preserve">ствия как часть познавательных </w:t>
      </w:r>
      <w:r w:rsidR="00B52D96" w:rsidRPr="00AB19EF">
        <w:rPr>
          <w:i/>
          <w:sz w:val="24"/>
          <w:szCs w:val="24"/>
        </w:rPr>
        <w:t>УУД</w:t>
      </w:r>
      <w:r w:rsidRPr="00AB19EF">
        <w:rPr>
          <w:i/>
          <w:sz w:val="24"/>
          <w:szCs w:val="24"/>
        </w:rPr>
        <w:t>:</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следовать внутренним слухом за развитием музыкального процесса, «наблюдать» звучание музыки;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использовать вопросы как исследовательский инструмент познания;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формулировать собственные вопросы, фиксирующие несоответствие между реал</w:t>
      </w:r>
      <w:r w:rsidR="001B2EA9" w:rsidRPr="00AB19EF">
        <w:rPr>
          <w:sz w:val="24"/>
          <w:szCs w:val="24"/>
        </w:rPr>
        <w:t>ь</w:t>
      </w:r>
      <w:r w:rsidR="001B2EA9" w:rsidRPr="00AB19EF">
        <w:rPr>
          <w:sz w:val="24"/>
          <w:szCs w:val="24"/>
        </w:rPr>
        <w:t>ным и желательным состоянием учебной ситуации, восприятия, исполнения музыки;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составлять алгоритм действий и использовать его для решения учебных, </w:t>
      </w:r>
      <w:r w:rsidR="002F7ABF" w:rsidRPr="00AB19EF">
        <w:rPr>
          <w:sz w:val="24"/>
          <w:szCs w:val="24"/>
        </w:rPr>
        <w:t>в т.ч.</w:t>
      </w:r>
      <w:r w:rsidR="001B2EA9" w:rsidRPr="00AB19EF">
        <w:rPr>
          <w:sz w:val="24"/>
          <w:szCs w:val="24"/>
        </w:rPr>
        <w:t xml:space="preserve"> и</w:t>
      </w:r>
      <w:r w:rsidR="001B2EA9" w:rsidRPr="00AB19EF">
        <w:rPr>
          <w:sz w:val="24"/>
          <w:szCs w:val="24"/>
        </w:rPr>
        <w:t>с</w:t>
      </w:r>
      <w:r w:rsidR="001B2EA9" w:rsidRPr="00AB19EF">
        <w:rPr>
          <w:sz w:val="24"/>
          <w:szCs w:val="24"/>
        </w:rPr>
        <w:t>полнительских и творческих задач;</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самостоятельно формулировать обобщения и выводы по результатам проведенного наблюдения, слухового исследования.</w:t>
      </w:r>
    </w:p>
    <w:p w:rsidR="001B2EA9" w:rsidRPr="00AB19EF" w:rsidRDefault="001B2EA9" w:rsidP="00AC1613">
      <w:pPr>
        <w:pStyle w:val="23"/>
        <w:shd w:val="clear" w:color="auto" w:fill="auto"/>
        <w:tabs>
          <w:tab w:val="left" w:pos="1986"/>
        </w:tabs>
        <w:spacing w:before="0" w:after="0" w:line="240" w:lineRule="auto"/>
        <w:ind w:firstLine="709"/>
        <w:rPr>
          <w:i/>
          <w:sz w:val="24"/>
          <w:szCs w:val="24"/>
        </w:rPr>
      </w:pPr>
      <w:r w:rsidRPr="00AB19EF">
        <w:rPr>
          <w:i/>
          <w:sz w:val="24"/>
          <w:szCs w:val="24"/>
        </w:rPr>
        <w:t xml:space="preserve">У обучающегося будут сформированы умения работать с информацией как часть познавательных </w:t>
      </w:r>
      <w:r w:rsidR="00B52D96" w:rsidRPr="00AB19EF">
        <w:rPr>
          <w:i/>
          <w:sz w:val="24"/>
          <w:szCs w:val="24"/>
        </w:rPr>
        <w:t>УУД</w:t>
      </w:r>
      <w:r w:rsidRPr="00AB19EF">
        <w:rPr>
          <w:i/>
          <w:sz w:val="24"/>
          <w:szCs w:val="24"/>
        </w:rPr>
        <w:t>:</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lastRenderedPageBreak/>
        <w:t>- </w:t>
      </w:r>
      <w:r w:rsidR="001B2EA9" w:rsidRPr="00AB19EF">
        <w:rPr>
          <w:sz w:val="24"/>
          <w:szCs w:val="24"/>
        </w:rPr>
        <w:t>применять различные методы, инструменты и запросы при поиске и отборе инфо</w:t>
      </w:r>
      <w:r w:rsidR="001B2EA9" w:rsidRPr="00AB19EF">
        <w:rPr>
          <w:sz w:val="24"/>
          <w:szCs w:val="24"/>
        </w:rPr>
        <w:t>р</w:t>
      </w:r>
      <w:r w:rsidR="001B2EA9" w:rsidRPr="00AB19EF">
        <w:rPr>
          <w:sz w:val="24"/>
          <w:szCs w:val="24"/>
        </w:rPr>
        <w:t>мации с учетом предложенной учебной задачи и заданных критериев;</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понимать специфику работы с аудиоинформацией, музыкальными записями;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использовать интонирование для запоминания звуковой информации, музыкальных произведений;</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выбирать, анализировать, интерпретировать, обобщать и систематизировать инфо</w:t>
      </w:r>
      <w:r w:rsidR="001B2EA9" w:rsidRPr="00AB19EF">
        <w:rPr>
          <w:sz w:val="24"/>
          <w:szCs w:val="24"/>
        </w:rPr>
        <w:t>р</w:t>
      </w:r>
      <w:r w:rsidR="001B2EA9" w:rsidRPr="00AB19EF">
        <w:rPr>
          <w:sz w:val="24"/>
          <w:szCs w:val="24"/>
        </w:rPr>
        <w:t>мацию, представленную в аудио- и видеоформатах, текстах, таблицах, схемах;</w:t>
      </w:r>
    </w:p>
    <w:p w:rsidR="001B2EA9" w:rsidRPr="00AB19EF" w:rsidRDefault="00AC1613" w:rsidP="00AC1613">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использовать смысловое чтение для извлечения, обобщения и системати</w:t>
      </w:r>
      <w:r w:rsidRPr="00AB19EF">
        <w:rPr>
          <w:sz w:val="24"/>
          <w:szCs w:val="24"/>
        </w:rPr>
        <w:t xml:space="preserve">зации </w:t>
      </w:r>
      <w:r w:rsidR="001B2EA9" w:rsidRPr="00AB19EF">
        <w:rPr>
          <w:sz w:val="24"/>
          <w:szCs w:val="24"/>
        </w:rPr>
        <w:t>и</w:t>
      </w:r>
      <w:r w:rsidR="001B2EA9" w:rsidRPr="00AB19EF">
        <w:rPr>
          <w:sz w:val="24"/>
          <w:szCs w:val="24"/>
        </w:rPr>
        <w:t>н</w:t>
      </w:r>
      <w:r w:rsidR="001B2EA9" w:rsidRPr="00AB19EF">
        <w:rPr>
          <w:sz w:val="24"/>
          <w:szCs w:val="24"/>
        </w:rPr>
        <w:t>формации из одного или нескольких источников с учетом поставленных целей;</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оценивать надежность информации по критериям, предложенным учителем или сформулированным самостоятельно;</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тексты информационного и художественного содержания, трансформ</w:t>
      </w:r>
      <w:r w:rsidR="001B2EA9" w:rsidRPr="00AB19EF">
        <w:rPr>
          <w:sz w:val="24"/>
          <w:szCs w:val="24"/>
        </w:rPr>
        <w:t>и</w:t>
      </w:r>
      <w:r w:rsidR="001B2EA9" w:rsidRPr="00AB19EF">
        <w:rPr>
          <w:sz w:val="24"/>
          <w:szCs w:val="24"/>
        </w:rPr>
        <w:t>ровать, интерпретировать их в соответствии с учебной задачей;</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B19EF" w:rsidRDefault="00B52D96" w:rsidP="00AC1613">
      <w:pPr>
        <w:pStyle w:val="23"/>
        <w:shd w:val="clear" w:color="auto" w:fill="auto"/>
        <w:tabs>
          <w:tab w:val="left" w:pos="1999"/>
        </w:tabs>
        <w:spacing w:before="0" w:after="0" w:line="240" w:lineRule="auto"/>
        <w:ind w:firstLine="709"/>
        <w:rPr>
          <w:i/>
          <w:sz w:val="24"/>
          <w:szCs w:val="24"/>
        </w:rPr>
      </w:pPr>
      <w:r w:rsidRPr="00AB19EF">
        <w:rPr>
          <w:i/>
          <w:sz w:val="24"/>
          <w:szCs w:val="24"/>
        </w:rPr>
        <w:t>Овладение системой</w:t>
      </w:r>
      <w:r w:rsidR="001B2EA9" w:rsidRPr="00AB19EF">
        <w:rPr>
          <w:i/>
          <w:sz w:val="24"/>
          <w:szCs w:val="24"/>
        </w:rPr>
        <w:t xml:space="preserve"> познавательных </w:t>
      </w:r>
      <w:r w:rsidRPr="00AB19EF">
        <w:rPr>
          <w:i/>
          <w:sz w:val="24"/>
          <w:szCs w:val="24"/>
        </w:rPr>
        <w:t>УУД</w:t>
      </w:r>
      <w:r w:rsidR="001B2EA9" w:rsidRPr="00AB19EF">
        <w:rPr>
          <w:i/>
          <w:sz w:val="24"/>
          <w:szCs w:val="24"/>
        </w:rPr>
        <w:t xml:space="preserve"> обеспечивает сформированность когн</w:t>
      </w:r>
      <w:r w:rsidR="001B2EA9" w:rsidRPr="00AB19EF">
        <w:rPr>
          <w:i/>
          <w:sz w:val="24"/>
          <w:szCs w:val="24"/>
        </w:rPr>
        <w:t>и</w:t>
      </w:r>
      <w:r w:rsidR="001B2EA9" w:rsidRPr="00AB19EF">
        <w:rPr>
          <w:i/>
          <w:sz w:val="24"/>
          <w:szCs w:val="24"/>
        </w:rPr>
        <w:t xml:space="preserve">тивных навыков обучающихся, </w:t>
      </w:r>
      <w:r w:rsidR="002F7ABF" w:rsidRPr="00AB19EF">
        <w:rPr>
          <w:i/>
          <w:sz w:val="24"/>
          <w:szCs w:val="24"/>
        </w:rPr>
        <w:t>в т.ч.</w:t>
      </w:r>
      <w:r w:rsidR="001B2EA9" w:rsidRPr="00AB19EF">
        <w:rPr>
          <w:i/>
          <w:sz w:val="24"/>
          <w:szCs w:val="24"/>
        </w:rPr>
        <w:t xml:space="preserve"> развитие специфического типа интеллектуальной д</w:t>
      </w:r>
      <w:r w:rsidR="001B2EA9" w:rsidRPr="00AB19EF">
        <w:rPr>
          <w:i/>
          <w:sz w:val="24"/>
          <w:szCs w:val="24"/>
        </w:rPr>
        <w:t>е</w:t>
      </w:r>
      <w:r w:rsidR="001B2EA9" w:rsidRPr="00AB19EF">
        <w:rPr>
          <w:i/>
          <w:sz w:val="24"/>
          <w:szCs w:val="24"/>
        </w:rPr>
        <w:t>ятельности - музыкального мышления.</w:t>
      </w:r>
    </w:p>
    <w:p w:rsidR="00AC1613" w:rsidRPr="00AB19EF" w:rsidRDefault="00AC1613" w:rsidP="00AC161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1B2EA9" w:rsidRPr="00AB19EF" w:rsidRDefault="001B2EA9" w:rsidP="00AC1613">
      <w:pPr>
        <w:pStyle w:val="23"/>
        <w:shd w:val="clear" w:color="auto" w:fill="auto"/>
        <w:tabs>
          <w:tab w:val="left" w:pos="2004"/>
        </w:tabs>
        <w:spacing w:before="0" w:after="0" w:line="240" w:lineRule="auto"/>
        <w:ind w:firstLine="709"/>
        <w:rPr>
          <w:i/>
          <w:sz w:val="24"/>
          <w:szCs w:val="24"/>
        </w:rPr>
      </w:pPr>
      <w:r w:rsidRPr="00AB19EF">
        <w:rPr>
          <w:i/>
          <w:sz w:val="24"/>
          <w:szCs w:val="24"/>
        </w:rPr>
        <w:t xml:space="preserve">У обучающегося будут сформированы умения как часть укоммуникативных </w:t>
      </w:r>
      <w:r w:rsidR="00B52D96" w:rsidRPr="00AB19EF">
        <w:rPr>
          <w:i/>
          <w:sz w:val="24"/>
          <w:szCs w:val="24"/>
        </w:rPr>
        <w:t>УУД</w:t>
      </w:r>
      <w:r w:rsidRPr="00AB19EF">
        <w:rPr>
          <w:i/>
          <w:sz w:val="24"/>
          <w:szCs w:val="24"/>
        </w:rPr>
        <w:t>:</w:t>
      </w:r>
    </w:p>
    <w:p w:rsidR="001B2EA9" w:rsidRPr="00AB19EF" w:rsidRDefault="00AC1613" w:rsidP="00AC1613">
      <w:pPr>
        <w:pStyle w:val="23"/>
        <w:shd w:val="clear" w:color="auto" w:fill="auto"/>
        <w:tabs>
          <w:tab w:val="left" w:pos="1146"/>
        </w:tabs>
        <w:spacing w:before="0" w:after="0" w:line="240" w:lineRule="auto"/>
        <w:ind w:left="709"/>
        <w:rPr>
          <w:i/>
          <w:sz w:val="24"/>
          <w:szCs w:val="24"/>
        </w:rPr>
      </w:pPr>
      <w:r w:rsidRPr="00AB19EF">
        <w:rPr>
          <w:i/>
          <w:sz w:val="24"/>
          <w:szCs w:val="24"/>
        </w:rPr>
        <w:t>1) </w:t>
      </w:r>
      <w:r w:rsidR="001B2EA9" w:rsidRPr="00AB19EF">
        <w:rPr>
          <w:i/>
          <w:sz w:val="24"/>
          <w:szCs w:val="24"/>
        </w:rPr>
        <w:t>невербальная коммуникация: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передавать в собственном исполнении музыки художественное содержание, выр</w:t>
      </w:r>
      <w:r w:rsidR="001B2EA9" w:rsidRPr="00AB19EF">
        <w:rPr>
          <w:sz w:val="24"/>
          <w:szCs w:val="24"/>
        </w:rPr>
        <w:t>а</w:t>
      </w:r>
      <w:r w:rsidR="001B2EA9" w:rsidRPr="00AB19EF">
        <w:rPr>
          <w:sz w:val="24"/>
          <w:szCs w:val="24"/>
        </w:rPr>
        <w:t>жать настроение, чувства, личное отношение к исполняемому произведению;</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осознанно пользоваться интонационной выразительностью в обыденной речи, п</w:t>
      </w:r>
      <w:r w:rsidR="001B2EA9" w:rsidRPr="00AB19EF">
        <w:rPr>
          <w:sz w:val="24"/>
          <w:szCs w:val="24"/>
        </w:rPr>
        <w:t>о</w:t>
      </w:r>
      <w:r w:rsidR="001B2EA9" w:rsidRPr="00AB19EF">
        <w:rPr>
          <w:sz w:val="24"/>
          <w:szCs w:val="24"/>
        </w:rPr>
        <w:t>нимать культурные нормы и значение интонации в повседневном общении;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эффективно использовать интонационно-выразительные возможности в ситуации публичного выступления;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распознавать невербальные средства общения (интонация, мимика, жесты), расц</w:t>
      </w:r>
      <w:r w:rsidR="001B2EA9" w:rsidRPr="00AB19EF">
        <w:rPr>
          <w:sz w:val="24"/>
          <w:szCs w:val="24"/>
        </w:rPr>
        <w:t>е</w:t>
      </w:r>
      <w:r w:rsidR="001B2EA9" w:rsidRPr="00AB19EF">
        <w:rPr>
          <w:sz w:val="24"/>
          <w:szCs w:val="24"/>
        </w:rPr>
        <w:t>нивать их как полноценные элементы коммуникации, включаться в соответствующий уровень общения;</w:t>
      </w:r>
    </w:p>
    <w:p w:rsidR="001B2EA9" w:rsidRPr="00AB19EF" w:rsidRDefault="00AC1613" w:rsidP="00AC1613">
      <w:pPr>
        <w:pStyle w:val="23"/>
        <w:shd w:val="clear" w:color="auto" w:fill="auto"/>
        <w:tabs>
          <w:tab w:val="left" w:pos="1170"/>
        </w:tabs>
        <w:spacing w:before="0" w:after="0" w:line="240" w:lineRule="auto"/>
        <w:ind w:left="709"/>
        <w:rPr>
          <w:i/>
          <w:sz w:val="24"/>
          <w:szCs w:val="24"/>
        </w:rPr>
      </w:pPr>
      <w:r w:rsidRPr="00AB19EF">
        <w:rPr>
          <w:i/>
          <w:sz w:val="24"/>
          <w:szCs w:val="24"/>
        </w:rPr>
        <w:t>2) </w:t>
      </w:r>
      <w:r w:rsidR="001B2EA9" w:rsidRPr="00AB19EF">
        <w:rPr>
          <w:i/>
          <w:sz w:val="24"/>
          <w:szCs w:val="24"/>
        </w:rPr>
        <w:t>вербальное общение:</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воспринимать и формулировать суждения, выражать эмоции в соответствии с усл</w:t>
      </w:r>
      <w:r w:rsidR="001B2EA9" w:rsidRPr="00AB19EF">
        <w:rPr>
          <w:sz w:val="24"/>
          <w:szCs w:val="24"/>
        </w:rPr>
        <w:t>о</w:t>
      </w:r>
      <w:r w:rsidR="001B2EA9" w:rsidRPr="00AB19EF">
        <w:rPr>
          <w:sz w:val="24"/>
          <w:szCs w:val="24"/>
        </w:rPr>
        <w:t>виями и целями общения;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выражать свое мнение, </w:t>
      </w:r>
      <w:r w:rsidR="002F7ABF" w:rsidRPr="00AB19EF">
        <w:rPr>
          <w:sz w:val="24"/>
          <w:szCs w:val="24"/>
        </w:rPr>
        <w:t>в т.ч.</w:t>
      </w:r>
      <w:r w:rsidR="001B2EA9" w:rsidRPr="00AB19EF">
        <w:rPr>
          <w:sz w:val="24"/>
          <w:szCs w:val="24"/>
        </w:rPr>
        <w:t xml:space="preserve"> впечатления от общения с музыкальным искусством в устных и письменных текстах;</w:t>
      </w:r>
    </w:p>
    <w:p w:rsidR="001B2EA9" w:rsidRPr="00AB19EF" w:rsidRDefault="00AC1613" w:rsidP="00AC1613">
      <w:pPr>
        <w:pStyle w:val="23"/>
        <w:shd w:val="clear" w:color="auto" w:fill="auto"/>
        <w:tabs>
          <w:tab w:val="left" w:pos="2229"/>
          <w:tab w:val="left" w:pos="6770"/>
          <w:tab w:val="left" w:pos="8829"/>
        </w:tabs>
        <w:spacing w:before="0" w:after="0" w:line="240" w:lineRule="auto"/>
        <w:ind w:firstLine="709"/>
        <w:rPr>
          <w:sz w:val="24"/>
          <w:szCs w:val="24"/>
        </w:rPr>
      </w:pPr>
      <w:r w:rsidRPr="00AB19EF">
        <w:rPr>
          <w:sz w:val="24"/>
          <w:szCs w:val="24"/>
        </w:rPr>
        <w:t xml:space="preserve">- понимать </w:t>
      </w:r>
      <w:r w:rsidR="001B2EA9" w:rsidRPr="00AB19EF">
        <w:rPr>
          <w:sz w:val="24"/>
          <w:szCs w:val="24"/>
        </w:rPr>
        <w:t>намерения других, проявлят</w:t>
      </w:r>
      <w:r w:rsidRPr="00AB19EF">
        <w:rPr>
          <w:sz w:val="24"/>
          <w:szCs w:val="24"/>
        </w:rPr>
        <w:t xml:space="preserve">ь уважительное </w:t>
      </w:r>
      <w:r w:rsidR="001B2EA9" w:rsidRPr="00AB19EF">
        <w:rPr>
          <w:sz w:val="24"/>
          <w:szCs w:val="24"/>
        </w:rPr>
        <w:t>отно</w:t>
      </w:r>
      <w:r w:rsidRPr="00AB19EF">
        <w:rPr>
          <w:sz w:val="24"/>
          <w:szCs w:val="24"/>
        </w:rPr>
        <w:t xml:space="preserve">шение </w:t>
      </w:r>
      <w:r w:rsidR="001B2EA9" w:rsidRPr="00AB19EF">
        <w:rPr>
          <w:sz w:val="24"/>
          <w:szCs w:val="24"/>
        </w:rPr>
        <w:t>к собеседнику и в корректной форме формулировать свои возражения;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вести диалог, дискуссию, задавать вопросы по существу обсуждаемой темы, по</w:t>
      </w:r>
      <w:r w:rsidR="001B2EA9" w:rsidRPr="00AB19EF">
        <w:rPr>
          <w:sz w:val="24"/>
          <w:szCs w:val="24"/>
        </w:rPr>
        <w:t>д</w:t>
      </w:r>
      <w:r w:rsidR="001B2EA9" w:rsidRPr="00AB19EF">
        <w:rPr>
          <w:sz w:val="24"/>
          <w:szCs w:val="24"/>
        </w:rPr>
        <w:t>держивать благожелательный тон диалога;</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публично представлять результаты учебной и творческой деятельности;</w:t>
      </w:r>
    </w:p>
    <w:p w:rsidR="001B2EA9" w:rsidRPr="00AB19EF" w:rsidRDefault="00AC1613" w:rsidP="00AC1613">
      <w:pPr>
        <w:pStyle w:val="23"/>
        <w:shd w:val="clear" w:color="auto" w:fill="auto"/>
        <w:tabs>
          <w:tab w:val="left" w:pos="1170"/>
        </w:tabs>
        <w:spacing w:before="0" w:after="0" w:line="240" w:lineRule="auto"/>
        <w:ind w:left="709"/>
        <w:rPr>
          <w:i/>
          <w:sz w:val="24"/>
          <w:szCs w:val="24"/>
        </w:rPr>
      </w:pPr>
      <w:r w:rsidRPr="00AB19EF">
        <w:rPr>
          <w:i/>
          <w:sz w:val="24"/>
          <w:szCs w:val="24"/>
        </w:rPr>
        <w:t>3) </w:t>
      </w:r>
      <w:r w:rsidR="001B2EA9" w:rsidRPr="00AB19EF">
        <w:rPr>
          <w:i/>
          <w:sz w:val="24"/>
          <w:szCs w:val="24"/>
        </w:rPr>
        <w:t>совместная деятельность (сотрудничество):</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развивать навыки эстетически опосредованного сотрудничества, соучастия, сопер</w:t>
      </w:r>
      <w:r w:rsidR="001B2EA9" w:rsidRPr="00AB19EF">
        <w:rPr>
          <w:sz w:val="24"/>
          <w:szCs w:val="24"/>
        </w:rPr>
        <w:t>е</w:t>
      </w:r>
      <w:r w:rsidR="001B2EA9" w:rsidRPr="00AB19EF">
        <w:rPr>
          <w:sz w:val="24"/>
          <w:szCs w:val="24"/>
        </w:rPr>
        <w:t>живания в процессе исполнения и восприятия музыки; понимать ценность такого социал</w:t>
      </w:r>
      <w:r w:rsidR="001B2EA9" w:rsidRPr="00AB19EF">
        <w:rPr>
          <w:sz w:val="24"/>
          <w:szCs w:val="24"/>
        </w:rPr>
        <w:t>ь</w:t>
      </w:r>
      <w:r w:rsidR="001B2EA9" w:rsidRPr="00AB19EF">
        <w:rPr>
          <w:sz w:val="24"/>
          <w:szCs w:val="24"/>
        </w:rPr>
        <w:t>но-психологического опыта, экстраполировать его на другие сферы взаимодействия;</w:t>
      </w:r>
    </w:p>
    <w:p w:rsidR="001B2EA9" w:rsidRPr="00AB19EF" w:rsidRDefault="00AC1613" w:rsidP="00AC1613">
      <w:pPr>
        <w:pStyle w:val="23"/>
        <w:shd w:val="clear" w:color="auto" w:fill="auto"/>
        <w:tabs>
          <w:tab w:val="left" w:pos="2229"/>
          <w:tab w:val="left" w:pos="8829"/>
        </w:tabs>
        <w:spacing w:before="0" w:after="0" w:line="240" w:lineRule="auto"/>
        <w:ind w:firstLine="709"/>
        <w:rPr>
          <w:sz w:val="24"/>
          <w:szCs w:val="24"/>
        </w:rPr>
      </w:pPr>
      <w:r w:rsidRPr="00AB19EF">
        <w:rPr>
          <w:sz w:val="24"/>
          <w:szCs w:val="24"/>
        </w:rPr>
        <w:t xml:space="preserve">- понимать </w:t>
      </w:r>
      <w:r w:rsidR="001B2EA9" w:rsidRPr="00AB19EF">
        <w:rPr>
          <w:sz w:val="24"/>
          <w:szCs w:val="24"/>
        </w:rPr>
        <w:t>и использо</w:t>
      </w:r>
      <w:r w:rsidRPr="00AB19EF">
        <w:rPr>
          <w:sz w:val="24"/>
          <w:szCs w:val="24"/>
        </w:rPr>
        <w:t xml:space="preserve">вать преимущества коллективной, </w:t>
      </w:r>
      <w:r w:rsidR="001B2EA9" w:rsidRPr="00AB19EF">
        <w:rPr>
          <w:sz w:val="24"/>
          <w:szCs w:val="24"/>
        </w:rPr>
        <w:t>груп</w:t>
      </w:r>
      <w:r w:rsidRPr="00AB19EF">
        <w:rPr>
          <w:sz w:val="24"/>
          <w:szCs w:val="24"/>
        </w:rPr>
        <w:t xml:space="preserve">повой </w:t>
      </w:r>
      <w:r w:rsidR="001B2EA9" w:rsidRPr="00AB19E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принимать цель совместной деятельности, коллективно строить действия по ее д</w:t>
      </w:r>
      <w:r w:rsidR="001B2EA9" w:rsidRPr="00AB19EF">
        <w:rPr>
          <w:sz w:val="24"/>
          <w:szCs w:val="24"/>
        </w:rPr>
        <w:t>о</w:t>
      </w:r>
      <w:r w:rsidR="001B2EA9" w:rsidRPr="00AB19EF">
        <w:rPr>
          <w:sz w:val="24"/>
          <w:szCs w:val="24"/>
        </w:rPr>
        <w:t xml:space="preserve">стижению: распределять роли, договариваться, обсуждать процесс и результат совместной </w:t>
      </w:r>
      <w:r w:rsidR="001B2EA9" w:rsidRPr="00AB19EF">
        <w:rPr>
          <w:sz w:val="24"/>
          <w:szCs w:val="24"/>
        </w:rPr>
        <w:lastRenderedPageBreak/>
        <w:t>работы;</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уметь обобщать мнения нескольких человек, проявлять готовность руководить, в</w:t>
      </w:r>
      <w:r w:rsidR="001B2EA9" w:rsidRPr="00AB19EF">
        <w:rPr>
          <w:sz w:val="24"/>
          <w:szCs w:val="24"/>
        </w:rPr>
        <w:t>ы</w:t>
      </w:r>
      <w:r w:rsidR="001B2EA9" w:rsidRPr="00AB19EF">
        <w:rPr>
          <w:sz w:val="24"/>
          <w:szCs w:val="24"/>
        </w:rPr>
        <w:t>полнять поручения, подчиняться;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сравнивать результаты с исходной задачей и вклад каждого члена команды в дост</w:t>
      </w:r>
      <w:r w:rsidR="001B2EA9" w:rsidRPr="00AB19EF">
        <w:rPr>
          <w:sz w:val="24"/>
          <w:szCs w:val="24"/>
        </w:rPr>
        <w:t>и</w:t>
      </w:r>
      <w:r w:rsidR="001B2EA9" w:rsidRPr="00AB19EF">
        <w:rPr>
          <w:sz w:val="24"/>
          <w:szCs w:val="24"/>
        </w:rPr>
        <w:t>жение результатов, разделять сферу ответственности и проявлять готовность к представлению отчета перед группой.</w:t>
      </w:r>
    </w:p>
    <w:p w:rsidR="00AC1613" w:rsidRPr="00AB19EF" w:rsidRDefault="00AC1613" w:rsidP="00AC1613">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1B2EA9" w:rsidRPr="00AB19EF" w:rsidRDefault="001B2EA9" w:rsidP="00AC1613">
      <w:pPr>
        <w:pStyle w:val="23"/>
        <w:shd w:val="clear" w:color="auto" w:fill="auto"/>
        <w:tabs>
          <w:tab w:val="left" w:pos="1995"/>
        </w:tabs>
        <w:spacing w:before="0" w:after="0" w:line="240" w:lineRule="auto"/>
        <w:ind w:firstLine="709"/>
        <w:rPr>
          <w:i/>
          <w:sz w:val="24"/>
          <w:szCs w:val="24"/>
        </w:rPr>
      </w:pPr>
      <w:r w:rsidRPr="00AB19EF">
        <w:rPr>
          <w:i/>
          <w:sz w:val="24"/>
          <w:szCs w:val="24"/>
        </w:rPr>
        <w:t>У обучающегося будут сформированы умения самоорганизации как часть регул</w:t>
      </w:r>
      <w:r w:rsidRPr="00AB19EF">
        <w:rPr>
          <w:i/>
          <w:sz w:val="24"/>
          <w:szCs w:val="24"/>
        </w:rPr>
        <w:t>я</w:t>
      </w:r>
      <w:r w:rsidRPr="00AB19EF">
        <w:rPr>
          <w:i/>
          <w:sz w:val="24"/>
          <w:szCs w:val="24"/>
        </w:rPr>
        <w:t xml:space="preserve">тивных </w:t>
      </w:r>
      <w:r w:rsidR="00B52D96" w:rsidRPr="00AB19EF">
        <w:rPr>
          <w:i/>
          <w:sz w:val="24"/>
          <w:szCs w:val="24"/>
        </w:rPr>
        <w:t>УУД</w:t>
      </w:r>
      <w:r w:rsidRPr="00AB19EF">
        <w:rPr>
          <w:i/>
          <w:sz w:val="24"/>
          <w:szCs w:val="24"/>
        </w:rPr>
        <w:t>:</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ставить перед собой среднесрочные и долгосрочные цели по самосовершенствов</w:t>
      </w:r>
      <w:r w:rsidR="001B2EA9" w:rsidRPr="00AB19EF">
        <w:rPr>
          <w:sz w:val="24"/>
          <w:szCs w:val="24"/>
        </w:rPr>
        <w:t>а</w:t>
      </w:r>
      <w:r w:rsidR="001B2EA9" w:rsidRPr="00AB19EF">
        <w:rPr>
          <w:sz w:val="24"/>
          <w:szCs w:val="24"/>
        </w:rPr>
        <w:t xml:space="preserve">нию, </w:t>
      </w:r>
      <w:r w:rsidR="002F7ABF" w:rsidRPr="00AB19EF">
        <w:rPr>
          <w:sz w:val="24"/>
          <w:szCs w:val="24"/>
        </w:rPr>
        <w:t>в т.ч.</w:t>
      </w:r>
      <w:r w:rsidR="001B2EA9" w:rsidRPr="00AB19EF">
        <w:rPr>
          <w:sz w:val="24"/>
          <w:szCs w:val="24"/>
        </w:rPr>
        <w:t xml:space="preserve"> в части творческих, исполнительских навыков и способностей, настойчиво пр</w:t>
      </w:r>
      <w:r w:rsidR="001B2EA9" w:rsidRPr="00AB19EF">
        <w:rPr>
          <w:sz w:val="24"/>
          <w:szCs w:val="24"/>
        </w:rPr>
        <w:t>о</w:t>
      </w:r>
      <w:r w:rsidR="001B2EA9" w:rsidRPr="00AB19EF">
        <w:rPr>
          <w:sz w:val="24"/>
          <w:szCs w:val="24"/>
        </w:rPr>
        <w:t>двигаться к поставленной цели;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планировать достижение целей через решение ряда последовательных задач частного характера;</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самостоятельно составлять план действий, вносить необходимые коррективы в ходе его реализации;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выявлять наиболее важные проблемы для решения в учебных и жизненных ситу</w:t>
      </w:r>
      <w:r w:rsidR="001B2EA9" w:rsidRPr="00AB19EF">
        <w:rPr>
          <w:sz w:val="24"/>
          <w:szCs w:val="24"/>
        </w:rPr>
        <w:t>а</w:t>
      </w:r>
      <w:r w:rsidR="001B2EA9" w:rsidRPr="00AB19EF">
        <w:rPr>
          <w:sz w:val="24"/>
          <w:szCs w:val="24"/>
        </w:rPr>
        <w:t>циях;</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самостоятельно составлять алгоритм решения задачи (или его часть), выбирать сп</w:t>
      </w:r>
      <w:r w:rsidR="001B2EA9" w:rsidRPr="00AB19EF">
        <w:rPr>
          <w:sz w:val="24"/>
          <w:szCs w:val="24"/>
        </w:rPr>
        <w:t>о</w:t>
      </w:r>
      <w:r w:rsidR="001B2EA9" w:rsidRPr="00AB19EF">
        <w:rPr>
          <w:sz w:val="24"/>
          <w:szCs w:val="24"/>
        </w:rPr>
        <w:t>соб решения учебной задачи с учетом имеющихся ресурсов и собственных возможностей, аргументировать предлагаемые варианты решений;</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проводить выбор и брать за него ответственность на себя.</w:t>
      </w:r>
    </w:p>
    <w:p w:rsidR="001B2EA9" w:rsidRPr="00AB19EF" w:rsidRDefault="001B2EA9" w:rsidP="00AC1613">
      <w:pPr>
        <w:pStyle w:val="23"/>
        <w:shd w:val="clear" w:color="auto" w:fill="auto"/>
        <w:tabs>
          <w:tab w:val="left" w:pos="1978"/>
        </w:tabs>
        <w:spacing w:before="0" w:after="0" w:line="240" w:lineRule="auto"/>
        <w:ind w:firstLine="709"/>
        <w:rPr>
          <w:i/>
          <w:sz w:val="24"/>
          <w:szCs w:val="24"/>
        </w:rPr>
      </w:pPr>
      <w:r w:rsidRPr="00AB19EF">
        <w:rPr>
          <w:i/>
          <w:sz w:val="24"/>
          <w:szCs w:val="24"/>
        </w:rPr>
        <w:t>У обучающегося будут сформированы умения самоконтроля (рефлексии) как</w:t>
      </w:r>
      <w:r w:rsidR="00B52D96" w:rsidRPr="00AB19EF">
        <w:rPr>
          <w:i/>
          <w:sz w:val="24"/>
          <w:szCs w:val="24"/>
        </w:rPr>
        <w:t xml:space="preserve"> часть </w:t>
      </w:r>
      <w:r w:rsidRPr="00AB19EF">
        <w:rPr>
          <w:i/>
          <w:sz w:val="24"/>
          <w:szCs w:val="24"/>
        </w:rPr>
        <w:t xml:space="preserve">регулятивных </w:t>
      </w:r>
      <w:r w:rsidR="00B52D96" w:rsidRPr="00AB19EF">
        <w:rPr>
          <w:i/>
          <w:sz w:val="24"/>
          <w:szCs w:val="24"/>
        </w:rPr>
        <w:t>УУД</w:t>
      </w:r>
      <w:r w:rsidRPr="00AB19EF">
        <w:rPr>
          <w:i/>
          <w:sz w:val="24"/>
          <w:szCs w:val="24"/>
        </w:rPr>
        <w:t>:</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владеть способами самоконтроля, самомотивации и рефлексии;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давать оценку учебной ситуации и предлагать план ее изменения;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использовать музыку для улучшения самочувствия, сознательного управления своим психоэмоциональным состоянием, </w:t>
      </w:r>
      <w:r w:rsidR="002F7ABF" w:rsidRPr="00AB19EF">
        <w:rPr>
          <w:sz w:val="24"/>
          <w:szCs w:val="24"/>
        </w:rPr>
        <w:t>в т.ч.</w:t>
      </w:r>
      <w:r w:rsidR="001B2EA9" w:rsidRPr="00AB19EF">
        <w:rPr>
          <w:sz w:val="24"/>
          <w:szCs w:val="24"/>
        </w:rPr>
        <w:t xml:space="preserve"> стимулировать состояния активности (бодрости), отдыха (релаксации), концентрации внимания.</w:t>
      </w:r>
    </w:p>
    <w:p w:rsidR="001B2EA9" w:rsidRPr="00AB19EF" w:rsidRDefault="001B2EA9" w:rsidP="00AC1613">
      <w:pPr>
        <w:pStyle w:val="23"/>
        <w:shd w:val="clear" w:color="auto" w:fill="auto"/>
        <w:tabs>
          <w:tab w:val="left" w:pos="1983"/>
        </w:tabs>
        <w:spacing w:before="0" w:after="0" w:line="240" w:lineRule="auto"/>
        <w:ind w:firstLine="709"/>
        <w:rPr>
          <w:i/>
          <w:sz w:val="24"/>
          <w:szCs w:val="24"/>
        </w:rPr>
      </w:pPr>
      <w:r w:rsidRPr="00AB19EF">
        <w:rPr>
          <w:i/>
          <w:sz w:val="24"/>
          <w:szCs w:val="24"/>
        </w:rPr>
        <w:t xml:space="preserve">У обучающегося будут сформированы умения эмоционального интеллекта как часть регулятивных </w:t>
      </w:r>
      <w:r w:rsidR="0069502A" w:rsidRPr="00AB19EF">
        <w:rPr>
          <w:i/>
          <w:sz w:val="24"/>
          <w:szCs w:val="24"/>
        </w:rPr>
        <w:t>УУД</w:t>
      </w:r>
      <w:r w:rsidRPr="00AB19EF">
        <w:rPr>
          <w:i/>
          <w:sz w:val="24"/>
          <w:szCs w:val="24"/>
        </w:rPr>
        <w:t>:</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чувствовать, понимать эмоциональное состояние самого себя и других людей, и</w:t>
      </w:r>
      <w:r w:rsidR="001B2EA9" w:rsidRPr="00AB19EF">
        <w:rPr>
          <w:sz w:val="24"/>
          <w:szCs w:val="24"/>
        </w:rPr>
        <w:t>с</w:t>
      </w:r>
      <w:r w:rsidR="001B2EA9" w:rsidRPr="00AB19EF">
        <w:rPr>
          <w:sz w:val="24"/>
          <w:szCs w:val="24"/>
        </w:rPr>
        <w:t>пользовать возможности музыкального искусства для расширения своих компетенций в данной сфере;</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выявлять и анализировать причины эмоций;</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понимать мотивы и намерения другого человека, анализируя коммуникати</w:t>
      </w:r>
      <w:r w:rsidR="001B2EA9" w:rsidRPr="00AB19EF">
        <w:rPr>
          <w:sz w:val="24"/>
          <w:szCs w:val="24"/>
        </w:rPr>
        <w:t>в</w:t>
      </w:r>
      <w:r w:rsidR="001B2EA9" w:rsidRPr="00AB19EF">
        <w:rPr>
          <w:sz w:val="24"/>
          <w:szCs w:val="24"/>
        </w:rPr>
        <w:t>но-интонационную ситуацию;</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регулировать способ выражения собственных эмоций.</w:t>
      </w:r>
    </w:p>
    <w:p w:rsidR="001B2EA9" w:rsidRPr="00AB19EF" w:rsidRDefault="001B2EA9" w:rsidP="00AC1613">
      <w:pPr>
        <w:pStyle w:val="23"/>
        <w:shd w:val="clear" w:color="auto" w:fill="auto"/>
        <w:tabs>
          <w:tab w:val="left" w:pos="1976"/>
        </w:tabs>
        <w:spacing w:before="0" w:after="0" w:line="240" w:lineRule="auto"/>
        <w:ind w:firstLine="709"/>
        <w:rPr>
          <w:i/>
          <w:sz w:val="24"/>
          <w:szCs w:val="24"/>
        </w:rPr>
      </w:pPr>
      <w:r w:rsidRPr="00AB19EF">
        <w:rPr>
          <w:i/>
          <w:sz w:val="24"/>
          <w:szCs w:val="24"/>
        </w:rPr>
        <w:t>У обучающегося будут сформированы умения принимать себя и других как часть р</w:t>
      </w:r>
      <w:r w:rsidRPr="00AB19EF">
        <w:rPr>
          <w:i/>
          <w:sz w:val="24"/>
          <w:szCs w:val="24"/>
        </w:rPr>
        <w:t>е</w:t>
      </w:r>
      <w:r w:rsidRPr="00AB19EF">
        <w:rPr>
          <w:i/>
          <w:sz w:val="24"/>
          <w:szCs w:val="24"/>
        </w:rPr>
        <w:t xml:space="preserve">гулятивных </w:t>
      </w:r>
      <w:r w:rsidR="0069502A" w:rsidRPr="00AB19EF">
        <w:rPr>
          <w:i/>
          <w:sz w:val="24"/>
          <w:szCs w:val="24"/>
        </w:rPr>
        <w:t>УУД</w:t>
      </w:r>
      <w:r w:rsidRPr="00AB19EF">
        <w:rPr>
          <w:i/>
          <w:sz w:val="24"/>
          <w:szCs w:val="24"/>
        </w:rPr>
        <w:t>:</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уважительно и осознанно относиться к другому человеку и его мнению, эстетическим предпочтениям и вкусам;</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lastRenderedPageBreak/>
        <w:t>- </w:t>
      </w:r>
      <w:r w:rsidR="001B2EA9" w:rsidRPr="00AB19EF">
        <w:rPr>
          <w:sz w:val="24"/>
          <w:szCs w:val="24"/>
        </w:rPr>
        <w:t>принимать себя и других, не осуждая;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проявлять открытость;</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осознавать невозможность контролировать все вокруг.</w:t>
      </w:r>
    </w:p>
    <w:p w:rsidR="001B2EA9" w:rsidRPr="00AB19EF" w:rsidRDefault="001B2EA9" w:rsidP="00AC1613">
      <w:pPr>
        <w:pStyle w:val="23"/>
        <w:shd w:val="clear" w:color="auto" w:fill="auto"/>
        <w:tabs>
          <w:tab w:val="left" w:pos="2120"/>
        </w:tabs>
        <w:spacing w:before="0" w:after="0" w:line="240" w:lineRule="auto"/>
        <w:ind w:firstLine="709"/>
        <w:rPr>
          <w:i/>
          <w:sz w:val="24"/>
          <w:szCs w:val="24"/>
        </w:rPr>
      </w:pPr>
      <w:r w:rsidRPr="00AB19EF">
        <w:rPr>
          <w:i/>
          <w:sz w:val="24"/>
          <w:szCs w:val="24"/>
        </w:rPr>
        <w:t xml:space="preserve">Овладение системой регулятивных </w:t>
      </w:r>
      <w:r w:rsidR="0069502A" w:rsidRPr="00AB19EF">
        <w:rPr>
          <w:i/>
          <w:sz w:val="24"/>
          <w:szCs w:val="24"/>
        </w:rPr>
        <w:t xml:space="preserve">УУД </w:t>
      </w:r>
      <w:r w:rsidRPr="00AB19EF">
        <w:rPr>
          <w:i/>
          <w:sz w:val="24"/>
          <w:szCs w:val="24"/>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Pr="00AB19EF" w:rsidRDefault="00AC1613" w:rsidP="00AC1613">
      <w:pPr>
        <w:widowControl/>
        <w:autoSpaceDE/>
        <w:autoSpaceDN/>
        <w:adjustRightInd/>
        <w:ind w:firstLine="0"/>
        <w:jc w:val="center"/>
        <w:rPr>
          <w:rFonts w:ascii="Times New Roman" w:hAnsi="Times New Roman" w:cs="Times New Roman"/>
          <w:b/>
          <w:lang w:eastAsia="en-US"/>
        </w:rPr>
      </w:pPr>
    </w:p>
    <w:p w:rsidR="00AC1613" w:rsidRPr="00AB19EF" w:rsidRDefault="00AC1613" w:rsidP="00AC1613">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w:t>
      </w:r>
    </w:p>
    <w:p w:rsidR="001B2EA9" w:rsidRPr="00AB19EF" w:rsidRDefault="001B2EA9" w:rsidP="00AC1613">
      <w:pPr>
        <w:pStyle w:val="23"/>
        <w:shd w:val="clear" w:color="auto" w:fill="auto"/>
        <w:tabs>
          <w:tab w:val="left" w:pos="1985"/>
        </w:tabs>
        <w:spacing w:before="0" w:after="0" w:line="240" w:lineRule="auto"/>
        <w:ind w:firstLine="709"/>
        <w:rPr>
          <w:b/>
          <w:i/>
          <w:sz w:val="24"/>
          <w:szCs w:val="24"/>
        </w:rPr>
      </w:pPr>
      <w:r w:rsidRPr="00AB19EF">
        <w:rPr>
          <w:b/>
          <w:i/>
          <w:sz w:val="24"/>
          <w:szCs w:val="24"/>
        </w:rPr>
        <w:t>Предметные результаты характеризуют сформированность у обучающихся о</w:t>
      </w:r>
      <w:r w:rsidRPr="00AB19EF">
        <w:rPr>
          <w:b/>
          <w:i/>
          <w:sz w:val="24"/>
          <w:szCs w:val="24"/>
        </w:rPr>
        <w:t>с</w:t>
      </w:r>
      <w:r w:rsidRPr="00AB19EF">
        <w:rPr>
          <w:b/>
          <w:i/>
          <w:sz w:val="24"/>
          <w:szCs w:val="24"/>
        </w:rPr>
        <w:t>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AB19EF" w:rsidRDefault="001B2EA9" w:rsidP="00AC1613">
      <w:pPr>
        <w:pStyle w:val="23"/>
        <w:shd w:val="clear" w:color="auto" w:fill="auto"/>
        <w:tabs>
          <w:tab w:val="left" w:pos="1980"/>
        </w:tabs>
        <w:spacing w:before="0" w:after="0" w:line="240" w:lineRule="auto"/>
        <w:ind w:firstLine="709"/>
        <w:rPr>
          <w:i/>
          <w:sz w:val="24"/>
          <w:szCs w:val="24"/>
        </w:rPr>
      </w:pPr>
      <w:r w:rsidRPr="00AB19EF">
        <w:rPr>
          <w:i/>
          <w:sz w:val="24"/>
          <w:szCs w:val="24"/>
        </w:rPr>
        <w:t>Обучающиеся, освоившие основную образовательную программу по музыке:</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воспринимают российскую музыкальную культуру как целостное и самобытное ц</w:t>
      </w:r>
      <w:r w:rsidR="001B2EA9" w:rsidRPr="00AB19EF">
        <w:rPr>
          <w:sz w:val="24"/>
          <w:szCs w:val="24"/>
        </w:rPr>
        <w:t>и</w:t>
      </w:r>
      <w:r w:rsidR="001B2EA9" w:rsidRPr="00AB19EF">
        <w:rPr>
          <w:sz w:val="24"/>
          <w:szCs w:val="24"/>
        </w:rPr>
        <w:t>вилизационное явление;</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знают достижения отечественных мастеров музыкальной культуры, испытывают гордость за них;</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понимают роль музыки как социально значимого явления, формирующего общ</w:t>
      </w:r>
      <w:r w:rsidR="001B2EA9" w:rsidRPr="00AB19EF">
        <w:rPr>
          <w:sz w:val="24"/>
          <w:szCs w:val="24"/>
        </w:rPr>
        <w:t>е</w:t>
      </w:r>
      <w:r w:rsidR="001B2EA9" w:rsidRPr="00AB19EF">
        <w:rPr>
          <w:sz w:val="24"/>
          <w:szCs w:val="24"/>
        </w:rPr>
        <w:t>ственные вкусы и настроения, включенного в развитие политического, экономического, р</w:t>
      </w:r>
      <w:r w:rsidR="001B2EA9" w:rsidRPr="00AB19EF">
        <w:rPr>
          <w:sz w:val="24"/>
          <w:szCs w:val="24"/>
        </w:rPr>
        <w:t>е</w:t>
      </w:r>
      <w:r w:rsidR="001B2EA9" w:rsidRPr="00AB19EF">
        <w:rPr>
          <w:sz w:val="24"/>
          <w:szCs w:val="24"/>
        </w:rPr>
        <w:t>лигиозного, иных аспектов развития общества.</w:t>
      </w:r>
    </w:p>
    <w:p w:rsidR="001B2EA9" w:rsidRPr="00AB19EF" w:rsidRDefault="001B2EA9" w:rsidP="00AC1613">
      <w:pPr>
        <w:pStyle w:val="23"/>
        <w:shd w:val="clear" w:color="auto" w:fill="auto"/>
        <w:tabs>
          <w:tab w:val="left" w:pos="1955"/>
        </w:tabs>
        <w:spacing w:before="0" w:after="0" w:line="240" w:lineRule="auto"/>
        <w:ind w:firstLine="709"/>
        <w:rPr>
          <w:b/>
          <w:i/>
          <w:sz w:val="24"/>
          <w:szCs w:val="24"/>
        </w:rPr>
      </w:pPr>
      <w:r w:rsidRPr="00AB19EF">
        <w:rPr>
          <w:b/>
          <w:i/>
          <w:sz w:val="24"/>
          <w:szCs w:val="24"/>
        </w:rPr>
        <w:t>К концу изучения модуля № 1 «Музыка моего края» обучающийся научится: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отличать и ценить музыкальные традиции своей родного края, народа; характериз</w:t>
      </w:r>
      <w:r w:rsidR="001B2EA9" w:rsidRPr="00AB19EF">
        <w:rPr>
          <w:sz w:val="24"/>
          <w:szCs w:val="24"/>
        </w:rPr>
        <w:t>о</w:t>
      </w:r>
      <w:r w:rsidR="001B2EA9" w:rsidRPr="00AB19EF">
        <w:rPr>
          <w:sz w:val="24"/>
          <w:szCs w:val="24"/>
        </w:rPr>
        <w:t>вать особенности творчества народных и профессиональных музыкантов, творческих ко</w:t>
      </w:r>
      <w:r w:rsidR="001B2EA9" w:rsidRPr="00AB19EF">
        <w:rPr>
          <w:sz w:val="24"/>
          <w:szCs w:val="24"/>
        </w:rPr>
        <w:t>л</w:t>
      </w:r>
      <w:r w:rsidR="001B2EA9" w:rsidRPr="00AB19EF">
        <w:rPr>
          <w:sz w:val="24"/>
          <w:szCs w:val="24"/>
        </w:rPr>
        <w:t>лективов своего края;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исполнять и оценивать образцы музыкального фольклора и сочинения композиторов своей малой родины.</w:t>
      </w:r>
    </w:p>
    <w:p w:rsidR="001B2EA9" w:rsidRPr="00AB19EF" w:rsidRDefault="001B2EA9" w:rsidP="00AC1613">
      <w:pPr>
        <w:pStyle w:val="23"/>
        <w:shd w:val="clear" w:color="auto" w:fill="auto"/>
        <w:tabs>
          <w:tab w:val="left" w:pos="1964"/>
        </w:tabs>
        <w:spacing w:before="0" w:after="0" w:line="240" w:lineRule="auto"/>
        <w:ind w:firstLine="709"/>
        <w:rPr>
          <w:b/>
          <w:i/>
          <w:sz w:val="24"/>
          <w:szCs w:val="24"/>
        </w:rPr>
      </w:pPr>
      <w:r w:rsidRPr="00AB19EF">
        <w:rPr>
          <w:b/>
          <w:i/>
          <w:sz w:val="24"/>
          <w:szCs w:val="24"/>
        </w:rPr>
        <w:t>К концу изучения модуля № 2 «Народное музыкальное творчество России» об</w:t>
      </w:r>
      <w:r w:rsidRPr="00AB19EF">
        <w:rPr>
          <w:b/>
          <w:i/>
          <w:sz w:val="24"/>
          <w:szCs w:val="24"/>
        </w:rPr>
        <w:t>у</w:t>
      </w:r>
      <w:r w:rsidRPr="00AB19EF">
        <w:rPr>
          <w:b/>
          <w:i/>
          <w:sz w:val="24"/>
          <w:szCs w:val="24"/>
        </w:rPr>
        <w:t>чающийся научится: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на слух и исполнять произведения различных жанров фольклорной муз</w:t>
      </w:r>
      <w:r w:rsidR="001B2EA9" w:rsidRPr="00AB19EF">
        <w:rPr>
          <w:sz w:val="24"/>
          <w:szCs w:val="24"/>
        </w:rPr>
        <w:t>ы</w:t>
      </w:r>
      <w:r w:rsidR="001B2EA9" w:rsidRPr="00AB19EF">
        <w:rPr>
          <w:sz w:val="24"/>
          <w:szCs w:val="24"/>
        </w:rPr>
        <w:t>ки;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объяснять на примерах связь устного народного музыкального творчества и де</w:t>
      </w:r>
      <w:r w:rsidR="001B2EA9" w:rsidRPr="00AB19EF">
        <w:rPr>
          <w:sz w:val="24"/>
          <w:szCs w:val="24"/>
        </w:rPr>
        <w:t>я</w:t>
      </w:r>
      <w:r w:rsidR="001B2EA9" w:rsidRPr="00AB19EF">
        <w:rPr>
          <w:sz w:val="24"/>
          <w:szCs w:val="24"/>
        </w:rPr>
        <w:t>тельности профессиональных музыкантов в развитии общей культуры страны.</w:t>
      </w:r>
    </w:p>
    <w:p w:rsidR="001B2EA9" w:rsidRPr="00AB19EF" w:rsidRDefault="001B2EA9" w:rsidP="00AC1613">
      <w:pPr>
        <w:pStyle w:val="23"/>
        <w:shd w:val="clear" w:color="auto" w:fill="auto"/>
        <w:tabs>
          <w:tab w:val="left" w:pos="1959"/>
        </w:tabs>
        <w:spacing w:before="0" w:after="0" w:line="240" w:lineRule="auto"/>
        <w:ind w:firstLine="709"/>
        <w:rPr>
          <w:b/>
          <w:i/>
          <w:sz w:val="24"/>
          <w:szCs w:val="24"/>
        </w:rPr>
      </w:pPr>
      <w:r w:rsidRPr="00AB19EF">
        <w:rPr>
          <w:b/>
          <w:i/>
          <w:sz w:val="24"/>
          <w:szCs w:val="24"/>
        </w:rPr>
        <w:t>К концу изучения модуля № 3 «Русская классическая музыка» обучающийся научится: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на слух произведения русских композиторов-классиков, называть автора, произведение, исполнительский состав;</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исполнять (</w:t>
      </w:r>
      <w:r w:rsidR="002F7ABF" w:rsidRPr="00AB19EF">
        <w:rPr>
          <w:sz w:val="24"/>
          <w:szCs w:val="24"/>
        </w:rPr>
        <w:t>в т.ч.</w:t>
      </w:r>
      <w:r w:rsidR="001B2EA9" w:rsidRPr="00AB19EF">
        <w:rPr>
          <w:sz w:val="24"/>
          <w:szCs w:val="24"/>
        </w:rPr>
        <w:t xml:space="preserve"> фрагментарно, отдельными темами) сочинения русских композ</w:t>
      </w:r>
      <w:r w:rsidR="001B2EA9" w:rsidRPr="00AB19EF">
        <w:rPr>
          <w:sz w:val="24"/>
          <w:szCs w:val="24"/>
        </w:rPr>
        <w:t>и</w:t>
      </w:r>
      <w:r w:rsidR="001B2EA9" w:rsidRPr="00AB19EF">
        <w:rPr>
          <w:sz w:val="24"/>
          <w:szCs w:val="24"/>
        </w:rPr>
        <w:lastRenderedPageBreak/>
        <w:t>торов;</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1B2EA9" w:rsidRPr="00AB19EF" w:rsidRDefault="001B2EA9" w:rsidP="00AC1613">
      <w:pPr>
        <w:pStyle w:val="23"/>
        <w:shd w:val="clear" w:color="auto" w:fill="auto"/>
        <w:tabs>
          <w:tab w:val="left" w:pos="1973"/>
        </w:tabs>
        <w:spacing w:before="0" w:after="0" w:line="240" w:lineRule="auto"/>
        <w:ind w:firstLine="709"/>
        <w:rPr>
          <w:b/>
          <w:i/>
          <w:sz w:val="24"/>
          <w:szCs w:val="24"/>
        </w:rPr>
      </w:pPr>
      <w:r w:rsidRPr="00AB19EF">
        <w:rPr>
          <w:b/>
          <w:i/>
          <w:sz w:val="24"/>
          <w:szCs w:val="24"/>
        </w:rPr>
        <w:t>К концу изучения модуля № 4 «Жанры музыкального искусства» обучающийся научится: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и характеризовать жанры музыки (театральные, камерные и симфонич</w:t>
      </w:r>
      <w:r w:rsidR="001B2EA9" w:rsidRPr="00AB19EF">
        <w:rPr>
          <w:sz w:val="24"/>
          <w:szCs w:val="24"/>
        </w:rPr>
        <w:t>е</w:t>
      </w:r>
      <w:r w:rsidR="001B2EA9" w:rsidRPr="00AB19EF">
        <w:rPr>
          <w:sz w:val="24"/>
          <w:szCs w:val="24"/>
        </w:rPr>
        <w:t>ские, вокальные и инструментальные), знать их разновидности, приводить примеры;</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рассуждать о круге образов и средствах их воплощения, типичных для данного жанра;</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выразительно исполнять произведения (</w:t>
      </w:r>
      <w:r w:rsidR="002F7ABF" w:rsidRPr="00AB19EF">
        <w:rPr>
          <w:sz w:val="24"/>
          <w:szCs w:val="24"/>
        </w:rPr>
        <w:t>в т.ч.</w:t>
      </w:r>
      <w:r w:rsidR="001B2EA9" w:rsidRPr="00AB19EF">
        <w:rPr>
          <w:sz w:val="24"/>
          <w:szCs w:val="24"/>
        </w:rPr>
        <w:t xml:space="preserve"> фрагменты) вокальных, инструме</w:t>
      </w:r>
      <w:r w:rsidR="001B2EA9" w:rsidRPr="00AB19EF">
        <w:rPr>
          <w:sz w:val="24"/>
          <w:szCs w:val="24"/>
        </w:rPr>
        <w:t>н</w:t>
      </w:r>
      <w:r w:rsidR="001B2EA9" w:rsidRPr="00AB19EF">
        <w:rPr>
          <w:sz w:val="24"/>
          <w:szCs w:val="24"/>
        </w:rPr>
        <w:t>тальных и музыкально-театральных жанров.</w:t>
      </w:r>
    </w:p>
    <w:p w:rsidR="001B2EA9" w:rsidRPr="00AB19EF" w:rsidRDefault="001B2EA9" w:rsidP="00AC1613">
      <w:pPr>
        <w:pStyle w:val="23"/>
        <w:shd w:val="clear" w:color="auto" w:fill="auto"/>
        <w:tabs>
          <w:tab w:val="left" w:pos="1978"/>
          <w:tab w:val="left" w:pos="6409"/>
        </w:tabs>
        <w:spacing w:before="0" w:after="0" w:line="240" w:lineRule="auto"/>
        <w:ind w:firstLine="709"/>
        <w:rPr>
          <w:b/>
          <w:i/>
          <w:sz w:val="24"/>
          <w:szCs w:val="24"/>
        </w:rPr>
      </w:pPr>
      <w:r w:rsidRPr="00AB19EF">
        <w:rPr>
          <w:b/>
          <w:i/>
          <w:sz w:val="24"/>
          <w:szCs w:val="24"/>
        </w:rPr>
        <w:t>К концу изучения мо</w:t>
      </w:r>
      <w:r w:rsidR="00AC1613" w:rsidRPr="00AB19EF">
        <w:rPr>
          <w:b/>
          <w:i/>
          <w:sz w:val="24"/>
          <w:szCs w:val="24"/>
        </w:rPr>
        <w:t xml:space="preserve">дуля № </w:t>
      </w:r>
      <w:r w:rsidRPr="00AB19EF">
        <w:rPr>
          <w:b/>
          <w:i/>
          <w:sz w:val="24"/>
          <w:szCs w:val="24"/>
        </w:rPr>
        <w:t>5 «Музыка народов мира»</w:t>
      </w:r>
      <w:r w:rsidR="00AC1613" w:rsidRPr="00AB19EF">
        <w:rPr>
          <w:b/>
          <w:i/>
          <w:sz w:val="24"/>
          <w:szCs w:val="24"/>
        </w:rPr>
        <w:t xml:space="preserve"> </w:t>
      </w:r>
      <w:r w:rsidRPr="00AB19EF">
        <w:rPr>
          <w:b/>
          <w:i/>
          <w:sz w:val="24"/>
          <w:szCs w:val="24"/>
        </w:rPr>
        <w:t>обучающийся научится: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rsidRPr="00AB19EF">
        <w:rPr>
          <w:sz w:val="24"/>
          <w:szCs w:val="24"/>
        </w:rPr>
        <w:t>в т.ч.</w:t>
      </w:r>
      <w:r w:rsidR="001B2EA9" w:rsidRPr="00AB19EF">
        <w:rPr>
          <w:sz w:val="24"/>
          <w:szCs w:val="24"/>
        </w:rPr>
        <w:t xml:space="preserve"> к отдельным самобытным культурно-национальным традициям;</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на слух и исполнять произведения различных жанров фольклорной муз</w:t>
      </w:r>
      <w:r w:rsidR="001B2EA9" w:rsidRPr="00AB19EF">
        <w:rPr>
          <w:sz w:val="24"/>
          <w:szCs w:val="24"/>
        </w:rPr>
        <w:t>ы</w:t>
      </w:r>
      <w:r w:rsidR="001B2EA9" w:rsidRPr="00AB19EF">
        <w:rPr>
          <w:sz w:val="24"/>
          <w:szCs w:val="24"/>
        </w:rPr>
        <w:t>ки;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на слух и узнавать признаки влияния музыки разных народов мира в с</w:t>
      </w:r>
      <w:r w:rsidR="001B2EA9" w:rsidRPr="00AB19EF">
        <w:rPr>
          <w:sz w:val="24"/>
          <w:szCs w:val="24"/>
        </w:rPr>
        <w:t>о</w:t>
      </w:r>
      <w:r w:rsidR="001B2EA9" w:rsidRPr="00AB19EF">
        <w:rPr>
          <w:sz w:val="24"/>
          <w:szCs w:val="24"/>
        </w:rPr>
        <w:t>чинениях профессиональных композиторов (из числа изученных культурно-национальных традиций и жанров).</w:t>
      </w:r>
    </w:p>
    <w:p w:rsidR="001B2EA9" w:rsidRPr="00AB19EF" w:rsidRDefault="001B2EA9" w:rsidP="00AC1613">
      <w:pPr>
        <w:pStyle w:val="23"/>
        <w:shd w:val="clear" w:color="auto" w:fill="auto"/>
        <w:tabs>
          <w:tab w:val="left" w:pos="1973"/>
        </w:tabs>
        <w:spacing w:before="0" w:after="0" w:line="240" w:lineRule="auto"/>
        <w:ind w:firstLine="709"/>
        <w:rPr>
          <w:b/>
          <w:i/>
          <w:sz w:val="24"/>
          <w:szCs w:val="24"/>
        </w:rPr>
      </w:pPr>
      <w:r w:rsidRPr="00AB19EF">
        <w:rPr>
          <w:b/>
          <w:i/>
          <w:sz w:val="24"/>
          <w:szCs w:val="24"/>
        </w:rPr>
        <w:t>К концу изучения модуля № 6 «Европейская классическая музыка» обучающийся научится: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на слух произведения европейских композиторов-классиков,</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называть автора, произведение, исполнительский состав;</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определять принадлежность музыкального произведения к одному из художестве</w:t>
      </w:r>
      <w:r w:rsidR="001B2EA9" w:rsidRPr="00AB19EF">
        <w:rPr>
          <w:sz w:val="24"/>
          <w:szCs w:val="24"/>
        </w:rPr>
        <w:t>н</w:t>
      </w:r>
      <w:r w:rsidR="001B2EA9" w:rsidRPr="00AB19EF">
        <w:rPr>
          <w:sz w:val="24"/>
          <w:szCs w:val="24"/>
        </w:rPr>
        <w:t>ных стилей (барокко, классицизм, романтизм, импрессионизм);</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исполнять (</w:t>
      </w:r>
      <w:r w:rsidR="002F7ABF" w:rsidRPr="00AB19EF">
        <w:rPr>
          <w:sz w:val="24"/>
          <w:szCs w:val="24"/>
        </w:rPr>
        <w:t>в т.ч.</w:t>
      </w:r>
      <w:r w:rsidR="001B2EA9" w:rsidRPr="00AB19EF">
        <w:rPr>
          <w:sz w:val="24"/>
          <w:szCs w:val="24"/>
        </w:rPr>
        <w:t xml:space="preserve"> фрагментарно) сочинения композиторов-классиков;</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характеризовать творчество не менее двух композиторов-классиков, приводить примеры наиболее известных сочинений.</w:t>
      </w:r>
    </w:p>
    <w:p w:rsidR="001B2EA9" w:rsidRPr="00AB19EF" w:rsidRDefault="001B2EA9" w:rsidP="00AC1613">
      <w:pPr>
        <w:pStyle w:val="23"/>
        <w:shd w:val="clear" w:color="auto" w:fill="auto"/>
        <w:tabs>
          <w:tab w:val="left" w:pos="1998"/>
        </w:tabs>
        <w:spacing w:before="0" w:after="0" w:line="240" w:lineRule="auto"/>
        <w:ind w:firstLine="709"/>
        <w:rPr>
          <w:b/>
          <w:i/>
          <w:sz w:val="24"/>
          <w:szCs w:val="24"/>
        </w:rPr>
      </w:pPr>
      <w:r w:rsidRPr="00AB19EF">
        <w:rPr>
          <w:b/>
          <w:i/>
          <w:sz w:val="24"/>
          <w:szCs w:val="24"/>
        </w:rPr>
        <w:t>К концу изучения модуля № 7 «Духовная музыка» обучающийся научится:</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и характеризовать жанры и произведения русской и европейской духовной музыки;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исполнять произведения русской и европейской духовной музыки;</w:t>
      </w:r>
    </w:p>
    <w:p w:rsidR="001B2EA9" w:rsidRPr="00AB19EF" w:rsidRDefault="00AC1613"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приводить примеры сочинений духовной музыки, называть их автора.</w:t>
      </w:r>
    </w:p>
    <w:p w:rsidR="001B2EA9" w:rsidRPr="00AB19EF" w:rsidRDefault="001B2EA9" w:rsidP="002B3DA7">
      <w:pPr>
        <w:pStyle w:val="23"/>
        <w:shd w:val="clear" w:color="auto" w:fill="auto"/>
        <w:tabs>
          <w:tab w:val="left" w:pos="2142"/>
        </w:tabs>
        <w:spacing w:before="0" w:after="0" w:line="240" w:lineRule="auto"/>
        <w:ind w:firstLine="709"/>
        <w:rPr>
          <w:b/>
          <w:i/>
          <w:sz w:val="24"/>
          <w:szCs w:val="24"/>
        </w:rPr>
      </w:pPr>
      <w:r w:rsidRPr="00AB19EF">
        <w:rPr>
          <w:b/>
          <w:i/>
          <w:sz w:val="24"/>
          <w:szCs w:val="24"/>
        </w:rPr>
        <w:t>К концу изучения модуля № 8 «Современная музыка: основные жанры и направл</w:t>
      </w:r>
      <w:r w:rsidRPr="00AB19EF">
        <w:rPr>
          <w:b/>
          <w:i/>
          <w:sz w:val="24"/>
          <w:szCs w:val="24"/>
        </w:rPr>
        <w:t>е</w:t>
      </w:r>
      <w:r w:rsidRPr="00AB19EF">
        <w:rPr>
          <w:b/>
          <w:i/>
          <w:sz w:val="24"/>
          <w:szCs w:val="24"/>
        </w:rPr>
        <w:t>ния» обучающийся научится:</w:t>
      </w:r>
    </w:p>
    <w:p w:rsidR="001B2EA9" w:rsidRPr="00AB19EF" w:rsidRDefault="002B3DA7"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определять и характеризовать стили, направления и жанры современной музыки;</w:t>
      </w:r>
    </w:p>
    <w:p w:rsidR="001B2EA9" w:rsidRPr="00AB19EF" w:rsidRDefault="002B3DA7"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и определять на слух виды оркестров, ансамблей, тембры музыкальных инструментов, входящих в их состав;</w:t>
      </w:r>
    </w:p>
    <w:p w:rsidR="001B2EA9" w:rsidRPr="00AB19EF" w:rsidRDefault="002B3DA7"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исполнять современные музыкальные произведения в разных видах деятельности.</w:t>
      </w:r>
    </w:p>
    <w:p w:rsidR="001B2EA9" w:rsidRPr="00AB19EF" w:rsidRDefault="001B2EA9" w:rsidP="002B3DA7">
      <w:pPr>
        <w:pStyle w:val="23"/>
        <w:shd w:val="clear" w:color="auto" w:fill="auto"/>
        <w:tabs>
          <w:tab w:val="left" w:pos="2137"/>
        </w:tabs>
        <w:spacing w:before="0" w:after="0" w:line="240" w:lineRule="auto"/>
        <w:ind w:firstLine="709"/>
        <w:rPr>
          <w:b/>
          <w:i/>
          <w:sz w:val="24"/>
          <w:szCs w:val="24"/>
        </w:rPr>
      </w:pPr>
      <w:r w:rsidRPr="00AB19EF">
        <w:rPr>
          <w:b/>
          <w:i/>
          <w:sz w:val="24"/>
          <w:szCs w:val="24"/>
        </w:rPr>
        <w:t>К концу изучения модуля № 9 «Связь музыки с другими видами искусства» обуч</w:t>
      </w:r>
      <w:r w:rsidRPr="00AB19EF">
        <w:rPr>
          <w:b/>
          <w:i/>
          <w:sz w:val="24"/>
          <w:szCs w:val="24"/>
        </w:rPr>
        <w:t>а</w:t>
      </w:r>
      <w:r w:rsidRPr="00AB19EF">
        <w:rPr>
          <w:b/>
          <w:i/>
          <w:sz w:val="24"/>
          <w:szCs w:val="24"/>
        </w:rPr>
        <w:t>ющийся научится:</w:t>
      </w:r>
    </w:p>
    <w:p w:rsidR="001B2EA9" w:rsidRPr="00AB19EF" w:rsidRDefault="002B3DA7"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определять стилевые и жанровые параллели между музыкой и другими видами и</w:t>
      </w:r>
      <w:r w:rsidR="001B2EA9" w:rsidRPr="00AB19EF">
        <w:rPr>
          <w:sz w:val="24"/>
          <w:szCs w:val="24"/>
        </w:rPr>
        <w:t>с</w:t>
      </w:r>
      <w:r w:rsidR="001B2EA9" w:rsidRPr="00AB19EF">
        <w:rPr>
          <w:sz w:val="24"/>
          <w:szCs w:val="24"/>
        </w:rPr>
        <w:t>кусств;</w:t>
      </w:r>
    </w:p>
    <w:p w:rsidR="001B2EA9" w:rsidRPr="00AB19EF" w:rsidRDefault="002B3DA7"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различать и анализировать средства выразительности разных видов искусств;</w:t>
      </w:r>
    </w:p>
    <w:p w:rsidR="001B2EA9" w:rsidRPr="00AB19EF" w:rsidRDefault="002B3DA7" w:rsidP="00280C0A">
      <w:pPr>
        <w:pStyle w:val="23"/>
        <w:shd w:val="clear" w:color="auto" w:fill="auto"/>
        <w:spacing w:before="0" w:after="0" w:line="240" w:lineRule="auto"/>
        <w:ind w:firstLine="709"/>
        <w:rPr>
          <w:sz w:val="24"/>
          <w:szCs w:val="24"/>
        </w:rPr>
      </w:pPr>
      <w:r w:rsidRPr="00AB19EF">
        <w:rPr>
          <w:sz w:val="24"/>
          <w:szCs w:val="24"/>
        </w:rPr>
        <w:t>- </w:t>
      </w:r>
      <w:r w:rsidR="001B2EA9" w:rsidRPr="00AB19EF">
        <w:rPr>
          <w:sz w:val="24"/>
          <w:szCs w:val="24"/>
        </w:rPr>
        <w:t>импровизировать, создавать произведения в одном виде искусства на основе во</w:t>
      </w:r>
      <w:r w:rsidR="001B2EA9" w:rsidRPr="00AB19EF">
        <w:rPr>
          <w:sz w:val="24"/>
          <w:szCs w:val="24"/>
        </w:rPr>
        <w:t>с</w:t>
      </w:r>
      <w:r w:rsidR="001B2EA9" w:rsidRPr="00AB19EF">
        <w:rPr>
          <w:sz w:val="24"/>
          <w:szCs w:val="24"/>
        </w:rPr>
        <w:t>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B2EA9" w:rsidRPr="00AB19EF" w:rsidRDefault="002B3DA7" w:rsidP="00280C0A">
      <w:pPr>
        <w:pStyle w:val="23"/>
        <w:shd w:val="clear" w:color="auto" w:fill="auto"/>
        <w:spacing w:before="0" w:after="0" w:line="240" w:lineRule="auto"/>
        <w:ind w:firstLine="709"/>
        <w:rPr>
          <w:sz w:val="24"/>
          <w:szCs w:val="24"/>
        </w:rPr>
      </w:pPr>
      <w:r w:rsidRPr="00AB19EF">
        <w:rPr>
          <w:sz w:val="24"/>
          <w:szCs w:val="24"/>
        </w:rPr>
        <w:lastRenderedPageBreak/>
        <w:t>- </w:t>
      </w:r>
      <w:r w:rsidR="001B2EA9" w:rsidRPr="00AB19E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69502A" w:rsidRPr="00AB19EF" w:rsidRDefault="00337D52" w:rsidP="0069502A">
      <w:pPr>
        <w:rPr>
          <w:rFonts w:ascii="Times New Roman" w:hAnsi="Times New Roman" w:cs="Times New Roman"/>
          <w:b/>
        </w:rPr>
      </w:pPr>
      <w:r w:rsidRPr="00AB19EF">
        <w:rPr>
          <w:rFonts w:ascii="Times New Roman" w:hAnsi="Times New Roman" w:cs="Times New Roman"/>
          <w:b/>
        </w:rPr>
        <w:br w:type="page"/>
      </w:r>
      <w:r w:rsidRPr="00AB19EF">
        <w:rPr>
          <w:rFonts w:ascii="Times New Roman" w:hAnsi="Times New Roman" w:cs="Times New Roman"/>
          <w:b/>
        </w:rPr>
        <w:lastRenderedPageBreak/>
        <w:t>2.1.</w:t>
      </w:r>
      <w:r w:rsidR="0069502A" w:rsidRPr="00AB19EF">
        <w:rPr>
          <w:rFonts w:ascii="Times New Roman" w:hAnsi="Times New Roman" w:cs="Times New Roman"/>
          <w:b/>
        </w:rPr>
        <w:t>25</w:t>
      </w:r>
      <w:r w:rsidRPr="00AB19EF">
        <w:rPr>
          <w:rFonts w:ascii="Times New Roman" w:hAnsi="Times New Roman" w:cs="Times New Roman"/>
          <w:b/>
        </w:rPr>
        <w:t>. РАБОЧАЯ ПРОГРАММА УЧЕБНОГО ПРЕДМЕТА «ТЕХНОЛОГИЯ</w:t>
      </w:r>
      <w:r w:rsidR="0069502A" w:rsidRPr="00AB19EF">
        <w:rPr>
          <w:rFonts w:ascii="Times New Roman" w:hAnsi="Times New Roman" w:cs="Times New Roman"/>
          <w:b/>
        </w:rPr>
        <w:t>»</w:t>
      </w:r>
      <w:r w:rsidR="00F34BEB" w:rsidRPr="00AB19EF">
        <w:rPr>
          <w:rFonts w:ascii="Times New Roman" w:hAnsi="Times New Roman" w:cs="Times New Roman"/>
          <w:b/>
        </w:rPr>
        <w:t xml:space="preserve"> (БАЗОВЫЙ УРОВЕНЬ)</w:t>
      </w:r>
    </w:p>
    <w:p w:rsidR="0069502A" w:rsidRPr="00AB19EF" w:rsidRDefault="0069502A" w:rsidP="0069502A">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«Технология)» составлена в соответствии с ФГОС ООО и Федеральной рабочей программой учебного предмета «Технология» Ф</w:t>
      </w:r>
      <w:r w:rsidRPr="00AB19EF">
        <w:rPr>
          <w:rFonts w:ascii="Times New Roman" w:hAnsi="Times New Roman" w:cs="Times New Roman"/>
          <w:b/>
          <w:i/>
          <w:lang w:eastAsia="en-US"/>
        </w:rPr>
        <w:t>е</w:t>
      </w:r>
      <w:r w:rsidRPr="00AB19EF">
        <w:rPr>
          <w:rFonts w:ascii="Times New Roman" w:hAnsi="Times New Roman" w:cs="Times New Roman"/>
          <w:b/>
          <w:i/>
          <w:lang w:eastAsia="en-US"/>
        </w:rPr>
        <w:t>деральной образовательной программы ООО.</w:t>
      </w:r>
    </w:p>
    <w:p w:rsidR="00921291" w:rsidRPr="00AB19EF" w:rsidRDefault="0069502A" w:rsidP="0069502A">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rPr>
        <w:t>Р</w:t>
      </w:r>
      <w:r w:rsidR="00921291" w:rsidRPr="00AB19EF">
        <w:rPr>
          <w:rFonts w:ascii="Times New Roman" w:hAnsi="Times New Roman" w:cs="Times New Roman"/>
        </w:rPr>
        <w:t>абочая программа по учебному предмету «Технология» (предметная область «Те</w:t>
      </w:r>
      <w:r w:rsidR="00921291" w:rsidRPr="00AB19EF">
        <w:rPr>
          <w:rFonts w:ascii="Times New Roman" w:hAnsi="Times New Roman" w:cs="Times New Roman"/>
        </w:rPr>
        <w:t>х</w:t>
      </w:r>
      <w:r w:rsidR="00921291" w:rsidRPr="00AB19EF">
        <w:rPr>
          <w:rFonts w:ascii="Times New Roman" w:hAnsi="Times New Roman" w:cs="Times New Roman"/>
        </w:rPr>
        <w:t>нология») (далее соответственно - программа по технологии, технология) включает поясн</w:t>
      </w:r>
      <w:r w:rsidR="00921291" w:rsidRPr="00AB19EF">
        <w:rPr>
          <w:rFonts w:ascii="Times New Roman" w:hAnsi="Times New Roman" w:cs="Times New Roman"/>
        </w:rPr>
        <w:t>и</w:t>
      </w:r>
      <w:r w:rsidR="00921291" w:rsidRPr="00AB19EF">
        <w:rPr>
          <w:rFonts w:ascii="Times New Roman" w:hAnsi="Times New Roman" w:cs="Times New Roman"/>
        </w:rPr>
        <w:t>тельную записку, содержание обучения, планируемые результаты освоения программы по технологии.</w:t>
      </w:r>
    </w:p>
    <w:p w:rsidR="00980470" w:rsidRPr="00AB19EF" w:rsidRDefault="00980470" w:rsidP="00251012">
      <w:pPr>
        <w:pStyle w:val="23"/>
        <w:shd w:val="clear" w:color="auto" w:fill="auto"/>
        <w:tabs>
          <w:tab w:val="left" w:pos="1578"/>
        </w:tabs>
        <w:spacing w:before="0" w:after="0" w:line="240" w:lineRule="auto"/>
        <w:ind w:firstLine="709"/>
        <w:rPr>
          <w:b/>
          <w:sz w:val="24"/>
          <w:szCs w:val="24"/>
        </w:rPr>
      </w:pPr>
    </w:p>
    <w:p w:rsidR="00921291" w:rsidRPr="00AB19EF" w:rsidRDefault="00251012" w:rsidP="00251012">
      <w:pPr>
        <w:pStyle w:val="23"/>
        <w:shd w:val="clear" w:color="auto" w:fill="auto"/>
        <w:tabs>
          <w:tab w:val="left" w:pos="1578"/>
        </w:tabs>
        <w:spacing w:before="0" w:after="0" w:line="240" w:lineRule="auto"/>
        <w:ind w:firstLine="709"/>
        <w:rPr>
          <w:b/>
          <w:sz w:val="24"/>
          <w:szCs w:val="24"/>
        </w:rPr>
      </w:pPr>
      <w:r w:rsidRPr="00AB19EF">
        <w:rPr>
          <w:b/>
          <w:sz w:val="24"/>
          <w:szCs w:val="24"/>
        </w:rPr>
        <w:t>1) ПОЯСНИТЕЛЬНАЯ ЗАПИСКА.</w:t>
      </w:r>
    </w:p>
    <w:p w:rsidR="00921291" w:rsidRPr="00AB19EF" w:rsidRDefault="00921291" w:rsidP="00251012">
      <w:pPr>
        <w:pStyle w:val="23"/>
        <w:shd w:val="clear" w:color="auto" w:fill="auto"/>
        <w:tabs>
          <w:tab w:val="left" w:pos="1734"/>
        </w:tabs>
        <w:spacing w:before="0" w:after="0" w:line="240" w:lineRule="auto"/>
        <w:ind w:firstLine="709"/>
        <w:rPr>
          <w:sz w:val="24"/>
          <w:szCs w:val="24"/>
        </w:rPr>
      </w:pPr>
      <w:r w:rsidRPr="00AB19EF">
        <w:rPr>
          <w:sz w:val="24"/>
          <w:szCs w:val="24"/>
        </w:rPr>
        <w:t>Программа по технологии интегрирует знания по разным учебным предметам и явл</w:t>
      </w:r>
      <w:r w:rsidRPr="00AB19EF">
        <w:rPr>
          <w:sz w:val="24"/>
          <w:szCs w:val="24"/>
        </w:rPr>
        <w:t>я</w:t>
      </w:r>
      <w:r w:rsidRPr="00AB19EF">
        <w:rPr>
          <w:sz w:val="24"/>
          <w:szCs w:val="24"/>
        </w:rPr>
        <w:t>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 xml:space="preserve">Программа по технологии знакомит обучающихся с различными технологиями, </w:t>
      </w:r>
      <w:r w:rsidR="002F7ABF" w:rsidRPr="00AB19EF">
        <w:rPr>
          <w:sz w:val="24"/>
          <w:szCs w:val="24"/>
        </w:rPr>
        <w:t>в т.ч.</w:t>
      </w:r>
      <w:r w:rsidRPr="00AB19EF">
        <w:rPr>
          <w:sz w:val="24"/>
          <w:szCs w:val="24"/>
        </w:rPr>
        <w:t xml:space="preserve">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w:t>
      </w:r>
      <w:r w:rsidRPr="00AB19EF">
        <w:rPr>
          <w:sz w:val="24"/>
          <w:szCs w:val="24"/>
        </w:rPr>
        <w:t>а</w:t>
      </w:r>
      <w:r w:rsidRPr="00AB19EF">
        <w:rPr>
          <w:sz w:val="24"/>
          <w:szCs w:val="24"/>
        </w:rPr>
        <w:t>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w:t>
      </w:r>
      <w:r w:rsidRPr="00AB19EF">
        <w:rPr>
          <w:sz w:val="24"/>
          <w:szCs w:val="24"/>
        </w:rPr>
        <w:t>у</w:t>
      </w:r>
      <w:r w:rsidRPr="00AB19EF">
        <w:rPr>
          <w:sz w:val="24"/>
          <w:szCs w:val="24"/>
        </w:rPr>
        <w:t>довой деятельности.</w:t>
      </w:r>
    </w:p>
    <w:p w:rsidR="00921291" w:rsidRPr="00AB19EF" w:rsidRDefault="00921291" w:rsidP="00251012">
      <w:pPr>
        <w:pStyle w:val="23"/>
        <w:shd w:val="clear" w:color="auto" w:fill="auto"/>
        <w:tabs>
          <w:tab w:val="left" w:pos="1743"/>
        </w:tabs>
        <w:spacing w:before="0" w:after="0" w:line="240" w:lineRule="auto"/>
        <w:ind w:firstLine="709"/>
        <w:rPr>
          <w:sz w:val="24"/>
          <w:szCs w:val="24"/>
        </w:rPr>
      </w:pPr>
      <w:r w:rsidRPr="00AB19EF">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w:t>
      </w:r>
      <w:r w:rsidR="002F7ABF" w:rsidRPr="00AB19EF">
        <w:rPr>
          <w:sz w:val="24"/>
          <w:szCs w:val="24"/>
        </w:rPr>
        <w:t>в т.ч.</w:t>
      </w:r>
      <w:r w:rsidRPr="00AB19EF">
        <w:rPr>
          <w:sz w:val="24"/>
          <w:szCs w:val="24"/>
        </w:rPr>
        <w:t xml:space="preserve">: компьютерное черчение, промышленный дизайн, 3 </w:t>
      </w:r>
      <w:r w:rsidRPr="00AB19EF">
        <w:rPr>
          <w:sz w:val="24"/>
          <w:szCs w:val="24"/>
          <w:lang w:val="en-US" w:eastAsia="en-US"/>
        </w:rPr>
        <w:t>D</w:t>
      </w:r>
      <w:r w:rsidRPr="00AB19EF">
        <w:rPr>
          <w:sz w:val="24"/>
          <w:szCs w:val="24"/>
        </w:rPr>
        <w:t>-моделирование, пр</w:t>
      </w:r>
      <w:r w:rsidRPr="00AB19EF">
        <w:rPr>
          <w:sz w:val="24"/>
          <w:szCs w:val="24"/>
        </w:rPr>
        <w:t>о</w:t>
      </w:r>
      <w:r w:rsidRPr="00AB19EF">
        <w:rPr>
          <w:sz w:val="24"/>
          <w:szCs w:val="24"/>
        </w:rPr>
        <w:t>тотипирование, технологии цифрового производства в области обработки материалов, адд</w:t>
      </w:r>
      <w:r w:rsidRPr="00AB19EF">
        <w:rPr>
          <w:sz w:val="24"/>
          <w:szCs w:val="24"/>
        </w:rPr>
        <w:t>и</w:t>
      </w:r>
      <w:r w:rsidRPr="00AB19EF">
        <w:rPr>
          <w:sz w:val="24"/>
          <w:szCs w:val="24"/>
        </w:rPr>
        <w:t>тивные технологии, нанотехнологии, робототехника и системы автоматического управления; технологии электротехники, электроники</w:t>
      </w:r>
      <w:r w:rsidR="00251012" w:rsidRPr="00AB19EF">
        <w:rPr>
          <w:sz w:val="24"/>
          <w:szCs w:val="24"/>
        </w:rPr>
        <w:t xml:space="preserve"> </w:t>
      </w:r>
      <w:r w:rsidRPr="00AB19EF">
        <w:rPr>
          <w:sz w:val="24"/>
          <w:szCs w:val="24"/>
        </w:rPr>
        <w:t>и электроэнергетики, строительство, транспорт, агро- и биотехнологии, обработка пищевых продуктов.</w:t>
      </w:r>
    </w:p>
    <w:p w:rsidR="00921291" w:rsidRPr="00AB19EF" w:rsidRDefault="00921291" w:rsidP="00251012">
      <w:pPr>
        <w:pStyle w:val="23"/>
        <w:shd w:val="clear" w:color="auto" w:fill="auto"/>
        <w:tabs>
          <w:tab w:val="left" w:pos="1738"/>
        </w:tabs>
        <w:spacing w:before="0" w:after="0" w:line="240" w:lineRule="auto"/>
        <w:ind w:firstLine="709"/>
        <w:rPr>
          <w:sz w:val="24"/>
          <w:szCs w:val="24"/>
        </w:rPr>
      </w:pPr>
      <w:r w:rsidRPr="00AB19EF">
        <w:rPr>
          <w:sz w:val="24"/>
          <w:szCs w:val="24"/>
        </w:rPr>
        <w:t>Программа по технологии конкретизирует содержание, предметные, метапредметные и личностные результаты.</w:t>
      </w:r>
    </w:p>
    <w:p w:rsidR="00921291" w:rsidRPr="00AB19EF" w:rsidRDefault="00921291" w:rsidP="00251012">
      <w:pPr>
        <w:pStyle w:val="23"/>
        <w:shd w:val="clear" w:color="auto" w:fill="auto"/>
        <w:tabs>
          <w:tab w:val="left" w:pos="1738"/>
        </w:tabs>
        <w:spacing w:before="0" w:after="0" w:line="240" w:lineRule="auto"/>
        <w:ind w:firstLine="709"/>
        <w:rPr>
          <w:sz w:val="24"/>
          <w:szCs w:val="24"/>
        </w:rPr>
      </w:pPr>
      <w:r w:rsidRPr="00AB19EF">
        <w:rPr>
          <w:sz w:val="24"/>
          <w:szCs w:val="24"/>
        </w:rPr>
        <w:t>Стратегическими документами, определяющими направление модернизации соде</w:t>
      </w:r>
      <w:r w:rsidRPr="00AB19EF">
        <w:rPr>
          <w:sz w:val="24"/>
          <w:szCs w:val="24"/>
        </w:rPr>
        <w:t>р</w:t>
      </w:r>
      <w:r w:rsidRPr="00AB19EF">
        <w:rPr>
          <w:sz w:val="24"/>
          <w:szCs w:val="24"/>
        </w:rPr>
        <w:t>жания и методов обучения, являются ФГОС ООО и концепция преподавания предметной области «Технология».</w:t>
      </w:r>
    </w:p>
    <w:p w:rsidR="00921291" w:rsidRPr="00AB19EF" w:rsidRDefault="00921291" w:rsidP="00251012">
      <w:pPr>
        <w:pStyle w:val="23"/>
        <w:shd w:val="clear" w:color="auto" w:fill="auto"/>
        <w:spacing w:before="0" w:after="0" w:line="240" w:lineRule="auto"/>
        <w:ind w:firstLine="709"/>
        <w:rPr>
          <w:sz w:val="24"/>
          <w:szCs w:val="24"/>
        </w:rPr>
      </w:pPr>
      <w:r w:rsidRPr="00AB19EF">
        <w:rPr>
          <w:b/>
          <w:i/>
          <w:sz w:val="24"/>
          <w:szCs w:val="24"/>
        </w:rPr>
        <w:t>Основной целью освоения технологии</w:t>
      </w:r>
      <w:r w:rsidRPr="00AB19EF">
        <w:rPr>
          <w:sz w:val="24"/>
          <w:szCs w:val="24"/>
        </w:rPr>
        <w:t xml:space="preserve"> является формирование технологической грамотности, глобальных компетенций, творческого мышления.</w:t>
      </w:r>
    </w:p>
    <w:p w:rsidR="00921291" w:rsidRPr="00AB19EF" w:rsidRDefault="00921291" w:rsidP="00251012">
      <w:pPr>
        <w:pStyle w:val="23"/>
        <w:shd w:val="clear" w:color="auto" w:fill="auto"/>
        <w:tabs>
          <w:tab w:val="left" w:pos="1784"/>
        </w:tabs>
        <w:spacing w:before="0" w:after="0" w:line="240" w:lineRule="auto"/>
        <w:ind w:firstLine="709"/>
        <w:rPr>
          <w:b/>
          <w:i/>
          <w:sz w:val="24"/>
          <w:szCs w:val="24"/>
        </w:rPr>
      </w:pPr>
      <w:r w:rsidRPr="00AB19EF">
        <w:rPr>
          <w:b/>
          <w:i/>
          <w:sz w:val="24"/>
          <w:szCs w:val="24"/>
        </w:rPr>
        <w:t>Задачами курса технологии являются:</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овладение знаниями, умениями и опытом деятельности в предметной области «Те</w:t>
      </w:r>
      <w:r w:rsidR="00921291" w:rsidRPr="00AB19EF">
        <w:rPr>
          <w:sz w:val="24"/>
          <w:szCs w:val="24"/>
        </w:rPr>
        <w:t>х</w:t>
      </w:r>
      <w:r w:rsidR="00921291" w:rsidRPr="00AB19EF">
        <w:rPr>
          <w:sz w:val="24"/>
          <w:szCs w:val="24"/>
        </w:rPr>
        <w:t>нология»;</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у обучающихся культуры проектной и исследовательской деятельн</w:t>
      </w:r>
      <w:r w:rsidR="00921291" w:rsidRPr="00AB19EF">
        <w:rPr>
          <w:sz w:val="24"/>
          <w:szCs w:val="24"/>
        </w:rPr>
        <w:t>о</w:t>
      </w:r>
      <w:r w:rsidR="00921291" w:rsidRPr="00AB19EF">
        <w:rPr>
          <w:sz w:val="24"/>
          <w:szCs w:val="24"/>
        </w:rPr>
        <w:t>сти, готовности к предложению и осуществлению новых технологических решений;</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21291" w:rsidRPr="00AB19EF" w:rsidRDefault="00921291" w:rsidP="00CE2997">
      <w:pPr>
        <w:pStyle w:val="23"/>
        <w:shd w:val="clear" w:color="auto" w:fill="auto"/>
        <w:tabs>
          <w:tab w:val="left" w:pos="1753"/>
        </w:tabs>
        <w:spacing w:before="0" w:after="0" w:line="240" w:lineRule="auto"/>
        <w:ind w:firstLine="709"/>
        <w:rPr>
          <w:sz w:val="24"/>
          <w:szCs w:val="24"/>
        </w:rPr>
      </w:pPr>
      <w:r w:rsidRPr="00AB19EF">
        <w:rPr>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w:t>
      </w:r>
      <w:r w:rsidRPr="00AB19EF">
        <w:rPr>
          <w:sz w:val="24"/>
          <w:szCs w:val="24"/>
        </w:rPr>
        <w:lastRenderedPageBreak/>
        <w:t>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w:t>
      </w:r>
      <w:r w:rsidRPr="00AB19EF">
        <w:rPr>
          <w:sz w:val="24"/>
          <w:szCs w:val="24"/>
        </w:rPr>
        <w:t>с</w:t>
      </w:r>
      <w:r w:rsidRPr="00AB19EF">
        <w:rPr>
          <w:sz w:val="24"/>
          <w:szCs w:val="24"/>
        </w:rPr>
        <w:t>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w:t>
      </w:r>
      <w:r w:rsidRPr="00AB19EF">
        <w:rPr>
          <w:sz w:val="24"/>
          <w:szCs w:val="24"/>
        </w:rPr>
        <w:t>в</w:t>
      </w:r>
      <w:r w:rsidRPr="00AB19EF">
        <w:rPr>
          <w:sz w:val="24"/>
          <w:szCs w:val="24"/>
        </w:rPr>
        <w:t>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21291" w:rsidRPr="00AB19EF" w:rsidRDefault="00921291" w:rsidP="00CE2997">
      <w:pPr>
        <w:pStyle w:val="23"/>
        <w:shd w:val="clear" w:color="auto" w:fill="auto"/>
        <w:tabs>
          <w:tab w:val="left" w:pos="1757"/>
        </w:tabs>
        <w:spacing w:before="0" w:after="0" w:line="240" w:lineRule="auto"/>
        <w:ind w:firstLine="709"/>
        <w:rPr>
          <w:sz w:val="24"/>
          <w:szCs w:val="24"/>
        </w:rPr>
      </w:pPr>
      <w:r w:rsidRPr="00AB19EF">
        <w:rPr>
          <w:i/>
          <w:sz w:val="24"/>
          <w:szCs w:val="24"/>
        </w:rPr>
        <w:t>Основной методический принцип программы по технологии</w:t>
      </w:r>
      <w:r w:rsidRPr="00AB19EF">
        <w:rPr>
          <w:sz w:val="24"/>
          <w:szCs w:val="24"/>
        </w:rPr>
        <w:t>: освоение сущности и структуры технологии неразрывно связано с освоением процесса познания - построения и анализа разнообразных моделей.</w:t>
      </w:r>
    </w:p>
    <w:p w:rsidR="00921291" w:rsidRPr="00AB19EF" w:rsidRDefault="00921291" w:rsidP="00CE2997">
      <w:pPr>
        <w:pStyle w:val="23"/>
        <w:shd w:val="clear" w:color="auto" w:fill="auto"/>
        <w:tabs>
          <w:tab w:val="left" w:pos="1804"/>
        </w:tabs>
        <w:spacing w:before="0" w:after="0" w:line="240" w:lineRule="auto"/>
        <w:ind w:firstLine="709"/>
        <w:rPr>
          <w:i/>
          <w:sz w:val="24"/>
          <w:szCs w:val="24"/>
        </w:rPr>
      </w:pPr>
      <w:r w:rsidRPr="00AB19EF">
        <w:rPr>
          <w:i/>
          <w:sz w:val="24"/>
          <w:szCs w:val="24"/>
        </w:rPr>
        <w:t>Программа по технологии построена по модульному принципу.</w:t>
      </w:r>
    </w:p>
    <w:p w:rsidR="00921291" w:rsidRPr="00AB19EF" w:rsidRDefault="00921291" w:rsidP="00CE2997">
      <w:pPr>
        <w:pStyle w:val="23"/>
        <w:shd w:val="clear" w:color="auto" w:fill="auto"/>
        <w:spacing w:before="0" w:after="0" w:line="240" w:lineRule="auto"/>
        <w:ind w:firstLine="709"/>
        <w:rPr>
          <w:sz w:val="24"/>
          <w:szCs w:val="24"/>
        </w:rPr>
      </w:pPr>
      <w:r w:rsidRPr="00AB19EF">
        <w:rPr>
          <w:i/>
          <w:sz w:val="24"/>
          <w:szCs w:val="24"/>
        </w:rPr>
        <w:t>Модульная программа по технологии</w:t>
      </w:r>
      <w:r w:rsidRPr="00AB19EF">
        <w:rPr>
          <w:sz w:val="24"/>
          <w:szCs w:val="24"/>
        </w:rPr>
        <w:t xml:space="preserve"> - это система логически завершён</w:t>
      </w:r>
      <w:r w:rsidR="00CE2997" w:rsidRPr="00AB19EF">
        <w:rPr>
          <w:sz w:val="24"/>
          <w:szCs w:val="24"/>
        </w:rPr>
        <w:t xml:space="preserve">ных </w:t>
      </w:r>
      <w:r w:rsidRPr="00AB19EF">
        <w:rPr>
          <w:sz w:val="24"/>
          <w:szCs w:val="24"/>
        </w:rPr>
        <w:t>блоков (модулей) учебного материала, позволяющих достигнуть конкретных образовательных р</w:t>
      </w:r>
      <w:r w:rsidRPr="00AB19EF">
        <w:rPr>
          <w:sz w:val="24"/>
          <w:szCs w:val="24"/>
        </w:rPr>
        <w:t>е</w:t>
      </w:r>
      <w:r w:rsidRPr="00AB19EF">
        <w:rPr>
          <w:sz w:val="24"/>
          <w:szCs w:val="24"/>
        </w:rPr>
        <w:t>зультатов, предусматривающая разные образовательные траектории её реализации.</w:t>
      </w:r>
    </w:p>
    <w:p w:rsidR="00921291" w:rsidRPr="00AB19EF" w:rsidRDefault="00921291" w:rsidP="00CE2997">
      <w:pPr>
        <w:pStyle w:val="23"/>
        <w:shd w:val="clear" w:color="auto" w:fill="auto"/>
        <w:spacing w:before="0" w:after="0" w:line="240" w:lineRule="auto"/>
        <w:ind w:firstLine="709"/>
        <w:rPr>
          <w:b/>
          <w:sz w:val="24"/>
          <w:szCs w:val="24"/>
        </w:rPr>
      </w:pPr>
      <w:r w:rsidRPr="00AB19EF">
        <w:rPr>
          <w:b/>
          <w:sz w:val="24"/>
          <w:szCs w:val="24"/>
        </w:rPr>
        <w:t>Модульная программа включает инвариантные (обязательные) модули и вар</w:t>
      </w:r>
      <w:r w:rsidRPr="00AB19EF">
        <w:rPr>
          <w:b/>
          <w:sz w:val="24"/>
          <w:szCs w:val="24"/>
        </w:rPr>
        <w:t>и</w:t>
      </w:r>
      <w:r w:rsidRPr="00AB19EF">
        <w:rPr>
          <w:b/>
          <w:sz w:val="24"/>
          <w:szCs w:val="24"/>
        </w:rPr>
        <w:t>ативные.</w:t>
      </w:r>
    </w:p>
    <w:p w:rsidR="00921291" w:rsidRPr="00AB19EF" w:rsidRDefault="00921291" w:rsidP="00CE2997">
      <w:pPr>
        <w:pStyle w:val="23"/>
        <w:shd w:val="clear" w:color="auto" w:fill="auto"/>
        <w:tabs>
          <w:tab w:val="left" w:pos="1948"/>
        </w:tabs>
        <w:spacing w:before="0" w:after="0" w:line="240" w:lineRule="auto"/>
        <w:ind w:left="709"/>
        <w:rPr>
          <w:b/>
          <w:sz w:val="24"/>
          <w:szCs w:val="24"/>
        </w:rPr>
      </w:pPr>
      <w:r w:rsidRPr="00AB19EF">
        <w:rPr>
          <w:b/>
          <w:sz w:val="24"/>
          <w:szCs w:val="24"/>
        </w:rPr>
        <w:t>Инвариантные модули программы по технологии.</w:t>
      </w:r>
    </w:p>
    <w:p w:rsidR="00921291" w:rsidRPr="00AB19EF" w:rsidRDefault="00921291" w:rsidP="00CE2997">
      <w:pPr>
        <w:pStyle w:val="23"/>
        <w:shd w:val="clear" w:color="auto" w:fill="auto"/>
        <w:tabs>
          <w:tab w:val="left" w:pos="2154"/>
        </w:tabs>
        <w:spacing w:before="0" w:after="0" w:line="240" w:lineRule="auto"/>
        <w:ind w:firstLine="709"/>
        <w:rPr>
          <w:b/>
          <w:i/>
          <w:sz w:val="24"/>
          <w:szCs w:val="24"/>
        </w:rPr>
      </w:pPr>
      <w:r w:rsidRPr="00AB19EF">
        <w:rPr>
          <w:b/>
          <w:i/>
          <w:sz w:val="24"/>
          <w:szCs w:val="24"/>
        </w:rPr>
        <w:t>Мод</w:t>
      </w:r>
      <w:r w:rsidR="00CE2997" w:rsidRPr="00AB19EF">
        <w:rPr>
          <w:b/>
          <w:i/>
          <w:sz w:val="24"/>
          <w:szCs w:val="24"/>
        </w:rPr>
        <w:t>уль «Производство и технологии»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Модуль «Производство и технология» является общим по отношению к другим м</w:t>
      </w:r>
      <w:r w:rsidRPr="00AB19EF">
        <w:rPr>
          <w:sz w:val="24"/>
          <w:szCs w:val="24"/>
        </w:rPr>
        <w:t>о</w:t>
      </w:r>
      <w:r w:rsidRPr="00AB19EF">
        <w:rPr>
          <w:sz w:val="24"/>
          <w:szCs w:val="24"/>
        </w:rPr>
        <w:t>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w:t>
      </w:r>
      <w:r w:rsidRPr="00AB19EF">
        <w:rPr>
          <w:sz w:val="24"/>
          <w:szCs w:val="24"/>
        </w:rPr>
        <w:t>о</w:t>
      </w:r>
      <w:r w:rsidRPr="00AB19EF">
        <w:rPr>
          <w:sz w:val="24"/>
          <w:szCs w:val="24"/>
        </w:rPr>
        <w:t>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w:t>
      </w:r>
      <w:r w:rsidRPr="00AB19EF">
        <w:rPr>
          <w:sz w:val="24"/>
          <w:szCs w:val="24"/>
        </w:rPr>
        <w:t>е</w:t>
      </w:r>
      <w:r w:rsidRPr="00AB19EF">
        <w:rPr>
          <w:sz w:val="24"/>
          <w:szCs w:val="24"/>
        </w:rPr>
        <w:t>довательного знакомства обучающихся с технологическими процессами, техническими с</w:t>
      </w:r>
      <w:r w:rsidRPr="00AB19EF">
        <w:rPr>
          <w:sz w:val="24"/>
          <w:szCs w:val="24"/>
        </w:rPr>
        <w:t>и</w:t>
      </w:r>
      <w:r w:rsidRPr="00AB19EF">
        <w:rPr>
          <w:sz w:val="24"/>
          <w:szCs w:val="24"/>
        </w:rPr>
        <w:t>стемами, материалами, производством и профессиональной деятельностью.</w:t>
      </w:r>
    </w:p>
    <w:p w:rsidR="00921291" w:rsidRPr="00AB19EF" w:rsidRDefault="00921291" w:rsidP="00CE2997">
      <w:pPr>
        <w:pStyle w:val="23"/>
        <w:shd w:val="clear" w:color="auto" w:fill="auto"/>
        <w:tabs>
          <w:tab w:val="left" w:pos="2093"/>
        </w:tabs>
        <w:spacing w:before="0" w:after="0" w:line="240" w:lineRule="auto"/>
        <w:ind w:firstLine="709"/>
        <w:rPr>
          <w:b/>
          <w:i/>
          <w:sz w:val="24"/>
          <w:szCs w:val="24"/>
        </w:rPr>
      </w:pPr>
      <w:r w:rsidRPr="00AB19EF">
        <w:rPr>
          <w:b/>
          <w:i/>
          <w:sz w:val="24"/>
          <w:szCs w:val="24"/>
        </w:rPr>
        <w:t>Модуль «Технологии обработки материалов и пищевых про</w:t>
      </w:r>
      <w:r w:rsidR="00CE2997" w:rsidRPr="00AB19EF">
        <w:rPr>
          <w:b/>
          <w:i/>
          <w:sz w:val="24"/>
          <w:szCs w:val="24"/>
        </w:rPr>
        <w:t>дуктов»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 модуле на конкретных примерах представлено освоение технологий обработки м</w:t>
      </w:r>
      <w:r w:rsidRPr="00AB19EF">
        <w:rPr>
          <w:sz w:val="24"/>
          <w:szCs w:val="24"/>
        </w:rPr>
        <w:t>а</w:t>
      </w:r>
      <w:r w:rsidRPr="00AB19EF">
        <w:rPr>
          <w:sz w:val="24"/>
          <w:szCs w:val="24"/>
        </w:rPr>
        <w:t>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w:t>
      </w:r>
      <w:r w:rsidRPr="00AB19EF">
        <w:rPr>
          <w:sz w:val="24"/>
          <w:szCs w:val="24"/>
        </w:rPr>
        <w:t>а</w:t>
      </w:r>
      <w:r w:rsidRPr="00AB19EF">
        <w:rPr>
          <w:sz w:val="24"/>
          <w:szCs w:val="24"/>
        </w:rPr>
        <w:t>низация рабочего места, правила безопасного использования инструментов и приспособл</w:t>
      </w:r>
      <w:r w:rsidRPr="00AB19EF">
        <w:rPr>
          <w:sz w:val="24"/>
          <w:szCs w:val="24"/>
        </w:rPr>
        <w:t>е</w:t>
      </w:r>
      <w:r w:rsidRPr="00AB19EF">
        <w:rPr>
          <w:sz w:val="24"/>
          <w:szCs w:val="24"/>
        </w:rPr>
        <w:t>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w:t>
      </w:r>
      <w:r w:rsidRPr="00AB19EF">
        <w:rPr>
          <w:sz w:val="24"/>
          <w:szCs w:val="24"/>
        </w:rPr>
        <w:t>л</w:t>
      </w:r>
      <w:r w:rsidRPr="00AB19EF">
        <w:rPr>
          <w:sz w:val="24"/>
          <w:szCs w:val="24"/>
        </w:rPr>
        <w:t>нения учебного проекта, результатом которого будет продукт-изделие, изготовленный об</w:t>
      </w:r>
      <w:r w:rsidRPr="00AB19EF">
        <w:rPr>
          <w:sz w:val="24"/>
          <w:szCs w:val="24"/>
        </w:rPr>
        <w:t>у</w:t>
      </w:r>
      <w:r w:rsidRPr="00AB19EF">
        <w:rPr>
          <w:sz w:val="24"/>
          <w:szCs w:val="24"/>
        </w:rPr>
        <w:t>чающимися. Модуль может быть представлен как проектный цикл по освоению технологии обработки материалов.</w:t>
      </w:r>
    </w:p>
    <w:p w:rsidR="00921291" w:rsidRPr="00AB19EF" w:rsidRDefault="00921291" w:rsidP="00CE2997">
      <w:pPr>
        <w:pStyle w:val="23"/>
        <w:shd w:val="clear" w:color="auto" w:fill="auto"/>
        <w:tabs>
          <w:tab w:val="left" w:pos="2085"/>
        </w:tabs>
        <w:spacing w:before="0" w:after="0" w:line="240" w:lineRule="auto"/>
        <w:ind w:firstLine="709"/>
        <w:rPr>
          <w:b/>
          <w:i/>
          <w:sz w:val="24"/>
          <w:szCs w:val="24"/>
        </w:rPr>
      </w:pPr>
      <w:r w:rsidRPr="00AB19EF">
        <w:rPr>
          <w:b/>
          <w:i/>
          <w:sz w:val="24"/>
          <w:szCs w:val="24"/>
        </w:rPr>
        <w:t>Модуль «</w:t>
      </w:r>
      <w:r w:rsidR="00CE2997" w:rsidRPr="00AB19EF">
        <w:rPr>
          <w:b/>
          <w:i/>
          <w:sz w:val="24"/>
          <w:szCs w:val="24"/>
        </w:rPr>
        <w:t>Компьютерная графика. Черчение»</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w:t>
      </w:r>
      <w:r w:rsidRPr="00AB19EF">
        <w:rPr>
          <w:sz w:val="24"/>
          <w:szCs w:val="24"/>
        </w:rPr>
        <w:t>у</w:t>
      </w:r>
      <w:r w:rsidRPr="00AB19EF">
        <w:rPr>
          <w:sz w:val="24"/>
          <w:szCs w:val="24"/>
        </w:rPr>
        <w:t>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w:t>
      </w:r>
      <w:r w:rsidRPr="00AB19EF">
        <w:rPr>
          <w:sz w:val="24"/>
          <w:szCs w:val="24"/>
        </w:rPr>
        <w:t>к</w:t>
      </w:r>
      <w:r w:rsidRPr="00AB19EF">
        <w:rPr>
          <w:sz w:val="24"/>
          <w:szCs w:val="24"/>
        </w:rPr>
        <w:t>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w:t>
      </w:r>
      <w:r w:rsidRPr="00AB19EF">
        <w:rPr>
          <w:sz w:val="24"/>
          <w:szCs w:val="24"/>
        </w:rPr>
        <w:t>е</w:t>
      </w:r>
      <w:r w:rsidRPr="00AB19EF">
        <w:rPr>
          <w:sz w:val="24"/>
          <w:szCs w:val="24"/>
        </w:rPr>
        <w:t>талей, осуществления расчётов по чертежам.</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w:t>
      </w:r>
      <w:r w:rsidRPr="00AB19EF">
        <w:rPr>
          <w:sz w:val="24"/>
          <w:szCs w:val="24"/>
        </w:rPr>
        <w:lastRenderedPageBreak/>
        <w:t>кадрового потенциала российского производства.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 xml:space="preserve">Содержание модуля «Компьютерная графика. Черчение» может быть представлено, </w:t>
      </w:r>
      <w:r w:rsidR="002F7ABF" w:rsidRPr="00AB19EF">
        <w:rPr>
          <w:sz w:val="24"/>
          <w:szCs w:val="24"/>
        </w:rPr>
        <w:t>в т.ч.</w:t>
      </w:r>
      <w:r w:rsidRPr="00AB19EF">
        <w:rPr>
          <w:sz w:val="24"/>
          <w:szCs w:val="24"/>
        </w:rPr>
        <w:t>, и отдельными темами или блоками в других модулях. Ориентиром в данном случае будут планируемые предметные результаты за год обучения.</w:t>
      </w:r>
    </w:p>
    <w:p w:rsidR="00921291" w:rsidRPr="00AB19EF" w:rsidRDefault="00CE2997" w:rsidP="00CE2997">
      <w:pPr>
        <w:pStyle w:val="23"/>
        <w:shd w:val="clear" w:color="auto" w:fill="auto"/>
        <w:tabs>
          <w:tab w:val="left" w:pos="2085"/>
        </w:tabs>
        <w:spacing w:before="0" w:after="0" w:line="240" w:lineRule="auto"/>
        <w:ind w:left="709"/>
        <w:rPr>
          <w:b/>
          <w:i/>
          <w:sz w:val="24"/>
          <w:szCs w:val="24"/>
        </w:rPr>
      </w:pPr>
      <w:r w:rsidRPr="00AB19EF">
        <w:rPr>
          <w:b/>
          <w:i/>
          <w:sz w:val="24"/>
          <w:szCs w:val="24"/>
        </w:rPr>
        <w:t>Модуль «Робототехника»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 модуле наиболее полно реализуется идея конвергенции материальных и информ</w:t>
      </w:r>
      <w:r w:rsidRPr="00AB19EF">
        <w:rPr>
          <w:sz w:val="24"/>
          <w:szCs w:val="24"/>
        </w:rPr>
        <w:t>а</w:t>
      </w:r>
      <w:r w:rsidRPr="00AB19EF">
        <w:rPr>
          <w:sz w:val="24"/>
          <w:szCs w:val="24"/>
        </w:rPr>
        <w:t>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w:t>
      </w:r>
      <w:r w:rsidRPr="00AB19EF">
        <w:rPr>
          <w:sz w:val="24"/>
          <w:szCs w:val="24"/>
        </w:rPr>
        <w:t>а</w:t>
      </w:r>
      <w:r w:rsidRPr="00AB19EF">
        <w:rPr>
          <w:sz w:val="24"/>
          <w:szCs w:val="24"/>
        </w:rPr>
        <w:t>пами).</w:t>
      </w:r>
    </w:p>
    <w:p w:rsidR="00921291" w:rsidRPr="00AB19EF" w:rsidRDefault="00921291" w:rsidP="00CE2997">
      <w:pPr>
        <w:pStyle w:val="23"/>
        <w:shd w:val="clear" w:color="auto" w:fill="auto"/>
        <w:spacing w:before="0" w:after="0" w:line="240" w:lineRule="auto"/>
        <w:ind w:firstLine="709"/>
        <w:rPr>
          <w:sz w:val="24"/>
          <w:szCs w:val="24"/>
        </w:rPr>
      </w:pPr>
      <w:r w:rsidRPr="00AB19EF">
        <w:rPr>
          <w:sz w:val="24"/>
          <w:szCs w:val="24"/>
        </w:rPr>
        <w:t>Модуль «Робототехника» позволяет в процессе конструирования, создания действ</w:t>
      </w:r>
      <w:r w:rsidRPr="00AB19EF">
        <w:rPr>
          <w:sz w:val="24"/>
          <w:szCs w:val="24"/>
        </w:rPr>
        <w:t>у</w:t>
      </w:r>
      <w:r w:rsidRPr="00AB19EF">
        <w:rPr>
          <w:sz w:val="24"/>
          <w:szCs w:val="24"/>
        </w:rPr>
        <w:t>ющих моделей роботов интегрировать знания о технике и технических устройствах, эле</w:t>
      </w:r>
      <w:r w:rsidRPr="00AB19EF">
        <w:rPr>
          <w:sz w:val="24"/>
          <w:szCs w:val="24"/>
        </w:rPr>
        <w:t>к</w:t>
      </w:r>
      <w:r w:rsidRPr="00AB19EF">
        <w:rPr>
          <w:sz w:val="24"/>
          <w:szCs w:val="24"/>
        </w:rPr>
        <w:t>тронике, программировании, фундаментальные знания, полученные в рамках учебных пре</w:t>
      </w:r>
      <w:r w:rsidRPr="00AB19EF">
        <w:rPr>
          <w:sz w:val="24"/>
          <w:szCs w:val="24"/>
        </w:rPr>
        <w:t>д</w:t>
      </w:r>
      <w:r w:rsidRPr="00AB19EF">
        <w:rPr>
          <w:sz w:val="24"/>
          <w:szCs w:val="24"/>
        </w:rPr>
        <w:t>метов, а также дополнительного образования и самообразования.</w:t>
      </w:r>
    </w:p>
    <w:p w:rsidR="00921291" w:rsidRPr="00AB19EF" w:rsidRDefault="00921291" w:rsidP="00CE2997">
      <w:pPr>
        <w:pStyle w:val="23"/>
        <w:shd w:val="clear" w:color="auto" w:fill="auto"/>
        <w:tabs>
          <w:tab w:val="left" w:pos="2105"/>
        </w:tabs>
        <w:spacing w:before="0" w:after="0" w:line="240" w:lineRule="auto"/>
        <w:ind w:firstLine="709"/>
        <w:rPr>
          <w:b/>
          <w:i/>
          <w:sz w:val="24"/>
          <w:szCs w:val="24"/>
        </w:rPr>
      </w:pPr>
      <w:r w:rsidRPr="00AB19EF">
        <w:rPr>
          <w:b/>
          <w:i/>
          <w:sz w:val="24"/>
          <w:szCs w:val="24"/>
        </w:rPr>
        <w:t>Модуль «3</w:t>
      </w:r>
      <w:r w:rsidRPr="00AB19EF">
        <w:rPr>
          <w:b/>
          <w:i/>
          <w:sz w:val="24"/>
          <w:szCs w:val="24"/>
          <w:lang w:val="en-US" w:eastAsia="en-US"/>
        </w:rPr>
        <w:t>D</w:t>
      </w:r>
      <w:r w:rsidRPr="00AB19EF">
        <w:rPr>
          <w:b/>
          <w:i/>
          <w:sz w:val="24"/>
          <w:szCs w:val="24"/>
        </w:rPr>
        <w:t>-моделирование, прототипирование, макетирова</w:t>
      </w:r>
      <w:r w:rsidR="00CE2997" w:rsidRPr="00AB19EF">
        <w:rPr>
          <w:b/>
          <w:i/>
          <w:sz w:val="24"/>
          <w:szCs w:val="24"/>
        </w:rPr>
        <w:t>ние»</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Модуль в значительной мере нацелен на реализацию основного методического при</w:t>
      </w:r>
      <w:r w:rsidRPr="00AB19EF">
        <w:rPr>
          <w:sz w:val="24"/>
          <w:szCs w:val="24"/>
        </w:rPr>
        <w:t>н</w:t>
      </w:r>
      <w:r w:rsidRPr="00AB19EF">
        <w:rPr>
          <w:sz w:val="24"/>
          <w:szCs w:val="24"/>
        </w:rPr>
        <w:t>ципа модульного курса технологии: освоение технологии идёт неразрывно с освоением м</w:t>
      </w:r>
      <w:r w:rsidRPr="00AB19EF">
        <w:rPr>
          <w:sz w:val="24"/>
          <w:szCs w:val="24"/>
        </w:rPr>
        <w:t>е</w:t>
      </w:r>
      <w:r w:rsidRPr="00AB19EF">
        <w:rPr>
          <w:sz w:val="24"/>
          <w:szCs w:val="24"/>
        </w:rPr>
        <w:t>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w:t>
      </w:r>
      <w:r w:rsidRPr="00AB19EF">
        <w:rPr>
          <w:sz w:val="24"/>
          <w:szCs w:val="24"/>
        </w:rPr>
        <w:t>о</w:t>
      </w:r>
      <w:r w:rsidRPr="00AB19EF">
        <w:rPr>
          <w:sz w:val="24"/>
          <w:szCs w:val="24"/>
        </w:rPr>
        <w:t>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21291" w:rsidRPr="00AB19EF" w:rsidRDefault="00921291" w:rsidP="00CE2997">
      <w:pPr>
        <w:pStyle w:val="23"/>
        <w:shd w:val="clear" w:color="auto" w:fill="auto"/>
        <w:tabs>
          <w:tab w:val="left" w:pos="1894"/>
        </w:tabs>
        <w:spacing w:before="0" w:after="0" w:line="240" w:lineRule="auto"/>
        <w:ind w:left="709"/>
        <w:rPr>
          <w:b/>
          <w:sz w:val="24"/>
          <w:szCs w:val="24"/>
        </w:rPr>
      </w:pPr>
      <w:r w:rsidRPr="00AB19EF">
        <w:rPr>
          <w:b/>
          <w:sz w:val="24"/>
          <w:szCs w:val="24"/>
        </w:rPr>
        <w:t>Вариативные</w:t>
      </w:r>
      <w:r w:rsidR="00CE2997" w:rsidRPr="00AB19EF">
        <w:rPr>
          <w:b/>
          <w:sz w:val="24"/>
          <w:szCs w:val="24"/>
        </w:rPr>
        <w:t xml:space="preserve"> модули программы по технологии</w:t>
      </w:r>
    </w:p>
    <w:p w:rsidR="00921291" w:rsidRPr="00AB19EF" w:rsidRDefault="00921291" w:rsidP="00CE2997">
      <w:pPr>
        <w:pStyle w:val="23"/>
        <w:shd w:val="clear" w:color="auto" w:fill="auto"/>
        <w:tabs>
          <w:tab w:val="left" w:pos="2105"/>
        </w:tabs>
        <w:spacing w:before="0" w:after="0" w:line="240" w:lineRule="auto"/>
        <w:ind w:left="709"/>
        <w:rPr>
          <w:b/>
          <w:i/>
          <w:sz w:val="24"/>
          <w:szCs w:val="24"/>
        </w:rPr>
      </w:pPr>
      <w:r w:rsidRPr="00AB19EF">
        <w:rPr>
          <w:b/>
          <w:i/>
          <w:sz w:val="24"/>
          <w:szCs w:val="24"/>
        </w:rPr>
        <w:t>Моду</w:t>
      </w:r>
      <w:r w:rsidR="00CE2997" w:rsidRPr="00AB19EF">
        <w:rPr>
          <w:b/>
          <w:i/>
          <w:sz w:val="24"/>
          <w:szCs w:val="24"/>
        </w:rPr>
        <w:t>ль «Автоматизированные системы»</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w:t>
      </w:r>
      <w:r w:rsidRPr="00AB19EF">
        <w:rPr>
          <w:sz w:val="24"/>
          <w:szCs w:val="24"/>
        </w:rPr>
        <w:t>о</w:t>
      </w:r>
      <w:r w:rsidRPr="00AB19EF">
        <w:rPr>
          <w:sz w:val="24"/>
          <w:szCs w:val="24"/>
        </w:rPr>
        <w:t>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21291" w:rsidRPr="00AB19EF" w:rsidRDefault="00921291" w:rsidP="00CE2997">
      <w:pPr>
        <w:pStyle w:val="23"/>
        <w:shd w:val="clear" w:color="auto" w:fill="auto"/>
        <w:tabs>
          <w:tab w:val="left" w:pos="2110"/>
        </w:tabs>
        <w:spacing w:before="0" w:after="0" w:line="240" w:lineRule="auto"/>
        <w:ind w:left="709"/>
        <w:rPr>
          <w:b/>
          <w:i/>
          <w:sz w:val="24"/>
          <w:szCs w:val="24"/>
        </w:rPr>
      </w:pPr>
      <w:r w:rsidRPr="00AB19EF">
        <w:rPr>
          <w:b/>
          <w:i/>
          <w:sz w:val="24"/>
          <w:szCs w:val="24"/>
        </w:rPr>
        <w:t>Модули «Живо</w:t>
      </w:r>
      <w:r w:rsidR="00CE2997" w:rsidRPr="00AB19EF">
        <w:rPr>
          <w:b/>
          <w:i/>
          <w:sz w:val="24"/>
          <w:szCs w:val="24"/>
        </w:rPr>
        <w:t>тноводство» и «Растениеводство»</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w:t>
      </w:r>
      <w:r w:rsidRPr="00AB19EF">
        <w:rPr>
          <w:sz w:val="24"/>
          <w:szCs w:val="24"/>
        </w:rPr>
        <w:t>о</w:t>
      </w:r>
      <w:r w:rsidRPr="00AB19EF">
        <w:rPr>
          <w:sz w:val="24"/>
          <w:szCs w:val="24"/>
        </w:rPr>
        <w:t>гические циклы.</w:t>
      </w:r>
    </w:p>
    <w:p w:rsidR="00921291" w:rsidRPr="00AB19EF" w:rsidRDefault="00921291" w:rsidP="00CE2997">
      <w:pPr>
        <w:pStyle w:val="23"/>
        <w:shd w:val="clear" w:color="auto" w:fill="auto"/>
        <w:tabs>
          <w:tab w:val="left" w:pos="2123"/>
        </w:tabs>
        <w:spacing w:before="0" w:after="0" w:line="240" w:lineRule="auto"/>
        <w:ind w:firstLine="709"/>
        <w:rPr>
          <w:b/>
          <w:i/>
          <w:sz w:val="24"/>
          <w:szCs w:val="24"/>
        </w:rPr>
      </w:pPr>
      <w:r w:rsidRPr="00AB19EF">
        <w:rPr>
          <w:b/>
          <w:i/>
          <w:sz w:val="24"/>
          <w:szCs w:val="24"/>
        </w:rPr>
        <w:t>В курсе технологии осуществляется реализация межпредметных связей:</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 алгеброй и геометрией при изучении модулей «Компьютерная графика. Черчение», «3</w:t>
      </w:r>
      <w:r w:rsidR="00921291" w:rsidRPr="00AB19EF">
        <w:rPr>
          <w:sz w:val="24"/>
          <w:szCs w:val="24"/>
          <w:lang w:val="en-US" w:eastAsia="en-US"/>
        </w:rPr>
        <w:t>D</w:t>
      </w:r>
      <w:r w:rsidR="00921291" w:rsidRPr="00AB19EF">
        <w:rPr>
          <w:sz w:val="24"/>
          <w:szCs w:val="24"/>
        </w:rPr>
        <w:t>-моделирование, прототипирование, макетирование», «Технологии обработки материалов и пищевых продуктов»;</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 химией при освоении разделов, связанных с технологиями химической промы</w:t>
      </w:r>
      <w:r w:rsidR="00921291" w:rsidRPr="00AB19EF">
        <w:rPr>
          <w:sz w:val="24"/>
          <w:szCs w:val="24"/>
        </w:rPr>
        <w:t>ш</w:t>
      </w:r>
      <w:r w:rsidR="00921291" w:rsidRPr="00AB19EF">
        <w:rPr>
          <w:sz w:val="24"/>
          <w:szCs w:val="24"/>
        </w:rPr>
        <w:t>ленности в инвариантных модулях;</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21291" w:rsidRPr="00AB19EF" w:rsidRDefault="00CE2997" w:rsidP="00CE2997">
      <w:pPr>
        <w:pStyle w:val="23"/>
        <w:shd w:val="clear" w:color="auto" w:fill="auto"/>
        <w:tabs>
          <w:tab w:val="left" w:pos="2477"/>
          <w:tab w:val="left" w:pos="5390"/>
        </w:tabs>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 физикой при освоении моделей машин и механизмов, модуля «Робото</w:t>
      </w:r>
      <w:r w:rsidRPr="00AB19EF">
        <w:rPr>
          <w:sz w:val="24"/>
          <w:szCs w:val="24"/>
        </w:rPr>
        <w:t xml:space="preserve">техника», </w:t>
      </w:r>
      <w:r w:rsidR="00921291" w:rsidRPr="00AB19EF">
        <w:rPr>
          <w:sz w:val="24"/>
          <w:szCs w:val="24"/>
        </w:rPr>
        <w:t xml:space="preserve">«3 </w:t>
      </w:r>
      <w:r w:rsidR="00921291" w:rsidRPr="00AB19EF">
        <w:rPr>
          <w:sz w:val="24"/>
          <w:szCs w:val="24"/>
          <w:lang w:val="en-US" w:eastAsia="en-US"/>
        </w:rPr>
        <w:t>D</w:t>
      </w:r>
      <w:r w:rsidRPr="00AB19EF">
        <w:rPr>
          <w:sz w:val="24"/>
          <w:szCs w:val="24"/>
        </w:rPr>
        <w:t xml:space="preserve">-моделирование, </w:t>
      </w:r>
      <w:r w:rsidR="00921291" w:rsidRPr="00AB19EF">
        <w:rPr>
          <w:sz w:val="24"/>
          <w:szCs w:val="24"/>
        </w:rPr>
        <w:t>прототипирование, макетирова</w:t>
      </w:r>
      <w:r w:rsidRPr="00AB19EF">
        <w:rPr>
          <w:sz w:val="24"/>
          <w:szCs w:val="24"/>
        </w:rPr>
        <w:t xml:space="preserve">ние», </w:t>
      </w:r>
      <w:r w:rsidR="00921291" w:rsidRPr="00AB19EF">
        <w:rPr>
          <w:sz w:val="24"/>
          <w:szCs w:val="24"/>
        </w:rPr>
        <w:t>«Технологии обработки материалов и пищевых продуктов»;</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 информатикой и ИКТ при освоении в инвариантных и вариативных модулях и</w:t>
      </w:r>
      <w:r w:rsidR="00921291" w:rsidRPr="00AB19EF">
        <w:rPr>
          <w:sz w:val="24"/>
          <w:szCs w:val="24"/>
        </w:rPr>
        <w:t>н</w:t>
      </w:r>
      <w:r w:rsidR="00921291" w:rsidRPr="00AB19EF">
        <w:rPr>
          <w:sz w:val="24"/>
          <w:szCs w:val="24"/>
        </w:rPr>
        <w:t>формационных процессов сбора, хранения, преобразования и передачи информации, прот</w:t>
      </w:r>
      <w:r w:rsidR="00921291" w:rsidRPr="00AB19EF">
        <w:rPr>
          <w:sz w:val="24"/>
          <w:szCs w:val="24"/>
        </w:rPr>
        <w:t>е</w:t>
      </w:r>
      <w:r w:rsidR="00921291" w:rsidRPr="00AB19EF">
        <w:rPr>
          <w:sz w:val="24"/>
          <w:szCs w:val="24"/>
        </w:rPr>
        <w:t>кающих в технических системах, использовании программных сервисов;</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921291" w:rsidRPr="00AB19EF" w:rsidRDefault="00CE2997" w:rsidP="00251012">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CE2997" w:rsidRPr="00AB19EF" w:rsidRDefault="00CE2997" w:rsidP="00251012">
      <w:pPr>
        <w:pStyle w:val="23"/>
        <w:shd w:val="clear" w:color="auto" w:fill="auto"/>
        <w:spacing w:before="0" w:after="0" w:line="240" w:lineRule="auto"/>
        <w:ind w:firstLine="709"/>
        <w:rPr>
          <w:sz w:val="24"/>
          <w:szCs w:val="24"/>
        </w:rPr>
      </w:pPr>
      <w:r w:rsidRPr="00AB19EF">
        <w:rPr>
          <w:b/>
          <w:i/>
          <w:sz w:val="24"/>
          <w:szCs w:val="24"/>
          <w:lang w:eastAsia="en-US"/>
        </w:rPr>
        <w:lastRenderedPageBreak/>
        <w:t>Место учебного предмета «Русский язык» в учебном плане</w:t>
      </w:r>
    </w:p>
    <w:p w:rsidR="00CE2997" w:rsidRPr="00AB19EF" w:rsidRDefault="00921291" w:rsidP="00CE2997">
      <w:pPr>
        <w:pStyle w:val="23"/>
        <w:shd w:val="clear" w:color="auto" w:fill="auto"/>
        <w:tabs>
          <w:tab w:val="left" w:pos="2128"/>
        </w:tabs>
        <w:spacing w:before="0" w:after="0" w:line="240" w:lineRule="auto"/>
        <w:ind w:firstLine="709"/>
        <w:rPr>
          <w:sz w:val="24"/>
          <w:szCs w:val="24"/>
        </w:rPr>
      </w:pPr>
      <w:r w:rsidRPr="00AB19EF">
        <w:rPr>
          <w:sz w:val="24"/>
          <w:szCs w:val="24"/>
        </w:rPr>
        <w:t>Общее число часов</w:t>
      </w:r>
      <w:r w:rsidR="0069502A" w:rsidRPr="00AB19EF">
        <w:rPr>
          <w:sz w:val="24"/>
          <w:szCs w:val="24"/>
        </w:rPr>
        <w:t xml:space="preserve"> для изучения технологии</w:t>
      </w:r>
      <w:r w:rsidRPr="00AB19EF">
        <w:rPr>
          <w:sz w:val="24"/>
          <w:szCs w:val="24"/>
        </w:rPr>
        <w:t xml:space="preserve"> - 272 часа:</w:t>
      </w:r>
    </w:p>
    <w:p w:rsidR="00CE2997" w:rsidRPr="00AB19EF" w:rsidRDefault="00921291" w:rsidP="00CE2997">
      <w:pPr>
        <w:pStyle w:val="23"/>
        <w:shd w:val="clear" w:color="auto" w:fill="auto"/>
        <w:tabs>
          <w:tab w:val="left" w:pos="2128"/>
        </w:tabs>
        <w:spacing w:before="0" w:after="0" w:line="240" w:lineRule="auto"/>
        <w:ind w:left="709"/>
        <w:rPr>
          <w:sz w:val="24"/>
          <w:szCs w:val="24"/>
        </w:rPr>
      </w:pPr>
      <w:r w:rsidRPr="00AB19EF">
        <w:rPr>
          <w:sz w:val="24"/>
          <w:szCs w:val="24"/>
        </w:rPr>
        <w:t xml:space="preserve">в 5 классе - 68 часов (2 часа в неделю), </w:t>
      </w:r>
    </w:p>
    <w:p w:rsidR="00CE2997" w:rsidRPr="00AB19EF" w:rsidRDefault="00921291" w:rsidP="00CE2997">
      <w:pPr>
        <w:pStyle w:val="23"/>
        <w:shd w:val="clear" w:color="auto" w:fill="auto"/>
        <w:tabs>
          <w:tab w:val="left" w:pos="2128"/>
        </w:tabs>
        <w:spacing w:before="0" w:after="0" w:line="240" w:lineRule="auto"/>
        <w:ind w:left="709"/>
        <w:rPr>
          <w:sz w:val="24"/>
          <w:szCs w:val="24"/>
        </w:rPr>
      </w:pPr>
      <w:r w:rsidRPr="00AB19EF">
        <w:rPr>
          <w:sz w:val="24"/>
          <w:szCs w:val="24"/>
        </w:rPr>
        <w:t xml:space="preserve">в 6 классе - 68 часов (2 часа в неделю), </w:t>
      </w:r>
    </w:p>
    <w:p w:rsidR="00CE2997" w:rsidRPr="00AB19EF" w:rsidRDefault="00921291" w:rsidP="00CE2997">
      <w:pPr>
        <w:pStyle w:val="23"/>
        <w:shd w:val="clear" w:color="auto" w:fill="auto"/>
        <w:tabs>
          <w:tab w:val="left" w:pos="2128"/>
        </w:tabs>
        <w:spacing w:before="0" w:after="0" w:line="240" w:lineRule="auto"/>
        <w:ind w:left="709"/>
        <w:rPr>
          <w:sz w:val="24"/>
          <w:szCs w:val="24"/>
        </w:rPr>
      </w:pPr>
      <w:r w:rsidRPr="00AB19EF">
        <w:rPr>
          <w:sz w:val="24"/>
          <w:szCs w:val="24"/>
        </w:rPr>
        <w:t xml:space="preserve">в 7 классе - 68 часов (2 часа в неделю), </w:t>
      </w:r>
    </w:p>
    <w:p w:rsidR="00CE2997" w:rsidRPr="00AB19EF" w:rsidRDefault="00921291" w:rsidP="00CE2997">
      <w:pPr>
        <w:pStyle w:val="23"/>
        <w:shd w:val="clear" w:color="auto" w:fill="auto"/>
        <w:tabs>
          <w:tab w:val="left" w:pos="2128"/>
        </w:tabs>
        <w:spacing w:before="0" w:after="0" w:line="240" w:lineRule="auto"/>
        <w:ind w:left="709"/>
        <w:rPr>
          <w:sz w:val="24"/>
          <w:szCs w:val="24"/>
        </w:rPr>
      </w:pPr>
      <w:r w:rsidRPr="00AB19EF">
        <w:rPr>
          <w:sz w:val="24"/>
          <w:szCs w:val="24"/>
        </w:rPr>
        <w:t xml:space="preserve">в 8 классе - 34 часа (1 час в неделю), </w:t>
      </w:r>
    </w:p>
    <w:p w:rsidR="00CE2997" w:rsidRPr="00AB19EF" w:rsidRDefault="00921291" w:rsidP="00CE2997">
      <w:pPr>
        <w:pStyle w:val="23"/>
        <w:shd w:val="clear" w:color="auto" w:fill="auto"/>
        <w:tabs>
          <w:tab w:val="left" w:pos="2128"/>
        </w:tabs>
        <w:spacing w:before="0" w:after="0" w:line="240" w:lineRule="auto"/>
        <w:ind w:left="709"/>
        <w:rPr>
          <w:sz w:val="24"/>
          <w:szCs w:val="24"/>
        </w:rPr>
      </w:pPr>
      <w:r w:rsidRPr="00AB19EF">
        <w:rPr>
          <w:sz w:val="24"/>
          <w:szCs w:val="24"/>
        </w:rPr>
        <w:t xml:space="preserve">в 9 классе - 34 часа (1 час в неделю). </w:t>
      </w:r>
    </w:p>
    <w:p w:rsidR="00921291" w:rsidRPr="00AB19EF" w:rsidRDefault="00921291" w:rsidP="00CE2997">
      <w:pPr>
        <w:pStyle w:val="23"/>
        <w:shd w:val="clear" w:color="auto" w:fill="auto"/>
        <w:tabs>
          <w:tab w:val="left" w:pos="2128"/>
        </w:tabs>
        <w:spacing w:before="0" w:after="0" w:line="240" w:lineRule="auto"/>
        <w:ind w:left="709"/>
        <w:rPr>
          <w:sz w:val="24"/>
          <w:szCs w:val="24"/>
        </w:rPr>
      </w:pPr>
      <w:r w:rsidRPr="00AB19EF">
        <w:rPr>
          <w:sz w:val="24"/>
          <w:szCs w:val="24"/>
        </w:rPr>
        <w:t>Дополнительно рекомендуется выделить за счёт внеурочной деятельности в 8 классе - 34 часа (1 час в неделю), в 9 классе - 68 часов (2 часа в неделю).</w:t>
      </w:r>
    </w:p>
    <w:p w:rsidR="00CE2997" w:rsidRPr="00AB19EF" w:rsidRDefault="00CE2997" w:rsidP="00CE2997">
      <w:pPr>
        <w:pStyle w:val="23"/>
        <w:shd w:val="clear" w:color="auto" w:fill="auto"/>
        <w:tabs>
          <w:tab w:val="left" w:pos="1583"/>
        </w:tabs>
        <w:spacing w:before="0" w:after="0" w:line="240" w:lineRule="auto"/>
        <w:ind w:left="709"/>
        <w:rPr>
          <w:sz w:val="24"/>
          <w:szCs w:val="24"/>
        </w:rPr>
      </w:pPr>
    </w:p>
    <w:p w:rsidR="00921291" w:rsidRPr="00AB19EF" w:rsidRDefault="00CE2997" w:rsidP="00CE2997">
      <w:pPr>
        <w:pStyle w:val="23"/>
        <w:shd w:val="clear" w:color="auto" w:fill="auto"/>
        <w:tabs>
          <w:tab w:val="left" w:pos="1583"/>
        </w:tabs>
        <w:spacing w:before="0" w:after="0" w:line="240" w:lineRule="auto"/>
        <w:jc w:val="center"/>
        <w:rPr>
          <w:b/>
          <w:sz w:val="24"/>
          <w:szCs w:val="24"/>
        </w:rPr>
      </w:pPr>
      <w:r w:rsidRPr="00AB19EF">
        <w:rPr>
          <w:b/>
          <w:sz w:val="24"/>
          <w:szCs w:val="24"/>
        </w:rPr>
        <w:t>2)</w:t>
      </w:r>
      <w:r w:rsidRPr="00AB19EF">
        <w:rPr>
          <w:b/>
          <w:sz w:val="24"/>
          <w:szCs w:val="24"/>
          <w:lang w:val="en-US"/>
        </w:rPr>
        <w:t> </w:t>
      </w:r>
      <w:r w:rsidRPr="00AB19EF">
        <w:rPr>
          <w:b/>
          <w:sz w:val="24"/>
          <w:szCs w:val="24"/>
        </w:rPr>
        <w:t xml:space="preserve">СОДЕРЖАНИЕ </w:t>
      </w:r>
      <w:r w:rsidR="0069502A" w:rsidRPr="00AB19EF">
        <w:rPr>
          <w:b/>
          <w:sz w:val="24"/>
          <w:szCs w:val="24"/>
        </w:rPr>
        <w:t>УЧЕБНОГО ПРЕДМЕТА «ТЕХНОЛОГИЯ»</w:t>
      </w:r>
    </w:p>
    <w:p w:rsidR="00CE2997" w:rsidRPr="00AB19EF" w:rsidRDefault="00CE2997" w:rsidP="00CE2997">
      <w:pPr>
        <w:pStyle w:val="23"/>
        <w:shd w:val="clear" w:color="auto" w:fill="auto"/>
        <w:tabs>
          <w:tab w:val="left" w:pos="1794"/>
        </w:tabs>
        <w:spacing w:before="0" w:after="0" w:line="240" w:lineRule="auto"/>
        <w:ind w:left="709"/>
        <w:jc w:val="center"/>
        <w:rPr>
          <w:b/>
          <w:sz w:val="24"/>
          <w:szCs w:val="24"/>
        </w:rPr>
      </w:pPr>
    </w:p>
    <w:p w:rsidR="00921291" w:rsidRPr="00AB19EF" w:rsidRDefault="00CE2997" w:rsidP="00CE2997">
      <w:pPr>
        <w:pStyle w:val="23"/>
        <w:shd w:val="clear" w:color="auto" w:fill="auto"/>
        <w:tabs>
          <w:tab w:val="left" w:pos="1794"/>
        </w:tabs>
        <w:spacing w:before="0" w:after="0" w:line="240" w:lineRule="auto"/>
        <w:jc w:val="center"/>
        <w:rPr>
          <w:b/>
          <w:sz w:val="24"/>
          <w:szCs w:val="24"/>
        </w:rPr>
      </w:pPr>
      <w:r w:rsidRPr="00AB19EF">
        <w:rPr>
          <w:b/>
          <w:sz w:val="24"/>
          <w:szCs w:val="24"/>
        </w:rPr>
        <w:t>ИНВАРИАНТНЫЕ МОДУЛИ</w:t>
      </w:r>
    </w:p>
    <w:p w:rsidR="0069502A" w:rsidRPr="00AB19EF" w:rsidRDefault="0069502A" w:rsidP="00CE2997">
      <w:pPr>
        <w:pStyle w:val="23"/>
        <w:shd w:val="clear" w:color="auto" w:fill="auto"/>
        <w:tabs>
          <w:tab w:val="left" w:pos="1794"/>
        </w:tabs>
        <w:spacing w:before="0" w:after="0" w:line="240" w:lineRule="auto"/>
        <w:jc w:val="center"/>
        <w:rPr>
          <w:b/>
          <w:sz w:val="24"/>
          <w:szCs w:val="24"/>
        </w:rPr>
      </w:pPr>
    </w:p>
    <w:p w:rsidR="00CE2997" w:rsidRPr="00AB19EF" w:rsidRDefault="00CE2997" w:rsidP="0069502A">
      <w:pPr>
        <w:pStyle w:val="23"/>
        <w:shd w:val="clear" w:color="auto" w:fill="auto"/>
        <w:tabs>
          <w:tab w:val="left" w:pos="2000"/>
        </w:tabs>
        <w:spacing w:before="0" w:after="0" w:line="240" w:lineRule="auto"/>
        <w:jc w:val="center"/>
        <w:rPr>
          <w:sz w:val="24"/>
          <w:szCs w:val="24"/>
          <w:u w:val="single"/>
        </w:rPr>
      </w:pPr>
      <w:r w:rsidRPr="00AB19EF">
        <w:rPr>
          <w:b/>
          <w:sz w:val="24"/>
          <w:szCs w:val="24"/>
          <w:u w:val="single"/>
        </w:rPr>
        <w:t>МОДУЛЬ «ПРОИЗВОДСТВО И ТЕХНОЛОГИИ»</w:t>
      </w:r>
    </w:p>
    <w:p w:rsidR="0069502A" w:rsidRPr="00AB19EF" w:rsidRDefault="0069502A" w:rsidP="00CE2997">
      <w:pPr>
        <w:pStyle w:val="23"/>
        <w:shd w:val="clear" w:color="auto" w:fill="auto"/>
        <w:spacing w:before="0" w:after="0" w:line="240" w:lineRule="auto"/>
        <w:jc w:val="center"/>
        <w:rPr>
          <w:b/>
          <w:sz w:val="24"/>
          <w:szCs w:val="24"/>
        </w:rPr>
      </w:pPr>
    </w:p>
    <w:p w:rsidR="00921291" w:rsidRPr="00AB19EF" w:rsidRDefault="00CE2997" w:rsidP="00CE2997">
      <w:pPr>
        <w:pStyle w:val="23"/>
        <w:shd w:val="clear" w:color="auto" w:fill="auto"/>
        <w:spacing w:before="0" w:after="0" w:line="240" w:lineRule="auto"/>
        <w:jc w:val="center"/>
        <w:rPr>
          <w:b/>
          <w:sz w:val="24"/>
          <w:szCs w:val="24"/>
        </w:rPr>
      </w:pPr>
      <w:r w:rsidRPr="00AB19EF">
        <w:rPr>
          <w:b/>
          <w:sz w:val="24"/>
          <w:szCs w:val="24"/>
        </w:rPr>
        <w:t>5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Технологии вокруг нас.</w:t>
      </w:r>
      <w:r w:rsidRPr="00AB19EF">
        <w:rPr>
          <w:sz w:val="24"/>
          <w:szCs w:val="24"/>
        </w:rPr>
        <w:t xml:space="preserve"> Преобразующая деятельность человека и технологии. Мир идей и создание новых вещей и продуктов. Производственная деятельность.</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Материальный мир и потребности человека</w:t>
      </w:r>
      <w:r w:rsidRPr="00AB19EF">
        <w:rPr>
          <w:sz w:val="24"/>
          <w:szCs w:val="24"/>
        </w:rPr>
        <w:t>. Свойства вещей.</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Материалы и сырьё. Естественные (природные) и искусственные материалы.</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Материальные технологии</w:t>
      </w:r>
      <w:r w:rsidRPr="00AB19EF">
        <w:rPr>
          <w:sz w:val="24"/>
          <w:szCs w:val="24"/>
        </w:rPr>
        <w:t>. Технологический процесс.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Производство и техника</w:t>
      </w:r>
      <w:r w:rsidRPr="00AB19EF">
        <w:rPr>
          <w:sz w:val="24"/>
          <w:szCs w:val="24"/>
        </w:rPr>
        <w:t>. Роль техники в производственной деятельности человека.</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Когнитивные технологии</w:t>
      </w:r>
      <w:r w:rsidRPr="00AB19EF">
        <w:rPr>
          <w:sz w:val="24"/>
          <w:szCs w:val="24"/>
        </w:rPr>
        <w:t>: мозговой штурм, метод интеллект-карт, метод фокальных объектов и другие.</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Проекты и ресурсы в производственной деятельности человека</w:t>
      </w:r>
      <w:r w:rsidRPr="00AB19EF">
        <w:rPr>
          <w:sz w:val="24"/>
          <w:szCs w:val="24"/>
        </w:rPr>
        <w:t>. Проект как форма организации деятельности. Виды проектов. Этапы проектной деятельности. Проектная д</w:t>
      </w:r>
      <w:r w:rsidRPr="00AB19EF">
        <w:rPr>
          <w:sz w:val="24"/>
          <w:szCs w:val="24"/>
        </w:rPr>
        <w:t>о</w:t>
      </w:r>
      <w:r w:rsidRPr="00AB19EF">
        <w:rPr>
          <w:sz w:val="24"/>
          <w:szCs w:val="24"/>
        </w:rPr>
        <w:t>кументация.</w:t>
      </w:r>
    </w:p>
    <w:p w:rsidR="00CE2997" w:rsidRPr="00AB19EF" w:rsidRDefault="00921291" w:rsidP="0069502A">
      <w:pPr>
        <w:pStyle w:val="23"/>
        <w:shd w:val="clear" w:color="auto" w:fill="auto"/>
        <w:spacing w:before="0" w:after="0" w:line="240" w:lineRule="auto"/>
        <w:ind w:firstLine="709"/>
        <w:rPr>
          <w:sz w:val="24"/>
          <w:szCs w:val="24"/>
        </w:rPr>
      </w:pPr>
      <w:r w:rsidRPr="00AB19EF">
        <w:rPr>
          <w:b/>
          <w:sz w:val="24"/>
          <w:szCs w:val="24"/>
        </w:rPr>
        <w:t>Какие бывают профессии</w:t>
      </w:r>
      <w:r w:rsidR="0069502A" w:rsidRPr="00AB19EF">
        <w:rPr>
          <w:sz w:val="24"/>
          <w:szCs w:val="24"/>
        </w:rPr>
        <w:t>.</w:t>
      </w:r>
    </w:p>
    <w:p w:rsidR="00921291" w:rsidRPr="00AB19EF" w:rsidRDefault="00CE2997" w:rsidP="00CE2997">
      <w:pPr>
        <w:pStyle w:val="23"/>
        <w:shd w:val="clear" w:color="auto" w:fill="auto"/>
        <w:spacing w:before="0" w:after="0" w:line="240" w:lineRule="auto"/>
        <w:jc w:val="center"/>
        <w:rPr>
          <w:b/>
          <w:sz w:val="24"/>
          <w:szCs w:val="24"/>
        </w:rPr>
      </w:pPr>
      <w:r w:rsidRPr="00AB19EF">
        <w:rPr>
          <w:b/>
          <w:sz w:val="24"/>
          <w:szCs w:val="24"/>
        </w:rPr>
        <w:t>6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Производственно-технологические задачи и способы их решения</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Модели и моделирование</w:t>
      </w:r>
      <w:r w:rsidRPr="00AB19EF">
        <w:rPr>
          <w:sz w:val="24"/>
          <w:szCs w:val="24"/>
        </w:rPr>
        <w:t>. Виды машин и механизмов. Моделирование технических устройств. Кинематические схемы.</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Конструирование изделий</w:t>
      </w:r>
      <w:r w:rsidRPr="00AB19EF">
        <w:rPr>
          <w:sz w:val="24"/>
          <w:szCs w:val="24"/>
        </w:rPr>
        <w:t>. Конструкторская документация. Конструирование и производство техники. Усовершенствование конструкции. Основы изобретательской и р</w:t>
      </w:r>
      <w:r w:rsidRPr="00AB19EF">
        <w:rPr>
          <w:sz w:val="24"/>
          <w:szCs w:val="24"/>
        </w:rPr>
        <w:t>а</w:t>
      </w:r>
      <w:r w:rsidRPr="00AB19EF">
        <w:rPr>
          <w:sz w:val="24"/>
          <w:szCs w:val="24"/>
        </w:rPr>
        <w:t>ционализаторской деятельности.</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Технологические задачи, решаемые в процессе производства и создания изделий</w:t>
      </w:r>
      <w:r w:rsidRPr="00AB19EF">
        <w:rPr>
          <w:sz w:val="24"/>
          <w:szCs w:val="24"/>
        </w:rPr>
        <w:t>. Соблюдение технологии и качество изделия (продукции).</w:t>
      </w:r>
    </w:p>
    <w:p w:rsidR="00CE2997" w:rsidRPr="00AB19EF" w:rsidRDefault="00921291" w:rsidP="0069502A">
      <w:pPr>
        <w:pStyle w:val="23"/>
        <w:shd w:val="clear" w:color="auto" w:fill="auto"/>
        <w:spacing w:before="0" w:after="0" w:line="240" w:lineRule="auto"/>
        <w:ind w:firstLine="709"/>
        <w:rPr>
          <w:sz w:val="24"/>
          <w:szCs w:val="24"/>
        </w:rPr>
      </w:pPr>
      <w:r w:rsidRPr="00AB19EF">
        <w:rPr>
          <w:b/>
          <w:sz w:val="24"/>
          <w:szCs w:val="24"/>
        </w:rPr>
        <w:t>Информационные технол</w:t>
      </w:r>
      <w:r w:rsidR="00CE2997" w:rsidRPr="00AB19EF">
        <w:rPr>
          <w:b/>
          <w:sz w:val="24"/>
          <w:szCs w:val="24"/>
        </w:rPr>
        <w:t>огии</w:t>
      </w:r>
      <w:r w:rsidR="00CE2997" w:rsidRPr="00AB19EF">
        <w:rPr>
          <w:sz w:val="24"/>
          <w:szCs w:val="24"/>
        </w:rPr>
        <w:t>. Перспективные технологии.</w:t>
      </w:r>
    </w:p>
    <w:p w:rsidR="00CE2997" w:rsidRPr="00AB19EF" w:rsidRDefault="00CE2997" w:rsidP="00CE2997">
      <w:pPr>
        <w:pStyle w:val="23"/>
        <w:shd w:val="clear" w:color="auto" w:fill="auto"/>
        <w:spacing w:before="0" w:after="0" w:line="240" w:lineRule="auto"/>
        <w:jc w:val="center"/>
        <w:rPr>
          <w:sz w:val="24"/>
          <w:szCs w:val="24"/>
        </w:rPr>
      </w:pPr>
      <w:r w:rsidRPr="00AB19EF">
        <w:rPr>
          <w:b/>
          <w:sz w:val="24"/>
          <w:szCs w:val="24"/>
        </w:rPr>
        <w:t>7</w:t>
      </w:r>
      <w:r w:rsidRPr="00AB19EF">
        <w:rPr>
          <w:sz w:val="24"/>
          <w:szCs w:val="24"/>
        </w:rPr>
        <w:t xml:space="preserve"> </w:t>
      </w:r>
      <w:r w:rsidRPr="00AB19EF">
        <w:rPr>
          <w:b/>
          <w:sz w:val="24"/>
          <w:szCs w:val="24"/>
        </w:rPr>
        <w:t>КЛАСС</w:t>
      </w:r>
    </w:p>
    <w:p w:rsidR="00921291" w:rsidRPr="00AB19EF" w:rsidRDefault="00921291" w:rsidP="00CE2997">
      <w:pPr>
        <w:pStyle w:val="23"/>
        <w:shd w:val="clear" w:color="auto" w:fill="auto"/>
        <w:spacing w:before="0" w:after="0" w:line="240" w:lineRule="auto"/>
        <w:ind w:firstLine="709"/>
        <w:rPr>
          <w:sz w:val="24"/>
          <w:szCs w:val="24"/>
        </w:rPr>
      </w:pPr>
      <w:r w:rsidRPr="00AB19EF">
        <w:rPr>
          <w:b/>
          <w:sz w:val="24"/>
          <w:szCs w:val="24"/>
        </w:rPr>
        <w:t>Создание технологий как основная задача современной науки</w:t>
      </w:r>
      <w:r w:rsidRPr="00AB19EF">
        <w:rPr>
          <w:sz w:val="24"/>
          <w:szCs w:val="24"/>
        </w:rPr>
        <w:t>. История развития технологий.</w:t>
      </w:r>
    </w:p>
    <w:p w:rsidR="00921291" w:rsidRPr="00AB19EF" w:rsidRDefault="00921291" w:rsidP="00CE2997">
      <w:pPr>
        <w:pStyle w:val="23"/>
        <w:shd w:val="clear" w:color="auto" w:fill="auto"/>
        <w:spacing w:before="0" w:after="0" w:line="240" w:lineRule="auto"/>
        <w:ind w:firstLine="709"/>
        <w:rPr>
          <w:sz w:val="24"/>
          <w:szCs w:val="24"/>
        </w:rPr>
      </w:pPr>
      <w:r w:rsidRPr="00AB19EF">
        <w:rPr>
          <w:b/>
          <w:sz w:val="24"/>
          <w:szCs w:val="24"/>
        </w:rPr>
        <w:t>Эстетическая ценность результатов труда</w:t>
      </w:r>
      <w:r w:rsidRPr="00AB19EF">
        <w:rPr>
          <w:sz w:val="24"/>
          <w:szCs w:val="24"/>
        </w:rPr>
        <w:t>. Промышленная эстетика. Дизайн.</w:t>
      </w:r>
    </w:p>
    <w:p w:rsidR="00921291" w:rsidRPr="00AB19EF" w:rsidRDefault="00921291" w:rsidP="00CE2997">
      <w:pPr>
        <w:pStyle w:val="23"/>
        <w:shd w:val="clear" w:color="auto" w:fill="auto"/>
        <w:spacing w:before="0" w:after="0" w:line="240" w:lineRule="auto"/>
        <w:ind w:firstLine="709"/>
        <w:rPr>
          <w:sz w:val="24"/>
          <w:szCs w:val="24"/>
        </w:rPr>
      </w:pPr>
      <w:r w:rsidRPr="00AB19EF">
        <w:rPr>
          <w:b/>
          <w:sz w:val="24"/>
          <w:szCs w:val="24"/>
        </w:rPr>
        <w:t>Народные ремёсла</w:t>
      </w:r>
      <w:r w:rsidRPr="00AB19EF">
        <w:rPr>
          <w:sz w:val="24"/>
          <w:szCs w:val="24"/>
        </w:rPr>
        <w:t>. Народные ремёсла и промыслы России.</w:t>
      </w:r>
    </w:p>
    <w:p w:rsidR="00921291" w:rsidRPr="00AB19EF" w:rsidRDefault="00921291" w:rsidP="00CE2997">
      <w:pPr>
        <w:pStyle w:val="23"/>
        <w:shd w:val="clear" w:color="auto" w:fill="auto"/>
        <w:spacing w:before="0" w:after="0" w:line="240" w:lineRule="auto"/>
        <w:ind w:firstLine="709"/>
        <w:rPr>
          <w:sz w:val="24"/>
          <w:szCs w:val="24"/>
        </w:rPr>
      </w:pPr>
      <w:r w:rsidRPr="00AB19EF">
        <w:rPr>
          <w:b/>
          <w:sz w:val="24"/>
          <w:szCs w:val="24"/>
        </w:rPr>
        <w:t>Цифровизация производства</w:t>
      </w:r>
      <w:r w:rsidRPr="00AB19EF">
        <w:rPr>
          <w:sz w:val="24"/>
          <w:szCs w:val="24"/>
        </w:rPr>
        <w:t>. Цифровые технологии и способы обработки инфо</w:t>
      </w:r>
      <w:r w:rsidRPr="00AB19EF">
        <w:rPr>
          <w:sz w:val="24"/>
          <w:szCs w:val="24"/>
        </w:rPr>
        <w:t>р</w:t>
      </w:r>
      <w:r w:rsidRPr="00AB19EF">
        <w:rPr>
          <w:sz w:val="24"/>
          <w:szCs w:val="24"/>
        </w:rPr>
        <w:t>мации.</w:t>
      </w:r>
    </w:p>
    <w:p w:rsidR="00921291" w:rsidRPr="00AB19EF" w:rsidRDefault="00921291" w:rsidP="00CE2997">
      <w:pPr>
        <w:pStyle w:val="23"/>
        <w:shd w:val="clear" w:color="auto" w:fill="auto"/>
        <w:spacing w:before="0" w:after="0" w:line="240" w:lineRule="auto"/>
        <w:ind w:firstLine="709"/>
        <w:rPr>
          <w:sz w:val="24"/>
          <w:szCs w:val="24"/>
        </w:rPr>
      </w:pPr>
      <w:r w:rsidRPr="00AB19EF">
        <w:rPr>
          <w:b/>
          <w:sz w:val="24"/>
          <w:szCs w:val="24"/>
        </w:rPr>
        <w:t>Управление технологическими процессами</w:t>
      </w:r>
      <w:r w:rsidRPr="00AB19EF">
        <w:rPr>
          <w:sz w:val="24"/>
          <w:szCs w:val="24"/>
        </w:rPr>
        <w:t>. Управление производством.</w:t>
      </w:r>
    </w:p>
    <w:p w:rsidR="00921291" w:rsidRPr="00AB19EF" w:rsidRDefault="00921291" w:rsidP="00CE2997">
      <w:pPr>
        <w:pStyle w:val="23"/>
        <w:shd w:val="clear" w:color="auto" w:fill="auto"/>
        <w:spacing w:before="0" w:after="0" w:line="240" w:lineRule="auto"/>
        <w:ind w:firstLine="709"/>
        <w:jc w:val="left"/>
        <w:rPr>
          <w:sz w:val="24"/>
          <w:szCs w:val="24"/>
        </w:rPr>
      </w:pPr>
      <w:r w:rsidRPr="00AB19EF">
        <w:rPr>
          <w:b/>
          <w:sz w:val="24"/>
          <w:szCs w:val="24"/>
        </w:rPr>
        <w:t>Современные и перспективные технологии</w:t>
      </w:r>
      <w:r w:rsidRPr="00AB19EF">
        <w:rPr>
          <w:sz w:val="24"/>
          <w:szCs w:val="24"/>
        </w:rPr>
        <w:t>.</w:t>
      </w:r>
    </w:p>
    <w:p w:rsidR="00921291" w:rsidRPr="00AB19EF" w:rsidRDefault="00921291" w:rsidP="00CE2997">
      <w:pPr>
        <w:pStyle w:val="23"/>
        <w:shd w:val="clear" w:color="auto" w:fill="auto"/>
        <w:spacing w:before="0" w:after="0" w:line="240" w:lineRule="auto"/>
        <w:ind w:firstLine="709"/>
        <w:rPr>
          <w:sz w:val="24"/>
          <w:szCs w:val="24"/>
        </w:rPr>
      </w:pPr>
      <w:r w:rsidRPr="00AB19EF">
        <w:rPr>
          <w:b/>
          <w:sz w:val="24"/>
          <w:szCs w:val="24"/>
        </w:rPr>
        <w:t>Понятие высокотехнологичных отраслей</w:t>
      </w:r>
      <w:r w:rsidRPr="00AB19EF">
        <w:rPr>
          <w:sz w:val="24"/>
          <w:szCs w:val="24"/>
        </w:rPr>
        <w:t>. «Высокие технологии» двойного назн</w:t>
      </w:r>
      <w:r w:rsidRPr="00AB19EF">
        <w:rPr>
          <w:sz w:val="24"/>
          <w:szCs w:val="24"/>
        </w:rPr>
        <w:t>а</w:t>
      </w:r>
      <w:r w:rsidRPr="00AB19EF">
        <w:rPr>
          <w:sz w:val="24"/>
          <w:szCs w:val="24"/>
        </w:rPr>
        <w:t>чения.</w:t>
      </w:r>
    </w:p>
    <w:p w:rsidR="00921291" w:rsidRPr="00AB19EF" w:rsidRDefault="00921291" w:rsidP="00CE2997">
      <w:pPr>
        <w:pStyle w:val="23"/>
        <w:shd w:val="clear" w:color="auto" w:fill="auto"/>
        <w:spacing w:before="0" w:after="0" w:line="240" w:lineRule="auto"/>
        <w:ind w:firstLine="709"/>
        <w:rPr>
          <w:sz w:val="24"/>
          <w:szCs w:val="24"/>
        </w:rPr>
      </w:pPr>
      <w:r w:rsidRPr="00AB19EF">
        <w:rPr>
          <w:b/>
          <w:sz w:val="24"/>
          <w:szCs w:val="24"/>
        </w:rPr>
        <w:t>Разработка и внедрение технологий многократного использования материалов, технологий безотходного производства</w:t>
      </w:r>
      <w:r w:rsidRPr="00AB19EF">
        <w:rPr>
          <w:sz w:val="24"/>
          <w:szCs w:val="24"/>
        </w:rPr>
        <w:t>.</w:t>
      </w:r>
    </w:p>
    <w:p w:rsidR="00921291" w:rsidRPr="00AB19EF" w:rsidRDefault="00921291" w:rsidP="00CE2997">
      <w:pPr>
        <w:pStyle w:val="23"/>
        <w:shd w:val="clear" w:color="auto" w:fill="auto"/>
        <w:spacing w:before="0" w:after="0" w:line="240" w:lineRule="auto"/>
        <w:ind w:firstLine="709"/>
        <w:rPr>
          <w:sz w:val="24"/>
          <w:szCs w:val="24"/>
        </w:rPr>
      </w:pPr>
      <w:r w:rsidRPr="00AB19EF">
        <w:rPr>
          <w:b/>
          <w:sz w:val="24"/>
          <w:szCs w:val="24"/>
        </w:rPr>
        <w:lastRenderedPageBreak/>
        <w:t>Современная техносфера</w:t>
      </w:r>
      <w:r w:rsidRPr="00AB19EF">
        <w:rPr>
          <w:sz w:val="24"/>
          <w:szCs w:val="24"/>
        </w:rPr>
        <w:t>. Проблема взаимодействия природы и техносферы.</w:t>
      </w:r>
    </w:p>
    <w:p w:rsidR="0054432A" w:rsidRPr="00AB19EF" w:rsidRDefault="00921291" w:rsidP="0069502A">
      <w:pPr>
        <w:pStyle w:val="23"/>
        <w:shd w:val="clear" w:color="auto" w:fill="auto"/>
        <w:spacing w:before="0" w:after="0" w:line="240" w:lineRule="auto"/>
        <w:ind w:firstLine="709"/>
        <w:rPr>
          <w:sz w:val="24"/>
          <w:szCs w:val="24"/>
        </w:rPr>
      </w:pPr>
      <w:r w:rsidRPr="00AB19EF">
        <w:rPr>
          <w:b/>
          <w:sz w:val="24"/>
          <w:szCs w:val="24"/>
        </w:rPr>
        <w:t>Современный транспорт</w:t>
      </w:r>
      <w:r w:rsidR="0069502A" w:rsidRPr="00AB19EF">
        <w:rPr>
          <w:sz w:val="24"/>
          <w:szCs w:val="24"/>
        </w:rPr>
        <w:t xml:space="preserve"> и перспективы его развития.</w:t>
      </w:r>
    </w:p>
    <w:p w:rsidR="00921291" w:rsidRPr="00AB19EF" w:rsidRDefault="0054432A" w:rsidP="0054432A">
      <w:pPr>
        <w:pStyle w:val="23"/>
        <w:shd w:val="clear" w:color="auto" w:fill="auto"/>
        <w:tabs>
          <w:tab w:val="left" w:pos="0"/>
          <w:tab w:val="left" w:pos="1070"/>
        </w:tabs>
        <w:spacing w:before="0" w:after="0" w:line="240" w:lineRule="auto"/>
        <w:jc w:val="center"/>
        <w:rPr>
          <w:b/>
          <w:sz w:val="24"/>
          <w:szCs w:val="24"/>
        </w:rPr>
      </w:pPr>
      <w:r w:rsidRPr="00AB19EF">
        <w:rPr>
          <w:b/>
          <w:sz w:val="24"/>
          <w:szCs w:val="24"/>
        </w:rPr>
        <w:t>8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Общие принципы управления</w:t>
      </w:r>
      <w:r w:rsidRPr="00AB19EF">
        <w:rPr>
          <w:sz w:val="24"/>
          <w:szCs w:val="24"/>
        </w:rPr>
        <w:t>. Самоуправляемые системы. Устойчивость систем управления. Устойчивость технических систем.</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Производство и его виды</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Биотехнологии в решении экологических проблем</w:t>
      </w:r>
      <w:r w:rsidRPr="00AB19EF">
        <w:rPr>
          <w:sz w:val="24"/>
          <w:szCs w:val="24"/>
        </w:rPr>
        <w:t>. Биоэнергетика. Перспективные технологии (</w:t>
      </w:r>
      <w:r w:rsidR="002F7ABF" w:rsidRPr="00AB19EF">
        <w:rPr>
          <w:sz w:val="24"/>
          <w:szCs w:val="24"/>
        </w:rPr>
        <w:t>в т.ч.</w:t>
      </w:r>
      <w:r w:rsidRPr="00AB19EF">
        <w:rPr>
          <w:sz w:val="24"/>
          <w:szCs w:val="24"/>
        </w:rPr>
        <w:t xml:space="preserve"> нанотехнологии).</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Сферы применения современных технологий</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Рынок труда</w:t>
      </w:r>
      <w:r w:rsidRPr="00AB19EF">
        <w:rPr>
          <w:sz w:val="24"/>
          <w:szCs w:val="24"/>
        </w:rPr>
        <w:t>. Функции рынка труда. Трудовые ресурсы.</w:t>
      </w:r>
    </w:p>
    <w:p w:rsidR="0054432A" w:rsidRPr="00AB19EF" w:rsidRDefault="00921291" w:rsidP="0069502A">
      <w:pPr>
        <w:pStyle w:val="23"/>
        <w:shd w:val="clear" w:color="auto" w:fill="auto"/>
        <w:spacing w:before="0" w:after="0" w:line="240" w:lineRule="auto"/>
        <w:ind w:firstLine="709"/>
        <w:rPr>
          <w:sz w:val="24"/>
          <w:szCs w:val="24"/>
        </w:rPr>
      </w:pPr>
      <w:r w:rsidRPr="00AB19EF">
        <w:rPr>
          <w:b/>
          <w:sz w:val="24"/>
          <w:szCs w:val="24"/>
        </w:rPr>
        <w:t>Мир профессий</w:t>
      </w:r>
      <w:r w:rsidRPr="00AB19EF">
        <w:rPr>
          <w:sz w:val="24"/>
          <w:szCs w:val="24"/>
        </w:rPr>
        <w:t>. Профессия, квалификация и компетенции.</w:t>
      </w:r>
      <w:r w:rsidR="001A2D09" w:rsidRPr="00AB19EF">
        <w:rPr>
          <w:sz w:val="24"/>
          <w:szCs w:val="24"/>
        </w:rPr>
        <w:t xml:space="preserve"> </w:t>
      </w:r>
      <w:r w:rsidRPr="00AB19EF">
        <w:rPr>
          <w:sz w:val="24"/>
          <w:szCs w:val="24"/>
        </w:rPr>
        <w:t>Выбор профессии в з</w:t>
      </w:r>
      <w:r w:rsidRPr="00AB19EF">
        <w:rPr>
          <w:sz w:val="24"/>
          <w:szCs w:val="24"/>
        </w:rPr>
        <w:t>а</w:t>
      </w:r>
      <w:r w:rsidRPr="00AB19EF">
        <w:rPr>
          <w:sz w:val="24"/>
          <w:szCs w:val="24"/>
        </w:rPr>
        <w:t>висимости от инт</w:t>
      </w:r>
      <w:r w:rsidR="0069502A" w:rsidRPr="00AB19EF">
        <w:rPr>
          <w:sz w:val="24"/>
          <w:szCs w:val="24"/>
        </w:rPr>
        <w:t>ересов и способностей человека.</w:t>
      </w:r>
    </w:p>
    <w:p w:rsidR="0054432A" w:rsidRPr="00AB19EF" w:rsidRDefault="0054432A" w:rsidP="0054432A">
      <w:pPr>
        <w:pStyle w:val="23"/>
        <w:shd w:val="clear" w:color="auto" w:fill="auto"/>
        <w:tabs>
          <w:tab w:val="left" w:pos="0"/>
          <w:tab w:val="left" w:pos="1070"/>
        </w:tabs>
        <w:spacing w:before="0" w:after="0" w:line="240" w:lineRule="auto"/>
        <w:jc w:val="center"/>
        <w:rPr>
          <w:b/>
          <w:sz w:val="24"/>
          <w:szCs w:val="24"/>
        </w:rPr>
      </w:pPr>
      <w:r w:rsidRPr="00AB19EF">
        <w:rPr>
          <w:b/>
          <w:sz w:val="24"/>
          <w:szCs w:val="24"/>
        </w:rPr>
        <w:t>9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Предпринимательство</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Сущность культуры предпринимательства. Корпоративная культура. Предприним</w:t>
      </w:r>
      <w:r w:rsidRPr="00AB19EF">
        <w:rPr>
          <w:sz w:val="24"/>
          <w:szCs w:val="24"/>
        </w:rPr>
        <w:t>а</w:t>
      </w:r>
      <w:r w:rsidRPr="00AB19EF">
        <w:rPr>
          <w:sz w:val="24"/>
          <w:szCs w:val="24"/>
        </w:rPr>
        <w:t>тельская этика. Виды предпринимательской деятельности. Типы организаций. Сфера прин</w:t>
      </w:r>
      <w:r w:rsidRPr="00AB19EF">
        <w:rPr>
          <w:sz w:val="24"/>
          <w:szCs w:val="24"/>
        </w:rPr>
        <w:t>я</w:t>
      </w:r>
      <w:r w:rsidRPr="00AB19EF">
        <w:rPr>
          <w:sz w:val="24"/>
          <w:szCs w:val="24"/>
        </w:rPr>
        <w:t>тия управленческих решений. Внутренняя и внешняя среда предпринимательства. Базовые составляющие внутренней среды. Формирование цены товара.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80470" w:rsidRPr="00AB19EF" w:rsidRDefault="00921291" w:rsidP="00980470">
      <w:pPr>
        <w:pStyle w:val="23"/>
        <w:shd w:val="clear" w:color="auto" w:fill="auto"/>
        <w:spacing w:before="0" w:after="0" w:line="240" w:lineRule="auto"/>
        <w:ind w:firstLine="709"/>
        <w:rPr>
          <w:sz w:val="24"/>
          <w:szCs w:val="24"/>
        </w:rPr>
      </w:pPr>
      <w:r w:rsidRPr="00AB19EF">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w:t>
      </w:r>
      <w:r w:rsidRPr="00AB19EF">
        <w:rPr>
          <w:sz w:val="24"/>
          <w:szCs w:val="24"/>
        </w:rPr>
        <w:t>е</w:t>
      </w:r>
      <w:r w:rsidRPr="00AB19EF">
        <w:rPr>
          <w:sz w:val="24"/>
          <w:szCs w:val="24"/>
        </w:rPr>
        <w:t>ское предпринимательство. Инновации и их виды. Но</w:t>
      </w:r>
      <w:r w:rsidR="00980470" w:rsidRPr="00AB19EF">
        <w:rPr>
          <w:sz w:val="24"/>
          <w:szCs w:val="24"/>
        </w:rPr>
        <w:t>вые рынки для продуктов.</w:t>
      </w:r>
    </w:p>
    <w:p w:rsidR="0069502A" w:rsidRPr="00AB19EF" w:rsidRDefault="0069502A" w:rsidP="0069502A">
      <w:pPr>
        <w:pStyle w:val="23"/>
        <w:shd w:val="clear" w:color="auto" w:fill="auto"/>
        <w:spacing w:before="0" w:after="0" w:line="240" w:lineRule="auto"/>
        <w:rPr>
          <w:sz w:val="24"/>
          <w:szCs w:val="24"/>
        </w:rPr>
      </w:pPr>
    </w:p>
    <w:p w:rsidR="0069502A" w:rsidRPr="00AB19EF" w:rsidRDefault="001A2D09" w:rsidP="0069502A">
      <w:pPr>
        <w:pStyle w:val="23"/>
        <w:shd w:val="clear" w:color="auto" w:fill="auto"/>
        <w:spacing w:before="0" w:after="0" w:line="240" w:lineRule="auto"/>
        <w:ind w:firstLine="709"/>
        <w:jc w:val="center"/>
        <w:rPr>
          <w:b/>
          <w:sz w:val="24"/>
          <w:szCs w:val="24"/>
          <w:u w:val="single"/>
        </w:rPr>
      </w:pPr>
      <w:r w:rsidRPr="00AB19EF">
        <w:rPr>
          <w:b/>
          <w:sz w:val="24"/>
          <w:szCs w:val="24"/>
          <w:u w:val="single"/>
        </w:rPr>
        <w:t>МОДУЛЬ «ТЕХНОЛОГИИ ОБРАБОТКИ МАТЕРИАЛОВ</w:t>
      </w:r>
    </w:p>
    <w:p w:rsidR="00921291" w:rsidRPr="00AB19EF" w:rsidRDefault="001A2D09" w:rsidP="0069502A">
      <w:pPr>
        <w:pStyle w:val="23"/>
        <w:shd w:val="clear" w:color="auto" w:fill="auto"/>
        <w:spacing w:before="0" w:after="0" w:line="240" w:lineRule="auto"/>
        <w:ind w:firstLine="709"/>
        <w:jc w:val="center"/>
        <w:rPr>
          <w:sz w:val="24"/>
          <w:szCs w:val="24"/>
          <w:u w:val="single"/>
        </w:rPr>
      </w:pPr>
      <w:r w:rsidRPr="00AB19EF">
        <w:rPr>
          <w:b/>
          <w:sz w:val="24"/>
          <w:szCs w:val="24"/>
          <w:u w:val="single"/>
        </w:rPr>
        <w:t xml:space="preserve"> И ПИЩЕВЫХ ПРОДУКТОВ»</w:t>
      </w:r>
    </w:p>
    <w:p w:rsidR="00921291" w:rsidRPr="00AB19EF" w:rsidRDefault="001A2D09" w:rsidP="001A2D09">
      <w:pPr>
        <w:pStyle w:val="23"/>
        <w:shd w:val="clear" w:color="auto" w:fill="auto"/>
        <w:spacing w:before="0" w:after="0" w:line="240" w:lineRule="auto"/>
        <w:jc w:val="center"/>
        <w:rPr>
          <w:b/>
          <w:sz w:val="24"/>
          <w:szCs w:val="24"/>
        </w:rPr>
      </w:pPr>
      <w:r w:rsidRPr="00AB19EF">
        <w:rPr>
          <w:b/>
          <w:sz w:val="24"/>
          <w:szCs w:val="24"/>
        </w:rPr>
        <w:t>5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Технологии обработки конструкционных материалов</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Проектирование, моделирование, конструирование - основные составляющие техн</w:t>
      </w:r>
      <w:r w:rsidRPr="00AB19EF">
        <w:rPr>
          <w:sz w:val="24"/>
          <w:szCs w:val="24"/>
        </w:rPr>
        <w:t>о</w:t>
      </w:r>
      <w:r w:rsidRPr="00AB19EF">
        <w:rPr>
          <w:sz w:val="24"/>
          <w:szCs w:val="24"/>
        </w:rPr>
        <w:t>логии. Основные элементы структуры технологии: действия, операции, этапы. Технологич</w:t>
      </w:r>
      <w:r w:rsidRPr="00AB19EF">
        <w:rPr>
          <w:sz w:val="24"/>
          <w:szCs w:val="24"/>
        </w:rPr>
        <w:t>е</w:t>
      </w:r>
      <w:r w:rsidRPr="00AB19EF">
        <w:rPr>
          <w:sz w:val="24"/>
          <w:szCs w:val="24"/>
        </w:rPr>
        <w:t>ская карта.</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Бумага и её свойств</w:t>
      </w:r>
      <w:r w:rsidRPr="00AB19EF">
        <w:rPr>
          <w:sz w:val="24"/>
          <w:szCs w:val="24"/>
        </w:rPr>
        <w:t>а. Производство бумаги, история и современные технологии.</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Использование древесины человеком</w:t>
      </w:r>
      <w:r w:rsidRPr="00AB19EF">
        <w:rPr>
          <w:sz w:val="24"/>
          <w:szCs w:val="24"/>
        </w:rPr>
        <w:t xml:space="preserve">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Ручной и электрифицированный инструмент</w:t>
      </w:r>
      <w:r w:rsidRPr="00AB19EF">
        <w:rPr>
          <w:sz w:val="24"/>
          <w:szCs w:val="24"/>
        </w:rPr>
        <w:t xml:space="preserve"> для обработки древесины.</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Операции (основные)</w:t>
      </w:r>
      <w:r w:rsidRPr="00AB19EF">
        <w:rPr>
          <w:sz w:val="24"/>
          <w:szCs w:val="24"/>
        </w:rPr>
        <w:t>: разметка, пиление, сверление, зачистка, декорирование др</w:t>
      </w:r>
      <w:r w:rsidRPr="00AB19EF">
        <w:rPr>
          <w:sz w:val="24"/>
          <w:szCs w:val="24"/>
        </w:rPr>
        <w:t>е</w:t>
      </w:r>
      <w:r w:rsidRPr="00AB19EF">
        <w:rPr>
          <w:sz w:val="24"/>
          <w:szCs w:val="24"/>
        </w:rPr>
        <w:t>весины.</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Народные промыслы по обработке древесины</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Профессии, связанные с производством и обработкой древесины.</w:t>
      </w:r>
    </w:p>
    <w:p w:rsidR="00921291" w:rsidRPr="00AB19EF" w:rsidRDefault="00921291" w:rsidP="00251012">
      <w:pPr>
        <w:pStyle w:val="23"/>
        <w:shd w:val="clear" w:color="auto" w:fill="auto"/>
        <w:spacing w:before="0" w:after="0" w:line="240" w:lineRule="auto"/>
        <w:ind w:firstLine="709"/>
        <w:rPr>
          <w:i/>
          <w:sz w:val="24"/>
          <w:szCs w:val="24"/>
        </w:rPr>
      </w:pPr>
      <w:r w:rsidRPr="00AB19EF">
        <w:rPr>
          <w:i/>
          <w:sz w:val="24"/>
          <w:szCs w:val="24"/>
        </w:rPr>
        <w:t>Индивидуальный творческий (учебный) проект «Изделие из древесины».</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Технологии обработки пищевых продуктов</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Общие сведения о питании и технологиях приготовления пищи.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Рациональное, здоровое питание, режим питания, пищевая пирамида.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Значение выбора продуктов для здоровья человека. Пищевая ценность разных пр</w:t>
      </w:r>
      <w:r w:rsidRPr="00AB19EF">
        <w:rPr>
          <w:sz w:val="24"/>
          <w:szCs w:val="24"/>
        </w:rPr>
        <w:t>о</w:t>
      </w:r>
      <w:r w:rsidRPr="00AB19EF">
        <w:rPr>
          <w:sz w:val="24"/>
          <w:szCs w:val="24"/>
        </w:rPr>
        <w:t>дуктов питания. Пищевая ценность яиц, круп, овощей. Технологии обработки овощей, круп.</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lastRenderedPageBreak/>
        <w:t>Технология приготовления блюд из яиц, круп, овощей. Определение качества пр</w:t>
      </w:r>
      <w:r w:rsidRPr="00AB19EF">
        <w:rPr>
          <w:sz w:val="24"/>
          <w:szCs w:val="24"/>
        </w:rPr>
        <w:t>о</w:t>
      </w:r>
      <w:r w:rsidRPr="00AB19EF">
        <w:rPr>
          <w:sz w:val="24"/>
          <w:szCs w:val="24"/>
        </w:rPr>
        <w:t>дуктов, правила хранения продуктов.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Интерьер кухни, рациональное размещение мебели. Посуда, инструменты,</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sz w:val="24"/>
          <w:szCs w:val="24"/>
        </w:rPr>
        <w:t>приспособления для обработки пищевых продуктов, приготовления блюд.</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Правила этикета за столом. Условия хранения продуктов питания. Утилизация быт</w:t>
      </w:r>
      <w:r w:rsidRPr="00AB19EF">
        <w:rPr>
          <w:sz w:val="24"/>
          <w:szCs w:val="24"/>
        </w:rPr>
        <w:t>о</w:t>
      </w:r>
      <w:r w:rsidRPr="00AB19EF">
        <w:rPr>
          <w:sz w:val="24"/>
          <w:szCs w:val="24"/>
        </w:rPr>
        <w:t>вых и пищевых отходов.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Профессии, связанные с производством и обработкой пищевых продуктов.</w:t>
      </w:r>
    </w:p>
    <w:p w:rsidR="00921291" w:rsidRPr="00AB19EF" w:rsidRDefault="00921291" w:rsidP="00251012">
      <w:pPr>
        <w:pStyle w:val="23"/>
        <w:shd w:val="clear" w:color="auto" w:fill="auto"/>
        <w:spacing w:before="0" w:after="0" w:line="240" w:lineRule="auto"/>
        <w:ind w:firstLine="709"/>
        <w:rPr>
          <w:i/>
          <w:sz w:val="24"/>
          <w:szCs w:val="24"/>
        </w:rPr>
      </w:pPr>
      <w:r w:rsidRPr="00AB19EF">
        <w:rPr>
          <w:i/>
          <w:sz w:val="24"/>
          <w:szCs w:val="24"/>
        </w:rPr>
        <w:t xml:space="preserve">Групповой проект </w:t>
      </w:r>
      <w:r w:rsidR="001A2D09" w:rsidRPr="00AB19EF">
        <w:rPr>
          <w:i/>
          <w:sz w:val="24"/>
          <w:szCs w:val="24"/>
        </w:rPr>
        <w:t>п</w:t>
      </w:r>
      <w:r w:rsidRPr="00AB19EF">
        <w:rPr>
          <w:i/>
          <w:sz w:val="24"/>
          <w:szCs w:val="24"/>
        </w:rPr>
        <w:t>о теме «Питание и здоровье человека».</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Технологии обработки текстильных материалов</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Основы материаловедения. Текстильные материалы (нитки, ткань), производство и использование человеком. История, культура.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Современные технологии производства тканей с разными свойствами.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Технологии получения текстильных материалов из натуральных волокон растител</w:t>
      </w:r>
      <w:r w:rsidRPr="00AB19EF">
        <w:rPr>
          <w:sz w:val="24"/>
          <w:szCs w:val="24"/>
        </w:rPr>
        <w:t>ь</w:t>
      </w:r>
      <w:r w:rsidRPr="00AB19EF">
        <w:rPr>
          <w:sz w:val="24"/>
          <w:szCs w:val="24"/>
        </w:rPr>
        <w:t>ного, животного происхождения, из химических волокон. Свойства тканей.</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Основы технологии изготовления изделий из текстильных материалов.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Последовательность изготовления швейного изделия. Контроль качества готового и</w:t>
      </w:r>
      <w:r w:rsidRPr="00AB19EF">
        <w:rPr>
          <w:sz w:val="24"/>
          <w:szCs w:val="24"/>
        </w:rPr>
        <w:t>з</w:t>
      </w:r>
      <w:r w:rsidRPr="00AB19EF">
        <w:rPr>
          <w:sz w:val="24"/>
          <w:szCs w:val="24"/>
        </w:rPr>
        <w:t>делия.</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Устройство швейной машины: виды приводов швейной машины, регуляторы.</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Виды стежков, швов. Виды ручных и машинных швов (стачные, краевые).</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Профессии, связанные со швейным производством.</w:t>
      </w:r>
    </w:p>
    <w:p w:rsidR="00921291" w:rsidRPr="00AB19EF" w:rsidRDefault="00921291" w:rsidP="00251012">
      <w:pPr>
        <w:pStyle w:val="23"/>
        <w:shd w:val="clear" w:color="auto" w:fill="auto"/>
        <w:spacing w:before="0" w:after="0" w:line="240" w:lineRule="auto"/>
        <w:ind w:firstLine="709"/>
        <w:rPr>
          <w:i/>
          <w:sz w:val="24"/>
          <w:szCs w:val="24"/>
        </w:rPr>
      </w:pPr>
      <w:r w:rsidRPr="00AB19EF">
        <w:rPr>
          <w:i/>
          <w:sz w:val="24"/>
          <w:szCs w:val="24"/>
        </w:rPr>
        <w:t>Индивидуальный творческий (учебный) проект «Изделие из текстильных матери</w:t>
      </w:r>
      <w:r w:rsidRPr="00AB19EF">
        <w:rPr>
          <w:i/>
          <w:sz w:val="24"/>
          <w:szCs w:val="24"/>
        </w:rPr>
        <w:t>а</w:t>
      </w:r>
      <w:r w:rsidRPr="00AB19EF">
        <w:rPr>
          <w:i/>
          <w:sz w:val="24"/>
          <w:szCs w:val="24"/>
        </w:rPr>
        <w:t>лов».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Чертёж выкроек проектного швейного изделия (например, мешок для сменной обуви, прихватка, лоскутное шитьё).</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Выполнение технологических операций по пошиву проектного изделия, отделке и</w:t>
      </w:r>
      <w:r w:rsidRPr="00AB19EF">
        <w:rPr>
          <w:sz w:val="24"/>
          <w:szCs w:val="24"/>
        </w:rPr>
        <w:t>з</w:t>
      </w:r>
      <w:r w:rsidRPr="00AB19EF">
        <w:rPr>
          <w:sz w:val="24"/>
          <w:szCs w:val="24"/>
        </w:rPr>
        <w:t>делия.</w:t>
      </w:r>
    </w:p>
    <w:p w:rsidR="001A2D09" w:rsidRPr="00AB19EF" w:rsidRDefault="00921291" w:rsidP="0069502A">
      <w:pPr>
        <w:pStyle w:val="23"/>
        <w:shd w:val="clear" w:color="auto" w:fill="auto"/>
        <w:spacing w:before="0" w:after="0" w:line="240" w:lineRule="auto"/>
        <w:ind w:firstLine="709"/>
        <w:rPr>
          <w:sz w:val="24"/>
          <w:szCs w:val="24"/>
        </w:rPr>
      </w:pPr>
      <w:r w:rsidRPr="00AB19EF">
        <w:rPr>
          <w:sz w:val="24"/>
          <w:szCs w:val="24"/>
        </w:rPr>
        <w:t>Оценка качества изготовлен</w:t>
      </w:r>
      <w:r w:rsidR="0069502A" w:rsidRPr="00AB19EF">
        <w:rPr>
          <w:sz w:val="24"/>
          <w:szCs w:val="24"/>
        </w:rPr>
        <w:t>ия проектного швейного изделия.</w:t>
      </w:r>
    </w:p>
    <w:p w:rsidR="00921291" w:rsidRPr="00AB19EF" w:rsidRDefault="001A2D09" w:rsidP="001A2D09">
      <w:pPr>
        <w:pStyle w:val="23"/>
        <w:shd w:val="clear" w:color="auto" w:fill="auto"/>
        <w:spacing w:before="0" w:after="0" w:line="240" w:lineRule="auto"/>
        <w:jc w:val="center"/>
        <w:rPr>
          <w:b/>
          <w:sz w:val="24"/>
          <w:szCs w:val="24"/>
        </w:rPr>
      </w:pPr>
      <w:r w:rsidRPr="00AB19EF">
        <w:rPr>
          <w:b/>
          <w:sz w:val="24"/>
          <w:szCs w:val="24"/>
        </w:rPr>
        <w:t>6 КЛАСС</w:t>
      </w:r>
    </w:p>
    <w:p w:rsidR="00921291" w:rsidRPr="00AB19EF" w:rsidRDefault="00921291" w:rsidP="00251012">
      <w:pPr>
        <w:pStyle w:val="23"/>
        <w:shd w:val="clear" w:color="auto" w:fill="auto"/>
        <w:spacing w:before="0" w:after="0" w:line="240" w:lineRule="auto"/>
        <w:ind w:firstLine="709"/>
        <w:rPr>
          <w:b/>
          <w:sz w:val="24"/>
          <w:szCs w:val="24"/>
        </w:rPr>
      </w:pPr>
      <w:r w:rsidRPr="00AB19EF">
        <w:rPr>
          <w:b/>
          <w:sz w:val="24"/>
          <w:szCs w:val="24"/>
        </w:rPr>
        <w:t>Технологии обработки конструкционных материалов.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Народные промыслы по обработке металла</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Способы обработки тонколистового металла</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Слесарный верстак. Инструменты для разметки, правки, резания тонколистового м</w:t>
      </w:r>
      <w:r w:rsidRPr="00AB19EF">
        <w:rPr>
          <w:sz w:val="24"/>
          <w:szCs w:val="24"/>
        </w:rPr>
        <w:t>е</w:t>
      </w:r>
      <w:r w:rsidRPr="00AB19EF">
        <w:rPr>
          <w:sz w:val="24"/>
          <w:szCs w:val="24"/>
        </w:rPr>
        <w:t>талла.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Операции (основные): правка, разметка, резание, гибка тонколистового металла.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Профессии, связанные с производством и обработкой металлов.</w:t>
      </w:r>
    </w:p>
    <w:p w:rsidR="00921291" w:rsidRPr="00AB19EF" w:rsidRDefault="00921291" w:rsidP="00251012">
      <w:pPr>
        <w:pStyle w:val="23"/>
        <w:shd w:val="clear" w:color="auto" w:fill="auto"/>
        <w:spacing w:before="0" w:after="0" w:line="240" w:lineRule="auto"/>
        <w:ind w:firstLine="709"/>
        <w:rPr>
          <w:i/>
          <w:sz w:val="24"/>
          <w:szCs w:val="24"/>
        </w:rPr>
      </w:pPr>
      <w:r w:rsidRPr="00AB19EF">
        <w:rPr>
          <w:i/>
          <w:sz w:val="24"/>
          <w:szCs w:val="24"/>
        </w:rPr>
        <w:t>Индивидуальный творческий (учебный) проект «Изделие из металла».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Выполнение проектного изделия по технологической карте.</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Потребительские и технические требования к качеству готового изделия.</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Оценка качества проектного изделия из тонколистового металла.</w:t>
      </w:r>
    </w:p>
    <w:p w:rsidR="00921291" w:rsidRPr="00AB19EF" w:rsidRDefault="00921291" w:rsidP="00251012">
      <w:pPr>
        <w:pStyle w:val="23"/>
        <w:shd w:val="clear" w:color="auto" w:fill="auto"/>
        <w:spacing w:before="0" w:after="0" w:line="240" w:lineRule="auto"/>
        <w:ind w:firstLine="709"/>
        <w:rPr>
          <w:b/>
          <w:sz w:val="24"/>
          <w:szCs w:val="24"/>
        </w:rPr>
      </w:pPr>
      <w:r w:rsidRPr="00AB19EF">
        <w:rPr>
          <w:b/>
          <w:sz w:val="24"/>
          <w:szCs w:val="24"/>
        </w:rPr>
        <w:t>Технологии обработки пищевых продуктов (6 часов).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Определение качества молочных продуктов, правила хранения продуктов.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Виды теста. Технологии приготовления разных видов теста (тесто для вареников, п</w:t>
      </w:r>
      <w:r w:rsidRPr="00AB19EF">
        <w:rPr>
          <w:sz w:val="24"/>
          <w:szCs w:val="24"/>
        </w:rPr>
        <w:t>е</w:t>
      </w:r>
      <w:r w:rsidRPr="00AB19EF">
        <w:rPr>
          <w:sz w:val="24"/>
          <w:szCs w:val="24"/>
        </w:rPr>
        <w:t>сочное тесто, бисквитное тесто, дрожжевое тесто).</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Профессии, связанные с пищевым производством.</w:t>
      </w:r>
    </w:p>
    <w:p w:rsidR="00921291" w:rsidRPr="00AB19EF" w:rsidRDefault="00921291" w:rsidP="00251012">
      <w:pPr>
        <w:pStyle w:val="23"/>
        <w:shd w:val="clear" w:color="auto" w:fill="auto"/>
        <w:spacing w:before="0" w:after="0" w:line="240" w:lineRule="auto"/>
        <w:ind w:firstLine="709"/>
        <w:rPr>
          <w:i/>
          <w:sz w:val="24"/>
          <w:szCs w:val="24"/>
        </w:rPr>
      </w:pPr>
      <w:r w:rsidRPr="00AB19EF">
        <w:rPr>
          <w:i/>
          <w:sz w:val="24"/>
          <w:szCs w:val="24"/>
        </w:rPr>
        <w:t>Групповой проект по теме «Технологии обработки пищевых продуктов».</w:t>
      </w:r>
    </w:p>
    <w:p w:rsidR="00921291" w:rsidRPr="00AB19EF" w:rsidRDefault="00921291" w:rsidP="00251012">
      <w:pPr>
        <w:pStyle w:val="23"/>
        <w:shd w:val="clear" w:color="auto" w:fill="auto"/>
        <w:spacing w:before="0" w:after="0" w:line="240" w:lineRule="auto"/>
        <w:ind w:firstLine="709"/>
        <w:rPr>
          <w:b/>
          <w:sz w:val="24"/>
          <w:szCs w:val="24"/>
        </w:rPr>
      </w:pPr>
      <w:r w:rsidRPr="00AB19EF">
        <w:rPr>
          <w:b/>
          <w:sz w:val="24"/>
          <w:szCs w:val="24"/>
        </w:rPr>
        <w:t>Технологии обработки текстильных материалов.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Современные текстильные материалы, получение и свойства.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lastRenderedPageBreak/>
        <w:t>Сравнение свойств тканей, выбор ткани с учётом эксплуатации изделия.</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Одежда, виды одежды. Мода и стиль.</w:t>
      </w:r>
    </w:p>
    <w:p w:rsidR="00921291" w:rsidRPr="00AB19EF" w:rsidRDefault="00921291" w:rsidP="00251012">
      <w:pPr>
        <w:pStyle w:val="23"/>
        <w:shd w:val="clear" w:color="auto" w:fill="auto"/>
        <w:spacing w:before="0" w:after="0" w:line="240" w:lineRule="auto"/>
        <w:ind w:firstLine="709"/>
        <w:rPr>
          <w:i/>
          <w:sz w:val="24"/>
          <w:szCs w:val="24"/>
        </w:rPr>
      </w:pPr>
      <w:r w:rsidRPr="00AB19EF">
        <w:rPr>
          <w:i/>
          <w:sz w:val="24"/>
          <w:szCs w:val="24"/>
        </w:rPr>
        <w:t>Индивидуальный творческий (учебный) проект «Изделие из текстильных матери</w:t>
      </w:r>
      <w:r w:rsidRPr="00AB19EF">
        <w:rPr>
          <w:i/>
          <w:sz w:val="24"/>
          <w:szCs w:val="24"/>
        </w:rPr>
        <w:t>а</w:t>
      </w:r>
      <w:r w:rsidRPr="00AB19EF">
        <w:rPr>
          <w:i/>
          <w:sz w:val="24"/>
          <w:szCs w:val="24"/>
        </w:rPr>
        <w:t>лов».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Выполнение технологических операций по раскрою и пошиву проектного изделия, отделке изделия.</w:t>
      </w:r>
    </w:p>
    <w:p w:rsidR="002B6264" w:rsidRPr="00AB19EF" w:rsidRDefault="00921291" w:rsidP="0069502A">
      <w:pPr>
        <w:pStyle w:val="23"/>
        <w:shd w:val="clear" w:color="auto" w:fill="auto"/>
        <w:spacing w:before="0" w:after="0" w:line="240" w:lineRule="auto"/>
        <w:ind w:firstLine="709"/>
        <w:rPr>
          <w:sz w:val="24"/>
          <w:szCs w:val="24"/>
        </w:rPr>
      </w:pPr>
      <w:r w:rsidRPr="00AB19EF">
        <w:rPr>
          <w:sz w:val="24"/>
          <w:szCs w:val="24"/>
        </w:rPr>
        <w:t>Оценка качества изготовлен</w:t>
      </w:r>
      <w:r w:rsidR="0069502A" w:rsidRPr="00AB19EF">
        <w:rPr>
          <w:sz w:val="24"/>
          <w:szCs w:val="24"/>
        </w:rPr>
        <w:t>ия проектного швейного изделия.</w:t>
      </w:r>
    </w:p>
    <w:p w:rsidR="002B6264" w:rsidRPr="00AB19EF" w:rsidRDefault="002B6264" w:rsidP="002B6264">
      <w:pPr>
        <w:pStyle w:val="23"/>
        <w:shd w:val="clear" w:color="auto" w:fill="auto"/>
        <w:spacing w:before="0" w:after="0" w:line="240" w:lineRule="auto"/>
        <w:jc w:val="center"/>
        <w:rPr>
          <w:b/>
          <w:sz w:val="24"/>
          <w:szCs w:val="24"/>
        </w:rPr>
      </w:pPr>
      <w:r w:rsidRPr="00AB19EF">
        <w:rPr>
          <w:b/>
          <w:sz w:val="24"/>
          <w:szCs w:val="24"/>
        </w:rPr>
        <w:t>7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Технологии обработки конструкционных материалов</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Обработка древесины. Технологии механической обработки конструкционных мат</w:t>
      </w:r>
      <w:r w:rsidRPr="00AB19EF">
        <w:rPr>
          <w:sz w:val="24"/>
          <w:szCs w:val="24"/>
        </w:rPr>
        <w:t>е</w:t>
      </w:r>
      <w:r w:rsidRPr="00AB19EF">
        <w:rPr>
          <w:sz w:val="24"/>
          <w:szCs w:val="24"/>
        </w:rPr>
        <w:t>риалов. Технологии отделки изделий из древесины.</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Обработка металлов. Технологии обработки металлов. Конструкционная сталь. Т</w:t>
      </w:r>
      <w:r w:rsidRPr="00AB19EF">
        <w:rPr>
          <w:sz w:val="24"/>
          <w:szCs w:val="24"/>
        </w:rPr>
        <w:t>о</w:t>
      </w:r>
      <w:r w:rsidRPr="00AB19EF">
        <w:rPr>
          <w:sz w:val="24"/>
          <w:szCs w:val="24"/>
        </w:rPr>
        <w:t>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Пластмасса и другие современные материалы: свойства, получение и использование.</w:t>
      </w:r>
    </w:p>
    <w:p w:rsidR="00921291" w:rsidRPr="00AB19EF" w:rsidRDefault="00921291" w:rsidP="00251012">
      <w:pPr>
        <w:pStyle w:val="23"/>
        <w:shd w:val="clear" w:color="auto" w:fill="auto"/>
        <w:spacing w:before="0" w:after="0" w:line="240" w:lineRule="auto"/>
        <w:ind w:firstLine="709"/>
        <w:rPr>
          <w:i/>
          <w:sz w:val="24"/>
          <w:szCs w:val="24"/>
        </w:rPr>
      </w:pPr>
      <w:r w:rsidRPr="00AB19EF">
        <w:rPr>
          <w:i/>
          <w:sz w:val="24"/>
          <w:szCs w:val="24"/>
        </w:rPr>
        <w:t>Индивидуальный творческий (учебный) проект «Изделие из конструкционных и под</w:t>
      </w:r>
      <w:r w:rsidRPr="00AB19EF">
        <w:rPr>
          <w:i/>
          <w:sz w:val="24"/>
          <w:szCs w:val="24"/>
        </w:rPr>
        <w:t>е</w:t>
      </w:r>
      <w:r w:rsidRPr="00AB19EF">
        <w:rPr>
          <w:i/>
          <w:sz w:val="24"/>
          <w:szCs w:val="24"/>
        </w:rPr>
        <w:t>лочных материалов».</w:t>
      </w:r>
    </w:p>
    <w:p w:rsidR="00921291" w:rsidRPr="00AB19EF" w:rsidRDefault="00921291" w:rsidP="00251012">
      <w:pPr>
        <w:pStyle w:val="23"/>
        <w:shd w:val="clear" w:color="auto" w:fill="auto"/>
        <w:spacing w:before="0" w:after="0" w:line="240" w:lineRule="auto"/>
        <w:ind w:firstLine="709"/>
        <w:rPr>
          <w:b/>
          <w:sz w:val="24"/>
          <w:szCs w:val="24"/>
        </w:rPr>
      </w:pPr>
      <w:r w:rsidRPr="00AB19EF">
        <w:rPr>
          <w:b/>
          <w:sz w:val="24"/>
          <w:szCs w:val="24"/>
        </w:rPr>
        <w:t>Технологии обработки пищевых продуктов.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Мясо животных, мясо птицы в питании человека. Пищевая ценность мяса. Механич</w:t>
      </w:r>
      <w:r w:rsidRPr="00AB19EF">
        <w:rPr>
          <w:sz w:val="24"/>
          <w:szCs w:val="24"/>
        </w:rPr>
        <w:t>е</w:t>
      </w:r>
      <w:r w:rsidRPr="00AB19EF">
        <w:rPr>
          <w:sz w:val="24"/>
          <w:szCs w:val="24"/>
        </w:rPr>
        <w:t>ская обработка мяса животных (говядина, свинина, баранина), обработка мяса птицы. Пок</w:t>
      </w:r>
      <w:r w:rsidRPr="00AB19EF">
        <w:rPr>
          <w:sz w:val="24"/>
          <w:szCs w:val="24"/>
        </w:rPr>
        <w:t>а</w:t>
      </w:r>
      <w:r w:rsidRPr="00AB19EF">
        <w:rPr>
          <w:sz w:val="24"/>
          <w:szCs w:val="24"/>
        </w:rPr>
        <w:t>затели свежести мяса. Виды тепловой обработки мяса.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Блюда национальной кухни из мяса, рыбы.</w:t>
      </w:r>
    </w:p>
    <w:p w:rsidR="00921291" w:rsidRPr="00AB19EF" w:rsidRDefault="00921291" w:rsidP="00251012">
      <w:pPr>
        <w:pStyle w:val="23"/>
        <w:shd w:val="clear" w:color="auto" w:fill="auto"/>
        <w:spacing w:before="0" w:after="0" w:line="240" w:lineRule="auto"/>
        <w:ind w:firstLine="709"/>
        <w:rPr>
          <w:sz w:val="24"/>
          <w:szCs w:val="24"/>
        </w:rPr>
      </w:pPr>
      <w:r w:rsidRPr="00AB19EF">
        <w:rPr>
          <w:i/>
          <w:sz w:val="24"/>
          <w:szCs w:val="24"/>
        </w:rPr>
        <w:t>Групповой проект по теме «Технологии обработки пищевых продуктов»</w:t>
      </w:r>
      <w:r w:rsidRPr="00AB19EF">
        <w:rPr>
          <w:sz w:val="24"/>
          <w:szCs w:val="24"/>
        </w:rPr>
        <w:t>.</w:t>
      </w:r>
    </w:p>
    <w:p w:rsidR="002B6264" w:rsidRPr="00AB19EF" w:rsidRDefault="002B6264" w:rsidP="002B6264">
      <w:pPr>
        <w:pStyle w:val="23"/>
        <w:shd w:val="clear" w:color="auto" w:fill="auto"/>
        <w:tabs>
          <w:tab w:val="left" w:pos="2006"/>
        </w:tabs>
        <w:spacing w:before="0" w:after="0" w:line="240" w:lineRule="auto"/>
        <w:jc w:val="center"/>
        <w:rPr>
          <w:b/>
          <w:sz w:val="24"/>
          <w:szCs w:val="24"/>
        </w:rPr>
      </w:pPr>
    </w:p>
    <w:p w:rsidR="00921291" w:rsidRPr="00AB19EF" w:rsidRDefault="002B6264" w:rsidP="002B6264">
      <w:pPr>
        <w:pStyle w:val="23"/>
        <w:shd w:val="clear" w:color="auto" w:fill="auto"/>
        <w:tabs>
          <w:tab w:val="left" w:pos="2006"/>
        </w:tabs>
        <w:spacing w:before="0" w:after="0" w:line="240" w:lineRule="auto"/>
        <w:jc w:val="center"/>
        <w:rPr>
          <w:b/>
          <w:sz w:val="24"/>
          <w:szCs w:val="24"/>
          <w:u w:val="single"/>
        </w:rPr>
      </w:pPr>
      <w:r w:rsidRPr="00AB19EF">
        <w:rPr>
          <w:b/>
          <w:sz w:val="24"/>
          <w:szCs w:val="24"/>
          <w:u w:val="single"/>
        </w:rPr>
        <w:t>МОДУЛЬ «РОБОТОТЕХНИКА»</w:t>
      </w:r>
    </w:p>
    <w:p w:rsidR="00921291" w:rsidRPr="00AB19EF" w:rsidRDefault="001402F5" w:rsidP="001402F5">
      <w:pPr>
        <w:pStyle w:val="23"/>
        <w:shd w:val="clear" w:color="auto" w:fill="auto"/>
        <w:tabs>
          <w:tab w:val="left" w:pos="0"/>
        </w:tabs>
        <w:spacing w:before="0" w:after="0" w:line="240" w:lineRule="auto"/>
        <w:jc w:val="center"/>
        <w:rPr>
          <w:b/>
          <w:sz w:val="24"/>
          <w:szCs w:val="24"/>
        </w:rPr>
      </w:pPr>
      <w:r w:rsidRPr="00AB19EF">
        <w:rPr>
          <w:b/>
          <w:sz w:val="24"/>
          <w:szCs w:val="24"/>
        </w:rPr>
        <w:t>5 КЛАСС</w:t>
      </w:r>
    </w:p>
    <w:p w:rsidR="001402F5" w:rsidRPr="00AB19EF" w:rsidRDefault="00921291" w:rsidP="00251012">
      <w:pPr>
        <w:pStyle w:val="23"/>
        <w:shd w:val="clear" w:color="auto" w:fill="auto"/>
        <w:spacing w:before="0" w:after="0" w:line="240" w:lineRule="auto"/>
        <w:ind w:firstLine="709"/>
        <w:rPr>
          <w:b/>
          <w:sz w:val="24"/>
          <w:szCs w:val="24"/>
        </w:rPr>
      </w:pPr>
      <w:r w:rsidRPr="00AB19EF">
        <w:rPr>
          <w:b/>
          <w:sz w:val="24"/>
          <w:szCs w:val="24"/>
        </w:rPr>
        <w:t xml:space="preserve">Автоматизация и роботизация. </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Принципы работы робота.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Классификация современных роботов. Виды роботов, их функции и назначение.</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Взаимосвязь конструкции робота и выполняемой им функции.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Робототехнический конструктор и комплектующие.</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Чтение схем. Сборка роботизированной конструкции по готовой схеме.</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Базовые принципы программирования.</w:t>
      </w:r>
    </w:p>
    <w:p w:rsidR="00CC45EF" w:rsidRPr="00AB19EF" w:rsidRDefault="00921291" w:rsidP="0069502A">
      <w:pPr>
        <w:pStyle w:val="23"/>
        <w:shd w:val="clear" w:color="auto" w:fill="auto"/>
        <w:spacing w:before="0" w:after="0" w:line="240" w:lineRule="auto"/>
        <w:ind w:firstLine="709"/>
        <w:rPr>
          <w:sz w:val="24"/>
          <w:szCs w:val="24"/>
        </w:rPr>
      </w:pPr>
      <w:r w:rsidRPr="00AB19EF">
        <w:rPr>
          <w:sz w:val="24"/>
          <w:szCs w:val="24"/>
        </w:rPr>
        <w:t>Визуальный язык для программирования пр</w:t>
      </w:r>
      <w:r w:rsidR="0069502A" w:rsidRPr="00AB19EF">
        <w:rPr>
          <w:sz w:val="24"/>
          <w:szCs w:val="24"/>
        </w:rPr>
        <w:t>остых робототехнических систем.</w:t>
      </w:r>
    </w:p>
    <w:p w:rsidR="00921291" w:rsidRPr="00AB19EF" w:rsidRDefault="001402F5" w:rsidP="001402F5">
      <w:pPr>
        <w:pStyle w:val="23"/>
        <w:shd w:val="clear" w:color="auto" w:fill="auto"/>
        <w:tabs>
          <w:tab w:val="left" w:pos="1080"/>
        </w:tabs>
        <w:spacing w:before="0" w:after="0" w:line="240" w:lineRule="auto"/>
        <w:jc w:val="center"/>
        <w:rPr>
          <w:b/>
          <w:sz w:val="24"/>
          <w:szCs w:val="24"/>
        </w:rPr>
      </w:pPr>
      <w:r w:rsidRPr="00AB19EF">
        <w:rPr>
          <w:b/>
          <w:sz w:val="24"/>
          <w:szCs w:val="24"/>
        </w:rPr>
        <w:t>6 КЛАСС</w:t>
      </w:r>
    </w:p>
    <w:p w:rsidR="00921291" w:rsidRPr="00AB19EF" w:rsidRDefault="00921291" w:rsidP="001402F5">
      <w:pPr>
        <w:pStyle w:val="23"/>
        <w:shd w:val="clear" w:color="auto" w:fill="auto"/>
        <w:spacing w:before="0" w:after="0" w:line="240" w:lineRule="auto"/>
        <w:ind w:firstLine="709"/>
        <w:rPr>
          <w:sz w:val="24"/>
          <w:szCs w:val="24"/>
        </w:rPr>
      </w:pPr>
      <w:r w:rsidRPr="00AB19EF">
        <w:rPr>
          <w:b/>
          <w:sz w:val="24"/>
          <w:szCs w:val="24"/>
        </w:rPr>
        <w:t>Мобильная робототехника</w:t>
      </w:r>
      <w:r w:rsidRPr="00AB19EF">
        <w:rPr>
          <w:sz w:val="24"/>
          <w:szCs w:val="24"/>
        </w:rPr>
        <w:t>. Организация перемещения робототехнических устройств.</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Транспортные роботы. Назначение, особенности.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Знакомство с контроллером, моторами, датчиками.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Сборка мобильного робота.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Принципы программирования мобильных роботов.</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sz w:val="24"/>
          <w:szCs w:val="24"/>
        </w:rPr>
        <w:t>Изучение интерфейса визуального языка программирования, основные инструменты и команды программирования роботов.</w:t>
      </w:r>
    </w:p>
    <w:p w:rsidR="001402F5" w:rsidRPr="00AB19EF" w:rsidRDefault="00921291" w:rsidP="0069502A">
      <w:pPr>
        <w:pStyle w:val="23"/>
        <w:shd w:val="clear" w:color="auto" w:fill="auto"/>
        <w:spacing w:before="0" w:after="0" w:line="240" w:lineRule="auto"/>
        <w:ind w:firstLine="709"/>
        <w:rPr>
          <w:i/>
          <w:sz w:val="24"/>
          <w:szCs w:val="24"/>
        </w:rPr>
      </w:pPr>
      <w:r w:rsidRPr="00AB19EF">
        <w:rPr>
          <w:i/>
          <w:sz w:val="24"/>
          <w:szCs w:val="24"/>
        </w:rPr>
        <w:t>У</w:t>
      </w:r>
      <w:r w:rsidR="0069502A" w:rsidRPr="00AB19EF">
        <w:rPr>
          <w:i/>
          <w:sz w:val="24"/>
          <w:szCs w:val="24"/>
        </w:rPr>
        <w:t>чебный проект по робототехнике.</w:t>
      </w:r>
    </w:p>
    <w:p w:rsidR="00921291" w:rsidRPr="00AB19EF" w:rsidRDefault="001402F5" w:rsidP="001402F5">
      <w:pPr>
        <w:pStyle w:val="23"/>
        <w:shd w:val="clear" w:color="auto" w:fill="auto"/>
        <w:tabs>
          <w:tab w:val="left" w:pos="1080"/>
        </w:tabs>
        <w:spacing w:before="0" w:after="0" w:line="240" w:lineRule="auto"/>
        <w:jc w:val="center"/>
        <w:rPr>
          <w:b/>
          <w:sz w:val="24"/>
          <w:szCs w:val="24"/>
        </w:rPr>
      </w:pPr>
      <w:r w:rsidRPr="00AB19EF">
        <w:rPr>
          <w:b/>
          <w:sz w:val="24"/>
          <w:szCs w:val="24"/>
        </w:rPr>
        <w:t>7 КЛАСС</w:t>
      </w:r>
    </w:p>
    <w:p w:rsidR="00921291" w:rsidRPr="00AB19EF" w:rsidRDefault="00921291" w:rsidP="00251012">
      <w:pPr>
        <w:pStyle w:val="23"/>
        <w:shd w:val="clear" w:color="auto" w:fill="auto"/>
        <w:spacing w:before="0" w:after="0" w:line="240" w:lineRule="auto"/>
        <w:ind w:firstLine="709"/>
        <w:jc w:val="left"/>
        <w:rPr>
          <w:b/>
          <w:sz w:val="24"/>
          <w:szCs w:val="24"/>
        </w:rPr>
      </w:pPr>
      <w:r w:rsidRPr="00AB19EF">
        <w:rPr>
          <w:b/>
          <w:sz w:val="24"/>
          <w:szCs w:val="24"/>
        </w:rPr>
        <w:t>Промышленные и бытовые роботы, их классификация, назначение, использ</w:t>
      </w:r>
      <w:r w:rsidRPr="00AB19EF">
        <w:rPr>
          <w:b/>
          <w:sz w:val="24"/>
          <w:szCs w:val="24"/>
        </w:rPr>
        <w:t>о</w:t>
      </w:r>
      <w:r w:rsidRPr="00AB19EF">
        <w:rPr>
          <w:b/>
          <w:sz w:val="24"/>
          <w:szCs w:val="24"/>
        </w:rPr>
        <w:lastRenderedPageBreak/>
        <w:t>вание</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sz w:val="24"/>
          <w:szCs w:val="24"/>
        </w:rPr>
        <w:t>Программирование контроллера в среде конкретного языка программирования, о</w:t>
      </w:r>
      <w:r w:rsidRPr="00AB19EF">
        <w:rPr>
          <w:sz w:val="24"/>
          <w:szCs w:val="24"/>
        </w:rPr>
        <w:t>с</w:t>
      </w:r>
      <w:r w:rsidRPr="00AB19EF">
        <w:rPr>
          <w:sz w:val="24"/>
          <w:szCs w:val="24"/>
        </w:rPr>
        <w:t>новные инструменты и команды программирования роботов.</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sz w:val="24"/>
          <w:szCs w:val="24"/>
        </w:rPr>
        <w:t>Реализация на выбранном языке программирования алгоритмов управления отдел</w:t>
      </w:r>
      <w:r w:rsidRPr="00AB19EF">
        <w:rPr>
          <w:sz w:val="24"/>
          <w:szCs w:val="24"/>
        </w:rPr>
        <w:t>ь</w:t>
      </w:r>
      <w:r w:rsidRPr="00AB19EF">
        <w:rPr>
          <w:sz w:val="24"/>
          <w:szCs w:val="24"/>
        </w:rPr>
        <w:t>ными компонентами и роботизированными системами.</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sz w:val="24"/>
          <w:szCs w:val="24"/>
        </w:rPr>
        <w:t>Анализ и проверка на работоспособность, усовершенствование конструкции робота.</w:t>
      </w:r>
    </w:p>
    <w:p w:rsidR="001402F5" w:rsidRPr="00AB19EF" w:rsidRDefault="00921291" w:rsidP="0069502A">
      <w:pPr>
        <w:pStyle w:val="23"/>
        <w:shd w:val="clear" w:color="auto" w:fill="auto"/>
        <w:spacing w:before="0" w:after="0" w:line="240" w:lineRule="auto"/>
        <w:ind w:firstLine="709"/>
        <w:rPr>
          <w:sz w:val="24"/>
          <w:szCs w:val="24"/>
        </w:rPr>
      </w:pPr>
      <w:r w:rsidRPr="00AB19EF">
        <w:rPr>
          <w:i/>
          <w:sz w:val="24"/>
          <w:szCs w:val="24"/>
        </w:rPr>
        <w:t>Учебный проект по робототехнике</w:t>
      </w:r>
      <w:r w:rsidR="0069502A" w:rsidRPr="00AB19EF">
        <w:rPr>
          <w:sz w:val="24"/>
          <w:szCs w:val="24"/>
        </w:rPr>
        <w:t>.</w:t>
      </w:r>
    </w:p>
    <w:p w:rsidR="00921291" w:rsidRPr="00AB19EF" w:rsidRDefault="001402F5" w:rsidP="001402F5">
      <w:pPr>
        <w:pStyle w:val="23"/>
        <w:shd w:val="clear" w:color="auto" w:fill="auto"/>
        <w:tabs>
          <w:tab w:val="left" w:pos="1080"/>
        </w:tabs>
        <w:spacing w:before="0" w:after="0" w:line="240" w:lineRule="auto"/>
        <w:jc w:val="center"/>
        <w:rPr>
          <w:b/>
          <w:sz w:val="24"/>
          <w:szCs w:val="24"/>
        </w:rPr>
      </w:pPr>
      <w:r w:rsidRPr="00AB19EF">
        <w:rPr>
          <w:b/>
          <w:sz w:val="24"/>
          <w:szCs w:val="24"/>
        </w:rPr>
        <w:t>8 КЛАСС</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b/>
          <w:sz w:val="24"/>
          <w:szCs w:val="24"/>
        </w:rPr>
        <w:t>История развития беспилотного авиастроения, применение беспилотных во</w:t>
      </w:r>
      <w:r w:rsidRPr="00AB19EF">
        <w:rPr>
          <w:b/>
          <w:sz w:val="24"/>
          <w:szCs w:val="24"/>
        </w:rPr>
        <w:t>з</w:t>
      </w:r>
      <w:r w:rsidRPr="00AB19EF">
        <w:rPr>
          <w:b/>
          <w:sz w:val="24"/>
          <w:szCs w:val="24"/>
        </w:rPr>
        <w:t>душных судов</w:t>
      </w:r>
      <w:r w:rsidRPr="00AB19EF">
        <w:rPr>
          <w:sz w:val="24"/>
          <w:szCs w:val="24"/>
        </w:rPr>
        <w:t>.</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b/>
          <w:sz w:val="24"/>
          <w:szCs w:val="24"/>
        </w:rPr>
        <w:t>Принципы работы и назначение основных блоков</w:t>
      </w:r>
      <w:r w:rsidRPr="00AB19EF">
        <w:rPr>
          <w:sz w:val="24"/>
          <w:szCs w:val="24"/>
        </w:rPr>
        <w:t>, оптимальный вариант испол</w:t>
      </w:r>
      <w:r w:rsidRPr="00AB19EF">
        <w:rPr>
          <w:sz w:val="24"/>
          <w:szCs w:val="24"/>
        </w:rPr>
        <w:t>ь</w:t>
      </w:r>
      <w:r w:rsidRPr="00AB19EF">
        <w:rPr>
          <w:sz w:val="24"/>
          <w:szCs w:val="24"/>
        </w:rPr>
        <w:t>зования при конструировании роботов.</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b/>
          <w:sz w:val="24"/>
          <w:szCs w:val="24"/>
        </w:rPr>
        <w:t>Основные принципы теории автоматического управления и регулирования</w:t>
      </w:r>
      <w:r w:rsidRPr="00AB19EF">
        <w:rPr>
          <w:sz w:val="24"/>
          <w:szCs w:val="24"/>
        </w:rPr>
        <w:t>. О</w:t>
      </w:r>
      <w:r w:rsidRPr="00AB19EF">
        <w:rPr>
          <w:sz w:val="24"/>
          <w:szCs w:val="24"/>
        </w:rPr>
        <w:t>б</w:t>
      </w:r>
      <w:r w:rsidRPr="00AB19EF">
        <w:rPr>
          <w:sz w:val="24"/>
          <w:szCs w:val="24"/>
        </w:rPr>
        <w:t>ратная связь.</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Датчики, принципы и режимы работы, параметры, применение.</w:t>
      </w:r>
    </w:p>
    <w:p w:rsidR="00921291" w:rsidRPr="00AB19EF" w:rsidRDefault="00921291" w:rsidP="00251012">
      <w:pPr>
        <w:pStyle w:val="23"/>
        <w:shd w:val="clear" w:color="auto" w:fill="auto"/>
        <w:spacing w:before="0" w:after="0" w:line="240" w:lineRule="auto"/>
        <w:ind w:firstLine="709"/>
        <w:jc w:val="left"/>
        <w:rPr>
          <w:sz w:val="24"/>
          <w:szCs w:val="24"/>
        </w:rPr>
      </w:pPr>
      <w:r w:rsidRPr="00AB19EF">
        <w:rPr>
          <w:sz w:val="24"/>
          <w:szCs w:val="24"/>
        </w:rPr>
        <w:t>Отладка роботизированных конструкций в соответствии с поставленными задачами.</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Беспроводное управление роботом</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Программирование роботов</w:t>
      </w:r>
      <w:r w:rsidRPr="00AB19EF">
        <w:rPr>
          <w:sz w:val="24"/>
          <w:szCs w:val="24"/>
        </w:rPr>
        <w:t xml:space="preserve"> в среде конкретного языка программирования, основные инструменты и команды программирования роботов.</w:t>
      </w:r>
    </w:p>
    <w:p w:rsidR="00921291" w:rsidRPr="00AB19EF" w:rsidRDefault="00921291" w:rsidP="00251012">
      <w:pPr>
        <w:pStyle w:val="23"/>
        <w:shd w:val="clear" w:color="auto" w:fill="auto"/>
        <w:spacing w:before="0" w:after="0" w:line="240" w:lineRule="auto"/>
        <w:ind w:firstLine="709"/>
        <w:rPr>
          <w:sz w:val="24"/>
          <w:szCs w:val="24"/>
        </w:rPr>
      </w:pPr>
      <w:r w:rsidRPr="00AB19EF">
        <w:rPr>
          <w:i/>
          <w:sz w:val="24"/>
          <w:szCs w:val="24"/>
        </w:rPr>
        <w:t>Учебный проект по робототехнике (одна из предложенных тем на выбор)</w:t>
      </w:r>
      <w:r w:rsidRPr="00AB19EF">
        <w:rPr>
          <w:sz w:val="24"/>
          <w:szCs w:val="24"/>
        </w:rPr>
        <w:t>.</w:t>
      </w:r>
    </w:p>
    <w:p w:rsidR="00921291" w:rsidRPr="00AB19EF" w:rsidRDefault="001402F5" w:rsidP="001402F5">
      <w:pPr>
        <w:pStyle w:val="23"/>
        <w:shd w:val="clear" w:color="auto" w:fill="auto"/>
        <w:tabs>
          <w:tab w:val="left" w:pos="1085"/>
        </w:tabs>
        <w:spacing w:before="0" w:after="0" w:line="240" w:lineRule="auto"/>
        <w:jc w:val="center"/>
        <w:rPr>
          <w:b/>
          <w:sz w:val="24"/>
          <w:szCs w:val="24"/>
        </w:rPr>
      </w:pPr>
      <w:r w:rsidRPr="00AB19EF">
        <w:rPr>
          <w:b/>
          <w:sz w:val="24"/>
          <w:szCs w:val="24"/>
        </w:rPr>
        <w:t>9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Робототехнические системы</w:t>
      </w:r>
      <w:r w:rsidRPr="00AB19EF">
        <w:rPr>
          <w:sz w:val="24"/>
          <w:szCs w:val="24"/>
        </w:rPr>
        <w:t>. Автоматизированные и роботизированные произво</w:t>
      </w:r>
      <w:r w:rsidRPr="00AB19EF">
        <w:rPr>
          <w:sz w:val="24"/>
          <w:szCs w:val="24"/>
        </w:rPr>
        <w:t>д</w:t>
      </w:r>
      <w:r w:rsidRPr="00AB19EF">
        <w:rPr>
          <w:sz w:val="24"/>
          <w:szCs w:val="24"/>
        </w:rPr>
        <w:t>ственные линии.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Система «Интернет вещей». Промышленный «Интернет вещей».</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Потребительский «Интернет вещей». Элементы «Умного дома».</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Конструирование и моделирование с использованием автоматизированных с</w:t>
      </w:r>
      <w:r w:rsidRPr="00AB19EF">
        <w:rPr>
          <w:b/>
          <w:sz w:val="24"/>
          <w:szCs w:val="24"/>
        </w:rPr>
        <w:t>и</w:t>
      </w:r>
      <w:r w:rsidRPr="00AB19EF">
        <w:rPr>
          <w:b/>
          <w:sz w:val="24"/>
          <w:szCs w:val="24"/>
        </w:rPr>
        <w:t>стем с обратной связью</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Составление алгоритмов и программ по управлению роботизированными системами.</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Протоколы связи.</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Перспективы автоматизации и роботизации</w:t>
      </w:r>
      <w:r w:rsidRPr="00AB19EF">
        <w:rPr>
          <w:sz w:val="24"/>
          <w:szCs w:val="24"/>
        </w:rPr>
        <w:t>: возможности и ограничения.</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Профессии в области робототехники.</w:t>
      </w:r>
    </w:p>
    <w:p w:rsidR="00921291" w:rsidRPr="00AB19EF" w:rsidRDefault="00921291" w:rsidP="00251012">
      <w:pPr>
        <w:pStyle w:val="23"/>
        <w:shd w:val="clear" w:color="auto" w:fill="auto"/>
        <w:spacing w:before="0" w:after="0" w:line="240" w:lineRule="auto"/>
        <w:ind w:firstLine="709"/>
        <w:rPr>
          <w:i/>
          <w:sz w:val="24"/>
          <w:szCs w:val="24"/>
        </w:rPr>
      </w:pPr>
      <w:r w:rsidRPr="00AB19EF">
        <w:rPr>
          <w:i/>
          <w:sz w:val="24"/>
          <w:szCs w:val="24"/>
        </w:rPr>
        <w:t>Научно-практический проект по робототехнике.</w:t>
      </w:r>
    </w:p>
    <w:p w:rsidR="00CC45EF" w:rsidRPr="00AB19EF" w:rsidRDefault="00CC45EF" w:rsidP="00CC45EF">
      <w:pPr>
        <w:pStyle w:val="23"/>
        <w:shd w:val="clear" w:color="auto" w:fill="auto"/>
        <w:tabs>
          <w:tab w:val="left" w:pos="2021"/>
        </w:tabs>
        <w:spacing w:before="0" w:after="0" w:line="240" w:lineRule="auto"/>
        <w:jc w:val="center"/>
        <w:rPr>
          <w:b/>
          <w:sz w:val="24"/>
          <w:szCs w:val="24"/>
        </w:rPr>
      </w:pPr>
    </w:p>
    <w:p w:rsidR="0069502A" w:rsidRPr="00AB19EF" w:rsidRDefault="00CC45EF" w:rsidP="0069502A">
      <w:pPr>
        <w:pStyle w:val="23"/>
        <w:shd w:val="clear" w:color="auto" w:fill="auto"/>
        <w:tabs>
          <w:tab w:val="left" w:pos="2021"/>
        </w:tabs>
        <w:spacing w:before="0" w:after="0" w:line="240" w:lineRule="auto"/>
        <w:jc w:val="center"/>
        <w:rPr>
          <w:b/>
          <w:sz w:val="24"/>
          <w:szCs w:val="24"/>
          <w:u w:val="single"/>
        </w:rPr>
      </w:pPr>
      <w:r w:rsidRPr="00AB19EF">
        <w:rPr>
          <w:b/>
          <w:sz w:val="24"/>
          <w:szCs w:val="24"/>
          <w:u w:val="single"/>
        </w:rPr>
        <w:t xml:space="preserve">МОДУЛЬ «ЗБ-МОДЕЛИРОВАНИЕ, ПРОТОТИПИРОВАНИЕ, </w:t>
      </w:r>
    </w:p>
    <w:p w:rsidR="00921291" w:rsidRPr="00AB19EF" w:rsidRDefault="00CC45EF" w:rsidP="0069502A">
      <w:pPr>
        <w:pStyle w:val="23"/>
        <w:shd w:val="clear" w:color="auto" w:fill="auto"/>
        <w:tabs>
          <w:tab w:val="left" w:pos="2021"/>
        </w:tabs>
        <w:spacing w:before="0" w:after="0" w:line="240" w:lineRule="auto"/>
        <w:jc w:val="center"/>
        <w:rPr>
          <w:b/>
          <w:sz w:val="24"/>
          <w:szCs w:val="24"/>
          <w:u w:val="single"/>
        </w:rPr>
      </w:pPr>
      <w:r w:rsidRPr="00AB19EF">
        <w:rPr>
          <w:b/>
          <w:sz w:val="24"/>
          <w:szCs w:val="24"/>
          <w:u w:val="single"/>
        </w:rPr>
        <w:t>МАКЕТИРОВАНИЕ»</w:t>
      </w:r>
    </w:p>
    <w:p w:rsidR="00CC45EF" w:rsidRPr="00AB19EF" w:rsidRDefault="00CC45EF" w:rsidP="00CC45EF">
      <w:pPr>
        <w:pStyle w:val="23"/>
        <w:shd w:val="clear" w:color="auto" w:fill="auto"/>
        <w:tabs>
          <w:tab w:val="left" w:pos="1080"/>
        </w:tabs>
        <w:spacing w:before="0" w:after="0" w:line="240" w:lineRule="auto"/>
        <w:jc w:val="center"/>
        <w:rPr>
          <w:b/>
          <w:sz w:val="24"/>
          <w:szCs w:val="24"/>
        </w:rPr>
      </w:pPr>
    </w:p>
    <w:p w:rsidR="00921291" w:rsidRPr="00AB19EF" w:rsidRDefault="00CC45EF" w:rsidP="00CC45EF">
      <w:pPr>
        <w:pStyle w:val="23"/>
        <w:shd w:val="clear" w:color="auto" w:fill="auto"/>
        <w:tabs>
          <w:tab w:val="left" w:pos="1080"/>
        </w:tabs>
        <w:spacing w:before="0" w:after="0" w:line="240" w:lineRule="auto"/>
        <w:jc w:val="center"/>
        <w:rPr>
          <w:b/>
          <w:sz w:val="24"/>
          <w:szCs w:val="24"/>
        </w:rPr>
      </w:pPr>
      <w:r w:rsidRPr="00AB19EF">
        <w:rPr>
          <w:b/>
          <w:sz w:val="24"/>
          <w:szCs w:val="24"/>
        </w:rPr>
        <w:t>7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Виды и свойства, назначение моделей</w:t>
      </w:r>
      <w:r w:rsidRPr="00AB19EF">
        <w:rPr>
          <w:sz w:val="24"/>
          <w:szCs w:val="24"/>
        </w:rPr>
        <w:t>. Соответствие модели моделируемому об</w:t>
      </w:r>
      <w:r w:rsidRPr="00AB19EF">
        <w:rPr>
          <w:sz w:val="24"/>
          <w:szCs w:val="24"/>
        </w:rPr>
        <w:t>ъ</w:t>
      </w:r>
      <w:r w:rsidRPr="00AB19EF">
        <w:rPr>
          <w:sz w:val="24"/>
          <w:szCs w:val="24"/>
        </w:rPr>
        <w:t>екту и целям моделирования.</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Понятие о макетировании</w:t>
      </w:r>
      <w:r w:rsidRPr="00AB19EF">
        <w:rPr>
          <w:sz w:val="24"/>
          <w:szCs w:val="24"/>
        </w:rPr>
        <w:t>. Типы макетов. Материалы и инструменты для бумажного макетирования. Выполнение развёртки, сборка деталей макета. Разработка графической д</w:t>
      </w:r>
      <w:r w:rsidRPr="00AB19EF">
        <w:rPr>
          <w:sz w:val="24"/>
          <w:szCs w:val="24"/>
        </w:rPr>
        <w:t>о</w:t>
      </w:r>
      <w:r w:rsidRPr="00AB19EF">
        <w:rPr>
          <w:sz w:val="24"/>
          <w:szCs w:val="24"/>
        </w:rPr>
        <w:t>кументации.</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Создание объёмных моделей с помощью компьютерных программ</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CC45EF" w:rsidRPr="00AB19EF" w:rsidRDefault="00921291" w:rsidP="0069502A">
      <w:pPr>
        <w:pStyle w:val="23"/>
        <w:shd w:val="clear" w:color="auto" w:fill="auto"/>
        <w:spacing w:before="0" w:after="0" w:line="240" w:lineRule="auto"/>
        <w:ind w:firstLine="709"/>
        <w:rPr>
          <w:sz w:val="24"/>
          <w:szCs w:val="24"/>
        </w:rPr>
      </w:pPr>
      <w:r w:rsidRPr="00AB19EF">
        <w:rPr>
          <w:sz w:val="24"/>
          <w:szCs w:val="24"/>
        </w:rPr>
        <w:t>Программа для редактирования готовых моделей и последующей их распечатки. И</w:t>
      </w:r>
      <w:r w:rsidRPr="00AB19EF">
        <w:rPr>
          <w:sz w:val="24"/>
          <w:szCs w:val="24"/>
        </w:rPr>
        <w:t>н</w:t>
      </w:r>
      <w:r w:rsidRPr="00AB19EF">
        <w:rPr>
          <w:sz w:val="24"/>
          <w:szCs w:val="24"/>
        </w:rPr>
        <w:t>струме</w:t>
      </w:r>
      <w:r w:rsidR="0069502A" w:rsidRPr="00AB19EF">
        <w:rPr>
          <w:sz w:val="24"/>
          <w:szCs w:val="24"/>
        </w:rPr>
        <w:t>нты для редактирования моделей.</w:t>
      </w:r>
    </w:p>
    <w:p w:rsidR="00921291" w:rsidRPr="00AB19EF" w:rsidRDefault="00CC45EF" w:rsidP="00CC45EF">
      <w:pPr>
        <w:pStyle w:val="23"/>
        <w:shd w:val="clear" w:color="auto" w:fill="auto"/>
        <w:tabs>
          <w:tab w:val="left" w:pos="1080"/>
        </w:tabs>
        <w:spacing w:before="0" w:after="0" w:line="240" w:lineRule="auto"/>
        <w:jc w:val="center"/>
        <w:rPr>
          <w:b/>
          <w:sz w:val="24"/>
          <w:szCs w:val="24"/>
        </w:rPr>
      </w:pPr>
      <w:r w:rsidRPr="00AB19EF">
        <w:rPr>
          <w:b/>
          <w:sz w:val="24"/>
          <w:szCs w:val="24"/>
        </w:rPr>
        <w:t>8 КЛАСС</w:t>
      </w:r>
    </w:p>
    <w:p w:rsidR="00921291" w:rsidRPr="00AB19EF" w:rsidRDefault="00CC45EF" w:rsidP="00251012">
      <w:pPr>
        <w:pStyle w:val="23"/>
        <w:shd w:val="clear" w:color="auto" w:fill="auto"/>
        <w:spacing w:before="0" w:after="0" w:line="240" w:lineRule="auto"/>
        <w:ind w:firstLine="709"/>
        <w:rPr>
          <w:sz w:val="24"/>
          <w:szCs w:val="24"/>
        </w:rPr>
      </w:pPr>
      <w:r w:rsidRPr="00AB19EF">
        <w:rPr>
          <w:b/>
          <w:sz w:val="24"/>
          <w:szCs w:val="24"/>
        </w:rPr>
        <w:t>3</w:t>
      </w:r>
      <w:r w:rsidR="00921291" w:rsidRPr="00AB19EF">
        <w:rPr>
          <w:b/>
          <w:sz w:val="24"/>
          <w:szCs w:val="24"/>
          <w:lang w:val="en-US" w:eastAsia="en-US"/>
        </w:rPr>
        <w:t>D</w:t>
      </w:r>
      <w:r w:rsidR="00921291" w:rsidRPr="00AB19EF">
        <w:rPr>
          <w:b/>
          <w:sz w:val="24"/>
          <w:szCs w:val="24"/>
        </w:rPr>
        <w:t>-моделирование как технология создания визуальных моделей</w:t>
      </w:r>
      <w:r w:rsidR="00921291" w:rsidRPr="00AB19EF">
        <w:rPr>
          <w:sz w:val="24"/>
          <w:szCs w:val="24"/>
        </w:rPr>
        <w:t>.</w:t>
      </w:r>
    </w:p>
    <w:p w:rsidR="00921291" w:rsidRPr="00AB19EF" w:rsidRDefault="00CC45EF" w:rsidP="00251012">
      <w:pPr>
        <w:pStyle w:val="23"/>
        <w:shd w:val="clear" w:color="auto" w:fill="auto"/>
        <w:spacing w:before="0" w:after="0" w:line="240" w:lineRule="auto"/>
        <w:ind w:firstLine="709"/>
        <w:rPr>
          <w:sz w:val="24"/>
          <w:szCs w:val="24"/>
        </w:rPr>
      </w:pPr>
      <w:r w:rsidRPr="00AB19EF">
        <w:rPr>
          <w:sz w:val="24"/>
          <w:szCs w:val="24"/>
        </w:rPr>
        <w:t>Графические примитивы в З</w:t>
      </w:r>
      <w:r w:rsidRPr="00AB19EF">
        <w:rPr>
          <w:sz w:val="24"/>
          <w:szCs w:val="24"/>
          <w:lang w:val="en-US"/>
        </w:rPr>
        <w:t>D</w:t>
      </w:r>
      <w:r w:rsidR="00921291" w:rsidRPr="00AB19EF">
        <w:rPr>
          <w:sz w:val="24"/>
          <w:szCs w:val="24"/>
        </w:rPr>
        <w:t>-моделировании. Куб и кубоид. Шар и многогранник. Цилиндр, призма, пирамида.</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Операции над примитивами. Поворот тел в пространстве. Масштабирование тел. В</w:t>
      </w:r>
      <w:r w:rsidRPr="00AB19EF">
        <w:rPr>
          <w:sz w:val="24"/>
          <w:szCs w:val="24"/>
        </w:rPr>
        <w:t>ы</w:t>
      </w:r>
      <w:r w:rsidRPr="00AB19EF">
        <w:rPr>
          <w:sz w:val="24"/>
          <w:szCs w:val="24"/>
        </w:rPr>
        <w:lastRenderedPageBreak/>
        <w:t>читание, пересечение и объединение геометрических тел.</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Понятие «прототипирование». Создание цифровой объёмной модели.</w:t>
      </w:r>
    </w:p>
    <w:p w:rsidR="00CC45EF" w:rsidRPr="00AB19EF" w:rsidRDefault="00921291" w:rsidP="0069502A">
      <w:pPr>
        <w:pStyle w:val="23"/>
        <w:shd w:val="clear" w:color="auto" w:fill="auto"/>
        <w:spacing w:before="0" w:after="0" w:line="240" w:lineRule="auto"/>
        <w:ind w:firstLine="709"/>
        <w:rPr>
          <w:sz w:val="24"/>
          <w:szCs w:val="24"/>
        </w:rPr>
      </w:pPr>
      <w:r w:rsidRPr="00AB19EF">
        <w:rPr>
          <w:sz w:val="24"/>
          <w:szCs w:val="24"/>
        </w:rPr>
        <w:t>Инструменты для соз</w:t>
      </w:r>
      <w:r w:rsidR="0069502A" w:rsidRPr="00AB19EF">
        <w:rPr>
          <w:sz w:val="24"/>
          <w:szCs w:val="24"/>
        </w:rPr>
        <w:t>дания цифровой объёмной модели.</w:t>
      </w:r>
    </w:p>
    <w:p w:rsidR="00921291" w:rsidRPr="00AB19EF" w:rsidRDefault="00CC45EF" w:rsidP="00CC45EF">
      <w:pPr>
        <w:pStyle w:val="23"/>
        <w:shd w:val="clear" w:color="auto" w:fill="auto"/>
        <w:tabs>
          <w:tab w:val="left" w:pos="1085"/>
        </w:tabs>
        <w:spacing w:before="0" w:after="0" w:line="240" w:lineRule="auto"/>
        <w:jc w:val="center"/>
        <w:rPr>
          <w:b/>
          <w:sz w:val="24"/>
          <w:szCs w:val="24"/>
        </w:rPr>
      </w:pPr>
      <w:r w:rsidRPr="00AB19EF">
        <w:rPr>
          <w:b/>
          <w:sz w:val="24"/>
          <w:szCs w:val="24"/>
        </w:rPr>
        <w:t>9 КЛАСС</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Моделирование сложных объектов</w:t>
      </w:r>
      <w:r w:rsidRPr="00AB19EF">
        <w:rPr>
          <w:sz w:val="24"/>
          <w:szCs w:val="24"/>
        </w:rPr>
        <w:t>. Рендеринг. Полигональная сетка.</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Понятие «аддитивные технологии»</w:t>
      </w:r>
      <w:r w:rsidRPr="00AB19EF">
        <w:rPr>
          <w:sz w:val="24"/>
          <w:szCs w:val="24"/>
        </w:rPr>
        <w:t>.</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 xml:space="preserve">Технологическое оборудование для аддитивных технологий: </w:t>
      </w:r>
      <w:r w:rsidR="00CC45EF" w:rsidRPr="00AB19EF">
        <w:rPr>
          <w:sz w:val="24"/>
          <w:szCs w:val="24"/>
        </w:rPr>
        <w:t>3</w:t>
      </w:r>
      <w:r w:rsidR="00CC45EF" w:rsidRPr="00AB19EF">
        <w:rPr>
          <w:sz w:val="24"/>
          <w:szCs w:val="24"/>
          <w:lang w:val="en-US" w:eastAsia="en-US"/>
        </w:rPr>
        <w:t>D</w:t>
      </w:r>
      <w:r w:rsidRPr="00AB19EF">
        <w:rPr>
          <w:sz w:val="24"/>
          <w:szCs w:val="24"/>
        </w:rPr>
        <w:t>-принтеры.</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Области применения трёхмерной печати</w:t>
      </w:r>
      <w:r w:rsidRPr="00AB19EF">
        <w:rPr>
          <w:sz w:val="24"/>
          <w:szCs w:val="24"/>
        </w:rPr>
        <w:t>. Сырьё для трёхмерной печати.</w:t>
      </w:r>
    </w:p>
    <w:p w:rsidR="00921291" w:rsidRPr="00AB19EF" w:rsidRDefault="00921291" w:rsidP="00251012">
      <w:pPr>
        <w:pStyle w:val="23"/>
        <w:shd w:val="clear" w:color="auto" w:fill="auto"/>
        <w:spacing w:before="0" w:after="0" w:line="240" w:lineRule="auto"/>
        <w:ind w:firstLine="709"/>
        <w:rPr>
          <w:sz w:val="24"/>
          <w:szCs w:val="24"/>
        </w:rPr>
      </w:pPr>
      <w:r w:rsidRPr="00AB19EF">
        <w:rPr>
          <w:b/>
          <w:sz w:val="24"/>
          <w:szCs w:val="24"/>
        </w:rPr>
        <w:t>Этапы аддитивного производства</w:t>
      </w:r>
      <w:r w:rsidRPr="00AB19EF">
        <w:rPr>
          <w:sz w:val="24"/>
          <w:szCs w:val="24"/>
        </w:rPr>
        <w:t xml:space="preserve">. Правила безопасного пользования </w:t>
      </w:r>
      <w:r w:rsidR="00CC45EF" w:rsidRPr="00AB19EF">
        <w:rPr>
          <w:sz w:val="24"/>
          <w:szCs w:val="24"/>
        </w:rPr>
        <w:t>3</w:t>
      </w:r>
      <w:r w:rsidR="00CC45EF" w:rsidRPr="00AB19EF">
        <w:rPr>
          <w:sz w:val="24"/>
          <w:szCs w:val="24"/>
          <w:lang w:val="en-US" w:eastAsia="en-US"/>
        </w:rPr>
        <w:t>D</w:t>
      </w:r>
      <w:r w:rsidR="00CC45EF" w:rsidRPr="00AB19EF">
        <w:rPr>
          <w:sz w:val="24"/>
          <w:szCs w:val="24"/>
        </w:rPr>
        <w:t xml:space="preserve"> </w:t>
      </w:r>
      <w:r w:rsidRPr="00AB19EF">
        <w:rPr>
          <w:sz w:val="24"/>
          <w:szCs w:val="24"/>
        </w:rPr>
        <w:t xml:space="preserve">-принтером. Основные настройки для выполнения печати на </w:t>
      </w:r>
      <w:r w:rsidR="00CC45EF" w:rsidRPr="00AB19EF">
        <w:rPr>
          <w:sz w:val="24"/>
          <w:szCs w:val="24"/>
        </w:rPr>
        <w:t>3</w:t>
      </w:r>
      <w:r w:rsidR="00CC45EF" w:rsidRPr="00AB19EF">
        <w:rPr>
          <w:sz w:val="24"/>
          <w:szCs w:val="24"/>
          <w:lang w:val="en-US" w:eastAsia="en-US"/>
        </w:rPr>
        <w:t>D</w:t>
      </w:r>
      <w:r w:rsidR="00CC45EF" w:rsidRPr="00AB19EF">
        <w:rPr>
          <w:sz w:val="24"/>
          <w:szCs w:val="24"/>
        </w:rPr>
        <w:t xml:space="preserve"> </w:t>
      </w:r>
      <w:r w:rsidRPr="00AB19EF">
        <w:rPr>
          <w:sz w:val="24"/>
          <w:szCs w:val="24"/>
        </w:rPr>
        <w:t>-принтере.</w:t>
      </w:r>
    </w:p>
    <w:p w:rsidR="00921291" w:rsidRPr="00AB19EF" w:rsidRDefault="00921291" w:rsidP="00251012">
      <w:pPr>
        <w:pStyle w:val="23"/>
        <w:shd w:val="clear" w:color="auto" w:fill="auto"/>
        <w:spacing w:before="0" w:after="0" w:line="240" w:lineRule="auto"/>
        <w:ind w:firstLine="709"/>
        <w:rPr>
          <w:sz w:val="24"/>
          <w:szCs w:val="24"/>
        </w:rPr>
      </w:pPr>
      <w:r w:rsidRPr="00AB19EF">
        <w:rPr>
          <w:sz w:val="24"/>
          <w:szCs w:val="24"/>
        </w:rPr>
        <w:t xml:space="preserve">Подготовка к печати. Печать </w:t>
      </w:r>
      <w:r w:rsidR="00CC45EF" w:rsidRPr="00AB19EF">
        <w:rPr>
          <w:sz w:val="24"/>
          <w:szCs w:val="24"/>
        </w:rPr>
        <w:t>3</w:t>
      </w:r>
      <w:r w:rsidR="00CC45EF" w:rsidRPr="00AB19EF">
        <w:rPr>
          <w:sz w:val="24"/>
          <w:szCs w:val="24"/>
          <w:lang w:val="en-US" w:eastAsia="en-US"/>
        </w:rPr>
        <w:t>D</w:t>
      </w:r>
      <w:r w:rsidR="00CC45EF" w:rsidRPr="00AB19EF">
        <w:rPr>
          <w:sz w:val="24"/>
          <w:szCs w:val="24"/>
        </w:rPr>
        <w:t xml:space="preserve"> </w:t>
      </w:r>
      <w:r w:rsidRPr="00AB19EF">
        <w:rPr>
          <w:sz w:val="24"/>
          <w:szCs w:val="24"/>
        </w:rPr>
        <w:t>-модели.</w:t>
      </w:r>
    </w:p>
    <w:p w:rsidR="00921291" w:rsidRPr="00AB19EF" w:rsidRDefault="00CC45EF" w:rsidP="00251012">
      <w:pPr>
        <w:pStyle w:val="23"/>
        <w:shd w:val="clear" w:color="auto" w:fill="auto"/>
        <w:spacing w:before="0" w:after="0" w:line="240" w:lineRule="auto"/>
        <w:ind w:firstLine="709"/>
        <w:rPr>
          <w:b/>
          <w:sz w:val="24"/>
          <w:szCs w:val="24"/>
        </w:rPr>
      </w:pPr>
      <w:r w:rsidRPr="00AB19EF">
        <w:rPr>
          <w:b/>
          <w:sz w:val="24"/>
          <w:szCs w:val="24"/>
        </w:rPr>
        <w:t>Профессии, связанные с 3</w:t>
      </w:r>
      <w:r w:rsidRPr="00AB19EF">
        <w:rPr>
          <w:b/>
          <w:sz w:val="24"/>
          <w:szCs w:val="24"/>
          <w:lang w:val="en-US" w:eastAsia="en-US"/>
        </w:rPr>
        <w:t>D</w:t>
      </w:r>
      <w:r w:rsidRPr="00AB19EF">
        <w:rPr>
          <w:b/>
          <w:sz w:val="24"/>
          <w:szCs w:val="24"/>
        </w:rPr>
        <w:t xml:space="preserve"> </w:t>
      </w:r>
      <w:r w:rsidR="00921291" w:rsidRPr="00AB19EF">
        <w:rPr>
          <w:b/>
          <w:sz w:val="24"/>
          <w:szCs w:val="24"/>
        </w:rPr>
        <w:t>-печатью.</w:t>
      </w:r>
    </w:p>
    <w:p w:rsidR="00CC45EF" w:rsidRPr="00AB19EF" w:rsidRDefault="00CC45EF" w:rsidP="00980470">
      <w:pPr>
        <w:pStyle w:val="23"/>
        <w:shd w:val="clear" w:color="auto" w:fill="auto"/>
        <w:tabs>
          <w:tab w:val="left" w:pos="2026"/>
        </w:tabs>
        <w:spacing w:before="0" w:after="0" w:line="240" w:lineRule="auto"/>
        <w:rPr>
          <w:sz w:val="24"/>
          <w:szCs w:val="24"/>
        </w:rPr>
      </w:pPr>
    </w:p>
    <w:p w:rsidR="00CC45EF" w:rsidRPr="00AB19EF" w:rsidRDefault="00CC45EF" w:rsidP="0069502A">
      <w:pPr>
        <w:pStyle w:val="23"/>
        <w:shd w:val="clear" w:color="auto" w:fill="auto"/>
        <w:tabs>
          <w:tab w:val="left" w:pos="2026"/>
        </w:tabs>
        <w:spacing w:before="0" w:after="0" w:line="240" w:lineRule="auto"/>
        <w:ind w:firstLine="709"/>
        <w:jc w:val="center"/>
        <w:rPr>
          <w:b/>
          <w:sz w:val="24"/>
          <w:szCs w:val="24"/>
          <w:u w:val="single"/>
        </w:rPr>
      </w:pPr>
      <w:r w:rsidRPr="00AB19EF">
        <w:rPr>
          <w:b/>
          <w:sz w:val="24"/>
          <w:szCs w:val="24"/>
          <w:u w:val="single"/>
        </w:rPr>
        <w:t>МОДУЛЬ «КОМПЬЮТЕРНАЯ ГРАФИКА. ЧЕРЧЕНИЕ»</w:t>
      </w:r>
    </w:p>
    <w:p w:rsidR="00921291" w:rsidRPr="00AB19EF" w:rsidRDefault="00CC45EF" w:rsidP="00CC45EF">
      <w:pPr>
        <w:pStyle w:val="23"/>
        <w:shd w:val="clear" w:color="auto" w:fill="auto"/>
        <w:tabs>
          <w:tab w:val="left" w:pos="1070"/>
        </w:tabs>
        <w:spacing w:before="0" w:after="0" w:line="240" w:lineRule="auto"/>
        <w:ind w:firstLine="709"/>
        <w:jc w:val="center"/>
        <w:rPr>
          <w:b/>
          <w:sz w:val="24"/>
          <w:szCs w:val="24"/>
        </w:rPr>
      </w:pPr>
      <w:r w:rsidRPr="00AB19EF">
        <w:rPr>
          <w:b/>
          <w:sz w:val="24"/>
          <w:szCs w:val="24"/>
        </w:rPr>
        <w:t>5 КЛАСС</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Графическая информация как средство передачи информации о материальном мире (вещах).</w:t>
      </w:r>
      <w:r w:rsidRPr="00AB19EF">
        <w:rPr>
          <w:sz w:val="24"/>
          <w:szCs w:val="24"/>
        </w:rPr>
        <w:t xml:space="preserve"> Виды и области применения графической информации (графических изобр</w:t>
      </w:r>
      <w:r w:rsidRPr="00AB19EF">
        <w:rPr>
          <w:sz w:val="24"/>
          <w:szCs w:val="24"/>
        </w:rPr>
        <w:t>а</w:t>
      </w:r>
      <w:r w:rsidRPr="00AB19EF">
        <w:rPr>
          <w:sz w:val="24"/>
          <w:szCs w:val="24"/>
        </w:rPr>
        <w:t>жений).</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Основы графической грамоты</w:t>
      </w:r>
      <w:r w:rsidRPr="00AB19EF">
        <w:rPr>
          <w:sz w:val="24"/>
          <w:szCs w:val="24"/>
        </w:rPr>
        <w:t>. Графические материалы и инструменты.</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Типы графических изображений (рисунок, диаграмма, графики, графы, эскиз, техн</w:t>
      </w:r>
      <w:r w:rsidRPr="00AB19EF">
        <w:rPr>
          <w:sz w:val="24"/>
          <w:szCs w:val="24"/>
        </w:rPr>
        <w:t>и</w:t>
      </w:r>
      <w:r w:rsidRPr="00AB19EF">
        <w:rPr>
          <w:sz w:val="24"/>
          <w:szCs w:val="24"/>
        </w:rPr>
        <w:t>ческий рисунок, чертёж, схема, карта, пиктограмма и другое.).</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Основные элементы графических изображений (точка, линия, контур, буквы и цифры, условные знаки).</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Правила построения чертежей (рамка, основная надпись, масштаб, виды, нан</w:t>
      </w:r>
      <w:r w:rsidRPr="00AB19EF">
        <w:rPr>
          <w:b/>
          <w:sz w:val="24"/>
          <w:szCs w:val="24"/>
        </w:rPr>
        <w:t>е</w:t>
      </w:r>
      <w:r w:rsidRPr="00AB19EF">
        <w:rPr>
          <w:b/>
          <w:sz w:val="24"/>
          <w:szCs w:val="24"/>
        </w:rPr>
        <w:t>сение размеров)</w:t>
      </w:r>
      <w:r w:rsidRPr="00AB19EF">
        <w:rPr>
          <w:sz w:val="24"/>
          <w:szCs w:val="24"/>
        </w:rPr>
        <w:t>.</w:t>
      </w:r>
    </w:p>
    <w:p w:rsidR="00CC45EF" w:rsidRPr="00AB19EF" w:rsidRDefault="0069502A" w:rsidP="0069502A">
      <w:pPr>
        <w:pStyle w:val="23"/>
        <w:shd w:val="clear" w:color="auto" w:fill="auto"/>
        <w:spacing w:before="0" w:after="0" w:line="240" w:lineRule="auto"/>
        <w:ind w:firstLine="709"/>
        <w:rPr>
          <w:sz w:val="24"/>
          <w:szCs w:val="24"/>
        </w:rPr>
      </w:pPr>
      <w:r w:rsidRPr="00AB19EF">
        <w:rPr>
          <w:sz w:val="24"/>
          <w:szCs w:val="24"/>
        </w:rPr>
        <w:t>Чтение чертежа.</w:t>
      </w:r>
    </w:p>
    <w:p w:rsidR="00921291" w:rsidRPr="00AB19EF" w:rsidRDefault="00CC45EF" w:rsidP="00CC45EF">
      <w:pPr>
        <w:pStyle w:val="23"/>
        <w:shd w:val="clear" w:color="auto" w:fill="auto"/>
        <w:tabs>
          <w:tab w:val="left" w:pos="1080"/>
        </w:tabs>
        <w:spacing w:before="0" w:after="0" w:line="240" w:lineRule="auto"/>
        <w:ind w:firstLine="709"/>
        <w:jc w:val="center"/>
        <w:rPr>
          <w:b/>
          <w:sz w:val="24"/>
          <w:szCs w:val="24"/>
        </w:rPr>
      </w:pPr>
      <w:r w:rsidRPr="00AB19EF">
        <w:rPr>
          <w:b/>
          <w:sz w:val="24"/>
          <w:szCs w:val="24"/>
        </w:rPr>
        <w:t>6 КЛАСС</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Создание проектной документации</w:t>
      </w:r>
      <w:r w:rsidRPr="00AB19EF">
        <w:rPr>
          <w:sz w:val="24"/>
          <w:szCs w:val="24"/>
        </w:rPr>
        <w:t>.</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Основы выполнения чертежей с использованием чертёжных инструментов</w:t>
      </w:r>
      <w:r w:rsidR="00CC45EF" w:rsidRPr="00AB19EF">
        <w:rPr>
          <w:sz w:val="24"/>
          <w:szCs w:val="24"/>
        </w:rPr>
        <w:t xml:space="preserve"> </w:t>
      </w:r>
      <w:r w:rsidRPr="00AB19EF">
        <w:rPr>
          <w:sz w:val="24"/>
          <w:szCs w:val="24"/>
        </w:rPr>
        <w:t>и присп</w:t>
      </w:r>
      <w:r w:rsidRPr="00AB19EF">
        <w:rPr>
          <w:sz w:val="24"/>
          <w:szCs w:val="24"/>
        </w:rPr>
        <w:t>о</w:t>
      </w:r>
      <w:r w:rsidRPr="00AB19EF">
        <w:rPr>
          <w:sz w:val="24"/>
          <w:szCs w:val="24"/>
        </w:rPr>
        <w:t>соблений.</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Стандарты оформления.</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Понятие о графическом редакторе, компьютерной графике.</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Инструменты графического редактора. Создание эскиза в графическом редакторе.</w:t>
      </w:r>
    </w:p>
    <w:p w:rsidR="00921291" w:rsidRPr="00AB19EF" w:rsidRDefault="00921291" w:rsidP="00CC45EF">
      <w:pPr>
        <w:pStyle w:val="23"/>
        <w:shd w:val="clear" w:color="auto" w:fill="auto"/>
        <w:spacing w:before="0" w:after="0" w:line="240" w:lineRule="auto"/>
        <w:ind w:firstLine="709"/>
        <w:rPr>
          <w:b/>
          <w:sz w:val="24"/>
          <w:szCs w:val="24"/>
        </w:rPr>
      </w:pPr>
      <w:r w:rsidRPr="00AB19EF">
        <w:rPr>
          <w:b/>
          <w:sz w:val="24"/>
          <w:szCs w:val="24"/>
        </w:rPr>
        <w:t>Инструменты для создания и редактирования текста в графическом редакторе.</w:t>
      </w:r>
    </w:p>
    <w:p w:rsidR="00E37259" w:rsidRPr="00AB19EF" w:rsidRDefault="00921291" w:rsidP="0069502A">
      <w:pPr>
        <w:pStyle w:val="23"/>
        <w:shd w:val="clear" w:color="auto" w:fill="auto"/>
        <w:spacing w:before="0" w:after="0" w:line="240" w:lineRule="auto"/>
        <w:ind w:firstLine="709"/>
        <w:rPr>
          <w:sz w:val="24"/>
          <w:szCs w:val="24"/>
        </w:rPr>
      </w:pPr>
      <w:r w:rsidRPr="00AB19EF">
        <w:rPr>
          <w:b/>
          <w:sz w:val="24"/>
          <w:szCs w:val="24"/>
        </w:rPr>
        <w:t>Создание печатной продукции в графическом редакторе</w:t>
      </w:r>
      <w:r w:rsidR="0069502A" w:rsidRPr="00AB19EF">
        <w:rPr>
          <w:sz w:val="24"/>
          <w:szCs w:val="24"/>
        </w:rPr>
        <w:t>.</w:t>
      </w:r>
    </w:p>
    <w:p w:rsidR="00921291" w:rsidRPr="00AB19EF" w:rsidRDefault="00E37259" w:rsidP="00E37259">
      <w:pPr>
        <w:pStyle w:val="23"/>
        <w:shd w:val="clear" w:color="auto" w:fill="auto"/>
        <w:tabs>
          <w:tab w:val="left" w:pos="1055"/>
        </w:tabs>
        <w:spacing w:before="0" w:after="0" w:line="240" w:lineRule="auto"/>
        <w:ind w:firstLine="709"/>
        <w:jc w:val="center"/>
        <w:rPr>
          <w:b/>
          <w:sz w:val="24"/>
          <w:szCs w:val="24"/>
        </w:rPr>
      </w:pPr>
      <w:r w:rsidRPr="00AB19EF">
        <w:rPr>
          <w:b/>
          <w:sz w:val="24"/>
          <w:szCs w:val="24"/>
        </w:rPr>
        <w:t>7 КЛАСС</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Понятие о конструкторской документации</w:t>
      </w:r>
      <w:r w:rsidRPr="00AB19EF">
        <w:rPr>
          <w:sz w:val="24"/>
          <w:szCs w:val="24"/>
        </w:rPr>
        <w:t>. Формы деталей и их конструктивные элементы. Изображение и последовательность выполнения чертежа. Единая система ко</w:t>
      </w:r>
      <w:r w:rsidRPr="00AB19EF">
        <w:rPr>
          <w:sz w:val="24"/>
          <w:szCs w:val="24"/>
        </w:rPr>
        <w:t>н</w:t>
      </w:r>
      <w:r w:rsidRPr="00AB19EF">
        <w:rPr>
          <w:sz w:val="24"/>
          <w:szCs w:val="24"/>
        </w:rPr>
        <w:t>структорской документации (далее - ЕСКД). Государственный стандарт (далее - ГОСТ).</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Общие сведения о сборочных чертежах</w:t>
      </w:r>
      <w:r w:rsidRPr="00AB19EF">
        <w:rPr>
          <w:sz w:val="24"/>
          <w:szCs w:val="24"/>
        </w:rPr>
        <w:t>. Оформление сборочного чертежа. Правила чтения сборочных чертежей.</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Понятие графической модели</w:t>
      </w:r>
      <w:r w:rsidRPr="00AB19EF">
        <w:rPr>
          <w:sz w:val="24"/>
          <w:szCs w:val="24"/>
        </w:rPr>
        <w:t>.</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Применение компьютеров для разработки графической документации.</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Математические, физические и информационные модели.</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Графические модели. Виды графических моделей.</w:t>
      </w:r>
    </w:p>
    <w:p w:rsidR="00E37259" w:rsidRPr="00AB19EF" w:rsidRDefault="00921291" w:rsidP="0069502A">
      <w:pPr>
        <w:pStyle w:val="23"/>
        <w:shd w:val="clear" w:color="auto" w:fill="auto"/>
        <w:spacing w:before="0" w:after="0" w:line="240" w:lineRule="auto"/>
        <w:ind w:firstLine="709"/>
        <w:rPr>
          <w:sz w:val="24"/>
          <w:szCs w:val="24"/>
        </w:rPr>
      </w:pPr>
      <w:r w:rsidRPr="00AB19EF">
        <w:rPr>
          <w:sz w:val="24"/>
          <w:szCs w:val="24"/>
        </w:rPr>
        <w:t>Количественна</w:t>
      </w:r>
      <w:r w:rsidR="0069502A" w:rsidRPr="00AB19EF">
        <w:rPr>
          <w:sz w:val="24"/>
          <w:szCs w:val="24"/>
        </w:rPr>
        <w:t>я и качественная оценка модели.</w:t>
      </w:r>
    </w:p>
    <w:p w:rsidR="00921291" w:rsidRPr="00AB19EF" w:rsidRDefault="00E37259" w:rsidP="00E37259">
      <w:pPr>
        <w:pStyle w:val="23"/>
        <w:shd w:val="clear" w:color="auto" w:fill="auto"/>
        <w:tabs>
          <w:tab w:val="left" w:pos="1055"/>
        </w:tabs>
        <w:spacing w:before="0" w:after="0" w:line="240" w:lineRule="auto"/>
        <w:ind w:firstLine="709"/>
        <w:jc w:val="center"/>
        <w:rPr>
          <w:sz w:val="24"/>
          <w:szCs w:val="24"/>
        </w:rPr>
      </w:pPr>
      <w:r w:rsidRPr="00AB19EF">
        <w:rPr>
          <w:b/>
          <w:sz w:val="24"/>
          <w:szCs w:val="24"/>
        </w:rPr>
        <w:t>8 КЛАСС</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Прим</w:t>
      </w:r>
      <w:r w:rsidR="00E37259" w:rsidRPr="00AB19EF">
        <w:rPr>
          <w:b/>
          <w:sz w:val="24"/>
          <w:szCs w:val="24"/>
        </w:rPr>
        <w:t>енение программного обеспечения</w:t>
      </w:r>
      <w:r w:rsidRPr="00AB19EF">
        <w:rPr>
          <w:b/>
          <w:sz w:val="24"/>
          <w:szCs w:val="24"/>
        </w:rPr>
        <w:t xml:space="preserve"> для создания проектной документации:</w:t>
      </w:r>
      <w:r w:rsidRPr="00AB19EF">
        <w:rPr>
          <w:sz w:val="24"/>
          <w:szCs w:val="24"/>
        </w:rPr>
        <w:t xml:space="preserve"> моделей объектов и их чертежей.</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Создание документов, виды документов. Основная надпись.</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Геометрические примитивы.</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Создание, редактирование и трансформация графических объектов.</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lastRenderedPageBreak/>
        <w:t>Сложные 3</w:t>
      </w:r>
      <w:r w:rsidRPr="00AB19EF">
        <w:rPr>
          <w:b/>
          <w:sz w:val="24"/>
          <w:szCs w:val="24"/>
          <w:lang w:val="en-US" w:eastAsia="en-US"/>
        </w:rPr>
        <w:t>D</w:t>
      </w:r>
      <w:r w:rsidRPr="00AB19EF">
        <w:rPr>
          <w:b/>
          <w:sz w:val="24"/>
          <w:szCs w:val="24"/>
        </w:rPr>
        <w:t>-модели и сборочные чертежи</w:t>
      </w:r>
      <w:r w:rsidRPr="00AB19EF">
        <w:rPr>
          <w:sz w:val="24"/>
          <w:szCs w:val="24"/>
        </w:rPr>
        <w:t>.</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Изделия и их модели. Анализ формы объекта и синтез модели.</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 xml:space="preserve">План создания </w:t>
      </w:r>
      <w:r w:rsidR="00E37259" w:rsidRPr="00AB19EF">
        <w:rPr>
          <w:sz w:val="24"/>
          <w:szCs w:val="24"/>
        </w:rPr>
        <w:t>3</w:t>
      </w:r>
      <w:r w:rsidR="00E37259" w:rsidRPr="00AB19EF">
        <w:rPr>
          <w:sz w:val="24"/>
          <w:szCs w:val="24"/>
          <w:lang w:val="en-US" w:eastAsia="en-US"/>
        </w:rPr>
        <w:t>D</w:t>
      </w:r>
      <w:r w:rsidR="00E37259" w:rsidRPr="00AB19EF">
        <w:rPr>
          <w:sz w:val="24"/>
          <w:szCs w:val="24"/>
        </w:rPr>
        <w:t xml:space="preserve"> </w:t>
      </w:r>
      <w:r w:rsidRPr="00AB19EF">
        <w:rPr>
          <w:sz w:val="24"/>
          <w:szCs w:val="24"/>
        </w:rPr>
        <w:t>-модели.</w:t>
      </w:r>
    </w:p>
    <w:p w:rsidR="00E37259" w:rsidRPr="00AB19EF" w:rsidRDefault="00921291" w:rsidP="0069502A">
      <w:pPr>
        <w:pStyle w:val="23"/>
        <w:shd w:val="clear" w:color="auto" w:fill="auto"/>
        <w:spacing w:before="0" w:after="0" w:line="240" w:lineRule="auto"/>
        <w:ind w:firstLine="709"/>
        <w:rPr>
          <w:sz w:val="24"/>
          <w:szCs w:val="24"/>
        </w:rPr>
      </w:pPr>
      <w:r w:rsidRPr="00AB19EF">
        <w:rPr>
          <w:sz w:val="24"/>
          <w:szCs w:val="24"/>
        </w:rPr>
        <w:t>Дерево модели. Формообразование детали. Способы редактирования опер</w:t>
      </w:r>
      <w:r w:rsidR="0069502A" w:rsidRPr="00AB19EF">
        <w:rPr>
          <w:sz w:val="24"/>
          <w:szCs w:val="24"/>
        </w:rPr>
        <w:t>ации фо</w:t>
      </w:r>
      <w:r w:rsidR="0069502A" w:rsidRPr="00AB19EF">
        <w:rPr>
          <w:sz w:val="24"/>
          <w:szCs w:val="24"/>
        </w:rPr>
        <w:t>р</w:t>
      </w:r>
      <w:r w:rsidR="0069502A" w:rsidRPr="00AB19EF">
        <w:rPr>
          <w:sz w:val="24"/>
          <w:szCs w:val="24"/>
        </w:rPr>
        <w:t>мообразования и эскиза.</w:t>
      </w:r>
    </w:p>
    <w:p w:rsidR="00921291" w:rsidRPr="00AB19EF" w:rsidRDefault="00E37259" w:rsidP="00E37259">
      <w:pPr>
        <w:pStyle w:val="23"/>
        <w:shd w:val="clear" w:color="auto" w:fill="auto"/>
        <w:tabs>
          <w:tab w:val="left" w:pos="1060"/>
        </w:tabs>
        <w:spacing w:before="0" w:after="0" w:line="240" w:lineRule="auto"/>
        <w:ind w:firstLine="709"/>
        <w:jc w:val="center"/>
        <w:rPr>
          <w:b/>
          <w:sz w:val="24"/>
          <w:szCs w:val="24"/>
        </w:rPr>
      </w:pPr>
      <w:r w:rsidRPr="00AB19EF">
        <w:rPr>
          <w:b/>
          <w:sz w:val="24"/>
          <w:szCs w:val="24"/>
        </w:rPr>
        <w:t>9 КЛАСС</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Система автоматизации проектно-конструкторских работ - система автомат</w:t>
      </w:r>
      <w:r w:rsidRPr="00AB19EF">
        <w:rPr>
          <w:b/>
          <w:sz w:val="24"/>
          <w:szCs w:val="24"/>
        </w:rPr>
        <w:t>и</w:t>
      </w:r>
      <w:r w:rsidRPr="00AB19EF">
        <w:rPr>
          <w:b/>
          <w:sz w:val="24"/>
          <w:szCs w:val="24"/>
        </w:rPr>
        <w:t>зированного проектирования (далее - САПР)</w:t>
      </w:r>
      <w:r w:rsidRPr="00AB19EF">
        <w:rPr>
          <w:sz w:val="24"/>
          <w:szCs w:val="24"/>
        </w:rPr>
        <w:t>. Чертежи с использованием САПР для по</w:t>
      </w:r>
      <w:r w:rsidRPr="00AB19EF">
        <w:rPr>
          <w:sz w:val="24"/>
          <w:szCs w:val="24"/>
        </w:rPr>
        <w:t>д</w:t>
      </w:r>
      <w:r w:rsidRPr="00AB19EF">
        <w:rPr>
          <w:sz w:val="24"/>
          <w:szCs w:val="24"/>
        </w:rPr>
        <w:t>готовки проекта изделия.</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 xml:space="preserve">Оформление конструкторской документации, </w:t>
      </w:r>
      <w:r w:rsidR="002F7ABF" w:rsidRPr="00AB19EF">
        <w:rPr>
          <w:sz w:val="24"/>
          <w:szCs w:val="24"/>
        </w:rPr>
        <w:t>в т.ч.</w:t>
      </w:r>
      <w:r w:rsidRPr="00AB19EF">
        <w:rPr>
          <w:sz w:val="24"/>
          <w:szCs w:val="24"/>
        </w:rPr>
        <w:t xml:space="preserve"> с использованием САПР.</w:t>
      </w:r>
    </w:p>
    <w:p w:rsidR="00921291" w:rsidRPr="00AB19EF" w:rsidRDefault="00921291" w:rsidP="00CC45EF">
      <w:pPr>
        <w:pStyle w:val="23"/>
        <w:shd w:val="clear" w:color="auto" w:fill="auto"/>
        <w:spacing w:before="0" w:after="0" w:line="240" w:lineRule="auto"/>
        <w:ind w:firstLine="709"/>
        <w:rPr>
          <w:sz w:val="24"/>
          <w:szCs w:val="24"/>
        </w:rPr>
      </w:pPr>
      <w:r w:rsidRPr="00AB19EF">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w:t>
      </w:r>
      <w:r w:rsidRPr="00AB19EF">
        <w:rPr>
          <w:sz w:val="24"/>
          <w:szCs w:val="24"/>
        </w:rPr>
        <w:t>е</w:t>
      </w:r>
      <w:r w:rsidRPr="00AB19EF">
        <w:rPr>
          <w:sz w:val="24"/>
          <w:szCs w:val="24"/>
        </w:rPr>
        <w:t>ния на чертеже. Создание презентации.</w:t>
      </w:r>
    </w:p>
    <w:p w:rsidR="00921291" w:rsidRPr="00AB19EF" w:rsidRDefault="00921291" w:rsidP="00CC45EF">
      <w:pPr>
        <w:pStyle w:val="23"/>
        <w:shd w:val="clear" w:color="auto" w:fill="auto"/>
        <w:spacing w:before="0" w:after="0" w:line="240" w:lineRule="auto"/>
        <w:ind w:firstLine="709"/>
        <w:rPr>
          <w:sz w:val="24"/>
          <w:szCs w:val="24"/>
        </w:rPr>
      </w:pPr>
      <w:r w:rsidRPr="00AB19EF">
        <w:rPr>
          <w:b/>
          <w:sz w:val="24"/>
          <w:szCs w:val="24"/>
        </w:rPr>
        <w:t>Профессии, связанные с изучаемыми технологиями, черчением, проектиров</w:t>
      </w:r>
      <w:r w:rsidRPr="00AB19EF">
        <w:rPr>
          <w:b/>
          <w:sz w:val="24"/>
          <w:szCs w:val="24"/>
        </w:rPr>
        <w:t>а</w:t>
      </w:r>
      <w:r w:rsidRPr="00AB19EF">
        <w:rPr>
          <w:b/>
          <w:sz w:val="24"/>
          <w:szCs w:val="24"/>
        </w:rPr>
        <w:t>нием с использованием САПР, их востребованность на рынке труда</w:t>
      </w:r>
      <w:r w:rsidRPr="00AB19EF">
        <w:rPr>
          <w:sz w:val="24"/>
          <w:szCs w:val="24"/>
        </w:rPr>
        <w:t>.</w:t>
      </w:r>
    </w:p>
    <w:p w:rsidR="00E37259" w:rsidRPr="00AB19EF" w:rsidRDefault="00E37259" w:rsidP="00E37259">
      <w:pPr>
        <w:pStyle w:val="23"/>
        <w:shd w:val="clear" w:color="auto" w:fill="auto"/>
        <w:tabs>
          <w:tab w:val="left" w:pos="1804"/>
        </w:tabs>
        <w:spacing w:before="0" w:after="0" w:line="240" w:lineRule="auto"/>
        <w:ind w:left="709"/>
        <w:rPr>
          <w:sz w:val="24"/>
          <w:szCs w:val="24"/>
        </w:rPr>
      </w:pPr>
    </w:p>
    <w:p w:rsidR="0069502A" w:rsidRPr="00AB19EF" w:rsidRDefault="0069502A" w:rsidP="00E37259">
      <w:pPr>
        <w:pStyle w:val="23"/>
        <w:shd w:val="clear" w:color="auto" w:fill="auto"/>
        <w:tabs>
          <w:tab w:val="left" w:pos="1804"/>
        </w:tabs>
        <w:spacing w:before="0" w:after="0" w:line="240" w:lineRule="auto"/>
        <w:ind w:left="709"/>
        <w:jc w:val="center"/>
        <w:rPr>
          <w:b/>
          <w:sz w:val="24"/>
          <w:szCs w:val="24"/>
        </w:rPr>
      </w:pPr>
    </w:p>
    <w:p w:rsidR="0069502A" w:rsidRPr="00AB19EF" w:rsidRDefault="0069502A" w:rsidP="00E37259">
      <w:pPr>
        <w:pStyle w:val="23"/>
        <w:shd w:val="clear" w:color="auto" w:fill="auto"/>
        <w:tabs>
          <w:tab w:val="left" w:pos="1804"/>
        </w:tabs>
        <w:spacing w:before="0" w:after="0" w:line="240" w:lineRule="auto"/>
        <w:ind w:left="709"/>
        <w:jc w:val="center"/>
        <w:rPr>
          <w:b/>
          <w:sz w:val="24"/>
          <w:szCs w:val="24"/>
        </w:rPr>
      </w:pPr>
    </w:p>
    <w:p w:rsidR="0069502A" w:rsidRPr="00AB19EF" w:rsidRDefault="0069502A" w:rsidP="00E37259">
      <w:pPr>
        <w:pStyle w:val="23"/>
        <w:shd w:val="clear" w:color="auto" w:fill="auto"/>
        <w:tabs>
          <w:tab w:val="left" w:pos="1804"/>
        </w:tabs>
        <w:spacing w:before="0" w:after="0" w:line="240" w:lineRule="auto"/>
        <w:ind w:left="709"/>
        <w:jc w:val="center"/>
        <w:rPr>
          <w:b/>
          <w:sz w:val="24"/>
          <w:szCs w:val="24"/>
        </w:rPr>
      </w:pPr>
    </w:p>
    <w:p w:rsidR="0069502A" w:rsidRPr="00AB19EF" w:rsidRDefault="0069502A" w:rsidP="00E37259">
      <w:pPr>
        <w:pStyle w:val="23"/>
        <w:shd w:val="clear" w:color="auto" w:fill="auto"/>
        <w:tabs>
          <w:tab w:val="left" w:pos="1804"/>
        </w:tabs>
        <w:spacing w:before="0" w:after="0" w:line="240" w:lineRule="auto"/>
        <w:ind w:left="709"/>
        <w:jc w:val="center"/>
        <w:rPr>
          <w:b/>
          <w:sz w:val="24"/>
          <w:szCs w:val="24"/>
        </w:rPr>
      </w:pPr>
    </w:p>
    <w:p w:rsidR="00921291" w:rsidRPr="00AB19EF" w:rsidRDefault="00E37259" w:rsidP="00E37259">
      <w:pPr>
        <w:pStyle w:val="23"/>
        <w:shd w:val="clear" w:color="auto" w:fill="auto"/>
        <w:tabs>
          <w:tab w:val="left" w:pos="1804"/>
        </w:tabs>
        <w:spacing w:before="0" w:after="0" w:line="240" w:lineRule="auto"/>
        <w:ind w:left="709"/>
        <w:jc w:val="center"/>
        <w:rPr>
          <w:b/>
          <w:sz w:val="24"/>
          <w:szCs w:val="24"/>
        </w:rPr>
      </w:pPr>
      <w:r w:rsidRPr="00AB19EF">
        <w:rPr>
          <w:b/>
          <w:sz w:val="24"/>
          <w:szCs w:val="24"/>
        </w:rPr>
        <w:t>ВАРИАТИВНЫЕ МОДУЛИ</w:t>
      </w:r>
    </w:p>
    <w:p w:rsidR="0069502A" w:rsidRPr="00AB19EF" w:rsidRDefault="0069502A" w:rsidP="00E37259">
      <w:pPr>
        <w:pStyle w:val="23"/>
        <w:shd w:val="clear" w:color="auto" w:fill="auto"/>
        <w:tabs>
          <w:tab w:val="left" w:pos="2015"/>
        </w:tabs>
        <w:spacing w:before="0" w:after="0" w:line="240" w:lineRule="auto"/>
        <w:ind w:left="709"/>
        <w:jc w:val="center"/>
        <w:rPr>
          <w:b/>
          <w:sz w:val="24"/>
          <w:szCs w:val="24"/>
        </w:rPr>
      </w:pPr>
    </w:p>
    <w:p w:rsidR="00921291" w:rsidRPr="00AB19EF" w:rsidRDefault="00E37259" w:rsidP="00E37259">
      <w:pPr>
        <w:pStyle w:val="23"/>
        <w:shd w:val="clear" w:color="auto" w:fill="auto"/>
        <w:tabs>
          <w:tab w:val="left" w:pos="2015"/>
        </w:tabs>
        <w:spacing w:before="0" w:after="0" w:line="240" w:lineRule="auto"/>
        <w:ind w:left="709"/>
        <w:jc w:val="center"/>
        <w:rPr>
          <w:b/>
          <w:sz w:val="24"/>
          <w:szCs w:val="24"/>
          <w:u w:val="single"/>
        </w:rPr>
      </w:pPr>
      <w:r w:rsidRPr="00AB19EF">
        <w:rPr>
          <w:b/>
          <w:sz w:val="24"/>
          <w:szCs w:val="24"/>
          <w:u w:val="single"/>
        </w:rPr>
        <w:t>МОДУЛЬ «АВТОМАТИЗИРОВАННЫЕ СИСТЕМЫ»</w:t>
      </w:r>
    </w:p>
    <w:p w:rsidR="00E37259" w:rsidRPr="00AB19EF" w:rsidRDefault="00E37259" w:rsidP="00E37259">
      <w:pPr>
        <w:pStyle w:val="23"/>
        <w:shd w:val="clear" w:color="auto" w:fill="auto"/>
        <w:spacing w:before="0" w:after="0" w:line="240" w:lineRule="auto"/>
        <w:ind w:firstLine="709"/>
        <w:jc w:val="center"/>
        <w:rPr>
          <w:b/>
          <w:sz w:val="24"/>
          <w:szCs w:val="24"/>
        </w:rPr>
      </w:pPr>
    </w:p>
    <w:p w:rsidR="00921291" w:rsidRPr="00AB19EF" w:rsidRDefault="00E37259" w:rsidP="00E37259">
      <w:pPr>
        <w:pStyle w:val="23"/>
        <w:shd w:val="clear" w:color="auto" w:fill="auto"/>
        <w:spacing w:before="0" w:after="0" w:line="240" w:lineRule="auto"/>
        <w:ind w:firstLine="709"/>
        <w:jc w:val="center"/>
        <w:rPr>
          <w:b/>
          <w:sz w:val="24"/>
          <w:szCs w:val="24"/>
        </w:rPr>
      </w:pPr>
      <w:r w:rsidRPr="00AB19EF">
        <w:rPr>
          <w:b/>
          <w:sz w:val="24"/>
          <w:szCs w:val="24"/>
        </w:rPr>
        <w:t>8-9 КЛАССЫ</w:t>
      </w:r>
    </w:p>
    <w:p w:rsidR="00921291" w:rsidRPr="00AB19EF" w:rsidRDefault="00921291" w:rsidP="00E37259">
      <w:pPr>
        <w:pStyle w:val="23"/>
        <w:shd w:val="clear" w:color="auto" w:fill="auto"/>
        <w:tabs>
          <w:tab w:val="left" w:pos="2226"/>
        </w:tabs>
        <w:spacing w:before="0" w:after="0" w:line="240" w:lineRule="auto"/>
        <w:ind w:firstLine="709"/>
        <w:rPr>
          <w:sz w:val="24"/>
          <w:szCs w:val="24"/>
        </w:rPr>
      </w:pPr>
      <w:r w:rsidRPr="00AB19EF">
        <w:rPr>
          <w:b/>
          <w:sz w:val="24"/>
          <w:szCs w:val="24"/>
        </w:rPr>
        <w:t>Введение в автоматизированные системы</w:t>
      </w:r>
      <w:r w:rsidRPr="00AB19EF">
        <w:rPr>
          <w:sz w:val="24"/>
          <w:szCs w:val="24"/>
        </w:rPr>
        <w:t>.</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Определение автоматизации, общие принципы управления технологическим проце</w:t>
      </w:r>
      <w:r w:rsidRPr="00AB19EF">
        <w:rPr>
          <w:sz w:val="24"/>
          <w:szCs w:val="24"/>
        </w:rPr>
        <w:t>с</w:t>
      </w:r>
      <w:r w:rsidRPr="00AB19EF">
        <w:rPr>
          <w:sz w:val="24"/>
          <w:szCs w:val="24"/>
        </w:rPr>
        <w:t>сом. Автоматизированные системы, используемые на промышленных предприятиях региона.</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Управляющие и управляемые системы. Понятие обратной связи, ошибка регулиров</w:t>
      </w:r>
      <w:r w:rsidRPr="00AB19EF">
        <w:rPr>
          <w:sz w:val="24"/>
          <w:szCs w:val="24"/>
        </w:rPr>
        <w:t>а</w:t>
      </w:r>
      <w:r w:rsidRPr="00AB19EF">
        <w:rPr>
          <w:sz w:val="24"/>
          <w:szCs w:val="24"/>
        </w:rPr>
        <w:t>ния, корректирующие устройства.</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Виды автоматизированных систем, их применение на производстве.</w:t>
      </w:r>
    </w:p>
    <w:p w:rsidR="00921291" w:rsidRPr="00AB19EF" w:rsidRDefault="00921291" w:rsidP="00E37259">
      <w:pPr>
        <w:pStyle w:val="23"/>
        <w:shd w:val="clear" w:color="auto" w:fill="auto"/>
        <w:tabs>
          <w:tab w:val="left" w:pos="2226"/>
        </w:tabs>
        <w:spacing w:before="0" w:after="0" w:line="240" w:lineRule="auto"/>
        <w:ind w:firstLine="709"/>
        <w:rPr>
          <w:b/>
          <w:sz w:val="24"/>
          <w:szCs w:val="24"/>
        </w:rPr>
      </w:pPr>
      <w:r w:rsidRPr="00AB19EF">
        <w:rPr>
          <w:b/>
          <w:sz w:val="24"/>
          <w:szCs w:val="24"/>
        </w:rPr>
        <w:t>Элементарная база автоматизированных систем.</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w:t>
      </w:r>
      <w:r w:rsidRPr="00AB19EF">
        <w:rPr>
          <w:sz w:val="24"/>
          <w:szCs w:val="24"/>
        </w:rPr>
        <w:t>е</w:t>
      </w:r>
      <w:r w:rsidRPr="00AB19EF">
        <w:rPr>
          <w:sz w:val="24"/>
          <w:szCs w:val="24"/>
        </w:rPr>
        <w:t>несущие системы, провода и кабели. Разработка стенда программирования модели автом</w:t>
      </w:r>
      <w:r w:rsidRPr="00AB19EF">
        <w:rPr>
          <w:sz w:val="24"/>
          <w:szCs w:val="24"/>
        </w:rPr>
        <w:t>а</w:t>
      </w:r>
      <w:r w:rsidRPr="00AB19EF">
        <w:rPr>
          <w:sz w:val="24"/>
          <w:szCs w:val="24"/>
        </w:rPr>
        <w:t>тизированной системы.</w:t>
      </w:r>
    </w:p>
    <w:p w:rsidR="00921291" w:rsidRPr="00AB19EF" w:rsidRDefault="00921291" w:rsidP="00E37259">
      <w:pPr>
        <w:pStyle w:val="23"/>
        <w:shd w:val="clear" w:color="auto" w:fill="auto"/>
        <w:tabs>
          <w:tab w:val="left" w:pos="2226"/>
        </w:tabs>
        <w:spacing w:before="0" w:after="0" w:line="240" w:lineRule="auto"/>
        <w:ind w:firstLine="709"/>
        <w:rPr>
          <w:sz w:val="24"/>
          <w:szCs w:val="24"/>
        </w:rPr>
      </w:pPr>
      <w:r w:rsidRPr="00AB19EF">
        <w:rPr>
          <w:b/>
          <w:sz w:val="24"/>
          <w:szCs w:val="24"/>
        </w:rPr>
        <w:t>Управление техническими системами</w:t>
      </w:r>
      <w:r w:rsidRPr="00AB19EF">
        <w:rPr>
          <w:sz w:val="24"/>
          <w:szCs w:val="24"/>
        </w:rPr>
        <w:t>.</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w:t>
      </w:r>
      <w:r w:rsidRPr="00AB19EF">
        <w:rPr>
          <w:sz w:val="24"/>
          <w:szCs w:val="24"/>
        </w:rPr>
        <w:t>о</w:t>
      </w:r>
      <w:r w:rsidRPr="00AB19EF">
        <w:rPr>
          <w:sz w:val="24"/>
          <w:szCs w:val="24"/>
        </w:rPr>
        <w:t>цессом. Создание алгоритма пуска и реверса</w:t>
      </w:r>
      <w:r w:rsidR="00E37259" w:rsidRPr="00AB19EF">
        <w:rPr>
          <w:sz w:val="24"/>
          <w:szCs w:val="24"/>
        </w:rPr>
        <w:t xml:space="preserve"> </w:t>
      </w:r>
      <w:r w:rsidRPr="00AB19EF">
        <w:rPr>
          <w:sz w:val="24"/>
          <w:szCs w:val="24"/>
        </w:rPr>
        <w:t>электродвигателя. Управление освещением в помещениях.</w:t>
      </w:r>
    </w:p>
    <w:p w:rsidR="00E37259" w:rsidRPr="00AB19EF" w:rsidRDefault="00E37259" w:rsidP="0069502A">
      <w:pPr>
        <w:pStyle w:val="23"/>
        <w:shd w:val="clear" w:color="auto" w:fill="auto"/>
        <w:tabs>
          <w:tab w:val="left" w:pos="2096"/>
        </w:tabs>
        <w:spacing w:before="0" w:after="0" w:line="240" w:lineRule="auto"/>
        <w:rPr>
          <w:b/>
          <w:sz w:val="24"/>
          <w:szCs w:val="24"/>
        </w:rPr>
      </w:pPr>
    </w:p>
    <w:p w:rsidR="00E37259" w:rsidRPr="00AB19EF" w:rsidRDefault="00E37259" w:rsidP="0069502A">
      <w:pPr>
        <w:pStyle w:val="23"/>
        <w:shd w:val="clear" w:color="auto" w:fill="auto"/>
        <w:tabs>
          <w:tab w:val="left" w:pos="2096"/>
        </w:tabs>
        <w:spacing w:before="0" w:after="0" w:line="240" w:lineRule="auto"/>
        <w:ind w:left="709"/>
        <w:jc w:val="center"/>
        <w:rPr>
          <w:b/>
          <w:sz w:val="24"/>
          <w:szCs w:val="24"/>
          <w:u w:val="single"/>
        </w:rPr>
      </w:pPr>
      <w:r w:rsidRPr="00AB19EF">
        <w:rPr>
          <w:b/>
          <w:sz w:val="24"/>
          <w:szCs w:val="24"/>
          <w:u w:val="single"/>
        </w:rPr>
        <w:t>МОДУЛЬ «ЖИВОТНОВОДСТВО»</w:t>
      </w:r>
    </w:p>
    <w:p w:rsidR="00921291" w:rsidRPr="00AB19EF" w:rsidRDefault="00E37259" w:rsidP="00E37259">
      <w:pPr>
        <w:pStyle w:val="23"/>
        <w:shd w:val="clear" w:color="auto" w:fill="auto"/>
        <w:spacing w:before="0" w:after="0" w:line="240" w:lineRule="auto"/>
        <w:ind w:firstLine="709"/>
        <w:jc w:val="center"/>
        <w:rPr>
          <w:sz w:val="24"/>
          <w:szCs w:val="24"/>
        </w:rPr>
      </w:pPr>
      <w:r w:rsidRPr="00AB19EF">
        <w:rPr>
          <w:b/>
          <w:sz w:val="24"/>
          <w:szCs w:val="24"/>
        </w:rPr>
        <w:t>7-8 КЛАССЫ</w:t>
      </w:r>
    </w:p>
    <w:p w:rsidR="00921291" w:rsidRPr="00AB19EF" w:rsidRDefault="00921291" w:rsidP="00E37259">
      <w:pPr>
        <w:pStyle w:val="23"/>
        <w:shd w:val="clear" w:color="auto" w:fill="auto"/>
        <w:tabs>
          <w:tab w:val="left" w:pos="2347"/>
        </w:tabs>
        <w:spacing w:before="0" w:after="0" w:line="240" w:lineRule="auto"/>
        <w:ind w:firstLine="709"/>
        <w:rPr>
          <w:b/>
          <w:sz w:val="24"/>
          <w:szCs w:val="24"/>
        </w:rPr>
      </w:pPr>
      <w:r w:rsidRPr="00AB19EF">
        <w:rPr>
          <w:b/>
          <w:sz w:val="24"/>
          <w:szCs w:val="24"/>
        </w:rPr>
        <w:t>Элементы технологий выращивания сельскохозяйственных животных.</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Домашние животные. Сельскохозяйственные животные.</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Содержание сельскохозяйственных животных: помещение, оборудование,</w:t>
      </w:r>
      <w:r w:rsidR="00E37259" w:rsidRPr="00AB19EF">
        <w:rPr>
          <w:sz w:val="24"/>
          <w:szCs w:val="24"/>
        </w:rPr>
        <w:t xml:space="preserve"> </w:t>
      </w:r>
      <w:r w:rsidRPr="00AB19EF">
        <w:rPr>
          <w:sz w:val="24"/>
          <w:szCs w:val="24"/>
        </w:rPr>
        <w:t>уход.</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Разведение животных. Породы животных.</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Лечение животных. Понятие о ветеринарии.</w:t>
      </w:r>
    </w:p>
    <w:p w:rsidR="00921291" w:rsidRPr="00AB19EF" w:rsidRDefault="00921291" w:rsidP="00E37259">
      <w:pPr>
        <w:pStyle w:val="23"/>
        <w:shd w:val="clear" w:color="auto" w:fill="auto"/>
        <w:spacing w:before="0" w:after="0" w:line="240" w:lineRule="auto"/>
        <w:ind w:firstLine="709"/>
        <w:jc w:val="left"/>
        <w:rPr>
          <w:sz w:val="24"/>
          <w:szCs w:val="24"/>
        </w:rPr>
      </w:pPr>
      <w:r w:rsidRPr="00AB19EF">
        <w:rPr>
          <w:sz w:val="24"/>
          <w:szCs w:val="24"/>
        </w:rPr>
        <w:t xml:space="preserve">Заготовка кормов. Кормление животных. Питательность корма. Рацион. Животные у </w:t>
      </w:r>
      <w:r w:rsidRPr="00AB19EF">
        <w:rPr>
          <w:sz w:val="24"/>
          <w:szCs w:val="24"/>
        </w:rPr>
        <w:lastRenderedPageBreak/>
        <w:t>нас дома. Забота о домашних и бездомных животных.</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Проблема клонирования живых организмов. Социальные и этические проблемы.</w:t>
      </w:r>
    </w:p>
    <w:p w:rsidR="00921291" w:rsidRPr="00AB19EF" w:rsidRDefault="00921291" w:rsidP="00E37259">
      <w:pPr>
        <w:pStyle w:val="23"/>
        <w:shd w:val="clear" w:color="auto" w:fill="auto"/>
        <w:tabs>
          <w:tab w:val="left" w:pos="2237"/>
        </w:tabs>
        <w:spacing w:before="0" w:after="0" w:line="240" w:lineRule="auto"/>
        <w:ind w:left="709"/>
        <w:rPr>
          <w:sz w:val="24"/>
          <w:szCs w:val="24"/>
        </w:rPr>
      </w:pPr>
      <w:r w:rsidRPr="00AB19EF">
        <w:rPr>
          <w:sz w:val="24"/>
          <w:szCs w:val="24"/>
        </w:rPr>
        <w:t>Производство животноводческих продуктов.</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w:t>
      </w:r>
      <w:r w:rsidRPr="00AB19EF">
        <w:rPr>
          <w:sz w:val="24"/>
          <w:szCs w:val="24"/>
        </w:rPr>
        <w:t>т</w:t>
      </w:r>
      <w:r w:rsidRPr="00AB19EF">
        <w:rPr>
          <w:sz w:val="24"/>
          <w:szCs w:val="24"/>
        </w:rPr>
        <w:t>новодческой продукции.</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Использование цифровых технологий в животноводстве.</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Цифровая ферма:</w:t>
      </w:r>
      <w:r w:rsidR="00E37259" w:rsidRPr="00AB19EF">
        <w:rPr>
          <w:sz w:val="24"/>
          <w:szCs w:val="24"/>
        </w:rPr>
        <w:t xml:space="preserve"> </w:t>
      </w:r>
      <w:r w:rsidRPr="00AB19EF">
        <w:rPr>
          <w:sz w:val="24"/>
          <w:szCs w:val="24"/>
        </w:rPr>
        <w:t>автоматическое кормление животных; автоматическая дойка; уборка помещения и другое.</w:t>
      </w:r>
    </w:p>
    <w:p w:rsidR="00921291" w:rsidRPr="00AB19EF" w:rsidRDefault="00E37259" w:rsidP="00E37259">
      <w:pPr>
        <w:pStyle w:val="23"/>
        <w:shd w:val="clear" w:color="auto" w:fill="auto"/>
        <w:spacing w:before="0" w:after="0" w:line="240" w:lineRule="auto"/>
        <w:ind w:firstLine="709"/>
        <w:rPr>
          <w:sz w:val="24"/>
          <w:szCs w:val="24"/>
        </w:rPr>
      </w:pPr>
      <w:r w:rsidRPr="00AB19EF">
        <w:rPr>
          <w:sz w:val="24"/>
          <w:szCs w:val="24"/>
        </w:rPr>
        <w:t>Цифровая «умная» ферма –</w:t>
      </w:r>
      <w:r w:rsidR="00921291" w:rsidRPr="00AB19EF">
        <w:rPr>
          <w:sz w:val="24"/>
          <w:szCs w:val="24"/>
        </w:rPr>
        <w:t xml:space="preserve"> перспективное направление роботизации в животново</w:t>
      </w:r>
      <w:r w:rsidR="00921291" w:rsidRPr="00AB19EF">
        <w:rPr>
          <w:sz w:val="24"/>
          <w:szCs w:val="24"/>
        </w:rPr>
        <w:t>д</w:t>
      </w:r>
      <w:r w:rsidR="00921291" w:rsidRPr="00AB19EF">
        <w:rPr>
          <w:sz w:val="24"/>
          <w:szCs w:val="24"/>
        </w:rPr>
        <w:t>стве.</w:t>
      </w:r>
    </w:p>
    <w:p w:rsidR="00921291" w:rsidRPr="00AB19EF" w:rsidRDefault="00921291" w:rsidP="00E37259">
      <w:pPr>
        <w:pStyle w:val="23"/>
        <w:shd w:val="clear" w:color="auto" w:fill="auto"/>
        <w:tabs>
          <w:tab w:val="left" w:pos="2237"/>
        </w:tabs>
        <w:spacing w:before="0" w:after="0" w:line="240" w:lineRule="auto"/>
        <w:ind w:left="709"/>
        <w:rPr>
          <w:sz w:val="24"/>
          <w:szCs w:val="24"/>
        </w:rPr>
      </w:pPr>
      <w:r w:rsidRPr="00AB19EF">
        <w:rPr>
          <w:b/>
          <w:sz w:val="24"/>
          <w:szCs w:val="24"/>
        </w:rPr>
        <w:t>Профессии, связанные с деятельностью животновода</w:t>
      </w:r>
      <w:r w:rsidRPr="00AB19EF">
        <w:rPr>
          <w:sz w:val="24"/>
          <w:szCs w:val="24"/>
        </w:rPr>
        <w:t>.</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Зоотехник, зооинженер, ветеринар, оператор птицефабрики, оператор</w:t>
      </w:r>
      <w:r w:rsidR="00E37259" w:rsidRPr="00AB19EF">
        <w:rPr>
          <w:sz w:val="24"/>
          <w:szCs w:val="24"/>
        </w:rPr>
        <w:t xml:space="preserve"> </w:t>
      </w:r>
      <w:r w:rsidRPr="00AB19EF">
        <w:rPr>
          <w:sz w:val="24"/>
          <w:szCs w:val="24"/>
        </w:rPr>
        <w:t>животноводч</w:t>
      </w:r>
      <w:r w:rsidRPr="00AB19EF">
        <w:rPr>
          <w:sz w:val="24"/>
          <w:szCs w:val="24"/>
        </w:rPr>
        <w:t>е</w:t>
      </w:r>
      <w:r w:rsidRPr="00AB19EF">
        <w:rPr>
          <w:sz w:val="24"/>
          <w:szCs w:val="24"/>
        </w:rPr>
        <w:t>ских ферм и другие профессии. Использование информационных цифровых технологий в профессиональной деятельности.</w:t>
      </w:r>
    </w:p>
    <w:p w:rsidR="00E37259" w:rsidRPr="00AB19EF" w:rsidRDefault="00E37259" w:rsidP="00E37259">
      <w:pPr>
        <w:pStyle w:val="23"/>
        <w:shd w:val="clear" w:color="auto" w:fill="auto"/>
        <w:tabs>
          <w:tab w:val="left" w:pos="2237"/>
        </w:tabs>
        <w:spacing w:before="0" w:after="0" w:line="240" w:lineRule="auto"/>
        <w:ind w:left="709"/>
        <w:rPr>
          <w:sz w:val="24"/>
          <w:szCs w:val="24"/>
        </w:rPr>
      </w:pPr>
    </w:p>
    <w:p w:rsidR="00E37259" w:rsidRPr="00AB19EF" w:rsidRDefault="00E37259" w:rsidP="0069502A">
      <w:pPr>
        <w:pStyle w:val="23"/>
        <w:shd w:val="clear" w:color="auto" w:fill="auto"/>
        <w:tabs>
          <w:tab w:val="left" w:pos="2237"/>
        </w:tabs>
        <w:spacing w:before="0" w:after="0" w:line="240" w:lineRule="auto"/>
        <w:ind w:left="709"/>
        <w:jc w:val="center"/>
        <w:rPr>
          <w:b/>
          <w:sz w:val="24"/>
          <w:szCs w:val="24"/>
          <w:u w:val="single"/>
        </w:rPr>
      </w:pPr>
      <w:r w:rsidRPr="00AB19EF">
        <w:rPr>
          <w:b/>
          <w:sz w:val="24"/>
          <w:szCs w:val="24"/>
          <w:u w:val="single"/>
        </w:rPr>
        <w:t>МОДУЛЬ «РАСТЕНИЕВОДСТВО»</w:t>
      </w:r>
    </w:p>
    <w:p w:rsidR="00921291" w:rsidRPr="00AB19EF" w:rsidRDefault="00E37259" w:rsidP="00E37259">
      <w:pPr>
        <w:pStyle w:val="23"/>
        <w:shd w:val="clear" w:color="auto" w:fill="auto"/>
        <w:spacing w:before="0" w:after="0" w:line="240" w:lineRule="auto"/>
        <w:ind w:firstLine="709"/>
        <w:jc w:val="center"/>
        <w:rPr>
          <w:b/>
          <w:sz w:val="24"/>
          <w:szCs w:val="24"/>
        </w:rPr>
      </w:pPr>
      <w:r w:rsidRPr="00AB19EF">
        <w:rPr>
          <w:b/>
          <w:sz w:val="24"/>
          <w:szCs w:val="24"/>
        </w:rPr>
        <w:t>7-8 КЛАССЫ</w:t>
      </w:r>
    </w:p>
    <w:p w:rsidR="00921291" w:rsidRPr="00AB19EF" w:rsidRDefault="00921291" w:rsidP="00E37259">
      <w:pPr>
        <w:pStyle w:val="23"/>
        <w:shd w:val="clear" w:color="auto" w:fill="auto"/>
        <w:tabs>
          <w:tab w:val="left" w:pos="2201"/>
        </w:tabs>
        <w:spacing w:before="0" w:after="0" w:line="240" w:lineRule="auto"/>
        <w:ind w:firstLine="709"/>
        <w:rPr>
          <w:b/>
          <w:sz w:val="24"/>
          <w:szCs w:val="24"/>
        </w:rPr>
      </w:pPr>
      <w:r w:rsidRPr="00AB19EF">
        <w:rPr>
          <w:b/>
          <w:sz w:val="24"/>
          <w:szCs w:val="24"/>
        </w:rPr>
        <w:t>Элементы технологий выращивания сельскохозяйст</w:t>
      </w:r>
      <w:r w:rsidR="00E37259" w:rsidRPr="00AB19EF">
        <w:rPr>
          <w:b/>
          <w:sz w:val="24"/>
          <w:szCs w:val="24"/>
        </w:rPr>
        <w:t>венных культур</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Почвы, виды почв. Плодородие почв.</w:t>
      </w:r>
    </w:p>
    <w:p w:rsidR="00921291" w:rsidRPr="00AB19EF" w:rsidRDefault="00921291" w:rsidP="00E37259">
      <w:pPr>
        <w:pStyle w:val="23"/>
        <w:shd w:val="clear" w:color="auto" w:fill="auto"/>
        <w:tabs>
          <w:tab w:val="left" w:pos="5877"/>
        </w:tabs>
        <w:spacing w:before="0" w:after="0" w:line="240" w:lineRule="auto"/>
        <w:ind w:firstLine="709"/>
        <w:rPr>
          <w:sz w:val="24"/>
          <w:szCs w:val="24"/>
        </w:rPr>
      </w:pPr>
      <w:r w:rsidRPr="00AB19EF">
        <w:rPr>
          <w:sz w:val="24"/>
          <w:szCs w:val="24"/>
        </w:rPr>
        <w:t>Инс</w:t>
      </w:r>
      <w:r w:rsidR="00E37259" w:rsidRPr="00AB19EF">
        <w:rPr>
          <w:sz w:val="24"/>
          <w:szCs w:val="24"/>
        </w:rPr>
        <w:t xml:space="preserve">трументы обработки почвы: </w:t>
      </w:r>
      <w:r w:rsidRPr="00AB19EF">
        <w:rPr>
          <w:sz w:val="24"/>
          <w:szCs w:val="24"/>
        </w:rPr>
        <w:t>ручные и механизированные.</w:t>
      </w:r>
    </w:p>
    <w:p w:rsidR="00921291" w:rsidRPr="00AB19EF" w:rsidRDefault="00921291" w:rsidP="00E37259">
      <w:pPr>
        <w:pStyle w:val="23"/>
        <w:shd w:val="clear" w:color="auto" w:fill="auto"/>
        <w:spacing w:before="0" w:after="0" w:line="240" w:lineRule="auto"/>
        <w:ind w:firstLine="709"/>
        <w:jc w:val="left"/>
        <w:rPr>
          <w:sz w:val="24"/>
          <w:szCs w:val="24"/>
        </w:rPr>
      </w:pPr>
      <w:r w:rsidRPr="00AB19EF">
        <w:rPr>
          <w:sz w:val="24"/>
          <w:szCs w:val="24"/>
        </w:rPr>
        <w:t>Сельскохозяйственная техника.</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Культурные растения и их классификация.</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Выращивание растений на школьном/приусадебном участке.</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Полезные для человека дикорастущие растения и их классификация.</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Сбор, заготовка и хранение полезных для человека дикорастущих растений и их пл</w:t>
      </w:r>
      <w:r w:rsidRPr="00AB19EF">
        <w:rPr>
          <w:sz w:val="24"/>
          <w:szCs w:val="24"/>
        </w:rPr>
        <w:t>о</w:t>
      </w:r>
      <w:r w:rsidRPr="00AB19EF">
        <w:rPr>
          <w:sz w:val="24"/>
          <w:szCs w:val="24"/>
        </w:rPr>
        <w:t>дов. Сбор и заготовка грибов. Соблюдение правил безопасности.</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Сохранение природной среды.</w:t>
      </w:r>
    </w:p>
    <w:p w:rsidR="00921291" w:rsidRPr="00AB19EF" w:rsidRDefault="00921291" w:rsidP="00E37259">
      <w:pPr>
        <w:pStyle w:val="23"/>
        <w:shd w:val="clear" w:color="auto" w:fill="auto"/>
        <w:tabs>
          <w:tab w:val="left" w:pos="2226"/>
        </w:tabs>
        <w:spacing w:before="0" w:after="0" w:line="240" w:lineRule="auto"/>
        <w:ind w:firstLine="709"/>
        <w:rPr>
          <w:sz w:val="24"/>
          <w:szCs w:val="24"/>
        </w:rPr>
      </w:pPr>
      <w:r w:rsidRPr="00AB19EF">
        <w:rPr>
          <w:b/>
          <w:sz w:val="24"/>
          <w:szCs w:val="24"/>
        </w:rPr>
        <w:t>Сельскохозяйственное производство</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Особенности сельскохозяйственного производства: сезонность, приро</w:t>
      </w:r>
      <w:r w:rsidRPr="00AB19EF">
        <w:rPr>
          <w:sz w:val="24"/>
          <w:szCs w:val="24"/>
        </w:rPr>
        <w:t>д</w:t>
      </w:r>
      <w:r w:rsidRPr="00AB19EF">
        <w:rPr>
          <w:sz w:val="24"/>
          <w:szCs w:val="24"/>
        </w:rPr>
        <w:t>но</w:t>
      </w:r>
      <w:r w:rsidR="00E37259" w:rsidRPr="00AB19EF">
        <w:rPr>
          <w:sz w:val="24"/>
          <w:szCs w:val="24"/>
        </w:rPr>
        <w:t>-</w:t>
      </w:r>
      <w:r w:rsidRPr="00AB19EF">
        <w:rPr>
          <w:sz w:val="24"/>
          <w:szCs w:val="24"/>
        </w:rPr>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w:t>
      </w:r>
      <w:r w:rsidRPr="00AB19EF">
        <w:rPr>
          <w:sz w:val="24"/>
          <w:szCs w:val="24"/>
        </w:rPr>
        <w:t>й</w:t>
      </w:r>
      <w:r w:rsidRPr="00AB19EF">
        <w:rPr>
          <w:sz w:val="24"/>
          <w:szCs w:val="24"/>
        </w:rPr>
        <w:t>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w:t>
      </w:r>
      <w:r w:rsidRPr="00AB19EF">
        <w:rPr>
          <w:sz w:val="24"/>
          <w:szCs w:val="24"/>
        </w:rPr>
        <w:t>н</w:t>
      </w:r>
      <w:r w:rsidRPr="00AB19EF">
        <w:rPr>
          <w:sz w:val="24"/>
          <w:szCs w:val="24"/>
        </w:rPr>
        <w:t>но-модифицированные растения: положительные и отрицательные аспекты.</w:t>
      </w:r>
    </w:p>
    <w:p w:rsidR="00921291" w:rsidRPr="00AB19EF" w:rsidRDefault="00E37259" w:rsidP="00E37259">
      <w:pPr>
        <w:pStyle w:val="23"/>
        <w:shd w:val="clear" w:color="auto" w:fill="auto"/>
        <w:tabs>
          <w:tab w:val="left" w:pos="2226"/>
        </w:tabs>
        <w:spacing w:before="0" w:after="0" w:line="240" w:lineRule="auto"/>
        <w:ind w:left="709"/>
        <w:rPr>
          <w:b/>
          <w:sz w:val="24"/>
          <w:szCs w:val="24"/>
        </w:rPr>
      </w:pPr>
      <w:r w:rsidRPr="00AB19EF">
        <w:rPr>
          <w:b/>
          <w:sz w:val="24"/>
          <w:szCs w:val="24"/>
        </w:rPr>
        <w:t>Сельскохозяйственные профессии</w:t>
      </w:r>
    </w:p>
    <w:p w:rsidR="00921291" w:rsidRPr="00AB19EF" w:rsidRDefault="00921291" w:rsidP="00E37259">
      <w:pPr>
        <w:pStyle w:val="23"/>
        <w:shd w:val="clear" w:color="auto" w:fill="auto"/>
        <w:spacing w:before="0" w:after="0" w:line="240" w:lineRule="auto"/>
        <w:ind w:firstLine="709"/>
        <w:rPr>
          <w:sz w:val="24"/>
          <w:szCs w:val="24"/>
        </w:rPr>
      </w:pPr>
      <w:r w:rsidRPr="00AB19EF">
        <w:rPr>
          <w:sz w:val="24"/>
          <w:szCs w:val="24"/>
        </w:rPr>
        <w:t>Профессии в сельском хозяйстве: агроном, агрохимик, агроинженер, тракт</w:t>
      </w:r>
      <w:r w:rsidRPr="00AB19EF">
        <w:rPr>
          <w:sz w:val="24"/>
          <w:szCs w:val="24"/>
        </w:rPr>
        <w:t>о</w:t>
      </w:r>
      <w:r w:rsidRPr="00AB19EF">
        <w:rPr>
          <w:sz w:val="24"/>
          <w:szCs w:val="24"/>
        </w:rPr>
        <w:t>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37259" w:rsidRPr="00AB19EF" w:rsidRDefault="00E37259" w:rsidP="00E37259">
      <w:pPr>
        <w:pStyle w:val="23"/>
        <w:shd w:val="clear" w:color="auto" w:fill="auto"/>
        <w:tabs>
          <w:tab w:val="left" w:pos="1587"/>
        </w:tabs>
        <w:spacing w:before="0" w:after="0" w:line="240" w:lineRule="auto"/>
        <w:ind w:left="709"/>
        <w:rPr>
          <w:sz w:val="24"/>
          <w:szCs w:val="24"/>
        </w:rPr>
      </w:pPr>
    </w:p>
    <w:p w:rsidR="00E37259" w:rsidRPr="00AB19EF" w:rsidRDefault="00E37259" w:rsidP="0069502A">
      <w:pPr>
        <w:pStyle w:val="23"/>
        <w:shd w:val="clear" w:color="auto" w:fill="auto"/>
        <w:tabs>
          <w:tab w:val="left" w:pos="1587"/>
        </w:tabs>
        <w:spacing w:before="0" w:after="0" w:line="240" w:lineRule="auto"/>
        <w:ind w:firstLine="851"/>
        <w:rPr>
          <w:b/>
          <w:sz w:val="24"/>
          <w:szCs w:val="24"/>
        </w:rPr>
      </w:pPr>
      <w:r w:rsidRPr="00AB19EF">
        <w:rPr>
          <w:b/>
          <w:sz w:val="24"/>
          <w:szCs w:val="24"/>
        </w:rPr>
        <w:t xml:space="preserve">3) ПЛАНИРУЕМЫЕ РЕЗУЛЬТАТЫ ОСВОЕНИЯ </w:t>
      </w:r>
      <w:r w:rsidR="0069502A" w:rsidRPr="00AB19EF">
        <w:rPr>
          <w:b/>
          <w:sz w:val="24"/>
          <w:szCs w:val="24"/>
        </w:rPr>
        <w:t>УЧЕБНОГО ПРЕДМЕТА «ТЕХНОЛОГИЯ»</w:t>
      </w:r>
      <w:r w:rsidRPr="00AB19EF">
        <w:rPr>
          <w:b/>
          <w:sz w:val="24"/>
          <w:szCs w:val="24"/>
        </w:rPr>
        <w:t xml:space="preserve"> НА УРОВНЕ ООО</w:t>
      </w:r>
    </w:p>
    <w:p w:rsidR="00921291" w:rsidRPr="00AB19EF" w:rsidRDefault="00921291" w:rsidP="00E37259">
      <w:pPr>
        <w:pStyle w:val="23"/>
        <w:shd w:val="clear" w:color="auto" w:fill="auto"/>
        <w:tabs>
          <w:tab w:val="left" w:pos="1789"/>
        </w:tabs>
        <w:spacing w:before="0" w:after="0" w:line="240" w:lineRule="auto"/>
        <w:ind w:firstLine="709"/>
        <w:rPr>
          <w:sz w:val="24"/>
          <w:szCs w:val="24"/>
        </w:rPr>
      </w:pPr>
      <w:r w:rsidRPr="00AB19EF">
        <w:rPr>
          <w:sz w:val="24"/>
          <w:szCs w:val="24"/>
        </w:rPr>
        <w:t>Изучение технологии на уровне основного общего образования направлено на дост</w:t>
      </w:r>
      <w:r w:rsidRPr="00AB19EF">
        <w:rPr>
          <w:sz w:val="24"/>
          <w:szCs w:val="24"/>
        </w:rPr>
        <w:t>и</w:t>
      </w:r>
      <w:r w:rsidRPr="00AB19EF">
        <w:rPr>
          <w:sz w:val="24"/>
          <w:szCs w:val="24"/>
        </w:rPr>
        <w:t>жение обучающимися личностных, метапредметных и предметных результатов освоения содержания учебного предмета.</w:t>
      </w:r>
    </w:p>
    <w:p w:rsidR="00E37259" w:rsidRPr="00AB19EF" w:rsidRDefault="00E37259" w:rsidP="00E37259">
      <w:pPr>
        <w:widowControl/>
        <w:autoSpaceDE/>
        <w:autoSpaceDN/>
        <w:adjustRightInd/>
        <w:ind w:firstLine="0"/>
        <w:jc w:val="center"/>
        <w:rPr>
          <w:rFonts w:ascii="Times New Roman" w:hAnsi="Times New Roman" w:cs="Times New Roman"/>
          <w:b/>
          <w:lang w:eastAsia="en-US"/>
        </w:rPr>
      </w:pPr>
    </w:p>
    <w:p w:rsidR="0069502A" w:rsidRPr="00AB19EF" w:rsidRDefault="0069502A" w:rsidP="00E37259">
      <w:pPr>
        <w:widowControl/>
        <w:autoSpaceDE/>
        <w:autoSpaceDN/>
        <w:adjustRightInd/>
        <w:ind w:firstLine="0"/>
        <w:jc w:val="center"/>
        <w:rPr>
          <w:rFonts w:ascii="Times New Roman" w:hAnsi="Times New Roman" w:cs="Times New Roman"/>
          <w:b/>
          <w:lang w:eastAsia="en-US"/>
        </w:rPr>
      </w:pPr>
    </w:p>
    <w:p w:rsidR="00E37259" w:rsidRPr="00AB19EF" w:rsidRDefault="00E37259" w:rsidP="00E37259">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921291" w:rsidRPr="00AB19EF" w:rsidRDefault="00921291" w:rsidP="00E37259">
      <w:pPr>
        <w:pStyle w:val="23"/>
        <w:shd w:val="clear" w:color="auto" w:fill="auto"/>
        <w:tabs>
          <w:tab w:val="left" w:pos="1798"/>
        </w:tabs>
        <w:spacing w:before="0" w:after="0" w:line="240" w:lineRule="auto"/>
        <w:ind w:firstLine="709"/>
        <w:rPr>
          <w:b/>
          <w:i/>
          <w:sz w:val="24"/>
          <w:szCs w:val="24"/>
        </w:rPr>
      </w:pPr>
      <w:r w:rsidRPr="00AB19EF">
        <w:rPr>
          <w:b/>
          <w:i/>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21291" w:rsidRPr="00AB19EF" w:rsidRDefault="00E37259" w:rsidP="006D22EF">
      <w:pPr>
        <w:pStyle w:val="23"/>
        <w:shd w:val="clear" w:color="auto" w:fill="auto"/>
        <w:tabs>
          <w:tab w:val="left" w:pos="567"/>
          <w:tab w:val="left" w:pos="1152"/>
        </w:tabs>
        <w:spacing w:before="0" w:after="0" w:line="240" w:lineRule="auto"/>
        <w:ind w:firstLine="709"/>
        <w:rPr>
          <w:b/>
          <w:i/>
          <w:sz w:val="24"/>
          <w:szCs w:val="24"/>
        </w:rPr>
      </w:pPr>
      <w:r w:rsidRPr="00AB19EF">
        <w:rPr>
          <w:b/>
          <w:i/>
          <w:sz w:val="24"/>
          <w:szCs w:val="24"/>
        </w:rPr>
        <w:t>1. </w:t>
      </w:r>
      <w:r w:rsidR="00B029E4" w:rsidRPr="00AB19EF">
        <w:rPr>
          <w:b/>
          <w:i/>
          <w:sz w:val="24"/>
          <w:szCs w:val="24"/>
        </w:rPr>
        <w:t>П</w:t>
      </w:r>
      <w:r w:rsidR="00921291" w:rsidRPr="00AB19EF">
        <w:rPr>
          <w:b/>
          <w:i/>
          <w:sz w:val="24"/>
          <w:szCs w:val="24"/>
        </w:rPr>
        <w:t>атриотического воспитания:</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проявление интереса к истории и современному состоянию российской науки и те</w:t>
      </w:r>
      <w:r w:rsidR="00921291" w:rsidRPr="00AB19EF">
        <w:rPr>
          <w:sz w:val="24"/>
          <w:szCs w:val="24"/>
        </w:rPr>
        <w:t>х</w:t>
      </w:r>
      <w:r w:rsidR="00921291" w:rsidRPr="00AB19EF">
        <w:rPr>
          <w:sz w:val="24"/>
          <w:szCs w:val="24"/>
        </w:rPr>
        <w:t>нологии;</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ценностное отношение к достижениям российских инженеров и учёных;</w:t>
      </w:r>
    </w:p>
    <w:p w:rsidR="00921291" w:rsidRPr="00AB19EF" w:rsidRDefault="00E37259" w:rsidP="006D22EF">
      <w:pPr>
        <w:pStyle w:val="23"/>
        <w:shd w:val="clear" w:color="auto" w:fill="auto"/>
        <w:tabs>
          <w:tab w:val="left" w:pos="567"/>
          <w:tab w:val="left" w:pos="1181"/>
        </w:tabs>
        <w:spacing w:before="0" w:after="0" w:line="240" w:lineRule="auto"/>
        <w:ind w:firstLine="709"/>
        <w:rPr>
          <w:b/>
          <w:i/>
          <w:sz w:val="24"/>
          <w:szCs w:val="24"/>
        </w:rPr>
      </w:pPr>
      <w:r w:rsidRPr="00AB19EF">
        <w:rPr>
          <w:b/>
          <w:i/>
          <w:sz w:val="24"/>
          <w:szCs w:val="24"/>
        </w:rPr>
        <w:t>2. </w:t>
      </w:r>
      <w:r w:rsidR="00B029E4" w:rsidRPr="00AB19EF">
        <w:rPr>
          <w:b/>
          <w:i/>
          <w:sz w:val="24"/>
          <w:szCs w:val="24"/>
        </w:rPr>
        <w:t>Г</w:t>
      </w:r>
      <w:r w:rsidR="00921291" w:rsidRPr="00AB19EF">
        <w:rPr>
          <w:b/>
          <w:i/>
          <w:sz w:val="24"/>
          <w:szCs w:val="24"/>
        </w:rPr>
        <w:t>ражданского и духовно-нравственного воспитания:</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осознание важности морально-этических принципов в деятельности, связанной с реализацией технологий;</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21291" w:rsidRPr="00AB19EF" w:rsidRDefault="00E37259" w:rsidP="006D22EF">
      <w:pPr>
        <w:pStyle w:val="23"/>
        <w:shd w:val="clear" w:color="auto" w:fill="auto"/>
        <w:tabs>
          <w:tab w:val="left" w:pos="567"/>
          <w:tab w:val="left" w:pos="1181"/>
        </w:tabs>
        <w:spacing w:before="0" w:after="0" w:line="240" w:lineRule="auto"/>
        <w:ind w:firstLine="709"/>
        <w:rPr>
          <w:b/>
          <w:i/>
          <w:sz w:val="24"/>
          <w:szCs w:val="24"/>
        </w:rPr>
      </w:pPr>
      <w:r w:rsidRPr="00AB19EF">
        <w:rPr>
          <w:b/>
          <w:i/>
          <w:sz w:val="24"/>
          <w:szCs w:val="24"/>
        </w:rPr>
        <w:t>3. </w:t>
      </w:r>
      <w:r w:rsidR="00B029E4" w:rsidRPr="00AB19EF">
        <w:rPr>
          <w:b/>
          <w:i/>
          <w:sz w:val="24"/>
          <w:szCs w:val="24"/>
        </w:rPr>
        <w:t>Э</w:t>
      </w:r>
      <w:r w:rsidR="00921291" w:rsidRPr="00AB19EF">
        <w:rPr>
          <w:b/>
          <w:i/>
          <w:sz w:val="24"/>
          <w:szCs w:val="24"/>
        </w:rPr>
        <w:t>стетического воспитания:</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восприятие эстетических качеств предметов труда;</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умение создавать эстетически значимые изделия из различных материалов;</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осознание роли художественной культуры как средства коммуникации и самовыр</w:t>
      </w:r>
      <w:r w:rsidR="00921291" w:rsidRPr="00AB19EF">
        <w:rPr>
          <w:sz w:val="24"/>
          <w:szCs w:val="24"/>
        </w:rPr>
        <w:t>а</w:t>
      </w:r>
      <w:r w:rsidR="00921291" w:rsidRPr="00AB19EF">
        <w:rPr>
          <w:sz w:val="24"/>
          <w:szCs w:val="24"/>
        </w:rPr>
        <w:t>жения в современном обществе;</w:t>
      </w:r>
    </w:p>
    <w:p w:rsidR="00921291" w:rsidRPr="00AB19EF" w:rsidRDefault="00E37259" w:rsidP="006D22EF">
      <w:pPr>
        <w:pStyle w:val="23"/>
        <w:shd w:val="clear" w:color="auto" w:fill="auto"/>
        <w:tabs>
          <w:tab w:val="left" w:pos="567"/>
          <w:tab w:val="left" w:pos="1181"/>
        </w:tabs>
        <w:spacing w:before="0" w:after="0" w:line="240" w:lineRule="auto"/>
        <w:ind w:firstLine="709"/>
        <w:rPr>
          <w:b/>
          <w:i/>
          <w:sz w:val="24"/>
          <w:szCs w:val="24"/>
        </w:rPr>
      </w:pPr>
      <w:r w:rsidRPr="00AB19EF">
        <w:rPr>
          <w:b/>
          <w:i/>
          <w:sz w:val="24"/>
          <w:szCs w:val="24"/>
        </w:rPr>
        <w:t>4. </w:t>
      </w:r>
      <w:r w:rsidR="00B029E4" w:rsidRPr="00AB19EF">
        <w:rPr>
          <w:b/>
          <w:i/>
          <w:sz w:val="24"/>
          <w:szCs w:val="24"/>
        </w:rPr>
        <w:t>Ц</w:t>
      </w:r>
      <w:r w:rsidR="00921291" w:rsidRPr="00AB19EF">
        <w:rPr>
          <w:b/>
          <w:i/>
          <w:sz w:val="24"/>
          <w:szCs w:val="24"/>
        </w:rPr>
        <w:t>енности научного познания и практической деятельности:</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осознание ценности науки как фундамента технологий;</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развитие интереса к исследовательской деятельности, реализации на практике д</w:t>
      </w:r>
      <w:r w:rsidR="00921291" w:rsidRPr="00AB19EF">
        <w:rPr>
          <w:sz w:val="24"/>
          <w:szCs w:val="24"/>
        </w:rPr>
        <w:t>о</w:t>
      </w:r>
      <w:r w:rsidR="00921291" w:rsidRPr="00AB19EF">
        <w:rPr>
          <w:sz w:val="24"/>
          <w:szCs w:val="24"/>
        </w:rPr>
        <w:t>стижений науки;</w:t>
      </w:r>
    </w:p>
    <w:p w:rsidR="006D22EF" w:rsidRPr="00AB19EF" w:rsidRDefault="00E37259" w:rsidP="006D22EF">
      <w:pPr>
        <w:pStyle w:val="23"/>
        <w:shd w:val="clear" w:color="auto" w:fill="auto"/>
        <w:tabs>
          <w:tab w:val="left" w:pos="567"/>
          <w:tab w:val="left" w:pos="1165"/>
        </w:tabs>
        <w:spacing w:before="0" w:after="0" w:line="240" w:lineRule="auto"/>
        <w:ind w:firstLine="709"/>
        <w:rPr>
          <w:b/>
          <w:i/>
          <w:sz w:val="24"/>
          <w:szCs w:val="24"/>
        </w:rPr>
      </w:pPr>
      <w:r w:rsidRPr="00AB19EF">
        <w:rPr>
          <w:b/>
          <w:i/>
          <w:sz w:val="24"/>
          <w:szCs w:val="24"/>
        </w:rPr>
        <w:t>5. </w:t>
      </w:r>
      <w:r w:rsidR="00B029E4" w:rsidRPr="00AB19EF">
        <w:rPr>
          <w:b/>
          <w:i/>
          <w:sz w:val="24"/>
          <w:szCs w:val="24"/>
        </w:rPr>
        <w:t>Ф</w:t>
      </w:r>
      <w:r w:rsidR="00921291" w:rsidRPr="00AB19EF">
        <w:rPr>
          <w:b/>
          <w:i/>
          <w:sz w:val="24"/>
          <w:szCs w:val="24"/>
        </w:rPr>
        <w:t xml:space="preserve">ормирования культуры здоровья и эмоционального благополучия: </w:t>
      </w:r>
    </w:p>
    <w:p w:rsidR="00921291" w:rsidRPr="00AB19EF" w:rsidRDefault="006D22EF" w:rsidP="006D22EF">
      <w:pPr>
        <w:pStyle w:val="23"/>
        <w:shd w:val="clear" w:color="auto" w:fill="auto"/>
        <w:tabs>
          <w:tab w:val="left" w:pos="567"/>
          <w:tab w:val="left" w:pos="1165"/>
        </w:tabs>
        <w:spacing w:before="0" w:after="0" w:line="240" w:lineRule="auto"/>
        <w:ind w:firstLine="709"/>
        <w:rPr>
          <w:b/>
          <w:i/>
          <w:sz w:val="24"/>
          <w:szCs w:val="24"/>
        </w:rPr>
      </w:pPr>
      <w:r w:rsidRPr="00AB19EF">
        <w:rPr>
          <w:sz w:val="24"/>
          <w:szCs w:val="24"/>
        </w:rPr>
        <w:t>- </w:t>
      </w:r>
      <w:r w:rsidR="00921291" w:rsidRPr="00AB19EF">
        <w:rPr>
          <w:sz w:val="24"/>
          <w:szCs w:val="24"/>
        </w:rPr>
        <w:t>осознание ценности безопасного образа жизни в современном</w:t>
      </w:r>
      <w:r w:rsidRPr="00AB19EF">
        <w:rPr>
          <w:b/>
          <w:i/>
          <w:sz w:val="24"/>
          <w:szCs w:val="24"/>
        </w:rPr>
        <w:t xml:space="preserve"> </w:t>
      </w:r>
      <w:r w:rsidR="00921291" w:rsidRPr="00AB19EF">
        <w:rPr>
          <w:sz w:val="24"/>
          <w:szCs w:val="24"/>
        </w:rPr>
        <w:t>технологическом мире, важности правил безопасной работы с инструментами;</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умение распознавать информационные угрозы и осуществлять защиту личности от этих угроз;</w:t>
      </w:r>
    </w:p>
    <w:p w:rsidR="00921291" w:rsidRPr="00AB19EF" w:rsidRDefault="00E37259" w:rsidP="006D22EF">
      <w:pPr>
        <w:pStyle w:val="23"/>
        <w:shd w:val="clear" w:color="auto" w:fill="auto"/>
        <w:tabs>
          <w:tab w:val="left" w:pos="567"/>
          <w:tab w:val="left" w:pos="1161"/>
        </w:tabs>
        <w:spacing w:before="0" w:after="0" w:line="240" w:lineRule="auto"/>
        <w:ind w:firstLine="709"/>
        <w:rPr>
          <w:b/>
          <w:i/>
          <w:sz w:val="24"/>
          <w:szCs w:val="24"/>
        </w:rPr>
      </w:pPr>
      <w:r w:rsidRPr="00AB19EF">
        <w:rPr>
          <w:b/>
          <w:i/>
          <w:sz w:val="24"/>
          <w:szCs w:val="24"/>
        </w:rPr>
        <w:t>6. </w:t>
      </w:r>
      <w:r w:rsidR="00B029E4" w:rsidRPr="00AB19EF">
        <w:rPr>
          <w:b/>
          <w:i/>
          <w:sz w:val="24"/>
          <w:szCs w:val="24"/>
        </w:rPr>
        <w:t>Т</w:t>
      </w:r>
      <w:r w:rsidR="00921291" w:rsidRPr="00AB19EF">
        <w:rPr>
          <w:b/>
          <w:i/>
          <w:sz w:val="24"/>
          <w:szCs w:val="24"/>
        </w:rPr>
        <w:t>рудового воспитания:</w:t>
      </w:r>
    </w:p>
    <w:p w:rsidR="00921291" w:rsidRPr="00AB19EF" w:rsidRDefault="006D22EF" w:rsidP="006D22EF">
      <w:pPr>
        <w:pStyle w:val="23"/>
        <w:shd w:val="clear" w:color="auto" w:fill="auto"/>
        <w:tabs>
          <w:tab w:val="left" w:pos="567"/>
        </w:tabs>
        <w:spacing w:before="0" w:after="0" w:line="240" w:lineRule="auto"/>
        <w:ind w:firstLine="709"/>
        <w:jc w:val="left"/>
        <w:rPr>
          <w:sz w:val="24"/>
          <w:szCs w:val="24"/>
        </w:rPr>
      </w:pPr>
      <w:r w:rsidRPr="00AB19EF">
        <w:rPr>
          <w:sz w:val="24"/>
          <w:szCs w:val="24"/>
        </w:rPr>
        <w:t>- </w:t>
      </w:r>
      <w:r w:rsidR="00921291" w:rsidRPr="00AB19EF">
        <w:rPr>
          <w:sz w:val="24"/>
          <w:szCs w:val="24"/>
        </w:rPr>
        <w:t>уважение к труду, трудящимся, результатам труда (своего и других людей); орие</w:t>
      </w:r>
      <w:r w:rsidR="00921291" w:rsidRPr="00AB19EF">
        <w:rPr>
          <w:sz w:val="24"/>
          <w:szCs w:val="24"/>
        </w:rPr>
        <w:t>н</w:t>
      </w:r>
      <w:r w:rsidR="00921291" w:rsidRPr="00AB19EF">
        <w:rPr>
          <w:sz w:val="24"/>
          <w:szCs w:val="24"/>
        </w:rPr>
        <w:t>тация на трудовую деятельность, получение профессии, личностное самовыражение в пр</w:t>
      </w:r>
      <w:r w:rsidR="00921291" w:rsidRPr="00AB19EF">
        <w:rPr>
          <w:sz w:val="24"/>
          <w:szCs w:val="24"/>
        </w:rPr>
        <w:t>о</w:t>
      </w:r>
      <w:r w:rsidR="00921291" w:rsidRPr="00AB19EF">
        <w:rPr>
          <w:sz w:val="24"/>
          <w:szCs w:val="24"/>
        </w:rPr>
        <w:t>дуктивном, нравственно достойном труде в российском обществе;</w:t>
      </w:r>
    </w:p>
    <w:p w:rsidR="00921291" w:rsidRPr="00AB19EF" w:rsidRDefault="006D22EF" w:rsidP="006D22EF">
      <w:pPr>
        <w:pStyle w:val="23"/>
        <w:shd w:val="clear" w:color="auto" w:fill="auto"/>
        <w:tabs>
          <w:tab w:val="left" w:pos="567"/>
        </w:tabs>
        <w:spacing w:before="0" w:after="0" w:line="240" w:lineRule="auto"/>
        <w:ind w:firstLine="709"/>
        <w:jc w:val="left"/>
        <w:rPr>
          <w:sz w:val="24"/>
          <w:szCs w:val="24"/>
        </w:rPr>
      </w:pPr>
      <w:r w:rsidRPr="00AB19EF">
        <w:rPr>
          <w:sz w:val="24"/>
          <w:szCs w:val="24"/>
        </w:rPr>
        <w:t>- </w:t>
      </w:r>
      <w:r w:rsidR="00921291" w:rsidRPr="00AB19EF">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w:t>
      </w:r>
      <w:r w:rsidR="00921291" w:rsidRPr="00AB19EF">
        <w:rPr>
          <w:sz w:val="24"/>
          <w:szCs w:val="24"/>
        </w:rPr>
        <w:t>а</w:t>
      </w:r>
      <w:r w:rsidR="00921291" w:rsidRPr="00AB19EF">
        <w:rPr>
          <w:sz w:val="24"/>
          <w:szCs w:val="24"/>
        </w:rPr>
        <w:t>нировать и самостоятельно выполнять такого рода деятельность; умение ориентироваться в мире современных профессий;</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умение осознанно выбирать индивидуальную траекторию развития с учётом личных и общественных интересов, потребностей;</w:t>
      </w:r>
    </w:p>
    <w:p w:rsidR="00921291" w:rsidRPr="00AB19EF" w:rsidRDefault="006D22EF" w:rsidP="006D22EF">
      <w:pPr>
        <w:pStyle w:val="23"/>
        <w:shd w:val="clear" w:color="auto" w:fill="auto"/>
        <w:tabs>
          <w:tab w:val="left" w:pos="567"/>
        </w:tabs>
        <w:spacing w:before="0" w:after="0" w:line="240" w:lineRule="auto"/>
        <w:ind w:firstLine="709"/>
        <w:rPr>
          <w:sz w:val="24"/>
          <w:szCs w:val="24"/>
        </w:rPr>
      </w:pPr>
      <w:r w:rsidRPr="00AB19EF">
        <w:rPr>
          <w:sz w:val="24"/>
          <w:szCs w:val="24"/>
        </w:rPr>
        <w:t>- </w:t>
      </w:r>
      <w:r w:rsidR="00921291" w:rsidRPr="00AB19EF">
        <w:rPr>
          <w:sz w:val="24"/>
          <w:szCs w:val="24"/>
        </w:rPr>
        <w:t>ориентация на достижение выдающихся результатов в профессиональной деятел</w:t>
      </w:r>
      <w:r w:rsidR="00921291" w:rsidRPr="00AB19EF">
        <w:rPr>
          <w:sz w:val="24"/>
          <w:szCs w:val="24"/>
        </w:rPr>
        <w:t>ь</w:t>
      </w:r>
      <w:r w:rsidR="00921291" w:rsidRPr="00AB19EF">
        <w:rPr>
          <w:sz w:val="24"/>
          <w:szCs w:val="24"/>
        </w:rPr>
        <w:t>ности;</w:t>
      </w:r>
    </w:p>
    <w:p w:rsidR="00921291" w:rsidRPr="00AB19EF" w:rsidRDefault="00E37259" w:rsidP="006D22EF">
      <w:pPr>
        <w:pStyle w:val="23"/>
        <w:shd w:val="clear" w:color="auto" w:fill="auto"/>
        <w:tabs>
          <w:tab w:val="left" w:pos="567"/>
          <w:tab w:val="left" w:pos="1161"/>
        </w:tabs>
        <w:spacing w:before="0" w:after="0" w:line="240" w:lineRule="auto"/>
        <w:ind w:firstLine="709"/>
        <w:rPr>
          <w:b/>
          <w:i/>
          <w:sz w:val="24"/>
          <w:szCs w:val="24"/>
        </w:rPr>
      </w:pPr>
      <w:r w:rsidRPr="00AB19EF">
        <w:rPr>
          <w:b/>
          <w:i/>
          <w:sz w:val="24"/>
          <w:szCs w:val="24"/>
        </w:rPr>
        <w:t>7. </w:t>
      </w:r>
      <w:r w:rsidR="00B029E4" w:rsidRPr="00AB19EF">
        <w:rPr>
          <w:b/>
          <w:i/>
          <w:sz w:val="24"/>
          <w:szCs w:val="24"/>
        </w:rPr>
        <w:t>Э</w:t>
      </w:r>
      <w:r w:rsidR="00921291" w:rsidRPr="00AB19EF">
        <w:rPr>
          <w:b/>
          <w:i/>
          <w:sz w:val="24"/>
          <w:szCs w:val="24"/>
        </w:rPr>
        <w:t>кологического воспитания:</w:t>
      </w:r>
    </w:p>
    <w:p w:rsidR="006D22EF" w:rsidRPr="00AB19EF" w:rsidRDefault="006D22EF" w:rsidP="006D22EF">
      <w:pPr>
        <w:pStyle w:val="23"/>
        <w:shd w:val="clear" w:color="auto" w:fill="auto"/>
        <w:tabs>
          <w:tab w:val="left" w:pos="567"/>
        </w:tabs>
        <w:spacing w:before="0" w:after="0" w:line="240" w:lineRule="auto"/>
        <w:ind w:firstLine="709"/>
        <w:jc w:val="left"/>
        <w:rPr>
          <w:sz w:val="24"/>
          <w:szCs w:val="24"/>
        </w:rPr>
      </w:pPr>
      <w:r w:rsidRPr="00AB19EF">
        <w:rPr>
          <w:sz w:val="24"/>
          <w:szCs w:val="24"/>
        </w:rPr>
        <w:t>- </w:t>
      </w:r>
      <w:r w:rsidR="00921291" w:rsidRPr="00AB19EF">
        <w:rPr>
          <w:sz w:val="24"/>
          <w:szCs w:val="24"/>
        </w:rPr>
        <w:t xml:space="preserve">воспитание бережного отношения к окружающей среде, понимание необходимости соблюдения баланса между природой и техносферой; </w:t>
      </w:r>
    </w:p>
    <w:p w:rsidR="00921291" w:rsidRPr="00AB19EF" w:rsidRDefault="006D22EF" w:rsidP="006D22EF">
      <w:pPr>
        <w:pStyle w:val="23"/>
        <w:shd w:val="clear" w:color="auto" w:fill="auto"/>
        <w:tabs>
          <w:tab w:val="left" w:pos="567"/>
        </w:tabs>
        <w:spacing w:before="0" w:after="0" w:line="240" w:lineRule="auto"/>
        <w:ind w:firstLine="709"/>
        <w:jc w:val="left"/>
        <w:rPr>
          <w:sz w:val="24"/>
          <w:szCs w:val="24"/>
        </w:rPr>
      </w:pPr>
      <w:r w:rsidRPr="00AB19EF">
        <w:rPr>
          <w:sz w:val="24"/>
          <w:szCs w:val="24"/>
        </w:rPr>
        <w:t>- </w:t>
      </w:r>
      <w:r w:rsidR="00921291" w:rsidRPr="00AB19EF">
        <w:rPr>
          <w:sz w:val="24"/>
          <w:szCs w:val="24"/>
        </w:rPr>
        <w:t>осознание пределов преобразовательной деятельности человека.</w:t>
      </w:r>
    </w:p>
    <w:p w:rsidR="006D22EF" w:rsidRPr="00AB19EF" w:rsidRDefault="006D22EF" w:rsidP="006D22EF">
      <w:pPr>
        <w:widowControl/>
        <w:autoSpaceDE/>
        <w:autoSpaceDN/>
        <w:adjustRightInd/>
        <w:ind w:firstLine="0"/>
        <w:jc w:val="center"/>
        <w:rPr>
          <w:rFonts w:ascii="Times New Roman" w:hAnsi="Times New Roman" w:cs="Times New Roman"/>
          <w:b/>
          <w:lang w:eastAsia="en-US"/>
        </w:rPr>
      </w:pPr>
    </w:p>
    <w:p w:rsidR="006D22EF" w:rsidRPr="00AB19EF" w:rsidRDefault="006D22EF" w:rsidP="006D22EF">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921291" w:rsidRPr="00AB19EF" w:rsidRDefault="00921291" w:rsidP="006D22EF">
      <w:pPr>
        <w:pStyle w:val="23"/>
        <w:shd w:val="clear" w:color="auto" w:fill="auto"/>
        <w:tabs>
          <w:tab w:val="left" w:pos="1788"/>
        </w:tabs>
        <w:spacing w:before="0" w:after="0" w:line="240" w:lineRule="auto"/>
        <w:ind w:firstLine="709"/>
        <w:rPr>
          <w:b/>
          <w:i/>
          <w:sz w:val="24"/>
          <w:szCs w:val="24"/>
        </w:rPr>
      </w:pPr>
      <w:r w:rsidRPr="00AB19EF">
        <w:rPr>
          <w:b/>
          <w:i/>
          <w:sz w:val="24"/>
          <w:szCs w:val="24"/>
        </w:rPr>
        <w:t>В результате изучения технологии на уровне основного общего образования у о</w:t>
      </w:r>
      <w:r w:rsidR="00B029E4" w:rsidRPr="00AB19EF">
        <w:rPr>
          <w:b/>
          <w:i/>
          <w:sz w:val="24"/>
          <w:szCs w:val="24"/>
        </w:rPr>
        <w:t>бучающегося будут сформированы</w:t>
      </w:r>
      <w:r w:rsidRPr="00AB19EF">
        <w:rPr>
          <w:b/>
          <w:i/>
          <w:sz w:val="24"/>
          <w:szCs w:val="24"/>
        </w:rPr>
        <w:t xml:space="preserve"> познавательные </w:t>
      </w:r>
      <w:r w:rsidR="00B029E4" w:rsidRPr="00AB19EF">
        <w:rPr>
          <w:b/>
          <w:i/>
          <w:sz w:val="24"/>
          <w:szCs w:val="24"/>
        </w:rPr>
        <w:t>УУД</w:t>
      </w:r>
      <w:r w:rsidRPr="00AB19EF">
        <w:rPr>
          <w:b/>
          <w:i/>
          <w:sz w:val="24"/>
          <w:szCs w:val="24"/>
        </w:rPr>
        <w:t xml:space="preserve">, регулятивные </w:t>
      </w:r>
      <w:r w:rsidR="00B029E4" w:rsidRPr="00AB19EF">
        <w:rPr>
          <w:b/>
          <w:i/>
          <w:sz w:val="24"/>
          <w:szCs w:val="24"/>
        </w:rPr>
        <w:t>УУД</w:t>
      </w:r>
      <w:r w:rsidRPr="00AB19EF">
        <w:rPr>
          <w:b/>
          <w:i/>
          <w:sz w:val="24"/>
          <w:szCs w:val="24"/>
        </w:rPr>
        <w:t>, комм</w:t>
      </w:r>
      <w:r w:rsidRPr="00AB19EF">
        <w:rPr>
          <w:b/>
          <w:i/>
          <w:sz w:val="24"/>
          <w:szCs w:val="24"/>
        </w:rPr>
        <w:t>у</w:t>
      </w:r>
      <w:r w:rsidRPr="00AB19EF">
        <w:rPr>
          <w:b/>
          <w:i/>
          <w:sz w:val="24"/>
          <w:szCs w:val="24"/>
        </w:rPr>
        <w:lastRenderedPageBreak/>
        <w:t xml:space="preserve">никативные </w:t>
      </w:r>
      <w:r w:rsidR="00B029E4" w:rsidRPr="00AB19EF">
        <w:rPr>
          <w:b/>
          <w:i/>
          <w:sz w:val="24"/>
          <w:szCs w:val="24"/>
        </w:rPr>
        <w:t>УУД</w:t>
      </w:r>
      <w:r w:rsidRPr="00AB19EF">
        <w:rPr>
          <w:b/>
          <w:i/>
          <w:sz w:val="24"/>
          <w:szCs w:val="24"/>
        </w:rPr>
        <w:t>.</w:t>
      </w:r>
    </w:p>
    <w:p w:rsidR="006D22EF" w:rsidRPr="00AB19EF" w:rsidRDefault="006D22EF" w:rsidP="006D22EF">
      <w:pPr>
        <w:pStyle w:val="23"/>
        <w:shd w:val="clear" w:color="auto" w:fill="auto"/>
        <w:tabs>
          <w:tab w:val="left" w:pos="1778"/>
        </w:tabs>
        <w:spacing w:before="0" w:after="0" w:line="240" w:lineRule="auto"/>
        <w:ind w:left="709"/>
        <w:rPr>
          <w:sz w:val="24"/>
          <w:szCs w:val="24"/>
        </w:rPr>
      </w:pPr>
      <w:r w:rsidRPr="00AB19EF">
        <w:rPr>
          <w:b/>
          <w:i/>
          <w:sz w:val="24"/>
          <w:szCs w:val="24"/>
          <w:lang w:eastAsia="en-US"/>
        </w:rPr>
        <w:t>Познавательные УУД</w:t>
      </w:r>
    </w:p>
    <w:p w:rsidR="00921291" w:rsidRPr="00AB19EF" w:rsidRDefault="00921291" w:rsidP="006D22EF">
      <w:pPr>
        <w:pStyle w:val="23"/>
        <w:shd w:val="clear" w:color="auto" w:fill="auto"/>
        <w:tabs>
          <w:tab w:val="left" w:pos="1778"/>
        </w:tabs>
        <w:spacing w:before="0" w:after="0" w:line="240" w:lineRule="auto"/>
        <w:ind w:firstLine="709"/>
        <w:rPr>
          <w:i/>
          <w:sz w:val="24"/>
          <w:szCs w:val="24"/>
        </w:rPr>
      </w:pPr>
      <w:r w:rsidRPr="00AB19EF">
        <w:rPr>
          <w:i/>
          <w:sz w:val="24"/>
          <w:szCs w:val="24"/>
        </w:rPr>
        <w:t xml:space="preserve">У обучающегося будут сформированы следующие базовые логические действия как часть познавательных </w:t>
      </w:r>
      <w:r w:rsidR="00B029E4" w:rsidRPr="00AB19EF">
        <w:rPr>
          <w:i/>
          <w:sz w:val="24"/>
          <w:szCs w:val="24"/>
        </w:rPr>
        <w:t>УУД</w:t>
      </w:r>
      <w:r w:rsidRPr="00AB19EF">
        <w:rPr>
          <w:i/>
          <w:sz w:val="24"/>
          <w:szCs w:val="24"/>
        </w:rPr>
        <w:t>:</w:t>
      </w:r>
    </w:p>
    <w:p w:rsidR="00921291" w:rsidRPr="00AB19EF" w:rsidRDefault="006D22EF" w:rsidP="006D22EF">
      <w:pPr>
        <w:pStyle w:val="23"/>
        <w:shd w:val="clear" w:color="auto" w:fill="auto"/>
        <w:tabs>
          <w:tab w:val="left" w:pos="2759"/>
          <w:tab w:val="left" w:pos="5111"/>
          <w:tab w:val="left" w:pos="8783"/>
        </w:tabs>
        <w:spacing w:before="0" w:after="0" w:line="240" w:lineRule="auto"/>
        <w:ind w:firstLine="709"/>
        <w:rPr>
          <w:sz w:val="24"/>
          <w:szCs w:val="24"/>
        </w:rPr>
      </w:pPr>
      <w:r w:rsidRPr="00AB19EF">
        <w:rPr>
          <w:sz w:val="24"/>
          <w:szCs w:val="24"/>
        </w:rPr>
        <w:t xml:space="preserve">- выявлять и характеризовать существенные признаки </w:t>
      </w:r>
      <w:r w:rsidR="00921291" w:rsidRPr="00AB19EF">
        <w:rPr>
          <w:sz w:val="24"/>
          <w:szCs w:val="24"/>
        </w:rPr>
        <w:t>природных</w:t>
      </w:r>
      <w:r w:rsidRPr="00AB19EF">
        <w:rPr>
          <w:sz w:val="24"/>
          <w:szCs w:val="24"/>
        </w:rPr>
        <w:t xml:space="preserve"> </w:t>
      </w:r>
      <w:r w:rsidR="00921291" w:rsidRPr="00AB19EF">
        <w:rPr>
          <w:sz w:val="24"/>
          <w:szCs w:val="24"/>
        </w:rPr>
        <w:t>и рукотворных объектов;</w:t>
      </w:r>
    </w:p>
    <w:p w:rsidR="00921291" w:rsidRPr="00AB19EF" w:rsidRDefault="006D22EF" w:rsidP="006D22EF">
      <w:pPr>
        <w:pStyle w:val="23"/>
        <w:shd w:val="clear" w:color="auto" w:fill="auto"/>
        <w:tabs>
          <w:tab w:val="left" w:pos="2759"/>
          <w:tab w:val="left" w:pos="5111"/>
          <w:tab w:val="left" w:pos="8783"/>
        </w:tabs>
        <w:spacing w:before="0" w:after="0" w:line="240" w:lineRule="auto"/>
        <w:ind w:firstLine="709"/>
        <w:rPr>
          <w:sz w:val="24"/>
          <w:szCs w:val="24"/>
        </w:rPr>
      </w:pPr>
      <w:r w:rsidRPr="00AB19EF">
        <w:rPr>
          <w:sz w:val="24"/>
          <w:szCs w:val="24"/>
        </w:rPr>
        <w:t xml:space="preserve">- устанавливать </w:t>
      </w:r>
      <w:r w:rsidR="00921291" w:rsidRPr="00AB19EF">
        <w:rPr>
          <w:sz w:val="24"/>
          <w:szCs w:val="24"/>
        </w:rPr>
        <w:t>с</w:t>
      </w:r>
      <w:r w:rsidRPr="00AB19EF">
        <w:rPr>
          <w:sz w:val="24"/>
          <w:szCs w:val="24"/>
        </w:rPr>
        <w:t xml:space="preserve">ущественный признак классификации, </w:t>
      </w:r>
      <w:r w:rsidR="00921291" w:rsidRPr="00AB19EF">
        <w:rPr>
          <w:sz w:val="24"/>
          <w:szCs w:val="24"/>
        </w:rPr>
        <w:t>основание</w:t>
      </w:r>
      <w:r w:rsidRPr="00AB19EF">
        <w:rPr>
          <w:sz w:val="24"/>
          <w:szCs w:val="24"/>
        </w:rPr>
        <w:t xml:space="preserve"> </w:t>
      </w:r>
      <w:r w:rsidR="00921291" w:rsidRPr="00AB19EF">
        <w:rPr>
          <w:sz w:val="24"/>
          <w:szCs w:val="24"/>
        </w:rPr>
        <w:t>для обобщения и сравнения;</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выявлять закономерности и противоречия в рассматриваемых фактах, данных и наблюдениях, относящихся к внешнему миру;</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выявлять причинно-следственные связи при изучении природных явлений и пр</w:t>
      </w:r>
      <w:r w:rsidR="00921291" w:rsidRPr="00AB19EF">
        <w:rPr>
          <w:sz w:val="24"/>
          <w:szCs w:val="24"/>
        </w:rPr>
        <w:t>о</w:t>
      </w:r>
      <w:r w:rsidR="00921291" w:rsidRPr="00AB19EF">
        <w:rPr>
          <w:sz w:val="24"/>
          <w:szCs w:val="24"/>
        </w:rPr>
        <w:t>цессов, а также процессов, происходящих в техносфере;</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21291" w:rsidRPr="00AB19EF" w:rsidRDefault="00921291" w:rsidP="006D22EF">
      <w:pPr>
        <w:pStyle w:val="23"/>
        <w:shd w:val="clear" w:color="auto" w:fill="auto"/>
        <w:tabs>
          <w:tab w:val="left" w:pos="1769"/>
        </w:tabs>
        <w:spacing w:before="0" w:after="0" w:line="240" w:lineRule="auto"/>
        <w:ind w:firstLine="709"/>
        <w:rPr>
          <w:i/>
          <w:sz w:val="24"/>
          <w:szCs w:val="24"/>
        </w:rPr>
      </w:pPr>
      <w:r w:rsidRPr="00AB19EF">
        <w:rPr>
          <w:i/>
          <w:sz w:val="24"/>
          <w:szCs w:val="24"/>
        </w:rPr>
        <w:t>У обучающегося будут сформированы следующие базовые исследовательские де</w:t>
      </w:r>
      <w:r w:rsidRPr="00AB19EF">
        <w:rPr>
          <w:i/>
          <w:sz w:val="24"/>
          <w:szCs w:val="24"/>
        </w:rPr>
        <w:t>й</w:t>
      </w:r>
      <w:r w:rsidRPr="00AB19EF">
        <w:rPr>
          <w:i/>
          <w:sz w:val="24"/>
          <w:szCs w:val="24"/>
        </w:rPr>
        <w:t xml:space="preserve">ствия как часть познавательных </w:t>
      </w:r>
      <w:r w:rsidR="00B029E4" w:rsidRPr="00AB19EF">
        <w:rPr>
          <w:i/>
          <w:sz w:val="24"/>
          <w:szCs w:val="24"/>
        </w:rPr>
        <w:t>УУД</w:t>
      </w:r>
      <w:r w:rsidRPr="00AB19EF">
        <w:rPr>
          <w:i/>
          <w:sz w:val="24"/>
          <w:szCs w:val="24"/>
        </w:rPr>
        <w:t>:</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оценивать полноту, достоверность и актуальность полученной информации; опы</w:t>
      </w:r>
      <w:r w:rsidR="00921291" w:rsidRPr="00AB19EF">
        <w:rPr>
          <w:sz w:val="24"/>
          <w:szCs w:val="24"/>
        </w:rPr>
        <w:t>т</w:t>
      </w:r>
      <w:r w:rsidR="00921291" w:rsidRPr="00AB19EF">
        <w:rPr>
          <w:sz w:val="24"/>
          <w:szCs w:val="24"/>
        </w:rPr>
        <w:t>ным путём изучать свойства различных материалов;</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w:t>
      </w:r>
      <w:r w:rsidR="00921291" w:rsidRPr="00AB19EF">
        <w:rPr>
          <w:sz w:val="24"/>
          <w:szCs w:val="24"/>
        </w:rPr>
        <w:t>и</w:t>
      </w:r>
      <w:r w:rsidR="00921291" w:rsidRPr="00AB19EF">
        <w:rPr>
          <w:sz w:val="24"/>
          <w:szCs w:val="24"/>
        </w:rPr>
        <w:t>ближёнными величинами;</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строить и оценивать модели объектов, явлений и процессов; уметь создавать, пр</w:t>
      </w:r>
      <w:r w:rsidR="00921291" w:rsidRPr="00AB19EF">
        <w:rPr>
          <w:sz w:val="24"/>
          <w:szCs w:val="24"/>
        </w:rPr>
        <w:t>и</w:t>
      </w:r>
      <w:r w:rsidR="00921291" w:rsidRPr="00AB19EF">
        <w:rPr>
          <w:sz w:val="24"/>
          <w:szCs w:val="24"/>
        </w:rPr>
        <w:t>менять и преобразовывать знаки и символы, модели и схемы для решения учебных и позн</w:t>
      </w:r>
      <w:r w:rsidR="00921291" w:rsidRPr="00AB19EF">
        <w:rPr>
          <w:sz w:val="24"/>
          <w:szCs w:val="24"/>
        </w:rPr>
        <w:t>а</w:t>
      </w:r>
      <w:r w:rsidR="00921291" w:rsidRPr="00AB19EF">
        <w:rPr>
          <w:sz w:val="24"/>
          <w:szCs w:val="24"/>
        </w:rPr>
        <w:t>вательных задач;</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уметь оценивать правильность выполнения учебной задачи, собственные возможн</w:t>
      </w:r>
      <w:r w:rsidR="00921291" w:rsidRPr="00AB19EF">
        <w:rPr>
          <w:sz w:val="24"/>
          <w:szCs w:val="24"/>
        </w:rPr>
        <w:t>о</w:t>
      </w:r>
      <w:r w:rsidR="00921291" w:rsidRPr="00AB19EF">
        <w:rPr>
          <w:sz w:val="24"/>
          <w:szCs w:val="24"/>
        </w:rPr>
        <w:t>сти её решения;</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прогнозировать поведение технической системы, </w:t>
      </w:r>
      <w:r w:rsidR="002F7ABF" w:rsidRPr="00AB19EF">
        <w:rPr>
          <w:sz w:val="24"/>
          <w:szCs w:val="24"/>
        </w:rPr>
        <w:t>в т.ч.</w:t>
      </w:r>
      <w:r w:rsidR="00921291" w:rsidRPr="00AB19EF">
        <w:rPr>
          <w:sz w:val="24"/>
          <w:szCs w:val="24"/>
        </w:rPr>
        <w:t xml:space="preserve"> с учётом синергетических эффектов.</w:t>
      </w:r>
    </w:p>
    <w:p w:rsidR="00921291" w:rsidRPr="00AB19EF" w:rsidRDefault="00921291" w:rsidP="006D22EF">
      <w:pPr>
        <w:pStyle w:val="23"/>
        <w:shd w:val="clear" w:color="auto" w:fill="auto"/>
        <w:tabs>
          <w:tab w:val="left" w:pos="1764"/>
        </w:tabs>
        <w:spacing w:before="0" w:after="0" w:line="240" w:lineRule="auto"/>
        <w:ind w:firstLine="709"/>
        <w:rPr>
          <w:i/>
          <w:sz w:val="24"/>
          <w:szCs w:val="24"/>
        </w:rPr>
      </w:pPr>
      <w:r w:rsidRPr="00AB19EF">
        <w:rPr>
          <w:i/>
          <w:sz w:val="24"/>
          <w:szCs w:val="24"/>
        </w:rPr>
        <w:t xml:space="preserve">У обучающегося будут сформированы умения работать с информацией как часть познавательных </w:t>
      </w:r>
      <w:r w:rsidR="00B029E4" w:rsidRPr="00AB19EF">
        <w:rPr>
          <w:i/>
          <w:sz w:val="24"/>
          <w:szCs w:val="24"/>
        </w:rPr>
        <w:t>УУД</w:t>
      </w:r>
      <w:r w:rsidRPr="00AB19EF">
        <w:rPr>
          <w:i/>
          <w:sz w:val="24"/>
          <w:szCs w:val="24"/>
        </w:rPr>
        <w:t>:</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выбирать форму представления информации в зависимости от поставленной задачи;</w:t>
      </w:r>
    </w:p>
    <w:p w:rsidR="00921291" w:rsidRPr="00AB19EF" w:rsidRDefault="006D22EF" w:rsidP="006D22EF">
      <w:pPr>
        <w:pStyle w:val="23"/>
        <w:shd w:val="clear" w:color="auto" w:fill="auto"/>
        <w:spacing w:before="0" w:after="0" w:line="240" w:lineRule="auto"/>
        <w:ind w:right="-7" w:firstLine="709"/>
        <w:rPr>
          <w:sz w:val="24"/>
          <w:szCs w:val="24"/>
        </w:rPr>
      </w:pPr>
      <w:r w:rsidRPr="00AB19EF">
        <w:rPr>
          <w:sz w:val="24"/>
          <w:szCs w:val="24"/>
        </w:rPr>
        <w:t>- </w:t>
      </w:r>
      <w:r w:rsidR="00921291" w:rsidRPr="00AB19EF">
        <w:rPr>
          <w:sz w:val="24"/>
          <w:szCs w:val="24"/>
        </w:rPr>
        <w:t>понимать различ</w:t>
      </w:r>
      <w:r w:rsidRPr="00AB19EF">
        <w:rPr>
          <w:sz w:val="24"/>
          <w:szCs w:val="24"/>
        </w:rPr>
        <w:t xml:space="preserve">ие между данными, информацией и </w:t>
      </w:r>
      <w:r w:rsidR="00921291" w:rsidRPr="00AB19EF">
        <w:rPr>
          <w:sz w:val="24"/>
          <w:szCs w:val="24"/>
        </w:rPr>
        <w:t>знаниями; владеть начальными навыками работы с «большими данными»;</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владеть технологией трансформации данных в информацию, информации в знания.</w:t>
      </w:r>
    </w:p>
    <w:p w:rsidR="006D22EF" w:rsidRPr="00AB19EF" w:rsidRDefault="006D22EF" w:rsidP="006D22EF">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Регулятивные УУД</w:t>
      </w:r>
    </w:p>
    <w:p w:rsidR="00921291" w:rsidRPr="00AB19EF" w:rsidRDefault="00921291" w:rsidP="006D22EF">
      <w:pPr>
        <w:pStyle w:val="23"/>
        <w:shd w:val="clear" w:color="auto" w:fill="auto"/>
        <w:tabs>
          <w:tab w:val="left" w:pos="1788"/>
        </w:tabs>
        <w:spacing w:before="0" w:after="0" w:line="240" w:lineRule="auto"/>
        <w:ind w:firstLine="709"/>
        <w:rPr>
          <w:i/>
          <w:sz w:val="24"/>
          <w:szCs w:val="24"/>
        </w:rPr>
      </w:pPr>
      <w:r w:rsidRPr="00AB19EF">
        <w:rPr>
          <w:i/>
          <w:sz w:val="24"/>
          <w:szCs w:val="24"/>
        </w:rPr>
        <w:t>У обучающегося будут сформированы умения самоорганизации как часть регул</w:t>
      </w:r>
      <w:r w:rsidRPr="00AB19EF">
        <w:rPr>
          <w:i/>
          <w:sz w:val="24"/>
          <w:szCs w:val="24"/>
        </w:rPr>
        <w:t>я</w:t>
      </w:r>
      <w:r w:rsidRPr="00AB19EF">
        <w:rPr>
          <w:i/>
          <w:sz w:val="24"/>
          <w:szCs w:val="24"/>
        </w:rPr>
        <w:t xml:space="preserve">тивных </w:t>
      </w:r>
      <w:r w:rsidR="00B029E4" w:rsidRPr="00AB19EF">
        <w:rPr>
          <w:i/>
          <w:sz w:val="24"/>
          <w:szCs w:val="24"/>
        </w:rPr>
        <w:t>УУД</w:t>
      </w:r>
      <w:r w:rsidRPr="00AB19EF">
        <w:rPr>
          <w:i/>
          <w:sz w:val="24"/>
          <w:szCs w:val="24"/>
        </w:rPr>
        <w:t>:</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уметь самостоятельно определять цели и планировать пути их достижения,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учебных и познавательных задач;</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уметь соотносить свои действия с планируемыми результатами, осуществлять ко</w:t>
      </w:r>
      <w:r w:rsidR="00921291" w:rsidRPr="00AB19EF">
        <w:rPr>
          <w:sz w:val="24"/>
          <w:szCs w:val="24"/>
        </w:rPr>
        <w:t>н</w:t>
      </w:r>
      <w:r w:rsidR="00921291" w:rsidRPr="00AB19EF">
        <w:rPr>
          <w:sz w:val="24"/>
          <w:szCs w:val="24"/>
        </w:rPr>
        <w:t>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проводить выбор и брать ответственность за решение.</w:t>
      </w:r>
    </w:p>
    <w:p w:rsidR="00921291" w:rsidRPr="00AB19EF" w:rsidRDefault="00921291" w:rsidP="006D22EF">
      <w:pPr>
        <w:pStyle w:val="23"/>
        <w:shd w:val="clear" w:color="auto" w:fill="auto"/>
        <w:tabs>
          <w:tab w:val="left" w:pos="1784"/>
        </w:tabs>
        <w:spacing w:before="0" w:after="0" w:line="240" w:lineRule="auto"/>
        <w:ind w:firstLine="709"/>
        <w:rPr>
          <w:i/>
          <w:sz w:val="24"/>
          <w:szCs w:val="24"/>
        </w:rPr>
      </w:pPr>
      <w:r w:rsidRPr="00AB19EF">
        <w:rPr>
          <w:i/>
          <w:sz w:val="24"/>
          <w:szCs w:val="24"/>
        </w:rPr>
        <w:t xml:space="preserve">У обучающегося будут сформированы умения самоконтроля (рефлексии) как часть регулятивных </w:t>
      </w:r>
      <w:r w:rsidR="00B029E4" w:rsidRPr="00AB19EF">
        <w:rPr>
          <w:i/>
          <w:sz w:val="24"/>
          <w:szCs w:val="24"/>
        </w:rPr>
        <w:t>УУД</w:t>
      </w:r>
      <w:r w:rsidRPr="00AB19EF">
        <w:rPr>
          <w:i/>
          <w:sz w:val="24"/>
          <w:szCs w:val="24"/>
        </w:rPr>
        <w:t>:</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давать оценку ситуации и предлагать план её изменения;</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объяснять причины достижения (недостижения) результатов преобразовательной деятельности;</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вносить необходимые коррективы в деятельность по решению задачи или по ос</w:t>
      </w:r>
      <w:r w:rsidR="00921291" w:rsidRPr="00AB19EF">
        <w:rPr>
          <w:sz w:val="24"/>
          <w:szCs w:val="24"/>
        </w:rPr>
        <w:t>у</w:t>
      </w:r>
      <w:r w:rsidR="00921291" w:rsidRPr="00AB19EF">
        <w:rPr>
          <w:sz w:val="24"/>
          <w:szCs w:val="24"/>
        </w:rPr>
        <w:t>ществлению проекта;</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оценивать соответствие результата цели и условиям и при необходимости корре</w:t>
      </w:r>
      <w:r w:rsidR="00921291" w:rsidRPr="00AB19EF">
        <w:rPr>
          <w:sz w:val="24"/>
          <w:szCs w:val="24"/>
        </w:rPr>
        <w:t>к</w:t>
      </w:r>
      <w:r w:rsidR="00921291" w:rsidRPr="00AB19EF">
        <w:rPr>
          <w:sz w:val="24"/>
          <w:szCs w:val="24"/>
        </w:rPr>
        <w:t>тировать цель и процесс её достижения.</w:t>
      </w:r>
    </w:p>
    <w:p w:rsidR="00921291" w:rsidRPr="00AB19EF" w:rsidRDefault="00921291" w:rsidP="006D22EF">
      <w:pPr>
        <w:pStyle w:val="23"/>
        <w:shd w:val="clear" w:color="auto" w:fill="auto"/>
        <w:tabs>
          <w:tab w:val="left" w:pos="1788"/>
        </w:tabs>
        <w:spacing w:before="0" w:after="0" w:line="240" w:lineRule="auto"/>
        <w:ind w:firstLine="709"/>
        <w:rPr>
          <w:i/>
          <w:sz w:val="24"/>
          <w:szCs w:val="24"/>
        </w:rPr>
      </w:pPr>
      <w:r w:rsidRPr="00AB19EF">
        <w:rPr>
          <w:i/>
          <w:sz w:val="24"/>
          <w:szCs w:val="24"/>
        </w:rPr>
        <w:t>У обучающегося будут сформированы умения принятия себя и других как часть р</w:t>
      </w:r>
      <w:r w:rsidRPr="00AB19EF">
        <w:rPr>
          <w:i/>
          <w:sz w:val="24"/>
          <w:szCs w:val="24"/>
        </w:rPr>
        <w:t>е</w:t>
      </w:r>
      <w:r w:rsidRPr="00AB19EF">
        <w:rPr>
          <w:i/>
          <w:sz w:val="24"/>
          <w:szCs w:val="24"/>
        </w:rPr>
        <w:t xml:space="preserve">гулятивных </w:t>
      </w:r>
      <w:r w:rsidR="00B029E4" w:rsidRPr="00AB19EF">
        <w:rPr>
          <w:i/>
          <w:sz w:val="24"/>
          <w:szCs w:val="24"/>
        </w:rPr>
        <w:t>УУД</w:t>
      </w:r>
      <w:r w:rsidRPr="00AB19EF">
        <w:rPr>
          <w:i/>
          <w:sz w:val="24"/>
          <w:szCs w:val="24"/>
        </w:rPr>
        <w:t>:</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признавать своё право на ошибку при решении задач или при реализации проекта, такое же право другого на подобные ошибки.</w:t>
      </w:r>
    </w:p>
    <w:p w:rsidR="006D22EF" w:rsidRPr="00AB19EF" w:rsidRDefault="006D22EF" w:rsidP="006D22EF">
      <w:pPr>
        <w:pStyle w:val="23"/>
        <w:shd w:val="clear" w:color="auto" w:fill="auto"/>
        <w:tabs>
          <w:tab w:val="left" w:pos="1928"/>
        </w:tabs>
        <w:spacing w:before="0" w:after="0" w:line="240" w:lineRule="auto"/>
        <w:ind w:left="709"/>
        <w:rPr>
          <w:sz w:val="24"/>
          <w:szCs w:val="24"/>
        </w:rPr>
      </w:pPr>
      <w:r w:rsidRPr="00AB19EF">
        <w:rPr>
          <w:b/>
          <w:i/>
          <w:sz w:val="24"/>
          <w:szCs w:val="24"/>
          <w:lang w:eastAsia="en-US"/>
        </w:rPr>
        <w:t>Коммуникативные УУД</w:t>
      </w:r>
    </w:p>
    <w:p w:rsidR="00921291" w:rsidRPr="00AB19EF" w:rsidRDefault="00921291" w:rsidP="006D22EF">
      <w:pPr>
        <w:pStyle w:val="23"/>
        <w:shd w:val="clear" w:color="auto" w:fill="auto"/>
        <w:tabs>
          <w:tab w:val="left" w:pos="1928"/>
        </w:tabs>
        <w:spacing w:before="0" w:after="0" w:line="240" w:lineRule="auto"/>
        <w:ind w:firstLine="709"/>
        <w:rPr>
          <w:i/>
          <w:sz w:val="24"/>
          <w:szCs w:val="24"/>
        </w:rPr>
      </w:pPr>
      <w:r w:rsidRPr="00AB19EF">
        <w:rPr>
          <w:i/>
          <w:sz w:val="24"/>
          <w:szCs w:val="24"/>
        </w:rPr>
        <w:t xml:space="preserve">У обучающегося будут сформированы умения общения как часть коммуникативных </w:t>
      </w:r>
      <w:r w:rsidR="00B029E4" w:rsidRPr="00AB19EF">
        <w:rPr>
          <w:i/>
          <w:sz w:val="24"/>
          <w:szCs w:val="24"/>
        </w:rPr>
        <w:t>УУД</w:t>
      </w:r>
      <w:r w:rsidRPr="00AB19EF">
        <w:rPr>
          <w:i/>
          <w:sz w:val="24"/>
          <w:szCs w:val="24"/>
        </w:rPr>
        <w:t>:</w:t>
      </w:r>
    </w:p>
    <w:p w:rsidR="00921291" w:rsidRPr="00AB19EF" w:rsidRDefault="006D22EF" w:rsidP="006D22E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ходе обсуждения учебного материала, планирования и осуществления учебного проекта;</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рамках публичного представления результатов проектной деятельности;</w:t>
      </w:r>
    </w:p>
    <w:p w:rsidR="00921291" w:rsidRPr="00AB19EF" w:rsidRDefault="006D22EF" w:rsidP="00E3725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ходе совместного решения задачи с использованием облачных сервисов;</w:t>
      </w:r>
    </w:p>
    <w:p w:rsidR="00921291" w:rsidRPr="00AB19EF" w:rsidRDefault="006D22EF" w:rsidP="006D22EF">
      <w:pPr>
        <w:pStyle w:val="23"/>
        <w:shd w:val="clear" w:color="auto" w:fill="auto"/>
        <w:spacing w:before="0" w:after="0" w:line="240" w:lineRule="auto"/>
        <w:ind w:firstLine="709"/>
        <w:jc w:val="left"/>
        <w:rPr>
          <w:sz w:val="24"/>
          <w:szCs w:val="24"/>
        </w:rPr>
      </w:pPr>
      <w:r w:rsidRPr="00AB19EF">
        <w:rPr>
          <w:sz w:val="24"/>
          <w:szCs w:val="24"/>
        </w:rPr>
        <w:t>- </w:t>
      </w:r>
      <w:r w:rsidR="00921291" w:rsidRPr="00AB19EF">
        <w:rPr>
          <w:sz w:val="24"/>
          <w:szCs w:val="24"/>
        </w:rPr>
        <w:t>в ходе общения с представителями других культур, в частности в социальных</w:t>
      </w:r>
      <w:r w:rsidRPr="00AB19EF">
        <w:rPr>
          <w:sz w:val="24"/>
          <w:szCs w:val="24"/>
        </w:rPr>
        <w:t xml:space="preserve"> </w:t>
      </w:r>
      <w:r w:rsidR="00921291" w:rsidRPr="00AB19EF">
        <w:rPr>
          <w:sz w:val="24"/>
          <w:szCs w:val="24"/>
        </w:rPr>
        <w:t>сетях.</w:t>
      </w:r>
    </w:p>
    <w:p w:rsidR="00921291" w:rsidRPr="00AB19EF" w:rsidRDefault="00921291" w:rsidP="006D22EF">
      <w:pPr>
        <w:pStyle w:val="23"/>
        <w:shd w:val="clear" w:color="auto" w:fill="auto"/>
        <w:tabs>
          <w:tab w:val="left" w:pos="1928"/>
        </w:tabs>
        <w:spacing w:before="0" w:after="0" w:line="240" w:lineRule="auto"/>
        <w:ind w:firstLine="709"/>
        <w:jc w:val="left"/>
        <w:rPr>
          <w:i/>
          <w:sz w:val="24"/>
          <w:szCs w:val="24"/>
        </w:rPr>
      </w:pPr>
      <w:r w:rsidRPr="00AB19EF">
        <w:rPr>
          <w:i/>
          <w:sz w:val="24"/>
          <w:szCs w:val="24"/>
        </w:rPr>
        <w:t xml:space="preserve">У обучающегося будут сформированы умения совместной деятельности как часть коммуникативных </w:t>
      </w:r>
      <w:r w:rsidR="00B029E4" w:rsidRPr="00AB19EF">
        <w:rPr>
          <w:i/>
          <w:sz w:val="24"/>
          <w:szCs w:val="24"/>
        </w:rPr>
        <w:t>УУД</w:t>
      </w:r>
      <w:r w:rsidRPr="00AB19EF">
        <w:rPr>
          <w:i/>
          <w:sz w:val="24"/>
          <w:szCs w:val="24"/>
        </w:rPr>
        <w:t>:</w:t>
      </w:r>
    </w:p>
    <w:p w:rsidR="00921291" w:rsidRPr="00AB19EF" w:rsidRDefault="006D22EF" w:rsidP="00251012">
      <w:pPr>
        <w:pStyle w:val="23"/>
        <w:shd w:val="clear" w:color="auto" w:fill="auto"/>
        <w:spacing w:before="0" w:after="0" w:line="240" w:lineRule="auto"/>
        <w:ind w:firstLine="709"/>
        <w:jc w:val="left"/>
        <w:rPr>
          <w:sz w:val="24"/>
          <w:szCs w:val="24"/>
        </w:rPr>
      </w:pPr>
      <w:r w:rsidRPr="00AB19EF">
        <w:rPr>
          <w:sz w:val="24"/>
          <w:szCs w:val="24"/>
        </w:rPr>
        <w:t>- </w:t>
      </w:r>
      <w:r w:rsidR="00921291" w:rsidRPr="00AB19EF">
        <w:rPr>
          <w:sz w:val="24"/>
          <w:szCs w:val="24"/>
        </w:rPr>
        <w:t>понимать и использовать преимущества командной работы при реализации учебного проекта;</w:t>
      </w:r>
    </w:p>
    <w:p w:rsidR="00921291" w:rsidRPr="00AB19EF" w:rsidRDefault="006D22EF" w:rsidP="00251012">
      <w:pPr>
        <w:pStyle w:val="23"/>
        <w:shd w:val="clear" w:color="auto" w:fill="auto"/>
        <w:spacing w:before="0" w:after="0" w:line="240" w:lineRule="auto"/>
        <w:ind w:firstLine="709"/>
        <w:jc w:val="left"/>
        <w:rPr>
          <w:sz w:val="24"/>
          <w:szCs w:val="24"/>
        </w:rPr>
      </w:pPr>
      <w:r w:rsidRPr="00AB19EF">
        <w:rPr>
          <w:sz w:val="24"/>
          <w:szCs w:val="24"/>
        </w:rPr>
        <w:t>- </w:t>
      </w:r>
      <w:r w:rsidR="00921291" w:rsidRPr="00AB19EF">
        <w:rPr>
          <w:sz w:val="24"/>
          <w:szCs w:val="24"/>
        </w:rPr>
        <w:t>понимать необходимость выработки знаково-символических средств как необход</w:t>
      </w:r>
      <w:r w:rsidR="00921291" w:rsidRPr="00AB19EF">
        <w:rPr>
          <w:sz w:val="24"/>
          <w:szCs w:val="24"/>
        </w:rPr>
        <w:t>и</w:t>
      </w:r>
      <w:r w:rsidR="00921291" w:rsidRPr="00AB19EF">
        <w:rPr>
          <w:sz w:val="24"/>
          <w:szCs w:val="24"/>
        </w:rPr>
        <w:t>мого условия успешной проектной деятельности;</w:t>
      </w:r>
    </w:p>
    <w:p w:rsidR="00921291" w:rsidRPr="00AB19EF" w:rsidRDefault="006D22EF" w:rsidP="00251012">
      <w:pPr>
        <w:pStyle w:val="23"/>
        <w:shd w:val="clear" w:color="auto" w:fill="auto"/>
        <w:spacing w:before="0" w:after="0" w:line="240" w:lineRule="auto"/>
        <w:ind w:firstLine="709"/>
        <w:jc w:val="left"/>
        <w:rPr>
          <w:sz w:val="24"/>
          <w:szCs w:val="24"/>
        </w:rPr>
      </w:pPr>
      <w:r w:rsidRPr="00AB19EF">
        <w:rPr>
          <w:sz w:val="24"/>
          <w:szCs w:val="24"/>
        </w:rPr>
        <w:t>- </w:t>
      </w:r>
      <w:r w:rsidR="00921291" w:rsidRPr="00AB19EF">
        <w:rPr>
          <w:sz w:val="24"/>
          <w:szCs w:val="24"/>
        </w:rPr>
        <w:t>интерпретировать высказывания собеседника - участника совместной деятельности;</w:t>
      </w:r>
    </w:p>
    <w:p w:rsidR="00921291" w:rsidRPr="00AB19EF" w:rsidRDefault="006D22EF" w:rsidP="00251012">
      <w:pPr>
        <w:pStyle w:val="23"/>
        <w:shd w:val="clear" w:color="auto" w:fill="auto"/>
        <w:spacing w:before="0" w:after="0" w:line="240" w:lineRule="auto"/>
        <w:ind w:firstLine="709"/>
        <w:jc w:val="left"/>
        <w:rPr>
          <w:sz w:val="24"/>
          <w:szCs w:val="24"/>
        </w:rPr>
      </w:pPr>
      <w:r w:rsidRPr="00AB19EF">
        <w:rPr>
          <w:sz w:val="24"/>
          <w:szCs w:val="24"/>
        </w:rPr>
        <w:t>- </w:t>
      </w:r>
      <w:r w:rsidR="00921291" w:rsidRPr="00AB19EF">
        <w:rPr>
          <w:sz w:val="24"/>
          <w:szCs w:val="24"/>
        </w:rPr>
        <w:t>владеть навыками отстаивания своей точки зрения, используя при этом законы л</w:t>
      </w:r>
      <w:r w:rsidR="00921291" w:rsidRPr="00AB19EF">
        <w:rPr>
          <w:sz w:val="24"/>
          <w:szCs w:val="24"/>
        </w:rPr>
        <w:t>о</w:t>
      </w:r>
      <w:r w:rsidR="00921291" w:rsidRPr="00AB19EF">
        <w:rPr>
          <w:sz w:val="24"/>
          <w:szCs w:val="24"/>
        </w:rPr>
        <w:t>гики;</w:t>
      </w:r>
    </w:p>
    <w:p w:rsidR="00921291" w:rsidRPr="00AB19EF" w:rsidRDefault="006D22EF" w:rsidP="00251012">
      <w:pPr>
        <w:pStyle w:val="23"/>
        <w:shd w:val="clear" w:color="auto" w:fill="auto"/>
        <w:spacing w:before="0" w:after="0" w:line="240" w:lineRule="auto"/>
        <w:ind w:firstLine="709"/>
        <w:jc w:val="left"/>
        <w:rPr>
          <w:sz w:val="24"/>
          <w:szCs w:val="24"/>
        </w:rPr>
      </w:pPr>
      <w:r w:rsidRPr="00AB19EF">
        <w:rPr>
          <w:sz w:val="24"/>
          <w:szCs w:val="24"/>
        </w:rPr>
        <w:t>- </w:t>
      </w:r>
      <w:r w:rsidR="00921291" w:rsidRPr="00AB19EF">
        <w:rPr>
          <w:sz w:val="24"/>
          <w:szCs w:val="24"/>
        </w:rPr>
        <w:t>распознавать некорректную аргументацию.</w:t>
      </w:r>
    </w:p>
    <w:p w:rsidR="006D22EF" w:rsidRPr="00AB19EF" w:rsidRDefault="006D22EF" w:rsidP="006D22EF">
      <w:pPr>
        <w:pStyle w:val="23"/>
        <w:shd w:val="clear" w:color="auto" w:fill="auto"/>
        <w:tabs>
          <w:tab w:val="left" w:pos="1578"/>
        </w:tabs>
        <w:spacing w:before="0" w:after="0" w:line="240" w:lineRule="auto"/>
        <w:ind w:left="709"/>
        <w:jc w:val="left"/>
        <w:rPr>
          <w:sz w:val="24"/>
          <w:szCs w:val="24"/>
        </w:rPr>
      </w:pPr>
    </w:p>
    <w:p w:rsidR="006D22EF" w:rsidRPr="00AB19EF" w:rsidRDefault="00B029E4" w:rsidP="00B029E4">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w:t>
      </w:r>
    </w:p>
    <w:p w:rsidR="006D22EF" w:rsidRPr="00AB19EF" w:rsidRDefault="00921291" w:rsidP="00435A27">
      <w:pPr>
        <w:pStyle w:val="23"/>
        <w:shd w:val="clear" w:color="auto" w:fill="auto"/>
        <w:tabs>
          <w:tab w:val="left" w:pos="1838"/>
        </w:tabs>
        <w:spacing w:before="0" w:after="0" w:line="240" w:lineRule="auto"/>
        <w:ind w:left="709"/>
        <w:rPr>
          <w:sz w:val="24"/>
          <w:szCs w:val="24"/>
        </w:rPr>
      </w:pPr>
      <w:r w:rsidRPr="00AB19EF">
        <w:rPr>
          <w:b/>
          <w:i/>
          <w:sz w:val="24"/>
          <w:szCs w:val="24"/>
        </w:rPr>
        <w:t>Для всех модулей обязательные предметные результаты</w:t>
      </w:r>
      <w:r w:rsidRPr="00AB19EF">
        <w:rPr>
          <w:sz w:val="24"/>
          <w:szCs w:val="24"/>
        </w:rPr>
        <w:t>:</w:t>
      </w:r>
    </w:p>
    <w:p w:rsidR="00921291" w:rsidRPr="00AB19EF" w:rsidRDefault="00435A27" w:rsidP="00435A27">
      <w:pPr>
        <w:pStyle w:val="23"/>
        <w:shd w:val="clear" w:color="auto" w:fill="auto"/>
        <w:tabs>
          <w:tab w:val="left" w:pos="1838"/>
        </w:tabs>
        <w:spacing w:before="0" w:after="0" w:line="240" w:lineRule="auto"/>
        <w:ind w:firstLine="709"/>
        <w:rPr>
          <w:sz w:val="24"/>
          <w:szCs w:val="24"/>
        </w:rPr>
      </w:pPr>
      <w:r w:rsidRPr="00AB19EF">
        <w:rPr>
          <w:sz w:val="24"/>
          <w:szCs w:val="24"/>
        </w:rPr>
        <w:t>- </w:t>
      </w:r>
      <w:r w:rsidR="00921291" w:rsidRPr="00AB19EF">
        <w:rPr>
          <w:sz w:val="24"/>
          <w:szCs w:val="24"/>
        </w:rPr>
        <w:t>организовывать рабочее место в соответствии с изучаемой технологией; соблюдать правила безопасного использования ручных</w:t>
      </w:r>
      <w:r w:rsidR="006D22EF" w:rsidRPr="00AB19EF">
        <w:rPr>
          <w:sz w:val="24"/>
          <w:szCs w:val="24"/>
        </w:rPr>
        <w:t xml:space="preserve"> </w:t>
      </w:r>
      <w:r w:rsidR="00921291" w:rsidRPr="00AB19EF">
        <w:rPr>
          <w:sz w:val="24"/>
          <w:szCs w:val="24"/>
        </w:rPr>
        <w:t>и электрифицированных инструментов и об</w:t>
      </w:r>
      <w:r w:rsidR="00921291" w:rsidRPr="00AB19EF">
        <w:rPr>
          <w:sz w:val="24"/>
          <w:szCs w:val="24"/>
        </w:rPr>
        <w:t>о</w:t>
      </w:r>
      <w:r w:rsidR="00921291" w:rsidRPr="00AB19EF">
        <w:rPr>
          <w:sz w:val="24"/>
          <w:szCs w:val="24"/>
        </w:rPr>
        <w:t>рудования;</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грамотно и осознанно выполнять технологические операции в соответствии изуча</w:t>
      </w:r>
      <w:r w:rsidR="00921291" w:rsidRPr="00AB19EF">
        <w:rPr>
          <w:sz w:val="24"/>
          <w:szCs w:val="24"/>
        </w:rPr>
        <w:t>е</w:t>
      </w:r>
      <w:r w:rsidR="00921291" w:rsidRPr="00AB19EF">
        <w:rPr>
          <w:sz w:val="24"/>
          <w:szCs w:val="24"/>
        </w:rPr>
        <w:t>мой технологией.</w:t>
      </w:r>
    </w:p>
    <w:p w:rsidR="00435A27" w:rsidRPr="00AB19EF" w:rsidRDefault="00435A27" w:rsidP="00435A27">
      <w:pPr>
        <w:pStyle w:val="23"/>
        <w:shd w:val="clear" w:color="auto" w:fill="auto"/>
        <w:spacing w:before="0" w:after="0" w:line="240" w:lineRule="auto"/>
        <w:ind w:firstLine="709"/>
        <w:rPr>
          <w:sz w:val="24"/>
          <w:szCs w:val="24"/>
        </w:rPr>
      </w:pPr>
    </w:p>
    <w:p w:rsidR="00B029E4" w:rsidRPr="00AB19EF" w:rsidRDefault="00921291" w:rsidP="00B029E4">
      <w:pPr>
        <w:pStyle w:val="23"/>
        <w:shd w:val="clear" w:color="auto" w:fill="auto"/>
        <w:tabs>
          <w:tab w:val="left" w:pos="0"/>
          <w:tab w:val="left" w:pos="284"/>
          <w:tab w:val="left" w:pos="1789"/>
        </w:tabs>
        <w:spacing w:before="0" w:after="0" w:line="240" w:lineRule="auto"/>
        <w:jc w:val="center"/>
        <w:rPr>
          <w:b/>
          <w:sz w:val="24"/>
          <w:szCs w:val="24"/>
        </w:rPr>
      </w:pPr>
      <w:r w:rsidRPr="00AB19EF">
        <w:rPr>
          <w:b/>
          <w:sz w:val="24"/>
          <w:szCs w:val="24"/>
        </w:rPr>
        <w:t>Предметные результаты</w:t>
      </w:r>
    </w:p>
    <w:p w:rsidR="00921291" w:rsidRPr="00AB19EF" w:rsidRDefault="00921291" w:rsidP="00B029E4">
      <w:pPr>
        <w:pStyle w:val="23"/>
        <w:shd w:val="clear" w:color="auto" w:fill="auto"/>
        <w:tabs>
          <w:tab w:val="left" w:pos="0"/>
          <w:tab w:val="left" w:pos="284"/>
          <w:tab w:val="left" w:pos="1789"/>
        </w:tabs>
        <w:spacing w:before="0" w:after="0" w:line="240" w:lineRule="auto"/>
        <w:jc w:val="center"/>
        <w:rPr>
          <w:b/>
          <w:sz w:val="24"/>
          <w:szCs w:val="24"/>
        </w:rPr>
      </w:pPr>
      <w:r w:rsidRPr="00AB19EF">
        <w:rPr>
          <w:b/>
          <w:sz w:val="24"/>
          <w:szCs w:val="24"/>
        </w:rPr>
        <w:t>освоения содержания мод</w:t>
      </w:r>
      <w:r w:rsidR="00B029E4" w:rsidRPr="00AB19EF">
        <w:rPr>
          <w:b/>
          <w:sz w:val="24"/>
          <w:szCs w:val="24"/>
        </w:rPr>
        <w:t>уля «Производство и технологии»</w:t>
      </w:r>
    </w:p>
    <w:p w:rsidR="00921291" w:rsidRPr="00AB19EF" w:rsidRDefault="00921291" w:rsidP="00435A27">
      <w:pPr>
        <w:pStyle w:val="23"/>
        <w:shd w:val="clear" w:color="auto" w:fill="auto"/>
        <w:spacing w:before="0" w:after="0" w:line="240" w:lineRule="auto"/>
        <w:ind w:firstLine="709"/>
        <w:rPr>
          <w:b/>
          <w:i/>
          <w:sz w:val="24"/>
          <w:szCs w:val="24"/>
        </w:rPr>
      </w:pPr>
      <w:r w:rsidRPr="00AB19EF">
        <w:rPr>
          <w:b/>
          <w:i/>
          <w:sz w:val="24"/>
          <w:szCs w:val="24"/>
        </w:rPr>
        <w:t>К концу обучения в 5 классе:</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технологии;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потребности человека;</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естественные (природные) и искусственные материалы;</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сравнивать и анализировать свойства материалов;</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классифицировать технику, описывать назначение техники;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объяснять понятия «техника», «машина», «механизм», характеризовать простые</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механизмы и узнавать их в конструкциях и разнообразных моделях окружающего предметного мира;</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предметы труда в различных видах материального производства;</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метод мозгового штурма, метод интеллект-карт, метод фокальных объектов и другие методы;</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метод учебного проектирования, выполнять учебные проекты; назвать и характеризовать профессии.</w:t>
      </w:r>
    </w:p>
    <w:p w:rsidR="00921291" w:rsidRPr="00AB19EF" w:rsidRDefault="00921291" w:rsidP="00435A27">
      <w:pPr>
        <w:pStyle w:val="23"/>
        <w:shd w:val="clear" w:color="auto" w:fill="auto"/>
        <w:spacing w:before="0" w:after="0" w:line="240" w:lineRule="auto"/>
        <w:ind w:firstLine="709"/>
        <w:rPr>
          <w:b/>
          <w:i/>
          <w:sz w:val="24"/>
          <w:szCs w:val="24"/>
        </w:rPr>
      </w:pPr>
      <w:r w:rsidRPr="00AB19EF">
        <w:rPr>
          <w:b/>
          <w:i/>
          <w:sz w:val="24"/>
          <w:szCs w:val="24"/>
        </w:rPr>
        <w:t>К концу обучения в 6 классе:</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называть и характеризовать машины и механизмы;</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конструировать, оценивать и использовать модели в познавательной и практической деятельности;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разрабатывать несложную технологическую, конструкторскую документацию для выполнения творческих проектных задач;</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w:t>
      </w:r>
      <w:r w:rsidR="00921291" w:rsidRPr="00AB19EF">
        <w:rPr>
          <w:sz w:val="24"/>
          <w:szCs w:val="24"/>
        </w:rPr>
        <w:t>н</w:t>
      </w:r>
      <w:r w:rsidR="00921291" w:rsidRPr="00AB19EF">
        <w:rPr>
          <w:sz w:val="24"/>
          <w:szCs w:val="24"/>
        </w:rPr>
        <w:t>ствования конструкций;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предметы труда в различных видах материального производства;</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виды современных технологий и определять перспективы их ра</w:t>
      </w:r>
      <w:r w:rsidR="00921291" w:rsidRPr="00AB19EF">
        <w:rPr>
          <w:sz w:val="24"/>
          <w:szCs w:val="24"/>
        </w:rPr>
        <w:t>з</w:t>
      </w:r>
      <w:r w:rsidR="00921291" w:rsidRPr="00AB19EF">
        <w:rPr>
          <w:sz w:val="24"/>
          <w:szCs w:val="24"/>
        </w:rPr>
        <w:t>вития.</w:t>
      </w:r>
    </w:p>
    <w:p w:rsidR="00921291" w:rsidRPr="00AB19EF" w:rsidRDefault="00921291" w:rsidP="00435A27">
      <w:pPr>
        <w:pStyle w:val="23"/>
        <w:shd w:val="clear" w:color="auto" w:fill="auto"/>
        <w:spacing w:before="0" w:after="0" w:line="240" w:lineRule="auto"/>
        <w:ind w:firstLine="709"/>
        <w:rPr>
          <w:b/>
          <w:i/>
          <w:sz w:val="24"/>
          <w:szCs w:val="24"/>
        </w:rPr>
      </w:pPr>
      <w:r w:rsidRPr="00AB19EF">
        <w:rPr>
          <w:b/>
          <w:i/>
          <w:sz w:val="24"/>
          <w:szCs w:val="24"/>
        </w:rPr>
        <w:t>К концу обучения в 7 классе:</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приводить примеры развития технологий;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приводить примеры эстетичных промышленных изделий;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народные промыслы и ремёсла России;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производства и производственные процессы;</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современные и перспективные технологии;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оценивать области применения технологий, понимать их возможности и огранич</w:t>
      </w:r>
      <w:r w:rsidR="00921291" w:rsidRPr="00AB19EF">
        <w:rPr>
          <w:sz w:val="24"/>
          <w:szCs w:val="24"/>
        </w:rPr>
        <w:t>е</w:t>
      </w:r>
      <w:r w:rsidR="00921291" w:rsidRPr="00AB19EF">
        <w:rPr>
          <w:sz w:val="24"/>
          <w:szCs w:val="24"/>
        </w:rPr>
        <w:t>ния;</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оценивать условия и риски применимости технологий с позиций экологических п</w:t>
      </w:r>
      <w:r w:rsidR="00921291" w:rsidRPr="00AB19EF">
        <w:rPr>
          <w:sz w:val="24"/>
          <w:szCs w:val="24"/>
        </w:rPr>
        <w:t>о</w:t>
      </w:r>
      <w:r w:rsidR="00921291" w:rsidRPr="00AB19EF">
        <w:rPr>
          <w:sz w:val="24"/>
          <w:szCs w:val="24"/>
        </w:rPr>
        <w:t>следствий;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выявлять экологические проблемы;</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виды транспорта, оценивать перспективы развития;</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технологии на транспорте, транспортную логистику.</w:t>
      </w:r>
    </w:p>
    <w:p w:rsidR="00435A27" w:rsidRPr="00AB19EF" w:rsidRDefault="00921291" w:rsidP="00435A27">
      <w:pPr>
        <w:pStyle w:val="23"/>
        <w:shd w:val="clear" w:color="auto" w:fill="auto"/>
        <w:spacing w:before="0" w:after="0" w:line="240" w:lineRule="auto"/>
        <w:ind w:firstLine="709"/>
        <w:rPr>
          <w:b/>
          <w:i/>
          <w:sz w:val="24"/>
          <w:szCs w:val="24"/>
        </w:rPr>
      </w:pPr>
      <w:r w:rsidRPr="00AB19EF">
        <w:rPr>
          <w:b/>
          <w:i/>
          <w:sz w:val="24"/>
          <w:szCs w:val="24"/>
        </w:rPr>
        <w:t xml:space="preserve">К концу обучения в 8 классе: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общие принципы управления;</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анализировать возможности и сферу применения современных технологий;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технологии получения, преобразования и использования энергии;</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и характеризовать биотехнологии, их применение;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направления развития и особенности перспективных технологий;</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предлагать предпринимательские идеи, обосновывать их решение; определять пр</w:t>
      </w:r>
      <w:r w:rsidR="00921291" w:rsidRPr="00AB19EF">
        <w:rPr>
          <w:sz w:val="24"/>
          <w:szCs w:val="24"/>
        </w:rPr>
        <w:t>о</w:t>
      </w:r>
      <w:r w:rsidR="00921291" w:rsidRPr="00AB19EF">
        <w:rPr>
          <w:sz w:val="24"/>
          <w:szCs w:val="24"/>
        </w:rPr>
        <w:t xml:space="preserve">блему, анализировать потребности в продукте;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мир профессий, связанных с изучаемыми технологиями, их востр</w:t>
      </w:r>
      <w:r w:rsidR="00921291" w:rsidRPr="00AB19EF">
        <w:rPr>
          <w:sz w:val="24"/>
          <w:szCs w:val="24"/>
        </w:rPr>
        <w:t>е</w:t>
      </w:r>
      <w:r w:rsidR="00921291" w:rsidRPr="00AB19EF">
        <w:rPr>
          <w:sz w:val="24"/>
          <w:szCs w:val="24"/>
        </w:rPr>
        <w:t>бованность на рынке труда.</w:t>
      </w:r>
    </w:p>
    <w:p w:rsidR="00921291" w:rsidRPr="00AB19EF" w:rsidRDefault="00921291" w:rsidP="00435A27">
      <w:pPr>
        <w:pStyle w:val="23"/>
        <w:shd w:val="clear" w:color="auto" w:fill="auto"/>
        <w:spacing w:before="0" w:after="0" w:line="240" w:lineRule="auto"/>
        <w:ind w:firstLine="709"/>
        <w:rPr>
          <w:b/>
          <w:i/>
          <w:sz w:val="24"/>
          <w:szCs w:val="24"/>
        </w:rPr>
      </w:pPr>
      <w:r w:rsidRPr="00AB19EF">
        <w:rPr>
          <w:b/>
          <w:i/>
          <w:sz w:val="24"/>
          <w:szCs w:val="24"/>
        </w:rPr>
        <w:t>К концу обучения в 9 классе:</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перечислять и характеризовать</w:t>
      </w:r>
      <w:r w:rsidR="00B029E4" w:rsidRPr="00AB19EF">
        <w:rPr>
          <w:sz w:val="24"/>
          <w:szCs w:val="24"/>
        </w:rPr>
        <w:t xml:space="preserve"> виды современных информационно-</w:t>
      </w:r>
      <w:r w:rsidR="00921291" w:rsidRPr="00AB19EF">
        <w:rPr>
          <w:sz w:val="24"/>
          <w:szCs w:val="24"/>
        </w:rPr>
        <w:t>когнитивных технологий;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овладеть информационно-когнитивными технологиями преобразования данных в информацию и информации в знание;</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культуру предпринимательства, виды предпринимательской де</w:t>
      </w:r>
      <w:r w:rsidR="00921291" w:rsidRPr="00AB19EF">
        <w:rPr>
          <w:sz w:val="24"/>
          <w:szCs w:val="24"/>
        </w:rPr>
        <w:t>я</w:t>
      </w:r>
      <w:r w:rsidR="00921291" w:rsidRPr="00AB19EF">
        <w:rPr>
          <w:sz w:val="24"/>
          <w:szCs w:val="24"/>
        </w:rPr>
        <w:t>тельности;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создавать модели экономической деятельности; разрабатывать бизнес-проект;</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оценивать эффективность предпринимательской деятельности; характеризовать з</w:t>
      </w:r>
      <w:r w:rsidR="00921291" w:rsidRPr="00AB19EF">
        <w:rPr>
          <w:sz w:val="24"/>
          <w:szCs w:val="24"/>
        </w:rPr>
        <w:t>а</w:t>
      </w:r>
      <w:r w:rsidR="00921291" w:rsidRPr="00AB19EF">
        <w:rPr>
          <w:sz w:val="24"/>
          <w:szCs w:val="24"/>
        </w:rPr>
        <w:t>кономерности технологического развития цивилизации; планировать своё профессиональное образование и профессиональную</w:t>
      </w:r>
      <w:r w:rsidRPr="00AB19EF">
        <w:rPr>
          <w:sz w:val="24"/>
          <w:szCs w:val="24"/>
        </w:rPr>
        <w:t xml:space="preserve"> </w:t>
      </w:r>
      <w:r w:rsidR="00921291" w:rsidRPr="00AB19EF">
        <w:rPr>
          <w:sz w:val="24"/>
          <w:szCs w:val="24"/>
        </w:rPr>
        <w:t>карьеру.</w:t>
      </w:r>
    </w:p>
    <w:p w:rsidR="00B029E4" w:rsidRPr="00AB19EF" w:rsidRDefault="00B029E4" w:rsidP="00435A27">
      <w:pPr>
        <w:pStyle w:val="23"/>
        <w:shd w:val="clear" w:color="auto" w:fill="auto"/>
        <w:tabs>
          <w:tab w:val="left" w:pos="1762"/>
        </w:tabs>
        <w:spacing w:before="0" w:after="0" w:line="240" w:lineRule="auto"/>
        <w:ind w:firstLine="709"/>
        <w:rPr>
          <w:b/>
          <w:i/>
          <w:sz w:val="24"/>
          <w:szCs w:val="24"/>
        </w:rPr>
      </w:pPr>
    </w:p>
    <w:p w:rsidR="00B029E4" w:rsidRPr="00AB19EF" w:rsidRDefault="00921291" w:rsidP="00B029E4">
      <w:pPr>
        <w:pStyle w:val="23"/>
        <w:shd w:val="clear" w:color="auto" w:fill="auto"/>
        <w:tabs>
          <w:tab w:val="left" w:pos="1762"/>
        </w:tabs>
        <w:spacing w:before="0" w:after="0" w:line="240" w:lineRule="auto"/>
        <w:ind w:firstLine="709"/>
        <w:jc w:val="center"/>
        <w:rPr>
          <w:b/>
          <w:sz w:val="24"/>
          <w:szCs w:val="24"/>
        </w:rPr>
      </w:pPr>
      <w:r w:rsidRPr="00AB19EF">
        <w:rPr>
          <w:b/>
          <w:sz w:val="24"/>
          <w:szCs w:val="24"/>
        </w:rPr>
        <w:t>Предметные результаты</w:t>
      </w:r>
    </w:p>
    <w:p w:rsidR="00B029E4" w:rsidRPr="00AB19EF" w:rsidRDefault="00921291" w:rsidP="00B029E4">
      <w:pPr>
        <w:pStyle w:val="23"/>
        <w:shd w:val="clear" w:color="auto" w:fill="auto"/>
        <w:tabs>
          <w:tab w:val="left" w:pos="1762"/>
        </w:tabs>
        <w:spacing w:before="0" w:after="0" w:line="240" w:lineRule="auto"/>
        <w:ind w:firstLine="709"/>
        <w:jc w:val="center"/>
        <w:rPr>
          <w:b/>
          <w:sz w:val="24"/>
          <w:szCs w:val="24"/>
        </w:rPr>
      </w:pPr>
      <w:r w:rsidRPr="00AB19EF">
        <w:rPr>
          <w:b/>
          <w:sz w:val="24"/>
          <w:szCs w:val="24"/>
        </w:rPr>
        <w:t xml:space="preserve">освоения содержания модуля </w:t>
      </w:r>
    </w:p>
    <w:p w:rsidR="00921291" w:rsidRPr="00AB19EF" w:rsidRDefault="00921291" w:rsidP="00B029E4">
      <w:pPr>
        <w:pStyle w:val="23"/>
        <w:shd w:val="clear" w:color="auto" w:fill="auto"/>
        <w:tabs>
          <w:tab w:val="left" w:pos="1762"/>
        </w:tabs>
        <w:spacing w:before="0" w:after="0" w:line="240" w:lineRule="auto"/>
        <w:ind w:firstLine="709"/>
        <w:jc w:val="center"/>
        <w:rPr>
          <w:b/>
          <w:sz w:val="24"/>
          <w:szCs w:val="24"/>
        </w:rPr>
      </w:pPr>
      <w:r w:rsidRPr="00AB19EF">
        <w:rPr>
          <w:b/>
          <w:sz w:val="24"/>
          <w:szCs w:val="24"/>
        </w:rPr>
        <w:t xml:space="preserve">«Технологии обработки </w:t>
      </w:r>
      <w:r w:rsidR="00B029E4" w:rsidRPr="00AB19EF">
        <w:rPr>
          <w:b/>
          <w:sz w:val="24"/>
          <w:szCs w:val="24"/>
        </w:rPr>
        <w:t>материалов и пищевых продуктов»</w:t>
      </w:r>
    </w:p>
    <w:p w:rsidR="00921291" w:rsidRPr="00AB19EF" w:rsidRDefault="00921291" w:rsidP="00435A27">
      <w:pPr>
        <w:pStyle w:val="23"/>
        <w:shd w:val="clear" w:color="auto" w:fill="auto"/>
        <w:spacing w:before="0" w:after="0" w:line="240" w:lineRule="auto"/>
        <w:ind w:firstLine="709"/>
        <w:rPr>
          <w:b/>
          <w:i/>
          <w:sz w:val="24"/>
          <w:szCs w:val="24"/>
        </w:rPr>
      </w:pPr>
      <w:r w:rsidRPr="00AB19EF">
        <w:rPr>
          <w:b/>
          <w:i/>
          <w:sz w:val="24"/>
          <w:szCs w:val="24"/>
        </w:rPr>
        <w:lastRenderedPageBreak/>
        <w:t>К концу обучения в 5 классе:</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самостоятельно выполнять учебные проекты в соответствии с этапами проектной деятельности;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w:t>
      </w:r>
      <w:r w:rsidR="00921291" w:rsidRPr="00AB19EF">
        <w:rPr>
          <w:sz w:val="24"/>
          <w:szCs w:val="24"/>
        </w:rPr>
        <w:t>о</w:t>
      </w:r>
      <w:r w:rsidR="00921291" w:rsidRPr="00AB19EF">
        <w:rPr>
          <w:sz w:val="24"/>
          <w:szCs w:val="24"/>
        </w:rPr>
        <w:t>ектной деятельности;</w:t>
      </w:r>
    </w:p>
    <w:p w:rsidR="00921291" w:rsidRPr="00AB19EF" w:rsidRDefault="00921291" w:rsidP="00435A27">
      <w:pPr>
        <w:pStyle w:val="23"/>
        <w:shd w:val="clear" w:color="auto" w:fill="auto"/>
        <w:spacing w:before="0" w:after="0" w:line="240" w:lineRule="auto"/>
        <w:ind w:firstLine="709"/>
        <w:rPr>
          <w:sz w:val="24"/>
          <w:szCs w:val="24"/>
        </w:rPr>
      </w:pPr>
      <w:r w:rsidRPr="00AB19EF">
        <w:rPr>
          <w:sz w:val="24"/>
          <w:szCs w:val="24"/>
        </w:rPr>
        <w:t>создавать, применять и преобразовывать знаки и символы, модели и схемы; испол</w:t>
      </w:r>
      <w:r w:rsidRPr="00AB19EF">
        <w:rPr>
          <w:sz w:val="24"/>
          <w:szCs w:val="24"/>
        </w:rPr>
        <w:t>ь</w:t>
      </w:r>
      <w:r w:rsidRPr="00AB19EF">
        <w:rPr>
          <w:sz w:val="24"/>
          <w:szCs w:val="24"/>
        </w:rPr>
        <w:t>зовать средства и инструменты ИК</w:t>
      </w:r>
      <w:r w:rsidR="00435A27" w:rsidRPr="00AB19EF">
        <w:rPr>
          <w:sz w:val="24"/>
          <w:szCs w:val="24"/>
        </w:rPr>
        <w:t>Т для решения прикладных учебно-</w:t>
      </w:r>
      <w:r w:rsidRPr="00AB19EF">
        <w:rPr>
          <w:sz w:val="24"/>
          <w:szCs w:val="24"/>
        </w:rPr>
        <w:t>познавательных задач;</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виды бумаги, её свойства, получение и применение;</w:t>
      </w:r>
    </w:p>
    <w:p w:rsidR="00921291" w:rsidRPr="00AB19EF" w:rsidRDefault="00435A27" w:rsidP="00435A27">
      <w:pPr>
        <w:pStyle w:val="23"/>
        <w:shd w:val="clear" w:color="auto" w:fill="auto"/>
        <w:spacing w:before="0" w:after="0" w:line="240" w:lineRule="auto"/>
        <w:ind w:right="-7" w:firstLine="709"/>
        <w:rPr>
          <w:sz w:val="24"/>
          <w:szCs w:val="24"/>
        </w:rPr>
      </w:pPr>
      <w:r w:rsidRPr="00AB19EF">
        <w:rPr>
          <w:sz w:val="24"/>
          <w:szCs w:val="24"/>
        </w:rPr>
        <w:t>- </w:t>
      </w:r>
      <w:r w:rsidR="00921291" w:rsidRPr="00AB19EF">
        <w:rPr>
          <w:sz w:val="24"/>
          <w:szCs w:val="24"/>
        </w:rPr>
        <w:t>называть народные промыслы по обработке древесины; характеризовать свойства конструкционных материалов;</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выбирать материалы для изготовления изделий с учётом их свойств, технологий о</w:t>
      </w:r>
      <w:r w:rsidR="00921291" w:rsidRPr="00AB19EF">
        <w:rPr>
          <w:sz w:val="24"/>
          <w:szCs w:val="24"/>
        </w:rPr>
        <w:t>б</w:t>
      </w:r>
      <w:r w:rsidR="00921291" w:rsidRPr="00AB19EF">
        <w:rPr>
          <w:sz w:val="24"/>
          <w:szCs w:val="24"/>
        </w:rPr>
        <w:t>работки, инструментов и приспособлений;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w:t>
      </w:r>
      <w:r w:rsidR="00921291" w:rsidRPr="00AB19EF">
        <w:rPr>
          <w:sz w:val="24"/>
          <w:szCs w:val="24"/>
        </w:rPr>
        <w:t>е</w:t>
      </w:r>
      <w:r w:rsidR="00921291" w:rsidRPr="00AB19EF">
        <w:rPr>
          <w:sz w:val="24"/>
          <w:szCs w:val="24"/>
        </w:rPr>
        <w:t>ния;</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исследовать, анализировать и сравнивать свойства древесины разных пород деревьев;</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знать и называть пищевую ценность яиц, круп, овощей;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приводить примеры обработки пищевых продуктов, позволяющие максимально с</w:t>
      </w:r>
      <w:r w:rsidR="00921291" w:rsidRPr="00AB19EF">
        <w:rPr>
          <w:sz w:val="24"/>
          <w:szCs w:val="24"/>
        </w:rPr>
        <w:t>о</w:t>
      </w:r>
      <w:r w:rsidR="00921291" w:rsidRPr="00AB19EF">
        <w:rPr>
          <w:sz w:val="24"/>
          <w:szCs w:val="24"/>
        </w:rPr>
        <w:t>хранять их пищевую ценность;</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и выполнять технологии первичной обработки овощей, круп; </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и выполнять технологии приготовления блюд из яиц, овощей, круп;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виды планировки кухни; способы рационального размещения мебели;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текстильные материалы, классифицировать</w:t>
      </w:r>
      <w:r w:rsidRPr="00AB19EF">
        <w:rPr>
          <w:sz w:val="24"/>
          <w:szCs w:val="24"/>
        </w:rPr>
        <w:t xml:space="preserve"> </w:t>
      </w:r>
      <w:r w:rsidR="00921291" w:rsidRPr="00AB19EF">
        <w:rPr>
          <w:sz w:val="24"/>
          <w:szCs w:val="24"/>
        </w:rPr>
        <w:t>их, опис</w:t>
      </w:r>
      <w:r w:rsidR="00921291" w:rsidRPr="00AB19EF">
        <w:rPr>
          <w:sz w:val="24"/>
          <w:szCs w:val="24"/>
        </w:rPr>
        <w:t>ы</w:t>
      </w:r>
      <w:r w:rsidR="00921291" w:rsidRPr="00AB19EF">
        <w:rPr>
          <w:sz w:val="24"/>
          <w:szCs w:val="24"/>
        </w:rPr>
        <w:t>вать основные этапы производства;</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анализировать и сравнивать свойства текстильных материалов;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выбирать материалы, инструменты и оборудование для выполнения швейных работ;</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ручные инструменты для выполнения швейных работ;</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подготавливать швейную машину к работе с учётом безопасных правил её эксплу</w:t>
      </w:r>
      <w:r w:rsidR="00921291" w:rsidRPr="00AB19EF">
        <w:rPr>
          <w:sz w:val="24"/>
          <w:szCs w:val="24"/>
        </w:rPr>
        <w:t>а</w:t>
      </w:r>
      <w:r w:rsidR="00921291" w:rsidRPr="00AB19EF">
        <w:rPr>
          <w:sz w:val="24"/>
          <w:szCs w:val="24"/>
        </w:rPr>
        <w:t>тации, выполнять простые операции машинной обработки (машинные строчки);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последовательность изготовления швейных изделий, осуществлять ко</w:t>
      </w:r>
      <w:r w:rsidR="00921291" w:rsidRPr="00AB19EF">
        <w:rPr>
          <w:sz w:val="24"/>
          <w:szCs w:val="24"/>
        </w:rPr>
        <w:t>н</w:t>
      </w:r>
      <w:r w:rsidR="00921291" w:rsidRPr="00AB19EF">
        <w:rPr>
          <w:sz w:val="24"/>
          <w:szCs w:val="24"/>
        </w:rPr>
        <w:t>троль качества;</w:t>
      </w:r>
    </w:p>
    <w:p w:rsidR="00B029E4" w:rsidRPr="00AB19EF" w:rsidRDefault="00435A27" w:rsidP="00B029E4">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группы профессий, описывать тенденции их развития, объяснять социальное значение групп профессий.</w:t>
      </w:r>
    </w:p>
    <w:p w:rsidR="00921291" w:rsidRPr="00AB19EF" w:rsidRDefault="00921291" w:rsidP="00435A27">
      <w:pPr>
        <w:pStyle w:val="23"/>
        <w:shd w:val="clear" w:color="auto" w:fill="auto"/>
        <w:spacing w:before="0" w:after="0" w:line="240" w:lineRule="auto"/>
        <w:ind w:firstLine="709"/>
        <w:rPr>
          <w:b/>
          <w:i/>
          <w:sz w:val="24"/>
          <w:szCs w:val="24"/>
        </w:rPr>
      </w:pPr>
      <w:r w:rsidRPr="00AB19EF">
        <w:rPr>
          <w:b/>
          <w:i/>
          <w:sz w:val="24"/>
          <w:szCs w:val="24"/>
        </w:rPr>
        <w:t>К концу обучения в 6 классе:</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характеризовать свойства конструкционных материалов; </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народные промыслы по обработке металла; </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и характеризовать виды металлов и их сплавов; </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исследовать, анализировать и сравнивать свойства металлов и их сплавов;</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классифицировать и характеризовать инструменты, приспособления и технологич</w:t>
      </w:r>
      <w:r w:rsidR="00921291" w:rsidRPr="00AB19EF">
        <w:rPr>
          <w:sz w:val="24"/>
          <w:szCs w:val="24"/>
        </w:rPr>
        <w:t>е</w:t>
      </w:r>
      <w:r w:rsidR="00921291" w:rsidRPr="00AB19EF">
        <w:rPr>
          <w:sz w:val="24"/>
          <w:szCs w:val="24"/>
        </w:rPr>
        <w:t>ское оборудование;</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выполнять технологические операции с использованием ручных инструментов, приспособлений, технологического оборудования; </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обрабатывать металлы и их сплавы слесарным инструментом; </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знать и называть пищевую ценность молока и молочных продуктов;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определять качество молочных продуктов, называть правила хранения продуктов;</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выполнять технологии приготовления блюд из молока и молочных пр</w:t>
      </w:r>
      <w:r w:rsidR="00921291" w:rsidRPr="00AB19EF">
        <w:rPr>
          <w:sz w:val="24"/>
          <w:szCs w:val="24"/>
        </w:rPr>
        <w:t>о</w:t>
      </w:r>
      <w:r w:rsidR="00921291" w:rsidRPr="00AB19EF">
        <w:rPr>
          <w:sz w:val="24"/>
          <w:szCs w:val="24"/>
        </w:rPr>
        <w:t>дуктов;</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виды теста, технологии приготовления разных видов теста; называть </w:t>
      </w:r>
      <w:r w:rsidR="00921291" w:rsidRPr="00AB19EF">
        <w:rPr>
          <w:sz w:val="24"/>
          <w:szCs w:val="24"/>
        </w:rPr>
        <w:lastRenderedPageBreak/>
        <w:t>национальные блюда из разных видов теста;</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виды одежды, характеризовать стили одежды;</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современные текстильные материалы, их получение и свойства;</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выбирать текстильные материалы для изделий с учётом их свойств; </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самостоятельно выполнять чертёж выкроек швейного изделия;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соблюдать последовательность технологических операций по раскрою, пошиву и отделке изделия;</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учебные проекты, соблюдая этапы и технологии изготовления проектных изделий.</w:t>
      </w:r>
    </w:p>
    <w:p w:rsidR="00921291" w:rsidRPr="00AB19EF" w:rsidRDefault="00921291" w:rsidP="00435A27">
      <w:pPr>
        <w:pStyle w:val="23"/>
        <w:shd w:val="clear" w:color="auto" w:fill="auto"/>
        <w:spacing w:before="0" w:after="0" w:line="240" w:lineRule="auto"/>
        <w:ind w:firstLine="709"/>
        <w:rPr>
          <w:b/>
          <w:i/>
          <w:sz w:val="24"/>
          <w:szCs w:val="24"/>
        </w:rPr>
      </w:pPr>
      <w:r w:rsidRPr="00AB19EF">
        <w:rPr>
          <w:b/>
          <w:i/>
          <w:sz w:val="24"/>
          <w:szCs w:val="24"/>
        </w:rPr>
        <w:t>К концу обучения в 7 классе:</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исследовать и анализировать свойства конструкционных материалов;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выбирать инструменты и оборудование, необходимые для изготовления выбранного изделия по данной технологии;</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применять технологии механической обработки конструкционных материалов;</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осуществлять доступными средствами контроль качества изготавливаемого изделия, находить и устранять допущенные дефекты;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художественное оформление изделий;</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осуществлять изготовление субъективно нового продукта, опираясь на общую те</w:t>
      </w:r>
      <w:r w:rsidR="00921291" w:rsidRPr="00AB19EF">
        <w:rPr>
          <w:sz w:val="24"/>
          <w:szCs w:val="24"/>
        </w:rPr>
        <w:t>х</w:t>
      </w:r>
      <w:r w:rsidR="00921291" w:rsidRPr="00AB19EF">
        <w:rPr>
          <w:sz w:val="24"/>
          <w:szCs w:val="24"/>
        </w:rPr>
        <w:t>нологическую схему;</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оценивать пределы применимости данной технологии, </w:t>
      </w:r>
      <w:r w:rsidR="002F7ABF" w:rsidRPr="00AB19EF">
        <w:rPr>
          <w:sz w:val="24"/>
          <w:szCs w:val="24"/>
        </w:rPr>
        <w:t>в т.ч.</w:t>
      </w:r>
      <w:r w:rsidR="00921291" w:rsidRPr="00AB19EF">
        <w:rPr>
          <w:sz w:val="24"/>
          <w:szCs w:val="24"/>
        </w:rPr>
        <w:t xml:space="preserve"> с экономических и эк</w:t>
      </w:r>
      <w:r w:rsidR="00921291" w:rsidRPr="00AB19EF">
        <w:rPr>
          <w:sz w:val="24"/>
          <w:szCs w:val="24"/>
        </w:rPr>
        <w:t>о</w:t>
      </w:r>
      <w:r w:rsidR="00921291" w:rsidRPr="00AB19EF">
        <w:rPr>
          <w:sz w:val="24"/>
          <w:szCs w:val="24"/>
        </w:rPr>
        <w:t>логических позиций;</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знать и называть пищевую ценность рыбы, морепродуктов продуктов;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определять качество рыбы;</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знать и называть пищевую ценность мяса животных, мяса птицы, определять кач</w:t>
      </w:r>
      <w:r w:rsidR="00921291" w:rsidRPr="00AB19EF">
        <w:rPr>
          <w:sz w:val="24"/>
          <w:szCs w:val="24"/>
        </w:rPr>
        <w:t>е</w:t>
      </w:r>
      <w:r w:rsidR="00921291" w:rsidRPr="00AB19EF">
        <w:rPr>
          <w:sz w:val="24"/>
          <w:szCs w:val="24"/>
        </w:rPr>
        <w:t>ство;</w:t>
      </w:r>
    </w:p>
    <w:p w:rsidR="00435A27"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и выполнять технологии приготовления блюд из рыбы, характеризовать технологии приготовления из мяса животных, мяса птицы; </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блюда национальной кухни из рыбы, мяса;</w:t>
      </w:r>
    </w:p>
    <w:p w:rsidR="00921291" w:rsidRPr="00AB19EF" w:rsidRDefault="00435A27" w:rsidP="00435A2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мир профессий, связанных с изучаемыми технологиями, их востр</w:t>
      </w:r>
      <w:r w:rsidR="00921291" w:rsidRPr="00AB19EF">
        <w:rPr>
          <w:sz w:val="24"/>
          <w:szCs w:val="24"/>
        </w:rPr>
        <w:t>е</w:t>
      </w:r>
      <w:r w:rsidR="00921291" w:rsidRPr="00AB19EF">
        <w:rPr>
          <w:sz w:val="24"/>
          <w:szCs w:val="24"/>
        </w:rPr>
        <w:t>бованность на рынке труда.</w:t>
      </w:r>
    </w:p>
    <w:p w:rsidR="00826CE3" w:rsidRPr="00AB19EF" w:rsidRDefault="00826CE3" w:rsidP="00826CE3">
      <w:pPr>
        <w:pStyle w:val="23"/>
        <w:shd w:val="clear" w:color="auto" w:fill="auto"/>
        <w:tabs>
          <w:tab w:val="left" w:pos="1784"/>
        </w:tabs>
        <w:spacing w:before="0" w:after="0" w:line="240" w:lineRule="auto"/>
        <w:ind w:left="709"/>
        <w:jc w:val="left"/>
        <w:rPr>
          <w:sz w:val="24"/>
          <w:szCs w:val="24"/>
        </w:rPr>
      </w:pPr>
    </w:p>
    <w:p w:rsidR="00B029E4" w:rsidRPr="00AB19EF" w:rsidRDefault="00921291" w:rsidP="00B029E4">
      <w:pPr>
        <w:pStyle w:val="23"/>
        <w:shd w:val="clear" w:color="auto" w:fill="auto"/>
        <w:tabs>
          <w:tab w:val="left" w:pos="1784"/>
        </w:tabs>
        <w:spacing w:before="0" w:after="0" w:line="240" w:lineRule="auto"/>
        <w:jc w:val="center"/>
        <w:rPr>
          <w:b/>
          <w:sz w:val="24"/>
          <w:szCs w:val="24"/>
        </w:rPr>
      </w:pPr>
      <w:r w:rsidRPr="00AB19EF">
        <w:rPr>
          <w:b/>
          <w:sz w:val="24"/>
          <w:szCs w:val="24"/>
        </w:rPr>
        <w:t>Предметные результаты</w:t>
      </w:r>
    </w:p>
    <w:p w:rsidR="00921291" w:rsidRPr="00AB19EF" w:rsidRDefault="00921291" w:rsidP="00B029E4">
      <w:pPr>
        <w:pStyle w:val="23"/>
        <w:shd w:val="clear" w:color="auto" w:fill="auto"/>
        <w:tabs>
          <w:tab w:val="left" w:pos="1784"/>
        </w:tabs>
        <w:spacing w:before="0" w:after="0" w:line="240" w:lineRule="auto"/>
        <w:jc w:val="center"/>
        <w:rPr>
          <w:b/>
          <w:sz w:val="24"/>
          <w:szCs w:val="24"/>
        </w:rPr>
      </w:pPr>
      <w:r w:rsidRPr="00AB19EF">
        <w:rPr>
          <w:b/>
          <w:sz w:val="24"/>
          <w:szCs w:val="24"/>
        </w:rPr>
        <w:t>освоения со</w:t>
      </w:r>
      <w:r w:rsidR="00B029E4" w:rsidRPr="00AB19EF">
        <w:rPr>
          <w:b/>
          <w:sz w:val="24"/>
          <w:szCs w:val="24"/>
        </w:rPr>
        <w:t>держания модуля «Робототехника»</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5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классифицировать и характеризовать роботов по видам и назначению; знать основные законы робототехники;</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характеризовать назначение деталей робототехнического конструктора;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составные части роботов, датчики в современных робототехнич</w:t>
      </w:r>
      <w:r w:rsidR="00921291" w:rsidRPr="00AB19EF">
        <w:rPr>
          <w:sz w:val="24"/>
          <w:szCs w:val="24"/>
        </w:rPr>
        <w:t>е</w:t>
      </w:r>
      <w:r w:rsidR="00921291" w:rsidRPr="00AB19EF">
        <w:rPr>
          <w:sz w:val="24"/>
          <w:szCs w:val="24"/>
        </w:rPr>
        <w:t>ских системах;</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получить опыт моделирования машин и механизмов с помощью робототехнического конструктора;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применять навыки моделирования машин и механизмов с помощью ро</w:t>
      </w:r>
      <w:r w:rsidRPr="00AB19EF">
        <w:rPr>
          <w:sz w:val="24"/>
          <w:szCs w:val="24"/>
        </w:rPr>
        <w:t>бототехнич</w:t>
      </w:r>
      <w:r w:rsidRPr="00AB19EF">
        <w:rPr>
          <w:sz w:val="24"/>
          <w:szCs w:val="24"/>
        </w:rPr>
        <w:t>е</w:t>
      </w:r>
      <w:r w:rsidRPr="00AB19EF">
        <w:rPr>
          <w:sz w:val="24"/>
          <w:szCs w:val="24"/>
        </w:rPr>
        <w:t>ского конструктора;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владеть навыками индивидуальной и коллективной деятельности, направленной на создание робототехнического продукта.</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6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программировать мобильного робота;</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управлять мобильными роботами в компьютерно-управляемых средах;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называть и характеризовать датчики, использованные при проектировании мобил</w:t>
      </w:r>
      <w:r w:rsidR="00921291" w:rsidRPr="00AB19EF">
        <w:rPr>
          <w:sz w:val="24"/>
          <w:szCs w:val="24"/>
        </w:rPr>
        <w:t>ь</w:t>
      </w:r>
      <w:r w:rsidR="00921291" w:rsidRPr="00AB19EF">
        <w:rPr>
          <w:sz w:val="24"/>
          <w:szCs w:val="24"/>
        </w:rPr>
        <w:t>ного робота;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уметь осуществлять робототехнические проекты; презентовать изделие.</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7 классе:</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виды промышленных роботов, описывать их назначение и функции; назвать виды бытовых роботов, описывать их назначение и функции;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датчики и программировать действие учебного робота</w:t>
      </w:r>
      <w:r w:rsidRPr="00AB19EF">
        <w:rPr>
          <w:sz w:val="24"/>
          <w:szCs w:val="24"/>
        </w:rPr>
        <w:t xml:space="preserve"> </w:t>
      </w:r>
      <w:r w:rsidR="00921291" w:rsidRPr="00AB19EF">
        <w:rPr>
          <w:sz w:val="24"/>
          <w:szCs w:val="24"/>
        </w:rPr>
        <w:t>в зависимости от задач проекта;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осуществлять робототехнические проекты, совершенствовать конструкцию, исп</w:t>
      </w:r>
      <w:r w:rsidR="00921291" w:rsidRPr="00AB19EF">
        <w:rPr>
          <w:sz w:val="24"/>
          <w:szCs w:val="24"/>
        </w:rPr>
        <w:t>ы</w:t>
      </w:r>
      <w:r w:rsidR="00921291" w:rsidRPr="00AB19EF">
        <w:rPr>
          <w:sz w:val="24"/>
          <w:szCs w:val="24"/>
        </w:rPr>
        <w:t>тывать и презентовать результат проекта.</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8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основные законы и принципы теории автоматического управления и рег</w:t>
      </w:r>
      <w:r w:rsidR="00921291" w:rsidRPr="00AB19EF">
        <w:rPr>
          <w:sz w:val="24"/>
          <w:szCs w:val="24"/>
        </w:rPr>
        <w:t>у</w:t>
      </w:r>
      <w:r w:rsidR="00921291" w:rsidRPr="00AB19EF">
        <w:rPr>
          <w:sz w:val="24"/>
          <w:szCs w:val="24"/>
        </w:rPr>
        <w:t>лирования, методы использования в робототехнических системах;</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реализовывать полный цикл создания робота;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конструировать и моделировать робототехнические системы;</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приводить примеры применения роботов из различных областей материального мира;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конструкцию беспилотных воздушных судов; описывать сферы их применения;</w:t>
      </w:r>
    </w:p>
    <w:p w:rsidR="00921291" w:rsidRPr="00AB19EF" w:rsidRDefault="00826CE3" w:rsidP="00826CE3">
      <w:pPr>
        <w:pStyle w:val="23"/>
        <w:shd w:val="clear" w:color="auto" w:fill="auto"/>
        <w:tabs>
          <w:tab w:val="left" w:pos="3083"/>
        </w:tabs>
        <w:spacing w:before="0" w:after="0" w:line="240" w:lineRule="auto"/>
        <w:ind w:firstLine="709"/>
        <w:rPr>
          <w:sz w:val="24"/>
          <w:szCs w:val="24"/>
        </w:rPr>
      </w:pPr>
      <w:r w:rsidRPr="00AB19EF">
        <w:rPr>
          <w:sz w:val="24"/>
          <w:szCs w:val="24"/>
        </w:rPr>
        <w:t xml:space="preserve">- характеризовать </w:t>
      </w:r>
      <w:r w:rsidR="00921291" w:rsidRPr="00AB19EF">
        <w:rPr>
          <w:sz w:val="24"/>
          <w:szCs w:val="24"/>
        </w:rPr>
        <w:t>возможности роботов, роботехнических систем</w:t>
      </w:r>
      <w:r w:rsidRPr="00AB19EF">
        <w:rPr>
          <w:sz w:val="24"/>
          <w:szCs w:val="24"/>
        </w:rPr>
        <w:t xml:space="preserve"> </w:t>
      </w:r>
      <w:r w:rsidR="00921291" w:rsidRPr="00AB19EF">
        <w:rPr>
          <w:sz w:val="24"/>
          <w:szCs w:val="24"/>
        </w:rPr>
        <w:t>и направления их применения.</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9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автоматизированные и роботизированные производственные линии;</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анализировать перспективы развития робототехники;</w:t>
      </w:r>
    </w:p>
    <w:p w:rsidR="00921291" w:rsidRPr="00AB19EF" w:rsidRDefault="00826CE3" w:rsidP="00826CE3">
      <w:pPr>
        <w:pStyle w:val="23"/>
        <w:shd w:val="clear" w:color="auto" w:fill="auto"/>
        <w:tabs>
          <w:tab w:val="left" w:pos="3083"/>
        </w:tabs>
        <w:spacing w:before="0" w:after="0" w:line="240" w:lineRule="auto"/>
        <w:ind w:firstLine="709"/>
        <w:rPr>
          <w:sz w:val="24"/>
          <w:szCs w:val="24"/>
        </w:rPr>
      </w:pPr>
      <w:r w:rsidRPr="00AB19EF">
        <w:rPr>
          <w:sz w:val="24"/>
          <w:szCs w:val="24"/>
        </w:rPr>
        <w:t xml:space="preserve">- характеризовать </w:t>
      </w:r>
      <w:r w:rsidR="00921291" w:rsidRPr="00AB19EF">
        <w:rPr>
          <w:sz w:val="24"/>
          <w:szCs w:val="24"/>
        </w:rPr>
        <w:t>мир профессий, связанных с робототехникой,</w:t>
      </w:r>
      <w:r w:rsidRPr="00AB19EF">
        <w:rPr>
          <w:sz w:val="24"/>
          <w:szCs w:val="24"/>
        </w:rPr>
        <w:t xml:space="preserve"> </w:t>
      </w:r>
      <w:r w:rsidR="00921291" w:rsidRPr="00AB19EF">
        <w:rPr>
          <w:sz w:val="24"/>
          <w:szCs w:val="24"/>
        </w:rPr>
        <w:t>их востребованность на рынке труда;</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характеризовать принципы работы системы интернет вещей;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сферы применения системы интернет вещей в промышленности и быту;</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реализовывать полный цикл создания робота;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конструировать и моделировать робототехнические системы с использованием м</w:t>
      </w:r>
      <w:r w:rsidR="00921291" w:rsidRPr="00AB19EF">
        <w:rPr>
          <w:sz w:val="24"/>
          <w:szCs w:val="24"/>
        </w:rPr>
        <w:t>а</w:t>
      </w:r>
      <w:r w:rsidR="00921291" w:rsidRPr="00AB19EF">
        <w:rPr>
          <w:sz w:val="24"/>
          <w:szCs w:val="24"/>
        </w:rPr>
        <w:t>териальных конструкторов с компьютерным управлением и обратной связью;</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визуальный язык для программирования простых робототехнических систем;</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алгоритмы и программы по управлению роботом;</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самостоятельно осуществлять робототехнические проекты.</w:t>
      </w:r>
    </w:p>
    <w:p w:rsidR="00826CE3" w:rsidRPr="00AB19EF" w:rsidRDefault="00826CE3" w:rsidP="00826CE3">
      <w:pPr>
        <w:pStyle w:val="23"/>
        <w:shd w:val="clear" w:color="auto" w:fill="auto"/>
        <w:tabs>
          <w:tab w:val="left" w:pos="1794"/>
        </w:tabs>
        <w:spacing w:before="0" w:after="0" w:line="240" w:lineRule="auto"/>
        <w:ind w:firstLine="709"/>
        <w:rPr>
          <w:b/>
          <w:i/>
          <w:sz w:val="24"/>
          <w:szCs w:val="24"/>
        </w:rPr>
      </w:pPr>
    </w:p>
    <w:p w:rsidR="00B029E4" w:rsidRPr="00AB19EF" w:rsidRDefault="00921291" w:rsidP="00B029E4">
      <w:pPr>
        <w:pStyle w:val="23"/>
        <w:shd w:val="clear" w:color="auto" w:fill="auto"/>
        <w:tabs>
          <w:tab w:val="left" w:pos="1794"/>
        </w:tabs>
        <w:spacing w:before="0" w:after="0" w:line="240" w:lineRule="auto"/>
        <w:ind w:firstLine="709"/>
        <w:jc w:val="center"/>
        <w:rPr>
          <w:b/>
          <w:sz w:val="24"/>
          <w:szCs w:val="24"/>
        </w:rPr>
      </w:pPr>
      <w:r w:rsidRPr="00AB19EF">
        <w:rPr>
          <w:b/>
          <w:sz w:val="24"/>
          <w:szCs w:val="24"/>
        </w:rPr>
        <w:t xml:space="preserve">Предметные результаты </w:t>
      </w:r>
    </w:p>
    <w:p w:rsidR="00921291" w:rsidRPr="00AB19EF" w:rsidRDefault="00921291" w:rsidP="00B029E4">
      <w:pPr>
        <w:pStyle w:val="23"/>
        <w:shd w:val="clear" w:color="auto" w:fill="auto"/>
        <w:tabs>
          <w:tab w:val="left" w:pos="1794"/>
        </w:tabs>
        <w:spacing w:before="0" w:after="0" w:line="240" w:lineRule="auto"/>
        <w:ind w:firstLine="709"/>
        <w:jc w:val="center"/>
        <w:rPr>
          <w:b/>
          <w:sz w:val="24"/>
          <w:szCs w:val="24"/>
        </w:rPr>
      </w:pPr>
      <w:r w:rsidRPr="00AB19EF">
        <w:rPr>
          <w:b/>
          <w:sz w:val="24"/>
          <w:szCs w:val="24"/>
        </w:rPr>
        <w:t>освоения содержания модуля «</w:t>
      </w:r>
      <w:r w:rsidR="00B029E4" w:rsidRPr="00AB19EF">
        <w:rPr>
          <w:b/>
          <w:sz w:val="24"/>
          <w:szCs w:val="24"/>
        </w:rPr>
        <w:t>Компьютерная графика. Черчение»</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5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основные элементы графических изображений (точка, линия, контур, буквы и цифры, условные знаки);</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и применять чертёжные инструменты;</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читать и выполнять чертежи на листе А4 (рамка, основная надпись, масштаб, виды, нанесение размеров).</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6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знать и выполнять основные правила выполнения чертежей с использованием че</w:t>
      </w:r>
      <w:r w:rsidR="00921291" w:rsidRPr="00AB19EF">
        <w:rPr>
          <w:sz w:val="24"/>
          <w:szCs w:val="24"/>
        </w:rPr>
        <w:t>р</w:t>
      </w:r>
      <w:r w:rsidR="00921291" w:rsidRPr="00AB19EF">
        <w:rPr>
          <w:sz w:val="24"/>
          <w:szCs w:val="24"/>
        </w:rPr>
        <w:t>тёжных инструментов;</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знать и использовать для выполнения чертежей инструменты графического реда</w:t>
      </w:r>
      <w:r w:rsidR="00921291" w:rsidRPr="00AB19EF">
        <w:rPr>
          <w:sz w:val="24"/>
          <w:szCs w:val="24"/>
        </w:rPr>
        <w:t>к</w:t>
      </w:r>
      <w:r w:rsidR="00921291" w:rsidRPr="00AB19EF">
        <w:rPr>
          <w:sz w:val="24"/>
          <w:szCs w:val="24"/>
        </w:rPr>
        <w:t>тора;</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понимать смысл условных графических обозначений, создавать с их помощью гр</w:t>
      </w:r>
      <w:r w:rsidR="00921291" w:rsidRPr="00AB19EF">
        <w:rPr>
          <w:sz w:val="24"/>
          <w:szCs w:val="24"/>
        </w:rPr>
        <w:t>а</w:t>
      </w:r>
      <w:r w:rsidR="00921291" w:rsidRPr="00AB19EF">
        <w:rPr>
          <w:sz w:val="24"/>
          <w:szCs w:val="24"/>
        </w:rPr>
        <w:lastRenderedPageBreak/>
        <w:t>фические тексты;</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создавать тексты, рисунки в графическом редакторе.</w:t>
      </w:r>
    </w:p>
    <w:p w:rsidR="00826CE3"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 xml:space="preserve">К концу обучения в 7 классе: </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виды конструкторской документации; называть и характеризовать виды графических моделей;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и оформлять сборочный чертёж;</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владеть ручными способами вычерчивания чертежей, эскизов и технических рису</w:t>
      </w:r>
      <w:r w:rsidR="00921291" w:rsidRPr="00AB19EF">
        <w:rPr>
          <w:sz w:val="24"/>
          <w:szCs w:val="24"/>
        </w:rPr>
        <w:t>н</w:t>
      </w:r>
      <w:r w:rsidR="00921291" w:rsidRPr="00AB19EF">
        <w:rPr>
          <w:sz w:val="24"/>
          <w:szCs w:val="24"/>
        </w:rPr>
        <w:t>ков деталей;</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владеть автоматизированными способами вычерчивания чертежей, эскизов и техн</w:t>
      </w:r>
      <w:r w:rsidR="00921291" w:rsidRPr="00AB19EF">
        <w:rPr>
          <w:sz w:val="24"/>
          <w:szCs w:val="24"/>
        </w:rPr>
        <w:t>и</w:t>
      </w:r>
      <w:r w:rsidR="00921291" w:rsidRPr="00AB19EF">
        <w:rPr>
          <w:sz w:val="24"/>
          <w:szCs w:val="24"/>
        </w:rPr>
        <w:t>ческих рисунков;</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уметь читать чертежи деталей и осуществлять расчёты по чертежам.</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8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программное обеспечение для создания проектной документации;</w:t>
      </w:r>
    </w:p>
    <w:p w:rsidR="00921291" w:rsidRPr="00AB19EF" w:rsidRDefault="00826CE3" w:rsidP="00826CE3">
      <w:pPr>
        <w:pStyle w:val="23"/>
        <w:shd w:val="clear" w:color="auto" w:fill="auto"/>
        <w:spacing w:before="0" w:after="20" w:line="240" w:lineRule="auto"/>
        <w:ind w:firstLine="709"/>
        <w:rPr>
          <w:sz w:val="24"/>
          <w:szCs w:val="24"/>
        </w:rPr>
      </w:pPr>
      <w:r w:rsidRPr="00AB19EF">
        <w:rPr>
          <w:sz w:val="24"/>
          <w:szCs w:val="24"/>
        </w:rPr>
        <w:t>- </w:t>
      </w:r>
      <w:r w:rsidR="00921291" w:rsidRPr="00AB19EF">
        <w:rPr>
          <w:sz w:val="24"/>
          <w:szCs w:val="24"/>
        </w:rPr>
        <w:t>создавать различные виды документов;</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владеть способами создания, редактирования и трансформации графических объе</w:t>
      </w:r>
      <w:r w:rsidR="00921291" w:rsidRPr="00AB19EF">
        <w:rPr>
          <w:sz w:val="24"/>
          <w:szCs w:val="24"/>
        </w:rPr>
        <w:t>к</w:t>
      </w:r>
      <w:r w:rsidR="00921291" w:rsidRPr="00AB19EF">
        <w:rPr>
          <w:sz w:val="24"/>
          <w:szCs w:val="24"/>
        </w:rPr>
        <w:t>тов;</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w:t>
      </w:r>
      <w:r w:rsidRPr="00AB19EF">
        <w:rPr>
          <w:sz w:val="24"/>
          <w:szCs w:val="24"/>
        </w:rPr>
        <w:t>авать и редакт</w:t>
      </w:r>
      <w:r w:rsidRPr="00AB19EF">
        <w:rPr>
          <w:sz w:val="24"/>
          <w:szCs w:val="24"/>
        </w:rPr>
        <w:t>и</w:t>
      </w:r>
      <w:r w:rsidRPr="00AB19EF">
        <w:rPr>
          <w:sz w:val="24"/>
          <w:szCs w:val="24"/>
        </w:rPr>
        <w:t>ровать сложные З</w:t>
      </w:r>
      <w:r w:rsidRPr="00AB19EF">
        <w:rPr>
          <w:sz w:val="24"/>
          <w:szCs w:val="24"/>
          <w:lang w:val="en-US"/>
        </w:rPr>
        <w:t>D</w:t>
      </w:r>
      <w:r w:rsidR="00921291" w:rsidRPr="00AB19EF">
        <w:rPr>
          <w:sz w:val="24"/>
          <w:szCs w:val="24"/>
        </w:rPr>
        <w:t>-модели и сборочные чертежи.</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9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эскизы, схемы, чертежи с использованием чертёжных инструментов и приспособлений и (или) в САПР; создавать 3</w:t>
      </w:r>
      <w:r w:rsidR="00921291" w:rsidRPr="00AB19EF">
        <w:rPr>
          <w:sz w:val="24"/>
          <w:szCs w:val="24"/>
          <w:lang w:val="en-US" w:eastAsia="en-US"/>
        </w:rPr>
        <w:t>D</w:t>
      </w:r>
      <w:r w:rsidR="00921291" w:rsidRPr="00AB19EF">
        <w:rPr>
          <w:sz w:val="24"/>
          <w:szCs w:val="24"/>
        </w:rPr>
        <w:t>-модели в САПР;</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оформлять конструкторскую документацию, </w:t>
      </w:r>
      <w:r w:rsidR="002F7ABF" w:rsidRPr="00AB19EF">
        <w:rPr>
          <w:sz w:val="24"/>
          <w:szCs w:val="24"/>
        </w:rPr>
        <w:t>в т.ч.</w:t>
      </w:r>
      <w:r w:rsidR="00921291" w:rsidRPr="00AB19EF">
        <w:rPr>
          <w:sz w:val="24"/>
          <w:szCs w:val="24"/>
        </w:rPr>
        <w:t xml:space="preserve"> с использованием САПР;</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мир профессий, связанных с изучаемыми технологиями, их востр</w:t>
      </w:r>
      <w:r w:rsidR="00921291" w:rsidRPr="00AB19EF">
        <w:rPr>
          <w:sz w:val="24"/>
          <w:szCs w:val="24"/>
        </w:rPr>
        <w:t>е</w:t>
      </w:r>
      <w:r w:rsidR="00921291" w:rsidRPr="00AB19EF">
        <w:rPr>
          <w:sz w:val="24"/>
          <w:szCs w:val="24"/>
        </w:rPr>
        <w:t>бованность на рынке труда.</w:t>
      </w:r>
    </w:p>
    <w:p w:rsidR="00826CE3" w:rsidRPr="00AB19EF" w:rsidRDefault="00826CE3" w:rsidP="00B029E4">
      <w:pPr>
        <w:pStyle w:val="23"/>
        <w:shd w:val="clear" w:color="auto" w:fill="auto"/>
        <w:tabs>
          <w:tab w:val="left" w:pos="1789"/>
        </w:tabs>
        <w:spacing w:before="0" w:after="0" w:line="240" w:lineRule="auto"/>
        <w:rPr>
          <w:sz w:val="24"/>
          <w:szCs w:val="24"/>
        </w:rPr>
      </w:pPr>
    </w:p>
    <w:p w:rsidR="00B029E4" w:rsidRPr="00AB19EF" w:rsidRDefault="00921291" w:rsidP="00B029E4">
      <w:pPr>
        <w:pStyle w:val="23"/>
        <w:shd w:val="clear" w:color="auto" w:fill="auto"/>
        <w:tabs>
          <w:tab w:val="left" w:pos="1789"/>
        </w:tabs>
        <w:spacing w:before="0" w:after="0" w:line="240" w:lineRule="auto"/>
        <w:ind w:firstLine="709"/>
        <w:jc w:val="center"/>
        <w:rPr>
          <w:b/>
          <w:sz w:val="24"/>
          <w:szCs w:val="24"/>
        </w:rPr>
      </w:pPr>
      <w:r w:rsidRPr="00AB19EF">
        <w:rPr>
          <w:b/>
          <w:sz w:val="24"/>
          <w:szCs w:val="24"/>
        </w:rPr>
        <w:t xml:space="preserve">Предметные результаты </w:t>
      </w:r>
    </w:p>
    <w:p w:rsidR="00B029E4" w:rsidRPr="00AB19EF" w:rsidRDefault="00921291" w:rsidP="00B029E4">
      <w:pPr>
        <w:pStyle w:val="23"/>
        <w:shd w:val="clear" w:color="auto" w:fill="auto"/>
        <w:tabs>
          <w:tab w:val="left" w:pos="1789"/>
        </w:tabs>
        <w:spacing w:before="0" w:after="0" w:line="240" w:lineRule="auto"/>
        <w:ind w:firstLine="709"/>
        <w:jc w:val="center"/>
        <w:rPr>
          <w:b/>
          <w:sz w:val="24"/>
          <w:szCs w:val="24"/>
        </w:rPr>
      </w:pPr>
      <w:r w:rsidRPr="00AB19EF">
        <w:rPr>
          <w:b/>
          <w:sz w:val="24"/>
          <w:szCs w:val="24"/>
        </w:rPr>
        <w:t>осв</w:t>
      </w:r>
      <w:r w:rsidR="00826CE3" w:rsidRPr="00AB19EF">
        <w:rPr>
          <w:b/>
          <w:sz w:val="24"/>
          <w:szCs w:val="24"/>
        </w:rPr>
        <w:t xml:space="preserve">оения содержания модуля </w:t>
      </w:r>
    </w:p>
    <w:p w:rsidR="00921291" w:rsidRPr="00AB19EF" w:rsidRDefault="00826CE3" w:rsidP="00B029E4">
      <w:pPr>
        <w:pStyle w:val="23"/>
        <w:shd w:val="clear" w:color="auto" w:fill="auto"/>
        <w:tabs>
          <w:tab w:val="left" w:pos="1789"/>
        </w:tabs>
        <w:spacing w:before="0" w:after="0" w:line="240" w:lineRule="auto"/>
        <w:ind w:firstLine="709"/>
        <w:jc w:val="center"/>
        <w:rPr>
          <w:b/>
          <w:sz w:val="24"/>
          <w:szCs w:val="24"/>
        </w:rPr>
      </w:pPr>
      <w:r w:rsidRPr="00AB19EF">
        <w:rPr>
          <w:b/>
          <w:sz w:val="24"/>
          <w:szCs w:val="24"/>
        </w:rPr>
        <w:t>«З</w:t>
      </w:r>
      <w:r w:rsidRPr="00AB19EF">
        <w:rPr>
          <w:b/>
          <w:sz w:val="24"/>
          <w:szCs w:val="24"/>
          <w:lang w:val="en-US"/>
        </w:rPr>
        <w:t>D</w:t>
      </w:r>
      <w:r w:rsidR="00921291" w:rsidRPr="00AB19EF">
        <w:rPr>
          <w:b/>
          <w:sz w:val="24"/>
          <w:szCs w:val="24"/>
        </w:rPr>
        <w:t>-моделирование, п</w:t>
      </w:r>
      <w:r w:rsidR="00B029E4" w:rsidRPr="00AB19EF">
        <w:rPr>
          <w:b/>
          <w:sz w:val="24"/>
          <w:szCs w:val="24"/>
        </w:rPr>
        <w:t>рототипирование, макетирование»</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7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виды, свойства и назначение моделей;</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виды макетов и их назначение;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создавать макеты различных видов, </w:t>
      </w:r>
      <w:r w:rsidR="002F7ABF" w:rsidRPr="00AB19EF">
        <w:rPr>
          <w:sz w:val="24"/>
          <w:szCs w:val="24"/>
        </w:rPr>
        <w:t>в т.ч.</w:t>
      </w:r>
      <w:r w:rsidR="00921291" w:rsidRPr="00AB19EF">
        <w:rPr>
          <w:sz w:val="24"/>
          <w:szCs w:val="24"/>
        </w:rPr>
        <w:t xml:space="preserve"> с использованием программного обесп</w:t>
      </w:r>
      <w:r w:rsidR="00921291" w:rsidRPr="00AB19EF">
        <w:rPr>
          <w:sz w:val="24"/>
          <w:szCs w:val="24"/>
        </w:rPr>
        <w:t>е</w:t>
      </w:r>
      <w:r w:rsidR="00921291" w:rsidRPr="00AB19EF">
        <w:rPr>
          <w:sz w:val="24"/>
          <w:szCs w:val="24"/>
        </w:rPr>
        <w:t>чения;</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развёртку и соединять фрагменты макета; выполнять сборку деталей м</w:t>
      </w:r>
      <w:r w:rsidR="00921291" w:rsidRPr="00AB19EF">
        <w:rPr>
          <w:sz w:val="24"/>
          <w:szCs w:val="24"/>
        </w:rPr>
        <w:t>а</w:t>
      </w:r>
      <w:r w:rsidR="00921291" w:rsidRPr="00AB19EF">
        <w:rPr>
          <w:sz w:val="24"/>
          <w:szCs w:val="24"/>
        </w:rPr>
        <w:t>кета; разрабатывать графическую документацию;</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мир профессий, связанных с изучаемыми технологиями макетир</w:t>
      </w:r>
      <w:r w:rsidR="00921291" w:rsidRPr="00AB19EF">
        <w:rPr>
          <w:sz w:val="24"/>
          <w:szCs w:val="24"/>
        </w:rPr>
        <w:t>о</w:t>
      </w:r>
      <w:r w:rsidR="00921291" w:rsidRPr="00AB19EF">
        <w:rPr>
          <w:sz w:val="24"/>
          <w:szCs w:val="24"/>
        </w:rPr>
        <w:t>вания, их востребованность на рынке труда.</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8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разрабатывать оригинальные</w:t>
      </w:r>
      <w:r w:rsidRPr="00AB19EF">
        <w:rPr>
          <w:sz w:val="24"/>
          <w:szCs w:val="24"/>
        </w:rPr>
        <w:t xml:space="preserve"> конструкции с использованием З</w:t>
      </w:r>
      <w:r w:rsidRPr="00AB19EF">
        <w:rPr>
          <w:sz w:val="24"/>
          <w:szCs w:val="24"/>
          <w:lang w:val="en-US"/>
        </w:rPr>
        <w:t>D</w:t>
      </w:r>
      <w:r w:rsidR="00921291" w:rsidRPr="00AB19EF">
        <w:rPr>
          <w:sz w:val="24"/>
          <w:szCs w:val="24"/>
        </w:rPr>
        <w:t>-моделей, проводить их испытание, анализ, способы модернизации в зависимости от результатов испытания;</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создавать </w:t>
      </w:r>
      <w:r w:rsidRPr="00AB19EF">
        <w:rPr>
          <w:sz w:val="24"/>
          <w:szCs w:val="24"/>
        </w:rPr>
        <w:t>З</w:t>
      </w:r>
      <w:r w:rsidRPr="00AB19EF">
        <w:rPr>
          <w:sz w:val="24"/>
          <w:szCs w:val="24"/>
          <w:lang w:val="en-US"/>
        </w:rPr>
        <w:t>D</w:t>
      </w:r>
      <w:r w:rsidRPr="00AB19EF">
        <w:rPr>
          <w:sz w:val="24"/>
          <w:szCs w:val="24"/>
        </w:rPr>
        <w:t xml:space="preserve"> </w:t>
      </w:r>
      <w:r w:rsidR="00921291" w:rsidRPr="00AB19EF">
        <w:rPr>
          <w:sz w:val="24"/>
          <w:szCs w:val="24"/>
        </w:rPr>
        <w:t>-модели, используя программное обеспечение;</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устанавливать соответствие модели объекту и целям моделирования; </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проводить анализ и модернизацию компьютерной модели;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изготавливать прототипы с использованием технологического оборудования (</w:t>
      </w:r>
      <w:r w:rsidRPr="00AB19EF">
        <w:rPr>
          <w:sz w:val="24"/>
          <w:szCs w:val="24"/>
        </w:rPr>
        <w:t>З</w:t>
      </w:r>
      <w:r w:rsidRPr="00AB19EF">
        <w:rPr>
          <w:sz w:val="24"/>
          <w:szCs w:val="24"/>
          <w:lang w:val="en-US"/>
        </w:rPr>
        <w:t>D</w:t>
      </w:r>
      <w:r w:rsidR="00921291" w:rsidRPr="00AB19EF">
        <w:rPr>
          <w:sz w:val="24"/>
          <w:szCs w:val="24"/>
        </w:rPr>
        <w:t>-принтер, лазерный гравёр и другие);</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модернизировать прототип в соответствии с поставленной задачей;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презентовать изделие.</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9 классе: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редактор компьютерного трёхмерного проектирования для создания моделей сложных объектов;</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изготавливать прототипы с использованием технологического оборудования (</w:t>
      </w:r>
      <w:r w:rsidRPr="00AB19EF">
        <w:rPr>
          <w:sz w:val="24"/>
          <w:szCs w:val="24"/>
        </w:rPr>
        <w:t>З</w:t>
      </w:r>
      <w:r w:rsidRPr="00AB19EF">
        <w:rPr>
          <w:sz w:val="24"/>
          <w:szCs w:val="24"/>
          <w:lang w:val="en-US"/>
        </w:rPr>
        <w:t>D</w:t>
      </w:r>
      <w:r w:rsidRPr="00AB19EF">
        <w:rPr>
          <w:sz w:val="24"/>
          <w:szCs w:val="24"/>
        </w:rPr>
        <w:t xml:space="preserve"> </w:t>
      </w:r>
      <w:r w:rsidR="00921291" w:rsidRPr="00AB19EF">
        <w:rPr>
          <w:sz w:val="24"/>
          <w:szCs w:val="24"/>
        </w:rPr>
        <w:lastRenderedPageBreak/>
        <w:t>-принтер, лазерный гравёр и другие);</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и выполнять этапы аддитивного производства; </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модернизировать прототип в соответствии с поставленной задачей;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области применения </w:t>
      </w:r>
      <w:r w:rsidRPr="00AB19EF">
        <w:rPr>
          <w:sz w:val="24"/>
          <w:szCs w:val="24"/>
        </w:rPr>
        <w:t>З</w:t>
      </w:r>
      <w:r w:rsidRPr="00AB19EF">
        <w:rPr>
          <w:sz w:val="24"/>
          <w:szCs w:val="24"/>
          <w:lang w:val="en-US"/>
        </w:rPr>
        <w:t>D</w:t>
      </w:r>
      <w:r w:rsidRPr="00AB19EF">
        <w:rPr>
          <w:sz w:val="24"/>
          <w:szCs w:val="24"/>
        </w:rPr>
        <w:t xml:space="preserve"> </w:t>
      </w:r>
      <w:r w:rsidR="00921291" w:rsidRPr="00AB19EF">
        <w:rPr>
          <w:sz w:val="24"/>
          <w:szCs w:val="24"/>
        </w:rPr>
        <w:t>-моделирования;</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характеризовать мир профессий, связанных с изучаемыми технологиями </w:t>
      </w:r>
      <w:r w:rsidRPr="00AB19EF">
        <w:rPr>
          <w:sz w:val="24"/>
          <w:szCs w:val="24"/>
        </w:rPr>
        <w:t>З</w:t>
      </w:r>
      <w:r w:rsidRPr="00AB19EF">
        <w:rPr>
          <w:sz w:val="24"/>
          <w:szCs w:val="24"/>
          <w:lang w:val="en-US"/>
        </w:rPr>
        <w:t>D</w:t>
      </w:r>
      <w:r w:rsidR="00921291" w:rsidRPr="00AB19EF">
        <w:rPr>
          <w:sz w:val="24"/>
          <w:szCs w:val="24"/>
        </w:rPr>
        <w:t>-моделирования, их востребованность на рынке труда.</w:t>
      </w:r>
    </w:p>
    <w:p w:rsidR="00826CE3" w:rsidRPr="00AB19EF" w:rsidRDefault="00826CE3" w:rsidP="00826CE3">
      <w:pPr>
        <w:pStyle w:val="23"/>
        <w:shd w:val="clear" w:color="auto" w:fill="auto"/>
        <w:tabs>
          <w:tab w:val="left" w:pos="1779"/>
        </w:tabs>
        <w:spacing w:before="0" w:after="0" w:line="240" w:lineRule="auto"/>
        <w:ind w:firstLine="709"/>
        <w:rPr>
          <w:b/>
          <w:i/>
          <w:sz w:val="24"/>
          <w:szCs w:val="24"/>
        </w:rPr>
      </w:pPr>
    </w:p>
    <w:p w:rsidR="00B029E4" w:rsidRPr="00AB19EF" w:rsidRDefault="00921291" w:rsidP="00B029E4">
      <w:pPr>
        <w:pStyle w:val="23"/>
        <w:shd w:val="clear" w:color="auto" w:fill="auto"/>
        <w:tabs>
          <w:tab w:val="left" w:pos="1779"/>
        </w:tabs>
        <w:spacing w:before="0" w:after="0" w:line="240" w:lineRule="auto"/>
        <w:ind w:firstLine="709"/>
        <w:jc w:val="center"/>
        <w:rPr>
          <w:b/>
          <w:sz w:val="24"/>
          <w:szCs w:val="24"/>
        </w:rPr>
      </w:pPr>
      <w:r w:rsidRPr="00AB19EF">
        <w:rPr>
          <w:b/>
          <w:sz w:val="24"/>
          <w:szCs w:val="24"/>
        </w:rPr>
        <w:t xml:space="preserve">Предметные результаты </w:t>
      </w:r>
    </w:p>
    <w:p w:rsidR="00921291" w:rsidRPr="00AB19EF" w:rsidRDefault="00921291" w:rsidP="00B029E4">
      <w:pPr>
        <w:pStyle w:val="23"/>
        <w:shd w:val="clear" w:color="auto" w:fill="auto"/>
        <w:tabs>
          <w:tab w:val="left" w:pos="1779"/>
        </w:tabs>
        <w:spacing w:before="0" w:after="0" w:line="240" w:lineRule="auto"/>
        <w:ind w:firstLine="709"/>
        <w:jc w:val="center"/>
        <w:rPr>
          <w:b/>
          <w:sz w:val="24"/>
          <w:szCs w:val="24"/>
        </w:rPr>
      </w:pPr>
      <w:r w:rsidRPr="00AB19EF">
        <w:rPr>
          <w:b/>
          <w:sz w:val="24"/>
          <w:szCs w:val="24"/>
        </w:rPr>
        <w:t>освоения содержания модуля «Автоматизиро</w:t>
      </w:r>
      <w:r w:rsidR="00826CE3" w:rsidRPr="00AB19EF">
        <w:rPr>
          <w:b/>
          <w:sz w:val="24"/>
          <w:szCs w:val="24"/>
        </w:rPr>
        <w:t>ванные системы»</w:t>
      </w:r>
    </w:p>
    <w:p w:rsidR="00921291" w:rsidRPr="00AB19EF" w:rsidRDefault="00921291" w:rsidP="00826CE3">
      <w:pPr>
        <w:pStyle w:val="23"/>
        <w:shd w:val="clear" w:color="auto" w:fill="auto"/>
        <w:spacing w:before="0" w:after="0" w:line="240" w:lineRule="auto"/>
        <w:ind w:firstLine="709"/>
        <w:rPr>
          <w:b/>
          <w:i/>
          <w:sz w:val="24"/>
          <w:szCs w:val="24"/>
        </w:rPr>
      </w:pPr>
      <w:r w:rsidRPr="00AB19EF">
        <w:rPr>
          <w:b/>
          <w:i/>
          <w:sz w:val="24"/>
          <w:szCs w:val="24"/>
        </w:rPr>
        <w:t>К концу обучения в 8-9 классах:</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признаки автоматизированных систем, их виды; </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называть принципы управления технологическими процессами;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управляющие и управляемые системы, функции обратной</w:t>
      </w:r>
      <w:r w:rsidRPr="00AB19EF">
        <w:rPr>
          <w:sz w:val="24"/>
          <w:szCs w:val="24"/>
        </w:rPr>
        <w:t xml:space="preserve"> </w:t>
      </w:r>
      <w:r w:rsidR="00921291" w:rsidRPr="00AB19EF">
        <w:rPr>
          <w:sz w:val="24"/>
          <w:szCs w:val="24"/>
        </w:rPr>
        <w:t>связи;</w:t>
      </w:r>
    </w:p>
    <w:p w:rsidR="00826CE3"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осуществлять управление учебными техническими системами; </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конструировать автоматизированные системы;</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называть основные электрические устройства и их функции для создания автомат</w:t>
      </w:r>
      <w:r w:rsidR="00921291" w:rsidRPr="00AB19EF">
        <w:rPr>
          <w:sz w:val="24"/>
          <w:szCs w:val="24"/>
        </w:rPr>
        <w:t>и</w:t>
      </w:r>
      <w:r w:rsidR="00921291" w:rsidRPr="00AB19EF">
        <w:rPr>
          <w:sz w:val="24"/>
          <w:szCs w:val="24"/>
        </w:rPr>
        <w:t>зированных систем;</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объяснять принцип сборки электрических схем;</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сборку электрических схем с использованием электрических устройств и систем;</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определять результат работы электрической схемы при использовании различных элементов;</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осуществлять программирование автоматизированных систем на основе использ</w:t>
      </w:r>
      <w:r w:rsidR="00921291" w:rsidRPr="00AB19EF">
        <w:rPr>
          <w:sz w:val="24"/>
          <w:szCs w:val="24"/>
        </w:rPr>
        <w:t>о</w:t>
      </w:r>
      <w:r w:rsidR="00921291" w:rsidRPr="00AB19EF">
        <w:rPr>
          <w:sz w:val="24"/>
          <w:szCs w:val="24"/>
        </w:rPr>
        <w:t>вания программированных логических реле;</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21291" w:rsidRPr="00AB19EF" w:rsidRDefault="00826CE3" w:rsidP="00826CE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26CE3" w:rsidRPr="00AB19EF" w:rsidRDefault="00826CE3" w:rsidP="00826CE3">
      <w:pPr>
        <w:pStyle w:val="23"/>
        <w:shd w:val="clear" w:color="auto" w:fill="auto"/>
        <w:spacing w:before="0" w:after="0" w:line="240" w:lineRule="auto"/>
        <w:ind w:firstLine="709"/>
        <w:rPr>
          <w:sz w:val="24"/>
          <w:szCs w:val="24"/>
        </w:rPr>
      </w:pPr>
    </w:p>
    <w:p w:rsidR="00B029E4" w:rsidRPr="00AB19EF" w:rsidRDefault="00921291" w:rsidP="00B029E4">
      <w:pPr>
        <w:pStyle w:val="23"/>
        <w:shd w:val="clear" w:color="auto" w:fill="auto"/>
        <w:tabs>
          <w:tab w:val="left" w:pos="1803"/>
        </w:tabs>
        <w:spacing w:before="0" w:after="0" w:line="240" w:lineRule="auto"/>
        <w:ind w:firstLine="709"/>
        <w:jc w:val="center"/>
        <w:rPr>
          <w:b/>
          <w:sz w:val="24"/>
          <w:szCs w:val="24"/>
        </w:rPr>
      </w:pPr>
      <w:r w:rsidRPr="00AB19EF">
        <w:rPr>
          <w:b/>
          <w:sz w:val="24"/>
          <w:szCs w:val="24"/>
        </w:rPr>
        <w:t xml:space="preserve">Предметные результаты </w:t>
      </w:r>
    </w:p>
    <w:p w:rsidR="00921291" w:rsidRPr="00AB19EF" w:rsidRDefault="00921291" w:rsidP="00B029E4">
      <w:pPr>
        <w:pStyle w:val="23"/>
        <w:shd w:val="clear" w:color="auto" w:fill="auto"/>
        <w:tabs>
          <w:tab w:val="left" w:pos="1803"/>
        </w:tabs>
        <w:spacing w:before="0" w:after="0" w:line="240" w:lineRule="auto"/>
        <w:ind w:firstLine="709"/>
        <w:jc w:val="center"/>
        <w:rPr>
          <w:b/>
          <w:sz w:val="24"/>
          <w:szCs w:val="24"/>
        </w:rPr>
      </w:pPr>
      <w:r w:rsidRPr="00AB19EF">
        <w:rPr>
          <w:b/>
          <w:sz w:val="24"/>
          <w:szCs w:val="24"/>
        </w:rPr>
        <w:t>освоения содержания модуля «Животноводст</w:t>
      </w:r>
      <w:r w:rsidR="009C386F" w:rsidRPr="00AB19EF">
        <w:rPr>
          <w:b/>
          <w:sz w:val="24"/>
          <w:szCs w:val="24"/>
        </w:rPr>
        <w:t>во»</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К концу обучения в 7-8 классах:</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характеризовать основные направления животноводства;</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характеризовать особенности основных видов сельскохозяйственных животных своего региона;</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описывать полный технологический цикл получения продукции животноводства своего региона;</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называть виды сельскохозяйственных животных, характерных для данного региона;</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оценивать условия содержания животных в различных условиях;</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владеть навыками оказания первой помощи заболевшим или пораненным животным;</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характеризовать способы переработки и хранения продукции животноводства;</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характеризовать пути цифровизации животноводческого производства;</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объяснять особенности сельскохозяйственного производства своего региона;</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характеризовать мир профессий, связанных с животноводством, их востребованность на рынке труда.</w:t>
      </w:r>
    </w:p>
    <w:p w:rsidR="009C386F" w:rsidRPr="00AB19EF" w:rsidRDefault="009C386F" w:rsidP="009C386F">
      <w:pPr>
        <w:pStyle w:val="23"/>
        <w:shd w:val="clear" w:color="auto" w:fill="auto"/>
        <w:tabs>
          <w:tab w:val="left" w:pos="1798"/>
        </w:tabs>
        <w:spacing w:before="0" w:after="0" w:line="240" w:lineRule="auto"/>
        <w:ind w:left="709"/>
        <w:rPr>
          <w:sz w:val="24"/>
          <w:szCs w:val="24"/>
        </w:rPr>
      </w:pPr>
    </w:p>
    <w:p w:rsidR="00B029E4" w:rsidRPr="00AB19EF" w:rsidRDefault="00921291" w:rsidP="00B029E4">
      <w:pPr>
        <w:pStyle w:val="23"/>
        <w:shd w:val="clear" w:color="auto" w:fill="auto"/>
        <w:tabs>
          <w:tab w:val="left" w:pos="1798"/>
        </w:tabs>
        <w:spacing w:before="0" w:after="0" w:line="240" w:lineRule="auto"/>
        <w:jc w:val="center"/>
        <w:rPr>
          <w:b/>
          <w:sz w:val="24"/>
          <w:szCs w:val="24"/>
        </w:rPr>
      </w:pPr>
      <w:r w:rsidRPr="00AB19EF">
        <w:rPr>
          <w:b/>
          <w:sz w:val="24"/>
          <w:szCs w:val="24"/>
        </w:rPr>
        <w:t>Предметные результаты</w:t>
      </w:r>
    </w:p>
    <w:p w:rsidR="00921291" w:rsidRPr="00AB19EF" w:rsidRDefault="00921291" w:rsidP="00B029E4">
      <w:pPr>
        <w:pStyle w:val="23"/>
        <w:shd w:val="clear" w:color="auto" w:fill="auto"/>
        <w:tabs>
          <w:tab w:val="left" w:pos="1798"/>
        </w:tabs>
        <w:spacing w:before="0" w:after="0" w:line="240" w:lineRule="auto"/>
        <w:jc w:val="center"/>
        <w:rPr>
          <w:b/>
          <w:sz w:val="24"/>
          <w:szCs w:val="24"/>
        </w:rPr>
      </w:pPr>
      <w:r w:rsidRPr="00AB19EF">
        <w:rPr>
          <w:b/>
          <w:sz w:val="24"/>
          <w:szCs w:val="24"/>
        </w:rPr>
        <w:t>освоения содержания модуля Модуль «Растениеводст</w:t>
      </w:r>
      <w:r w:rsidR="00B029E4" w:rsidRPr="00AB19EF">
        <w:rPr>
          <w:b/>
          <w:sz w:val="24"/>
          <w:szCs w:val="24"/>
        </w:rPr>
        <w:t>во»</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К концу обучения в 7-8 классах:</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характеризовать основные направления растениеводства;</w:t>
      </w:r>
    </w:p>
    <w:p w:rsidR="009C386F" w:rsidRPr="00AB19EF" w:rsidRDefault="009C386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описывать полный технологический цикл получения наиболее</w:t>
      </w:r>
      <w:r w:rsidRPr="00AB19EF">
        <w:rPr>
          <w:sz w:val="24"/>
          <w:szCs w:val="24"/>
        </w:rPr>
        <w:t xml:space="preserve"> </w:t>
      </w:r>
      <w:r w:rsidR="00921291" w:rsidRPr="00AB19EF">
        <w:rPr>
          <w:sz w:val="24"/>
          <w:szCs w:val="24"/>
        </w:rPr>
        <w:t xml:space="preserve">распространённой растениеводческой продукции своего региона; </w:t>
      </w:r>
    </w:p>
    <w:p w:rsidR="009C386F" w:rsidRPr="00AB19EF" w:rsidRDefault="009C386F" w:rsidP="009C386F">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921291" w:rsidRPr="00AB19EF">
        <w:rPr>
          <w:sz w:val="24"/>
          <w:szCs w:val="24"/>
        </w:rPr>
        <w:t xml:space="preserve">характеризовать виды и свойства почв данного региона; </w:t>
      </w:r>
    </w:p>
    <w:p w:rsidR="009C386F" w:rsidRPr="00AB19EF" w:rsidRDefault="009C386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 xml:space="preserve">называть ручные и механизированные инструменты обработки почвы; </w:t>
      </w:r>
    </w:p>
    <w:p w:rsidR="009C386F" w:rsidRPr="00AB19EF" w:rsidRDefault="009C386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 xml:space="preserve">классифицировать культурные растения по различным основаниям; </w:t>
      </w:r>
    </w:p>
    <w:p w:rsidR="009C386F" w:rsidRPr="00AB19EF" w:rsidRDefault="009C386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 xml:space="preserve">называть полезные дикорастущие растения и знать их свойства; </w:t>
      </w:r>
    </w:p>
    <w:p w:rsidR="009C386F" w:rsidRPr="00AB19EF" w:rsidRDefault="009C386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 xml:space="preserve">назвать опасные для человека дикорастущие растения; </w:t>
      </w:r>
    </w:p>
    <w:p w:rsidR="00921291" w:rsidRPr="00AB19EF" w:rsidRDefault="009C386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называть полезные для человека грибы; называть опасные для человека грибы;</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владеть методами сбора, переработки и хранения полезных дикорастущих растений и их плодов;</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владеть методами сбора, переработки и хранения полезных для человека грибов;</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характеризовать основные направления цифровизации и роботизации в растени</w:t>
      </w:r>
      <w:r w:rsidR="00921291" w:rsidRPr="00AB19EF">
        <w:rPr>
          <w:sz w:val="24"/>
          <w:szCs w:val="24"/>
        </w:rPr>
        <w:t>е</w:t>
      </w:r>
      <w:r w:rsidR="00921291" w:rsidRPr="00AB19EF">
        <w:rPr>
          <w:sz w:val="24"/>
          <w:szCs w:val="24"/>
        </w:rPr>
        <w:t>водстве;</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получить опыт использования цифровых устройств и программных сервисов в те</w:t>
      </w:r>
      <w:r w:rsidR="00921291" w:rsidRPr="00AB19EF">
        <w:rPr>
          <w:sz w:val="24"/>
          <w:szCs w:val="24"/>
        </w:rPr>
        <w:t>х</w:t>
      </w:r>
      <w:r w:rsidR="00921291" w:rsidRPr="00AB19EF">
        <w:rPr>
          <w:sz w:val="24"/>
          <w:szCs w:val="24"/>
        </w:rPr>
        <w:t>нологии растениеводства;</w:t>
      </w:r>
    </w:p>
    <w:p w:rsidR="00921291" w:rsidRPr="00AB19EF" w:rsidRDefault="009C386F" w:rsidP="00826CE3">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характеризовать мир профессий, связанных с растениеводством, их востребованность на рынке труда.</w:t>
      </w:r>
    </w:p>
    <w:p w:rsidR="00B029E4" w:rsidRPr="00AB19EF" w:rsidRDefault="00337D52" w:rsidP="00B029E4">
      <w:pPr>
        <w:rPr>
          <w:rFonts w:ascii="Times New Roman" w:hAnsi="Times New Roman" w:cs="Times New Roman"/>
          <w:b/>
        </w:rPr>
      </w:pPr>
      <w:r w:rsidRPr="00AB19EF">
        <w:rPr>
          <w:rFonts w:ascii="Times New Roman" w:hAnsi="Times New Roman" w:cs="Times New Roman"/>
          <w:b/>
        </w:rPr>
        <w:br w:type="page"/>
      </w:r>
      <w:r w:rsidRPr="00AB19EF">
        <w:rPr>
          <w:rFonts w:ascii="Times New Roman" w:hAnsi="Times New Roman" w:cs="Times New Roman"/>
          <w:b/>
        </w:rPr>
        <w:lastRenderedPageBreak/>
        <w:t>2.1.</w:t>
      </w:r>
      <w:r w:rsidR="00B029E4" w:rsidRPr="00AB19EF">
        <w:rPr>
          <w:rFonts w:ascii="Times New Roman" w:hAnsi="Times New Roman" w:cs="Times New Roman"/>
          <w:b/>
        </w:rPr>
        <w:t>26</w:t>
      </w:r>
      <w:r w:rsidRPr="00AB19EF">
        <w:rPr>
          <w:rFonts w:ascii="Times New Roman" w:hAnsi="Times New Roman" w:cs="Times New Roman"/>
          <w:b/>
        </w:rPr>
        <w:t>. РАБОЧАЯ ПРОГРАММА УЧЕБНОГО ПРЕДМЕТА «ФИЗИЧЕСКАЯ КУЛЬТУРА»</w:t>
      </w:r>
      <w:r w:rsidR="00F34BEB" w:rsidRPr="00AB19EF">
        <w:rPr>
          <w:rFonts w:ascii="Times New Roman" w:hAnsi="Times New Roman" w:cs="Times New Roman"/>
          <w:b/>
        </w:rPr>
        <w:t xml:space="preserve"> (БАЗОВЫЙ УРОВЕНЬ)</w:t>
      </w:r>
    </w:p>
    <w:p w:rsidR="00B029E4" w:rsidRPr="00AB19EF" w:rsidRDefault="00B029E4" w:rsidP="00B029E4">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Рабочая программа учебного предмета «Физическая культура» составлена в с</w:t>
      </w:r>
      <w:r w:rsidRPr="00AB19EF">
        <w:rPr>
          <w:rFonts w:ascii="Times New Roman" w:hAnsi="Times New Roman" w:cs="Times New Roman"/>
          <w:b/>
          <w:i/>
          <w:lang w:eastAsia="en-US"/>
        </w:rPr>
        <w:t>о</w:t>
      </w:r>
      <w:r w:rsidRPr="00AB19EF">
        <w:rPr>
          <w:rFonts w:ascii="Times New Roman" w:hAnsi="Times New Roman" w:cs="Times New Roman"/>
          <w:b/>
          <w:i/>
          <w:lang w:eastAsia="en-US"/>
        </w:rPr>
        <w:t>ответствии с ФГОС ООО и Федеральной рабочей программой учебного предмета «Ф</w:t>
      </w:r>
      <w:r w:rsidRPr="00AB19EF">
        <w:rPr>
          <w:rFonts w:ascii="Times New Roman" w:hAnsi="Times New Roman" w:cs="Times New Roman"/>
          <w:b/>
          <w:i/>
          <w:lang w:eastAsia="en-US"/>
        </w:rPr>
        <w:t>и</w:t>
      </w:r>
      <w:r w:rsidRPr="00AB19EF">
        <w:rPr>
          <w:rFonts w:ascii="Times New Roman" w:hAnsi="Times New Roman" w:cs="Times New Roman"/>
          <w:b/>
          <w:i/>
          <w:lang w:eastAsia="en-US"/>
        </w:rPr>
        <w:t>зическая культура» Федеральной образовательной программы ООО.</w:t>
      </w:r>
    </w:p>
    <w:p w:rsidR="00921291" w:rsidRPr="00AB19EF" w:rsidRDefault="00B029E4" w:rsidP="009C386F">
      <w:pPr>
        <w:pStyle w:val="23"/>
        <w:shd w:val="clear" w:color="auto" w:fill="auto"/>
        <w:tabs>
          <w:tab w:val="left" w:pos="1527"/>
        </w:tabs>
        <w:spacing w:before="0" w:after="0" w:line="240" w:lineRule="auto"/>
        <w:ind w:firstLine="709"/>
        <w:rPr>
          <w:sz w:val="24"/>
          <w:szCs w:val="24"/>
        </w:rPr>
      </w:pPr>
      <w:r w:rsidRPr="00AB19EF">
        <w:rPr>
          <w:sz w:val="24"/>
          <w:szCs w:val="24"/>
        </w:rPr>
        <w:t>Р</w:t>
      </w:r>
      <w:r w:rsidR="00921291" w:rsidRPr="00AB19EF">
        <w:rPr>
          <w:sz w:val="24"/>
          <w:szCs w:val="24"/>
        </w:rPr>
        <w:t>абочая программа по учебному предмету «Физическая культура» (предметная о</w:t>
      </w:r>
      <w:r w:rsidR="00921291" w:rsidRPr="00AB19EF">
        <w:rPr>
          <w:sz w:val="24"/>
          <w:szCs w:val="24"/>
        </w:rPr>
        <w:t>б</w:t>
      </w:r>
      <w:r w:rsidR="00921291" w:rsidRPr="00AB19EF">
        <w:rPr>
          <w:sz w:val="24"/>
          <w:szCs w:val="24"/>
        </w:rPr>
        <w:t>ласть «Физическая культура и основы безопасности жизнедеятельности») (далее соотве</w:t>
      </w:r>
      <w:r w:rsidR="00921291" w:rsidRPr="00AB19EF">
        <w:rPr>
          <w:sz w:val="24"/>
          <w:szCs w:val="24"/>
        </w:rPr>
        <w:t>т</w:t>
      </w:r>
      <w:r w:rsidR="00921291" w:rsidRPr="00AB19EF">
        <w:rPr>
          <w:sz w:val="24"/>
          <w:szCs w:val="24"/>
        </w:rPr>
        <w:t>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AB19EF" w:rsidRDefault="003C77DC" w:rsidP="003C77DC">
      <w:pPr>
        <w:pStyle w:val="23"/>
        <w:shd w:val="clear" w:color="auto" w:fill="auto"/>
        <w:tabs>
          <w:tab w:val="left" w:pos="1548"/>
        </w:tabs>
        <w:spacing w:before="0" w:after="0" w:line="240" w:lineRule="auto"/>
        <w:ind w:left="709"/>
        <w:rPr>
          <w:sz w:val="24"/>
          <w:szCs w:val="24"/>
        </w:rPr>
      </w:pPr>
    </w:p>
    <w:p w:rsidR="00921291" w:rsidRPr="00AB19EF" w:rsidRDefault="003C77DC" w:rsidP="003C77DC">
      <w:pPr>
        <w:pStyle w:val="23"/>
        <w:shd w:val="clear" w:color="auto" w:fill="auto"/>
        <w:tabs>
          <w:tab w:val="left" w:pos="1548"/>
        </w:tabs>
        <w:spacing w:before="0" w:after="0" w:line="240" w:lineRule="auto"/>
        <w:ind w:left="709"/>
        <w:rPr>
          <w:b/>
          <w:sz w:val="24"/>
          <w:szCs w:val="24"/>
        </w:rPr>
      </w:pPr>
      <w:r w:rsidRPr="00AB19EF">
        <w:rPr>
          <w:b/>
          <w:sz w:val="24"/>
          <w:szCs w:val="24"/>
        </w:rPr>
        <w:t>1)</w:t>
      </w:r>
      <w:r w:rsidRPr="00AB19EF">
        <w:rPr>
          <w:b/>
          <w:sz w:val="24"/>
          <w:szCs w:val="24"/>
          <w:lang w:val="en-US"/>
        </w:rPr>
        <w:t> </w:t>
      </w:r>
      <w:r w:rsidRPr="00AB19EF">
        <w:rPr>
          <w:b/>
          <w:sz w:val="24"/>
          <w:szCs w:val="24"/>
        </w:rPr>
        <w:t>ПОЯСНИТЕЛЬНАЯ ЗАПИСКА</w:t>
      </w:r>
    </w:p>
    <w:p w:rsidR="00921291" w:rsidRPr="00AB19EF" w:rsidRDefault="00921291" w:rsidP="003C77DC">
      <w:pPr>
        <w:pStyle w:val="23"/>
        <w:shd w:val="clear" w:color="auto" w:fill="auto"/>
        <w:tabs>
          <w:tab w:val="left" w:pos="1734"/>
        </w:tabs>
        <w:spacing w:before="0" w:after="0" w:line="240" w:lineRule="auto"/>
        <w:ind w:firstLine="709"/>
        <w:rPr>
          <w:sz w:val="24"/>
          <w:szCs w:val="24"/>
        </w:rPr>
      </w:pPr>
      <w:r w:rsidRPr="00AB19EF">
        <w:rPr>
          <w:sz w:val="24"/>
          <w:szCs w:val="24"/>
        </w:rPr>
        <w:t>Программа по физической культуре на уровне основного общего образования соста</w:t>
      </w:r>
      <w:r w:rsidRPr="00AB19EF">
        <w:rPr>
          <w:sz w:val="24"/>
          <w:szCs w:val="24"/>
        </w:rPr>
        <w:t>в</w:t>
      </w:r>
      <w:r w:rsidRPr="00AB19EF">
        <w:rPr>
          <w:sz w:val="24"/>
          <w:szCs w:val="24"/>
        </w:rPr>
        <w:t>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w:t>
      </w:r>
      <w:r w:rsidRPr="00AB19EF">
        <w:rPr>
          <w:sz w:val="24"/>
          <w:szCs w:val="24"/>
        </w:rPr>
        <w:t>в</w:t>
      </w:r>
      <w:r w:rsidRPr="00AB19EF">
        <w:rPr>
          <w:sz w:val="24"/>
          <w:szCs w:val="24"/>
        </w:rPr>
        <w:t>но-нравственного развития, воспитания и социализации обучающихся, представленной в федеральной рабочей программе воспитания.</w:t>
      </w:r>
    </w:p>
    <w:p w:rsidR="00921291" w:rsidRPr="00AB19EF" w:rsidRDefault="00921291" w:rsidP="003C77DC">
      <w:pPr>
        <w:pStyle w:val="23"/>
        <w:shd w:val="clear" w:color="auto" w:fill="auto"/>
        <w:tabs>
          <w:tab w:val="left" w:pos="1734"/>
        </w:tabs>
        <w:spacing w:before="0" w:after="0" w:line="240" w:lineRule="auto"/>
        <w:ind w:firstLine="709"/>
        <w:rPr>
          <w:sz w:val="24"/>
          <w:szCs w:val="24"/>
        </w:rPr>
      </w:pPr>
      <w:r w:rsidRPr="00AB19E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Pr="00AB19EF" w:rsidRDefault="00921291" w:rsidP="003C77DC">
      <w:pPr>
        <w:pStyle w:val="23"/>
        <w:shd w:val="clear" w:color="auto" w:fill="auto"/>
        <w:tabs>
          <w:tab w:val="left" w:pos="1738"/>
        </w:tabs>
        <w:spacing w:before="0" w:after="0" w:line="240" w:lineRule="auto"/>
        <w:ind w:firstLine="709"/>
        <w:rPr>
          <w:sz w:val="24"/>
          <w:szCs w:val="24"/>
        </w:rPr>
      </w:pPr>
      <w:r w:rsidRPr="00AB19EF">
        <w:rPr>
          <w:sz w:val="24"/>
          <w:szCs w:val="24"/>
        </w:rPr>
        <w:t>При создании программы по физической культуре учитывались потребности совр</w:t>
      </w:r>
      <w:r w:rsidRPr="00AB19EF">
        <w:rPr>
          <w:sz w:val="24"/>
          <w:szCs w:val="24"/>
        </w:rPr>
        <w:t>е</w:t>
      </w:r>
      <w:r w:rsidRPr="00AB19EF">
        <w:rPr>
          <w:sz w:val="24"/>
          <w:szCs w:val="24"/>
        </w:rPr>
        <w:t>менного российского общества в физически крепком и дееспособном подрастающем пок</w:t>
      </w:r>
      <w:r w:rsidRPr="00AB19EF">
        <w:rPr>
          <w:sz w:val="24"/>
          <w:szCs w:val="24"/>
        </w:rPr>
        <w:t>о</w:t>
      </w:r>
      <w:r w:rsidRPr="00AB19EF">
        <w:rPr>
          <w:sz w:val="24"/>
          <w:szCs w:val="24"/>
        </w:rPr>
        <w:t>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Pr="00AB19EF" w:rsidRDefault="00921291" w:rsidP="003C77DC">
      <w:pPr>
        <w:pStyle w:val="23"/>
        <w:shd w:val="clear" w:color="auto" w:fill="auto"/>
        <w:tabs>
          <w:tab w:val="left" w:pos="8448"/>
        </w:tabs>
        <w:spacing w:before="0" w:after="0" w:line="240" w:lineRule="auto"/>
        <w:ind w:firstLine="709"/>
        <w:rPr>
          <w:sz w:val="24"/>
          <w:szCs w:val="24"/>
        </w:rPr>
      </w:pPr>
      <w:r w:rsidRPr="00AB19EF">
        <w:rPr>
          <w:sz w:val="24"/>
          <w:szCs w:val="24"/>
        </w:rPr>
        <w:t>В своей социально-ценностной ориентации программа по физической культуре ра</w:t>
      </w:r>
      <w:r w:rsidRPr="00AB19EF">
        <w:rPr>
          <w:sz w:val="24"/>
          <w:szCs w:val="24"/>
        </w:rPr>
        <w:t>с</w:t>
      </w:r>
      <w:r w:rsidRPr="00AB19EF">
        <w:rPr>
          <w:sz w:val="24"/>
          <w:szCs w:val="24"/>
        </w:rPr>
        <w:t>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rsidRPr="00AB19EF">
        <w:rPr>
          <w:sz w:val="24"/>
          <w:szCs w:val="24"/>
        </w:rPr>
        <w:t xml:space="preserve">рограмма по физической культуре </w:t>
      </w:r>
      <w:r w:rsidRPr="00AB19EF">
        <w:rPr>
          <w:sz w:val="24"/>
          <w:szCs w:val="24"/>
        </w:rPr>
        <w:t>обеспечивает</w:t>
      </w:r>
      <w:r w:rsidR="003C77DC" w:rsidRPr="00AB19EF">
        <w:rPr>
          <w:sz w:val="24"/>
          <w:szCs w:val="24"/>
        </w:rPr>
        <w:t xml:space="preserve"> </w:t>
      </w:r>
      <w:r w:rsidRPr="00AB19EF">
        <w:rPr>
          <w:sz w:val="24"/>
          <w:szCs w:val="24"/>
        </w:rPr>
        <w:t>преемственность с федеральными рабочими программами начального общего и среднего общего образования.</w:t>
      </w:r>
    </w:p>
    <w:p w:rsidR="00B029E4" w:rsidRPr="00AB19EF" w:rsidRDefault="00921291" w:rsidP="003C77DC">
      <w:pPr>
        <w:pStyle w:val="23"/>
        <w:shd w:val="clear" w:color="auto" w:fill="auto"/>
        <w:tabs>
          <w:tab w:val="left" w:pos="1743"/>
        </w:tabs>
        <w:spacing w:before="0" w:after="0" w:line="240" w:lineRule="auto"/>
        <w:ind w:firstLine="709"/>
        <w:rPr>
          <w:b/>
          <w:i/>
          <w:sz w:val="24"/>
          <w:szCs w:val="24"/>
        </w:rPr>
      </w:pPr>
      <w:r w:rsidRPr="00AB19EF">
        <w:rPr>
          <w:b/>
          <w:i/>
          <w:sz w:val="24"/>
          <w:szCs w:val="24"/>
        </w:rPr>
        <w:t>Основной целью программы по физической культуре является формирование ра</w:t>
      </w:r>
      <w:r w:rsidRPr="00AB19EF">
        <w:rPr>
          <w:b/>
          <w:i/>
          <w:sz w:val="24"/>
          <w:szCs w:val="24"/>
        </w:rPr>
        <w:t>з</w:t>
      </w:r>
      <w:r w:rsidRPr="00AB19EF">
        <w:rPr>
          <w:b/>
          <w:i/>
          <w:sz w:val="24"/>
          <w:szCs w:val="24"/>
        </w:rPr>
        <w:t>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Pr="00AB19EF" w:rsidRDefault="00921291" w:rsidP="003C77DC">
      <w:pPr>
        <w:pStyle w:val="23"/>
        <w:shd w:val="clear" w:color="auto" w:fill="auto"/>
        <w:tabs>
          <w:tab w:val="left" w:pos="1743"/>
        </w:tabs>
        <w:spacing w:before="0" w:after="0" w:line="240" w:lineRule="auto"/>
        <w:ind w:firstLine="709"/>
        <w:rPr>
          <w:sz w:val="24"/>
          <w:szCs w:val="24"/>
        </w:rPr>
      </w:pPr>
      <w:r w:rsidRPr="00AB19EF">
        <w:rPr>
          <w:sz w:val="24"/>
          <w:szCs w:val="24"/>
        </w:rP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Pr="00AB19EF" w:rsidRDefault="00921291" w:rsidP="009C386F">
      <w:pPr>
        <w:pStyle w:val="23"/>
        <w:shd w:val="clear" w:color="auto" w:fill="auto"/>
        <w:spacing w:before="0" w:after="0" w:line="240" w:lineRule="auto"/>
        <w:ind w:firstLine="709"/>
        <w:rPr>
          <w:sz w:val="24"/>
          <w:szCs w:val="24"/>
        </w:rPr>
      </w:pPr>
      <w:r w:rsidRPr="00AB19EF">
        <w:rPr>
          <w:i/>
          <w:sz w:val="24"/>
          <w:szCs w:val="24"/>
        </w:rPr>
        <w:t>Развивающая направленность</w:t>
      </w:r>
      <w:r w:rsidRPr="00AB19EF">
        <w:rPr>
          <w:sz w:val="24"/>
          <w:szCs w:val="24"/>
        </w:rPr>
        <w:t xml:space="preserve"> программы по физической культуре определяется ве</w:t>
      </w:r>
      <w:r w:rsidRPr="00AB19EF">
        <w:rPr>
          <w:sz w:val="24"/>
          <w:szCs w:val="24"/>
        </w:rPr>
        <w:t>к</w:t>
      </w:r>
      <w:r w:rsidRPr="00AB19EF">
        <w:rPr>
          <w:sz w:val="24"/>
          <w:szCs w:val="24"/>
        </w:rPr>
        <w:t>тором развития физических качеств и функциональных возможностей организма, явля</w:t>
      </w:r>
      <w:r w:rsidRPr="00AB19EF">
        <w:rPr>
          <w:sz w:val="24"/>
          <w:szCs w:val="24"/>
        </w:rPr>
        <w:t>ю</w:t>
      </w:r>
      <w:r w:rsidRPr="00AB19EF">
        <w:rPr>
          <w:sz w:val="24"/>
          <w:szCs w:val="24"/>
        </w:rPr>
        <w:t>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w:t>
      </w:r>
      <w:r w:rsidRPr="00AB19EF">
        <w:rPr>
          <w:sz w:val="24"/>
          <w:szCs w:val="24"/>
        </w:rPr>
        <w:t>а</w:t>
      </w:r>
      <w:r w:rsidRPr="00AB19EF">
        <w:rPr>
          <w:sz w:val="24"/>
          <w:szCs w:val="24"/>
        </w:rPr>
        <w:t>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Pr="00AB19EF" w:rsidRDefault="00921291" w:rsidP="009C386F">
      <w:pPr>
        <w:pStyle w:val="23"/>
        <w:shd w:val="clear" w:color="auto" w:fill="auto"/>
        <w:spacing w:before="0" w:after="0" w:line="240" w:lineRule="auto"/>
        <w:ind w:firstLine="709"/>
        <w:rPr>
          <w:sz w:val="24"/>
          <w:szCs w:val="24"/>
        </w:rPr>
      </w:pPr>
      <w:r w:rsidRPr="00AB19EF">
        <w:rPr>
          <w:i/>
          <w:sz w:val="24"/>
          <w:szCs w:val="24"/>
        </w:rPr>
        <w:t>Воспитывающее значение</w:t>
      </w:r>
      <w:r w:rsidRPr="00AB19EF">
        <w:rPr>
          <w:sz w:val="24"/>
          <w:szCs w:val="24"/>
        </w:rPr>
        <w:t xml:space="preserve"> программы по физической культуре заключается в соде</w:t>
      </w:r>
      <w:r w:rsidRPr="00AB19EF">
        <w:rPr>
          <w:sz w:val="24"/>
          <w:szCs w:val="24"/>
        </w:rPr>
        <w:t>й</w:t>
      </w:r>
      <w:r w:rsidRPr="00AB19EF">
        <w:rPr>
          <w:sz w:val="24"/>
          <w:szCs w:val="24"/>
        </w:rPr>
        <w:t>ствии активной социализации обучающихся на основе осмысления и понимания роли и зн</w:t>
      </w:r>
      <w:r w:rsidRPr="00AB19EF">
        <w:rPr>
          <w:sz w:val="24"/>
          <w:szCs w:val="24"/>
        </w:rPr>
        <w:t>а</w:t>
      </w:r>
      <w:r w:rsidRPr="00AB19EF">
        <w:rPr>
          <w:sz w:val="24"/>
          <w:szCs w:val="24"/>
        </w:rPr>
        <w:t>чения мирового и российского олимпийского движения, приобщения к их культурным це</w:t>
      </w:r>
      <w:r w:rsidRPr="00AB19EF">
        <w:rPr>
          <w:sz w:val="24"/>
          <w:szCs w:val="24"/>
        </w:rPr>
        <w:t>н</w:t>
      </w:r>
      <w:r w:rsidRPr="00AB19EF">
        <w:rPr>
          <w:sz w:val="24"/>
          <w:szCs w:val="24"/>
        </w:rPr>
        <w:t>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w:t>
      </w:r>
      <w:r w:rsidRPr="00AB19EF">
        <w:rPr>
          <w:sz w:val="24"/>
          <w:szCs w:val="24"/>
        </w:rPr>
        <w:t>о</w:t>
      </w:r>
      <w:r w:rsidRPr="00AB19EF">
        <w:rPr>
          <w:sz w:val="24"/>
          <w:szCs w:val="24"/>
        </w:rPr>
        <w:lastRenderedPageBreak/>
        <w:t>действии со сверстниками и учителями физической культуры, организации совместной учебной и консультативной деятельности.</w:t>
      </w:r>
    </w:p>
    <w:p w:rsidR="00921291" w:rsidRPr="00AB19EF" w:rsidRDefault="00921291" w:rsidP="003C77DC">
      <w:pPr>
        <w:pStyle w:val="23"/>
        <w:shd w:val="clear" w:color="auto" w:fill="auto"/>
        <w:tabs>
          <w:tab w:val="left" w:pos="1743"/>
        </w:tabs>
        <w:spacing w:before="0" w:after="0" w:line="240" w:lineRule="auto"/>
        <w:ind w:firstLine="709"/>
        <w:rPr>
          <w:sz w:val="24"/>
          <w:szCs w:val="24"/>
        </w:rPr>
      </w:pPr>
      <w:r w:rsidRPr="00AB19EF">
        <w:rPr>
          <w:sz w:val="24"/>
          <w:szCs w:val="24"/>
        </w:rPr>
        <w:t>Центральной идеей конструирования учебного содержания и планируемых результ</w:t>
      </w:r>
      <w:r w:rsidRPr="00AB19EF">
        <w:rPr>
          <w:sz w:val="24"/>
          <w:szCs w:val="24"/>
        </w:rPr>
        <w:t>а</w:t>
      </w:r>
      <w:r w:rsidRPr="00AB19EF">
        <w:rPr>
          <w:sz w:val="24"/>
          <w:szCs w:val="24"/>
        </w:rPr>
        <w:t>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w:t>
      </w:r>
      <w:r w:rsidRPr="00AB19EF">
        <w:rPr>
          <w:sz w:val="24"/>
          <w:szCs w:val="24"/>
        </w:rPr>
        <w:t>е</w:t>
      </w:r>
      <w:r w:rsidRPr="00AB19EF">
        <w:rPr>
          <w:sz w:val="24"/>
          <w:szCs w:val="24"/>
        </w:rPr>
        <w:t>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w:t>
      </w:r>
      <w:r w:rsidRPr="00AB19EF">
        <w:rPr>
          <w:sz w:val="24"/>
          <w:szCs w:val="24"/>
        </w:rPr>
        <w:t>о</w:t>
      </w:r>
      <w:r w:rsidRPr="00AB19EF">
        <w:rPr>
          <w:sz w:val="24"/>
          <w:szCs w:val="24"/>
        </w:rPr>
        <w:t>нальным (способы самостоятельной деятельности) и мотивационно-процессуальным (физ</w:t>
      </w:r>
      <w:r w:rsidRPr="00AB19EF">
        <w:rPr>
          <w:sz w:val="24"/>
          <w:szCs w:val="24"/>
        </w:rPr>
        <w:t>и</w:t>
      </w:r>
      <w:r w:rsidRPr="00AB19EF">
        <w:rPr>
          <w:sz w:val="24"/>
          <w:szCs w:val="24"/>
        </w:rPr>
        <w:t>ческое совершенствование).</w:t>
      </w:r>
    </w:p>
    <w:p w:rsidR="00921291" w:rsidRPr="00AB19EF" w:rsidRDefault="00921291" w:rsidP="003C77DC">
      <w:pPr>
        <w:pStyle w:val="23"/>
        <w:shd w:val="clear" w:color="auto" w:fill="auto"/>
        <w:tabs>
          <w:tab w:val="left" w:pos="1734"/>
        </w:tabs>
        <w:spacing w:before="0" w:after="0" w:line="240" w:lineRule="auto"/>
        <w:ind w:firstLine="709"/>
        <w:rPr>
          <w:sz w:val="24"/>
          <w:szCs w:val="24"/>
        </w:rPr>
      </w:pPr>
      <w:r w:rsidRPr="00AB19E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Pr="00AB19EF" w:rsidRDefault="00921291" w:rsidP="006A2095">
      <w:pPr>
        <w:pStyle w:val="23"/>
        <w:shd w:val="clear" w:color="auto" w:fill="auto"/>
        <w:tabs>
          <w:tab w:val="left" w:pos="1743"/>
        </w:tabs>
        <w:spacing w:before="0" w:after="0" w:line="240" w:lineRule="auto"/>
        <w:ind w:firstLine="709"/>
        <w:rPr>
          <w:sz w:val="24"/>
          <w:szCs w:val="24"/>
        </w:rPr>
      </w:pPr>
      <w:r w:rsidRPr="00AB19EF">
        <w:rPr>
          <w:i/>
          <w:sz w:val="24"/>
          <w:szCs w:val="24"/>
        </w:rPr>
        <w:t xml:space="preserve">Инвариантные модули включают в себя содержание базовых видов спорта: </w:t>
      </w:r>
      <w:r w:rsidRPr="00AB19EF">
        <w:rPr>
          <w:sz w:val="24"/>
          <w:szCs w:val="24"/>
        </w:rPr>
        <w:t>гимн</w:t>
      </w:r>
      <w:r w:rsidRPr="00AB19EF">
        <w:rPr>
          <w:sz w:val="24"/>
          <w:szCs w:val="24"/>
        </w:rPr>
        <w:t>а</w:t>
      </w:r>
      <w:r w:rsidRPr="00AB19EF">
        <w:rPr>
          <w:sz w:val="24"/>
          <w:szCs w:val="24"/>
        </w:rPr>
        <w:t>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w:t>
      </w:r>
      <w:r w:rsidRPr="00AB19EF">
        <w:rPr>
          <w:sz w:val="24"/>
          <w:szCs w:val="24"/>
        </w:rPr>
        <w:t>е</w:t>
      </w:r>
      <w:r w:rsidRPr="00AB19EF">
        <w:rPr>
          <w:sz w:val="24"/>
          <w:szCs w:val="24"/>
        </w:rPr>
        <w:t>нием содержания других инвариантных модулей («Лёгкая атлетика», «Гимнастика», «Пл</w:t>
      </w:r>
      <w:r w:rsidRPr="00AB19EF">
        <w:rPr>
          <w:sz w:val="24"/>
          <w:szCs w:val="24"/>
        </w:rPr>
        <w:t>а</w:t>
      </w:r>
      <w:r w:rsidRPr="00AB19EF">
        <w:rPr>
          <w:sz w:val="24"/>
          <w:szCs w:val="24"/>
        </w:rPr>
        <w:t>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1291" w:rsidRPr="00AB19EF" w:rsidRDefault="00921291" w:rsidP="003C77DC">
      <w:pPr>
        <w:pStyle w:val="23"/>
        <w:shd w:val="clear" w:color="auto" w:fill="auto"/>
        <w:tabs>
          <w:tab w:val="left" w:pos="1738"/>
        </w:tabs>
        <w:spacing w:before="0" w:after="0" w:line="240" w:lineRule="auto"/>
        <w:ind w:firstLine="709"/>
        <w:rPr>
          <w:sz w:val="24"/>
          <w:szCs w:val="24"/>
        </w:rPr>
      </w:pPr>
      <w:r w:rsidRPr="00AB19EF">
        <w:rPr>
          <w:i/>
          <w:sz w:val="24"/>
          <w:szCs w:val="24"/>
        </w:rPr>
        <w:t xml:space="preserve">Вариативные модули </w:t>
      </w:r>
      <w:r w:rsidRPr="00AB19EF">
        <w:rPr>
          <w:sz w:val="24"/>
          <w:szCs w:val="24"/>
        </w:rPr>
        <w:t>объединены модулем «Спорт», содержание которого разраб</w:t>
      </w:r>
      <w:r w:rsidRPr="00AB19EF">
        <w:rPr>
          <w:sz w:val="24"/>
          <w:szCs w:val="24"/>
        </w:rPr>
        <w:t>а</w:t>
      </w:r>
      <w:r w:rsidRPr="00AB19EF">
        <w:rPr>
          <w:sz w:val="24"/>
          <w:szCs w:val="24"/>
        </w:rPr>
        <w:t>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w:t>
      </w:r>
      <w:r w:rsidRPr="00AB19EF">
        <w:rPr>
          <w:sz w:val="24"/>
          <w:szCs w:val="24"/>
        </w:rPr>
        <w:t>о</w:t>
      </w:r>
      <w:r w:rsidRPr="00AB19EF">
        <w:rPr>
          <w:sz w:val="24"/>
          <w:szCs w:val="24"/>
        </w:rPr>
        <w:t>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Pr="00AB19EF" w:rsidRDefault="00921291" w:rsidP="003C77DC">
      <w:pPr>
        <w:pStyle w:val="23"/>
        <w:shd w:val="clear" w:color="auto" w:fill="auto"/>
        <w:tabs>
          <w:tab w:val="left" w:pos="1743"/>
        </w:tabs>
        <w:spacing w:before="0" w:after="0" w:line="240" w:lineRule="auto"/>
        <w:ind w:firstLine="709"/>
        <w:rPr>
          <w:sz w:val="24"/>
          <w:szCs w:val="24"/>
        </w:rPr>
      </w:pPr>
      <w:r w:rsidRPr="00AB19E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w:t>
      </w:r>
      <w:r w:rsidRPr="00AB19EF">
        <w:rPr>
          <w:sz w:val="24"/>
          <w:szCs w:val="24"/>
        </w:rPr>
        <w:t>с</w:t>
      </w:r>
      <w:r w:rsidRPr="00AB19EF">
        <w:rPr>
          <w:sz w:val="24"/>
          <w:szCs w:val="24"/>
        </w:rPr>
        <w:t>крывается вклад предмета в формирование познавательных, коммуникативных и регул</w:t>
      </w:r>
      <w:r w:rsidRPr="00AB19EF">
        <w:rPr>
          <w:sz w:val="24"/>
          <w:szCs w:val="24"/>
        </w:rPr>
        <w:t>я</w:t>
      </w:r>
      <w:r w:rsidRPr="00AB19EF">
        <w:rPr>
          <w:sz w:val="24"/>
          <w:szCs w:val="24"/>
        </w:rPr>
        <w:t>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AB19EF" w:rsidRDefault="003C77DC" w:rsidP="00D102F3">
      <w:pPr>
        <w:pStyle w:val="23"/>
        <w:shd w:val="clear" w:color="auto" w:fill="auto"/>
        <w:tabs>
          <w:tab w:val="left" w:pos="1914"/>
        </w:tabs>
        <w:spacing w:before="0" w:after="0" w:line="240" w:lineRule="auto"/>
        <w:rPr>
          <w:sz w:val="24"/>
          <w:szCs w:val="24"/>
        </w:rPr>
      </w:pPr>
    </w:p>
    <w:p w:rsidR="003C77DC" w:rsidRPr="00AB19EF" w:rsidRDefault="003C77DC" w:rsidP="003C77DC">
      <w:pPr>
        <w:pStyle w:val="23"/>
        <w:shd w:val="clear" w:color="auto" w:fill="auto"/>
        <w:tabs>
          <w:tab w:val="left" w:pos="1914"/>
        </w:tabs>
        <w:spacing w:before="0" w:after="0" w:line="240" w:lineRule="auto"/>
        <w:ind w:left="709"/>
        <w:rPr>
          <w:sz w:val="24"/>
          <w:szCs w:val="24"/>
        </w:rPr>
      </w:pPr>
      <w:r w:rsidRPr="00AB19EF">
        <w:rPr>
          <w:b/>
          <w:i/>
          <w:sz w:val="24"/>
          <w:szCs w:val="24"/>
          <w:lang w:eastAsia="en-US"/>
        </w:rPr>
        <w:t>Место учебного предмета «Физическая культура» в учебном плане</w:t>
      </w:r>
    </w:p>
    <w:p w:rsidR="00921291" w:rsidRPr="00AB19EF" w:rsidRDefault="00B029E4" w:rsidP="003C77DC">
      <w:pPr>
        <w:pStyle w:val="23"/>
        <w:shd w:val="clear" w:color="auto" w:fill="auto"/>
        <w:tabs>
          <w:tab w:val="left" w:pos="1914"/>
        </w:tabs>
        <w:spacing w:before="0" w:after="0" w:line="240" w:lineRule="auto"/>
        <w:ind w:firstLine="709"/>
        <w:rPr>
          <w:sz w:val="24"/>
          <w:szCs w:val="24"/>
        </w:rPr>
      </w:pPr>
      <w:r w:rsidRPr="00AB19EF">
        <w:rPr>
          <w:sz w:val="24"/>
          <w:szCs w:val="24"/>
        </w:rPr>
        <w:t>Общее число часов</w:t>
      </w:r>
      <w:r w:rsidR="00921291" w:rsidRPr="00AB19EF">
        <w:rPr>
          <w:sz w:val="24"/>
          <w:szCs w:val="24"/>
        </w:rPr>
        <w:t xml:space="preserve"> для изучения физической</w:t>
      </w:r>
      <w:r w:rsidR="003C77DC" w:rsidRPr="00AB19EF">
        <w:rPr>
          <w:sz w:val="24"/>
          <w:szCs w:val="24"/>
        </w:rPr>
        <w:t xml:space="preserve"> культуры на уровн</w:t>
      </w:r>
      <w:r w:rsidRPr="00AB19EF">
        <w:rPr>
          <w:sz w:val="24"/>
          <w:szCs w:val="24"/>
        </w:rPr>
        <w:t>е основного общего образования</w:t>
      </w:r>
      <w:r w:rsidR="00921291" w:rsidRPr="00AB19EF">
        <w:rPr>
          <w:sz w:val="24"/>
          <w:szCs w:val="24"/>
        </w:rPr>
        <w:t>- 510 часов:</w:t>
      </w:r>
    </w:p>
    <w:p w:rsidR="003C77DC" w:rsidRPr="00AB19EF"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sz w:val="24"/>
          <w:szCs w:val="24"/>
        </w:rPr>
      </w:pPr>
      <w:r w:rsidRPr="00AB19EF">
        <w:rPr>
          <w:sz w:val="24"/>
          <w:szCs w:val="24"/>
        </w:rPr>
        <w:t>в 5</w:t>
      </w:r>
      <w:r w:rsidRPr="00AB19EF">
        <w:rPr>
          <w:sz w:val="24"/>
          <w:szCs w:val="24"/>
        </w:rPr>
        <w:tab/>
      </w:r>
      <w:r w:rsidR="000B21C8" w:rsidRPr="00AB19EF">
        <w:rPr>
          <w:sz w:val="24"/>
          <w:szCs w:val="24"/>
        </w:rPr>
        <w:t xml:space="preserve"> </w:t>
      </w:r>
      <w:r w:rsidRPr="00AB19EF">
        <w:rPr>
          <w:sz w:val="24"/>
          <w:szCs w:val="24"/>
        </w:rPr>
        <w:t>классе 102 часа</w:t>
      </w:r>
      <w:r w:rsidR="00B029E4" w:rsidRPr="00AB19EF">
        <w:rPr>
          <w:sz w:val="24"/>
          <w:szCs w:val="24"/>
        </w:rPr>
        <w:t xml:space="preserve"> </w:t>
      </w:r>
      <w:r w:rsidRPr="00AB19EF">
        <w:rPr>
          <w:sz w:val="24"/>
          <w:szCs w:val="24"/>
        </w:rPr>
        <w:t xml:space="preserve">(3 </w:t>
      </w:r>
      <w:r w:rsidR="00921291" w:rsidRPr="00AB19EF">
        <w:rPr>
          <w:sz w:val="24"/>
          <w:szCs w:val="24"/>
        </w:rPr>
        <w:t xml:space="preserve">часа в неделю), </w:t>
      </w:r>
    </w:p>
    <w:p w:rsidR="00921291" w:rsidRPr="00AB19EF"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sz w:val="24"/>
          <w:szCs w:val="24"/>
        </w:rPr>
      </w:pPr>
      <w:r w:rsidRPr="00AB19EF">
        <w:rPr>
          <w:sz w:val="24"/>
          <w:szCs w:val="24"/>
        </w:rPr>
        <w:t xml:space="preserve">в 6 классе - 102 часа </w:t>
      </w:r>
      <w:r w:rsidR="00921291" w:rsidRPr="00AB19EF">
        <w:rPr>
          <w:sz w:val="24"/>
          <w:szCs w:val="24"/>
        </w:rPr>
        <w:t>(3 часа в неделю),</w:t>
      </w:r>
    </w:p>
    <w:p w:rsidR="003C77DC" w:rsidRPr="00AB19EF"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sz w:val="24"/>
          <w:szCs w:val="24"/>
        </w:rPr>
      </w:pPr>
      <w:r w:rsidRPr="00AB19EF">
        <w:rPr>
          <w:sz w:val="24"/>
          <w:szCs w:val="24"/>
        </w:rPr>
        <w:t>в 7</w:t>
      </w:r>
      <w:r w:rsidR="000B21C8" w:rsidRPr="00AB19EF">
        <w:rPr>
          <w:sz w:val="24"/>
          <w:szCs w:val="24"/>
        </w:rPr>
        <w:t xml:space="preserve"> </w:t>
      </w:r>
      <w:r w:rsidRPr="00AB19EF">
        <w:rPr>
          <w:sz w:val="24"/>
          <w:szCs w:val="24"/>
        </w:rPr>
        <w:tab/>
        <w:t xml:space="preserve">классе 102 </w:t>
      </w:r>
      <w:r w:rsidR="00921291" w:rsidRPr="00AB19EF">
        <w:rPr>
          <w:sz w:val="24"/>
          <w:szCs w:val="24"/>
        </w:rPr>
        <w:t>часа</w:t>
      </w:r>
      <w:r w:rsidR="00921291" w:rsidRPr="00AB19EF">
        <w:rPr>
          <w:sz w:val="24"/>
          <w:szCs w:val="24"/>
        </w:rPr>
        <w:tab/>
      </w:r>
      <w:r w:rsidRPr="00AB19EF">
        <w:rPr>
          <w:sz w:val="24"/>
          <w:szCs w:val="24"/>
        </w:rPr>
        <w:t xml:space="preserve"> (3 </w:t>
      </w:r>
      <w:r w:rsidR="00921291" w:rsidRPr="00AB19EF">
        <w:rPr>
          <w:sz w:val="24"/>
          <w:szCs w:val="24"/>
        </w:rPr>
        <w:t xml:space="preserve">часа в неделю), </w:t>
      </w:r>
    </w:p>
    <w:p w:rsidR="00921291" w:rsidRPr="00AB19EF"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sz w:val="24"/>
          <w:szCs w:val="24"/>
        </w:rPr>
      </w:pPr>
      <w:r w:rsidRPr="00AB19EF">
        <w:rPr>
          <w:sz w:val="24"/>
          <w:szCs w:val="24"/>
        </w:rPr>
        <w:t xml:space="preserve">в 8 классе - 102 часа </w:t>
      </w:r>
      <w:r w:rsidR="00921291" w:rsidRPr="00AB19EF">
        <w:rPr>
          <w:sz w:val="24"/>
          <w:szCs w:val="24"/>
        </w:rPr>
        <w:t>(3 часа в неделю),</w:t>
      </w:r>
    </w:p>
    <w:p w:rsidR="003C77DC" w:rsidRPr="00AB19EF"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sz w:val="24"/>
          <w:szCs w:val="24"/>
        </w:rPr>
      </w:pPr>
      <w:r w:rsidRPr="00AB19EF">
        <w:rPr>
          <w:sz w:val="24"/>
          <w:szCs w:val="24"/>
        </w:rPr>
        <w:t xml:space="preserve">в 9 </w:t>
      </w:r>
      <w:r w:rsidRPr="00AB19EF">
        <w:rPr>
          <w:sz w:val="24"/>
          <w:szCs w:val="24"/>
        </w:rPr>
        <w:tab/>
        <w:t xml:space="preserve">классе – </w:t>
      </w:r>
      <w:r w:rsidR="00921291" w:rsidRPr="00AB19EF">
        <w:rPr>
          <w:sz w:val="24"/>
          <w:szCs w:val="24"/>
        </w:rPr>
        <w:t>102</w:t>
      </w:r>
      <w:r w:rsidRPr="00AB19EF">
        <w:rPr>
          <w:sz w:val="24"/>
          <w:szCs w:val="24"/>
        </w:rPr>
        <w:t xml:space="preserve"> </w:t>
      </w:r>
      <w:r w:rsidRPr="00AB19EF">
        <w:rPr>
          <w:sz w:val="24"/>
          <w:szCs w:val="24"/>
        </w:rPr>
        <w:tab/>
        <w:t xml:space="preserve">часа (3 </w:t>
      </w:r>
      <w:r w:rsidR="00921291" w:rsidRPr="00AB19EF">
        <w:rPr>
          <w:sz w:val="24"/>
          <w:szCs w:val="24"/>
        </w:rPr>
        <w:t xml:space="preserve">часа в неделю). </w:t>
      </w:r>
    </w:p>
    <w:p w:rsidR="00921291" w:rsidRPr="00AB19EF"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sz w:val="24"/>
          <w:szCs w:val="24"/>
        </w:rPr>
      </w:pPr>
      <w:r w:rsidRPr="00AB19EF">
        <w:rPr>
          <w:sz w:val="24"/>
          <w:szCs w:val="24"/>
        </w:rPr>
        <w:t>На модульный блок «Базовая физическая</w:t>
      </w:r>
      <w:r w:rsidR="003C77DC" w:rsidRPr="00AB19EF">
        <w:rPr>
          <w:sz w:val="24"/>
          <w:szCs w:val="24"/>
        </w:rPr>
        <w:t xml:space="preserve"> </w:t>
      </w:r>
      <w:r w:rsidRPr="00AB19EF">
        <w:rPr>
          <w:sz w:val="24"/>
          <w:szCs w:val="24"/>
        </w:rPr>
        <w:t xml:space="preserve">подготовка» отводится 150 часов из общего </w:t>
      </w:r>
      <w:r w:rsidRPr="00AB19EF">
        <w:rPr>
          <w:sz w:val="24"/>
          <w:szCs w:val="24"/>
        </w:rPr>
        <w:lastRenderedPageBreak/>
        <w:t>числа (1 час в неделю в каждом классе).</w:t>
      </w:r>
    </w:p>
    <w:p w:rsidR="00C61EB5" w:rsidRPr="00AB19EF" w:rsidRDefault="00C61EB5" w:rsidP="00C61EB5">
      <w:pPr>
        <w:pStyle w:val="23"/>
        <w:shd w:val="clear" w:color="auto" w:fill="auto"/>
        <w:tabs>
          <w:tab w:val="left" w:pos="1893"/>
        </w:tabs>
        <w:spacing w:before="0" w:after="0" w:line="240" w:lineRule="auto"/>
        <w:ind w:left="709"/>
        <w:rPr>
          <w:sz w:val="24"/>
          <w:szCs w:val="24"/>
        </w:rPr>
      </w:pPr>
    </w:p>
    <w:p w:rsidR="00C61EB5" w:rsidRPr="00AB19EF" w:rsidRDefault="00C61EB5" w:rsidP="00C61EB5">
      <w:pPr>
        <w:pStyle w:val="23"/>
        <w:shd w:val="clear" w:color="auto" w:fill="auto"/>
        <w:tabs>
          <w:tab w:val="left" w:pos="1893"/>
        </w:tabs>
        <w:spacing w:before="0" w:after="0" w:line="240" w:lineRule="auto"/>
        <w:ind w:firstLine="709"/>
        <w:rPr>
          <w:sz w:val="24"/>
          <w:szCs w:val="24"/>
        </w:rPr>
      </w:pPr>
      <w:r w:rsidRPr="00AB19EF">
        <w:rPr>
          <w:b/>
          <w:sz w:val="24"/>
          <w:szCs w:val="24"/>
          <w:lang w:eastAsia="en-US"/>
        </w:rPr>
        <w:t>2) СОДЕРЖАНИЕ УЧЕБНОГО ПРЕДМЕТА «ФИЗИЧЕСКАЯ КУЛЬТУРА»</w:t>
      </w:r>
    </w:p>
    <w:p w:rsidR="00921291" w:rsidRPr="00AB19EF" w:rsidRDefault="00921291" w:rsidP="00C61EB5">
      <w:pPr>
        <w:pStyle w:val="23"/>
        <w:shd w:val="clear" w:color="auto" w:fill="auto"/>
        <w:tabs>
          <w:tab w:val="left" w:pos="1893"/>
        </w:tabs>
        <w:spacing w:before="0" w:after="0" w:line="240" w:lineRule="auto"/>
        <w:ind w:firstLine="709"/>
        <w:rPr>
          <w:i/>
          <w:sz w:val="24"/>
          <w:szCs w:val="24"/>
        </w:rPr>
      </w:pPr>
      <w:r w:rsidRPr="00AB19EF">
        <w:rPr>
          <w:i/>
          <w:sz w:val="24"/>
          <w:szCs w:val="24"/>
        </w:rPr>
        <w:t>В программе по физической культуре учитываются личностные и метапредметные результаты, зафиксированные в ФГОС ООО.</w:t>
      </w:r>
    </w:p>
    <w:p w:rsidR="00C61EB5" w:rsidRPr="00AB19EF" w:rsidRDefault="00C61EB5" w:rsidP="00C61EB5">
      <w:pPr>
        <w:pStyle w:val="23"/>
        <w:shd w:val="clear" w:color="auto" w:fill="auto"/>
        <w:tabs>
          <w:tab w:val="left" w:pos="1573"/>
        </w:tabs>
        <w:spacing w:before="0" w:after="0" w:line="240" w:lineRule="auto"/>
        <w:ind w:left="709"/>
        <w:rPr>
          <w:sz w:val="24"/>
          <w:szCs w:val="24"/>
        </w:rPr>
      </w:pPr>
    </w:p>
    <w:p w:rsidR="00921291" w:rsidRPr="00AB19EF" w:rsidRDefault="00C61EB5" w:rsidP="00C61EB5">
      <w:pPr>
        <w:pStyle w:val="23"/>
        <w:shd w:val="clear" w:color="auto" w:fill="auto"/>
        <w:tabs>
          <w:tab w:val="left" w:pos="1573"/>
        </w:tabs>
        <w:spacing w:before="0" w:after="0" w:line="240" w:lineRule="auto"/>
        <w:ind w:firstLine="709"/>
        <w:jc w:val="center"/>
        <w:rPr>
          <w:b/>
          <w:sz w:val="24"/>
          <w:szCs w:val="24"/>
        </w:rPr>
      </w:pPr>
      <w:r w:rsidRPr="00AB19EF">
        <w:rPr>
          <w:b/>
          <w:sz w:val="24"/>
          <w:szCs w:val="24"/>
        </w:rPr>
        <w:t>СОДЕРЖАНИЕ ОБУЧЕНИЯ В 5 КЛАССЕ</w:t>
      </w:r>
    </w:p>
    <w:p w:rsidR="00921291" w:rsidRPr="00AB19EF" w:rsidRDefault="00921291" w:rsidP="00C61EB5">
      <w:pPr>
        <w:pStyle w:val="23"/>
        <w:shd w:val="clear" w:color="auto" w:fill="auto"/>
        <w:tabs>
          <w:tab w:val="left" w:pos="1779"/>
        </w:tabs>
        <w:spacing w:before="0" w:after="0" w:line="240" w:lineRule="auto"/>
        <w:ind w:left="709"/>
        <w:rPr>
          <w:sz w:val="24"/>
          <w:szCs w:val="24"/>
        </w:rPr>
      </w:pPr>
      <w:r w:rsidRPr="00AB19EF">
        <w:rPr>
          <w:b/>
          <w:sz w:val="24"/>
          <w:szCs w:val="24"/>
        </w:rPr>
        <w:t>Знания о физической культуре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w:t>
      </w:r>
      <w:r w:rsidRPr="00AB19EF">
        <w:rPr>
          <w:sz w:val="24"/>
          <w:szCs w:val="24"/>
        </w:rPr>
        <w:t>р</w:t>
      </w:r>
      <w:r w:rsidRPr="00AB19EF">
        <w:rPr>
          <w:sz w:val="24"/>
          <w:szCs w:val="24"/>
        </w:rPr>
        <w:t>ганизация спортивной работы в общеобразовательной организации.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1291" w:rsidRPr="00AB19EF" w:rsidRDefault="00921291" w:rsidP="00C61EB5">
      <w:pPr>
        <w:pStyle w:val="23"/>
        <w:shd w:val="clear" w:color="auto" w:fill="auto"/>
        <w:tabs>
          <w:tab w:val="left" w:pos="1779"/>
        </w:tabs>
        <w:spacing w:before="0" w:after="0" w:line="240" w:lineRule="auto"/>
        <w:ind w:left="709"/>
        <w:rPr>
          <w:sz w:val="24"/>
          <w:szCs w:val="24"/>
        </w:rPr>
      </w:pPr>
      <w:r w:rsidRPr="00AB19EF">
        <w:rPr>
          <w:b/>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развитие человека, его показатели и способы измерения. Осанка как п</w:t>
      </w:r>
      <w:r w:rsidRPr="00AB19EF">
        <w:rPr>
          <w:sz w:val="24"/>
          <w:szCs w:val="24"/>
        </w:rPr>
        <w:t>о</w:t>
      </w:r>
      <w:r w:rsidRPr="00AB19EF">
        <w:rPr>
          <w:sz w:val="24"/>
          <w:szCs w:val="24"/>
        </w:rPr>
        <w:t>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w:t>
      </w:r>
      <w:r w:rsidRPr="00AB19EF">
        <w:rPr>
          <w:sz w:val="24"/>
          <w:szCs w:val="24"/>
        </w:rPr>
        <w:t>е</w:t>
      </w:r>
      <w:r w:rsidRPr="00AB19EF">
        <w:rPr>
          <w:sz w:val="24"/>
          <w:szCs w:val="24"/>
        </w:rPr>
        <w:t>дупреждение травматизма.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Составление дневника физической культуры.</w:t>
      </w:r>
    </w:p>
    <w:p w:rsidR="00921291" w:rsidRPr="00AB19EF" w:rsidRDefault="00921291" w:rsidP="00C61EB5">
      <w:pPr>
        <w:pStyle w:val="23"/>
        <w:shd w:val="clear" w:color="auto" w:fill="auto"/>
        <w:tabs>
          <w:tab w:val="left" w:pos="1779"/>
        </w:tabs>
        <w:spacing w:before="0" w:after="0" w:line="240" w:lineRule="auto"/>
        <w:ind w:left="709"/>
        <w:rPr>
          <w:sz w:val="24"/>
          <w:szCs w:val="24"/>
        </w:rPr>
      </w:pPr>
      <w:r w:rsidRPr="00AB19EF">
        <w:rPr>
          <w:b/>
          <w:sz w:val="24"/>
          <w:szCs w:val="24"/>
        </w:rPr>
        <w:t>Физическое совершенствование</w:t>
      </w:r>
    </w:p>
    <w:p w:rsidR="00921291" w:rsidRPr="00AB19EF" w:rsidRDefault="00921291" w:rsidP="00C61EB5">
      <w:pPr>
        <w:pStyle w:val="23"/>
        <w:shd w:val="clear" w:color="auto" w:fill="auto"/>
        <w:tabs>
          <w:tab w:val="left" w:pos="1979"/>
        </w:tabs>
        <w:spacing w:before="0" w:after="0" w:line="240" w:lineRule="auto"/>
        <w:ind w:left="709"/>
        <w:rPr>
          <w:sz w:val="24"/>
          <w:szCs w:val="24"/>
        </w:rPr>
      </w:pPr>
      <w:r w:rsidRPr="00AB19EF">
        <w:rPr>
          <w:b/>
          <w:i/>
          <w:sz w:val="24"/>
          <w:szCs w:val="24"/>
        </w:rPr>
        <w:t>Физкультурно-оздоровительная деятельность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w:t>
      </w:r>
      <w:r w:rsidRPr="00AB19EF">
        <w:rPr>
          <w:sz w:val="24"/>
          <w:szCs w:val="24"/>
        </w:rPr>
        <w:t>а</w:t>
      </w:r>
      <w:r w:rsidRPr="00AB19EF">
        <w:rPr>
          <w:sz w:val="24"/>
          <w:szCs w:val="24"/>
        </w:rPr>
        <w:t>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Pr="00AB19EF" w:rsidRDefault="00921291" w:rsidP="00C61EB5">
      <w:pPr>
        <w:pStyle w:val="23"/>
        <w:shd w:val="clear" w:color="auto" w:fill="auto"/>
        <w:tabs>
          <w:tab w:val="left" w:pos="1979"/>
        </w:tabs>
        <w:spacing w:before="0" w:after="0" w:line="240" w:lineRule="auto"/>
        <w:ind w:left="709"/>
        <w:rPr>
          <w:sz w:val="24"/>
          <w:szCs w:val="24"/>
        </w:rPr>
      </w:pPr>
      <w:r w:rsidRPr="00AB19EF">
        <w:rPr>
          <w:b/>
          <w:i/>
          <w:sz w:val="24"/>
          <w:szCs w:val="24"/>
        </w:rPr>
        <w:t>Спортивно-оздоровительная деятельность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Роль и значение спортивно-оздоровительной деятельности в здоровом образе жизни современного человека.</w:t>
      </w:r>
    </w:p>
    <w:p w:rsidR="00921291" w:rsidRPr="00AB19EF" w:rsidRDefault="00921291" w:rsidP="00C61EB5">
      <w:pPr>
        <w:pStyle w:val="23"/>
        <w:shd w:val="clear" w:color="auto" w:fill="auto"/>
        <w:tabs>
          <w:tab w:val="left" w:pos="2190"/>
        </w:tabs>
        <w:spacing w:before="0" w:after="0" w:line="240" w:lineRule="auto"/>
        <w:ind w:left="709"/>
        <w:rPr>
          <w:sz w:val="24"/>
          <w:szCs w:val="24"/>
        </w:rPr>
      </w:pPr>
      <w:r w:rsidRPr="00AB19EF">
        <w:rPr>
          <w:i/>
          <w:sz w:val="24"/>
          <w:szCs w:val="24"/>
        </w:rPr>
        <w:t>Модуль «Гимнастика»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w:t>
      </w:r>
      <w:r w:rsidRPr="00AB19EF">
        <w:rPr>
          <w:sz w:val="24"/>
          <w:szCs w:val="24"/>
        </w:rPr>
        <w:t>и</w:t>
      </w:r>
      <w:r w:rsidRPr="00AB19EF">
        <w:rPr>
          <w:sz w:val="24"/>
          <w:szCs w:val="24"/>
        </w:rPr>
        <w:t>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AB19EF" w:rsidRDefault="00C61EB5" w:rsidP="00C61EB5">
      <w:pPr>
        <w:pStyle w:val="23"/>
        <w:shd w:val="clear" w:color="auto" w:fill="auto"/>
        <w:tabs>
          <w:tab w:val="left" w:pos="2190"/>
        </w:tabs>
        <w:spacing w:before="0" w:after="0" w:line="240" w:lineRule="auto"/>
        <w:ind w:left="709"/>
        <w:rPr>
          <w:i/>
          <w:sz w:val="24"/>
          <w:szCs w:val="24"/>
        </w:rPr>
      </w:pPr>
      <w:r w:rsidRPr="00AB19EF">
        <w:rPr>
          <w:i/>
          <w:sz w:val="24"/>
          <w:szCs w:val="24"/>
        </w:rPr>
        <w:lastRenderedPageBreak/>
        <w:t>Модуль «Лёгкая атлетика»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Метание малого мяча с места в вертикальную неподвижную мишень, метание малого мяча на дальность с трёх шагов разбега.</w:t>
      </w:r>
    </w:p>
    <w:p w:rsidR="00921291" w:rsidRPr="00AB19EF" w:rsidRDefault="00C61EB5" w:rsidP="00C61EB5">
      <w:pPr>
        <w:pStyle w:val="23"/>
        <w:shd w:val="clear" w:color="auto" w:fill="auto"/>
        <w:tabs>
          <w:tab w:val="left" w:pos="2190"/>
        </w:tabs>
        <w:spacing w:before="0" w:after="0" w:line="240" w:lineRule="auto"/>
        <w:ind w:left="709"/>
        <w:rPr>
          <w:i/>
          <w:sz w:val="24"/>
          <w:szCs w:val="24"/>
        </w:rPr>
      </w:pPr>
      <w:r w:rsidRPr="00AB19EF">
        <w:rPr>
          <w:i/>
          <w:sz w:val="24"/>
          <w:szCs w:val="24"/>
        </w:rPr>
        <w:t>Модуль «Зимние виды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Передвижение на лыжах попеременным двухшажным ходом, повороты на лыжах п</w:t>
      </w:r>
      <w:r w:rsidRPr="00AB19EF">
        <w:rPr>
          <w:sz w:val="24"/>
          <w:szCs w:val="24"/>
        </w:rPr>
        <w:t>е</w:t>
      </w:r>
      <w:r w:rsidRPr="00AB19EF">
        <w:rPr>
          <w:sz w:val="24"/>
          <w:szCs w:val="24"/>
        </w:rPr>
        <w:t>реступанием на месте и в движении по учебной дистанции, подъём по пологому склону сп</w:t>
      </w:r>
      <w:r w:rsidRPr="00AB19EF">
        <w:rPr>
          <w:sz w:val="24"/>
          <w:szCs w:val="24"/>
        </w:rPr>
        <w:t>о</w:t>
      </w:r>
      <w:r w:rsidRPr="00AB19EF">
        <w:rPr>
          <w:sz w:val="24"/>
          <w:szCs w:val="24"/>
        </w:rPr>
        <w:t>собом «лесенка» и спуск в основной стойке, преодоление небольших бугров и впадин при спуске с пологого склона.</w:t>
      </w:r>
    </w:p>
    <w:p w:rsidR="00921291" w:rsidRPr="00AB19EF" w:rsidRDefault="00C61EB5" w:rsidP="00C61EB5">
      <w:pPr>
        <w:pStyle w:val="23"/>
        <w:shd w:val="clear" w:color="auto" w:fill="auto"/>
        <w:tabs>
          <w:tab w:val="left" w:pos="2212"/>
        </w:tabs>
        <w:spacing w:before="0" w:after="0" w:line="240" w:lineRule="auto"/>
        <w:ind w:left="709"/>
        <w:rPr>
          <w:i/>
          <w:sz w:val="24"/>
          <w:szCs w:val="24"/>
        </w:rPr>
      </w:pPr>
      <w:r w:rsidRPr="00AB19EF">
        <w:rPr>
          <w:i/>
          <w:sz w:val="24"/>
          <w:szCs w:val="24"/>
        </w:rPr>
        <w:t>Модуль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Футбол. Удар по неподвижному мячу внутренней стороной стопы с небольшого ра</w:t>
      </w:r>
      <w:r w:rsidRPr="00AB19EF">
        <w:rPr>
          <w:sz w:val="24"/>
          <w:szCs w:val="24"/>
        </w:rPr>
        <w:t>з</w:t>
      </w:r>
      <w:r w:rsidRPr="00AB19EF">
        <w:rPr>
          <w:sz w:val="24"/>
          <w:szCs w:val="24"/>
        </w:rPr>
        <w:t>бега, остановка катящегося мяча способом «наступания», ведение мяча «по прямой», «по кругу» и «змейкой», обводка мячом ориентиров (конусов).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AB19EF" w:rsidRDefault="00C61EB5" w:rsidP="00C61EB5">
      <w:pPr>
        <w:pStyle w:val="23"/>
        <w:shd w:val="clear" w:color="auto" w:fill="auto"/>
        <w:tabs>
          <w:tab w:val="left" w:pos="2212"/>
        </w:tabs>
        <w:spacing w:before="0" w:after="0" w:line="240" w:lineRule="auto"/>
        <w:ind w:left="709"/>
        <w:rPr>
          <w:i/>
          <w:sz w:val="24"/>
          <w:szCs w:val="24"/>
        </w:rPr>
      </w:pPr>
      <w:r w:rsidRPr="00AB19EF">
        <w:rPr>
          <w:i/>
          <w:sz w:val="24"/>
          <w:szCs w:val="24"/>
        </w:rPr>
        <w:t>Модуль «Спорт»</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Pr="00AB19EF" w:rsidRDefault="00C61EB5" w:rsidP="009C386F">
      <w:pPr>
        <w:pStyle w:val="23"/>
        <w:shd w:val="clear" w:color="auto" w:fill="auto"/>
        <w:spacing w:before="0" w:after="0" w:line="240" w:lineRule="auto"/>
        <w:ind w:firstLine="709"/>
        <w:rPr>
          <w:sz w:val="24"/>
          <w:szCs w:val="24"/>
        </w:rPr>
      </w:pPr>
    </w:p>
    <w:p w:rsidR="00921291" w:rsidRPr="00AB19EF" w:rsidRDefault="00C61EB5" w:rsidP="00C61EB5">
      <w:pPr>
        <w:pStyle w:val="23"/>
        <w:shd w:val="clear" w:color="auto" w:fill="auto"/>
        <w:spacing w:before="0" w:after="0" w:line="240" w:lineRule="auto"/>
        <w:ind w:firstLine="709"/>
        <w:jc w:val="center"/>
        <w:rPr>
          <w:b/>
          <w:sz w:val="24"/>
          <w:szCs w:val="24"/>
        </w:rPr>
      </w:pPr>
      <w:r w:rsidRPr="00AB19EF">
        <w:rPr>
          <w:b/>
          <w:sz w:val="24"/>
          <w:szCs w:val="24"/>
        </w:rPr>
        <w:t>СОДЕРЖАНИЕ ОБУЧЕНИЯ В 6 КЛАССЕ</w:t>
      </w:r>
    </w:p>
    <w:p w:rsidR="00921291" w:rsidRPr="00AB19EF" w:rsidRDefault="00921291" w:rsidP="00C61EB5">
      <w:pPr>
        <w:pStyle w:val="23"/>
        <w:shd w:val="clear" w:color="auto" w:fill="auto"/>
        <w:tabs>
          <w:tab w:val="left" w:pos="1780"/>
        </w:tabs>
        <w:spacing w:before="0" w:after="0" w:line="240" w:lineRule="auto"/>
        <w:ind w:left="709"/>
        <w:rPr>
          <w:sz w:val="24"/>
          <w:szCs w:val="24"/>
        </w:rPr>
      </w:pPr>
      <w:r w:rsidRPr="00AB19EF">
        <w:rPr>
          <w:b/>
          <w:sz w:val="24"/>
          <w:szCs w:val="24"/>
        </w:rPr>
        <w:t>Знания о физической культуре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w:t>
      </w:r>
      <w:r w:rsidRPr="00AB19EF">
        <w:rPr>
          <w:sz w:val="24"/>
          <w:szCs w:val="24"/>
        </w:rPr>
        <w:t>н</w:t>
      </w:r>
      <w:r w:rsidRPr="00AB19EF">
        <w:rPr>
          <w:sz w:val="24"/>
          <w:szCs w:val="24"/>
        </w:rPr>
        <w:t>ности, первые олимпийские чемпионы.</w:t>
      </w:r>
    </w:p>
    <w:p w:rsidR="00921291" w:rsidRPr="00AB19EF" w:rsidRDefault="00921291" w:rsidP="00C61EB5">
      <w:pPr>
        <w:pStyle w:val="23"/>
        <w:shd w:val="clear" w:color="auto" w:fill="auto"/>
        <w:tabs>
          <w:tab w:val="left" w:pos="1780"/>
        </w:tabs>
        <w:spacing w:before="0" w:after="0" w:line="240" w:lineRule="auto"/>
        <w:ind w:left="709"/>
        <w:rPr>
          <w:sz w:val="24"/>
          <w:szCs w:val="24"/>
        </w:rPr>
      </w:pPr>
      <w:r w:rsidRPr="00AB19EF">
        <w:rPr>
          <w:b/>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и способы самостоятельного развития физических качеств. Способы опред</w:t>
      </w:r>
      <w:r w:rsidRPr="00AB19EF">
        <w:rPr>
          <w:sz w:val="24"/>
          <w:szCs w:val="24"/>
        </w:rPr>
        <w:t>е</w:t>
      </w:r>
      <w:r w:rsidRPr="00AB19EF">
        <w:rPr>
          <w:sz w:val="24"/>
          <w:szCs w:val="24"/>
        </w:rPr>
        <w:t>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и способы составления плана самостоятельных занятий физической подг</w:t>
      </w:r>
      <w:r w:rsidRPr="00AB19EF">
        <w:rPr>
          <w:sz w:val="24"/>
          <w:szCs w:val="24"/>
        </w:rPr>
        <w:t>о</w:t>
      </w:r>
      <w:r w:rsidRPr="00AB19EF">
        <w:rPr>
          <w:sz w:val="24"/>
          <w:szCs w:val="24"/>
        </w:rPr>
        <w:t>товкой.</w:t>
      </w:r>
    </w:p>
    <w:p w:rsidR="00921291" w:rsidRPr="00AB19EF" w:rsidRDefault="00921291" w:rsidP="00C61EB5">
      <w:pPr>
        <w:pStyle w:val="23"/>
        <w:shd w:val="clear" w:color="auto" w:fill="auto"/>
        <w:tabs>
          <w:tab w:val="left" w:pos="1814"/>
        </w:tabs>
        <w:spacing w:before="0" w:after="0" w:line="240" w:lineRule="auto"/>
        <w:ind w:left="709"/>
        <w:rPr>
          <w:sz w:val="24"/>
          <w:szCs w:val="24"/>
        </w:rPr>
      </w:pPr>
      <w:r w:rsidRPr="00AB19EF">
        <w:rPr>
          <w:b/>
          <w:sz w:val="24"/>
          <w:szCs w:val="24"/>
        </w:rPr>
        <w:t>Физическое совершенствование</w:t>
      </w:r>
    </w:p>
    <w:p w:rsidR="00921291" w:rsidRPr="00AB19EF" w:rsidRDefault="00921291" w:rsidP="00C61EB5">
      <w:pPr>
        <w:pStyle w:val="23"/>
        <w:shd w:val="clear" w:color="auto" w:fill="auto"/>
        <w:tabs>
          <w:tab w:val="left" w:pos="2026"/>
        </w:tabs>
        <w:spacing w:before="0" w:after="0" w:line="240" w:lineRule="auto"/>
        <w:ind w:firstLine="709"/>
        <w:rPr>
          <w:sz w:val="24"/>
          <w:szCs w:val="24"/>
        </w:rPr>
      </w:pPr>
      <w:r w:rsidRPr="00AB19EF">
        <w:rPr>
          <w:b/>
          <w:i/>
          <w:sz w:val="24"/>
          <w:szCs w:val="24"/>
        </w:rPr>
        <w:t>Физкультурно-оздоровительная деятельность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w:t>
      </w:r>
      <w:r w:rsidRPr="00AB19EF">
        <w:rPr>
          <w:sz w:val="24"/>
          <w:szCs w:val="24"/>
        </w:rPr>
        <w:t>а</w:t>
      </w:r>
      <w:r w:rsidRPr="00AB19EF">
        <w:rPr>
          <w:sz w:val="24"/>
          <w:szCs w:val="24"/>
        </w:rPr>
        <w:t>нятий физическими упражнениями.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Оздоровительные комплексы: упражнения для коррекции телосложения с использ</w:t>
      </w:r>
      <w:r w:rsidRPr="00AB19EF">
        <w:rPr>
          <w:sz w:val="24"/>
          <w:szCs w:val="24"/>
        </w:rPr>
        <w:t>о</w:t>
      </w:r>
      <w:r w:rsidRPr="00AB19EF">
        <w:rPr>
          <w:sz w:val="24"/>
          <w:szCs w:val="24"/>
        </w:rPr>
        <w:t>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w:t>
      </w:r>
      <w:r w:rsidRPr="00AB19EF">
        <w:rPr>
          <w:sz w:val="24"/>
          <w:szCs w:val="24"/>
        </w:rPr>
        <w:t>в</w:t>
      </w:r>
      <w:r w:rsidRPr="00AB19EF">
        <w:rPr>
          <w:sz w:val="24"/>
          <w:szCs w:val="24"/>
        </w:rPr>
        <w:lastRenderedPageBreak/>
        <w:t>ленных на поддержание оптимальной работоспособности мышц опорно-двигательного а</w:t>
      </w:r>
      <w:r w:rsidRPr="00AB19EF">
        <w:rPr>
          <w:sz w:val="24"/>
          <w:szCs w:val="24"/>
        </w:rPr>
        <w:t>п</w:t>
      </w:r>
      <w:r w:rsidRPr="00AB19EF">
        <w:rPr>
          <w:sz w:val="24"/>
          <w:szCs w:val="24"/>
        </w:rPr>
        <w:t>парата в режиме учебной деятельности.</w:t>
      </w:r>
    </w:p>
    <w:p w:rsidR="00921291" w:rsidRPr="00AB19EF" w:rsidRDefault="00921291" w:rsidP="00C61EB5">
      <w:pPr>
        <w:pStyle w:val="23"/>
        <w:shd w:val="clear" w:color="auto" w:fill="auto"/>
        <w:tabs>
          <w:tab w:val="left" w:pos="2030"/>
        </w:tabs>
        <w:spacing w:before="0" w:after="0" w:line="240" w:lineRule="auto"/>
        <w:ind w:left="709"/>
        <w:rPr>
          <w:sz w:val="24"/>
          <w:szCs w:val="24"/>
        </w:rPr>
      </w:pPr>
      <w:r w:rsidRPr="00AB19EF">
        <w:rPr>
          <w:b/>
          <w:i/>
          <w:sz w:val="24"/>
          <w:szCs w:val="24"/>
        </w:rPr>
        <w:t>Спортивно-оздоровительная деятельность</w:t>
      </w:r>
    </w:p>
    <w:p w:rsidR="00921291" w:rsidRPr="00AB19EF" w:rsidRDefault="00C61EB5" w:rsidP="00C61EB5">
      <w:pPr>
        <w:pStyle w:val="23"/>
        <w:shd w:val="clear" w:color="auto" w:fill="auto"/>
        <w:tabs>
          <w:tab w:val="left" w:pos="2237"/>
        </w:tabs>
        <w:spacing w:before="0" w:after="0" w:line="240" w:lineRule="auto"/>
        <w:ind w:left="709"/>
        <w:rPr>
          <w:i/>
          <w:sz w:val="24"/>
          <w:szCs w:val="24"/>
        </w:rPr>
      </w:pPr>
      <w:r w:rsidRPr="00AB19EF">
        <w:rPr>
          <w:i/>
          <w:sz w:val="24"/>
          <w:szCs w:val="24"/>
        </w:rPr>
        <w:t>Модуль «Гимнастика»</w:t>
      </w:r>
    </w:p>
    <w:p w:rsidR="00921291" w:rsidRPr="00AB19EF" w:rsidRDefault="00C61EB5" w:rsidP="00C61EB5">
      <w:pPr>
        <w:pStyle w:val="23"/>
        <w:shd w:val="clear" w:color="auto" w:fill="auto"/>
        <w:tabs>
          <w:tab w:val="left" w:pos="5843"/>
          <w:tab w:val="left" w:pos="8565"/>
        </w:tabs>
        <w:spacing w:before="0" w:after="0" w:line="240" w:lineRule="auto"/>
        <w:ind w:firstLine="709"/>
        <w:rPr>
          <w:sz w:val="24"/>
          <w:szCs w:val="24"/>
        </w:rPr>
      </w:pPr>
      <w:r w:rsidRPr="00AB19EF">
        <w:rPr>
          <w:sz w:val="24"/>
          <w:szCs w:val="24"/>
        </w:rPr>
        <w:t xml:space="preserve">Акробатическая комбинация из общеразвивающих </w:t>
      </w:r>
      <w:r w:rsidR="00921291" w:rsidRPr="00AB19EF">
        <w:rPr>
          <w:sz w:val="24"/>
          <w:szCs w:val="24"/>
        </w:rPr>
        <w:t>и сложно</w:t>
      </w:r>
      <w:r w:rsidRPr="00AB19EF">
        <w:rPr>
          <w:sz w:val="24"/>
          <w:szCs w:val="24"/>
        </w:rPr>
        <w:t xml:space="preserve"> </w:t>
      </w:r>
      <w:r w:rsidR="00921291" w:rsidRPr="00AB19EF">
        <w:rPr>
          <w:sz w:val="24"/>
          <w:szCs w:val="24"/>
        </w:rPr>
        <w:t>координированных упражнений, стоек и кувырков, ранее разученных акробатических упражнений.</w:t>
      </w:r>
    </w:p>
    <w:p w:rsidR="00921291" w:rsidRPr="00AB19EF" w:rsidRDefault="00C61EB5" w:rsidP="00C61EB5">
      <w:pPr>
        <w:pStyle w:val="23"/>
        <w:shd w:val="clear" w:color="auto" w:fill="auto"/>
        <w:tabs>
          <w:tab w:val="left" w:pos="5843"/>
          <w:tab w:val="left" w:pos="8565"/>
        </w:tabs>
        <w:spacing w:before="0" w:after="0" w:line="240" w:lineRule="auto"/>
        <w:ind w:firstLine="709"/>
        <w:rPr>
          <w:sz w:val="24"/>
          <w:szCs w:val="24"/>
        </w:rPr>
      </w:pPr>
      <w:r w:rsidRPr="00AB19EF">
        <w:rPr>
          <w:sz w:val="24"/>
          <w:szCs w:val="24"/>
        </w:rPr>
        <w:t xml:space="preserve">Комбинация из стилизованных общеразвивающих </w:t>
      </w:r>
      <w:r w:rsidR="00921291" w:rsidRPr="00AB19EF">
        <w:rPr>
          <w:sz w:val="24"/>
          <w:szCs w:val="24"/>
        </w:rPr>
        <w:t>упражнений</w:t>
      </w:r>
      <w:r w:rsidRPr="00AB19EF">
        <w:rPr>
          <w:sz w:val="24"/>
          <w:szCs w:val="24"/>
        </w:rPr>
        <w:t xml:space="preserve"> </w:t>
      </w:r>
      <w:r w:rsidR="00921291" w:rsidRPr="00AB19EF">
        <w:rPr>
          <w:sz w:val="24"/>
          <w:szCs w:val="24"/>
        </w:rPr>
        <w:t>и сло</w:t>
      </w:r>
      <w:r w:rsidR="00921291" w:rsidRPr="00AB19EF">
        <w:rPr>
          <w:sz w:val="24"/>
          <w:szCs w:val="24"/>
        </w:rPr>
        <w:t>ж</w:t>
      </w:r>
      <w:r w:rsidR="00921291" w:rsidRPr="00AB19EF">
        <w:rPr>
          <w:sz w:val="24"/>
          <w:szCs w:val="24"/>
        </w:rPr>
        <w:t>но-координированных упражнений ритмической гимнастики, разнообразных движений р</w:t>
      </w:r>
      <w:r w:rsidR="00921291" w:rsidRPr="00AB19EF">
        <w:rPr>
          <w:sz w:val="24"/>
          <w:szCs w:val="24"/>
        </w:rPr>
        <w:t>у</w:t>
      </w:r>
      <w:r w:rsidR="00921291" w:rsidRPr="00AB19EF">
        <w:rPr>
          <w:sz w:val="24"/>
          <w:szCs w:val="24"/>
        </w:rPr>
        <w:t>ками и ногами с разной амплитудой и траекторией, танцевальными движениями из ранее разученных танцев (девочки).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Опорные прыжки через гимнастического козла с разбега способом «согнув ноги» (мальчики) и способом «ноги врозь» (девочки).</w:t>
      </w:r>
    </w:p>
    <w:p w:rsidR="00921291" w:rsidRPr="00AB19EF" w:rsidRDefault="00C61EB5" w:rsidP="00C61EB5">
      <w:pPr>
        <w:pStyle w:val="23"/>
        <w:shd w:val="clear" w:color="auto" w:fill="auto"/>
        <w:tabs>
          <w:tab w:val="left" w:pos="5637"/>
        </w:tabs>
        <w:spacing w:before="0" w:after="0" w:line="240" w:lineRule="auto"/>
        <w:ind w:firstLine="709"/>
        <w:rPr>
          <w:sz w:val="24"/>
          <w:szCs w:val="24"/>
        </w:rPr>
      </w:pPr>
      <w:r w:rsidRPr="00AB19EF">
        <w:rPr>
          <w:sz w:val="24"/>
          <w:szCs w:val="24"/>
        </w:rPr>
        <w:t xml:space="preserve">Гимнастические комбинации на </w:t>
      </w:r>
      <w:r w:rsidR="00921291" w:rsidRPr="00AB19EF">
        <w:rPr>
          <w:sz w:val="24"/>
          <w:szCs w:val="24"/>
        </w:rPr>
        <w:t>низком гимнастическом бревне</w:t>
      </w:r>
      <w:r w:rsidRPr="00AB19EF">
        <w:rPr>
          <w:sz w:val="24"/>
          <w:szCs w:val="24"/>
        </w:rPr>
        <w:t xml:space="preserve"> </w:t>
      </w:r>
      <w:r w:rsidR="00921291" w:rsidRPr="00AB19E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rsidRPr="00AB19EF">
        <w:rPr>
          <w:sz w:val="24"/>
          <w:szCs w:val="24"/>
        </w:rPr>
        <w:t xml:space="preserve"> </w:t>
      </w:r>
      <w:r w:rsidR="00921291" w:rsidRPr="00AB19EF">
        <w:rPr>
          <w:sz w:val="24"/>
          <w:szCs w:val="24"/>
        </w:rPr>
        <w:t>движениями рук и ног, удержанием статических поз (девочки).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Упражнения на невысокой гимнастической перекладине: висы, упор ноги врозь, п</w:t>
      </w:r>
      <w:r w:rsidRPr="00AB19EF">
        <w:rPr>
          <w:sz w:val="24"/>
          <w:szCs w:val="24"/>
        </w:rPr>
        <w:t>е</w:t>
      </w:r>
      <w:r w:rsidRPr="00AB19EF">
        <w:rPr>
          <w:sz w:val="24"/>
          <w:szCs w:val="24"/>
        </w:rPr>
        <w:t>ремах вперёд и обратно (мальчики).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Лазанье по канату в три приёма (мальчики).</w:t>
      </w:r>
    </w:p>
    <w:p w:rsidR="00921291" w:rsidRPr="00AB19EF" w:rsidRDefault="00C61EB5" w:rsidP="00C61EB5">
      <w:pPr>
        <w:pStyle w:val="23"/>
        <w:shd w:val="clear" w:color="auto" w:fill="auto"/>
        <w:tabs>
          <w:tab w:val="left" w:pos="2246"/>
        </w:tabs>
        <w:spacing w:before="0" w:after="0" w:line="240" w:lineRule="auto"/>
        <w:ind w:left="709"/>
        <w:rPr>
          <w:i/>
          <w:sz w:val="24"/>
          <w:szCs w:val="24"/>
        </w:rPr>
      </w:pPr>
      <w:r w:rsidRPr="00AB19EF">
        <w:rPr>
          <w:i/>
          <w:sz w:val="24"/>
          <w:szCs w:val="24"/>
        </w:rPr>
        <w:t>Модуль «Лёгкая атлетика»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Метание малого (теннисного) мяча в подвижную (раскачивающуюся) мишень.</w:t>
      </w:r>
    </w:p>
    <w:p w:rsidR="00921291" w:rsidRPr="00AB19EF" w:rsidRDefault="00C61EB5" w:rsidP="00C61EB5">
      <w:pPr>
        <w:pStyle w:val="23"/>
        <w:shd w:val="clear" w:color="auto" w:fill="auto"/>
        <w:tabs>
          <w:tab w:val="left" w:pos="2246"/>
        </w:tabs>
        <w:spacing w:before="0" w:after="0" w:line="240" w:lineRule="auto"/>
        <w:ind w:left="709"/>
        <w:rPr>
          <w:i/>
          <w:sz w:val="24"/>
          <w:szCs w:val="24"/>
        </w:rPr>
      </w:pPr>
      <w:r w:rsidRPr="00AB19EF">
        <w:rPr>
          <w:i/>
          <w:sz w:val="24"/>
          <w:szCs w:val="24"/>
        </w:rPr>
        <w:t>Модуль «Зимние виды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Передвижение на лыжах одновременным одношажным ходом, преодоление небол</w:t>
      </w:r>
      <w:r w:rsidRPr="00AB19EF">
        <w:rPr>
          <w:sz w:val="24"/>
          <w:szCs w:val="24"/>
        </w:rPr>
        <w:t>ь</w:t>
      </w:r>
      <w:r w:rsidRPr="00AB19EF">
        <w:rPr>
          <w:sz w:val="24"/>
          <w:szCs w:val="24"/>
        </w:rPr>
        <w:t>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AB19EF" w:rsidRDefault="00C61EB5" w:rsidP="00C61EB5">
      <w:pPr>
        <w:pStyle w:val="23"/>
        <w:shd w:val="clear" w:color="auto" w:fill="auto"/>
        <w:tabs>
          <w:tab w:val="left" w:pos="2246"/>
        </w:tabs>
        <w:spacing w:before="0" w:after="0" w:line="240" w:lineRule="auto"/>
        <w:ind w:left="709"/>
        <w:rPr>
          <w:i/>
          <w:sz w:val="24"/>
          <w:szCs w:val="24"/>
        </w:rPr>
      </w:pPr>
      <w:r w:rsidRPr="00AB19EF">
        <w:rPr>
          <w:i/>
          <w:sz w:val="24"/>
          <w:szCs w:val="24"/>
        </w:rPr>
        <w:t>Модуль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Баскетбол. Технические действия игрока без мяча: передвижение в стойке баскетб</w:t>
      </w:r>
      <w:r w:rsidRPr="00AB19EF">
        <w:rPr>
          <w:sz w:val="24"/>
          <w:szCs w:val="24"/>
        </w:rPr>
        <w:t>о</w:t>
      </w:r>
      <w:r w:rsidRPr="00AB19EF">
        <w:rPr>
          <w:sz w:val="24"/>
          <w:szCs w:val="24"/>
        </w:rPr>
        <w:t>листа, прыжки вверх толчком одной ногой и приземлением на другую ногу, остановка двумя шагами и прыжком.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игры и игровая деятельность по правилам с использованием разученных технических приёмов.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Волейбол. Приём и передача мяча двумя руками снизу в разные зоны площадки к</w:t>
      </w:r>
      <w:r w:rsidRPr="00AB19EF">
        <w:rPr>
          <w:sz w:val="24"/>
          <w:szCs w:val="24"/>
        </w:rPr>
        <w:t>о</w:t>
      </w:r>
      <w:r w:rsidRPr="00AB19EF">
        <w:rPr>
          <w:sz w:val="24"/>
          <w:szCs w:val="24"/>
        </w:rPr>
        <w:t>манды соперника. Правила игры и игровая деятельность по правилам с использованием р</w:t>
      </w:r>
      <w:r w:rsidRPr="00AB19EF">
        <w:rPr>
          <w:sz w:val="24"/>
          <w:szCs w:val="24"/>
        </w:rPr>
        <w:t>а</w:t>
      </w:r>
      <w:r w:rsidRPr="00AB19EF">
        <w:rPr>
          <w:sz w:val="24"/>
          <w:szCs w:val="24"/>
        </w:rPr>
        <w:t>зученных технических приёмов в подаче мяча, его приёме и передаче двумя руками снизу и сверху.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Pr="00AB19EF" w:rsidRDefault="00921291" w:rsidP="009C386F">
      <w:pPr>
        <w:pStyle w:val="23"/>
        <w:shd w:val="clear" w:color="auto" w:fill="auto"/>
        <w:spacing w:before="0" w:after="30" w:line="240" w:lineRule="auto"/>
        <w:ind w:firstLine="709"/>
        <w:rPr>
          <w:sz w:val="24"/>
          <w:szCs w:val="24"/>
        </w:rPr>
      </w:pPr>
      <w:r w:rsidRPr="00AB19EF">
        <w:rPr>
          <w:sz w:val="24"/>
          <w:szCs w:val="24"/>
        </w:rPr>
        <w:t>в остановке и передаче мяча, его ведении и обводке.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AB19EF" w:rsidRDefault="00C61EB5" w:rsidP="00C61EB5">
      <w:pPr>
        <w:pStyle w:val="23"/>
        <w:shd w:val="clear" w:color="auto" w:fill="auto"/>
        <w:tabs>
          <w:tab w:val="left" w:pos="2237"/>
        </w:tabs>
        <w:spacing w:before="0" w:after="0" w:line="240" w:lineRule="auto"/>
        <w:ind w:left="709"/>
        <w:rPr>
          <w:i/>
          <w:sz w:val="24"/>
          <w:szCs w:val="24"/>
        </w:rPr>
      </w:pPr>
      <w:r w:rsidRPr="00AB19EF">
        <w:rPr>
          <w:i/>
          <w:sz w:val="24"/>
          <w:szCs w:val="24"/>
        </w:rPr>
        <w:t>Модуль «Спорт»</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Pr="00AB19EF" w:rsidRDefault="00C61EB5" w:rsidP="00C61EB5">
      <w:pPr>
        <w:pStyle w:val="23"/>
        <w:shd w:val="clear" w:color="auto" w:fill="auto"/>
        <w:tabs>
          <w:tab w:val="left" w:pos="2237"/>
        </w:tabs>
        <w:spacing w:before="0" w:after="0" w:line="240" w:lineRule="auto"/>
        <w:ind w:left="709"/>
        <w:rPr>
          <w:sz w:val="24"/>
          <w:szCs w:val="24"/>
        </w:rPr>
      </w:pPr>
    </w:p>
    <w:p w:rsidR="00921291" w:rsidRPr="00AB19EF" w:rsidRDefault="00C61EB5" w:rsidP="00B029E4">
      <w:pPr>
        <w:pStyle w:val="23"/>
        <w:shd w:val="clear" w:color="auto" w:fill="auto"/>
        <w:tabs>
          <w:tab w:val="left" w:pos="2237"/>
        </w:tabs>
        <w:spacing w:before="0" w:after="0" w:line="240" w:lineRule="auto"/>
        <w:jc w:val="center"/>
        <w:rPr>
          <w:b/>
          <w:sz w:val="24"/>
          <w:szCs w:val="24"/>
        </w:rPr>
      </w:pPr>
      <w:r w:rsidRPr="00AB19EF">
        <w:rPr>
          <w:b/>
          <w:sz w:val="24"/>
          <w:szCs w:val="24"/>
        </w:rPr>
        <w:lastRenderedPageBreak/>
        <w:t>СОДЕРЖАНИЕ ОБУЧЕНИЯ В 7 КЛАССЕ</w:t>
      </w:r>
    </w:p>
    <w:p w:rsidR="00921291" w:rsidRPr="00AB19EF" w:rsidRDefault="00921291" w:rsidP="00C61EB5">
      <w:pPr>
        <w:pStyle w:val="23"/>
        <w:shd w:val="clear" w:color="auto" w:fill="auto"/>
        <w:tabs>
          <w:tab w:val="left" w:pos="1809"/>
        </w:tabs>
        <w:spacing w:before="0" w:after="0" w:line="240" w:lineRule="auto"/>
        <w:ind w:left="709"/>
        <w:rPr>
          <w:sz w:val="24"/>
          <w:szCs w:val="24"/>
        </w:rPr>
      </w:pPr>
      <w:r w:rsidRPr="00AB19EF">
        <w:rPr>
          <w:b/>
          <w:sz w:val="24"/>
          <w:szCs w:val="24"/>
        </w:rPr>
        <w:t>Знания о физической культуре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Зарождение олимпийского движения в дореволюционной России, роль А.Д. Буто</w:t>
      </w:r>
      <w:r w:rsidRPr="00AB19EF">
        <w:rPr>
          <w:sz w:val="24"/>
          <w:szCs w:val="24"/>
        </w:rPr>
        <w:t>в</w:t>
      </w:r>
      <w:r w:rsidRPr="00AB19EF">
        <w:rPr>
          <w:sz w:val="24"/>
          <w:szCs w:val="24"/>
        </w:rPr>
        <w:t>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w:t>
      </w:r>
      <w:r w:rsidRPr="00AB19EF">
        <w:rPr>
          <w:sz w:val="24"/>
          <w:szCs w:val="24"/>
        </w:rPr>
        <w:t>а</w:t>
      </w:r>
      <w:r w:rsidRPr="00AB19EF">
        <w:rPr>
          <w:sz w:val="24"/>
          <w:szCs w:val="24"/>
        </w:rPr>
        <w:t>ющиеся советские и российские олимпийцы.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Влияние занятий физической культурой и спортом на воспитание положительных к</w:t>
      </w:r>
      <w:r w:rsidRPr="00AB19EF">
        <w:rPr>
          <w:sz w:val="24"/>
          <w:szCs w:val="24"/>
        </w:rPr>
        <w:t>а</w:t>
      </w:r>
      <w:r w:rsidRPr="00AB19EF">
        <w:rPr>
          <w:sz w:val="24"/>
          <w:szCs w:val="24"/>
        </w:rPr>
        <w:t>честв личности современного человека.</w:t>
      </w:r>
    </w:p>
    <w:p w:rsidR="00921291" w:rsidRPr="00AB19EF" w:rsidRDefault="00921291" w:rsidP="00C61EB5">
      <w:pPr>
        <w:pStyle w:val="23"/>
        <w:shd w:val="clear" w:color="auto" w:fill="auto"/>
        <w:tabs>
          <w:tab w:val="left" w:pos="1809"/>
        </w:tabs>
        <w:spacing w:before="0" w:after="0" w:line="240" w:lineRule="auto"/>
        <w:ind w:left="709"/>
        <w:rPr>
          <w:sz w:val="24"/>
          <w:szCs w:val="24"/>
        </w:rPr>
      </w:pPr>
      <w:r w:rsidRPr="00AB19EF">
        <w:rPr>
          <w:b/>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техники безопасности и гигиены мест занятий в процессе выполнения физ</w:t>
      </w:r>
      <w:r w:rsidRPr="00AB19EF">
        <w:rPr>
          <w:sz w:val="24"/>
          <w:szCs w:val="24"/>
        </w:rPr>
        <w:t>и</w:t>
      </w:r>
      <w:r w:rsidRPr="00AB19EF">
        <w:rPr>
          <w:sz w:val="24"/>
          <w:szCs w:val="24"/>
        </w:rPr>
        <w:t>ческих упражнений на открытых площадках. Ведение дневника по физической культуре.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w:t>
      </w:r>
      <w:r w:rsidRPr="00AB19EF">
        <w:rPr>
          <w:sz w:val="24"/>
          <w:szCs w:val="24"/>
        </w:rPr>
        <w:t>а</w:t>
      </w:r>
      <w:r w:rsidRPr="00AB19EF">
        <w:rPr>
          <w:sz w:val="24"/>
          <w:szCs w:val="24"/>
        </w:rPr>
        <w:t>тельного умения и двигательного навыка. Способы оценивания техники двигательных де</w:t>
      </w:r>
      <w:r w:rsidRPr="00AB19EF">
        <w:rPr>
          <w:sz w:val="24"/>
          <w:szCs w:val="24"/>
        </w:rPr>
        <w:t>й</w:t>
      </w:r>
      <w:r w:rsidRPr="00AB19EF">
        <w:rPr>
          <w:sz w:val="24"/>
          <w:szCs w:val="24"/>
        </w:rPr>
        <w:t>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w:t>
      </w:r>
      <w:r w:rsidRPr="00AB19EF">
        <w:rPr>
          <w:sz w:val="24"/>
          <w:szCs w:val="24"/>
        </w:rPr>
        <w:t>я</w:t>
      </w:r>
      <w:r w:rsidRPr="00AB19EF">
        <w:rPr>
          <w:sz w:val="24"/>
          <w:szCs w:val="24"/>
        </w:rPr>
        <w:t>тиях технической подготовкой.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w:t>
      </w:r>
      <w:r w:rsidRPr="00AB19EF">
        <w:rPr>
          <w:sz w:val="24"/>
          <w:szCs w:val="24"/>
        </w:rPr>
        <w:t>н</w:t>
      </w:r>
      <w:r w:rsidRPr="00AB19EF">
        <w:rPr>
          <w:sz w:val="24"/>
          <w:szCs w:val="24"/>
        </w:rPr>
        <w:t>дартной нагрузкой».</w:t>
      </w:r>
    </w:p>
    <w:p w:rsidR="00921291" w:rsidRPr="00AB19EF" w:rsidRDefault="00921291" w:rsidP="00C61EB5">
      <w:pPr>
        <w:pStyle w:val="23"/>
        <w:shd w:val="clear" w:color="auto" w:fill="auto"/>
        <w:tabs>
          <w:tab w:val="left" w:pos="1854"/>
        </w:tabs>
        <w:spacing w:before="0" w:after="0" w:line="240" w:lineRule="auto"/>
        <w:ind w:left="709"/>
        <w:rPr>
          <w:sz w:val="24"/>
          <w:szCs w:val="24"/>
        </w:rPr>
      </w:pPr>
      <w:r w:rsidRPr="00AB19EF">
        <w:rPr>
          <w:b/>
          <w:sz w:val="24"/>
          <w:szCs w:val="24"/>
        </w:rPr>
        <w:t>Физическое совершенствование</w:t>
      </w:r>
    </w:p>
    <w:p w:rsidR="00921291" w:rsidRPr="00AB19EF" w:rsidRDefault="00921291" w:rsidP="00C61EB5">
      <w:pPr>
        <w:pStyle w:val="23"/>
        <w:shd w:val="clear" w:color="auto" w:fill="auto"/>
        <w:tabs>
          <w:tab w:val="left" w:pos="2060"/>
        </w:tabs>
        <w:spacing w:before="0" w:after="0" w:line="240" w:lineRule="auto"/>
        <w:ind w:left="709"/>
        <w:rPr>
          <w:sz w:val="24"/>
          <w:szCs w:val="24"/>
        </w:rPr>
      </w:pPr>
      <w:r w:rsidRPr="00AB19EF">
        <w:rPr>
          <w:b/>
          <w:i/>
          <w:sz w:val="24"/>
          <w:szCs w:val="24"/>
        </w:rPr>
        <w:t>Физкультурно-оздоровительная деятельность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Оздоровительные комплексы для самостоятельных занятий с добавлением ранее р</w:t>
      </w:r>
      <w:r w:rsidRPr="00AB19EF">
        <w:rPr>
          <w:sz w:val="24"/>
          <w:szCs w:val="24"/>
        </w:rPr>
        <w:t>а</w:t>
      </w:r>
      <w:r w:rsidRPr="00AB19EF">
        <w:rPr>
          <w:sz w:val="24"/>
          <w:szCs w:val="24"/>
        </w:rPr>
        <w:t>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Pr="00AB19EF" w:rsidRDefault="00921291" w:rsidP="00C61EB5">
      <w:pPr>
        <w:pStyle w:val="23"/>
        <w:shd w:val="clear" w:color="auto" w:fill="auto"/>
        <w:tabs>
          <w:tab w:val="left" w:pos="2065"/>
        </w:tabs>
        <w:spacing w:before="0" w:after="0" w:line="240" w:lineRule="auto"/>
        <w:ind w:left="709"/>
        <w:rPr>
          <w:sz w:val="24"/>
          <w:szCs w:val="24"/>
        </w:rPr>
      </w:pPr>
      <w:r w:rsidRPr="00AB19EF">
        <w:rPr>
          <w:b/>
          <w:i/>
          <w:sz w:val="24"/>
          <w:szCs w:val="24"/>
        </w:rPr>
        <w:t>Спортивно-оздоровительная деятельность</w:t>
      </w:r>
    </w:p>
    <w:p w:rsidR="00921291" w:rsidRPr="00AB19EF" w:rsidRDefault="00921291" w:rsidP="00C61EB5">
      <w:pPr>
        <w:pStyle w:val="23"/>
        <w:shd w:val="clear" w:color="auto" w:fill="auto"/>
        <w:tabs>
          <w:tab w:val="left" w:pos="2276"/>
        </w:tabs>
        <w:spacing w:before="0" w:after="0" w:line="240" w:lineRule="auto"/>
        <w:ind w:left="709"/>
        <w:rPr>
          <w:sz w:val="24"/>
          <w:szCs w:val="24"/>
        </w:rPr>
      </w:pPr>
      <w:r w:rsidRPr="00AB19EF">
        <w:rPr>
          <w:i/>
          <w:sz w:val="24"/>
          <w:szCs w:val="24"/>
        </w:rPr>
        <w:t>Модуль «Гимнастика»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Акробатические комбинации из ранее разученных упражнений с добавлением упра</w:t>
      </w:r>
      <w:r w:rsidRPr="00AB19EF">
        <w:rPr>
          <w:sz w:val="24"/>
          <w:szCs w:val="24"/>
        </w:rPr>
        <w:t>ж</w:t>
      </w:r>
      <w:r w:rsidRPr="00AB19EF">
        <w:rPr>
          <w:sz w:val="24"/>
          <w:szCs w:val="24"/>
        </w:rPr>
        <w:t>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w:t>
      </w:r>
      <w:r w:rsidRPr="00AB19EF">
        <w:rPr>
          <w:sz w:val="24"/>
          <w:szCs w:val="24"/>
        </w:rPr>
        <w:t>а</w:t>
      </w:r>
      <w:r w:rsidRPr="00AB19EF">
        <w:rPr>
          <w:sz w:val="24"/>
          <w:szCs w:val="24"/>
        </w:rPr>
        <w:t>зученных упражнений в равновесии, стойках, кувырках (мальчики).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Комбинация на гимнастическом бревне из ранее разученных упражнений с добавл</w:t>
      </w:r>
      <w:r w:rsidRPr="00AB19EF">
        <w:rPr>
          <w:sz w:val="24"/>
          <w:szCs w:val="24"/>
        </w:rPr>
        <w:t>е</w:t>
      </w:r>
      <w:r w:rsidRPr="00AB19EF">
        <w:rPr>
          <w:sz w:val="24"/>
          <w:szCs w:val="24"/>
        </w:rPr>
        <w:t>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w:t>
      </w:r>
      <w:r w:rsidRPr="00AB19EF">
        <w:rPr>
          <w:sz w:val="24"/>
          <w:szCs w:val="24"/>
        </w:rPr>
        <w:t>е</w:t>
      </w:r>
      <w:r w:rsidRPr="00AB19EF">
        <w:rPr>
          <w:sz w:val="24"/>
          <w:szCs w:val="24"/>
        </w:rPr>
        <w:t>реворотах (мальчики). Лазанье по канату в два приёма (мальчики).</w:t>
      </w:r>
    </w:p>
    <w:p w:rsidR="00921291" w:rsidRPr="00AB19EF" w:rsidRDefault="00C61EB5" w:rsidP="00C61EB5">
      <w:pPr>
        <w:pStyle w:val="23"/>
        <w:shd w:val="clear" w:color="auto" w:fill="auto"/>
        <w:tabs>
          <w:tab w:val="left" w:pos="2276"/>
        </w:tabs>
        <w:spacing w:before="0" w:after="0" w:line="240" w:lineRule="auto"/>
        <w:ind w:left="709"/>
        <w:rPr>
          <w:i/>
          <w:sz w:val="24"/>
          <w:szCs w:val="24"/>
        </w:rPr>
      </w:pPr>
      <w:r w:rsidRPr="00AB19EF">
        <w:rPr>
          <w:i/>
          <w:sz w:val="24"/>
          <w:szCs w:val="24"/>
        </w:rPr>
        <w:t>Модуль «Лёгкая атлетика»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Бег с преодолением препятствий способами «наступание» и «прыжковый бег», эст</w:t>
      </w:r>
      <w:r w:rsidRPr="00AB19EF">
        <w:rPr>
          <w:sz w:val="24"/>
          <w:szCs w:val="24"/>
        </w:rPr>
        <w:t>а</w:t>
      </w:r>
      <w:r w:rsidRPr="00AB19EF">
        <w:rPr>
          <w:sz w:val="24"/>
          <w:szCs w:val="24"/>
        </w:rPr>
        <w:t>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w:t>
      </w:r>
      <w:r w:rsidRPr="00AB19EF">
        <w:rPr>
          <w:sz w:val="24"/>
          <w:szCs w:val="24"/>
        </w:rPr>
        <w:t>ы</w:t>
      </w:r>
      <w:r w:rsidRPr="00AB19EF">
        <w:rPr>
          <w:sz w:val="24"/>
          <w:szCs w:val="24"/>
        </w:rPr>
        <w:t>соту способом «перешагивание».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Метание малого (теннисного) мяча по движущейся (катящейся) с разной скоростью мишени.</w:t>
      </w:r>
    </w:p>
    <w:p w:rsidR="00921291" w:rsidRPr="00AB19EF" w:rsidRDefault="00921291" w:rsidP="00C61EB5">
      <w:pPr>
        <w:pStyle w:val="23"/>
        <w:shd w:val="clear" w:color="auto" w:fill="auto"/>
        <w:tabs>
          <w:tab w:val="left" w:pos="2276"/>
        </w:tabs>
        <w:spacing w:before="0" w:after="0" w:line="240" w:lineRule="auto"/>
        <w:ind w:left="709"/>
        <w:rPr>
          <w:i/>
          <w:sz w:val="24"/>
          <w:szCs w:val="24"/>
        </w:rPr>
      </w:pPr>
      <w:r w:rsidRPr="00AB19EF">
        <w:rPr>
          <w:i/>
          <w:sz w:val="24"/>
          <w:szCs w:val="24"/>
        </w:rPr>
        <w:t>Модуль «Зимние ви</w:t>
      </w:r>
      <w:r w:rsidR="00C61EB5" w:rsidRPr="00AB19EF">
        <w:rPr>
          <w:i/>
          <w:sz w:val="24"/>
          <w:szCs w:val="24"/>
        </w:rPr>
        <w:t>ды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Торможение и поворот на лыжах упором при спуске с пологого склона,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переход с передвижения попеременным двухшажным ходом на передвижение одн</w:t>
      </w:r>
      <w:r w:rsidRPr="00AB19EF">
        <w:rPr>
          <w:sz w:val="24"/>
          <w:szCs w:val="24"/>
        </w:rPr>
        <w:t>о</w:t>
      </w:r>
      <w:r w:rsidRPr="00AB19EF">
        <w:rPr>
          <w:sz w:val="24"/>
          <w:szCs w:val="24"/>
        </w:rPr>
        <w:t>временным одношажным ходом и обратно во время прохождения учебной дистанции, спуски и подъёмы ранее освоенными способами.</w:t>
      </w:r>
    </w:p>
    <w:p w:rsidR="00921291" w:rsidRPr="00AB19EF" w:rsidRDefault="00C61EB5" w:rsidP="00C61EB5">
      <w:pPr>
        <w:pStyle w:val="23"/>
        <w:shd w:val="clear" w:color="auto" w:fill="auto"/>
        <w:tabs>
          <w:tab w:val="left" w:pos="2226"/>
        </w:tabs>
        <w:spacing w:before="0" w:after="0" w:line="240" w:lineRule="auto"/>
        <w:ind w:left="709"/>
        <w:rPr>
          <w:i/>
          <w:sz w:val="24"/>
          <w:szCs w:val="24"/>
        </w:rPr>
      </w:pPr>
      <w:r w:rsidRPr="00AB19EF">
        <w:rPr>
          <w:i/>
          <w:sz w:val="24"/>
          <w:szCs w:val="24"/>
        </w:rPr>
        <w:lastRenderedPageBreak/>
        <w:t>Модуль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Баскетбол. Передача и ловля мяча после отскока от пола, бросок в корзину двумя р</w:t>
      </w:r>
      <w:r w:rsidRPr="00AB19EF">
        <w:rPr>
          <w:sz w:val="24"/>
          <w:szCs w:val="24"/>
        </w:rPr>
        <w:t>у</w:t>
      </w:r>
      <w:r w:rsidRPr="00AB19EF">
        <w:rPr>
          <w:sz w:val="24"/>
          <w:szCs w:val="24"/>
        </w:rPr>
        <w:t>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Футбол. Средние и длинные передачи мяча по прямой и диагонали, тактические де</w:t>
      </w:r>
      <w:r w:rsidRPr="00AB19EF">
        <w:rPr>
          <w:sz w:val="24"/>
          <w:szCs w:val="24"/>
        </w:rPr>
        <w:t>й</w:t>
      </w:r>
      <w:r w:rsidRPr="00AB19EF">
        <w:rPr>
          <w:sz w:val="24"/>
          <w:szCs w:val="24"/>
        </w:rPr>
        <w:t>ствия при выполнении углового удара и вбрасывании мяча из-за боковой линии. Игровая д</w:t>
      </w:r>
      <w:r w:rsidRPr="00AB19EF">
        <w:rPr>
          <w:sz w:val="24"/>
          <w:szCs w:val="24"/>
        </w:rPr>
        <w:t>е</w:t>
      </w:r>
      <w:r w:rsidRPr="00AB19EF">
        <w:rPr>
          <w:sz w:val="24"/>
          <w:szCs w:val="24"/>
        </w:rPr>
        <w:t>ятельность по правилам с использованием ранее разученных технических приёмов.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AB19EF" w:rsidRDefault="00C61EB5" w:rsidP="00C61EB5">
      <w:pPr>
        <w:pStyle w:val="23"/>
        <w:shd w:val="clear" w:color="auto" w:fill="auto"/>
        <w:tabs>
          <w:tab w:val="left" w:pos="2226"/>
        </w:tabs>
        <w:spacing w:before="0" w:after="0" w:line="240" w:lineRule="auto"/>
        <w:ind w:left="709"/>
        <w:rPr>
          <w:i/>
          <w:sz w:val="24"/>
          <w:szCs w:val="24"/>
        </w:rPr>
      </w:pPr>
      <w:r w:rsidRPr="00AB19EF">
        <w:rPr>
          <w:i/>
          <w:sz w:val="24"/>
          <w:szCs w:val="24"/>
        </w:rPr>
        <w:t>Модуль «Спорт»</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Pr="00AB19EF" w:rsidRDefault="00C61EB5" w:rsidP="00C61EB5">
      <w:pPr>
        <w:pStyle w:val="23"/>
        <w:shd w:val="clear" w:color="auto" w:fill="auto"/>
        <w:tabs>
          <w:tab w:val="left" w:pos="1592"/>
        </w:tabs>
        <w:spacing w:before="0" w:after="0" w:line="240" w:lineRule="auto"/>
        <w:ind w:left="709"/>
        <w:rPr>
          <w:sz w:val="24"/>
          <w:szCs w:val="24"/>
        </w:rPr>
      </w:pPr>
    </w:p>
    <w:p w:rsidR="00921291" w:rsidRPr="00AB19EF" w:rsidRDefault="00C61EB5" w:rsidP="00C61EB5">
      <w:pPr>
        <w:pStyle w:val="23"/>
        <w:shd w:val="clear" w:color="auto" w:fill="auto"/>
        <w:tabs>
          <w:tab w:val="left" w:pos="1592"/>
        </w:tabs>
        <w:spacing w:before="0" w:after="0" w:line="240" w:lineRule="auto"/>
        <w:jc w:val="center"/>
        <w:rPr>
          <w:b/>
          <w:sz w:val="24"/>
          <w:szCs w:val="24"/>
        </w:rPr>
      </w:pPr>
      <w:r w:rsidRPr="00AB19EF">
        <w:rPr>
          <w:b/>
          <w:sz w:val="24"/>
          <w:szCs w:val="24"/>
        </w:rPr>
        <w:t>СОДЕРЖАНИЕ ОБУЧЕНИЯ В 8 КЛАССЕ</w:t>
      </w:r>
    </w:p>
    <w:p w:rsidR="00921291" w:rsidRPr="00AB19EF" w:rsidRDefault="00C61EB5" w:rsidP="0035580E">
      <w:pPr>
        <w:pStyle w:val="23"/>
        <w:shd w:val="clear" w:color="auto" w:fill="auto"/>
        <w:tabs>
          <w:tab w:val="left" w:pos="1799"/>
        </w:tabs>
        <w:spacing w:before="0" w:after="0" w:line="240" w:lineRule="auto"/>
        <w:ind w:left="709"/>
        <w:rPr>
          <w:b/>
          <w:sz w:val="24"/>
          <w:szCs w:val="24"/>
        </w:rPr>
      </w:pPr>
      <w:r w:rsidRPr="00AB19EF">
        <w:rPr>
          <w:b/>
          <w:sz w:val="24"/>
          <w:szCs w:val="24"/>
        </w:rPr>
        <w:t>Знания о физической культуре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w:t>
      </w:r>
      <w:r w:rsidRPr="00AB19EF">
        <w:rPr>
          <w:sz w:val="24"/>
          <w:szCs w:val="24"/>
        </w:rPr>
        <w:t>и</w:t>
      </w:r>
      <w:r w:rsidRPr="00AB19EF">
        <w:rPr>
          <w:sz w:val="24"/>
          <w:szCs w:val="24"/>
        </w:rPr>
        <w:t>ческая культура, её история и социальная значимость.</w:t>
      </w:r>
    </w:p>
    <w:p w:rsidR="00921291" w:rsidRPr="00AB19EF" w:rsidRDefault="00921291" w:rsidP="0035580E">
      <w:pPr>
        <w:pStyle w:val="23"/>
        <w:shd w:val="clear" w:color="auto" w:fill="auto"/>
        <w:tabs>
          <w:tab w:val="left" w:pos="1799"/>
        </w:tabs>
        <w:spacing w:before="0" w:after="0" w:line="240" w:lineRule="auto"/>
        <w:ind w:left="709"/>
        <w:rPr>
          <w:sz w:val="24"/>
          <w:szCs w:val="24"/>
        </w:rPr>
      </w:pPr>
      <w:r w:rsidRPr="00AB19EF">
        <w:rPr>
          <w:b/>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w:t>
      </w:r>
      <w:r w:rsidRPr="00AB19EF">
        <w:rPr>
          <w:sz w:val="24"/>
          <w:szCs w:val="24"/>
        </w:rPr>
        <w:t>а</w:t>
      </w:r>
      <w:r w:rsidRPr="00AB19EF">
        <w:rPr>
          <w:sz w:val="24"/>
          <w:szCs w:val="24"/>
        </w:rPr>
        <w:t>нятий корригирующей гимнастикой.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Составление планов-конспектов для самостоятельных занятий спортивной подгото</w:t>
      </w:r>
      <w:r w:rsidRPr="00AB19EF">
        <w:rPr>
          <w:sz w:val="24"/>
          <w:szCs w:val="24"/>
        </w:rPr>
        <w:t>в</w:t>
      </w:r>
      <w:r w:rsidRPr="00AB19EF">
        <w:rPr>
          <w:sz w:val="24"/>
          <w:szCs w:val="24"/>
        </w:rPr>
        <w:t>кой. Способы учёта индивидуальных особенностей при составлении планов самостоятельных тренировочных занятий.</w:t>
      </w:r>
    </w:p>
    <w:p w:rsidR="00921291" w:rsidRPr="00AB19EF" w:rsidRDefault="00921291" w:rsidP="0035580E">
      <w:pPr>
        <w:pStyle w:val="23"/>
        <w:shd w:val="clear" w:color="auto" w:fill="auto"/>
        <w:tabs>
          <w:tab w:val="left" w:pos="1800"/>
        </w:tabs>
        <w:spacing w:before="0" w:after="0" w:line="240" w:lineRule="auto"/>
        <w:ind w:left="709"/>
        <w:rPr>
          <w:sz w:val="24"/>
          <w:szCs w:val="24"/>
        </w:rPr>
      </w:pPr>
      <w:r w:rsidRPr="00AB19EF">
        <w:rPr>
          <w:b/>
          <w:sz w:val="24"/>
          <w:szCs w:val="24"/>
        </w:rPr>
        <w:t>Физическое совершенствование</w:t>
      </w:r>
    </w:p>
    <w:p w:rsidR="00921291" w:rsidRPr="00AB19EF" w:rsidRDefault="00921291" w:rsidP="0035580E">
      <w:pPr>
        <w:pStyle w:val="23"/>
        <w:shd w:val="clear" w:color="auto" w:fill="auto"/>
        <w:tabs>
          <w:tab w:val="left" w:pos="2016"/>
        </w:tabs>
        <w:spacing w:before="0" w:after="0" w:line="240" w:lineRule="auto"/>
        <w:ind w:left="709"/>
        <w:rPr>
          <w:sz w:val="24"/>
          <w:szCs w:val="24"/>
        </w:rPr>
      </w:pPr>
      <w:r w:rsidRPr="00AB19EF">
        <w:rPr>
          <w:b/>
          <w:i/>
          <w:sz w:val="24"/>
          <w:szCs w:val="24"/>
        </w:rPr>
        <w:t>Физкультурно-оздоровительная деятельность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Профилактика перенапряжения систем организма средствами оздоровительной физ</w:t>
      </w:r>
      <w:r w:rsidRPr="00AB19EF">
        <w:rPr>
          <w:sz w:val="24"/>
          <w:szCs w:val="24"/>
        </w:rPr>
        <w:t>и</w:t>
      </w:r>
      <w:r w:rsidRPr="00AB19EF">
        <w:rPr>
          <w:sz w:val="24"/>
          <w:szCs w:val="24"/>
        </w:rPr>
        <w:t>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Pr="00AB19EF" w:rsidRDefault="00921291" w:rsidP="0035580E">
      <w:pPr>
        <w:pStyle w:val="23"/>
        <w:shd w:val="clear" w:color="auto" w:fill="auto"/>
        <w:tabs>
          <w:tab w:val="left" w:pos="2016"/>
        </w:tabs>
        <w:spacing w:before="0" w:after="0" w:line="240" w:lineRule="auto"/>
        <w:ind w:left="709"/>
        <w:rPr>
          <w:sz w:val="24"/>
          <w:szCs w:val="24"/>
        </w:rPr>
      </w:pPr>
      <w:r w:rsidRPr="00AB19EF">
        <w:rPr>
          <w:b/>
          <w:i/>
          <w:sz w:val="24"/>
          <w:szCs w:val="24"/>
        </w:rPr>
        <w:t>Спортивно-оздоровительная деятельность</w:t>
      </w:r>
    </w:p>
    <w:p w:rsidR="00921291" w:rsidRPr="00AB19EF" w:rsidRDefault="00C61EB5" w:rsidP="0035580E">
      <w:pPr>
        <w:pStyle w:val="23"/>
        <w:shd w:val="clear" w:color="auto" w:fill="auto"/>
        <w:tabs>
          <w:tab w:val="left" w:pos="2227"/>
        </w:tabs>
        <w:spacing w:before="0" w:after="0" w:line="240" w:lineRule="auto"/>
        <w:ind w:left="709"/>
        <w:rPr>
          <w:i/>
          <w:sz w:val="24"/>
          <w:szCs w:val="24"/>
        </w:rPr>
      </w:pPr>
      <w:r w:rsidRPr="00AB19EF">
        <w:rPr>
          <w:i/>
          <w:sz w:val="24"/>
          <w:szCs w:val="24"/>
        </w:rPr>
        <w:t>Модуль «Гимнастика»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Акробатическая комбинация из ранее освоенных упражнений силовой направленн</w:t>
      </w:r>
      <w:r w:rsidRPr="00AB19EF">
        <w:rPr>
          <w:sz w:val="24"/>
          <w:szCs w:val="24"/>
        </w:rPr>
        <w:t>о</w:t>
      </w:r>
      <w:r w:rsidRPr="00AB19EF">
        <w:rPr>
          <w:sz w:val="24"/>
          <w:szCs w:val="24"/>
        </w:rPr>
        <w:t>сти, с увеличивающимся числом технических элементов в стойках, упорах, кувырках, прыжках (юноши).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Гимнастическая комбинация на гимнастическом бревне из ранее освоенных упра</w:t>
      </w:r>
      <w:r w:rsidRPr="00AB19EF">
        <w:rPr>
          <w:sz w:val="24"/>
          <w:szCs w:val="24"/>
        </w:rPr>
        <w:t>ж</w:t>
      </w:r>
      <w:r w:rsidRPr="00AB19EF">
        <w:rPr>
          <w:sz w:val="24"/>
          <w:szCs w:val="24"/>
        </w:rPr>
        <w:t>нений с увеличивающимся числом технических элементов в прыжках, поворотах и передв</w:t>
      </w:r>
      <w:r w:rsidRPr="00AB19EF">
        <w:rPr>
          <w:sz w:val="24"/>
          <w:szCs w:val="24"/>
        </w:rPr>
        <w:t>и</w:t>
      </w:r>
      <w:r w:rsidRPr="00AB19EF">
        <w:rPr>
          <w:sz w:val="24"/>
          <w:szCs w:val="24"/>
        </w:rPr>
        <w:t>жениях (девушки). Гимнастическая комбинация на перекладине с включением ранее осв</w:t>
      </w:r>
      <w:r w:rsidRPr="00AB19EF">
        <w:rPr>
          <w:sz w:val="24"/>
          <w:szCs w:val="24"/>
        </w:rPr>
        <w:t>о</w:t>
      </w:r>
      <w:r w:rsidRPr="00AB19EF">
        <w:rPr>
          <w:sz w:val="24"/>
          <w:szCs w:val="24"/>
        </w:rPr>
        <w:t>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Pr="00AB19EF" w:rsidRDefault="00921291" w:rsidP="0035580E">
      <w:pPr>
        <w:pStyle w:val="23"/>
        <w:shd w:val="clear" w:color="auto" w:fill="auto"/>
        <w:tabs>
          <w:tab w:val="left" w:pos="2227"/>
        </w:tabs>
        <w:spacing w:before="0" w:after="0" w:line="240" w:lineRule="auto"/>
        <w:ind w:left="709"/>
        <w:rPr>
          <w:sz w:val="24"/>
          <w:szCs w:val="24"/>
        </w:rPr>
      </w:pPr>
      <w:r w:rsidRPr="00AB19EF">
        <w:rPr>
          <w:i/>
          <w:sz w:val="24"/>
          <w:szCs w:val="24"/>
        </w:rPr>
        <w:t>Модуль «Лёгкая атлетика»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Кроссовый бег, прыжок в длину с разбега способом «прогнувшись».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w:t>
      </w:r>
      <w:r w:rsidRPr="00AB19EF">
        <w:rPr>
          <w:sz w:val="24"/>
          <w:szCs w:val="24"/>
        </w:rPr>
        <w:t>о</w:t>
      </w:r>
      <w:r w:rsidRPr="00AB19EF">
        <w:rPr>
          <w:sz w:val="24"/>
          <w:szCs w:val="24"/>
        </w:rPr>
        <w:lastRenderedPageBreak/>
        <w:t>роткие и средние дистанции) и технических (прыжки и метание спортивного снаряда) ди</w:t>
      </w:r>
      <w:r w:rsidRPr="00AB19EF">
        <w:rPr>
          <w:sz w:val="24"/>
          <w:szCs w:val="24"/>
        </w:rPr>
        <w:t>с</w:t>
      </w:r>
      <w:r w:rsidRPr="00AB19EF">
        <w:rPr>
          <w:sz w:val="24"/>
          <w:szCs w:val="24"/>
        </w:rPr>
        <w:t>циплинах лёгкой атлетики.</w:t>
      </w:r>
    </w:p>
    <w:p w:rsidR="00921291" w:rsidRPr="00AB19EF" w:rsidRDefault="00921291" w:rsidP="0035580E">
      <w:pPr>
        <w:pStyle w:val="23"/>
        <w:shd w:val="clear" w:color="auto" w:fill="auto"/>
        <w:tabs>
          <w:tab w:val="left" w:pos="2227"/>
        </w:tabs>
        <w:spacing w:before="0" w:after="0" w:line="240" w:lineRule="auto"/>
        <w:ind w:left="709"/>
        <w:rPr>
          <w:i/>
          <w:sz w:val="24"/>
          <w:szCs w:val="24"/>
        </w:rPr>
      </w:pPr>
      <w:r w:rsidRPr="00AB19EF">
        <w:rPr>
          <w:i/>
          <w:sz w:val="24"/>
          <w:szCs w:val="24"/>
        </w:rPr>
        <w:t>Модуль «Зим</w:t>
      </w:r>
      <w:r w:rsidR="0035580E" w:rsidRPr="00AB19EF">
        <w:rPr>
          <w:i/>
          <w:sz w:val="24"/>
          <w:szCs w:val="24"/>
        </w:rPr>
        <w:t>ние виды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Передвижение на лыжах одновременным бесшажным ходом, преодоление ест</w:t>
      </w:r>
      <w:r w:rsidRPr="00AB19EF">
        <w:rPr>
          <w:sz w:val="24"/>
          <w:szCs w:val="24"/>
        </w:rPr>
        <w:t>е</w:t>
      </w:r>
      <w:r w:rsidRPr="00AB19EF">
        <w:rPr>
          <w:sz w:val="24"/>
          <w:szCs w:val="24"/>
        </w:rPr>
        <w:t>ственных препятствий на лыжах широким шагом, перешагиванием, перелазанием, тормож</w:t>
      </w:r>
      <w:r w:rsidRPr="00AB19EF">
        <w:rPr>
          <w:sz w:val="24"/>
          <w:szCs w:val="24"/>
        </w:rPr>
        <w:t>е</w:t>
      </w:r>
      <w:r w:rsidRPr="00AB19EF">
        <w:rPr>
          <w:sz w:val="24"/>
          <w:szCs w:val="24"/>
        </w:rPr>
        <w:t>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w:t>
      </w:r>
      <w:r w:rsidRPr="00AB19EF">
        <w:rPr>
          <w:sz w:val="24"/>
          <w:szCs w:val="24"/>
        </w:rPr>
        <w:t>ж</w:t>
      </w:r>
      <w:r w:rsidRPr="00AB19EF">
        <w:rPr>
          <w:sz w:val="24"/>
          <w:szCs w:val="24"/>
        </w:rPr>
        <w:t>нения лыжной подготовки в передвижениях на лыжах, при спусках, подъёмах, торможении.</w:t>
      </w:r>
    </w:p>
    <w:p w:rsidR="00921291" w:rsidRPr="00AB19EF" w:rsidRDefault="0035580E" w:rsidP="0035580E">
      <w:pPr>
        <w:pStyle w:val="23"/>
        <w:shd w:val="clear" w:color="auto" w:fill="auto"/>
        <w:tabs>
          <w:tab w:val="left" w:pos="2177"/>
        </w:tabs>
        <w:spacing w:before="0" w:after="0" w:line="240" w:lineRule="auto"/>
        <w:ind w:left="709"/>
        <w:rPr>
          <w:i/>
          <w:sz w:val="24"/>
          <w:szCs w:val="24"/>
        </w:rPr>
      </w:pPr>
      <w:r w:rsidRPr="00AB19EF">
        <w:rPr>
          <w:i/>
          <w:sz w:val="24"/>
          <w:szCs w:val="24"/>
        </w:rPr>
        <w:t>Модуль «Плавание»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21291" w:rsidRPr="00AB19EF" w:rsidRDefault="0035580E" w:rsidP="0035580E">
      <w:pPr>
        <w:pStyle w:val="23"/>
        <w:shd w:val="clear" w:color="auto" w:fill="auto"/>
        <w:tabs>
          <w:tab w:val="left" w:pos="2182"/>
        </w:tabs>
        <w:spacing w:before="0" w:after="0" w:line="240" w:lineRule="auto"/>
        <w:ind w:left="709"/>
        <w:rPr>
          <w:i/>
          <w:sz w:val="24"/>
          <w:szCs w:val="24"/>
        </w:rPr>
      </w:pPr>
      <w:r w:rsidRPr="00AB19EF">
        <w:rPr>
          <w:i/>
          <w:sz w:val="24"/>
          <w:szCs w:val="24"/>
        </w:rPr>
        <w:t>Модуль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w:t>
      </w:r>
      <w:r w:rsidRPr="00AB19EF">
        <w:rPr>
          <w:sz w:val="24"/>
          <w:szCs w:val="24"/>
        </w:rPr>
        <w:t>с</w:t>
      </w:r>
      <w:r w:rsidRPr="00AB19EF">
        <w:rPr>
          <w:sz w:val="24"/>
          <w:szCs w:val="24"/>
        </w:rPr>
        <w:t>пользованием ранее разученных технических приёмов.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w:t>
      </w:r>
      <w:r w:rsidRPr="00AB19EF">
        <w:rPr>
          <w:sz w:val="24"/>
          <w:szCs w:val="24"/>
        </w:rPr>
        <w:t>й</w:t>
      </w:r>
      <w:r w:rsidRPr="00AB19EF">
        <w:rPr>
          <w:sz w:val="24"/>
          <w:szCs w:val="24"/>
        </w:rPr>
        <w:t>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AB19EF" w:rsidRDefault="0035580E" w:rsidP="0035580E">
      <w:pPr>
        <w:pStyle w:val="23"/>
        <w:shd w:val="clear" w:color="auto" w:fill="auto"/>
        <w:tabs>
          <w:tab w:val="left" w:pos="2186"/>
        </w:tabs>
        <w:spacing w:before="0" w:after="0" w:line="240" w:lineRule="auto"/>
        <w:ind w:left="709"/>
        <w:rPr>
          <w:i/>
          <w:sz w:val="24"/>
          <w:szCs w:val="24"/>
        </w:rPr>
      </w:pPr>
      <w:r w:rsidRPr="00AB19EF">
        <w:rPr>
          <w:i/>
          <w:sz w:val="24"/>
          <w:szCs w:val="24"/>
        </w:rPr>
        <w:t>Модуль «Спорт»</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Pr="00AB19EF" w:rsidRDefault="0035580E" w:rsidP="0035580E">
      <w:pPr>
        <w:pStyle w:val="23"/>
        <w:shd w:val="clear" w:color="auto" w:fill="auto"/>
        <w:tabs>
          <w:tab w:val="left" w:pos="1588"/>
        </w:tabs>
        <w:spacing w:before="0" w:after="0" w:line="240" w:lineRule="auto"/>
        <w:ind w:left="709"/>
        <w:rPr>
          <w:sz w:val="24"/>
          <w:szCs w:val="24"/>
        </w:rPr>
      </w:pPr>
    </w:p>
    <w:p w:rsidR="00921291" w:rsidRPr="00AB19EF" w:rsidRDefault="0035580E" w:rsidP="0035580E">
      <w:pPr>
        <w:pStyle w:val="23"/>
        <w:shd w:val="clear" w:color="auto" w:fill="auto"/>
        <w:tabs>
          <w:tab w:val="left" w:pos="1588"/>
        </w:tabs>
        <w:spacing w:before="0" w:after="0" w:line="240" w:lineRule="auto"/>
        <w:jc w:val="center"/>
        <w:rPr>
          <w:b/>
          <w:sz w:val="24"/>
          <w:szCs w:val="24"/>
        </w:rPr>
      </w:pPr>
      <w:r w:rsidRPr="00AB19EF">
        <w:rPr>
          <w:b/>
          <w:sz w:val="24"/>
          <w:szCs w:val="24"/>
        </w:rPr>
        <w:t>СОДЕРЖАНИЕ ОБУЧЕНИЯ В 9 КЛАССЕ</w:t>
      </w:r>
    </w:p>
    <w:p w:rsidR="00921291" w:rsidRPr="00AB19EF" w:rsidRDefault="00921291" w:rsidP="0035580E">
      <w:pPr>
        <w:pStyle w:val="23"/>
        <w:shd w:val="clear" w:color="auto" w:fill="auto"/>
        <w:tabs>
          <w:tab w:val="left" w:pos="1799"/>
        </w:tabs>
        <w:spacing w:before="0" w:after="0" w:line="240" w:lineRule="auto"/>
        <w:ind w:left="709"/>
        <w:rPr>
          <w:sz w:val="24"/>
          <w:szCs w:val="24"/>
        </w:rPr>
      </w:pPr>
      <w:r w:rsidRPr="00AB19EF">
        <w:rPr>
          <w:b/>
          <w:sz w:val="24"/>
          <w:szCs w:val="24"/>
        </w:rPr>
        <w:t>Знания о физической культуре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Здоровье и здоровый образ жизни, вредные привычки и их пагубное влияние на зд</w:t>
      </w:r>
      <w:r w:rsidRPr="00AB19EF">
        <w:rPr>
          <w:sz w:val="24"/>
          <w:szCs w:val="24"/>
        </w:rPr>
        <w:t>о</w:t>
      </w:r>
      <w:r w:rsidRPr="00AB19EF">
        <w:rPr>
          <w:sz w:val="24"/>
          <w:szCs w:val="24"/>
        </w:rPr>
        <w:t>ровье человека. Туристские походы как форма организации здорового образа жизни. Пр</w:t>
      </w:r>
      <w:r w:rsidRPr="00AB19EF">
        <w:rPr>
          <w:sz w:val="24"/>
          <w:szCs w:val="24"/>
        </w:rPr>
        <w:t>о</w:t>
      </w:r>
      <w:r w:rsidRPr="00AB19EF">
        <w:rPr>
          <w:sz w:val="24"/>
          <w:szCs w:val="24"/>
        </w:rPr>
        <w:t>фессионально-прикладная физическая культура.</w:t>
      </w:r>
    </w:p>
    <w:p w:rsidR="00921291" w:rsidRPr="00AB19EF" w:rsidRDefault="00921291" w:rsidP="0035580E">
      <w:pPr>
        <w:pStyle w:val="23"/>
        <w:shd w:val="clear" w:color="auto" w:fill="auto"/>
        <w:tabs>
          <w:tab w:val="left" w:pos="1799"/>
        </w:tabs>
        <w:spacing w:before="0" w:after="0" w:line="240" w:lineRule="auto"/>
        <w:ind w:left="709"/>
        <w:rPr>
          <w:sz w:val="24"/>
          <w:szCs w:val="24"/>
        </w:rPr>
      </w:pPr>
      <w:r w:rsidRPr="00AB19EF">
        <w:rPr>
          <w:b/>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w:t>
      </w:r>
      <w:r w:rsidRPr="00AB19EF">
        <w:rPr>
          <w:sz w:val="24"/>
          <w:szCs w:val="24"/>
        </w:rPr>
        <w:t>к</w:t>
      </w:r>
      <w:r w:rsidRPr="00AB19EF">
        <w:rPr>
          <w:sz w:val="24"/>
          <w:szCs w:val="24"/>
        </w:rPr>
        <w:t>тивного отдыха.</w:t>
      </w:r>
    </w:p>
    <w:p w:rsidR="00921291" w:rsidRPr="00AB19EF" w:rsidRDefault="00921291" w:rsidP="0035580E">
      <w:pPr>
        <w:pStyle w:val="23"/>
        <w:shd w:val="clear" w:color="auto" w:fill="auto"/>
        <w:tabs>
          <w:tab w:val="left" w:pos="1799"/>
        </w:tabs>
        <w:spacing w:before="0" w:after="0" w:line="240" w:lineRule="auto"/>
        <w:ind w:left="709"/>
        <w:rPr>
          <w:sz w:val="24"/>
          <w:szCs w:val="24"/>
        </w:rPr>
      </w:pPr>
      <w:r w:rsidRPr="00AB19EF">
        <w:rPr>
          <w:b/>
          <w:sz w:val="24"/>
          <w:szCs w:val="24"/>
        </w:rPr>
        <w:t>Физическое совершенствование</w:t>
      </w:r>
    </w:p>
    <w:p w:rsidR="00921291" w:rsidRPr="00AB19EF" w:rsidRDefault="00921291" w:rsidP="0035580E">
      <w:pPr>
        <w:pStyle w:val="23"/>
        <w:shd w:val="clear" w:color="auto" w:fill="auto"/>
        <w:tabs>
          <w:tab w:val="left" w:pos="2015"/>
        </w:tabs>
        <w:spacing w:before="0" w:after="0" w:line="240" w:lineRule="auto"/>
        <w:ind w:left="709"/>
        <w:rPr>
          <w:sz w:val="24"/>
          <w:szCs w:val="24"/>
        </w:rPr>
      </w:pPr>
      <w:r w:rsidRPr="00AB19EF">
        <w:rPr>
          <w:b/>
          <w:i/>
          <w:sz w:val="24"/>
          <w:szCs w:val="24"/>
        </w:rPr>
        <w:t>Физкультурно-оздоровительная деятельность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Занятия физической культурой и режим питания. Упражнения для снижения изб</w:t>
      </w:r>
      <w:r w:rsidRPr="00AB19EF">
        <w:rPr>
          <w:sz w:val="24"/>
          <w:szCs w:val="24"/>
        </w:rPr>
        <w:t>ы</w:t>
      </w:r>
      <w:r w:rsidRPr="00AB19EF">
        <w:rPr>
          <w:sz w:val="24"/>
          <w:szCs w:val="24"/>
        </w:rPr>
        <w:t>точной массы тела. Оздоровительные, коррекционные и профилактические мероприятия в режиме двигательной активности обучающихся.</w:t>
      </w:r>
    </w:p>
    <w:p w:rsidR="00921291" w:rsidRPr="00AB19EF" w:rsidRDefault="00921291" w:rsidP="0035580E">
      <w:pPr>
        <w:pStyle w:val="23"/>
        <w:shd w:val="clear" w:color="auto" w:fill="auto"/>
        <w:tabs>
          <w:tab w:val="left" w:pos="2015"/>
        </w:tabs>
        <w:spacing w:before="0" w:after="0" w:line="240" w:lineRule="auto"/>
        <w:ind w:left="709"/>
        <w:rPr>
          <w:b/>
          <w:i/>
          <w:sz w:val="24"/>
          <w:szCs w:val="24"/>
        </w:rPr>
      </w:pPr>
      <w:r w:rsidRPr="00AB19EF">
        <w:rPr>
          <w:b/>
          <w:i/>
          <w:sz w:val="24"/>
          <w:szCs w:val="24"/>
        </w:rPr>
        <w:t>Спортив</w:t>
      </w:r>
      <w:r w:rsidR="0035580E" w:rsidRPr="00AB19EF">
        <w:rPr>
          <w:b/>
          <w:i/>
          <w:sz w:val="24"/>
          <w:szCs w:val="24"/>
        </w:rPr>
        <w:t>но-оздоровительная деятельность</w:t>
      </w:r>
    </w:p>
    <w:p w:rsidR="00921291" w:rsidRPr="00AB19EF" w:rsidRDefault="0035580E" w:rsidP="0035580E">
      <w:pPr>
        <w:pStyle w:val="23"/>
        <w:shd w:val="clear" w:color="auto" w:fill="auto"/>
        <w:tabs>
          <w:tab w:val="left" w:pos="2226"/>
        </w:tabs>
        <w:spacing w:before="0" w:after="0" w:line="240" w:lineRule="auto"/>
        <w:ind w:left="709"/>
        <w:rPr>
          <w:i/>
          <w:sz w:val="24"/>
          <w:szCs w:val="24"/>
        </w:rPr>
      </w:pPr>
      <w:r w:rsidRPr="00AB19EF">
        <w:rPr>
          <w:i/>
          <w:sz w:val="24"/>
          <w:szCs w:val="24"/>
        </w:rPr>
        <w:t>Модуль «Гимнастика»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 xml:space="preserve">Акробатическая комбинация с включением длинного кувырка с разбега и кувырка </w:t>
      </w:r>
      <w:r w:rsidRPr="00AB19EF">
        <w:rPr>
          <w:sz w:val="24"/>
          <w:szCs w:val="24"/>
        </w:rPr>
        <w:lastRenderedPageBreak/>
        <w:t>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w:t>
      </w:r>
      <w:r w:rsidRPr="00AB19EF">
        <w:rPr>
          <w:sz w:val="24"/>
          <w:szCs w:val="24"/>
        </w:rPr>
        <w:t>и</w:t>
      </w:r>
      <w:r w:rsidRPr="00AB19EF">
        <w:rPr>
          <w:sz w:val="24"/>
          <w:szCs w:val="24"/>
        </w:rPr>
        <w:t>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w:t>
      </w:r>
      <w:r w:rsidRPr="00AB19EF">
        <w:rPr>
          <w:sz w:val="24"/>
          <w:szCs w:val="24"/>
        </w:rPr>
        <w:t>р</w:t>
      </w:r>
      <w:r w:rsidRPr="00AB19EF">
        <w:rPr>
          <w:sz w:val="24"/>
          <w:szCs w:val="24"/>
        </w:rPr>
        <w:t>лидинг: композиция упражнений с построением пирамид, элементами степ-аэробики, акр</w:t>
      </w:r>
      <w:r w:rsidRPr="00AB19EF">
        <w:rPr>
          <w:sz w:val="24"/>
          <w:szCs w:val="24"/>
        </w:rPr>
        <w:t>о</w:t>
      </w:r>
      <w:r w:rsidRPr="00AB19EF">
        <w:rPr>
          <w:sz w:val="24"/>
          <w:szCs w:val="24"/>
        </w:rPr>
        <w:t>батики и ритмической гимнастики (девушки).</w:t>
      </w:r>
    </w:p>
    <w:p w:rsidR="00921291" w:rsidRPr="00AB19EF" w:rsidRDefault="0035580E" w:rsidP="0035580E">
      <w:pPr>
        <w:pStyle w:val="23"/>
        <w:shd w:val="clear" w:color="auto" w:fill="auto"/>
        <w:tabs>
          <w:tab w:val="left" w:pos="2226"/>
        </w:tabs>
        <w:spacing w:before="0" w:after="0" w:line="240" w:lineRule="auto"/>
        <w:ind w:left="709"/>
        <w:rPr>
          <w:i/>
          <w:sz w:val="24"/>
          <w:szCs w:val="24"/>
        </w:rPr>
      </w:pPr>
      <w:r w:rsidRPr="00AB19EF">
        <w:rPr>
          <w:i/>
          <w:sz w:val="24"/>
          <w:szCs w:val="24"/>
        </w:rPr>
        <w:t>Модуль «Лёгкая атлетика»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AB19EF" w:rsidRDefault="0035580E" w:rsidP="0035580E">
      <w:pPr>
        <w:pStyle w:val="23"/>
        <w:shd w:val="clear" w:color="auto" w:fill="auto"/>
        <w:tabs>
          <w:tab w:val="left" w:pos="2230"/>
        </w:tabs>
        <w:spacing w:before="0" w:after="0" w:line="240" w:lineRule="auto"/>
        <w:ind w:left="709"/>
        <w:rPr>
          <w:i/>
          <w:sz w:val="24"/>
          <w:szCs w:val="24"/>
        </w:rPr>
      </w:pPr>
      <w:r w:rsidRPr="00AB19EF">
        <w:rPr>
          <w:i/>
          <w:sz w:val="24"/>
          <w:szCs w:val="24"/>
        </w:rPr>
        <w:t>Модуль «Зимние виды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w:t>
      </w:r>
      <w:r w:rsidRPr="00AB19EF">
        <w:rPr>
          <w:sz w:val="24"/>
          <w:szCs w:val="24"/>
        </w:rPr>
        <w:t>д</w:t>
      </w:r>
      <w:r w:rsidRPr="00AB19EF">
        <w:rPr>
          <w:sz w:val="24"/>
          <w:szCs w:val="24"/>
        </w:rPr>
        <w:t>ного лыжного хода на другой.</w:t>
      </w:r>
    </w:p>
    <w:p w:rsidR="00921291" w:rsidRPr="00AB19EF" w:rsidRDefault="0035580E" w:rsidP="0035580E">
      <w:pPr>
        <w:pStyle w:val="23"/>
        <w:shd w:val="clear" w:color="auto" w:fill="auto"/>
        <w:tabs>
          <w:tab w:val="left" w:pos="2235"/>
        </w:tabs>
        <w:spacing w:before="0" w:after="0" w:line="240" w:lineRule="auto"/>
        <w:ind w:left="709"/>
        <w:rPr>
          <w:i/>
          <w:sz w:val="24"/>
          <w:szCs w:val="24"/>
        </w:rPr>
      </w:pPr>
      <w:r w:rsidRPr="00AB19EF">
        <w:rPr>
          <w:i/>
          <w:sz w:val="24"/>
          <w:szCs w:val="24"/>
        </w:rPr>
        <w:t>Модуль «Плавание»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Брасс: подводящие упражнения и плавание в полной координации. Повороты при плавании брассом.</w:t>
      </w:r>
    </w:p>
    <w:p w:rsidR="00921291" w:rsidRPr="00AB19EF" w:rsidRDefault="0035580E" w:rsidP="0035580E">
      <w:pPr>
        <w:pStyle w:val="23"/>
        <w:shd w:val="clear" w:color="auto" w:fill="auto"/>
        <w:tabs>
          <w:tab w:val="left" w:pos="2235"/>
        </w:tabs>
        <w:spacing w:before="0" w:after="0" w:line="240" w:lineRule="auto"/>
        <w:ind w:left="709"/>
        <w:rPr>
          <w:i/>
          <w:sz w:val="24"/>
          <w:szCs w:val="24"/>
        </w:rPr>
      </w:pPr>
      <w:r w:rsidRPr="00AB19EF">
        <w:rPr>
          <w:i/>
          <w:sz w:val="24"/>
          <w:szCs w:val="24"/>
        </w:rPr>
        <w:t>Модуль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AB19EF" w:rsidRDefault="0035580E" w:rsidP="0035580E">
      <w:pPr>
        <w:pStyle w:val="23"/>
        <w:shd w:val="clear" w:color="auto" w:fill="auto"/>
        <w:tabs>
          <w:tab w:val="left" w:pos="2235"/>
        </w:tabs>
        <w:spacing w:before="0" w:after="0" w:line="240" w:lineRule="auto"/>
        <w:ind w:left="709"/>
        <w:rPr>
          <w:i/>
          <w:sz w:val="24"/>
          <w:szCs w:val="24"/>
        </w:rPr>
      </w:pPr>
      <w:r w:rsidRPr="00AB19EF">
        <w:rPr>
          <w:i/>
          <w:sz w:val="24"/>
          <w:szCs w:val="24"/>
        </w:rPr>
        <w:t>Модуль «Спорт»</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Pr="00AB19EF" w:rsidRDefault="0035580E" w:rsidP="009C386F">
      <w:pPr>
        <w:pStyle w:val="23"/>
        <w:shd w:val="clear" w:color="auto" w:fill="auto"/>
        <w:spacing w:before="0" w:after="0" w:line="240" w:lineRule="auto"/>
        <w:ind w:firstLine="709"/>
        <w:rPr>
          <w:sz w:val="24"/>
          <w:szCs w:val="24"/>
        </w:rPr>
      </w:pPr>
    </w:p>
    <w:p w:rsidR="00B029E4" w:rsidRPr="00AB19EF" w:rsidRDefault="0035580E" w:rsidP="00B029E4">
      <w:pPr>
        <w:pStyle w:val="23"/>
        <w:shd w:val="clear" w:color="auto" w:fill="auto"/>
        <w:tabs>
          <w:tab w:val="left" w:pos="1596"/>
        </w:tabs>
        <w:spacing w:before="0" w:after="0" w:line="240" w:lineRule="auto"/>
        <w:jc w:val="center"/>
        <w:rPr>
          <w:b/>
          <w:sz w:val="24"/>
          <w:szCs w:val="24"/>
        </w:rPr>
      </w:pPr>
      <w:r w:rsidRPr="00AB19EF">
        <w:rPr>
          <w:b/>
          <w:sz w:val="24"/>
          <w:szCs w:val="24"/>
        </w:rPr>
        <w:t>ПРОГРАММА ВАРИАТИВНОГО МОДУЛЯ</w:t>
      </w:r>
    </w:p>
    <w:p w:rsidR="00921291" w:rsidRPr="00AB19EF" w:rsidRDefault="0035580E" w:rsidP="00B029E4">
      <w:pPr>
        <w:pStyle w:val="23"/>
        <w:shd w:val="clear" w:color="auto" w:fill="auto"/>
        <w:tabs>
          <w:tab w:val="left" w:pos="1596"/>
        </w:tabs>
        <w:spacing w:before="0" w:after="0" w:line="240" w:lineRule="auto"/>
        <w:jc w:val="center"/>
        <w:rPr>
          <w:b/>
          <w:sz w:val="24"/>
          <w:szCs w:val="24"/>
        </w:rPr>
      </w:pPr>
      <w:r w:rsidRPr="00AB19EF">
        <w:rPr>
          <w:b/>
          <w:sz w:val="24"/>
          <w:szCs w:val="24"/>
        </w:rPr>
        <w:t>«БАЗОВАЯ ФИЗИЧЕСКАЯ ПОДГОТОВКА»</w:t>
      </w:r>
    </w:p>
    <w:p w:rsidR="00921291" w:rsidRPr="00AB19EF" w:rsidRDefault="00921291" w:rsidP="0035580E">
      <w:pPr>
        <w:pStyle w:val="23"/>
        <w:shd w:val="clear" w:color="auto" w:fill="auto"/>
        <w:tabs>
          <w:tab w:val="left" w:pos="1808"/>
        </w:tabs>
        <w:spacing w:before="0" w:after="0" w:line="240" w:lineRule="auto"/>
        <w:ind w:firstLine="709"/>
        <w:rPr>
          <w:sz w:val="24"/>
          <w:szCs w:val="24"/>
        </w:rPr>
      </w:pPr>
      <w:r w:rsidRPr="00AB19EF">
        <w:rPr>
          <w:b/>
          <w:sz w:val="24"/>
          <w:szCs w:val="24"/>
        </w:rPr>
        <w:t>Развитие силовых способностей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w:t>
      </w:r>
      <w:r w:rsidRPr="00AB19EF">
        <w:rPr>
          <w:sz w:val="24"/>
          <w:szCs w:val="24"/>
        </w:rPr>
        <w:t>е</w:t>
      </w:r>
      <w:r w:rsidRPr="00AB19EF">
        <w:rPr>
          <w:sz w:val="24"/>
          <w:szCs w:val="24"/>
        </w:rPr>
        <w:t>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w:t>
      </w:r>
      <w:r w:rsidRPr="00AB19EF">
        <w:rPr>
          <w:sz w:val="24"/>
          <w:szCs w:val="24"/>
        </w:rPr>
        <w:t>ж</w:t>
      </w:r>
      <w:r w:rsidRPr="00AB19EF">
        <w:rPr>
          <w:sz w:val="24"/>
          <w:szCs w:val="24"/>
        </w:rPr>
        <w:t>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w:t>
      </w:r>
      <w:r w:rsidRPr="00AB19EF">
        <w:rPr>
          <w:sz w:val="24"/>
          <w:szCs w:val="24"/>
        </w:rPr>
        <w:t>л</w:t>
      </w:r>
      <w:r w:rsidRPr="00AB19EF">
        <w:rPr>
          <w:sz w:val="24"/>
          <w:szCs w:val="24"/>
        </w:rPr>
        <w:t>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AB19EF" w:rsidRDefault="00921291" w:rsidP="0035580E">
      <w:pPr>
        <w:pStyle w:val="23"/>
        <w:shd w:val="clear" w:color="auto" w:fill="auto"/>
        <w:tabs>
          <w:tab w:val="left" w:pos="1774"/>
        </w:tabs>
        <w:spacing w:before="0" w:after="0" w:line="240" w:lineRule="auto"/>
        <w:ind w:firstLine="709"/>
        <w:rPr>
          <w:b/>
          <w:sz w:val="24"/>
          <w:szCs w:val="24"/>
        </w:rPr>
      </w:pPr>
      <w:r w:rsidRPr="00AB19EF">
        <w:rPr>
          <w:b/>
          <w:sz w:val="24"/>
          <w:szCs w:val="24"/>
        </w:rPr>
        <w:t>Р</w:t>
      </w:r>
      <w:r w:rsidR="0035580E" w:rsidRPr="00AB19EF">
        <w:rPr>
          <w:b/>
          <w:sz w:val="24"/>
          <w:szCs w:val="24"/>
        </w:rPr>
        <w:t>азвитие скоростных способностей</w:t>
      </w:r>
    </w:p>
    <w:p w:rsidR="00921291" w:rsidRPr="00AB19EF" w:rsidRDefault="00921291" w:rsidP="0035580E">
      <w:pPr>
        <w:pStyle w:val="23"/>
        <w:shd w:val="clear" w:color="auto" w:fill="auto"/>
        <w:spacing w:before="0" w:after="0" w:line="240" w:lineRule="auto"/>
        <w:ind w:firstLine="709"/>
        <w:rPr>
          <w:sz w:val="24"/>
          <w:szCs w:val="24"/>
        </w:rPr>
      </w:pPr>
      <w:r w:rsidRPr="00AB19EF">
        <w:rPr>
          <w:sz w:val="24"/>
          <w:szCs w:val="24"/>
        </w:rPr>
        <w:t xml:space="preserve">Бег на месте в максимальном темпе (в упоре о гимнастическую стенку и без упора). </w:t>
      </w:r>
      <w:r w:rsidRPr="00AB19EF">
        <w:rPr>
          <w:sz w:val="24"/>
          <w:szCs w:val="24"/>
        </w:rPr>
        <w:lastRenderedPageBreak/>
        <w:t>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w:t>
      </w:r>
      <w:r w:rsidRPr="00AB19EF">
        <w:rPr>
          <w:sz w:val="24"/>
          <w:szCs w:val="24"/>
        </w:rPr>
        <w:t>ь</w:t>
      </w:r>
      <w:r w:rsidRPr="00AB19EF">
        <w:rPr>
          <w:sz w:val="24"/>
          <w:szCs w:val="24"/>
        </w:rPr>
        <w:t>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w:t>
      </w:r>
      <w:r w:rsidRPr="00AB19EF">
        <w:rPr>
          <w:sz w:val="24"/>
          <w:szCs w:val="24"/>
        </w:rPr>
        <w:t>д</w:t>
      </w:r>
      <w:r w:rsidRPr="00AB19EF">
        <w:rPr>
          <w:sz w:val="24"/>
          <w:szCs w:val="24"/>
        </w:rPr>
        <w:t>метов (легкоатлетических стоек, мячей, лежащих на полу или подвешенных на высоте). Э</w:t>
      </w:r>
      <w:r w:rsidRPr="00AB19EF">
        <w:rPr>
          <w:sz w:val="24"/>
          <w:szCs w:val="24"/>
        </w:rPr>
        <w:t>с</w:t>
      </w:r>
      <w:r w:rsidRPr="00AB19EF">
        <w:rPr>
          <w:sz w:val="24"/>
          <w:szCs w:val="24"/>
        </w:rPr>
        <w:t>тафеты и подвижные игры со скоростной направленностью. Технические действия из базовых видов спорта, выполняемые с максимальной</w:t>
      </w:r>
      <w:r w:rsidR="0035580E" w:rsidRPr="00AB19EF">
        <w:rPr>
          <w:sz w:val="24"/>
          <w:szCs w:val="24"/>
        </w:rPr>
        <w:t xml:space="preserve"> </w:t>
      </w:r>
      <w:r w:rsidRPr="00AB19EF">
        <w:rPr>
          <w:sz w:val="24"/>
          <w:szCs w:val="24"/>
        </w:rPr>
        <w:t>скоростью движений.</w:t>
      </w:r>
    </w:p>
    <w:p w:rsidR="00B029E4" w:rsidRPr="00AB19EF" w:rsidRDefault="00B029E4" w:rsidP="00E80E17">
      <w:pPr>
        <w:pStyle w:val="23"/>
        <w:shd w:val="clear" w:color="auto" w:fill="auto"/>
        <w:spacing w:before="0" w:after="0" w:line="240" w:lineRule="auto"/>
        <w:rPr>
          <w:sz w:val="24"/>
          <w:szCs w:val="24"/>
        </w:rPr>
      </w:pPr>
    </w:p>
    <w:p w:rsidR="00921291" w:rsidRPr="00AB19EF" w:rsidRDefault="0035580E" w:rsidP="0035580E">
      <w:pPr>
        <w:pStyle w:val="23"/>
        <w:shd w:val="clear" w:color="auto" w:fill="auto"/>
        <w:tabs>
          <w:tab w:val="left" w:pos="1796"/>
        </w:tabs>
        <w:spacing w:before="0" w:after="0" w:line="240" w:lineRule="auto"/>
        <w:ind w:firstLine="709"/>
        <w:rPr>
          <w:b/>
          <w:sz w:val="24"/>
          <w:szCs w:val="24"/>
        </w:rPr>
      </w:pPr>
      <w:r w:rsidRPr="00AB19EF">
        <w:rPr>
          <w:b/>
          <w:sz w:val="24"/>
          <w:szCs w:val="24"/>
        </w:rPr>
        <w:t>Развитие выносливости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Равномерный бег и передвижение на лыжах в режимах умеренной и большой инте</w:t>
      </w:r>
      <w:r w:rsidRPr="00AB19EF">
        <w:rPr>
          <w:sz w:val="24"/>
          <w:szCs w:val="24"/>
        </w:rPr>
        <w:t>н</w:t>
      </w:r>
      <w:r w:rsidRPr="00AB19EF">
        <w:rPr>
          <w:sz w:val="24"/>
          <w:szCs w:val="24"/>
        </w:rPr>
        <w:t>сивности. Повторный бег и передвижение на лыжах в режимах максимальной и субмакс</w:t>
      </w:r>
      <w:r w:rsidRPr="00AB19EF">
        <w:rPr>
          <w:sz w:val="24"/>
          <w:szCs w:val="24"/>
        </w:rPr>
        <w:t>и</w:t>
      </w:r>
      <w:r w:rsidRPr="00AB19EF">
        <w:rPr>
          <w:sz w:val="24"/>
          <w:szCs w:val="24"/>
        </w:rPr>
        <w:t>мальной интенсивности. Кроссовый бег и марш-бросок на лыжах.</w:t>
      </w:r>
    </w:p>
    <w:p w:rsidR="00921291" w:rsidRPr="00AB19EF" w:rsidRDefault="0035580E" w:rsidP="0035580E">
      <w:pPr>
        <w:pStyle w:val="23"/>
        <w:shd w:val="clear" w:color="auto" w:fill="auto"/>
        <w:tabs>
          <w:tab w:val="left" w:pos="1796"/>
        </w:tabs>
        <w:spacing w:before="0" w:after="0" w:line="240" w:lineRule="auto"/>
        <w:ind w:left="709"/>
        <w:rPr>
          <w:b/>
          <w:sz w:val="24"/>
          <w:szCs w:val="24"/>
        </w:rPr>
      </w:pPr>
      <w:r w:rsidRPr="00AB19EF">
        <w:rPr>
          <w:b/>
          <w:sz w:val="24"/>
          <w:szCs w:val="24"/>
        </w:rPr>
        <w:t>Развитие координации движений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Жонглирование большими (волейбольными) и малыми (теннисными) мячами. Жо</w:t>
      </w:r>
      <w:r w:rsidRPr="00AB19EF">
        <w:rPr>
          <w:sz w:val="24"/>
          <w:szCs w:val="24"/>
        </w:rPr>
        <w:t>н</w:t>
      </w:r>
      <w:r w:rsidRPr="00AB19EF">
        <w:rPr>
          <w:sz w:val="24"/>
          <w:szCs w:val="24"/>
        </w:rPr>
        <w:t>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w:t>
      </w:r>
      <w:r w:rsidRPr="00AB19EF">
        <w:rPr>
          <w:sz w:val="24"/>
          <w:szCs w:val="24"/>
        </w:rPr>
        <w:t>з</w:t>
      </w:r>
      <w:r w:rsidRPr="00AB19EF">
        <w:rPr>
          <w:sz w:val="24"/>
          <w:szCs w:val="24"/>
        </w:rPr>
        <w:t>вышенной и наклонной, ограниченной по ширине опоре (без предмета и с предметом на г</w:t>
      </w:r>
      <w:r w:rsidRPr="00AB19EF">
        <w:rPr>
          <w:sz w:val="24"/>
          <w:szCs w:val="24"/>
        </w:rPr>
        <w:t>о</w:t>
      </w:r>
      <w:r w:rsidRPr="00AB19EF">
        <w:rPr>
          <w:sz w:val="24"/>
          <w:szCs w:val="24"/>
        </w:rPr>
        <w:t>лове). Упражнения в статическом равновесии. Упражнения в воспроизведении простра</w:t>
      </w:r>
      <w:r w:rsidRPr="00AB19EF">
        <w:rPr>
          <w:sz w:val="24"/>
          <w:szCs w:val="24"/>
        </w:rPr>
        <w:t>н</w:t>
      </w:r>
      <w:r w:rsidRPr="00AB19EF">
        <w:rPr>
          <w:sz w:val="24"/>
          <w:szCs w:val="24"/>
        </w:rPr>
        <w:t>ственной точности движений руками, ногами, туловищем. Упражнение на точность дифф</w:t>
      </w:r>
      <w:r w:rsidRPr="00AB19EF">
        <w:rPr>
          <w:sz w:val="24"/>
          <w:szCs w:val="24"/>
        </w:rPr>
        <w:t>е</w:t>
      </w:r>
      <w:r w:rsidRPr="00AB19EF">
        <w:rPr>
          <w:sz w:val="24"/>
          <w:szCs w:val="24"/>
        </w:rPr>
        <w:t>ренцирования мышечных усилий. Подвижные и спортивные игры.</w:t>
      </w:r>
    </w:p>
    <w:p w:rsidR="00921291" w:rsidRPr="00AB19EF" w:rsidRDefault="0035580E" w:rsidP="0035580E">
      <w:pPr>
        <w:pStyle w:val="23"/>
        <w:shd w:val="clear" w:color="auto" w:fill="auto"/>
        <w:tabs>
          <w:tab w:val="left" w:pos="1796"/>
        </w:tabs>
        <w:spacing w:before="0" w:after="0" w:line="240" w:lineRule="auto"/>
        <w:ind w:left="709"/>
        <w:rPr>
          <w:b/>
          <w:sz w:val="24"/>
          <w:szCs w:val="24"/>
        </w:rPr>
      </w:pPr>
      <w:r w:rsidRPr="00AB19EF">
        <w:rPr>
          <w:b/>
          <w:sz w:val="24"/>
          <w:szCs w:val="24"/>
        </w:rPr>
        <w:t>Развитие гибкости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w:t>
      </w:r>
      <w:r w:rsidRPr="00AB19EF">
        <w:rPr>
          <w:sz w:val="24"/>
          <w:szCs w:val="24"/>
        </w:rPr>
        <w:t>и</w:t>
      </w:r>
      <w:r w:rsidRPr="00AB19EF">
        <w:rPr>
          <w:sz w:val="24"/>
          <w:szCs w:val="24"/>
        </w:rPr>
        <w:t>альные упражнения для развития подвижности суставов (полушпагат, шпагат, выкруты ги</w:t>
      </w:r>
      <w:r w:rsidRPr="00AB19EF">
        <w:rPr>
          <w:sz w:val="24"/>
          <w:szCs w:val="24"/>
        </w:rPr>
        <w:t>м</w:t>
      </w:r>
      <w:r w:rsidRPr="00AB19EF">
        <w:rPr>
          <w:sz w:val="24"/>
          <w:szCs w:val="24"/>
        </w:rPr>
        <w:t>настической палки).</w:t>
      </w:r>
    </w:p>
    <w:p w:rsidR="00921291" w:rsidRPr="00AB19EF" w:rsidRDefault="00921291" w:rsidP="0035580E">
      <w:pPr>
        <w:pStyle w:val="23"/>
        <w:shd w:val="clear" w:color="auto" w:fill="auto"/>
        <w:tabs>
          <w:tab w:val="left" w:pos="1796"/>
        </w:tabs>
        <w:spacing w:before="0" w:after="0" w:line="240" w:lineRule="auto"/>
        <w:ind w:left="709"/>
        <w:rPr>
          <w:b/>
          <w:sz w:val="24"/>
          <w:szCs w:val="24"/>
        </w:rPr>
      </w:pPr>
      <w:r w:rsidRPr="00AB19EF">
        <w:rPr>
          <w:b/>
          <w:sz w:val="24"/>
          <w:szCs w:val="24"/>
        </w:rPr>
        <w:t>Упражнения куль</w:t>
      </w:r>
      <w:r w:rsidR="0035580E" w:rsidRPr="00AB19EF">
        <w:rPr>
          <w:b/>
          <w:sz w:val="24"/>
          <w:szCs w:val="24"/>
        </w:rPr>
        <w:t>турно-этнической направленности</w:t>
      </w:r>
    </w:p>
    <w:p w:rsidR="00921291" w:rsidRPr="00AB19EF" w:rsidRDefault="00921291" w:rsidP="0035580E">
      <w:pPr>
        <w:pStyle w:val="23"/>
        <w:shd w:val="clear" w:color="auto" w:fill="auto"/>
        <w:spacing w:before="0" w:after="0" w:line="240" w:lineRule="auto"/>
        <w:ind w:firstLine="709"/>
        <w:rPr>
          <w:i/>
          <w:sz w:val="24"/>
          <w:szCs w:val="24"/>
        </w:rPr>
      </w:pPr>
      <w:r w:rsidRPr="00AB19EF">
        <w:rPr>
          <w:i/>
          <w:sz w:val="24"/>
          <w:szCs w:val="24"/>
        </w:rPr>
        <w:t>Сюжетно-образные и обрядовые игры. Технические действия национальных</w:t>
      </w:r>
      <w:r w:rsidR="0035580E" w:rsidRPr="00AB19EF">
        <w:rPr>
          <w:i/>
          <w:sz w:val="24"/>
          <w:szCs w:val="24"/>
        </w:rPr>
        <w:t xml:space="preserve"> </w:t>
      </w:r>
      <w:r w:rsidRPr="00AB19EF">
        <w:rPr>
          <w:i/>
          <w:sz w:val="24"/>
          <w:szCs w:val="24"/>
        </w:rPr>
        <w:t>видов спорта.</w:t>
      </w:r>
    </w:p>
    <w:p w:rsidR="00921291" w:rsidRPr="00AB19EF" w:rsidRDefault="00921291" w:rsidP="0035580E">
      <w:pPr>
        <w:pStyle w:val="23"/>
        <w:shd w:val="clear" w:color="auto" w:fill="auto"/>
        <w:tabs>
          <w:tab w:val="left" w:pos="1796"/>
        </w:tabs>
        <w:spacing w:before="0" w:after="0" w:line="240" w:lineRule="auto"/>
        <w:ind w:left="709"/>
        <w:rPr>
          <w:sz w:val="24"/>
          <w:szCs w:val="24"/>
        </w:rPr>
      </w:pPr>
      <w:r w:rsidRPr="00AB19EF">
        <w:rPr>
          <w:b/>
          <w:sz w:val="24"/>
          <w:szCs w:val="24"/>
        </w:rPr>
        <w:t>Специальная физическая подготовка</w:t>
      </w:r>
    </w:p>
    <w:p w:rsidR="00921291" w:rsidRPr="00AB19EF" w:rsidRDefault="0035580E" w:rsidP="0035580E">
      <w:pPr>
        <w:pStyle w:val="23"/>
        <w:shd w:val="clear" w:color="auto" w:fill="auto"/>
        <w:tabs>
          <w:tab w:val="left" w:pos="2007"/>
        </w:tabs>
        <w:spacing w:before="0" w:after="0" w:line="240" w:lineRule="auto"/>
        <w:ind w:left="709"/>
        <w:rPr>
          <w:b/>
          <w:i/>
          <w:sz w:val="24"/>
          <w:szCs w:val="24"/>
        </w:rPr>
      </w:pPr>
      <w:r w:rsidRPr="00AB19EF">
        <w:rPr>
          <w:b/>
          <w:i/>
          <w:sz w:val="24"/>
          <w:szCs w:val="24"/>
        </w:rPr>
        <w:t>Модуль «Гимнастика»</w:t>
      </w:r>
    </w:p>
    <w:p w:rsidR="00921291" w:rsidRPr="00AB19EF" w:rsidRDefault="00921291" w:rsidP="0035580E">
      <w:pPr>
        <w:pStyle w:val="23"/>
        <w:shd w:val="clear" w:color="auto" w:fill="auto"/>
        <w:tabs>
          <w:tab w:val="left" w:pos="2178"/>
        </w:tabs>
        <w:spacing w:before="0" w:after="0" w:line="240" w:lineRule="auto"/>
        <w:ind w:firstLine="709"/>
        <w:rPr>
          <w:sz w:val="24"/>
          <w:szCs w:val="24"/>
        </w:rPr>
      </w:pPr>
      <w:r w:rsidRPr="00AB19EF">
        <w:rPr>
          <w:i/>
          <w:sz w:val="24"/>
          <w:szCs w:val="24"/>
        </w:rPr>
        <w:t>Развитие гибкости</w:t>
      </w:r>
      <w:r w:rsidRPr="00AB19EF">
        <w:rPr>
          <w:sz w:val="24"/>
          <w:szCs w:val="24"/>
        </w:rPr>
        <w:t>. Наклоны туловища вперёд, назад, в стороны с возрастающей а</w:t>
      </w:r>
      <w:r w:rsidRPr="00AB19EF">
        <w:rPr>
          <w:sz w:val="24"/>
          <w:szCs w:val="24"/>
        </w:rPr>
        <w:t>м</w:t>
      </w:r>
      <w:r w:rsidRPr="00AB19EF">
        <w:rPr>
          <w:sz w:val="24"/>
          <w:szCs w:val="24"/>
        </w:rPr>
        <w:t>плитудой движений в положении стоя, сидя, сидя ноги в стороны. Упражнения с гимнаст</w:t>
      </w:r>
      <w:r w:rsidRPr="00AB19EF">
        <w:rPr>
          <w:sz w:val="24"/>
          <w:szCs w:val="24"/>
        </w:rPr>
        <w:t>и</w:t>
      </w:r>
      <w:r w:rsidRPr="00AB19EF">
        <w:rPr>
          <w:sz w:val="24"/>
          <w:szCs w:val="24"/>
        </w:rPr>
        <w:t>ческой палкой (укороченной скакалкой) для развития подвижности плечевого сустава (в</w:t>
      </w:r>
      <w:r w:rsidRPr="00AB19EF">
        <w:rPr>
          <w:sz w:val="24"/>
          <w:szCs w:val="24"/>
        </w:rPr>
        <w:t>ы</w:t>
      </w:r>
      <w:r w:rsidRPr="00AB19EF">
        <w:rPr>
          <w:sz w:val="24"/>
          <w:szCs w:val="24"/>
        </w:rPr>
        <w:t>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Pr="00AB19EF" w:rsidRDefault="00921291" w:rsidP="003F4E76">
      <w:pPr>
        <w:pStyle w:val="23"/>
        <w:shd w:val="clear" w:color="auto" w:fill="auto"/>
        <w:tabs>
          <w:tab w:val="left" w:pos="2192"/>
        </w:tabs>
        <w:spacing w:before="0" w:after="0" w:line="240" w:lineRule="auto"/>
        <w:ind w:firstLine="709"/>
        <w:rPr>
          <w:sz w:val="24"/>
          <w:szCs w:val="24"/>
        </w:rPr>
      </w:pPr>
      <w:r w:rsidRPr="00AB19EF">
        <w:rPr>
          <w:i/>
          <w:sz w:val="24"/>
          <w:szCs w:val="24"/>
        </w:rPr>
        <w:t>Развитие координации движений</w:t>
      </w:r>
      <w:r w:rsidRPr="00AB19EF">
        <w:rPr>
          <w:sz w:val="24"/>
          <w:szCs w:val="24"/>
        </w:rPr>
        <w:t>. Прохождение усложнённой</w:t>
      </w:r>
      <w:r w:rsidR="0035580E" w:rsidRPr="00AB19EF">
        <w:rPr>
          <w:sz w:val="24"/>
          <w:szCs w:val="24"/>
        </w:rPr>
        <w:t xml:space="preserve"> </w:t>
      </w:r>
      <w:r w:rsidRPr="00AB19EF">
        <w:rPr>
          <w:sz w:val="24"/>
          <w:szCs w:val="24"/>
        </w:rPr>
        <w:t>полосы препятствий, включающей быстрые кувырки (вперёд, назад), кувырки по наклонной плоскости, преод</w:t>
      </w:r>
      <w:r w:rsidRPr="00AB19EF">
        <w:rPr>
          <w:sz w:val="24"/>
          <w:szCs w:val="24"/>
        </w:rPr>
        <w:t>о</w:t>
      </w:r>
      <w:r w:rsidRPr="00AB19EF">
        <w:rPr>
          <w:sz w:val="24"/>
          <w:szCs w:val="24"/>
        </w:rPr>
        <w:t>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rsidRPr="00AB19EF">
        <w:rPr>
          <w:sz w:val="24"/>
          <w:szCs w:val="24"/>
        </w:rPr>
        <w:t xml:space="preserve">га. Разнообразные прыжки </w:t>
      </w:r>
      <w:r w:rsidRPr="00AB19EF">
        <w:rPr>
          <w:sz w:val="24"/>
          <w:szCs w:val="24"/>
        </w:rPr>
        <w:t>ч</w:t>
      </w:r>
      <w:r w:rsidR="0035580E" w:rsidRPr="00AB19EF">
        <w:rPr>
          <w:sz w:val="24"/>
          <w:szCs w:val="24"/>
        </w:rPr>
        <w:t xml:space="preserve">ерез гимнастическую скакалку на </w:t>
      </w:r>
      <w:r w:rsidRPr="00AB19EF">
        <w:rPr>
          <w:sz w:val="24"/>
          <w:szCs w:val="24"/>
        </w:rPr>
        <w:t>месте</w:t>
      </w:r>
      <w:r w:rsidR="0035580E" w:rsidRPr="00AB19EF">
        <w:rPr>
          <w:sz w:val="24"/>
          <w:szCs w:val="24"/>
        </w:rPr>
        <w:t xml:space="preserve"> </w:t>
      </w:r>
      <w:r w:rsidRPr="00AB19EF">
        <w:rPr>
          <w:sz w:val="24"/>
          <w:szCs w:val="24"/>
        </w:rPr>
        <w:t>и с продвижением. Прыжки на точность отталкивания и приземления.</w:t>
      </w:r>
    </w:p>
    <w:p w:rsidR="003F4E76" w:rsidRPr="00AB19EF" w:rsidRDefault="003F4E76" w:rsidP="003F4E76">
      <w:pPr>
        <w:pStyle w:val="23"/>
        <w:shd w:val="clear" w:color="auto" w:fill="auto"/>
        <w:tabs>
          <w:tab w:val="left" w:pos="2192"/>
        </w:tabs>
        <w:spacing w:before="0" w:after="0" w:line="240" w:lineRule="auto"/>
        <w:ind w:firstLine="709"/>
        <w:rPr>
          <w:sz w:val="24"/>
          <w:szCs w:val="24"/>
        </w:rPr>
      </w:pPr>
      <w:r w:rsidRPr="00AB19EF">
        <w:rPr>
          <w:i/>
          <w:sz w:val="24"/>
          <w:szCs w:val="24"/>
        </w:rPr>
        <w:t xml:space="preserve">Развитие </w:t>
      </w:r>
      <w:r w:rsidR="00921291" w:rsidRPr="00AB19EF">
        <w:rPr>
          <w:i/>
          <w:sz w:val="24"/>
          <w:szCs w:val="24"/>
        </w:rPr>
        <w:t>силовых способностей.</w:t>
      </w:r>
      <w:r w:rsidRPr="00AB19EF">
        <w:rPr>
          <w:sz w:val="24"/>
          <w:szCs w:val="24"/>
        </w:rPr>
        <w:t xml:space="preserve"> </w:t>
      </w:r>
      <w:r w:rsidR="00921291" w:rsidRPr="00AB19EF">
        <w:rPr>
          <w:sz w:val="24"/>
          <w:szCs w:val="24"/>
        </w:rPr>
        <w:t>Подтягивание в висе</w:t>
      </w:r>
      <w:r w:rsidRPr="00AB19EF">
        <w:rPr>
          <w:sz w:val="24"/>
          <w:szCs w:val="24"/>
        </w:rPr>
        <w:t xml:space="preserve"> </w:t>
      </w:r>
      <w:r w:rsidR="00921291" w:rsidRPr="00AB19EF">
        <w:rPr>
          <w:sz w:val="24"/>
          <w:szCs w:val="24"/>
        </w:rPr>
        <w:t>и отжимание в упоре. Пер</w:t>
      </w:r>
      <w:r w:rsidR="00921291" w:rsidRPr="00AB19EF">
        <w:rPr>
          <w:sz w:val="24"/>
          <w:szCs w:val="24"/>
        </w:rPr>
        <w:t>е</w:t>
      </w:r>
      <w:r w:rsidR="00921291" w:rsidRPr="00AB19EF">
        <w:rPr>
          <w:sz w:val="24"/>
          <w:szCs w:val="24"/>
        </w:rPr>
        <w:lastRenderedPageBreak/>
        <w:t>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w:t>
      </w:r>
      <w:r w:rsidR="00921291" w:rsidRPr="00AB19EF">
        <w:rPr>
          <w:sz w:val="24"/>
          <w:szCs w:val="24"/>
        </w:rPr>
        <w:t>е</w:t>
      </w:r>
      <w:r w:rsidR="00921291" w:rsidRPr="00AB19EF">
        <w:rPr>
          <w:sz w:val="24"/>
          <w:szCs w:val="24"/>
        </w:rPr>
        <w:t>ской стенке до посильной высоты, из положения лёжа на гимнастическом козле (ноги з</w:t>
      </w:r>
      <w:r w:rsidR="00921291" w:rsidRPr="00AB19EF">
        <w:rPr>
          <w:sz w:val="24"/>
          <w:szCs w:val="24"/>
        </w:rPr>
        <w:t>а</w:t>
      </w:r>
      <w:r w:rsidR="00921291" w:rsidRPr="00AB19EF">
        <w:rPr>
          <w:sz w:val="24"/>
          <w:szCs w:val="24"/>
        </w:rPr>
        <w:t>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w:t>
      </w:r>
      <w:r w:rsidR="00921291" w:rsidRPr="00AB19EF">
        <w:rPr>
          <w:sz w:val="24"/>
          <w:szCs w:val="24"/>
        </w:rPr>
        <w:t>и</w:t>
      </w:r>
      <w:r w:rsidR="00921291" w:rsidRPr="00AB19EF">
        <w:rPr>
          <w:sz w:val="24"/>
          <w:szCs w:val="24"/>
        </w:rPr>
        <w:t>столетом» с опорой на руку для сохранения равновесия).</w:t>
      </w:r>
    </w:p>
    <w:p w:rsidR="00921291" w:rsidRPr="00AB19EF" w:rsidRDefault="00921291" w:rsidP="003F4E76">
      <w:pPr>
        <w:pStyle w:val="23"/>
        <w:shd w:val="clear" w:color="auto" w:fill="auto"/>
        <w:tabs>
          <w:tab w:val="left" w:pos="2192"/>
        </w:tabs>
        <w:spacing w:before="0" w:after="0" w:line="240" w:lineRule="auto"/>
        <w:ind w:firstLine="709"/>
        <w:rPr>
          <w:sz w:val="24"/>
          <w:szCs w:val="24"/>
        </w:rPr>
      </w:pPr>
      <w:r w:rsidRPr="00AB19EF">
        <w:rPr>
          <w:i/>
          <w:sz w:val="24"/>
          <w:szCs w:val="24"/>
        </w:rPr>
        <w:t>Развитие выносливости</w:t>
      </w:r>
      <w:r w:rsidRPr="00AB19EF">
        <w:rPr>
          <w:sz w:val="24"/>
          <w:szCs w:val="24"/>
        </w:rPr>
        <w:t>. Упражнения с непредельными отягощениями, выполняемые в режиме умеренной интенсивности в сочетании с напряжением мышц и фиксацией пол</w:t>
      </w:r>
      <w:r w:rsidRPr="00AB19EF">
        <w:rPr>
          <w:sz w:val="24"/>
          <w:szCs w:val="24"/>
        </w:rPr>
        <w:t>о</w:t>
      </w:r>
      <w:r w:rsidRPr="00AB19EF">
        <w:rPr>
          <w:sz w:val="24"/>
          <w:szCs w:val="24"/>
        </w:rPr>
        <w:t>жений тела. Повторное выполнение гимнастических упражнений с уменьшающимся инте</w:t>
      </w:r>
      <w:r w:rsidRPr="00AB19EF">
        <w:rPr>
          <w:sz w:val="24"/>
          <w:szCs w:val="24"/>
        </w:rPr>
        <w:t>р</w:t>
      </w:r>
      <w:r w:rsidRPr="00AB19EF">
        <w:rPr>
          <w:sz w:val="24"/>
          <w:szCs w:val="24"/>
        </w:rPr>
        <w:t>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Pr="00AB19EF" w:rsidRDefault="00921291" w:rsidP="003F4E76">
      <w:pPr>
        <w:pStyle w:val="23"/>
        <w:shd w:val="clear" w:color="auto" w:fill="auto"/>
        <w:tabs>
          <w:tab w:val="left" w:pos="1990"/>
        </w:tabs>
        <w:spacing w:before="0" w:after="0" w:line="240" w:lineRule="auto"/>
        <w:ind w:left="709"/>
        <w:rPr>
          <w:sz w:val="24"/>
          <w:szCs w:val="24"/>
        </w:rPr>
      </w:pPr>
      <w:r w:rsidRPr="00AB19EF">
        <w:rPr>
          <w:b/>
          <w:i/>
          <w:sz w:val="24"/>
          <w:szCs w:val="24"/>
        </w:rPr>
        <w:t>Модуль «Лёгкая атлетика»</w:t>
      </w:r>
    </w:p>
    <w:p w:rsidR="00A532BD" w:rsidRPr="00AB19EF" w:rsidRDefault="00921291" w:rsidP="00A532BD">
      <w:pPr>
        <w:pStyle w:val="23"/>
        <w:shd w:val="clear" w:color="auto" w:fill="auto"/>
        <w:tabs>
          <w:tab w:val="left" w:pos="1990"/>
        </w:tabs>
        <w:spacing w:before="0" w:after="0" w:line="240" w:lineRule="auto"/>
        <w:ind w:firstLine="709"/>
        <w:rPr>
          <w:sz w:val="24"/>
          <w:szCs w:val="24"/>
        </w:rPr>
      </w:pPr>
      <w:r w:rsidRPr="00AB19EF">
        <w:rPr>
          <w:i/>
          <w:sz w:val="24"/>
          <w:szCs w:val="24"/>
        </w:rPr>
        <w:t>Развитие выносливости</w:t>
      </w:r>
      <w:r w:rsidRPr="00AB19EF">
        <w:rPr>
          <w:sz w:val="24"/>
          <w:szCs w:val="24"/>
        </w:rPr>
        <w:t>. Бег с максимальной скоростью в режиме повто</w:t>
      </w:r>
      <w:r w:rsidRPr="00AB19EF">
        <w:rPr>
          <w:sz w:val="24"/>
          <w:szCs w:val="24"/>
        </w:rPr>
        <w:t>р</w:t>
      </w:r>
      <w:r w:rsidRPr="00AB19EF">
        <w:rPr>
          <w:sz w:val="24"/>
          <w:szCs w:val="24"/>
        </w:rPr>
        <w:t>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w:t>
      </w:r>
      <w:r w:rsidRPr="00AB19EF">
        <w:rPr>
          <w:sz w:val="24"/>
          <w:szCs w:val="24"/>
        </w:rPr>
        <w:t>и</w:t>
      </w:r>
      <w:r w:rsidRPr="00AB19EF">
        <w:rPr>
          <w:sz w:val="24"/>
          <w:szCs w:val="24"/>
        </w:rPr>
        <w:t>станции). Равномерный бег с дополнительным отягощением в режиме «до отказа».</w:t>
      </w:r>
    </w:p>
    <w:p w:rsidR="00A532BD" w:rsidRPr="00AB19EF" w:rsidRDefault="00921291" w:rsidP="00A532BD">
      <w:pPr>
        <w:pStyle w:val="23"/>
        <w:shd w:val="clear" w:color="auto" w:fill="auto"/>
        <w:tabs>
          <w:tab w:val="left" w:pos="1990"/>
        </w:tabs>
        <w:spacing w:before="0" w:after="0" w:line="240" w:lineRule="auto"/>
        <w:ind w:firstLine="709"/>
        <w:rPr>
          <w:sz w:val="24"/>
          <w:szCs w:val="24"/>
        </w:rPr>
      </w:pPr>
      <w:r w:rsidRPr="00AB19EF">
        <w:rPr>
          <w:i/>
          <w:sz w:val="24"/>
          <w:szCs w:val="24"/>
        </w:rPr>
        <w:t>Развитие силовых способностей</w:t>
      </w:r>
      <w:r w:rsidRPr="00AB19EF">
        <w:rPr>
          <w:sz w:val="24"/>
          <w:szCs w:val="24"/>
        </w:rPr>
        <w:t>. Специальные прыжковые упражнения с дополн</w:t>
      </w:r>
      <w:r w:rsidRPr="00AB19EF">
        <w:rPr>
          <w:sz w:val="24"/>
          <w:szCs w:val="24"/>
        </w:rPr>
        <w:t>и</w:t>
      </w:r>
      <w:r w:rsidRPr="00AB19EF">
        <w:rPr>
          <w:sz w:val="24"/>
          <w:szCs w:val="24"/>
        </w:rPr>
        <w:t>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w:t>
      </w:r>
      <w:r w:rsidRPr="00AB19EF">
        <w:rPr>
          <w:sz w:val="24"/>
          <w:szCs w:val="24"/>
        </w:rPr>
        <w:t>о</w:t>
      </w:r>
      <w:r w:rsidRPr="00AB19EF">
        <w:rPr>
          <w:sz w:val="24"/>
          <w:szCs w:val="24"/>
        </w:rPr>
        <w:t>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Pr="00AB19EF" w:rsidRDefault="00921291" w:rsidP="00A532BD">
      <w:pPr>
        <w:pStyle w:val="23"/>
        <w:shd w:val="clear" w:color="auto" w:fill="auto"/>
        <w:tabs>
          <w:tab w:val="left" w:pos="1990"/>
        </w:tabs>
        <w:spacing w:before="0" w:after="0" w:line="240" w:lineRule="auto"/>
        <w:ind w:firstLine="709"/>
        <w:rPr>
          <w:sz w:val="24"/>
          <w:szCs w:val="24"/>
        </w:rPr>
      </w:pPr>
      <w:r w:rsidRPr="00AB19EF">
        <w:rPr>
          <w:i/>
          <w:sz w:val="24"/>
          <w:szCs w:val="24"/>
        </w:rPr>
        <w:t>Развитие скоростных способностей</w:t>
      </w:r>
      <w:r w:rsidRPr="00AB19EF">
        <w:rPr>
          <w:sz w:val="24"/>
          <w:szCs w:val="24"/>
        </w:rPr>
        <w:t>. Бег на месте с максимальной скоростью и темпом с опорой на руки и без опоры. Максимальный бег в горку и с горки. Повторный бег на к</w:t>
      </w:r>
      <w:r w:rsidRPr="00AB19EF">
        <w:rPr>
          <w:sz w:val="24"/>
          <w:szCs w:val="24"/>
        </w:rPr>
        <w:t>о</w:t>
      </w:r>
      <w:r w:rsidRPr="00AB19EF">
        <w:rPr>
          <w:sz w:val="24"/>
          <w:szCs w:val="24"/>
        </w:rPr>
        <w:t>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w:t>
      </w:r>
      <w:r w:rsidRPr="00AB19EF">
        <w:rPr>
          <w:sz w:val="24"/>
          <w:szCs w:val="24"/>
        </w:rPr>
        <w:t>е</w:t>
      </w:r>
      <w:r w:rsidRPr="00AB19EF">
        <w:rPr>
          <w:sz w:val="24"/>
          <w:szCs w:val="24"/>
        </w:rPr>
        <w:t>ние, переходящее в многоскоки, и многоскоки, переходящие в бег с ускорением. Подвижные и спортивные игры, эстафеты.</w:t>
      </w:r>
    </w:p>
    <w:p w:rsidR="00921291" w:rsidRPr="00AB19EF" w:rsidRDefault="00921291" w:rsidP="00A532BD">
      <w:pPr>
        <w:pStyle w:val="23"/>
        <w:shd w:val="clear" w:color="auto" w:fill="auto"/>
        <w:tabs>
          <w:tab w:val="left" w:pos="1990"/>
        </w:tabs>
        <w:spacing w:before="0" w:after="0" w:line="240" w:lineRule="auto"/>
        <w:ind w:firstLine="709"/>
        <w:rPr>
          <w:sz w:val="24"/>
          <w:szCs w:val="24"/>
        </w:rPr>
      </w:pPr>
      <w:r w:rsidRPr="00AB19EF">
        <w:rPr>
          <w:i/>
          <w:sz w:val="24"/>
          <w:szCs w:val="24"/>
        </w:rPr>
        <w:t>Развитие координации движений</w:t>
      </w:r>
      <w:r w:rsidRPr="00AB19EF">
        <w:rPr>
          <w:sz w:val="24"/>
          <w:szCs w:val="24"/>
        </w:rPr>
        <w:t>. Специализированные комплексы упражнений на развитие координации (разрабатываются на основе учебного материала модулей «Гимн</w:t>
      </w:r>
      <w:r w:rsidRPr="00AB19EF">
        <w:rPr>
          <w:sz w:val="24"/>
          <w:szCs w:val="24"/>
        </w:rPr>
        <w:t>а</w:t>
      </w:r>
      <w:r w:rsidRPr="00AB19EF">
        <w:rPr>
          <w:sz w:val="24"/>
          <w:szCs w:val="24"/>
        </w:rPr>
        <w:t>стика» и «Спортивные игры»).</w:t>
      </w:r>
    </w:p>
    <w:p w:rsidR="00A532BD" w:rsidRPr="00AB19EF" w:rsidRDefault="0035580E" w:rsidP="00A532BD">
      <w:pPr>
        <w:pStyle w:val="23"/>
        <w:shd w:val="clear" w:color="auto" w:fill="auto"/>
        <w:tabs>
          <w:tab w:val="left" w:pos="1986"/>
        </w:tabs>
        <w:spacing w:before="0" w:after="0" w:line="240" w:lineRule="auto"/>
        <w:ind w:left="709"/>
        <w:rPr>
          <w:b/>
          <w:i/>
          <w:sz w:val="24"/>
          <w:szCs w:val="24"/>
        </w:rPr>
      </w:pPr>
      <w:r w:rsidRPr="00AB19EF">
        <w:rPr>
          <w:b/>
          <w:i/>
          <w:sz w:val="24"/>
          <w:szCs w:val="24"/>
        </w:rPr>
        <w:t>Модуль «Зимние виды спорта»</w:t>
      </w:r>
    </w:p>
    <w:p w:rsidR="00A532BD" w:rsidRPr="00AB19EF" w:rsidRDefault="00921291" w:rsidP="00A532BD">
      <w:pPr>
        <w:pStyle w:val="23"/>
        <w:shd w:val="clear" w:color="auto" w:fill="auto"/>
        <w:tabs>
          <w:tab w:val="left" w:pos="1986"/>
        </w:tabs>
        <w:spacing w:before="0" w:after="0" w:line="240" w:lineRule="auto"/>
        <w:ind w:firstLine="709"/>
        <w:rPr>
          <w:b/>
          <w:i/>
          <w:sz w:val="24"/>
          <w:szCs w:val="24"/>
        </w:rPr>
      </w:pPr>
      <w:r w:rsidRPr="00AB19EF">
        <w:rPr>
          <w:i/>
          <w:sz w:val="24"/>
          <w:szCs w:val="24"/>
        </w:rPr>
        <w:t>Развитие выносливости</w:t>
      </w:r>
      <w:r w:rsidRPr="00AB19EF">
        <w:rPr>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32BD" w:rsidRPr="00AB19EF" w:rsidRDefault="00921291" w:rsidP="00A532BD">
      <w:pPr>
        <w:pStyle w:val="23"/>
        <w:shd w:val="clear" w:color="auto" w:fill="auto"/>
        <w:tabs>
          <w:tab w:val="left" w:pos="1986"/>
        </w:tabs>
        <w:spacing w:before="0" w:after="0" w:line="240" w:lineRule="auto"/>
        <w:ind w:firstLine="709"/>
        <w:rPr>
          <w:b/>
          <w:i/>
          <w:sz w:val="24"/>
          <w:szCs w:val="24"/>
        </w:rPr>
      </w:pPr>
      <w:r w:rsidRPr="00AB19EF">
        <w:rPr>
          <w:i/>
          <w:sz w:val="24"/>
          <w:szCs w:val="24"/>
        </w:rPr>
        <w:t>Развитие силовых способностей</w:t>
      </w:r>
      <w:r w:rsidRPr="00AB19EF">
        <w:rPr>
          <w:sz w:val="24"/>
          <w:szCs w:val="24"/>
        </w:rPr>
        <w:t>. Передвижение на лыжах по отлогому склону с д</w:t>
      </w:r>
      <w:r w:rsidRPr="00AB19EF">
        <w:rPr>
          <w:sz w:val="24"/>
          <w:szCs w:val="24"/>
        </w:rPr>
        <w:t>о</w:t>
      </w:r>
      <w:r w:rsidRPr="00AB19EF">
        <w:rPr>
          <w:sz w:val="24"/>
          <w:szCs w:val="24"/>
        </w:rPr>
        <w:t>полнительным отягощением. Скоростной подъём ступающим и скользящим шагом, бегом, «лесенкой», «ёлочкой». Упражнения в «транспортировке».</w:t>
      </w:r>
    </w:p>
    <w:p w:rsidR="00921291" w:rsidRPr="00AB19EF" w:rsidRDefault="00921291" w:rsidP="00A532BD">
      <w:pPr>
        <w:pStyle w:val="23"/>
        <w:shd w:val="clear" w:color="auto" w:fill="auto"/>
        <w:tabs>
          <w:tab w:val="left" w:pos="1986"/>
        </w:tabs>
        <w:spacing w:before="0" w:after="0" w:line="240" w:lineRule="auto"/>
        <w:ind w:firstLine="709"/>
        <w:rPr>
          <w:b/>
          <w:i/>
          <w:sz w:val="24"/>
          <w:szCs w:val="24"/>
        </w:rPr>
      </w:pPr>
      <w:r w:rsidRPr="00AB19EF">
        <w:rPr>
          <w:i/>
          <w:sz w:val="24"/>
          <w:szCs w:val="24"/>
        </w:rPr>
        <w:t>Развитие координации</w:t>
      </w:r>
      <w:r w:rsidRPr="00AB19EF">
        <w:rPr>
          <w:sz w:val="24"/>
          <w:szCs w:val="24"/>
        </w:rPr>
        <w:t>. Упражнения в поворотах и спусках на лыжах, проезд через «ворота» и преодоление небольших трамплинов.</w:t>
      </w:r>
    </w:p>
    <w:p w:rsidR="00921291" w:rsidRPr="00AB19EF" w:rsidRDefault="00921291" w:rsidP="00A532BD">
      <w:pPr>
        <w:pStyle w:val="23"/>
        <w:shd w:val="clear" w:color="auto" w:fill="auto"/>
        <w:tabs>
          <w:tab w:val="left" w:pos="1986"/>
        </w:tabs>
        <w:spacing w:before="0" w:after="0" w:line="240" w:lineRule="auto"/>
        <w:ind w:left="709"/>
        <w:rPr>
          <w:sz w:val="24"/>
          <w:szCs w:val="24"/>
        </w:rPr>
      </w:pPr>
      <w:r w:rsidRPr="00AB19EF">
        <w:rPr>
          <w:b/>
          <w:i/>
          <w:sz w:val="24"/>
          <w:szCs w:val="24"/>
        </w:rPr>
        <w:t>Модуль «Спортивные игры»</w:t>
      </w:r>
    </w:p>
    <w:p w:rsidR="00A532BD" w:rsidRPr="00AB19EF" w:rsidRDefault="00921291" w:rsidP="00A532BD">
      <w:pPr>
        <w:pStyle w:val="23"/>
        <w:shd w:val="clear" w:color="auto" w:fill="auto"/>
        <w:tabs>
          <w:tab w:val="left" w:pos="2197"/>
        </w:tabs>
        <w:spacing w:before="0" w:after="0" w:line="240" w:lineRule="auto"/>
        <w:ind w:left="709"/>
        <w:rPr>
          <w:sz w:val="24"/>
          <w:szCs w:val="24"/>
        </w:rPr>
      </w:pPr>
      <w:r w:rsidRPr="00AB19EF">
        <w:rPr>
          <w:i/>
          <w:sz w:val="24"/>
          <w:szCs w:val="24"/>
        </w:rPr>
        <w:t>Баскетбол</w:t>
      </w:r>
      <w:r w:rsidRPr="00AB19EF">
        <w:rPr>
          <w:sz w:val="24"/>
          <w:szCs w:val="24"/>
        </w:rPr>
        <w:t>.</w:t>
      </w:r>
    </w:p>
    <w:p w:rsidR="00A532BD" w:rsidRPr="00AB19EF" w:rsidRDefault="00A532BD" w:rsidP="00A532BD">
      <w:pPr>
        <w:pStyle w:val="23"/>
        <w:shd w:val="clear" w:color="auto" w:fill="auto"/>
        <w:tabs>
          <w:tab w:val="left" w:pos="2197"/>
        </w:tabs>
        <w:spacing w:before="0" w:after="0" w:line="240" w:lineRule="auto"/>
        <w:ind w:firstLine="709"/>
        <w:rPr>
          <w:sz w:val="24"/>
          <w:szCs w:val="24"/>
        </w:rPr>
      </w:pPr>
      <w:r w:rsidRPr="00AB19EF">
        <w:rPr>
          <w:sz w:val="24"/>
          <w:szCs w:val="24"/>
        </w:rPr>
        <w:t>-</w:t>
      </w:r>
      <w:r w:rsidRPr="00AB19EF">
        <w:rPr>
          <w:i/>
          <w:sz w:val="24"/>
          <w:szCs w:val="24"/>
        </w:rPr>
        <w:t> </w:t>
      </w:r>
      <w:r w:rsidR="00921291" w:rsidRPr="00AB19EF">
        <w:rPr>
          <w:i/>
          <w:sz w:val="24"/>
          <w:szCs w:val="24"/>
        </w:rPr>
        <w:t>развитие скоростных способностей</w:t>
      </w:r>
      <w:r w:rsidR="00921291" w:rsidRPr="00AB19EF">
        <w:rPr>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w:t>
      </w:r>
      <w:r w:rsidR="00921291" w:rsidRPr="00AB19EF">
        <w:rPr>
          <w:sz w:val="24"/>
          <w:szCs w:val="24"/>
        </w:rPr>
        <w:lastRenderedPageBreak/>
        <w:t>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w:t>
      </w:r>
      <w:r w:rsidR="00921291" w:rsidRPr="00AB19EF">
        <w:rPr>
          <w:sz w:val="24"/>
          <w:szCs w:val="24"/>
        </w:rPr>
        <w:t>е</w:t>
      </w:r>
      <w:r w:rsidR="00921291" w:rsidRPr="00AB19EF">
        <w:rPr>
          <w:sz w:val="24"/>
          <w:szCs w:val="24"/>
        </w:rPr>
        <w:t>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w:t>
      </w:r>
      <w:r w:rsidR="00921291" w:rsidRPr="00AB19EF">
        <w:rPr>
          <w:sz w:val="24"/>
          <w:szCs w:val="24"/>
        </w:rPr>
        <w:t>е</w:t>
      </w:r>
      <w:r w:rsidR="00921291" w:rsidRPr="00AB19EF">
        <w:rPr>
          <w:sz w:val="24"/>
          <w:szCs w:val="24"/>
        </w:rPr>
        <w:t>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Pr="00AB19EF" w:rsidRDefault="00A532BD" w:rsidP="00A532BD">
      <w:pPr>
        <w:pStyle w:val="23"/>
        <w:shd w:val="clear" w:color="auto" w:fill="auto"/>
        <w:tabs>
          <w:tab w:val="left" w:pos="2197"/>
        </w:tabs>
        <w:spacing w:before="0" w:after="0" w:line="240" w:lineRule="auto"/>
        <w:ind w:firstLine="709"/>
        <w:rPr>
          <w:sz w:val="24"/>
          <w:szCs w:val="24"/>
        </w:rPr>
      </w:pPr>
      <w:r w:rsidRPr="00AB19EF">
        <w:rPr>
          <w:sz w:val="24"/>
          <w:szCs w:val="24"/>
        </w:rPr>
        <w:t>- </w:t>
      </w:r>
      <w:r w:rsidR="00921291" w:rsidRPr="00AB19EF">
        <w:rPr>
          <w:i/>
          <w:sz w:val="24"/>
          <w:szCs w:val="24"/>
        </w:rPr>
        <w:t>развитие силовых способностей</w:t>
      </w:r>
      <w:r w:rsidR="00921291" w:rsidRPr="00AB19EF">
        <w:rPr>
          <w:sz w:val="24"/>
          <w:szCs w:val="24"/>
        </w:rPr>
        <w:t>. Комплексы упражнений с дополнительным отяг</w:t>
      </w:r>
      <w:r w:rsidR="00921291" w:rsidRPr="00AB19EF">
        <w:rPr>
          <w:sz w:val="24"/>
          <w:szCs w:val="24"/>
        </w:rPr>
        <w:t>о</w:t>
      </w:r>
      <w:r w:rsidR="00921291" w:rsidRPr="00AB19EF">
        <w:rPr>
          <w:sz w:val="24"/>
          <w:szCs w:val="24"/>
        </w:rPr>
        <w:t>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w:t>
      </w:r>
      <w:r w:rsidR="00921291" w:rsidRPr="00AB19EF">
        <w:rPr>
          <w:sz w:val="24"/>
          <w:szCs w:val="24"/>
        </w:rPr>
        <w:t>л</w:t>
      </w:r>
      <w:r w:rsidR="00921291" w:rsidRPr="00AB19EF">
        <w:rPr>
          <w:sz w:val="24"/>
          <w:szCs w:val="24"/>
        </w:rPr>
        <w:t>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Pr="00AB19EF" w:rsidRDefault="00A532BD" w:rsidP="00A532BD">
      <w:pPr>
        <w:pStyle w:val="23"/>
        <w:shd w:val="clear" w:color="auto" w:fill="auto"/>
        <w:tabs>
          <w:tab w:val="left" w:pos="2197"/>
        </w:tabs>
        <w:spacing w:before="0" w:after="0" w:line="240" w:lineRule="auto"/>
        <w:ind w:firstLine="709"/>
        <w:rPr>
          <w:sz w:val="24"/>
          <w:szCs w:val="24"/>
        </w:rPr>
      </w:pPr>
      <w:r w:rsidRPr="00AB19EF">
        <w:rPr>
          <w:sz w:val="24"/>
          <w:szCs w:val="24"/>
        </w:rPr>
        <w:t>- </w:t>
      </w:r>
      <w:r w:rsidR="00921291" w:rsidRPr="00AB19EF">
        <w:rPr>
          <w:i/>
          <w:sz w:val="24"/>
          <w:szCs w:val="24"/>
        </w:rPr>
        <w:t>развитие выносливости</w:t>
      </w:r>
      <w:r w:rsidR="00921291" w:rsidRPr="00AB19EF">
        <w:rPr>
          <w:sz w:val="24"/>
          <w:szCs w:val="24"/>
        </w:rPr>
        <w:t>. Повторный бег с максимальной скоростью с уменьша</w:t>
      </w:r>
      <w:r w:rsidR="00921291" w:rsidRPr="00AB19EF">
        <w:rPr>
          <w:sz w:val="24"/>
          <w:szCs w:val="24"/>
        </w:rPr>
        <w:t>ю</w:t>
      </w:r>
      <w:r w:rsidR="00921291" w:rsidRPr="00AB19EF">
        <w:rPr>
          <w:sz w:val="24"/>
          <w:szCs w:val="24"/>
        </w:rPr>
        <w:t>щимся интервалом отдыха. Гладкий бег по методу непрерывно</w:t>
      </w:r>
      <w:r w:rsidR="00921291" w:rsidRPr="00AB19EF">
        <w:rPr>
          <w:sz w:val="24"/>
          <w:szCs w:val="24"/>
        </w:rPr>
        <w:softHyphen/>
        <w:t>интервального упражнения. Гладкий бег в режиме большой и умеренной интенсивности. Игра в баскетбол с увеличив</w:t>
      </w:r>
      <w:r w:rsidR="00921291" w:rsidRPr="00AB19EF">
        <w:rPr>
          <w:sz w:val="24"/>
          <w:szCs w:val="24"/>
        </w:rPr>
        <w:t>а</w:t>
      </w:r>
      <w:r w:rsidR="00921291" w:rsidRPr="00AB19EF">
        <w:rPr>
          <w:sz w:val="24"/>
          <w:szCs w:val="24"/>
        </w:rPr>
        <w:t>ющимся объёмом времени игры;</w:t>
      </w:r>
    </w:p>
    <w:p w:rsidR="00921291" w:rsidRPr="00AB19EF" w:rsidRDefault="00A532BD" w:rsidP="00A532BD">
      <w:pPr>
        <w:pStyle w:val="23"/>
        <w:shd w:val="clear" w:color="auto" w:fill="auto"/>
        <w:tabs>
          <w:tab w:val="left" w:pos="2197"/>
        </w:tabs>
        <w:spacing w:before="0" w:after="0" w:line="240" w:lineRule="auto"/>
        <w:ind w:firstLine="709"/>
        <w:rPr>
          <w:sz w:val="24"/>
          <w:szCs w:val="24"/>
        </w:rPr>
      </w:pPr>
      <w:r w:rsidRPr="00AB19EF">
        <w:rPr>
          <w:sz w:val="24"/>
          <w:szCs w:val="24"/>
        </w:rPr>
        <w:t>- </w:t>
      </w:r>
      <w:r w:rsidR="00921291" w:rsidRPr="00AB19EF">
        <w:rPr>
          <w:i/>
          <w:sz w:val="24"/>
          <w:szCs w:val="24"/>
        </w:rPr>
        <w:t>развитие координации движений</w:t>
      </w:r>
      <w:r w:rsidR="00921291" w:rsidRPr="00AB19EF">
        <w:rPr>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w:t>
      </w:r>
      <w:r w:rsidR="00921291" w:rsidRPr="00AB19EF">
        <w:rPr>
          <w:sz w:val="24"/>
          <w:szCs w:val="24"/>
        </w:rPr>
        <w:t>ю</w:t>
      </w:r>
      <w:r w:rsidR="00921291" w:rsidRPr="00AB19EF">
        <w:rPr>
          <w:sz w:val="24"/>
          <w:szCs w:val="24"/>
        </w:rPr>
        <w:t>щейся по команде скоростью и направлением передвижения.</w:t>
      </w:r>
    </w:p>
    <w:p w:rsidR="00A532BD" w:rsidRPr="00AB19EF" w:rsidRDefault="0035580E" w:rsidP="00A532BD">
      <w:pPr>
        <w:pStyle w:val="23"/>
        <w:shd w:val="clear" w:color="auto" w:fill="auto"/>
        <w:tabs>
          <w:tab w:val="left" w:pos="2197"/>
        </w:tabs>
        <w:spacing w:before="0" w:after="0" w:line="240" w:lineRule="auto"/>
        <w:ind w:left="709"/>
        <w:rPr>
          <w:i/>
          <w:sz w:val="24"/>
          <w:szCs w:val="24"/>
        </w:rPr>
      </w:pPr>
      <w:r w:rsidRPr="00AB19EF">
        <w:rPr>
          <w:i/>
          <w:sz w:val="24"/>
          <w:szCs w:val="24"/>
        </w:rPr>
        <w:t>Футбол</w:t>
      </w:r>
    </w:p>
    <w:p w:rsidR="00A532BD" w:rsidRPr="00AB19EF" w:rsidRDefault="00A532BD" w:rsidP="00A532BD">
      <w:pPr>
        <w:pStyle w:val="23"/>
        <w:shd w:val="clear" w:color="auto" w:fill="auto"/>
        <w:tabs>
          <w:tab w:val="left" w:pos="2197"/>
        </w:tabs>
        <w:spacing w:before="0" w:after="0" w:line="240" w:lineRule="auto"/>
        <w:ind w:firstLine="709"/>
        <w:rPr>
          <w:i/>
          <w:sz w:val="24"/>
          <w:szCs w:val="24"/>
        </w:rPr>
      </w:pPr>
      <w:r w:rsidRPr="00AB19EF">
        <w:rPr>
          <w:i/>
          <w:sz w:val="24"/>
          <w:szCs w:val="24"/>
        </w:rPr>
        <w:t>- р</w:t>
      </w:r>
      <w:r w:rsidR="00921291" w:rsidRPr="00AB19EF">
        <w:rPr>
          <w:i/>
          <w:sz w:val="24"/>
          <w:szCs w:val="24"/>
        </w:rPr>
        <w:t>азвитие скоростных способностей</w:t>
      </w:r>
      <w:r w:rsidR="00921291" w:rsidRPr="00AB19EF">
        <w:rPr>
          <w:sz w:val="24"/>
          <w:szCs w:val="24"/>
        </w:rPr>
        <w:t>. Старты из различных положений с последу</w:t>
      </w:r>
      <w:r w:rsidR="00921291" w:rsidRPr="00AB19EF">
        <w:rPr>
          <w:sz w:val="24"/>
          <w:szCs w:val="24"/>
        </w:rPr>
        <w:t>ю</w:t>
      </w:r>
      <w:r w:rsidR="00921291" w:rsidRPr="00AB19EF">
        <w:rPr>
          <w:sz w:val="24"/>
          <w:szCs w:val="24"/>
        </w:rPr>
        <w:t>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w:t>
      </w:r>
      <w:r w:rsidR="00921291" w:rsidRPr="00AB19EF">
        <w:rPr>
          <w:sz w:val="24"/>
          <w:szCs w:val="24"/>
        </w:rPr>
        <w:t>и</w:t>
      </w:r>
      <w:r w:rsidR="00921291" w:rsidRPr="00AB19EF">
        <w:rPr>
          <w:sz w:val="24"/>
          <w:szCs w:val="24"/>
        </w:rPr>
        <w:t>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w:t>
      </w:r>
      <w:r w:rsidR="00921291" w:rsidRPr="00AB19EF">
        <w:rPr>
          <w:sz w:val="24"/>
          <w:szCs w:val="24"/>
        </w:rPr>
        <w:t>з</w:t>
      </w:r>
      <w:r w:rsidR="00921291" w:rsidRPr="00AB19EF">
        <w:rPr>
          <w:sz w:val="24"/>
          <w:szCs w:val="24"/>
        </w:rPr>
        <w:t>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w:t>
      </w:r>
      <w:r w:rsidR="00921291" w:rsidRPr="00AB19EF">
        <w:rPr>
          <w:sz w:val="24"/>
          <w:szCs w:val="24"/>
        </w:rPr>
        <w:t>с</w:t>
      </w:r>
      <w:r w:rsidR="00921291" w:rsidRPr="00AB19EF">
        <w:rPr>
          <w:sz w:val="24"/>
          <w:szCs w:val="24"/>
        </w:rPr>
        <w:t>тафеты.</w:t>
      </w:r>
    </w:p>
    <w:p w:rsidR="00A532BD" w:rsidRPr="00AB19EF" w:rsidRDefault="00A532BD" w:rsidP="00A532BD">
      <w:pPr>
        <w:pStyle w:val="23"/>
        <w:shd w:val="clear" w:color="auto" w:fill="auto"/>
        <w:tabs>
          <w:tab w:val="left" w:pos="2197"/>
        </w:tabs>
        <w:spacing w:before="0" w:after="0" w:line="240" w:lineRule="auto"/>
        <w:ind w:firstLine="709"/>
        <w:rPr>
          <w:i/>
          <w:sz w:val="24"/>
          <w:szCs w:val="24"/>
        </w:rPr>
      </w:pPr>
      <w:r w:rsidRPr="00AB19EF">
        <w:rPr>
          <w:i/>
          <w:sz w:val="24"/>
          <w:szCs w:val="24"/>
        </w:rPr>
        <w:t>- р</w:t>
      </w:r>
      <w:r w:rsidR="00921291" w:rsidRPr="00AB19EF">
        <w:rPr>
          <w:i/>
          <w:sz w:val="24"/>
          <w:szCs w:val="24"/>
        </w:rPr>
        <w:t>азвитие силовых способностей</w:t>
      </w:r>
      <w:r w:rsidR="00921291" w:rsidRPr="00AB19EF">
        <w:rPr>
          <w:sz w:val="24"/>
          <w:szCs w:val="24"/>
        </w:rPr>
        <w:t>. Комплексы упражнений с дополнительным отяг</w:t>
      </w:r>
      <w:r w:rsidR="00921291" w:rsidRPr="00AB19EF">
        <w:rPr>
          <w:sz w:val="24"/>
          <w:szCs w:val="24"/>
        </w:rPr>
        <w:t>о</w:t>
      </w:r>
      <w:r w:rsidR="00921291" w:rsidRPr="00AB19EF">
        <w:rPr>
          <w:sz w:val="24"/>
          <w:szCs w:val="24"/>
        </w:rPr>
        <w:t>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Pr="00AB19EF" w:rsidRDefault="00A532BD" w:rsidP="00A532BD">
      <w:pPr>
        <w:pStyle w:val="23"/>
        <w:shd w:val="clear" w:color="auto" w:fill="auto"/>
        <w:tabs>
          <w:tab w:val="left" w:pos="2197"/>
        </w:tabs>
        <w:spacing w:before="0" w:after="0" w:line="240" w:lineRule="auto"/>
        <w:ind w:firstLine="709"/>
        <w:rPr>
          <w:sz w:val="24"/>
          <w:szCs w:val="24"/>
        </w:rPr>
      </w:pPr>
      <w:r w:rsidRPr="00AB19EF">
        <w:rPr>
          <w:i/>
          <w:sz w:val="24"/>
          <w:szCs w:val="24"/>
        </w:rPr>
        <w:t>- р</w:t>
      </w:r>
      <w:r w:rsidR="00921291" w:rsidRPr="00AB19EF">
        <w:rPr>
          <w:i/>
          <w:sz w:val="24"/>
          <w:szCs w:val="24"/>
        </w:rPr>
        <w:t>азвитие выносливости</w:t>
      </w:r>
      <w:r w:rsidR="00921291" w:rsidRPr="00AB19EF">
        <w:rPr>
          <w:sz w:val="24"/>
          <w:szCs w:val="24"/>
        </w:rPr>
        <w:t>. Равномерный бег на средние и длинные дистанции. П</w:t>
      </w:r>
      <w:r w:rsidR="00921291" w:rsidRPr="00AB19EF">
        <w:rPr>
          <w:sz w:val="24"/>
          <w:szCs w:val="24"/>
        </w:rPr>
        <w:t>о</w:t>
      </w:r>
      <w:r w:rsidR="00921291" w:rsidRPr="00AB19EF">
        <w:rPr>
          <w:sz w:val="24"/>
          <w:szCs w:val="24"/>
        </w:rPr>
        <w:t>вторные ускорения с уменьшающимся интервалом отдыха. Повторный бег на короткие д</w:t>
      </w:r>
      <w:r w:rsidR="00921291" w:rsidRPr="00AB19EF">
        <w:rPr>
          <w:sz w:val="24"/>
          <w:szCs w:val="24"/>
        </w:rPr>
        <w:t>и</w:t>
      </w:r>
      <w:r w:rsidR="00921291" w:rsidRPr="00AB19EF">
        <w:rPr>
          <w:sz w:val="24"/>
          <w:szCs w:val="24"/>
        </w:rPr>
        <w:t xml:space="preserve">станции с максимальной скоростью и уменьшающимся интервалом отдыха. </w:t>
      </w:r>
      <w:r w:rsidR="008249BF" w:rsidRPr="00AB19EF">
        <w:rPr>
          <w:sz w:val="24"/>
          <w:szCs w:val="24"/>
        </w:rPr>
        <w:t>Гладкий бег в режиме непрерывно-</w:t>
      </w:r>
      <w:r w:rsidR="00921291" w:rsidRPr="00AB19EF">
        <w:rPr>
          <w:sz w:val="24"/>
          <w:szCs w:val="24"/>
        </w:rPr>
        <w:t>интервального метода. Передвижение на лыжах в режиме большой и умеренной интенсивности.</w:t>
      </w:r>
    </w:p>
    <w:p w:rsidR="00A532BD" w:rsidRPr="00AB19EF" w:rsidRDefault="00A532BD" w:rsidP="00A532BD">
      <w:pPr>
        <w:pStyle w:val="23"/>
        <w:shd w:val="clear" w:color="auto" w:fill="auto"/>
        <w:tabs>
          <w:tab w:val="left" w:pos="2197"/>
        </w:tabs>
        <w:spacing w:before="0" w:after="0" w:line="240" w:lineRule="auto"/>
        <w:ind w:firstLine="709"/>
        <w:rPr>
          <w:i/>
          <w:sz w:val="24"/>
          <w:szCs w:val="24"/>
        </w:rPr>
      </w:pPr>
    </w:p>
    <w:p w:rsidR="00A532BD" w:rsidRPr="00AB19EF" w:rsidRDefault="00A532BD" w:rsidP="00E80E17">
      <w:pPr>
        <w:pStyle w:val="23"/>
        <w:shd w:val="clear" w:color="auto" w:fill="auto"/>
        <w:tabs>
          <w:tab w:val="left" w:pos="2197"/>
        </w:tabs>
        <w:spacing w:before="0" w:after="0" w:line="240" w:lineRule="auto"/>
        <w:ind w:firstLine="709"/>
        <w:rPr>
          <w:b/>
          <w:sz w:val="24"/>
          <w:szCs w:val="24"/>
        </w:rPr>
      </w:pPr>
      <w:r w:rsidRPr="00AB19EF">
        <w:rPr>
          <w:b/>
          <w:sz w:val="24"/>
          <w:szCs w:val="24"/>
        </w:rPr>
        <w:lastRenderedPageBreak/>
        <w:t xml:space="preserve">3) ПЛАНИРУЕМЫЕ РЕЗУЛЬТАТЫ ОСВОЕНИЯ ПРОГРАММЫ ПО </w:t>
      </w:r>
      <w:r w:rsidR="00E80E17" w:rsidRPr="00AB19EF">
        <w:rPr>
          <w:b/>
          <w:sz w:val="24"/>
          <w:szCs w:val="24"/>
        </w:rPr>
        <w:t>УЧЕ</w:t>
      </w:r>
      <w:r w:rsidR="00E80E17" w:rsidRPr="00AB19EF">
        <w:rPr>
          <w:b/>
          <w:sz w:val="24"/>
          <w:szCs w:val="24"/>
        </w:rPr>
        <w:t>Б</w:t>
      </w:r>
      <w:r w:rsidR="00E80E17" w:rsidRPr="00AB19EF">
        <w:rPr>
          <w:b/>
          <w:sz w:val="24"/>
          <w:szCs w:val="24"/>
        </w:rPr>
        <w:t>НОМУ ПРЕДМЕТУ «ФИЗИЧЕСКАЯ КУЛЬТУРА»</w:t>
      </w:r>
      <w:r w:rsidRPr="00AB19EF">
        <w:rPr>
          <w:b/>
          <w:sz w:val="24"/>
          <w:szCs w:val="24"/>
        </w:rPr>
        <w:t xml:space="preserve"> НА УРОВ</w:t>
      </w:r>
      <w:r w:rsidR="00E80E17" w:rsidRPr="00AB19EF">
        <w:rPr>
          <w:b/>
          <w:sz w:val="24"/>
          <w:szCs w:val="24"/>
        </w:rPr>
        <w:t>НЕ ООО</w:t>
      </w:r>
    </w:p>
    <w:p w:rsidR="00A532BD" w:rsidRPr="00AB19EF" w:rsidRDefault="00A532BD" w:rsidP="008249BF">
      <w:pPr>
        <w:pStyle w:val="23"/>
        <w:shd w:val="clear" w:color="auto" w:fill="auto"/>
        <w:tabs>
          <w:tab w:val="left" w:pos="2197"/>
        </w:tabs>
        <w:spacing w:before="0" w:after="0" w:line="240" w:lineRule="auto"/>
        <w:jc w:val="center"/>
        <w:rPr>
          <w:b/>
          <w:sz w:val="24"/>
          <w:szCs w:val="24"/>
        </w:rPr>
      </w:pPr>
      <w:r w:rsidRPr="00AB19EF">
        <w:rPr>
          <w:b/>
          <w:sz w:val="24"/>
          <w:szCs w:val="24"/>
          <w:lang w:eastAsia="en-US"/>
        </w:rPr>
        <w:t>ЛИЧНОСТНЫЕ РЕЗУЛЬТАТЫ</w:t>
      </w:r>
    </w:p>
    <w:p w:rsidR="00921291" w:rsidRPr="00AB19EF" w:rsidRDefault="00921291" w:rsidP="00A532BD">
      <w:pPr>
        <w:pStyle w:val="23"/>
        <w:shd w:val="clear" w:color="auto" w:fill="auto"/>
        <w:tabs>
          <w:tab w:val="left" w:pos="1734"/>
        </w:tabs>
        <w:spacing w:before="0" w:after="0" w:line="240" w:lineRule="auto"/>
        <w:ind w:firstLine="709"/>
        <w:rPr>
          <w:b/>
          <w:i/>
          <w:sz w:val="24"/>
          <w:szCs w:val="24"/>
        </w:rPr>
      </w:pPr>
      <w:r w:rsidRPr="00AB19EF">
        <w:rPr>
          <w:b/>
          <w:i/>
          <w:sz w:val="24"/>
          <w:szCs w:val="24"/>
        </w:rPr>
        <w:t>В результате изучения физической культуры на уровне основного общего образ</w:t>
      </w:r>
      <w:r w:rsidRPr="00AB19EF">
        <w:rPr>
          <w:b/>
          <w:i/>
          <w:sz w:val="24"/>
          <w:szCs w:val="24"/>
        </w:rPr>
        <w:t>о</w:t>
      </w:r>
      <w:r w:rsidRPr="00AB19EF">
        <w:rPr>
          <w:b/>
          <w:i/>
          <w:sz w:val="24"/>
          <w:szCs w:val="24"/>
        </w:rPr>
        <w:t>вания у обучающегося будут сформированы следующие личностные результаты:</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w:t>
      </w:r>
      <w:r w:rsidR="00921291" w:rsidRPr="00AB19EF">
        <w:rPr>
          <w:sz w:val="24"/>
          <w:szCs w:val="24"/>
        </w:rPr>
        <w:t>е</w:t>
      </w:r>
      <w:r w:rsidR="00921291" w:rsidRPr="00AB19EF">
        <w:rPr>
          <w:sz w:val="24"/>
          <w:szCs w:val="24"/>
        </w:rPr>
        <w:t>нов-олимпийцев;</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отстаивать символы Российской Федерации во время спортивных соре</w:t>
      </w:r>
      <w:r w:rsidR="00921291" w:rsidRPr="00AB19EF">
        <w:rPr>
          <w:sz w:val="24"/>
          <w:szCs w:val="24"/>
        </w:rPr>
        <w:t>в</w:t>
      </w:r>
      <w:r w:rsidR="00921291" w:rsidRPr="00AB19EF">
        <w:rPr>
          <w:sz w:val="24"/>
          <w:szCs w:val="24"/>
        </w:rPr>
        <w:t>нований, уважать традиции и принципы современных Олимпийских игр и олимпийского движения;</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ориентироваться на моральные ценности и нормы межличностного вз</w:t>
      </w:r>
      <w:r w:rsidR="00921291" w:rsidRPr="00AB19EF">
        <w:rPr>
          <w:sz w:val="24"/>
          <w:szCs w:val="24"/>
        </w:rPr>
        <w:t>а</w:t>
      </w:r>
      <w:r w:rsidR="00921291" w:rsidRPr="00AB19EF">
        <w:rPr>
          <w:sz w:val="24"/>
          <w:szCs w:val="24"/>
        </w:rPr>
        <w:t>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оказывать первую медицинскую помощь при травмах и ушибах, собл</w:t>
      </w:r>
      <w:r w:rsidR="00921291" w:rsidRPr="00AB19EF">
        <w:rPr>
          <w:sz w:val="24"/>
          <w:szCs w:val="24"/>
        </w:rPr>
        <w:t>ю</w:t>
      </w:r>
      <w:r w:rsidR="00921291" w:rsidRPr="00AB19EF">
        <w:rPr>
          <w:sz w:val="24"/>
          <w:szCs w:val="24"/>
        </w:rPr>
        <w:t>дать правила техники безопасности во время совместных занятий физической культурой и спортом;</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w:t>
      </w:r>
      <w:r w:rsidR="00921291" w:rsidRPr="00AB19EF">
        <w:rPr>
          <w:sz w:val="24"/>
          <w:szCs w:val="24"/>
        </w:rPr>
        <w:t>д</w:t>
      </w:r>
      <w:r w:rsidR="00921291" w:rsidRPr="00AB19EF">
        <w:rPr>
          <w:sz w:val="24"/>
          <w:szCs w:val="24"/>
        </w:rPr>
        <w:t>готовленности с учётом самостоятельных наблюдений за изменением их показателей;</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осознание здоровья как базовой ценности человека, признание объективной нео</w:t>
      </w:r>
      <w:r w:rsidR="00921291" w:rsidRPr="00AB19EF">
        <w:rPr>
          <w:sz w:val="24"/>
          <w:szCs w:val="24"/>
        </w:rPr>
        <w:t>б</w:t>
      </w:r>
      <w:r w:rsidR="00921291" w:rsidRPr="00AB19EF">
        <w:rPr>
          <w:sz w:val="24"/>
          <w:szCs w:val="24"/>
        </w:rPr>
        <w:t>ходимости в его укреплении и длительном сохранении посредством занятий физической культурой и спортом;</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осознание необходимости ведения здорового образа жизни как средства профила</w:t>
      </w:r>
      <w:r w:rsidR="00921291" w:rsidRPr="00AB19EF">
        <w:rPr>
          <w:sz w:val="24"/>
          <w:szCs w:val="24"/>
        </w:rPr>
        <w:t>к</w:t>
      </w:r>
      <w:r w:rsidR="00921291" w:rsidRPr="00AB19EF">
        <w:rPr>
          <w:sz w:val="24"/>
          <w:szCs w:val="24"/>
        </w:rPr>
        <w:t>тики пагубного влияния вредных привычек на физическое, психическое и социальное зд</w:t>
      </w:r>
      <w:r w:rsidR="00921291" w:rsidRPr="00AB19EF">
        <w:rPr>
          <w:sz w:val="24"/>
          <w:szCs w:val="24"/>
        </w:rPr>
        <w:t>о</w:t>
      </w:r>
      <w:r w:rsidR="00921291" w:rsidRPr="00AB19EF">
        <w:rPr>
          <w:sz w:val="24"/>
          <w:szCs w:val="24"/>
        </w:rPr>
        <w:t>ровье человека;</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адаптироваться к стрессовым ситуациям, осуществлять профилактич</w:t>
      </w:r>
      <w:r w:rsidR="00921291" w:rsidRPr="00AB19EF">
        <w:rPr>
          <w:sz w:val="24"/>
          <w:szCs w:val="24"/>
        </w:rPr>
        <w:t>е</w:t>
      </w:r>
      <w:r w:rsidR="00921291" w:rsidRPr="00AB19EF">
        <w:rPr>
          <w:sz w:val="24"/>
          <w:szCs w:val="24"/>
        </w:rPr>
        <w:t>ские мероприятия по регулированию эмоциональных напряжений, активному восстановл</w:t>
      </w:r>
      <w:r w:rsidR="00921291" w:rsidRPr="00AB19EF">
        <w:rPr>
          <w:sz w:val="24"/>
          <w:szCs w:val="24"/>
        </w:rPr>
        <w:t>е</w:t>
      </w:r>
      <w:r w:rsidR="00921291" w:rsidRPr="00AB19EF">
        <w:rPr>
          <w:sz w:val="24"/>
          <w:szCs w:val="24"/>
        </w:rPr>
        <w:t>нию организма после значительных умственных и физических нагрузок;</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соблюдать правила и требования к организации бивуака во время т</w:t>
      </w:r>
      <w:r w:rsidR="00921291" w:rsidRPr="00AB19EF">
        <w:rPr>
          <w:sz w:val="24"/>
          <w:szCs w:val="24"/>
        </w:rPr>
        <w:t>у</w:t>
      </w:r>
      <w:r w:rsidR="00921291" w:rsidRPr="00AB19EF">
        <w:rPr>
          <w:sz w:val="24"/>
          <w:szCs w:val="24"/>
        </w:rPr>
        <w:t>ристских походов, противостоять действиям и поступкам, приносящим вред окружающей среде;</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представлений об основных понятиях и терминах физического во</w:t>
      </w:r>
      <w:r w:rsidR="00921291" w:rsidRPr="00AB19EF">
        <w:rPr>
          <w:sz w:val="24"/>
          <w:szCs w:val="24"/>
        </w:rPr>
        <w:t>с</w:t>
      </w:r>
      <w:r w:rsidR="00921291" w:rsidRPr="00AB19EF">
        <w:rPr>
          <w:sz w:val="24"/>
          <w:szCs w:val="24"/>
        </w:rPr>
        <w:t>питания и спортивной тренировки, умений руководствоваться ими в познавательной и пра</w:t>
      </w:r>
      <w:r w:rsidR="00921291" w:rsidRPr="00AB19EF">
        <w:rPr>
          <w:sz w:val="24"/>
          <w:szCs w:val="24"/>
        </w:rPr>
        <w:t>к</w:t>
      </w:r>
      <w:r w:rsidR="00921291" w:rsidRPr="00AB19EF">
        <w:rPr>
          <w:sz w:val="24"/>
          <w:szCs w:val="24"/>
        </w:rPr>
        <w:t>тической деятельности, общении со сверстниками, публичных выступлениях и дискуссиях.</w:t>
      </w:r>
    </w:p>
    <w:p w:rsidR="00A532BD" w:rsidRPr="00AB19EF" w:rsidRDefault="00A532BD" w:rsidP="009C386F">
      <w:pPr>
        <w:pStyle w:val="23"/>
        <w:shd w:val="clear" w:color="auto" w:fill="auto"/>
        <w:spacing w:before="0" w:after="0" w:line="240" w:lineRule="auto"/>
        <w:ind w:firstLine="709"/>
        <w:rPr>
          <w:sz w:val="24"/>
          <w:szCs w:val="24"/>
        </w:rPr>
      </w:pPr>
    </w:p>
    <w:p w:rsidR="00A532BD" w:rsidRPr="00AB19EF" w:rsidRDefault="00A532BD" w:rsidP="00E80E17">
      <w:pPr>
        <w:pStyle w:val="23"/>
        <w:shd w:val="clear" w:color="auto" w:fill="auto"/>
        <w:spacing w:before="0" w:after="0" w:line="240" w:lineRule="auto"/>
        <w:jc w:val="center"/>
        <w:rPr>
          <w:sz w:val="24"/>
          <w:szCs w:val="24"/>
        </w:rPr>
      </w:pPr>
      <w:r w:rsidRPr="00AB19EF">
        <w:rPr>
          <w:b/>
          <w:sz w:val="24"/>
          <w:szCs w:val="24"/>
          <w:lang w:eastAsia="en-US"/>
        </w:rPr>
        <w:t>МЕТАПРЕДМЕТНЫЕ РЕЗУЛЬТАТЫ</w:t>
      </w:r>
    </w:p>
    <w:p w:rsidR="00921291" w:rsidRPr="00AB19EF" w:rsidRDefault="00921291" w:rsidP="00A532BD">
      <w:pPr>
        <w:pStyle w:val="23"/>
        <w:shd w:val="clear" w:color="auto" w:fill="auto"/>
        <w:tabs>
          <w:tab w:val="left" w:pos="1729"/>
        </w:tabs>
        <w:spacing w:before="0" w:after="0" w:line="240" w:lineRule="auto"/>
        <w:ind w:firstLine="709"/>
        <w:rPr>
          <w:b/>
          <w:i/>
          <w:sz w:val="24"/>
          <w:szCs w:val="24"/>
        </w:rPr>
      </w:pPr>
      <w:r w:rsidRPr="00AB19EF">
        <w:rPr>
          <w:b/>
          <w:i/>
          <w:sz w:val="24"/>
          <w:szCs w:val="24"/>
        </w:rPr>
        <w:t>В результате изучения физической культуры на уровне основного общего образ</w:t>
      </w:r>
      <w:r w:rsidRPr="00AB19EF">
        <w:rPr>
          <w:b/>
          <w:i/>
          <w:sz w:val="24"/>
          <w:szCs w:val="24"/>
        </w:rPr>
        <w:t>о</w:t>
      </w:r>
      <w:r w:rsidRPr="00AB19EF">
        <w:rPr>
          <w:b/>
          <w:i/>
          <w:sz w:val="24"/>
          <w:szCs w:val="24"/>
        </w:rPr>
        <w:t xml:space="preserve">вания у обучающегося будут сформированы познавательные </w:t>
      </w:r>
      <w:r w:rsidR="008249BF" w:rsidRPr="00AB19EF">
        <w:rPr>
          <w:b/>
          <w:i/>
          <w:sz w:val="24"/>
          <w:szCs w:val="24"/>
        </w:rPr>
        <w:t>УУД</w:t>
      </w:r>
      <w:r w:rsidRPr="00AB19EF">
        <w:rPr>
          <w:b/>
          <w:i/>
          <w:sz w:val="24"/>
          <w:szCs w:val="24"/>
        </w:rPr>
        <w:t xml:space="preserve">, </w:t>
      </w:r>
      <w:r w:rsidR="008249BF" w:rsidRPr="00AB19EF">
        <w:rPr>
          <w:b/>
          <w:i/>
          <w:sz w:val="24"/>
          <w:szCs w:val="24"/>
        </w:rPr>
        <w:t xml:space="preserve">коммуникативные </w:t>
      </w:r>
      <w:r w:rsidR="008249BF" w:rsidRPr="00AB19EF">
        <w:rPr>
          <w:b/>
          <w:i/>
          <w:sz w:val="24"/>
          <w:szCs w:val="24"/>
        </w:rPr>
        <w:lastRenderedPageBreak/>
        <w:t>УУД</w:t>
      </w:r>
      <w:r w:rsidRPr="00AB19EF">
        <w:rPr>
          <w:b/>
          <w:i/>
          <w:sz w:val="24"/>
          <w:szCs w:val="24"/>
        </w:rPr>
        <w:t xml:space="preserve">, регулятивные </w:t>
      </w:r>
      <w:r w:rsidR="008249BF" w:rsidRPr="00AB19EF">
        <w:rPr>
          <w:b/>
          <w:i/>
          <w:sz w:val="24"/>
          <w:szCs w:val="24"/>
        </w:rPr>
        <w:t>УУД</w:t>
      </w:r>
      <w:r w:rsidRPr="00AB19EF">
        <w:rPr>
          <w:b/>
          <w:i/>
          <w:sz w:val="24"/>
          <w:szCs w:val="24"/>
        </w:rPr>
        <w:t>.</w:t>
      </w:r>
    </w:p>
    <w:p w:rsidR="00A532BD" w:rsidRPr="00AB19EF" w:rsidRDefault="00A532BD" w:rsidP="00A532BD">
      <w:pPr>
        <w:pStyle w:val="23"/>
        <w:shd w:val="clear" w:color="auto" w:fill="auto"/>
        <w:tabs>
          <w:tab w:val="left" w:pos="1729"/>
        </w:tabs>
        <w:spacing w:before="0" w:after="0" w:line="240" w:lineRule="auto"/>
        <w:ind w:firstLine="709"/>
        <w:rPr>
          <w:sz w:val="24"/>
          <w:szCs w:val="24"/>
        </w:rPr>
      </w:pPr>
      <w:r w:rsidRPr="00AB19EF">
        <w:rPr>
          <w:b/>
          <w:i/>
          <w:sz w:val="24"/>
          <w:szCs w:val="24"/>
          <w:lang w:eastAsia="en-US"/>
        </w:rPr>
        <w:t>Познавательные УУД</w:t>
      </w:r>
    </w:p>
    <w:p w:rsidR="00921291" w:rsidRPr="00AB19EF" w:rsidRDefault="00921291" w:rsidP="00A532BD">
      <w:pPr>
        <w:pStyle w:val="23"/>
        <w:shd w:val="clear" w:color="auto" w:fill="auto"/>
        <w:tabs>
          <w:tab w:val="left" w:pos="1729"/>
        </w:tabs>
        <w:spacing w:before="0" w:after="0" w:line="240" w:lineRule="auto"/>
        <w:ind w:firstLine="709"/>
        <w:rPr>
          <w:i/>
          <w:sz w:val="24"/>
          <w:szCs w:val="24"/>
        </w:rPr>
      </w:pPr>
      <w:r w:rsidRPr="00AB19EF">
        <w:rPr>
          <w:i/>
          <w:sz w:val="24"/>
          <w:szCs w:val="24"/>
        </w:rPr>
        <w:t xml:space="preserve">У обучающегося будут сформированы следующие познавательные </w:t>
      </w:r>
      <w:r w:rsidR="008249BF" w:rsidRPr="00AB19EF">
        <w:rPr>
          <w:i/>
          <w:sz w:val="24"/>
          <w:szCs w:val="24"/>
        </w:rPr>
        <w:t>УУД</w:t>
      </w:r>
      <w:r w:rsidRPr="00AB19EF">
        <w:rPr>
          <w:i/>
          <w:sz w:val="24"/>
          <w:szCs w:val="24"/>
        </w:rPr>
        <w:t>:</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Pr="00AB19EF" w:rsidRDefault="00A532BD"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анализировать влияние занятий физической культурой и спортом на воспитание п</w:t>
      </w:r>
      <w:r w:rsidR="00921291" w:rsidRPr="00AB19EF">
        <w:rPr>
          <w:sz w:val="24"/>
          <w:szCs w:val="24"/>
        </w:rPr>
        <w:t>о</w:t>
      </w:r>
      <w:r w:rsidR="00921291" w:rsidRPr="00AB19EF">
        <w:rPr>
          <w:sz w:val="24"/>
          <w:szCs w:val="24"/>
        </w:rPr>
        <w:t>ложительных качеств личности, устанавливать возможность профилактики вредных прив</w:t>
      </w:r>
      <w:r w:rsidR="00921291" w:rsidRPr="00AB19EF">
        <w:rPr>
          <w:sz w:val="24"/>
          <w:szCs w:val="24"/>
        </w:rPr>
        <w:t>ы</w:t>
      </w:r>
      <w:r w:rsidR="00921291" w:rsidRPr="00AB19EF">
        <w:rPr>
          <w:sz w:val="24"/>
          <w:szCs w:val="24"/>
        </w:rPr>
        <w:t>чек;</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характеризовать туристские походы как форму активного отдыха, выявлять их ц</w:t>
      </w:r>
      <w:r w:rsidR="00921291" w:rsidRPr="00AB19EF">
        <w:rPr>
          <w:sz w:val="24"/>
          <w:szCs w:val="24"/>
        </w:rPr>
        <w:t>е</w:t>
      </w:r>
      <w:r w:rsidR="00921291" w:rsidRPr="00AB19EF">
        <w:rPr>
          <w:sz w:val="24"/>
          <w:szCs w:val="24"/>
        </w:rPr>
        <w:t>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устанавливать причинно-следственную связь между планированием режима дня и изменениями показателей работоспособности;</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w:t>
      </w:r>
      <w:r w:rsidR="00921291" w:rsidRPr="00AB19EF">
        <w:rPr>
          <w:sz w:val="24"/>
          <w:szCs w:val="24"/>
        </w:rPr>
        <w:t>а</w:t>
      </w:r>
      <w:r w:rsidR="00921291" w:rsidRPr="00AB19EF">
        <w:rPr>
          <w:sz w:val="24"/>
          <w:szCs w:val="24"/>
        </w:rPr>
        <w:t>низма;</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w:t>
      </w:r>
      <w:r w:rsidR="00921291" w:rsidRPr="00AB19EF">
        <w:rPr>
          <w:sz w:val="24"/>
          <w:szCs w:val="24"/>
        </w:rPr>
        <w:t>о</w:t>
      </w:r>
      <w:r w:rsidR="00921291" w:rsidRPr="00AB19EF">
        <w:rPr>
          <w:sz w:val="24"/>
          <w:szCs w:val="24"/>
        </w:rPr>
        <w:t>стоятельных занятий физической культурой и спортом;</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Pr="00AB19EF" w:rsidRDefault="00BC13EE" w:rsidP="00BC13EE">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921291" w:rsidRPr="00AB19EF" w:rsidRDefault="00921291" w:rsidP="00BC13EE">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i/>
        </w:rPr>
        <w:t xml:space="preserve">У обучающегося будут сформированы следующие коммуникативные </w:t>
      </w:r>
      <w:r w:rsidR="008249BF" w:rsidRPr="00AB19EF">
        <w:rPr>
          <w:rFonts w:ascii="Times New Roman" w:hAnsi="Times New Roman" w:cs="Times New Roman"/>
          <w:i/>
        </w:rPr>
        <w:t>УУД</w:t>
      </w:r>
      <w:r w:rsidRPr="00AB19EF">
        <w:rPr>
          <w:rFonts w:ascii="Times New Roman" w:hAnsi="Times New Roman" w:cs="Times New Roman"/>
          <w:i/>
        </w:rPr>
        <w:t>:</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w:t>
      </w:r>
      <w:r w:rsidR="00921291" w:rsidRPr="00AB19EF">
        <w:rPr>
          <w:sz w:val="24"/>
          <w:szCs w:val="24"/>
        </w:rPr>
        <w:t>о</w:t>
      </w:r>
      <w:r w:rsidR="00921291" w:rsidRPr="00AB19EF">
        <w:rPr>
          <w:sz w:val="24"/>
          <w:szCs w:val="24"/>
        </w:rPr>
        <w:t>ятельных занятий физической и технической подготовкой;</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w:t>
      </w:r>
      <w:r w:rsidR="00921291" w:rsidRPr="00AB19EF">
        <w:rPr>
          <w:sz w:val="24"/>
          <w:szCs w:val="24"/>
        </w:rPr>
        <w:t>а</w:t>
      </w:r>
      <w:r w:rsidR="00921291" w:rsidRPr="00AB19EF">
        <w:rPr>
          <w:sz w:val="24"/>
          <w:szCs w:val="24"/>
        </w:rPr>
        <w:t>тельность решения задач обучения, оценивать эффективность обучения посредством сра</w:t>
      </w:r>
      <w:r w:rsidR="00921291" w:rsidRPr="00AB19EF">
        <w:rPr>
          <w:sz w:val="24"/>
          <w:szCs w:val="24"/>
        </w:rPr>
        <w:t>в</w:t>
      </w:r>
      <w:r w:rsidR="00921291" w:rsidRPr="00AB19EF">
        <w:rPr>
          <w:sz w:val="24"/>
          <w:szCs w:val="24"/>
        </w:rPr>
        <w:t>нения с эталонным образцом;</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изучать и коллективно обсуждать технику «иллюстративного образца» разучива</w:t>
      </w:r>
      <w:r w:rsidR="00921291" w:rsidRPr="00AB19EF">
        <w:rPr>
          <w:sz w:val="24"/>
          <w:szCs w:val="24"/>
        </w:rPr>
        <w:t>е</w:t>
      </w:r>
      <w:r w:rsidR="00921291" w:rsidRPr="00AB19EF">
        <w:rPr>
          <w:sz w:val="24"/>
          <w:szCs w:val="24"/>
        </w:rPr>
        <w:t>мого упражнения, рассматривать и моделировать появление ошибок, анализировать во</w:t>
      </w:r>
      <w:r w:rsidR="00921291" w:rsidRPr="00AB19EF">
        <w:rPr>
          <w:sz w:val="24"/>
          <w:szCs w:val="24"/>
        </w:rPr>
        <w:t>з</w:t>
      </w:r>
      <w:r w:rsidR="00921291" w:rsidRPr="00AB19EF">
        <w:rPr>
          <w:sz w:val="24"/>
          <w:szCs w:val="24"/>
        </w:rPr>
        <w:t>можные причины их появления, выяснять способы их устранения.</w:t>
      </w:r>
    </w:p>
    <w:p w:rsidR="00BC13EE" w:rsidRPr="00AB19EF" w:rsidRDefault="00BC13EE" w:rsidP="009C386F">
      <w:pPr>
        <w:pStyle w:val="23"/>
        <w:shd w:val="clear" w:color="auto" w:fill="auto"/>
        <w:spacing w:before="0" w:after="0" w:line="240" w:lineRule="auto"/>
        <w:ind w:firstLine="709"/>
        <w:rPr>
          <w:sz w:val="24"/>
          <w:szCs w:val="24"/>
        </w:rPr>
      </w:pPr>
      <w:r w:rsidRPr="00AB19EF">
        <w:rPr>
          <w:b/>
          <w:i/>
          <w:sz w:val="24"/>
          <w:szCs w:val="24"/>
          <w:lang w:eastAsia="en-US"/>
        </w:rPr>
        <w:t>Регулятивные УУД</w:t>
      </w:r>
    </w:p>
    <w:p w:rsidR="00921291" w:rsidRPr="00AB19EF" w:rsidRDefault="00921291" w:rsidP="00BC13EE">
      <w:pPr>
        <w:pStyle w:val="23"/>
        <w:shd w:val="clear" w:color="auto" w:fill="auto"/>
        <w:tabs>
          <w:tab w:val="left" w:pos="1945"/>
        </w:tabs>
        <w:spacing w:before="0" w:after="0" w:line="240" w:lineRule="auto"/>
        <w:ind w:firstLine="709"/>
        <w:rPr>
          <w:i/>
          <w:sz w:val="24"/>
          <w:szCs w:val="24"/>
        </w:rPr>
      </w:pPr>
      <w:r w:rsidRPr="00AB19EF">
        <w:rPr>
          <w:i/>
          <w:sz w:val="24"/>
          <w:szCs w:val="24"/>
        </w:rPr>
        <w:t>У обучающегося будут сформированы следующие регулятивные</w:t>
      </w:r>
      <w:r w:rsidR="008249BF" w:rsidRPr="00AB19EF">
        <w:rPr>
          <w:i/>
          <w:sz w:val="24"/>
          <w:szCs w:val="24"/>
        </w:rPr>
        <w:t xml:space="preserve"> УУД:</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и выполнять индивидуальные комплексы физических упражнений с ра</w:t>
      </w:r>
      <w:r w:rsidR="00921291" w:rsidRPr="00AB19EF">
        <w:rPr>
          <w:sz w:val="24"/>
          <w:szCs w:val="24"/>
        </w:rPr>
        <w:t>з</w:t>
      </w:r>
      <w:r w:rsidR="00921291" w:rsidRPr="00AB19EF">
        <w:rPr>
          <w:sz w:val="24"/>
          <w:szCs w:val="24"/>
        </w:rPr>
        <w:t>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w:t>
      </w:r>
      <w:r w:rsidR="00921291" w:rsidRPr="00AB19EF">
        <w:rPr>
          <w:sz w:val="24"/>
          <w:szCs w:val="24"/>
        </w:rPr>
        <w:t>и</w:t>
      </w:r>
      <w:r w:rsidR="00921291" w:rsidRPr="00AB19EF">
        <w:rPr>
          <w:sz w:val="24"/>
          <w:szCs w:val="24"/>
        </w:rPr>
        <w:t>ональных проб;</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активно взаимодействовать в условиях учебной и игровой деятельности, ориентир</w:t>
      </w:r>
      <w:r w:rsidR="00921291" w:rsidRPr="00AB19EF">
        <w:rPr>
          <w:sz w:val="24"/>
          <w:szCs w:val="24"/>
        </w:rPr>
        <w:t>о</w:t>
      </w:r>
      <w:r w:rsidR="00921291" w:rsidRPr="00AB19EF">
        <w:rPr>
          <w:sz w:val="24"/>
          <w:szCs w:val="24"/>
        </w:rPr>
        <w:t>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w:t>
      </w:r>
      <w:r w:rsidR="00921291" w:rsidRPr="00AB19EF">
        <w:rPr>
          <w:sz w:val="24"/>
          <w:szCs w:val="24"/>
        </w:rPr>
        <w:t>в</w:t>
      </w:r>
      <w:r w:rsidR="00921291" w:rsidRPr="00AB19EF">
        <w:rPr>
          <w:sz w:val="24"/>
          <w:szCs w:val="24"/>
        </w:rPr>
        <w:t>ление;</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Pr="00AB19EF" w:rsidRDefault="00BC13EE"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организовывать оказание первой помощи при травмах и ушибах во время самосто</w:t>
      </w:r>
      <w:r w:rsidR="00921291" w:rsidRPr="00AB19EF">
        <w:rPr>
          <w:sz w:val="24"/>
          <w:szCs w:val="24"/>
        </w:rPr>
        <w:t>я</w:t>
      </w:r>
      <w:r w:rsidR="00921291" w:rsidRPr="00AB19EF">
        <w:rPr>
          <w:sz w:val="24"/>
          <w:szCs w:val="24"/>
        </w:rPr>
        <w:t>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Pr="00AB19EF" w:rsidRDefault="008249BF" w:rsidP="00BD3131">
      <w:pPr>
        <w:widowControl/>
        <w:autoSpaceDE/>
        <w:autoSpaceDN/>
        <w:adjustRightInd/>
        <w:ind w:firstLine="0"/>
        <w:jc w:val="center"/>
        <w:rPr>
          <w:rFonts w:ascii="Times New Roman" w:hAnsi="Times New Roman" w:cs="Times New Roman"/>
          <w:b/>
        </w:rPr>
      </w:pPr>
    </w:p>
    <w:p w:rsidR="00BD3131" w:rsidRPr="00AB19EF" w:rsidRDefault="00BD3131" w:rsidP="00BD3131">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ПРЕДМЕТНЫЕ РЕЗУЛЬТАТЫ</w:t>
      </w:r>
    </w:p>
    <w:p w:rsidR="00BD3131" w:rsidRPr="00AB19EF" w:rsidRDefault="00BD3131" w:rsidP="00BD3131">
      <w:pPr>
        <w:widowControl/>
        <w:autoSpaceDE/>
        <w:autoSpaceDN/>
        <w:adjustRightInd/>
        <w:ind w:firstLine="0"/>
        <w:jc w:val="center"/>
        <w:rPr>
          <w:rFonts w:ascii="Times New Roman" w:hAnsi="Times New Roman" w:cs="Times New Roman"/>
          <w:b/>
          <w:lang w:eastAsia="en-US"/>
        </w:rPr>
      </w:pPr>
    </w:p>
    <w:p w:rsidR="00BD3131" w:rsidRPr="00AB19EF" w:rsidRDefault="00BD3131" w:rsidP="00BD3131">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5 </w:t>
      </w:r>
      <w:r w:rsidRPr="00AB19EF">
        <w:rPr>
          <w:rFonts w:ascii="Times New Roman" w:hAnsi="Times New Roman" w:cs="Times New Roman"/>
          <w:b/>
          <w:smallCaps/>
          <w:lang w:eastAsia="en-US"/>
        </w:rPr>
        <w:t>КЛАСС</w:t>
      </w:r>
    </w:p>
    <w:p w:rsidR="00BD3131" w:rsidRPr="00AB19EF" w:rsidRDefault="00921291" w:rsidP="009C386F">
      <w:pPr>
        <w:pStyle w:val="23"/>
        <w:shd w:val="clear" w:color="auto" w:fill="auto"/>
        <w:tabs>
          <w:tab w:val="left" w:pos="1945"/>
        </w:tabs>
        <w:spacing w:before="0" w:after="0" w:line="240" w:lineRule="auto"/>
        <w:ind w:firstLine="709"/>
        <w:rPr>
          <w:b/>
          <w:i/>
          <w:sz w:val="24"/>
          <w:szCs w:val="24"/>
        </w:rPr>
      </w:pPr>
      <w:r w:rsidRPr="00AB19EF">
        <w:rPr>
          <w:b/>
          <w:i/>
          <w:sz w:val="24"/>
          <w:szCs w:val="24"/>
        </w:rPr>
        <w:t xml:space="preserve">К концу обучения в 5 классе обучающийся научится: </w:t>
      </w:r>
    </w:p>
    <w:p w:rsidR="00921291" w:rsidRPr="00AB19EF" w:rsidRDefault="00BD3131" w:rsidP="009C386F">
      <w:pPr>
        <w:pStyle w:val="23"/>
        <w:shd w:val="clear" w:color="auto" w:fill="auto"/>
        <w:tabs>
          <w:tab w:val="left" w:pos="1945"/>
        </w:tabs>
        <w:spacing w:before="0" w:after="0" w:line="240" w:lineRule="auto"/>
        <w:ind w:firstLine="709"/>
        <w:rPr>
          <w:sz w:val="24"/>
          <w:szCs w:val="24"/>
        </w:rPr>
      </w:pPr>
      <w:r w:rsidRPr="00AB19EF">
        <w:rPr>
          <w:sz w:val="24"/>
          <w:szCs w:val="24"/>
        </w:rPr>
        <w:t>- </w:t>
      </w:r>
      <w:r w:rsidR="00921291" w:rsidRPr="00AB19EF">
        <w:rPr>
          <w:sz w:val="24"/>
          <w:szCs w:val="24"/>
        </w:rPr>
        <w:t>выполнять требования безопасности на уроках физической культуры, на самосто</w:t>
      </w:r>
      <w:r w:rsidR="00921291" w:rsidRPr="00AB19EF">
        <w:rPr>
          <w:sz w:val="24"/>
          <w:szCs w:val="24"/>
        </w:rPr>
        <w:t>я</w:t>
      </w:r>
      <w:r w:rsidR="00921291" w:rsidRPr="00AB19EF">
        <w:rPr>
          <w:sz w:val="24"/>
          <w:szCs w:val="24"/>
        </w:rPr>
        <w:t>тельных занятиях физическими упражнениями в условиях активного отдыха и досуга;</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проводить измерение индивидуальной осанки и сравнивать её показатели со ста</w:t>
      </w:r>
      <w:r w:rsidR="00921291" w:rsidRPr="00AB19EF">
        <w:rPr>
          <w:sz w:val="24"/>
          <w:szCs w:val="24"/>
        </w:rPr>
        <w:t>н</w:t>
      </w:r>
      <w:r w:rsidR="00921291" w:rsidRPr="00AB19EF">
        <w:rPr>
          <w:sz w:val="24"/>
          <w:szCs w:val="24"/>
        </w:rPr>
        <w:t>дартами, составлять комплексы упражнений по коррекции и профилактике её нарушения, планировать их выполнение в режиме дня;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w:t>
      </w:r>
      <w:r w:rsidR="00921291" w:rsidRPr="00AB19EF">
        <w:rPr>
          <w:sz w:val="24"/>
          <w:szCs w:val="24"/>
        </w:rPr>
        <w:t>р</w:t>
      </w:r>
      <w:r w:rsidR="00921291" w:rsidRPr="00AB19EF">
        <w:rPr>
          <w:sz w:val="24"/>
          <w:szCs w:val="24"/>
        </w:rPr>
        <w:t>ность проведения самостоятельных занятий;</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комплексы упражнений оздоровительной физической культуры на ра</w:t>
      </w:r>
      <w:r w:rsidR="00921291" w:rsidRPr="00AB19EF">
        <w:rPr>
          <w:sz w:val="24"/>
          <w:szCs w:val="24"/>
        </w:rPr>
        <w:t>з</w:t>
      </w:r>
      <w:r w:rsidR="00921291" w:rsidRPr="00AB19EF">
        <w:rPr>
          <w:sz w:val="24"/>
          <w:szCs w:val="24"/>
        </w:rPr>
        <w:t>витие гибкости, координации и формирование телосложения;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передвигаться по гимнастической стенке приставным шагом, лазать разноимённым способом вверх и по диагонали;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бег с равномерной скоростью с высокого старта по учебной дистанции;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демонстрировать технику прыжка в длину с разбега способом «согнув ноги»; пер</w:t>
      </w:r>
      <w:r w:rsidR="00921291" w:rsidRPr="00AB19EF">
        <w:rPr>
          <w:sz w:val="24"/>
          <w:szCs w:val="24"/>
        </w:rPr>
        <w:t>е</w:t>
      </w:r>
      <w:r w:rsidR="00921291" w:rsidRPr="00AB19EF">
        <w:rPr>
          <w:sz w:val="24"/>
          <w:szCs w:val="24"/>
        </w:rPr>
        <w:t>двигаться на лыжах попеременным двухшажным ходом (для бесснежных районов - имитация передвижения);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тренироваться в упражнениях общефизической и специальной физической подг</w:t>
      </w:r>
      <w:r w:rsidR="00921291" w:rsidRPr="00AB19EF">
        <w:rPr>
          <w:sz w:val="24"/>
          <w:szCs w:val="24"/>
        </w:rPr>
        <w:t>о</w:t>
      </w:r>
      <w:r w:rsidR="00921291" w:rsidRPr="00AB19EF">
        <w:rPr>
          <w:sz w:val="24"/>
          <w:szCs w:val="24"/>
        </w:rPr>
        <w:t>товки с учётом индивидуальных и возрастно-половых особенностей; демонстрировать те</w:t>
      </w:r>
      <w:r w:rsidR="00921291" w:rsidRPr="00AB19EF">
        <w:rPr>
          <w:sz w:val="24"/>
          <w:szCs w:val="24"/>
        </w:rPr>
        <w:t>х</w:t>
      </w:r>
      <w:r w:rsidR="00921291" w:rsidRPr="00AB19EF">
        <w:rPr>
          <w:sz w:val="24"/>
          <w:szCs w:val="24"/>
        </w:rPr>
        <w:t>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волейбол (приём и передача мяча двумя руками снизу и сверху с места и в движении, прямая нижняя подача);</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B19EF" w:rsidRDefault="00BD3131" w:rsidP="00BD3131">
      <w:pPr>
        <w:widowControl/>
        <w:autoSpaceDE/>
        <w:autoSpaceDN/>
        <w:adjustRightInd/>
        <w:ind w:firstLine="0"/>
        <w:jc w:val="center"/>
        <w:rPr>
          <w:rFonts w:ascii="Times New Roman" w:hAnsi="Times New Roman" w:cs="Times New Roman"/>
          <w:b/>
          <w:lang w:eastAsia="en-US"/>
        </w:rPr>
      </w:pPr>
    </w:p>
    <w:p w:rsidR="00BD3131" w:rsidRPr="00AB19EF" w:rsidRDefault="00BD3131" w:rsidP="00BD3131">
      <w:pPr>
        <w:widowControl/>
        <w:autoSpaceDE/>
        <w:autoSpaceDN/>
        <w:adjustRightInd/>
        <w:ind w:firstLine="0"/>
        <w:jc w:val="center"/>
        <w:rPr>
          <w:rFonts w:ascii="Times New Roman" w:hAnsi="Times New Roman" w:cs="Times New Roman"/>
          <w:b/>
          <w:smallCaps/>
          <w:lang w:eastAsia="en-US"/>
        </w:rPr>
      </w:pPr>
      <w:r w:rsidRPr="00AB19EF">
        <w:rPr>
          <w:rFonts w:ascii="Times New Roman" w:hAnsi="Times New Roman" w:cs="Times New Roman"/>
          <w:b/>
          <w:lang w:eastAsia="en-US"/>
        </w:rPr>
        <w:t>6 </w:t>
      </w:r>
      <w:r w:rsidRPr="00AB19EF">
        <w:rPr>
          <w:rFonts w:ascii="Times New Roman" w:hAnsi="Times New Roman" w:cs="Times New Roman"/>
          <w:b/>
          <w:smallCaps/>
          <w:lang w:eastAsia="en-US"/>
        </w:rPr>
        <w:t>КЛАСС</w:t>
      </w:r>
    </w:p>
    <w:p w:rsidR="00BD3131" w:rsidRPr="00AB19EF" w:rsidRDefault="00921291" w:rsidP="009C386F">
      <w:pPr>
        <w:pStyle w:val="23"/>
        <w:shd w:val="clear" w:color="auto" w:fill="auto"/>
        <w:tabs>
          <w:tab w:val="left" w:pos="1940"/>
        </w:tabs>
        <w:spacing w:before="0" w:after="0" w:line="240" w:lineRule="auto"/>
        <w:ind w:firstLine="709"/>
        <w:rPr>
          <w:b/>
          <w:i/>
          <w:sz w:val="24"/>
          <w:szCs w:val="24"/>
        </w:rPr>
      </w:pPr>
      <w:r w:rsidRPr="00AB19EF">
        <w:rPr>
          <w:b/>
          <w:i/>
          <w:sz w:val="24"/>
          <w:szCs w:val="24"/>
        </w:rPr>
        <w:t xml:space="preserve">К концу обучения в 6 классе обучающийся научится: </w:t>
      </w:r>
    </w:p>
    <w:p w:rsidR="00921291" w:rsidRPr="00AB19EF" w:rsidRDefault="00BD3131" w:rsidP="009C386F">
      <w:pPr>
        <w:pStyle w:val="23"/>
        <w:shd w:val="clear" w:color="auto" w:fill="auto"/>
        <w:tabs>
          <w:tab w:val="left" w:pos="1940"/>
        </w:tabs>
        <w:spacing w:before="0" w:after="0" w:line="240" w:lineRule="auto"/>
        <w:ind w:firstLine="709"/>
        <w:rPr>
          <w:sz w:val="24"/>
          <w:szCs w:val="24"/>
        </w:rPr>
      </w:pPr>
      <w:r w:rsidRPr="00AB19EF">
        <w:rPr>
          <w:sz w:val="24"/>
          <w:szCs w:val="24"/>
        </w:rPr>
        <w:t>- </w:t>
      </w:r>
      <w:r w:rsidR="00921291" w:rsidRPr="00AB19EF">
        <w:rPr>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w:t>
      </w:r>
      <w:r w:rsidR="00921291" w:rsidRPr="00AB19EF">
        <w:rPr>
          <w:sz w:val="24"/>
          <w:szCs w:val="24"/>
        </w:rPr>
        <w:t>з</w:t>
      </w:r>
      <w:r w:rsidR="00921291" w:rsidRPr="00AB19EF">
        <w:rPr>
          <w:sz w:val="24"/>
          <w:szCs w:val="24"/>
        </w:rPr>
        <w:t>никновения девиза, символики и ритуалов Олимпийских игр;</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измерять индивидуальные показатели физических качеств, определять их соотве</w:t>
      </w:r>
      <w:r w:rsidR="00921291" w:rsidRPr="00AB19EF">
        <w:rPr>
          <w:sz w:val="24"/>
          <w:szCs w:val="24"/>
        </w:rPr>
        <w:t>т</w:t>
      </w:r>
      <w:r w:rsidR="00921291" w:rsidRPr="00AB19EF">
        <w:rPr>
          <w:sz w:val="24"/>
          <w:szCs w:val="24"/>
        </w:rPr>
        <w:t>ствие возрастным нормам и подбирать упражнения для их направленного развития;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w:t>
      </w:r>
      <w:r w:rsidR="00921291" w:rsidRPr="00AB19EF">
        <w:rPr>
          <w:sz w:val="24"/>
          <w:szCs w:val="24"/>
        </w:rPr>
        <w:t>в</w:t>
      </w:r>
      <w:r w:rsidR="00921291" w:rsidRPr="00AB19EF">
        <w:rPr>
          <w:sz w:val="24"/>
          <w:szCs w:val="24"/>
        </w:rPr>
        <w:t>кой;</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работоспособности и снятия мышечного утомления в режиме учебной деятельности;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w:t>
      </w:r>
      <w:r w:rsidR="00921291" w:rsidRPr="00AB19EF">
        <w:rPr>
          <w:sz w:val="24"/>
          <w:szCs w:val="24"/>
        </w:rPr>
        <w:t>д</w:t>
      </w:r>
      <w:r w:rsidR="00921291" w:rsidRPr="00AB19EF">
        <w:rPr>
          <w:sz w:val="24"/>
          <w:szCs w:val="24"/>
        </w:rPr>
        <w:t>лагать способы устранения;</w:t>
      </w:r>
    </w:p>
    <w:p w:rsidR="00921291" w:rsidRPr="00AB19EF" w:rsidRDefault="00BD3131" w:rsidP="00BD3131">
      <w:pPr>
        <w:pStyle w:val="23"/>
        <w:shd w:val="clear" w:color="auto" w:fill="auto"/>
        <w:tabs>
          <w:tab w:val="left" w:pos="7867"/>
        </w:tabs>
        <w:spacing w:before="0" w:after="0" w:line="240" w:lineRule="auto"/>
        <w:ind w:firstLine="709"/>
        <w:rPr>
          <w:sz w:val="24"/>
          <w:szCs w:val="24"/>
        </w:rPr>
      </w:pPr>
      <w:r w:rsidRPr="00AB19EF">
        <w:rPr>
          <w:sz w:val="24"/>
          <w:szCs w:val="24"/>
        </w:rPr>
        <w:t>- </w:t>
      </w:r>
      <w:r w:rsidR="00921291" w:rsidRPr="00AB19EF">
        <w:rPr>
          <w:sz w:val="24"/>
          <w:szCs w:val="24"/>
        </w:rPr>
        <w:t>выполнять лазанье по канату в три приёма (мальчики), составлять и выполнять ко</w:t>
      </w:r>
      <w:r w:rsidR="00921291" w:rsidRPr="00AB19EF">
        <w:rPr>
          <w:sz w:val="24"/>
          <w:szCs w:val="24"/>
        </w:rPr>
        <w:t>м</w:t>
      </w:r>
      <w:r w:rsidR="00921291" w:rsidRPr="00AB19EF">
        <w:rPr>
          <w:sz w:val="24"/>
          <w:szCs w:val="24"/>
        </w:rPr>
        <w:t>бинацию на</w:t>
      </w:r>
      <w:r w:rsidRPr="00AB19EF">
        <w:rPr>
          <w:sz w:val="24"/>
          <w:szCs w:val="24"/>
        </w:rPr>
        <w:t xml:space="preserve"> низком бревне из стилизованных </w:t>
      </w:r>
      <w:r w:rsidR="00921291" w:rsidRPr="00AB19EF">
        <w:rPr>
          <w:sz w:val="24"/>
          <w:szCs w:val="24"/>
        </w:rPr>
        <w:t>общеразвивающих</w:t>
      </w:r>
      <w:r w:rsidRPr="00AB19EF">
        <w:rPr>
          <w:sz w:val="24"/>
          <w:szCs w:val="24"/>
        </w:rPr>
        <w:t xml:space="preserve"> </w:t>
      </w:r>
      <w:r w:rsidR="00921291" w:rsidRPr="00AB19EF">
        <w:rPr>
          <w:sz w:val="24"/>
          <w:szCs w:val="24"/>
        </w:rPr>
        <w:t>и сло</w:t>
      </w:r>
      <w:r w:rsidR="00921291" w:rsidRPr="00AB19EF">
        <w:rPr>
          <w:sz w:val="24"/>
          <w:szCs w:val="24"/>
        </w:rPr>
        <w:t>ж</w:t>
      </w:r>
      <w:r w:rsidR="00921291" w:rsidRPr="00AB19EF">
        <w:rPr>
          <w:sz w:val="24"/>
          <w:szCs w:val="24"/>
        </w:rPr>
        <w:t>но-координированных упражнений (девочки);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беговые упражнения с максимальным ускорением, использовать их в с</w:t>
      </w:r>
      <w:r w:rsidR="00921291" w:rsidRPr="00AB19EF">
        <w:rPr>
          <w:sz w:val="24"/>
          <w:szCs w:val="24"/>
        </w:rPr>
        <w:t>а</w:t>
      </w:r>
      <w:r w:rsidR="00921291" w:rsidRPr="00AB19EF">
        <w:rPr>
          <w:sz w:val="24"/>
          <w:szCs w:val="24"/>
        </w:rPr>
        <w:t>мостоятельных занятиях для развития быстроты и равномерный бег для развития общей в</w:t>
      </w:r>
      <w:r w:rsidR="00921291" w:rsidRPr="00AB19EF">
        <w:rPr>
          <w:sz w:val="24"/>
          <w:szCs w:val="24"/>
        </w:rPr>
        <w:t>ы</w:t>
      </w:r>
      <w:r w:rsidR="00921291" w:rsidRPr="00AB19EF">
        <w:rPr>
          <w:sz w:val="24"/>
          <w:szCs w:val="24"/>
        </w:rPr>
        <w:t>носливости;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тренироваться в упражнениях общефизической и специальной физической подг</w:t>
      </w:r>
      <w:r w:rsidR="00921291" w:rsidRPr="00AB19EF">
        <w:rPr>
          <w:sz w:val="24"/>
          <w:szCs w:val="24"/>
        </w:rPr>
        <w:t>о</w:t>
      </w:r>
      <w:r w:rsidR="00921291" w:rsidRPr="00AB19EF">
        <w:rPr>
          <w:sz w:val="24"/>
          <w:szCs w:val="24"/>
        </w:rPr>
        <w:t>товки с учётом индивидуальных и возрастно-половых особенностей;</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правила и демонстрировать технические действия в спортивных играх:</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w:t>
      </w:r>
      <w:r w:rsidR="00921291" w:rsidRPr="00AB19EF">
        <w:rPr>
          <w:sz w:val="24"/>
          <w:szCs w:val="24"/>
        </w:rPr>
        <w:t>я</w:t>
      </w:r>
      <w:r w:rsidR="00921291" w:rsidRPr="00AB19EF">
        <w:rPr>
          <w:sz w:val="24"/>
          <w:szCs w:val="24"/>
        </w:rPr>
        <w:t>тельности);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волейбол (приём и передача мяча двумя руками снизу и сверху в разные зоны пл</w:t>
      </w:r>
      <w:r w:rsidR="00921291" w:rsidRPr="00AB19EF">
        <w:rPr>
          <w:sz w:val="24"/>
          <w:szCs w:val="24"/>
        </w:rPr>
        <w:t>о</w:t>
      </w:r>
      <w:r w:rsidR="00921291" w:rsidRPr="00AB19EF">
        <w:rPr>
          <w:sz w:val="24"/>
          <w:szCs w:val="24"/>
        </w:rPr>
        <w:t>щадки соперника, использование разученных технических действий в условиях игровой д</w:t>
      </w:r>
      <w:r w:rsidR="00921291" w:rsidRPr="00AB19EF">
        <w:rPr>
          <w:sz w:val="24"/>
          <w:szCs w:val="24"/>
        </w:rPr>
        <w:t>е</w:t>
      </w:r>
      <w:r w:rsidR="00921291" w:rsidRPr="00AB19EF">
        <w:rPr>
          <w:sz w:val="24"/>
          <w:szCs w:val="24"/>
        </w:rPr>
        <w:t>ятельности);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Pr="00AB19EF" w:rsidRDefault="00BD3131" w:rsidP="00BD3131">
      <w:pPr>
        <w:pStyle w:val="23"/>
        <w:shd w:val="clear" w:color="auto" w:fill="auto"/>
        <w:tabs>
          <w:tab w:val="left" w:pos="1997"/>
        </w:tabs>
        <w:spacing w:before="0" w:after="0" w:line="240" w:lineRule="auto"/>
        <w:ind w:firstLine="709"/>
        <w:jc w:val="center"/>
        <w:rPr>
          <w:b/>
          <w:sz w:val="24"/>
          <w:szCs w:val="24"/>
          <w:lang w:eastAsia="en-US"/>
        </w:rPr>
      </w:pPr>
    </w:p>
    <w:p w:rsidR="00BD3131" w:rsidRPr="00AB19EF" w:rsidRDefault="00BD3131" w:rsidP="00E80E17">
      <w:pPr>
        <w:pStyle w:val="23"/>
        <w:shd w:val="clear" w:color="auto" w:fill="auto"/>
        <w:tabs>
          <w:tab w:val="left" w:pos="1997"/>
        </w:tabs>
        <w:spacing w:before="0" w:after="0" w:line="240" w:lineRule="auto"/>
        <w:jc w:val="center"/>
        <w:rPr>
          <w:sz w:val="24"/>
          <w:szCs w:val="24"/>
        </w:rPr>
      </w:pPr>
      <w:r w:rsidRPr="00AB19EF">
        <w:rPr>
          <w:b/>
          <w:sz w:val="24"/>
          <w:szCs w:val="24"/>
          <w:lang w:eastAsia="en-US"/>
        </w:rPr>
        <w:t>7 </w:t>
      </w:r>
      <w:r w:rsidRPr="00AB19EF">
        <w:rPr>
          <w:b/>
          <w:smallCaps/>
          <w:sz w:val="24"/>
          <w:szCs w:val="24"/>
          <w:lang w:eastAsia="en-US"/>
        </w:rPr>
        <w:t>КЛАСС</w:t>
      </w:r>
    </w:p>
    <w:p w:rsidR="00921291" w:rsidRPr="00AB19EF" w:rsidRDefault="00921291" w:rsidP="009C386F">
      <w:pPr>
        <w:pStyle w:val="23"/>
        <w:shd w:val="clear" w:color="auto" w:fill="auto"/>
        <w:tabs>
          <w:tab w:val="left" w:pos="1997"/>
        </w:tabs>
        <w:spacing w:before="0" w:after="0" w:line="240" w:lineRule="auto"/>
        <w:ind w:firstLine="709"/>
        <w:rPr>
          <w:b/>
          <w:i/>
          <w:sz w:val="24"/>
          <w:szCs w:val="24"/>
        </w:rPr>
      </w:pPr>
      <w:r w:rsidRPr="00AB19EF">
        <w:rPr>
          <w:b/>
          <w:i/>
          <w:sz w:val="24"/>
          <w:szCs w:val="24"/>
        </w:rPr>
        <w:t>К концу обучения в 7 классе обучающийся научится: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w:t>
      </w:r>
      <w:r w:rsidR="00921291" w:rsidRPr="00AB19EF">
        <w:rPr>
          <w:sz w:val="24"/>
          <w:szCs w:val="24"/>
        </w:rPr>
        <w:t>б</w:t>
      </w:r>
      <w:r w:rsidR="00921291" w:rsidRPr="00AB19EF">
        <w:rPr>
          <w:sz w:val="24"/>
          <w:szCs w:val="24"/>
        </w:rPr>
        <w:t>ственной жизни;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w:t>
      </w:r>
      <w:r w:rsidR="00921291" w:rsidRPr="00AB19EF">
        <w:rPr>
          <w:sz w:val="24"/>
          <w:szCs w:val="24"/>
        </w:rPr>
        <w:t>и</w:t>
      </w:r>
      <w:r w:rsidR="00921291" w:rsidRPr="00AB19EF">
        <w:rPr>
          <w:sz w:val="24"/>
          <w:szCs w:val="24"/>
        </w:rPr>
        <w:t>тельный эффект с помощью «индекса Кетле» и «ортостатической пробы» (по образцу);</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выполнять лазанье по канату в два приёма (юноши) и простейшие акробатические пирамиды в парах и тройках (девушки);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стойку на голове с опорой на руки и включать её в акробатическую ко</w:t>
      </w:r>
      <w:r w:rsidR="00921291" w:rsidRPr="00AB19EF">
        <w:rPr>
          <w:sz w:val="24"/>
          <w:szCs w:val="24"/>
        </w:rPr>
        <w:t>м</w:t>
      </w:r>
      <w:r w:rsidR="00921291" w:rsidRPr="00AB19EF">
        <w:rPr>
          <w:sz w:val="24"/>
          <w:szCs w:val="24"/>
        </w:rPr>
        <w:t>бинацию из ранее освоенных упражнений (юноши);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беговые упражнения с преодолением препятствий способами «наступ</w:t>
      </w:r>
      <w:r w:rsidR="00921291" w:rsidRPr="00AB19EF">
        <w:rPr>
          <w:sz w:val="24"/>
          <w:szCs w:val="24"/>
        </w:rPr>
        <w:t>а</w:t>
      </w:r>
      <w:r w:rsidR="00921291" w:rsidRPr="00AB19EF">
        <w:rPr>
          <w:sz w:val="24"/>
          <w:szCs w:val="24"/>
        </w:rPr>
        <w:t>ние» и «прыжковый бег», применять их в беге по пересечённой местности;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метание малого мяча на точность в неподвижную, качающуюся и кат</w:t>
      </w:r>
      <w:r w:rsidR="00921291" w:rsidRPr="00AB19EF">
        <w:rPr>
          <w:sz w:val="24"/>
          <w:szCs w:val="24"/>
        </w:rPr>
        <w:t>я</w:t>
      </w:r>
      <w:r w:rsidR="00921291" w:rsidRPr="00AB19EF">
        <w:rPr>
          <w:sz w:val="24"/>
          <w:szCs w:val="24"/>
        </w:rPr>
        <w:t>щуюся с разной скоростью мишень;</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переход с передвижения попеременным двухшажным ходом на передв</w:t>
      </w:r>
      <w:r w:rsidR="00921291" w:rsidRPr="00AB19EF">
        <w:rPr>
          <w:sz w:val="24"/>
          <w:szCs w:val="24"/>
        </w:rPr>
        <w:t>и</w:t>
      </w:r>
      <w:r w:rsidR="00921291" w:rsidRPr="00AB19EF">
        <w:rPr>
          <w:sz w:val="24"/>
          <w:szCs w:val="24"/>
        </w:rPr>
        <w:t>жение одновременным одношажным ходом и обратно во время прохождения учебной д</w:t>
      </w:r>
      <w:r w:rsidR="00921291" w:rsidRPr="00AB19EF">
        <w:rPr>
          <w:sz w:val="24"/>
          <w:szCs w:val="24"/>
        </w:rPr>
        <w:t>и</w:t>
      </w:r>
      <w:r w:rsidR="00921291" w:rsidRPr="00AB19EF">
        <w:rPr>
          <w:sz w:val="24"/>
          <w:szCs w:val="24"/>
        </w:rPr>
        <w:t>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тренироваться в упражнениях общефизической и специальной физической подг</w:t>
      </w:r>
      <w:r w:rsidR="00921291" w:rsidRPr="00AB19EF">
        <w:rPr>
          <w:sz w:val="24"/>
          <w:szCs w:val="24"/>
        </w:rPr>
        <w:t>о</w:t>
      </w:r>
      <w:r w:rsidR="00921291" w:rsidRPr="00AB19EF">
        <w:rPr>
          <w:sz w:val="24"/>
          <w:szCs w:val="24"/>
        </w:rPr>
        <w:t>товки с учётом индивидуальных и возрастно-половых особенностей;</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w:t>
      </w:r>
      <w:r w:rsidR="00921291" w:rsidRPr="00AB19EF">
        <w:rPr>
          <w:sz w:val="24"/>
          <w:szCs w:val="24"/>
        </w:rPr>
        <w:t>о</w:t>
      </w:r>
      <w:r w:rsidR="00921291" w:rsidRPr="00AB19EF">
        <w:rPr>
          <w:sz w:val="24"/>
          <w:szCs w:val="24"/>
        </w:rPr>
        <w:t>сти);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w:t>
      </w:r>
      <w:r w:rsidR="00921291" w:rsidRPr="00AB19EF">
        <w:rPr>
          <w:sz w:val="24"/>
          <w:szCs w:val="24"/>
        </w:rPr>
        <w:t>а</w:t>
      </w:r>
      <w:r w:rsidR="00921291" w:rsidRPr="00AB19EF">
        <w:rPr>
          <w:sz w:val="24"/>
          <w:szCs w:val="24"/>
        </w:rPr>
        <w:t>зученных технических действий в условиях игровой деятельности).</w:t>
      </w:r>
    </w:p>
    <w:p w:rsidR="00BD3131" w:rsidRPr="00AB19EF" w:rsidRDefault="00BD3131" w:rsidP="00E80E17">
      <w:pPr>
        <w:pStyle w:val="23"/>
        <w:shd w:val="clear" w:color="auto" w:fill="auto"/>
        <w:spacing w:before="0" w:after="0" w:line="240" w:lineRule="auto"/>
        <w:jc w:val="center"/>
        <w:rPr>
          <w:sz w:val="24"/>
          <w:szCs w:val="24"/>
        </w:rPr>
      </w:pPr>
      <w:r w:rsidRPr="00AB19EF">
        <w:rPr>
          <w:b/>
          <w:sz w:val="24"/>
          <w:szCs w:val="24"/>
          <w:lang w:eastAsia="en-US"/>
        </w:rPr>
        <w:t>8 </w:t>
      </w:r>
      <w:r w:rsidRPr="00AB19EF">
        <w:rPr>
          <w:b/>
          <w:smallCaps/>
          <w:sz w:val="24"/>
          <w:szCs w:val="24"/>
          <w:lang w:eastAsia="en-US"/>
        </w:rPr>
        <w:t>КЛАСС</w:t>
      </w:r>
    </w:p>
    <w:p w:rsidR="00BD3131" w:rsidRPr="00AB19EF" w:rsidRDefault="00921291" w:rsidP="009C386F">
      <w:pPr>
        <w:pStyle w:val="23"/>
        <w:shd w:val="clear" w:color="auto" w:fill="auto"/>
        <w:tabs>
          <w:tab w:val="left" w:pos="1945"/>
        </w:tabs>
        <w:spacing w:before="0" w:after="0" w:line="240" w:lineRule="auto"/>
        <w:ind w:firstLine="709"/>
        <w:rPr>
          <w:b/>
          <w:i/>
          <w:sz w:val="24"/>
          <w:szCs w:val="24"/>
        </w:rPr>
      </w:pPr>
      <w:r w:rsidRPr="00AB19EF">
        <w:rPr>
          <w:b/>
          <w:i/>
          <w:sz w:val="24"/>
          <w:szCs w:val="24"/>
        </w:rPr>
        <w:t xml:space="preserve">К концу обучения в 8 классе обучающийся научится: </w:t>
      </w:r>
    </w:p>
    <w:p w:rsidR="00921291" w:rsidRPr="00AB19EF" w:rsidRDefault="00BD3131" w:rsidP="009C386F">
      <w:pPr>
        <w:pStyle w:val="23"/>
        <w:shd w:val="clear" w:color="auto" w:fill="auto"/>
        <w:tabs>
          <w:tab w:val="left" w:pos="1945"/>
        </w:tabs>
        <w:spacing w:before="0" w:after="0" w:line="240" w:lineRule="auto"/>
        <w:ind w:firstLine="709"/>
        <w:rPr>
          <w:sz w:val="24"/>
          <w:szCs w:val="24"/>
        </w:rPr>
      </w:pPr>
      <w:r w:rsidRPr="00AB19EF">
        <w:rPr>
          <w:sz w:val="24"/>
          <w:szCs w:val="24"/>
        </w:rPr>
        <w:t>- </w:t>
      </w:r>
      <w:r w:rsidR="00921291" w:rsidRPr="00AB19EF">
        <w:rPr>
          <w:sz w:val="24"/>
          <w:szCs w:val="24"/>
        </w:rPr>
        <w:t>проводить анализ основных направлений развития физической культуры в Росси</w:t>
      </w:r>
      <w:r w:rsidR="00921291" w:rsidRPr="00AB19EF">
        <w:rPr>
          <w:sz w:val="24"/>
          <w:szCs w:val="24"/>
        </w:rPr>
        <w:t>й</w:t>
      </w:r>
      <w:r w:rsidR="00921291" w:rsidRPr="00AB19EF">
        <w:rPr>
          <w:sz w:val="24"/>
          <w:szCs w:val="24"/>
        </w:rPr>
        <w:t>ской Федерации, характеризовать содержание основных форм их организации;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анализировать понятие «всестороннее и гармоничное физическое развитие», ра</w:t>
      </w:r>
      <w:r w:rsidR="00921291" w:rsidRPr="00AB19EF">
        <w:rPr>
          <w:sz w:val="24"/>
          <w:szCs w:val="24"/>
        </w:rPr>
        <w:t>с</w:t>
      </w:r>
      <w:r w:rsidR="00921291" w:rsidRPr="00AB19EF">
        <w:rPr>
          <w:sz w:val="24"/>
          <w:szCs w:val="24"/>
        </w:rPr>
        <w:t>крывать критерии и приводить примеры, устанавливать связь с наследственными факторами и занятиями физической культурой и спортом;</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проводить занятия оздоровительной гимнастикой по коррекции индивидуальной формы осанки и избыточной массы тела;</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планы занятия спортивной тренировкой, определять их целевое соде</w:t>
      </w:r>
      <w:r w:rsidR="00921291" w:rsidRPr="00AB19EF">
        <w:rPr>
          <w:sz w:val="24"/>
          <w:szCs w:val="24"/>
        </w:rPr>
        <w:t>р</w:t>
      </w:r>
      <w:r w:rsidR="00921291" w:rsidRPr="00AB19EF">
        <w:rPr>
          <w:sz w:val="24"/>
          <w:szCs w:val="24"/>
        </w:rPr>
        <w:t>жание в соответствии с индивидуальными показателями развития основных физических к</w:t>
      </w:r>
      <w:r w:rsidR="00921291" w:rsidRPr="00AB19EF">
        <w:rPr>
          <w:sz w:val="24"/>
          <w:szCs w:val="24"/>
        </w:rPr>
        <w:t>а</w:t>
      </w:r>
      <w:r w:rsidR="00921291" w:rsidRPr="00AB19EF">
        <w:rPr>
          <w:sz w:val="24"/>
          <w:szCs w:val="24"/>
        </w:rPr>
        <w:t>честв;</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гимнастическую комбинацию на гимнастическом бревне из ранее осв</w:t>
      </w:r>
      <w:r w:rsidR="00921291" w:rsidRPr="00AB19EF">
        <w:rPr>
          <w:sz w:val="24"/>
          <w:szCs w:val="24"/>
        </w:rPr>
        <w:t>о</w:t>
      </w:r>
      <w:r w:rsidR="00921291" w:rsidRPr="00AB19EF">
        <w:rPr>
          <w:sz w:val="24"/>
          <w:szCs w:val="24"/>
        </w:rPr>
        <w:t>енных упражнений с добавлением элементов акробатики и ритмической гимнастики (д</w:t>
      </w:r>
      <w:r w:rsidR="00921291" w:rsidRPr="00AB19EF">
        <w:rPr>
          <w:sz w:val="24"/>
          <w:szCs w:val="24"/>
        </w:rPr>
        <w:t>е</w:t>
      </w:r>
      <w:r w:rsidR="00921291" w:rsidRPr="00AB19EF">
        <w:rPr>
          <w:sz w:val="24"/>
          <w:szCs w:val="24"/>
        </w:rPr>
        <w:t>вушки);</w:t>
      </w:r>
    </w:p>
    <w:p w:rsidR="00921291" w:rsidRPr="00AB19EF" w:rsidRDefault="00BD3131" w:rsidP="00BD3131">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sidRPr="00AB19EF">
        <w:rPr>
          <w:sz w:val="24"/>
          <w:szCs w:val="24"/>
        </w:rPr>
        <w:t xml:space="preserve"> </w:t>
      </w:r>
      <w:r w:rsidR="00921291" w:rsidRPr="00AB19EF">
        <w:rPr>
          <w:sz w:val="24"/>
          <w:szCs w:val="24"/>
        </w:rPr>
        <w:t>и причины их появления, находить способы устранения (юноши);</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прыжок в длину с разбега способом «прогнувшись», наблюдать и анал</w:t>
      </w:r>
      <w:r w:rsidR="00921291" w:rsidRPr="00AB19EF">
        <w:rPr>
          <w:sz w:val="24"/>
          <w:szCs w:val="24"/>
        </w:rPr>
        <w:t>и</w:t>
      </w:r>
      <w:r w:rsidR="00921291" w:rsidRPr="00AB19EF">
        <w:rPr>
          <w:sz w:val="24"/>
          <w:szCs w:val="24"/>
        </w:rPr>
        <w:t>зировать технические особенности в выполнении другими обучающимися, выявлять ошибки и предлагать способы устранения;</w:t>
      </w:r>
    </w:p>
    <w:p w:rsidR="00921291" w:rsidRPr="00AB19EF" w:rsidRDefault="00BD31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тестовые задания комплекса ГТО в беговых и технических легкоатлет</w:t>
      </w:r>
      <w:r w:rsidR="00921291" w:rsidRPr="00AB19EF">
        <w:rPr>
          <w:sz w:val="24"/>
          <w:szCs w:val="24"/>
        </w:rPr>
        <w:t>и</w:t>
      </w:r>
      <w:r w:rsidR="00921291" w:rsidRPr="00AB19EF">
        <w:rPr>
          <w:sz w:val="24"/>
          <w:szCs w:val="24"/>
        </w:rPr>
        <w:t>ческих дисциплинах в соответствии с установленными требованиями к их технике;</w:t>
      </w:r>
    </w:p>
    <w:p w:rsidR="00921291" w:rsidRPr="00AB19EF" w:rsidRDefault="00FF56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выполнять передвижение на лыжах одновременным бесшажным ходом, переход с </w:t>
      </w:r>
      <w:r w:rsidR="00921291" w:rsidRPr="00AB19EF">
        <w:rPr>
          <w:sz w:val="24"/>
          <w:szCs w:val="24"/>
        </w:rPr>
        <w:lastRenderedPageBreak/>
        <w:t>попеременного двухшажного хода на одновременный бесшажный ход, преодоление ест</w:t>
      </w:r>
      <w:r w:rsidR="00921291" w:rsidRPr="00AB19EF">
        <w:rPr>
          <w:sz w:val="24"/>
          <w:szCs w:val="24"/>
        </w:rPr>
        <w:t>е</w:t>
      </w:r>
      <w:r w:rsidR="00921291" w:rsidRPr="00AB19EF">
        <w:rPr>
          <w:sz w:val="24"/>
          <w:szCs w:val="24"/>
        </w:rPr>
        <w:t>ственных препятствий на лыжах широким шагом, перешагиванием, перелазанием (для бе</w:t>
      </w:r>
      <w:r w:rsidR="00921291" w:rsidRPr="00AB19EF">
        <w:rPr>
          <w:sz w:val="24"/>
          <w:szCs w:val="24"/>
        </w:rPr>
        <w:t>с</w:t>
      </w:r>
      <w:r w:rsidR="00921291" w:rsidRPr="00AB19EF">
        <w:rPr>
          <w:sz w:val="24"/>
          <w:szCs w:val="24"/>
        </w:rPr>
        <w:t>снежных районов - имитация передвижения);</w:t>
      </w:r>
    </w:p>
    <w:p w:rsidR="00921291" w:rsidRPr="00AB19EF" w:rsidRDefault="00FF56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соблюдать правила безопасности в бассейне при выполнении плавательных упра</w:t>
      </w:r>
      <w:r w:rsidR="00921291" w:rsidRPr="00AB19EF">
        <w:rPr>
          <w:sz w:val="24"/>
          <w:szCs w:val="24"/>
        </w:rPr>
        <w:t>ж</w:t>
      </w:r>
      <w:r w:rsidR="00921291" w:rsidRPr="00AB19EF">
        <w:rPr>
          <w:sz w:val="24"/>
          <w:szCs w:val="24"/>
        </w:rPr>
        <w:t>нений;</w:t>
      </w:r>
    </w:p>
    <w:p w:rsidR="00921291" w:rsidRPr="00AB19EF" w:rsidRDefault="00FF56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прыжки в воду со стартовой тумбы;</w:t>
      </w:r>
    </w:p>
    <w:p w:rsidR="00921291" w:rsidRPr="00AB19EF" w:rsidRDefault="00FF56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технические элементы плавания кролем на груди в согласовании с дых</w:t>
      </w:r>
      <w:r w:rsidR="00921291" w:rsidRPr="00AB19EF">
        <w:rPr>
          <w:sz w:val="24"/>
          <w:szCs w:val="24"/>
        </w:rPr>
        <w:t>а</w:t>
      </w:r>
      <w:r w:rsidR="00921291" w:rsidRPr="00AB19EF">
        <w:rPr>
          <w:sz w:val="24"/>
          <w:szCs w:val="24"/>
        </w:rPr>
        <w:t>нием;</w:t>
      </w:r>
    </w:p>
    <w:p w:rsidR="00921291" w:rsidRPr="00AB19EF" w:rsidRDefault="00FF56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тренироваться в упражнениях общефизической и специальной физической подг</w:t>
      </w:r>
      <w:r w:rsidR="00921291" w:rsidRPr="00AB19EF">
        <w:rPr>
          <w:sz w:val="24"/>
          <w:szCs w:val="24"/>
        </w:rPr>
        <w:t>о</w:t>
      </w:r>
      <w:r w:rsidR="00921291" w:rsidRPr="00AB19EF">
        <w:rPr>
          <w:sz w:val="24"/>
          <w:szCs w:val="24"/>
        </w:rPr>
        <w:t>товки с учётом индивидуальных и возрастно-половых особенностей;</w:t>
      </w:r>
    </w:p>
    <w:p w:rsidR="00921291" w:rsidRPr="00AB19EF" w:rsidRDefault="00FF56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Pr="00AB19EF" w:rsidRDefault="00FF56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Pr="00AB19EF" w:rsidRDefault="00FF5631"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w:t>
      </w:r>
      <w:r w:rsidR="00921291" w:rsidRPr="00AB19EF">
        <w:rPr>
          <w:sz w:val="24"/>
          <w:szCs w:val="24"/>
        </w:rPr>
        <w:t>с</w:t>
      </w:r>
      <w:r w:rsidR="00921291" w:rsidRPr="00AB19EF">
        <w:rPr>
          <w:sz w:val="24"/>
          <w:szCs w:val="24"/>
        </w:rPr>
        <w:t>пользование разученных технических и тактических действий в условиях игровой деятел</w:t>
      </w:r>
      <w:r w:rsidR="00921291" w:rsidRPr="00AB19EF">
        <w:rPr>
          <w:sz w:val="24"/>
          <w:szCs w:val="24"/>
        </w:rPr>
        <w:t>ь</w:t>
      </w:r>
      <w:r w:rsidR="00921291" w:rsidRPr="00AB19EF">
        <w:rPr>
          <w:sz w:val="24"/>
          <w:szCs w:val="24"/>
        </w:rPr>
        <w:t>ности).</w:t>
      </w:r>
    </w:p>
    <w:p w:rsidR="00026A72" w:rsidRPr="00AB19EF" w:rsidRDefault="00026A72" w:rsidP="009C386F">
      <w:pPr>
        <w:pStyle w:val="23"/>
        <w:shd w:val="clear" w:color="auto" w:fill="auto"/>
        <w:spacing w:before="0" w:after="0" w:line="240" w:lineRule="auto"/>
        <w:ind w:firstLine="709"/>
        <w:rPr>
          <w:sz w:val="24"/>
          <w:szCs w:val="24"/>
        </w:rPr>
      </w:pPr>
    </w:p>
    <w:p w:rsidR="00FF5631" w:rsidRPr="00AB19EF" w:rsidRDefault="00FF5631" w:rsidP="00E80E17">
      <w:pPr>
        <w:pStyle w:val="23"/>
        <w:shd w:val="clear" w:color="auto" w:fill="auto"/>
        <w:spacing w:before="0" w:after="0" w:line="240" w:lineRule="auto"/>
        <w:jc w:val="center"/>
        <w:rPr>
          <w:sz w:val="24"/>
          <w:szCs w:val="24"/>
        </w:rPr>
      </w:pPr>
      <w:r w:rsidRPr="00AB19EF">
        <w:rPr>
          <w:b/>
          <w:sz w:val="24"/>
          <w:szCs w:val="24"/>
          <w:lang w:eastAsia="en-US"/>
        </w:rPr>
        <w:t>9 </w:t>
      </w:r>
      <w:r w:rsidRPr="00AB19EF">
        <w:rPr>
          <w:b/>
          <w:smallCaps/>
          <w:sz w:val="24"/>
          <w:szCs w:val="24"/>
          <w:lang w:eastAsia="en-US"/>
        </w:rPr>
        <w:t>КЛАСС</w:t>
      </w:r>
    </w:p>
    <w:p w:rsidR="00026A72" w:rsidRPr="00AB19EF" w:rsidRDefault="00921291" w:rsidP="009C386F">
      <w:pPr>
        <w:pStyle w:val="23"/>
        <w:shd w:val="clear" w:color="auto" w:fill="auto"/>
        <w:tabs>
          <w:tab w:val="left" w:pos="1960"/>
        </w:tabs>
        <w:spacing w:before="0" w:after="0" w:line="240" w:lineRule="auto"/>
        <w:ind w:firstLine="709"/>
        <w:rPr>
          <w:b/>
          <w:i/>
          <w:sz w:val="24"/>
          <w:szCs w:val="24"/>
        </w:rPr>
      </w:pPr>
      <w:r w:rsidRPr="00AB19EF">
        <w:rPr>
          <w:b/>
          <w:i/>
          <w:sz w:val="24"/>
          <w:szCs w:val="24"/>
        </w:rPr>
        <w:t xml:space="preserve">К концу обучения в 9 классе обучающийся научится: </w:t>
      </w:r>
    </w:p>
    <w:p w:rsidR="00921291" w:rsidRPr="00AB19EF" w:rsidRDefault="00026A72" w:rsidP="009C386F">
      <w:pPr>
        <w:pStyle w:val="23"/>
        <w:shd w:val="clear" w:color="auto" w:fill="auto"/>
        <w:tabs>
          <w:tab w:val="left" w:pos="1960"/>
        </w:tabs>
        <w:spacing w:before="0" w:after="0" w:line="240" w:lineRule="auto"/>
        <w:ind w:firstLine="709"/>
        <w:rPr>
          <w:sz w:val="24"/>
          <w:szCs w:val="24"/>
        </w:rPr>
      </w:pPr>
      <w:r w:rsidRPr="00AB19EF">
        <w:rPr>
          <w:sz w:val="24"/>
          <w:szCs w:val="24"/>
        </w:rPr>
        <w:t>- </w:t>
      </w:r>
      <w:r w:rsidR="00921291" w:rsidRPr="00AB19EF">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w:t>
      </w:r>
      <w:r w:rsidR="00921291" w:rsidRPr="00AB19EF">
        <w:rPr>
          <w:sz w:val="24"/>
          <w:szCs w:val="24"/>
        </w:rPr>
        <w:t>е</w:t>
      </w:r>
      <w:r w:rsidR="00921291" w:rsidRPr="00AB19EF">
        <w:rPr>
          <w:sz w:val="24"/>
          <w:szCs w:val="24"/>
        </w:rPr>
        <w:t>редвижении и организации бивуака;</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w:t>
      </w:r>
      <w:r w:rsidR="00921291" w:rsidRPr="00AB19EF">
        <w:rPr>
          <w:sz w:val="24"/>
          <w:szCs w:val="24"/>
        </w:rPr>
        <w:t>о</w:t>
      </w:r>
      <w:r w:rsidR="00921291" w:rsidRPr="00AB19EF">
        <w:rPr>
          <w:sz w:val="24"/>
          <w:szCs w:val="24"/>
        </w:rPr>
        <w:t>нимать необходимость занятий профессионально-прикладной физической подготовкой об</w:t>
      </w:r>
      <w:r w:rsidR="00921291" w:rsidRPr="00AB19EF">
        <w:rPr>
          <w:sz w:val="24"/>
          <w:szCs w:val="24"/>
        </w:rPr>
        <w:t>у</w:t>
      </w:r>
      <w:r w:rsidR="00921291" w:rsidRPr="00AB19EF">
        <w:rPr>
          <w:sz w:val="24"/>
          <w:szCs w:val="24"/>
        </w:rPr>
        <w:t>чающихся общеобразовательной организации;</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w:t>
      </w:r>
      <w:r w:rsidR="00921291" w:rsidRPr="00AB19EF">
        <w:rPr>
          <w:sz w:val="24"/>
          <w:szCs w:val="24"/>
        </w:rPr>
        <w:t>с</w:t>
      </w:r>
      <w:r w:rsidR="00921291" w:rsidRPr="00AB19EF">
        <w:rPr>
          <w:sz w:val="24"/>
          <w:szCs w:val="24"/>
        </w:rPr>
        <w:t>сажа;</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Pr="00AB19EF" w:rsidRDefault="00026A72" w:rsidP="00026A72">
      <w:pPr>
        <w:pStyle w:val="23"/>
        <w:shd w:val="clear" w:color="auto" w:fill="auto"/>
        <w:tabs>
          <w:tab w:val="left" w:pos="4551"/>
        </w:tabs>
        <w:spacing w:before="0" w:after="0" w:line="240" w:lineRule="auto"/>
        <w:ind w:firstLine="709"/>
        <w:rPr>
          <w:sz w:val="24"/>
          <w:szCs w:val="24"/>
        </w:rPr>
      </w:pPr>
      <w:r w:rsidRPr="00AB19EF">
        <w:rPr>
          <w:sz w:val="24"/>
          <w:szCs w:val="24"/>
        </w:rPr>
        <w:t xml:space="preserve">- составлять и выполнять </w:t>
      </w:r>
      <w:r w:rsidR="00921291" w:rsidRPr="00AB19EF">
        <w:rPr>
          <w:sz w:val="24"/>
          <w:szCs w:val="24"/>
        </w:rPr>
        <w:t>комплексы упражнений из разученных</w:t>
      </w:r>
      <w:r w:rsidRPr="00AB19EF">
        <w:rPr>
          <w:sz w:val="24"/>
          <w:szCs w:val="24"/>
        </w:rPr>
        <w:t xml:space="preserve"> </w:t>
      </w:r>
      <w:r w:rsidR="00921291" w:rsidRPr="00AB19EF">
        <w:rPr>
          <w:sz w:val="24"/>
          <w:szCs w:val="24"/>
        </w:rPr>
        <w:t>акроба</w:t>
      </w:r>
      <w:r w:rsidRPr="00AB19EF">
        <w:rPr>
          <w:sz w:val="24"/>
          <w:szCs w:val="24"/>
        </w:rPr>
        <w:t xml:space="preserve">тических упражнений с </w:t>
      </w:r>
      <w:r w:rsidR="00921291" w:rsidRPr="00AB19EF">
        <w:rPr>
          <w:sz w:val="24"/>
          <w:szCs w:val="24"/>
        </w:rPr>
        <w:t>повышенными требованиями к технике</w:t>
      </w:r>
      <w:r w:rsidRPr="00AB19EF">
        <w:rPr>
          <w:sz w:val="24"/>
          <w:szCs w:val="24"/>
        </w:rPr>
        <w:t xml:space="preserve"> </w:t>
      </w:r>
      <w:r w:rsidR="00921291" w:rsidRPr="00AB19EF">
        <w:rPr>
          <w:sz w:val="24"/>
          <w:szCs w:val="24"/>
        </w:rPr>
        <w:t>их выполнения (юноши);</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и выполнять композицию упражнений черлидинга с построением пир</w:t>
      </w:r>
      <w:r w:rsidR="00921291" w:rsidRPr="00AB19EF">
        <w:rPr>
          <w:sz w:val="24"/>
          <w:szCs w:val="24"/>
        </w:rPr>
        <w:t>а</w:t>
      </w:r>
      <w:r w:rsidR="00921291" w:rsidRPr="00AB19EF">
        <w:rPr>
          <w:sz w:val="24"/>
          <w:szCs w:val="24"/>
        </w:rPr>
        <w:t>мид, элементами степ-аэробики и акробатики (девушки);</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совершенствовать технику беговых и прыжковых упражнений в процессе самосто</w:t>
      </w:r>
      <w:r w:rsidR="00921291" w:rsidRPr="00AB19EF">
        <w:rPr>
          <w:sz w:val="24"/>
          <w:szCs w:val="24"/>
        </w:rPr>
        <w:t>я</w:t>
      </w:r>
      <w:r w:rsidR="00921291" w:rsidRPr="00AB19EF">
        <w:rPr>
          <w:sz w:val="24"/>
          <w:szCs w:val="24"/>
        </w:rPr>
        <w:t>тельных занятий технической подготовкой к выполнению нормативных требований ко</w:t>
      </w:r>
      <w:r w:rsidR="00921291" w:rsidRPr="00AB19EF">
        <w:rPr>
          <w:sz w:val="24"/>
          <w:szCs w:val="24"/>
        </w:rPr>
        <w:t>м</w:t>
      </w:r>
      <w:r w:rsidR="00921291" w:rsidRPr="00AB19EF">
        <w:rPr>
          <w:sz w:val="24"/>
          <w:szCs w:val="24"/>
        </w:rPr>
        <w:t>плекса ГТО;</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совершенствовать технику передвижения лыжными ходами в процессе самосто</w:t>
      </w:r>
      <w:r w:rsidR="00921291" w:rsidRPr="00AB19EF">
        <w:rPr>
          <w:sz w:val="24"/>
          <w:szCs w:val="24"/>
        </w:rPr>
        <w:t>я</w:t>
      </w:r>
      <w:r w:rsidR="00921291" w:rsidRPr="00AB19EF">
        <w:rPr>
          <w:sz w:val="24"/>
          <w:szCs w:val="24"/>
        </w:rPr>
        <w:t>тельных занятий технической подготовкой к выполнению нормативных требований ко</w:t>
      </w:r>
      <w:r w:rsidR="00921291" w:rsidRPr="00AB19EF">
        <w:rPr>
          <w:sz w:val="24"/>
          <w:szCs w:val="24"/>
        </w:rPr>
        <w:t>м</w:t>
      </w:r>
      <w:r w:rsidR="00921291" w:rsidRPr="00AB19EF">
        <w:rPr>
          <w:sz w:val="24"/>
          <w:szCs w:val="24"/>
        </w:rPr>
        <w:t>плекса ГТО;</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соблюдать правила безопасности в бассейне при выполнении плавательных упра</w:t>
      </w:r>
      <w:r w:rsidR="00921291" w:rsidRPr="00AB19EF">
        <w:rPr>
          <w:sz w:val="24"/>
          <w:szCs w:val="24"/>
        </w:rPr>
        <w:t>ж</w:t>
      </w:r>
      <w:r w:rsidR="00921291" w:rsidRPr="00AB19EF">
        <w:rPr>
          <w:sz w:val="24"/>
          <w:szCs w:val="24"/>
        </w:rPr>
        <w:t>нений;</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повороты кувырком, маятником;</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выполнять технические элементы брассом в согласовании с дыханием;</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Pr="00AB19EF" w:rsidRDefault="00026A72"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тренироваться в упражнениях общефизической и специальной физической подг</w:t>
      </w:r>
      <w:r w:rsidR="00921291" w:rsidRPr="00AB19EF">
        <w:rPr>
          <w:sz w:val="24"/>
          <w:szCs w:val="24"/>
        </w:rPr>
        <w:t>о</w:t>
      </w:r>
      <w:r w:rsidR="00921291" w:rsidRPr="00AB19EF">
        <w:rPr>
          <w:sz w:val="24"/>
          <w:szCs w:val="24"/>
        </w:rPr>
        <w:t>товки с учётом индивидуальных и возрастно-половых особенностей.</w:t>
      </w:r>
    </w:p>
    <w:p w:rsidR="00026A72" w:rsidRPr="00AB19EF" w:rsidRDefault="00026A72" w:rsidP="009C386F">
      <w:pPr>
        <w:pStyle w:val="23"/>
        <w:shd w:val="clear" w:color="auto" w:fill="auto"/>
        <w:spacing w:before="0" w:after="0" w:line="240" w:lineRule="auto"/>
        <w:ind w:firstLine="709"/>
        <w:rPr>
          <w:sz w:val="24"/>
          <w:szCs w:val="24"/>
        </w:rPr>
      </w:pPr>
    </w:p>
    <w:p w:rsidR="008249BF" w:rsidRPr="00AB19EF" w:rsidRDefault="00B93DCC" w:rsidP="00952426">
      <w:pPr>
        <w:pStyle w:val="23"/>
        <w:shd w:val="clear" w:color="auto" w:fill="auto"/>
        <w:tabs>
          <w:tab w:val="left" w:pos="1709"/>
        </w:tabs>
        <w:spacing w:before="0" w:after="0" w:line="240" w:lineRule="auto"/>
        <w:jc w:val="center"/>
        <w:rPr>
          <w:b/>
          <w:sz w:val="24"/>
          <w:szCs w:val="24"/>
        </w:rPr>
      </w:pPr>
      <w:r w:rsidRPr="00AB19EF">
        <w:rPr>
          <w:b/>
          <w:sz w:val="24"/>
          <w:szCs w:val="24"/>
        </w:rPr>
        <w:t xml:space="preserve">ФИЗИЧЕСКАЯ КУЛЬТУРА. </w:t>
      </w:r>
    </w:p>
    <w:p w:rsidR="00B93DCC" w:rsidRPr="00AB19EF" w:rsidRDefault="00B93DCC" w:rsidP="00952426">
      <w:pPr>
        <w:pStyle w:val="23"/>
        <w:shd w:val="clear" w:color="auto" w:fill="auto"/>
        <w:tabs>
          <w:tab w:val="left" w:pos="1709"/>
        </w:tabs>
        <w:spacing w:before="0" w:after="0" w:line="240" w:lineRule="auto"/>
        <w:jc w:val="center"/>
        <w:rPr>
          <w:b/>
          <w:sz w:val="24"/>
          <w:szCs w:val="24"/>
        </w:rPr>
      </w:pPr>
      <w:r w:rsidRPr="00AB19EF">
        <w:rPr>
          <w:b/>
          <w:sz w:val="24"/>
          <w:szCs w:val="24"/>
        </w:rPr>
        <w:t>МОДУЛИ ПО ВИДАМ СПОРТА</w:t>
      </w:r>
    </w:p>
    <w:p w:rsidR="00B93DCC" w:rsidRPr="00AB19EF" w:rsidRDefault="00B93DCC" w:rsidP="00B93DCC">
      <w:pPr>
        <w:pStyle w:val="23"/>
        <w:shd w:val="clear" w:color="auto" w:fill="auto"/>
        <w:tabs>
          <w:tab w:val="left" w:pos="1920"/>
        </w:tabs>
        <w:spacing w:before="0" w:after="0" w:line="240" w:lineRule="auto"/>
        <w:ind w:firstLine="709"/>
        <w:jc w:val="center"/>
        <w:rPr>
          <w:b/>
          <w:sz w:val="24"/>
          <w:szCs w:val="24"/>
        </w:rPr>
      </w:pPr>
    </w:p>
    <w:p w:rsidR="00B93DCC" w:rsidRPr="00AB19EF" w:rsidRDefault="00B93DCC" w:rsidP="008249BF">
      <w:pPr>
        <w:pStyle w:val="23"/>
        <w:shd w:val="clear" w:color="auto" w:fill="auto"/>
        <w:tabs>
          <w:tab w:val="left" w:pos="1920"/>
        </w:tabs>
        <w:spacing w:before="0" w:after="0" w:line="240" w:lineRule="auto"/>
        <w:ind w:firstLine="709"/>
        <w:jc w:val="center"/>
        <w:rPr>
          <w:b/>
          <w:sz w:val="24"/>
          <w:szCs w:val="24"/>
          <w:u w:val="single"/>
        </w:rPr>
      </w:pPr>
      <w:r w:rsidRPr="00AB19EF">
        <w:rPr>
          <w:b/>
          <w:sz w:val="24"/>
          <w:szCs w:val="24"/>
          <w:u w:val="single"/>
        </w:rPr>
        <w:t>МОДУЛЬ «САМБО»</w:t>
      </w:r>
    </w:p>
    <w:p w:rsidR="00921291" w:rsidRPr="00AB19EF" w:rsidRDefault="00B93DCC" w:rsidP="00B93DCC">
      <w:pPr>
        <w:pStyle w:val="af1"/>
        <w:ind w:left="0" w:firstLine="709"/>
        <w:rPr>
          <w:rFonts w:ascii="Times New Roman" w:hAnsi="Times New Roman"/>
          <w:b/>
          <w:sz w:val="24"/>
          <w:szCs w:val="24"/>
        </w:rPr>
      </w:pPr>
      <w:r w:rsidRPr="00AB19EF">
        <w:rPr>
          <w:rFonts w:ascii="Times New Roman" w:hAnsi="Times New Roman"/>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«Самбо» (далее - модуль по самбо, самбо) на уровне основного общего обр</w:t>
      </w:r>
      <w:r w:rsidRPr="00AB19EF">
        <w:rPr>
          <w:sz w:val="24"/>
          <w:szCs w:val="24"/>
        </w:rPr>
        <w:t>а</w:t>
      </w:r>
      <w:r w:rsidRPr="00AB19EF">
        <w:rPr>
          <w:sz w:val="24"/>
          <w:szCs w:val="24"/>
        </w:rPr>
        <w:t>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Самбо является составной частью национальной культуры России и одним из ун</w:t>
      </w:r>
      <w:r w:rsidRPr="00AB19EF">
        <w:rPr>
          <w:sz w:val="24"/>
          <w:szCs w:val="24"/>
        </w:rPr>
        <w:t>и</w:t>
      </w:r>
      <w:r w:rsidRPr="00AB19EF">
        <w:rPr>
          <w:sz w:val="24"/>
          <w:szCs w:val="24"/>
        </w:rPr>
        <w:t>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w:t>
      </w:r>
      <w:r w:rsidRPr="00AB19EF">
        <w:rPr>
          <w:sz w:val="24"/>
          <w:szCs w:val="24"/>
        </w:rPr>
        <w:t>б</w:t>
      </w:r>
      <w:r w:rsidRPr="00AB19EF">
        <w:rPr>
          <w:sz w:val="24"/>
          <w:szCs w:val="24"/>
        </w:rPr>
        <w:t>щего духа, сплоченности и стремлении к победе, что способствует патриотическому и д</w:t>
      </w:r>
      <w:r w:rsidRPr="00AB19EF">
        <w:rPr>
          <w:sz w:val="24"/>
          <w:szCs w:val="24"/>
        </w:rPr>
        <w:t>у</w:t>
      </w:r>
      <w:r w:rsidRPr="00AB19EF">
        <w:rPr>
          <w:sz w:val="24"/>
          <w:szCs w:val="24"/>
        </w:rPr>
        <w:t>ховному развитию обучающихся.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Средства самбо способствуют гармоничному развитию и укреплению здоровья об</w:t>
      </w:r>
      <w:r w:rsidRPr="00AB19EF">
        <w:rPr>
          <w:sz w:val="24"/>
          <w:szCs w:val="24"/>
        </w:rPr>
        <w:t>у</w:t>
      </w:r>
      <w:r w:rsidRPr="00AB19EF">
        <w:rPr>
          <w:sz w:val="24"/>
          <w:szCs w:val="24"/>
        </w:rPr>
        <w:t>чающихся, комплексно влияют на органы и системы растущего организма, укрепляя и п</w:t>
      </w:r>
      <w:r w:rsidRPr="00AB19EF">
        <w:rPr>
          <w:sz w:val="24"/>
          <w:szCs w:val="24"/>
        </w:rPr>
        <w:t>о</w:t>
      </w:r>
      <w:r w:rsidRPr="00AB19EF">
        <w:rPr>
          <w:sz w:val="24"/>
          <w:szCs w:val="24"/>
        </w:rPr>
        <w:t>вышая их функциональный уровень.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w:t>
      </w:r>
      <w:r w:rsidRPr="00AB19EF">
        <w:rPr>
          <w:sz w:val="24"/>
          <w:szCs w:val="24"/>
        </w:rPr>
        <w:t>а</w:t>
      </w:r>
      <w:r w:rsidRPr="00AB19EF">
        <w:rPr>
          <w:sz w:val="24"/>
          <w:szCs w:val="24"/>
        </w:rPr>
        <w:t>мозащиты и профилактики травматизма.</w:t>
      </w:r>
    </w:p>
    <w:p w:rsidR="00921291" w:rsidRPr="00AB19EF" w:rsidRDefault="00921291" w:rsidP="009C386F">
      <w:pPr>
        <w:pStyle w:val="23"/>
        <w:shd w:val="clear" w:color="auto" w:fill="auto"/>
        <w:tabs>
          <w:tab w:val="left" w:pos="2084"/>
        </w:tabs>
        <w:spacing w:before="0" w:after="0" w:line="240" w:lineRule="auto"/>
        <w:ind w:firstLine="709"/>
        <w:rPr>
          <w:sz w:val="24"/>
          <w:szCs w:val="24"/>
        </w:rPr>
      </w:pPr>
      <w:r w:rsidRPr="00AB19EF">
        <w:rPr>
          <w:b/>
          <w:i/>
          <w:sz w:val="24"/>
          <w:szCs w:val="24"/>
        </w:rPr>
        <w:t>Целью изучения модуля по самбо</w:t>
      </w:r>
      <w:r w:rsidRPr="00AB19EF">
        <w:rPr>
          <w:sz w:val="24"/>
          <w:szCs w:val="24"/>
        </w:rPr>
        <w:t xml:space="preserve"> является обучение самбо как базовому жизненно необходимому навыку, формирование у обучающихся общечеловеческой культуры и соц</w:t>
      </w:r>
      <w:r w:rsidRPr="00AB19EF">
        <w:rPr>
          <w:sz w:val="24"/>
          <w:szCs w:val="24"/>
        </w:rPr>
        <w:t>и</w:t>
      </w:r>
      <w:r w:rsidRPr="00AB19EF">
        <w:rPr>
          <w:sz w:val="24"/>
          <w:szCs w:val="24"/>
        </w:rPr>
        <w:t>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w:t>
      </w:r>
      <w:r w:rsidRPr="00AB19EF">
        <w:rPr>
          <w:sz w:val="24"/>
          <w:szCs w:val="24"/>
        </w:rPr>
        <w:t>у</w:t>
      </w:r>
      <w:r w:rsidRPr="00AB19EF">
        <w:rPr>
          <w:sz w:val="24"/>
          <w:szCs w:val="24"/>
        </w:rPr>
        <w:t>рой и спортом с использованием средств самбо.</w:t>
      </w:r>
    </w:p>
    <w:p w:rsidR="00921291" w:rsidRPr="00AB19EF" w:rsidRDefault="00921291" w:rsidP="009C386F">
      <w:pPr>
        <w:pStyle w:val="23"/>
        <w:shd w:val="clear" w:color="auto" w:fill="auto"/>
        <w:tabs>
          <w:tab w:val="left" w:pos="2105"/>
        </w:tabs>
        <w:spacing w:before="0" w:after="0" w:line="240" w:lineRule="auto"/>
        <w:ind w:firstLine="709"/>
        <w:rPr>
          <w:b/>
          <w:i/>
          <w:sz w:val="24"/>
          <w:szCs w:val="24"/>
        </w:rPr>
      </w:pPr>
      <w:r w:rsidRPr="00AB19EF">
        <w:rPr>
          <w:b/>
          <w:i/>
          <w:sz w:val="24"/>
          <w:szCs w:val="24"/>
        </w:rPr>
        <w:t>Задачами изучения модуля по самбо являются:</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обучающихся, увеличение объёма их двиг</w:t>
      </w:r>
      <w:r w:rsidR="00921291" w:rsidRPr="00AB19EF">
        <w:rPr>
          <w:sz w:val="24"/>
          <w:szCs w:val="24"/>
        </w:rPr>
        <w:t>а</w:t>
      </w:r>
      <w:r w:rsidR="00921291" w:rsidRPr="00AB19EF">
        <w:rPr>
          <w:sz w:val="24"/>
          <w:szCs w:val="24"/>
        </w:rPr>
        <w:t>тельной активности;</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укрепление физического, психологического и социального здоровья обучающихся, </w:t>
      </w:r>
      <w:r w:rsidR="00921291" w:rsidRPr="00AB19EF">
        <w:rPr>
          <w:sz w:val="24"/>
          <w:szCs w:val="24"/>
        </w:rPr>
        <w:lastRenderedPageBreak/>
        <w:t>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культуры безопасного поведения средствами самбо;</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жизненно важных навыков самостраховки и самозащиты, а также умения применять его в различных условиях;</w:t>
      </w:r>
    </w:p>
    <w:p w:rsidR="00921291" w:rsidRPr="00AB19EF" w:rsidRDefault="00B93DCC" w:rsidP="00B93DC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самбо, его возможностях и значении в пр</w:t>
      </w:r>
      <w:r w:rsidR="00921291" w:rsidRPr="00AB19EF">
        <w:rPr>
          <w:sz w:val="24"/>
          <w:szCs w:val="24"/>
        </w:rPr>
        <w:t>о</w:t>
      </w:r>
      <w:r w:rsidR="00921291" w:rsidRPr="00AB19EF">
        <w:rPr>
          <w:sz w:val="24"/>
          <w:szCs w:val="24"/>
        </w:rPr>
        <w:t>цессе укрепления здоровья, физическом развитии и физической подготовке обучающихся;</w:t>
      </w:r>
    </w:p>
    <w:p w:rsidR="00921291" w:rsidRPr="00AB19EF" w:rsidRDefault="00B93DCC" w:rsidP="00B93DC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воспитание общей культуры развития личности обучающегося средствами самбо, </w:t>
      </w:r>
      <w:r w:rsidR="002F7ABF" w:rsidRPr="00AB19EF">
        <w:rPr>
          <w:sz w:val="24"/>
          <w:szCs w:val="24"/>
        </w:rPr>
        <w:t>в т.ч.</w:t>
      </w:r>
      <w:r w:rsidR="00921291" w:rsidRPr="00AB19EF">
        <w:rPr>
          <w:sz w:val="24"/>
          <w:szCs w:val="24"/>
        </w:rPr>
        <w:t xml:space="preserve"> для самореализации и самоопределения;</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положительной мотивации и устойчивого учебно- познавательного интереса к физической культуре;</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удовлетворение индивидуальных потребностей, обучающихся в занятиях физической культурой и спортом средствами самбо;</w:t>
      </w:r>
    </w:p>
    <w:p w:rsidR="00921291" w:rsidRPr="00AB19EF"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rPr>
          <w:sz w:val="24"/>
          <w:szCs w:val="24"/>
        </w:rPr>
      </w:pPr>
      <w:r w:rsidRPr="00AB19EF">
        <w:rPr>
          <w:sz w:val="24"/>
          <w:szCs w:val="24"/>
        </w:rPr>
        <w:t xml:space="preserve">- популяризация самбо, как вид спорта и системы самозащиты </w:t>
      </w:r>
      <w:r w:rsidR="00921291" w:rsidRPr="00AB19E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161"/>
        </w:tabs>
        <w:spacing w:before="0" w:after="0" w:line="240" w:lineRule="auto"/>
        <w:ind w:firstLine="709"/>
        <w:rPr>
          <w:i/>
          <w:sz w:val="24"/>
          <w:szCs w:val="24"/>
        </w:rPr>
      </w:pPr>
      <w:r w:rsidRPr="00AB19EF">
        <w:rPr>
          <w:i/>
          <w:sz w:val="24"/>
          <w:szCs w:val="24"/>
        </w:rPr>
        <w:t>Место и роль модуля по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w:t>
      </w:r>
      <w:r w:rsidRPr="00AB19EF">
        <w:rPr>
          <w:sz w:val="24"/>
          <w:szCs w:val="24"/>
        </w:rPr>
        <w:t>р</w:t>
      </w:r>
      <w:r w:rsidRPr="00AB19EF">
        <w:rPr>
          <w:sz w:val="24"/>
          <w:szCs w:val="24"/>
        </w:rPr>
        <w:t>но-спортивных направлений в общеобразовательных организациях.</w:t>
      </w:r>
    </w:p>
    <w:p w:rsidR="00921291" w:rsidRPr="00AB19EF" w:rsidRDefault="00921291" w:rsidP="00B93DCC">
      <w:pPr>
        <w:pStyle w:val="23"/>
        <w:shd w:val="clear" w:color="auto" w:fill="auto"/>
        <w:tabs>
          <w:tab w:val="left" w:pos="2809"/>
          <w:tab w:val="left" w:pos="4695"/>
          <w:tab w:val="left" w:pos="5391"/>
        </w:tabs>
        <w:spacing w:before="0" w:after="0" w:line="240" w:lineRule="auto"/>
        <w:ind w:firstLine="709"/>
        <w:rPr>
          <w:sz w:val="24"/>
          <w:szCs w:val="24"/>
        </w:rPr>
      </w:pPr>
      <w:r w:rsidRPr="00AB19EF">
        <w:rPr>
          <w:sz w:val="24"/>
          <w:szCs w:val="24"/>
        </w:rPr>
        <w:t>Специфика модуля по самбо сочетается практически с</w:t>
      </w:r>
      <w:r w:rsidR="00B93DCC" w:rsidRPr="00AB19EF">
        <w:rPr>
          <w:sz w:val="24"/>
          <w:szCs w:val="24"/>
        </w:rPr>
        <w:t xml:space="preserve">о всеми базовыми видами спорта, входящими в </w:t>
      </w:r>
      <w:r w:rsidRPr="00AB19EF">
        <w:rPr>
          <w:sz w:val="24"/>
          <w:szCs w:val="24"/>
        </w:rPr>
        <w:t>изучение физической культуры</w:t>
      </w:r>
      <w:r w:rsidR="00B93DCC" w:rsidRPr="00AB19EF">
        <w:rPr>
          <w:sz w:val="24"/>
          <w:szCs w:val="24"/>
        </w:rPr>
        <w:t xml:space="preserve"> </w:t>
      </w:r>
      <w:r w:rsidRPr="00AB19EF">
        <w:rPr>
          <w:sz w:val="24"/>
          <w:szCs w:val="24"/>
        </w:rPr>
        <w:t>в общеобразовательной организации (легкая атлетика, гимнастика, спортивные игры) и разделами «Знания о физической культ</w:t>
      </w:r>
      <w:r w:rsidRPr="00AB19EF">
        <w:rPr>
          <w:sz w:val="24"/>
          <w:szCs w:val="24"/>
        </w:rPr>
        <w:t>у</w:t>
      </w:r>
      <w:r w:rsidRPr="00AB19EF">
        <w:rPr>
          <w:sz w:val="24"/>
          <w:szCs w:val="24"/>
        </w:rPr>
        <w:t>ре», «Способы самостоятельной деятельности», «Физическое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w:t>
      </w:r>
      <w:r w:rsidRPr="00AB19EF">
        <w:rPr>
          <w:sz w:val="24"/>
          <w:szCs w:val="24"/>
        </w:rPr>
        <w:t>и</w:t>
      </w:r>
      <w:r w:rsidRPr="00AB19EF">
        <w:rPr>
          <w:sz w:val="24"/>
          <w:szCs w:val="24"/>
        </w:rPr>
        <w:t>менять их в различных условиях, комплекс технических навыков: соревновательных де</w:t>
      </w:r>
      <w:r w:rsidRPr="00AB19EF">
        <w:rPr>
          <w:sz w:val="24"/>
          <w:szCs w:val="24"/>
        </w:rPr>
        <w:t>й</w:t>
      </w:r>
      <w:r w:rsidRPr="00AB19EF">
        <w:rPr>
          <w:sz w:val="24"/>
          <w:szCs w:val="24"/>
        </w:rPr>
        <w:t>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w:t>
      </w:r>
      <w:r w:rsidRPr="00AB19EF">
        <w:rPr>
          <w:sz w:val="24"/>
          <w:szCs w:val="24"/>
        </w:rPr>
        <w:t>у</w:t>
      </w:r>
      <w:r w:rsidRPr="00AB19EF">
        <w:rPr>
          <w:sz w:val="24"/>
          <w:szCs w:val="24"/>
        </w:rPr>
        <w:t>жениях, в бытовых условиях и в критических ситуациях.</w:t>
      </w:r>
    </w:p>
    <w:p w:rsidR="00921291" w:rsidRPr="00AB19EF" w:rsidRDefault="00921291" w:rsidP="009C386F">
      <w:pPr>
        <w:pStyle w:val="23"/>
        <w:shd w:val="clear" w:color="auto" w:fill="auto"/>
        <w:tabs>
          <w:tab w:val="left" w:pos="2100"/>
        </w:tabs>
        <w:spacing w:before="0" w:after="0" w:line="240" w:lineRule="auto"/>
        <w:ind w:firstLine="709"/>
        <w:rPr>
          <w:i/>
          <w:sz w:val="24"/>
          <w:szCs w:val="24"/>
        </w:rPr>
      </w:pPr>
      <w:r w:rsidRPr="00AB19EF">
        <w:rPr>
          <w:i/>
          <w:sz w:val="24"/>
          <w:szCs w:val="24"/>
        </w:rPr>
        <w:t>Модуль по самбо может быть реализован в следующих вариантах:</w:t>
      </w:r>
    </w:p>
    <w:p w:rsidR="00921291" w:rsidRPr="00AB19EF" w:rsidRDefault="00B93DCC" w:rsidP="00B93DC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w:t>
      </w:r>
      <w:r w:rsidRPr="00AB19EF">
        <w:rPr>
          <w:sz w:val="24"/>
          <w:szCs w:val="24"/>
        </w:rPr>
        <w:t xml:space="preserve"> </w:t>
      </w:r>
      <w:r w:rsidR="00921291" w:rsidRPr="00AB19EF">
        <w:rPr>
          <w:sz w:val="24"/>
          <w:szCs w:val="24"/>
        </w:rPr>
        <w:t>осв</w:t>
      </w:r>
      <w:r w:rsidR="00921291" w:rsidRPr="00AB19EF">
        <w:rPr>
          <w:sz w:val="24"/>
          <w:szCs w:val="24"/>
        </w:rPr>
        <w:t>о</w:t>
      </w:r>
      <w:r w:rsidR="00921291" w:rsidRPr="00AB19EF">
        <w:rPr>
          <w:sz w:val="24"/>
          <w:szCs w:val="24"/>
        </w:rPr>
        <w:t>ения обучающимися учебного материала с выбором различных техник самбо, с учётом во</w:t>
      </w:r>
      <w:r w:rsidR="00921291" w:rsidRPr="00AB19EF">
        <w:rPr>
          <w:sz w:val="24"/>
          <w:szCs w:val="24"/>
        </w:rPr>
        <w:t>з</w:t>
      </w:r>
      <w:r w:rsidR="00921291" w:rsidRPr="00AB19EF">
        <w:rPr>
          <w:sz w:val="24"/>
          <w:szCs w:val="24"/>
        </w:rPr>
        <w:t>раста и физической подготовленности обучающихся (с соответствующей дозировкой и и</w:t>
      </w:r>
      <w:r w:rsidR="00921291" w:rsidRPr="00AB19EF">
        <w:rPr>
          <w:sz w:val="24"/>
          <w:szCs w:val="24"/>
        </w:rPr>
        <w:t>н</w:t>
      </w:r>
      <w:r w:rsidR="00921291" w:rsidRPr="00AB19EF">
        <w:rPr>
          <w:sz w:val="24"/>
          <w:szCs w:val="24"/>
        </w:rPr>
        <w:t>тенсивностью);</w:t>
      </w:r>
    </w:p>
    <w:p w:rsidR="00921291" w:rsidRPr="00AB19EF" w:rsidRDefault="0069140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w:t>
      </w:r>
      <w:r w:rsidR="00691409" w:rsidRPr="00AB19EF">
        <w:rPr>
          <w:sz w:val="24"/>
          <w:szCs w:val="24"/>
        </w:rPr>
        <w:t xml:space="preserve"> </w:t>
      </w:r>
      <w:r w:rsidR="00921291" w:rsidRPr="00AB19EF">
        <w:rPr>
          <w:sz w:val="24"/>
          <w:szCs w:val="24"/>
        </w:rPr>
        <w:t>-</w:t>
      </w:r>
      <w:r w:rsidR="00691409" w:rsidRPr="00AB19EF">
        <w:rPr>
          <w:sz w:val="24"/>
          <w:szCs w:val="24"/>
        </w:rPr>
        <w:t xml:space="preserve"> </w:t>
      </w:r>
      <w:r w:rsidR="00921291" w:rsidRPr="00AB19EF">
        <w:rPr>
          <w:sz w:val="24"/>
          <w:szCs w:val="24"/>
        </w:rPr>
        <w:t xml:space="preserve">оздоровительную работу с </w:t>
      </w:r>
      <w:r w:rsidR="00921291" w:rsidRPr="00AB19EF">
        <w:rPr>
          <w:sz w:val="24"/>
          <w:szCs w:val="24"/>
        </w:rP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93DCC" w:rsidRPr="00AB19EF" w:rsidRDefault="00B93DCC" w:rsidP="00B93DCC">
      <w:pPr>
        <w:pStyle w:val="af1"/>
        <w:ind w:left="0" w:firstLine="709"/>
        <w:rPr>
          <w:rFonts w:ascii="Times New Roman" w:hAnsi="Times New Roman"/>
          <w:b/>
          <w:sz w:val="24"/>
          <w:szCs w:val="24"/>
        </w:rPr>
      </w:pPr>
      <w:r w:rsidRPr="00AB19EF">
        <w:rPr>
          <w:rFonts w:ascii="Times New Roman" w:hAnsi="Times New Roman"/>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развития самбо на малой родине, в стране и мире.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Роль личности в истории самбо. Последователи и легенды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Роль самбо в ведении боевых действий. Героизация подвигов.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Главные организации и федерации (международные, российские), осуществляющие управление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Характеристика направлений и правила самбо (спортивное, боевое, пляжное, демо).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Социальная и личностная успешность выдающихся спортсменов - самбистов.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правила проведения соревнований по самбо. Судейская коллегия, обсл</w:t>
      </w:r>
      <w:r w:rsidRPr="00AB19EF">
        <w:rPr>
          <w:sz w:val="24"/>
          <w:szCs w:val="24"/>
        </w:rPr>
        <w:t>у</w:t>
      </w:r>
      <w:r w:rsidRPr="00AB19EF">
        <w:rPr>
          <w:sz w:val="24"/>
          <w:szCs w:val="24"/>
        </w:rPr>
        <w:t>живающая соревнования по самбо (основные функции). Словарь терминов и определений по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Занятия самбо как средство укрепления здоровья, повышения функциональных во</w:t>
      </w:r>
      <w:r w:rsidRPr="00AB19EF">
        <w:rPr>
          <w:sz w:val="24"/>
          <w:szCs w:val="24"/>
        </w:rPr>
        <w:t>з</w:t>
      </w:r>
      <w:r w:rsidRPr="00AB19EF">
        <w:rPr>
          <w:sz w:val="24"/>
          <w:szCs w:val="24"/>
        </w:rPr>
        <w:t>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Дневник спортсмена (самонаблюдение, краткосрочное и долгосрочное планирования, решение поставленных задач).</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Питьевой режим. Роль витаминов и микроэлементов в функционировании иммунной системы.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средства и методы обучения технике и тактике самбо. Основы прикладного самбо и его значение.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Антидопинговые правила и программы в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поведения в экстремальных жизненных ситуациях.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Оказание первой доврачебной помощи на занятиях самбо и в бытовой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Этические нормы и правила поведения самбиста, техника безопасности при занятиях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921291" w:rsidRPr="00AB19EF" w:rsidRDefault="00921291" w:rsidP="00B93DCC">
      <w:pPr>
        <w:pStyle w:val="23"/>
        <w:shd w:val="clear" w:color="auto" w:fill="auto"/>
        <w:spacing w:before="0" w:after="0" w:line="240" w:lineRule="auto"/>
        <w:ind w:firstLine="709"/>
        <w:rPr>
          <w:sz w:val="24"/>
          <w:szCs w:val="24"/>
        </w:rPr>
      </w:pPr>
      <w:r w:rsidRPr="00AB19EF">
        <w:rPr>
          <w:sz w:val="24"/>
          <w:szCs w:val="24"/>
        </w:rPr>
        <w:t>Индивидуальные комплексы упражнений, включающих общеразвивающие, спец</w:t>
      </w:r>
      <w:r w:rsidRPr="00AB19EF">
        <w:rPr>
          <w:sz w:val="24"/>
          <w:szCs w:val="24"/>
        </w:rPr>
        <w:t>и</w:t>
      </w:r>
      <w:r w:rsidRPr="00AB19EF">
        <w:rPr>
          <w:sz w:val="24"/>
          <w:szCs w:val="24"/>
        </w:rPr>
        <w:t>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r w:rsidR="00B93DCC" w:rsidRPr="00AB19EF">
        <w:rPr>
          <w:sz w:val="24"/>
          <w:szCs w:val="24"/>
        </w:rPr>
        <w:t xml:space="preserve"> </w:t>
      </w:r>
      <w:r w:rsidRPr="00AB19EF">
        <w:rPr>
          <w:sz w:val="24"/>
          <w:szCs w:val="24"/>
        </w:rPr>
        <w:t>действий.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Судейство простейших спортивных соревнований по самбо в качестве судьи или п</w:t>
      </w:r>
      <w:r w:rsidRPr="00AB19EF">
        <w:rPr>
          <w:sz w:val="24"/>
          <w:szCs w:val="24"/>
        </w:rPr>
        <w:t>о</w:t>
      </w:r>
      <w:r w:rsidRPr="00AB19EF">
        <w:rPr>
          <w:sz w:val="24"/>
          <w:szCs w:val="24"/>
        </w:rPr>
        <w:t>мощника судьи.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подготовленности в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общеразвивающих, специальных и имитационных упражнений. Ко</w:t>
      </w:r>
      <w:r w:rsidRPr="00AB19EF">
        <w:rPr>
          <w:sz w:val="24"/>
          <w:szCs w:val="24"/>
        </w:rPr>
        <w:t>м</w:t>
      </w:r>
      <w:r w:rsidRPr="00AB19EF">
        <w:rPr>
          <w:sz w:val="24"/>
          <w:szCs w:val="24"/>
        </w:rPr>
        <w:t>плексы упражнений на развитие физических качеств, характерных для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w:t>
      </w:r>
      <w:r w:rsidRPr="00AB19EF">
        <w:rPr>
          <w:sz w:val="24"/>
          <w:szCs w:val="24"/>
        </w:rPr>
        <w:t>и</w:t>
      </w:r>
      <w:r w:rsidRPr="00AB19EF">
        <w:rPr>
          <w:sz w:val="24"/>
          <w:szCs w:val="24"/>
        </w:rPr>
        <w:t>кладного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Специально-подготовительные упражнения самбо.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Приёмы самостраховки: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w:t>
      </w:r>
      <w:r w:rsidRPr="00AB19EF">
        <w:rPr>
          <w:sz w:val="24"/>
          <w:szCs w:val="24"/>
        </w:rPr>
        <w:t>ы</w:t>
      </w:r>
      <w:r w:rsidRPr="00AB19EF">
        <w:rPr>
          <w:sz w:val="24"/>
          <w:szCs w:val="24"/>
        </w:rPr>
        <w:t>рок-полёт через партнёра, лежащего на ковре или стоящего боком;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вперёд на руки при падении на ковер спиной с вращением вокруг продольной оси, из стойки на руках;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на руки прыжком, то же прыжком назад, на спину прыжком. Специал</w:t>
      </w:r>
      <w:r w:rsidRPr="00AB19EF">
        <w:rPr>
          <w:sz w:val="24"/>
          <w:szCs w:val="24"/>
        </w:rPr>
        <w:t>ь</w:t>
      </w:r>
      <w:r w:rsidRPr="00AB19EF">
        <w:rPr>
          <w:sz w:val="24"/>
          <w:szCs w:val="24"/>
        </w:rPr>
        <w:t>но-подготовительные упражнения для бросков: зацепов, подхватов, через голову, через спину, через бедро.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Технико - тактические основы самбо: стойки, дистанции, захваты, перемещения.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действия самбо в положении лёжа: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варианты удержаний и переворачиваний, рычаг локтя от удержания сбоку, перегибая руку через бедро;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узел плеча ногой от удержания сбоку;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рычаг руки противнику, лежащему на груди (рычаг плеча, рычаг локтя);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рычаг локтя захватом руки между ног;</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ущемление ахиллова сухожилия при различных взаиморасположениях соперников.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Тактическая подготовка. Игры-задания. Учебные схватки по заданию.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Тестовые упражнения по физической и технической подготовленности в самбо. Уч</w:t>
      </w:r>
      <w:r w:rsidRPr="00AB19EF">
        <w:rPr>
          <w:sz w:val="24"/>
          <w:szCs w:val="24"/>
        </w:rPr>
        <w:t>а</w:t>
      </w:r>
      <w:r w:rsidRPr="00AB19EF">
        <w:rPr>
          <w:sz w:val="24"/>
          <w:szCs w:val="24"/>
        </w:rPr>
        <w:t>стие в соревновательной деятельности.</w:t>
      </w:r>
    </w:p>
    <w:p w:rsidR="00B93DCC" w:rsidRPr="00AB19EF" w:rsidRDefault="00B93DCC" w:rsidP="00B93DCC">
      <w:pPr>
        <w:pStyle w:val="af1"/>
        <w:ind w:left="0" w:firstLine="709"/>
        <w:rPr>
          <w:rFonts w:ascii="Times New Roman" w:hAnsi="Times New Roman"/>
          <w:b/>
          <w:sz w:val="24"/>
          <w:szCs w:val="24"/>
        </w:rPr>
      </w:pPr>
      <w:r w:rsidRPr="00AB19EF">
        <w:rPr>
          <w:rFonts w:ascii="Times New Roman" w:hAnsi="Times New Roman"/>
          <w:b/>
          <w:sz w:val="24"/>
          <w:szCs w:val="24"/>
        </w:rPr>
        <w:t>3) Планируемые образовательные результаты</w:t>
      </w:r>
    </w:p>
    <w:p w:rsidR="00921291" w:rsidRPr="00AB19EF" w:rsidRDefault="00921291" w:rsidP="00B93DCC">
      <w:pPr>
        <w:pStyle w:val="23"/>
        <w:shd w:val="clear" w:color="auto" w:fill="auto"/>
        <w:tabs>
          <w:tab w:val="left" w:pos="2118"/>
        </w:tabs>
        <w:spacing w:before="0" w:after="0" w:line="240" w:lineRule="auto"/>
        <w:ind w:firstLine="709"/>
        <w:rPr>
          <w:sz w:val="24"/>
          <w:szCs w:val="24"/>
        </w:rPr>
      </w:pPr>
      <w:r w:rsidRPr="00AB19E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При изучении модуля по самбо на уровне основного общего образования у обуча</w:t>
      </w:r>
      <w:r w:rsidRPr="00AB19EF">
        <w:rPr>
          <w:b/>
          <w:i/>
          <w:sz w:val="24"/>
          <w:szCs w:val="24"/>
        </w:rPr>
        <w:t>ю</w:t>
      </w:r>
      <w:r w:rsidRPr="00AB19EF">
        <w:rPr>
          <w:b/>
          <w:i/>
          <w:sz w:val="24"/>
          <w:szCs w:val="24"/>
        </w:rPr>
        <w:t>щихся будут сформированы следующие личностные результаты:</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чувства патриотизма, уважения к Отечеству через знание истории и современного состояния развития самбо;</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обучающихся к саморазвитию и самообразованию, мотивации и ос</w:t>
      </w:r>
      <w:r w:rsidR="00921291" w:rsidRPr="00AB19EF">
        <w:rPr>
          <w:sz w:val="24"/>
          <w:szCs w:val="24"/>
        </w:rPr>
        <w:t>о</w:t>
      </w:r>
      <w:r w:rsidR="00921291" w:rsidRPr="00AB19EF">
        <w:rPr>
          <w:sz w:val="24"/>
          <w:szCs w:val="24"/>
        </w:rPr>
        <w:t>знанному выбору индивидуальной траектории образования средствами самбо, професси</w:t>
      </w:r>
      <w:r w:rsidR="00921291" w:rsidRPr="00AB19EF">
        <w:rPr>
          <w:sz w:val="24"/>
          <w:szCs w:val="24"/>
        </w:rPr>
        <w:t>о</w:t>
      </w:r>
      <w:r w:rsidR="00921291" w:rsidRPr="00AB19EF">
        <w:rPr>
          <w:sz w:val="24"/>
          <w:szCs w:val="24"/>
        </w:rPr>
        <w:t>нальных предпочтений в области физической культуры и спорта,</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w:t>
      </w:r>
      <w:r w:rsidR="00921291" w:rsidRPr="00AB19EF">
        <w:rPr>
          <w:sz w:val="24"/>
          <w:szCs w:val="24"/>
        </w:rPr>
        <w:t>й</w:t>
      </w:r>
      <w:r w:rsidR="00921291" w:rsidRPr="00AB19EF">
        <w:rPr>
          <w:sz w:val="24"/>
          <w:szCs w:val="24"/>
        </w:rPr>
        <w:t>ных ситуациях при занятии самбо;</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осознанное, уважительное и доброжелательное отношение к сверстникам и педаг</w:t>
      </w:r>
      <w:r w:rsidR="00921291" w:rsidRPr="00AB19EF">
        <w:rPr>
          <w:sz w:val="24"/>
          <w:szCs w:val="24"/>
        </w:rPr>
        <w:t>о</w:t>
      </w:r>
      <w:r w:rsidR="00921291" w:rsidRPr="00AB19EF">
        <w:rPr>
          <w:sz w:val="24"/>
          <w:szCs w:val="24"/>
        </w:rPr>
        <w:t>гам.</w:t>
      </w:r>
    </w:p>
    <w:p w:rsidR="00921291" w:rsidRPr="00AB19EF" w:rsidRDefault="00921291" w:rsidP="009C386F">
      <w:pPr>
        <w:pStyle w:val="23"/>
        <w:shd w:val="clear" w:color="auto" w:fill="auto"/>
        <w:tabs>
          <w:tab w:val="left" w:pos="2290"/>
        </w:tabs>
        <w:spacing w:before="0" w:after="0" w:line="240" w:lineRule="auto"/>
        <w:ind w:firstLine="709"/>
        <w:rPr>
          <w:b/>
          <w:i/>
          <w:sz w:val="24"/>
          <w:szCs w:val="24"/>
        </w:rPr>
      </w:pPr>
      <w:r w:rsidRPr="00AB19EF">
        <w:rPr>
          <w:b/>
          <w:i/>
          <w:sz w:val="24"/>
          <w:szCs w:val="24"/>
        </w:rPr>
        <w:t>При изучении модуля по самбо на уровне основного общего образования у обуча</w:t>
      </w:r>
      <w:r w:rsidRPr="00AB19EF">
        <w:rPr>
          <w:b/>
          <w:i/>
          <w:sz w:val="24"/>
          <w:szCs w:val="24"/>
        </w:rPr>
        <w:t>ю</w:t>
      </w:r>
      <w:r w:rsidRPr="00AB19EF">
        <w:rPr>
          <w:b/>
          <w:i/>
          <w:sz w:val="24"/>
          <w:szCs w:val="24"/>
        </w:rPr>
        <w:t>щихся будут сформированы следующие метапредметные результаты:</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w:t>
      </w:r>
      <w:r w:rsidR="00921291" w:rsidRPr="00AB19EF">
        <w:rPr>
          <w:sz w:val="24"/>
          <w:szCs w:val="24"/>
        </w:rPr>
        <w:t>р</w:t>
      </w:r>
      <w:r w:rsidR="00921291" w:rsidRPr="00AB19EF">
        <w:rPr>
          <w:sz w:val="24"/>
          <w:szCs w:val="24"/>
        </w:rPr>
        <w:lastRenderedPageBreak/>
        <w:t>но-спортивном направлении;</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планировать пути достижения целей с учетом наиболее эффективных сп</w:t>
      </w:r>
      <w:r w:rsidR="00921291" w:rsidRPr="00AB19EF">
        <w:rPr>
          <w:sz w:val="24"/>
          <w:szCs w:val="24"/>
        </w:rPr>
        <w:t>о</w:t>
      </w:r>
      <w:r w:rsidR="00921291" w:rsidRPr="00AB19EF">
        <w:rPr>
          <w:sz w:val="24"/>
          <w:szCs w:val="24"/>
        </w:rPr>
        <w:t>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применять на практике прикладные действия самбо (самостраховка, сам</w:t>
      </w:r>
      <w:r w:rsidR="00921291" w:rsidRPr="00AB19EF">
        <w:rPr>
          <w:sz w:val="24"/>
          <w:szCs w:val="24"/>
        </w:rPr>
        <w:t>о</w:t>
      </w:r>
      <w:r w:rsidR="00921291" w:rsidRPr="00AB19EF">
        <w:rPr>
          <w:sz w:val="24"/>
          <w:szCs w:val="24"/>
        </w:rPr>
        <w:t>защита) в экстремальных жизненных условиях;</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совместную деятельность с учителем и сверстниками, раб</w:t>
      </w:r>
      <w:r w:rsidR="00921291" w:rsidRPr="00AB19EF">
        <w:rPr>
          <w:sz w:val="24"/>
          <w:szCs w:val="24"/>
        </w:rPr>
        <w:t>о</w:t>
      </w:r>
      <w:r w:rsidR="00921291" w:rsidRPr="00AB19EF">
        <w:rPr>
          <w:sz w:val="24"/>
          <w:szCs w:val="24"/>
        </w:rPr>
        <w:t>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AB19EF" w:rsidRDefault="00921291" w:rsidP="009C386F">
      <w:pPr>
        <w:pStyle w:val="23"/>
        <w:shd w:val="clear" w:color="auto" w:fill="auto"/>
        <w:tabs>
          <w:tab w:val="left" w:pos="2290"/>
        </w:tabs>
        <w:spacing w:before="0" w:after="0" w:line="240" w:lineRule="auto"/>
        <w:ind w:firstLine="709"/>
        <w:rPr>
          <w:b/>
          <w:i/>
          <w:sz w:val="24"/>
          <w:szCs w:val="24"/>
        </w:rPr>
      </w:pPr>
      <w:r w:rsidRPr="00AB19EF">
        <w:rPr>
          <w:b/>
          <w:i/>
          <w:sz w:val="24"/>
          <w:szCs w:val="24"/>
        </w:rPr>
        <w:t>При изучении модуля по самбо на уровне основного общего образования у обуча</w:t>
      </w:r>
      <w:r w:rsidRPr="00AB19EF">
        <w:rPr>
          <w:b/>
          <w:i/>
          <w:sz w:val="24"/>
          <w:szCs w:val="24"/>
        </w:rPr>
        <w:t>ю</w:t>
      </w:r>
      <w:r w:rsidRPr="00AB19EF">
        <w:rPr>
          <w:b/>
          <w:i/>
          <w:sz w:val="24"/>
          <w:szCs w:val="24"/>
        </w:rPr>
        <w:t>щихся будут сформированы следующие предметные результаты:</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w:t>
      </w:r>
      <w:r w:rsidR="00921291" w:rsidRPr="00AB19EF">
        <w:rPr>
          <w:sz w:val="24"/>
          <w:szCs w:val="24"/>
        </w:rPr>
        <w:t>о</w:t>
      </w:r>
      <w:r w:rsidR="00921291" w:rsidRPr="00AB19EF">
        <w:rPr>
          <w:sz w:val="24"/>
          <w:szCs w:val="24"/>
        </w:rPr>
        <w:t>стижений выдающихся отечественных самбистов, их вклад в развитие самбо;</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о самбо как национальном достоянии России, зародившемся в СССР, име</w:t>
      </w:r>
      <w:r w:rsidR="00921291" w:rsidRPr="00AB19EF">
        <w:rPr>
          <w:sz w:val="24"/>
          <w:szCs w:val="24"/>
        </w:rPr>
        <w:t>ю</w:t>
      </w:r>
      <w:r w:rsidR="00921291" w:rsidRPr="00AB19EF">
        <w:rPr>
          <w:sz w:val="24"/>
          <w:szCs w:val="24"/>
        </w:rPr>
        <w:t>щим богатое наследие и традиции, имеющим важное прикладное значение для человека;</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w:t>
      </w:r>
      <w:r w:rsidR="00921291" w:rsidRPr="00AB19EF">
        <w:rPr>
          <w:sz w:val="24"/>
          <w:szCs w:val="24"/>
        </w:rPr>
        <w:t>о</w:t>
      </w:r>
      <w:r w:rsidR="00921291" w:rsidRPr="00AB19EF">
        <w:rPr>
          <w:sz w:val="24"/>
          <w:szCs w:val="24"/>
        </w:rPr>
        <w:t>левой, приём, стойка, техника, дистанция, захват);</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прикладного направления самбо, демонстрация основных способов сам</w:t>
      </w:r>
      <w:r w:rsidR="00921291" w:rsidRPr="00AB19EF">
        <w:rPr>
          <w:sz w:val="24"/>
          <w:szCs w:val="24"/>
        </w:rPr>
        <w:t>о</w:t>
      </w:r>
      <w:r w:rsidR="00921291" w:rsidRPr="00AB19EF">
        <w:rPr>
          <w:sz w:val="24"/>
          <w:szCs w:val="24"/>
        </w:rPr>
        <w:t>защиты и самостраховки;</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и выполнение тестовых упражнений по физической и технической подгото</w:t>
      </w:r>
      <w:r w:rsidR="00921291" w:rsidRPr="00AB19EF">
        <w:rPr>
          <w:sz w:val="24"/>
          <w:szCs w:val="24"/>
        </w:rPr>
        <w:t>в</w:t>
      </w:r>
      <w:r w:rsidR="00921291" w:rsidRPr="00AB19EF">
        <w:rPr>
          <w:sz w:val="24"/>
          <w:szCs w:val="24"/>
        </w:rPr>
        <w:t>ленности.</w:t>
      </w:r>
    </w:p>
    <w:p w:rsidR="00B93DCC" w:rsidRPr="00AB19EF" w:rsidRDefault="00B93DCC" w:rsidP="009C386F">
      <w:pPr>
        <w:pStyle w:val="23"/>
        <w:shd w:val="clear" w:color="auto" w:fill="auto"/>
        <w:tabs>
          <w:tab w:val="left" w:pos="1918"/>
        </w:tabs>
        <w:spacing w:before="0" w:after="0" w:line="240" w:lineRule="auto"/>
        <w:ind w:firstLine="709"/>
        <w:rPr>
          <w:sz w:val="24"/>
          <w:szCs w:val="24"/>
          <w:u w:val="single"/>
        </w:rPr>
      </w:pPr>
    </w:p>
    <w:p w:rsidR="00B93DCC" w:rsidRPr="00AB19EF" w:rsidRDefault="00B93DCC" w:rsidP="008249BF">
      <w:pPr>
        <w:pStyle w:val="23"/>
        <w:shd w:val="clear" w:color="auto" w:fill="auto"/>
        <w:tabs>
          <w:tab w:val="left" w:pos="1918"/>
        </w:tabs>
        <w:spacing w:before="0" w:after="0" w:line="240" w:lineRule="auto"/>
        <w:jc w:val="center"/>
        <w:rPr>
          <w:b/>
          <w:sz w:val="24"/>
          <w:szCs w:val="24"/>
          <w:u w:val="single"/>
        </w:rPr>
      </w:pPr>
      <w:r w:rsidRPr="00AB19EF">
        <w:rPr>
          <w:b/>
          <w:sz w:val="24"/>
          <w:szCs w:val="24"/>
          <w:u w:val="single"/>
        </w:rPr>
        <w:t>МОДУЛЬ «ГАНДБОЛ»</w:t>
      </w:r>
    </w:p>
    <w:p w:rsidR="00B93DCC" w:rsidRPr="00AB19EF" w:rsidRDefault="00B93DCC" w:rsidP="00B93DCC">
      <w:pPr>
        <w:pStyle w:val="af1"/>
        <w:ind w:left="0" w:firstLine="709"/>
        <w:rPr>
          <w:rFonts w:ascii="Times New Roman" w:hAnsi="Times New Roman"/>
          <w:b/>
          <w:sz w:val="24"/>
          <w:szCs w:val="24"/>
        </w:rPr>
      </w:pPr>
      <w:r w:rsidRPr="00AB19EF">
        <w:rPr>
          <w:rFonts w:ascii="Times New Roman" w:hAnsi="Times New Roman"/>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w:t>
      </w:r>
      <w:r w:rsidRPr="00AB19EF">
        <w:rPr>
          <w:sz w:val="24"/>
          <w:szCs w:val="24"/>
        </w:rPr>
        <w:t>ь</w:t>
      </w:r>
      <w:r w:rsidRPr="00AB19EF">
        <w:rPr>
          <w:sz w:val="24"/>
          <w:szCs w:val="24"/>
        </w:rPr>
        <w:t>туры в создании рабочей программы по физической культуре с учётом современных те</w:t>
      </w:r>
      <w:r w:rsidRPr="00AB19EF">
        <w:rPr>
          <w:sz w:val="24"/>
          <w:szCs w:val="24"/>
        </w:rPr>
        <w:t>н</w:t>
      </w:r>
      <w:r w:rsidRPr="00AB19EF">
        <w:rPr>
          <w:sz w:val="24"/>
          <w:szCs w:val="24"/>
        </w:rPr>
        <w:t>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Гандбол является одним из универсальных средств физического воспитания. Ва</w:t>
      </w:r>
      <w:r w:rsidRPr="00AB19EF">
        <w:rPr>
          <w:sz w:val="24"/>
          <w:szCs w:val="24"/>
        </w:rPr>
        <w:t>ж</w:t>
      </w:r>
      <w:r w:rsidRPr="00AB19EF">
        <w:rPr>
          <w:sz w:val="24"/>
          <w:szCs w:val="24"/>
        </w:rPr>
        <w:t>нейшими физическими качествами для игры в гандбол является скорость, ловкость, выно</w:t>
      </w:r>
      <w:r w:rsidRPr="00AB19EF">
        <w:rPr>
          <w:sz w:val="24"/>
          <w:szCs w:val="24"/>
        </w:rPr>
        <w:t>с</w:t>
      </w:r>
      <w:r w:rsidRPr="00AB19EF">
        <w:rPr>
          <w:sz w:val="24"/>
          <w:szCs w:val="24"/>
        </w:rPr>
        <w:t>ливость, сила, гибкость. Результат игры во многом зависит от двигательных реакций, быс</w:t>
      </w:r>
      <w:r w:rsidRPr="00AB19EF">
        <w:rPr>
          <w:sz w:val="24"/>
          <w:szCs w:val="24"/>
        </w:rPr>
        <w:t>т</w:t>
      </w:r>
      <w:r w:rsidRPr="00AB19EF">
        <w:rPr>
          <w:sz w:val="24"/>
          <w:szCs w:val="24"/>
        </w:rPr>
        <w:t>роты мышления, умения маневрировать и перестраивать двигательные действия в зависим</w:t>
      </w:r>
      <w:r w:rsidRPr="00AB19EF">
        <w:rPr>
          <w:sz w:val="24"/>
          <w:szCs w:val="24"/>
        </w:rPr>
        <w:t>о</w:t>
      </w:r>
      <w:r w:rsidRPr="00AB19EF">
        <w:rPr>
          <w:sz w:val="24"/>
          <w:szCs w:val="24"/>
        </w:rPr>
        <w:t>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w:t>
      </w:r>
      <w:r w:rsidRPr="00AB19EF">
        <w:rPr>
          <w:sz w:val="24"/>
          <w:szCs w:val="24"/>
        </w:rPr>
        <w:t>р</w:t>
      </w:r>
      <w:r w:rsidRPr="00AB19EF">
        <w:rPr>
          <w:sz w:val="24"/>
          <w:szCs w:val="24"/>
        </w:rPr>
        <w:t>тивной борьбы, что создает положительные условия для эффективного физического восп</w:t>
      </w:r>
      <w:r w:rsidRPr="00AB19EF">
        <w:rPr>
          <w:sz w:val="24"/>
          <w:szCs w:val="24"/>
        </w:rPr>
        <w:t>и</w:t>
      </w:r>
      <w:r w:rsidRPr="00AB19EF">
        <w:rPr>
          <w:sz w:val="24"/>
          <w:szCs w:val="24"/>
        </w:rPr>
        <w:t>тания обучающихся, для их общего развития.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w:t>
      </w:r>
      <w:r w:rsidRPr="00AB19EF">
        <w:rPr>
          <w:sz w:val="24"/>
          <w:szCs w:val="24"/>
        </w:rPr>
        <w:t>л</w:t>
      </w:r>
      <w:r w:rsidRPr="00AB19EF">
        <w:rPr>
          <w:sz w:val="24"/>
          <w:szCs w:val="24"/>
        </w:rPr>
        <w:lastRenderedPageBreak/>
        <w:t>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921291" w:rsidRPr="00AB19EF" w:rsidRDefault="00921291" w:rsidP="009C386F">
      <w:pPr>
        <w:pStyle w:val="23"/>
        <w:shd w:val="clear" w:color="auto" w:fill="auto"/>
        <w:tabs>
          <w:tab w:val="left" w:pos="2109"/>
        </w:tabs>
        <w:spacing w:before="0" w:after="0" w:line="240" w:lineRule="auto"/>
        <w:ind w:firstLine="709"/>
        <w:rPr>
          <w:sz w:val="24"/>
          <w:szCs w:val="24"/>
        </w:rPr>
      </w:pPr>
      <w:r w:rsidRPr="00AB19EF">
        <w:rPr>
          <w:b/>
          <w:i/>
          <w:sz w:val="24"/>
          <w:szCs w:val="24"/>
        </w:rPr>
        <w:t>Целью изучения модуля</w:t>
      </w:r>
      <w:r w:rsidRPr="00AB19EF">
        <w:rPr>
          <w:sz w:val="24"/>
          <w:szCs w:val="24"/>
        </w:rPr>
        <w:t xml:space="preserve"> по гандболу является формирование у обучающихся навыков общечеловеческой культуры и социального самоопределения, устойчивой мотивации к с</w:t>
      </w:r>
      <w:r w:rsidRPr="00AB19EF">
        <w:rPr>
          <w:sz w:val="24"/>
          <w:szCs w:val="24"/>
        </w:rPr>
        <w:t>о</w:t>
      </w:r>
      <w:r w:rsidRPr="00AB19EF">
        <w:rPr>
          <w:sz w:val="24"/>
          <w:szCs w:val="24"/>
        </w:rPr>
        <w:t>хранению и укреплению собственного здоровья, ведению здорового образа жизни через з</w:t>
      </w:r>
      <w:r w:rsidRPr="00AB19EF">
        <w:rPr>
          <w:sz w:val="24"/>
          <w:szCs w:val="24"/>
        </w:rPr>
        <w:t>а</w:t>
      </w:r>
      <w:r w:rsidRPr="00AB19EF">
        <w:rPr>
          <w:sz w:val="24"/>
          <w:szCs w:val="24"/>
        </w:rPr>
        <w:t>нятия физической культурой и спортом с использованием средств вида спорта «Гандбол».</w:t>
      </w:r>
    </w:p>
    <w:p w:rsidR="00921291" w:rsidRPr="00AB19EF" w:rsidRDefault="00921291" w:rsidP="009C386F">
      <w:pPr>
        <w:pStyle w:val="23"/>
        <w:shd w:val="clear" w:color="auto" w:fill="auto"/>
        <w:tabs>
          <w:tab w:val="left" w:pos="2121"/>
        </w:tabs>
        <w:spacing w:before="0" w:after="0" w:line="240" w:lineRule="auto"/>
        <w:ind w:firstLine="709"/>
        <w:rPr>
          <w:b/>
          <w:i/>
          <w:sz w:val="24"/>
          <w:szCs w:val="24"/>
        </w:rPr>
      </w:pPr>
      <w:r w:rsidRPr="00AB19EF">
        <w:rPr>
          <w:b/>
          <w:i/>
          <w:sz w:val="24"/>
          <w:szCs w:val="24"/>
        </w:rPr>
        <w:t>Задачами изучения модуля по гандболу являются:</w:t>
      </w:r>
    </w:p>
    <w:p w:rsidR="00921291" w:rsidRPr="00AB19EF" w:rsidRDefault="00B93DCC" w:rsidP="00B93DC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обучающихся, увеличение объёма</w:t>
      </w:r>
      <w:r w:rsidRPr="00AB19EF">
        <w:rPr>
          <w:sz w:val="24"/>
          <w:szCs w:val="24"/>
        </w:rPr>
        <w:t xml:space="preserve"> </w:t>
      </w:r>
      <w:r w:rsidR="00921291" w:rsidRPr="00AB19EF">
        <w:rPr>
          <w:sz w:val="24"/>
          <w:szCs w:val="24"/>
        </w:rPr>
        <w:t>их двиг</w:t>
      </w:r>
      <w:r w:rsidR="00921291" w:rsidRPr="00AB19EF">
        <w:rPr>
          <w:sz w:val="24"/>
          <w:szCs w:val="24"/>
        </w:rPr>
        <w:t>а</w:t>
      </w:r>
      <w:r w:rsidR="00921291" w:rsidRPr="00AB19EF">
        <w:rPr>
          <w:sz w:val="24"/>
          <w:szCs w:val="24"/>
        </w:rPr>
        <w:t>тельной активности;</w:t>
      </w:r>
    </w:p>
    <w:p w:rsidR="00921291" w:rsidRPr="00AB19EF" w:rsidRDefault="00B93DCC" w:rsidP="00B93DCC">
      <w:pPr>
        <w:pStyle w:val="23"/>
        <w:shd w:val="clear" w:color="auto" w:fill="auto"/>
        <w:tabs>
          <w:tab w:val="left" w:pos="5045"/>
        </w:tabs>
        <w:spacing w:before="0" w:after="0" w:line="240" w:lineRule="auto"/>
        <w:ind w:firstLine="709"/>
        <w:rPr>
          <w:sz w:val="24"/>
          <w:szCs w:val="24"/>
        </w:rPr>
      </w:pPr>
      <w:r w:rsidRPr="00AB19EF">
        <w:rPr>
          <w:sz w:val="24"/>
          <w:szCs w:val="24"/>
        </w:rPr>
        <w:t>- </w:t>
      </w:r>
      <w:r w:rsidR="00921291" w:rsidRPr="00AB19EF">
        <w:rPr>
          <w:sz w:val="24"/>
          <w:szCs w:val="24"/>
        </w:rPr>
        <w:t>укрепление физического, психологического и социального здоровья обучающихся, р</w:t>
      </w:r>
      <w:r w:rsidRPr="00AB19EF">
        <w:rPr>
          <w:sz w:val="24"/>
          <w:szCs w:val="24"/>
        </w:rPr>
        <w:t xml:space="preserve">азвитие основных </w:t>
      </w:r>
      <w:r w:rsidR="00921291" w:rsidRPr="00AB19EF">
        <w:rPr>
          <w:sz w:val="24"/>
          <w:szCs w:val="24"/>
        </w:rPr>
        <w:t>физических качеств и повышение</w:t>
      </w:r>
      <w:r w:rsidRPr="00AB19EF">
        <w:rPr>
          <w:sz w:val="24"/>
          <w:szCs w:val="24"/>
        </w:rPr>
        <w:t xml:space="preserve"> </w:t>
      </w:r>
      <w:r w:rsidR="00921291" w:rsidRPr="00AB19EF">
        <w:rPr>
          <w:sz w:val="24"/>
          <w:szCs w:val="24"/>
        </w:rPr>
        <w:t>функциональ</w:t>
      </w:r>
      <w:r w:rsidRPr="00AB19EF">
        <w:rPr>
          <w:sz w:val="24"/>
          <w:szCs w:val="24"/>
        </w:rPr>
        <w:t xml:space="preserve">ных возможностей их </w:t>
      </w:r>
      <w:r w:rsidR="00921291" w:rsidRPr="00AB19EF">
        <w:rPr>
          <w:sz w:val="24"/>
          <w:szCs w:val="24"/>
        </w:rPr>
        <w:t>о</w:t>
      </w:r>
      <w:r w:rsidR="00921291" w:rsidRPr="00AB19EF">
        <w:rPr>
          <w:sz w:val="24"/>
          <w:szCs w:val="24"/>
        </w:rPr>
        <w:t>р</w:t>
      </w:r>
      <w:r w:rsidR="00921291" w:rsidRPr="00AB19EF">
        <w:rPr>
          <w:sz w:val="24"/>
          <w:szCs w:val="24"/>
        </w:rPr>
        <w:t>ганизма, обеспечение безопасности</w:t>
      </w:r>
      <w:r w:rsidRPr="00AB19EF">
        <w:rPr>
          <w:sz w:val="24"/>
          <w:szCs w:val="24"/>
        </w:rPr>
        <w:t xml:space="preserve"> </w:t>
      </w:r>
      <w:r w:rsidR="00921291" w:rsidRPr="00AB19EF">
        <w:rPr>
          <w:sz w:val="24"/>
          <w:szCs w:val="24"/>
        </w:rPr>
        <w:t>на занятиях по гандболу;</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знаний о физической культуре и спорте в целом, истории развития гандбола в частности;</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21291" w:rsidRPr="00AB19EF" w:rsidRDefault="00B93DCC" w:rsidP="00B93DC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w:t>
      </w:r>
      <w:r w:rsidR="00921291" w:rsidRPr="00AB19EF">
        <w:rPr>
          <w:sz w:val="24"/>
          <w:szCs w:val="24"/>
        </w:rPr>
        <w:t>з</w:t>
      </w:r>
      <w:r w:rsidR="00921291" w:rsidRPr="00AB19EF">
        <w:rPr>
          <w:sz w:val="24"/>
          <w:szCs w:val="24"/>
        </w:rPr>
        <w:t>вития личности обучающегося, создающем необходимые</w:t>
      </w:r>
      <w:r w:rsidRPr="00AB19EF">
        <w:rPr>
          <w:sz w:val="24"/>
          <w:szCs w:val="24"/>
        </w:rPr>
        <w:t xml:space="preserve"> </w:t>
      </w:r>
      <w:r w:rsidR="00921291" w:rsidRPr="00AB19EF">
        <w:rPr>
          <w:sz w:val="24"/>
          <w:szCs w:val="24"/>
        </w:rPr>
        <w:t>предпосылки для его самореал</w:t>
      </w:r>
      <w:r w:rsidR="00921291" w:rsidRPr="00AB19EF">
        <w:rPr>
          <w:sz w:val="24"/>
          <w:szCs w:val="24"/>
        </w:rPr>
        <w:t>и</w:t>
      </w:r>
      <w:r w:rsidR="00921291" w:rsidRPr="00AB19EF">
        <w:rPr>
          <w:sz w:val="24"/>
          <w:szCs w:val="24"/>
        </w:rPr>
        <w:t>зации;</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w:t>
      </w:r>
      <w:r w:rsidR="00921291" w:rsidRPr="00AB19EF">
        <w:rPr>
          <w:sz w:val="24"/>
          <w:szCs w:val="24"/>
        </w:rPr>
        <w:t>й</w:t>
      </w:r>
      <w:r w:rsidR="00921291" w:rsidRPr="00AB19EF">
        <w:rPr>
          <w:sz w:val="24"/>
          <w:szCs w:val="24"/>
        </w:rPr>
        <w:t>ствиями и приемами по гандболу;</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положительных качеств личности, норм коллективного взаимодействия и сотрудничества;</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w:t>
      </w:r>
      <w:r w:rsidR="00921291" w:rsidRPr="00AB19EF">
        <w:rPr>
          <w:sz w:val="24"/>
          <w:szCs w:val="24"/>
        </w:rPr>
        <w:t>а</w:t>
      </w:r>
      <w:r w:rsidR="00921291" w:rsidRPr="00AB19EF">
        <w:rPr>
          <w:sz w:val="24"/>
          <w:szCs w:val="24"/>
        </w:rPr>
        <w:t>нятиях физической культурой и спортом;</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выявление, развитие и поддержка одарённых детей в области спорта.</w:t>
      </w:r>
    </w:p>
    <w:p w:rsidR="00921291" w:rsidRPr="00AB19EF" w:rsidRDefault="00B93DCC" w:rsidP="009C386F">
      <w:pPr>
        <w:pStyle w:val="23"/>
        <w:shd w:val="clear" w:color="auto" w:fill="auto"/>
        <w:tabs>
          <w:tab w:val="left" w:pos="2112"/>
        </w:tabs>
        <w:spacing w:before="0" w:after="0" w:line="240" w:lineRule="auto"/>
        <w:ind w:firstLine="709"/>
        <w:rPr>
          <w:i/>
          <w:sz w:val="24"/>
          <w:szCs w:val="24"/>
        </w:rPr>
      </w:pPr>
      <w:r w:rsidRPr="00AB19EF">
        <w:rPr>
          <w:i/>
          <w:sz w:val="24"/>
          <w:szCs w:val="24"/>
        </w:rPr>
        <w:t>Место и роль модуля по гандболу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w:t>
      </w:r>
      <w:r w:rsidRPr="00AB19EF">
        <w:rPr>
          <w:sz w:val="24"/>
          <w:szCs w:val="24"/>
        </w:rPr>
        <w:t>р</w:t>
      </w:r>
      <w:r w:rsidRPr="00AB19EF">
        <w:rPr>
          <w:sz w:val="24"/>
          <w:szCs w:val="24"/>
        </w:rPr>
        <w:t>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w:t>
      </w:r>
      <w:r w:rsidRPr="00AB19EF">
        <w:rPr>
          <w:sz w:val="24"/>
          <w:szCs w:val="24"/>
        </w:rPr>
        <w:t>р</w:t>
      </w:r>
      <w:r w:rsidRPr="00AB19EF">
        <w:rPr>
          <w:sz w:val="24"/>
          <w:szCs w:val="24"/>
        </w:rPr>
        <w:t>ганизации (легкая атлетика, гимнастика,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AB19EF" w:rsidRDefault="00921291" w:rsidP="009C386F">
      <w:pPr>
        <w:pStyle w:val="23"/>
        <w:shd w:val="clear" w:color="auto" w:fill="auto"/>
        <w:tabs>
          <w:tab w:val="left" w:pos="2087"/>
        </w:tabs>
        <w:spacing w:before="0" w:after="0" w:line="240" w:lineRule="auto"/>
        <w:ind w:firstLine="709"/>
        <w:rPr>
          <w:i/>
          <w:sz w:val="24"/>
          <w:szCs w:val="24"/>
        </w:rPr>
      </w:pPr>
      <w:r w:rsidRPr="00AB19EF">
        <w:rPr>
          <w:i/>
          <w:sz w:val="24"/>
          <w:szCs w:val="24"/>
        </w:rPr>
        <w:t>Модуль по гандболу может быть реализован в следующих вариантах:</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в виде дополнительных часов, выделяемых на спортивно-оздоровительную работу с </w:t>
      </w:r>
      <w:r w:rsidR="00921291" w:rsidRPr="00AB19EF">
        <w:rPr>
          <w:sz w:val="24"/>
          <w:szCs w:val="24"/>
        </w:rPr>
        <w:lastRenderedPageBreak/>
        <w:t>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21291" w:rsidRPr="00AB19EF" w:rsidRDefault="00B93DCC" w:rsidP="00B93DCC">
      <w:pPr>
        <w:pStyle w:val="af1"/>
        <w:ind w:left="0" w:firstLine="709"/>
        <w:rPr>
          <w:rFonts w:ascii="Times New Roman" w:hAnsi="Times New Roman"/>
          <w:b/>
          <w:sz w:val="24"/>
          <w:szCs w:val="24"/>
        </w:rPr>
      </w:pPr>
      <w:r w:rsidRPr="00AB19EF">
        <w:rPr>
          <w:rFonts w:ascii="Times New Roman" w:hAnsi="Times New Roman"/>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гандболе.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развития гандбола как вида спорта в мире, в Российской Федерации, в рег</w:t>
      </w:r>
      <w:r w:rsidRPr="00AB19EF">
        <w:rPr>
          <w:sz w:val="24"/>
          <w:szCs w:val="24"/>
        </w:rPr>
        <w:t>и</w:t>
      </w:r>
      <w:r w:rsidRPr="00AB19EF">
        <w:rPr>
          <w:sz w:val="24"/>
          <w:szCs w:val="24"/>
        </w:rPr>
        <w:t>оне. Достижения отечественных гандболистов на мировых первенствах и Олимпийских играх.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Характеристика спортивных дисциплин гандбола (гандбол, пляжный гандбол, м</w:t>
      </w:r>
      <w:r w:rsidRPr="00AB19EF">
        <w:rPr>
          <w:sz w:val="24"/>
          <w:szCs w:val="24"/>
        </w:rPr>
        <w:t>и</w:t>
      </w:r>
      <w:r w:rsidRPr="00AB19EF">
        <w:rPr>
          <w:sz w:val="24"/>
          <w:szCs w:val="24"/>
        </w:rPr>
        <w:t>ни-гандбол).</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правила проведения соревнований по гандболу. Судейская коллегия, о</w:t>
      </w:r>
      <w:r w:rsidRPr="00AB19EF">
        <w:rPr>
          <w:sz w:val="24"/>
          <w:szCs w:val="24"/>
        </w:rPr>
        <w:t>б</w:t>
      </w:r>
      <w:r w:rsidRPr="00AB19EF">
        <w:rPr>
          <w:sz w:val="24"/>
          <w:szCs w:val="24"/>
        </w:rPr>
        <w:t>служивающая соревнования по гандболу (основные функции). Словарь терминов и опред</w:t>
      </w:r>
      <w:r w:rsidRPr="00AB19EF">
        <w:rPr>
          <w:sz w:val="24"/>
          <w:szCs w:val="24"/>
        </w:rPr>
        <w:t>е</w:t>
      </w:r>
      <w:r w:rsidRPr="00AB19EF">
        <w:rPr>
          <w:sz w:val="24"/>
          <w:szCs w:val="24"/>
        </w:rPr>
        <w:t>лений по гандболу.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w:t>
      </w:r>
      <w:r w:rsidRPr="00AB19EF">
        <w:rPr>
          <w:sz w:val="24"/>
          <w:szCs w:val="24"/>
        </w:rPr>
        <w:t>о</w:t>
      </w:r>
      <w:r w:rsidRPr="00AB19EF">
        <w:rPr>
          <w:sz w:val="24"/>
          <w:szCs w:val="24"/>
        </w:rPr>
        <w:t>жительных качеств личности человека.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требования к игровой площадке, её размерам, зонам безопасности, доп</w:t>
      </w:r>
      <w:r w:rsidRPr="00AB19EF">
        <w:rPr>
          <w:sz w:val="24"/>
          <w:szCs w:val="24"/>
        </w:rPr>
        <w:t>у</w:t>
      </w:r>
      <w:r w:rsidRPr="00AB19EF">
        <w:rPr>
          <w:sz w:val="24"/>
          <w:szCs w:val="24"/>
        </w:rPr>
        <w:t>стимой температуре воздуха.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средства и методы обучения технике передвижения с мячом и без мяча, броскам с опоры и в прыжке, игре вратаря.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Режим дня при занятиях гандболом. Правила личной гигиены во время занятий ган</w:t>
      </w:r>
      <w:r w:rsidRPr="00AB19EF">
        <w:rPr>
          <w:sz w:val="24"/>
          <w:szCs w:val="24"/>
        </w:rPr>
        <w:t>д</w:t>
      </w:r>
      <w:r w:rsidRPr="00AB19EF">
        <w:rPr>
          <w:sz w:val="24"/>
          <w:szCs w:val="24"/>
        </w:rPr>
        <w:t>болом.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поведения и техники безопасности при занятиях гандболом.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и правила их проведения. Организация и проведение игр специал</w:t>
      </w:r>
      <w:r w:rsidRPr="00AB19EF">
        <w:rPr>
          <w:sz w:val="24"/>
          <w:szCs w:val="24"/>
        </w:rPr>
        <w:t>ь</w:t>
      </w:r>
      <w:r w:rsidRPr="00AB19EF">
        <w:rPr>
          <w:sz w:val="24"/>
          <w:szCs w:val="24"/>
        </w:rPr>
        <w:t>ной направленности с элементами гандбола.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w:t>
      </w:r>
      <w:r w:rsidRPr="00AB19EF">
        <w:rPr>
          <w:sz w:val="24"/>
          <w:szCs w:val="24"/>
        </w:rPr>
        <w:t>ю</w:t>
      </w:r>
      <w:r w:rsidRPr="00AB19EF">
        <w:rPr>
          <w:sz w:val="24"/>
          <w:szCs w:val="24"/>
        </w:rPr>
        <w:t>дения.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безопасного, правомерного поведения во время соревнований по гандболу в качестве зрителя, болельщика.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Средства восстановления организма после физической нагрузки. Правила личной г</w:t>
      </w:r>
      <w:r w:rsidRPr="00AB19EF">
        <w:rPr>
          <w:sz w:val="24"/>
          <w:szCs w:val="24"/>
        </w:rPr>
        <w:t>и</w:t>
      </w:r>
      <w:r w:rsidRPr="00AB19EF">
        <w:rPr>
          <w:sz w:val="24"/>
          <w:szCs w:val="24"/>
        </w:rPr>
        <w:t>гиены, требования к спортивной одежде и обуви для занятий гандболом. Правила ухода за спортивным инвентарем и оборудованием.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w:t>
      </w:r>
      <w:r w:rsidRPr="00AB19EF">
        <w:rPr>
          <w:sz w:val="24"/>
          <w:szCs w:val="24"/>
        </w:rPr>
        <w:t>о</w:t>
      </w:r>
      <w:r w:rsidRPr="00AB19EF">
        <w:rPr>
          <w:sz w:val="24"/>
          <w:szCs w:val="24"/>
        </w:rPr>
        <w:t>перников.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и методы профилактики пагубных привычек, асоциального и созависимого поведения. Антидопинговое поведение.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w:t>
      </w:r>
      <w:r w:rsidRPr="00AB19EF">
        <w:rPr>
          <w:sz w:val="24"/>
          <w:szCs w:val="24"/>
        </w:rPr>
        <w:t>ы</w:t>
      </w:r>
      <w:r w:rsidRPr="00AB19EF">
        <w:rPr>
          <w:sz w:val="24"/>
          <w:szCs w:val="24"/>
        </w:rPr>
        <w:t>носливости, гибкости), характерных для гандбола.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Специально-подготовительные упражнения, развивающие основные качества, нео</w:t>
      </w:r>
      <w:r w:rsidRPr="00AB19EF">
        <w:rPr>
          <w:sz w:val="24"/>
          <w:szCs w:val="24"/>
        </w:rPr>
        <w:t>б</w:t>
      </w:r>
      <w:r w:rsidRPr="00AB19EF">
        <w:rPr>
          <w:sz w:val="24"/>
          <w:szCs w:val="24"/>
        </w:rPr>
        <w:t>ходимые для овладения техникой и тактикой игры в гандбол.</w:t>
      </w:r>
    </w:p>
    <w:p w:rsidR="00921291" w:rsidRPr="00AB19EF" w:rsidRDefault="00921291" w:rsidP="00B93DCC">
      <w:pPr>
        <w:pStyle w:val="23"/>
        <w:shd w:val="clear" w:color="auto" w:fill="auto"/>
        <w:spacing w:before="0" w:after="0" w:line="240" w:lineRule="auto"/>
        <w:ind w:firstLine="709"/>
        <w:rPr>
          <w:sz w:val="24"/>
          <w:szCs w:val="24"/>
        </w:rPr>
      </w:pPr>
      <w:r w:rsidRPr="00AB19EF">
        <w:rPr>
          <w:sz w:val="24"/>
          <w:szCs w:val="24"/>
        </w:rPr>
        <w:t xml:space="preserve">Ловля мяча: ловля мяча (двумя руками на месте и в прыжке), ловля мяча (справа и </w:t>
      </w:r>
      <w:r w:rsidRPr="00AB19EF">
        <w:rPr>
          <w:sz w:val="24"/>
          <w:szCs w:val="24"/>
        </w:rPr>
        <w:lastRenderedPageBreak/>
        <w:t>слева, с недолётом), ловля мяча высокого, низкого, катящегося, с отскока</w:t>
      </w:r>
      <w:r w:rsidR="00B93DCC" w:rsidRPr="00AB19EF">
        <w:rPr>
          <w:sz w:val="24"/>
          <w:szCs w:val="24"/>
        </w:rPr>
        <w:t xml:space="preserve"> </w:t>
      </w:r>
      <w:r w:rsidRPr="00AB19EF">
        <w:rPr>
          <w:sz w:val="24"/>
          <w:szCs w:val="24"/>
        </w:rPr>
        <w:t>и полуотскока от площадки.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Передача мяча: передача мяча одной рукой хлестом сверху и сбоку, с места, с разбега, с последующим перемещением.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Бросок мяча. Бросок хлестом сверху и сбоку, с разбега обычными шагами, в одн</w:t>
      </w:r>
      <w:r w:rsidRPr="00AB19EF">
        <w:rPr>
          <w:sz w:val="24"/>
          <w:szCs w:val="24"/>
        </w:rPr>
        <w:t>о</w:t>
      </w:r>
      <w:r w:rsidRPr="00AB19EF">
        <w:rPr>
          <w:sz w:val="24"/>
          <w:szCs w:val="24"/>
        </w:rPr>
        <w:t>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w:t>
      </w:r>
      <w:r w:rsidRPr="00AB19EF">
        <w:rPr>
          <w:sz w:val="24"/>
          <w:szCs w:val="24"/>
        </w:rPr>
        <w:t>а</w:t>
      </w:r>
      <w:r w:rsidRPr="00AB19EF">
        <w:rPr>
          <w:sz w:val="24"/>
          <w:szCs w:val="24"/>
        </w:rPr>
        <w:t>щением мяча.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w:t>
      </w:r>
      <w:r w:rsidRPr="00AB19EF">
        <w:rPr>
          <w:sz w:val="24"/>
          <w:szCs w:val="24"/>
        </w:rPr>
        <w:t>г</w:t>
      </w:r>
      <w:r w:rsidRPr="00AB19EF">
        <w:rPr>
          <w:sz w:val="24"/>
          <w:szCs w:val="24"/>
        </w:rPr>
        <w:t>рока с мячом.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w:t>
      </w:r>
      <w:r w:rsidRPr="00AB19EF">
        <w:rPr>
          <w:sz w:val="24"/>
          <w:szCs w:val="24"/>
        </w:rPr>
        <w:t>о</w:t>
      </w:r>
      <w:r w:rsidRPr="00AB19EF">
        <w:rPr>
          <w:sz w:val="24"/>
          <w:szCs w:val="24"/>
        </w:rPr>
        <w:t>щадку, за ворота, (супинация), в площадку (пронация) Передачи мяча. Обучение передачам на различное расстояние, приёмы полевого игрока.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w:t>
      </w:r>
      <w:r w:rsidRPr="00AB19EF">
        <w:rPr>
          <w:sz w:val="24"/>
          <w:szCs w:val="24"/>
        </w:rPr>
        <w:t>е</w:t>
      </w:r>
      <w:r w:rsidRPr="00AB19EF">
        <w:rPr>
          <w:sz w:val="24"/>
          <w:szCs w:val="24"/>
        </w:rPr>
        <w:t>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w:t>
      </w:r>
      <w:r w:rsidRPr="00AB19EF">
        <w:rPr>
          <w:sz w:val="24"/>
          <w:szCs w:val="24"/>
        </w:rPr>
        <w:t>о</w:t>
      </w:r>
      <w:r w:rsidRPr="00AB19EF">
        <w:rPr>
          <w:sz w:val="24"/>
          <w:szCs w:val="24"/>
        </w:rPr>
        <w:t>вершенствование с конкретным партнёром в конкретной ситуации.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w:t>
      </w:r>
      <w:r w:rsidRPr="00AB19EF">
        <w:rPr>
          <w:sz w:val="24"/>
          <w:szCs w:val="24"/>
        </w:rPr>
        <w:t>г</w:t>
      </w:r>
      <w:r w:rsidRPr="00AB19EF">
        <w:rPr>
          <w:sz w:val="24"/>
          <w:szCs w:val="24"/>
        </w:rPr>
        <w:t>рока, с выходом, зонная защита 5:1 без выхода, с выходом.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игры в гандбол. Малые (упрощенные) игры в технико-тактической подг</w:t>
      </w:r>
      <w:r w:rsidRPr="00AB19EF">
        <w:rPr>
          <w:sz w:val="24"/>
          <w:szCs w:val="24"/>
        </w:rPr>
        <w:t>о</w:t>
      </w:r>
      <w:r w:rsidRPr="00AB19EF">
        <w:rPr>
          <w:sz w:val="24"/>
          <w:szCs w:val="24"/>
        </w:rPr>
        <w:t>товке игроков в гандбол. Участие в соревновательной деятельности.</w:t>
      </w:r>
    </w:p>
    <w:p w:rsidR="00B93DCC" w:rsidRPr="00AB19EF" w:rsidRDefault="00B93DCC" w:rsidP="00B93DCC">
      <w:pPr>
        <w:pStyle w:val="af1"/>
        <w:ind w:left="0" w:firstLine="709"/>
        <w:rPr>
          <w:rFonts w:ascii="Times New Roman" w:hAnsi="Times New Roman"/>
          <w:b/>
          <w:sz w:val="24"/>
          <w:szCs w:val="24"/>
        </w:rPr>
      </w:pPr>
      <w:r w:rsidRPr="00AB19EF">
        <w:rPr>
          <w:rFonts w:ascii="Times New Roman" w:hAnsi="Times New Roman"/>
          <w:b/>
          <w:sz w:val="24"/>
          <w:szCs w:val="24"/>
        </w:rPr>
        <w:t>3) Планируемые образовательные результаты</w:t>
      </w:r>
    </w:p>
    <w:p w:rsidR="00921291" w:rsidRPr="00AB19EF" w:rsidRDefault="00921291" w:rsidP="009C386F">
      <w:pPr>
        <w:pStyle w:val="23"/>
        <w:shd w:val="clear" w:color="auto" w:fill="auto"/>
        <w:tabs>
          <w:tab w:val="left" w:pos="2079"/>
        </w:tabs>
        <w:spacing w:before="0" w:after="0" w:line="240" w:lineRule="auto"/>
        <w:ind w:firstLine="709"/>
        <w:rPr>
          <w:i/>
          <w:sz w:val="24"/>
          <w:szCs w:val="24"/>
        </w:rPr>
      </w:pPr>
      <w:r w:rsidRPr="00AB19EF">
        <w:rPr>
          <w:i/>
          <w:sz w:val="24"/>
          <w:szCs w:val="24"/>
        </w:rPr>
        <w:t>Содержание модуля по гандболу направлено на достижение обучающимися ли</w:t>
      </w:r>
      <w:r w:rsidRPr="00AB19EF">
        <w:rPr>
          <w:i/>
          <w:sz w:val="24"/>
          <w:szCs w:val="24"/>
        </w:rPr>
        <w:t>ч</w:t>
      </w:r>
      <w:r w:rsidRPr="00AB19EF">
        <w:rPr>
          <w:i/>
          <w:sz w:val="24"/>
          <w:szCs w:val="24"/>
        </w:rPr>
        <w:t>ностных, метапредметных и предметных результатов обучения.</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обучающихся к саморазвитию и самообразованию, мотивации и ос</w:t>
      </w:r>
      <w:r w:rsidR="00921291" w:rsidRPr="00AB19EF">
        <w:rPr>
          <w:sz w:val="24"/>
          <w:szCs w:val="24"/>
        </w:rPr>
        <w:t>о</w:t>
      </w:r>
      <w:r w:rsidR="00921291" w:rsidRPr="00AB19EF">
        <w:rPr>
          <w:sz w:val="24"/>
          <w:szCs w:val="24"/>
        </w:rPr>
        <w:t>знанному выбору индивидуальной траектории образования средствами гандбола професс</w:t>
      </w:r>
      <w:r w:rsidR="00921291" w:rsidRPr="00AB19EF">
        <w:rPr>
          <w:sz w:val="24"/>
          <w:szCs w:val="24"/>
        </w:rPr>
        <w:t>и</w:t>
      </w:r>
      <w:r w:rsidR="00921291" w:rsidRPr="00AB19EF">
        <w:rPr>
          <w:sz w:val="24"/>
          <w:szCs w:val="24"/>
        </w:rPr>
        <w:t>ональных предпочтений в области физической культуры и спорта;</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00921291" w:rsidRPr="00AB19EF">
        <w:rPr>
          <w:sz w:val="24"/>
          <w:szCs w:val="24"/>
        </w:rPr>
        <w:lastRenderedPageBreak/>
        <w:t>игровой и соревновательной деятельности по виду спорта «гандбол»;</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21291" w:rsidRPr="00AB19EF" w:rsidRDefault="00B93DCC" w:rsidP="00B93DC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положительных качеств личности и управление своими эмоциями</w:t>
      </w:r>
      <w:r w:rsidRPr="00AB19EF">
        <w:rPr>
          <w:sz w:val="24"/>
          <w:szCs w:val="24"/>
        </w:rPr>
        <w:t xml:space="preserve"> </w:t>
      </w:r>
      <w:r w:rsidR="00921291" w:rsidRPr="00AB19EF">
        <w:rPr>
          <w:sz w:val="24"/>
          <w:szCs w:val="24"/>
        </w:rPr>
        <w:t>в различных ситуациях и условиях;</w:t>
      </w:r>
    </w:p>
    <w:p w:rsidR="00921291" w:rsidRPr="00AB19EF" w:rsidRDefault="00B93DC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осознанное, уважительное и доброжелательное отношение к сверстникам и педаг</w:t>
      </w:r>
      <w:r w:rsidR="00921291" w:rsidRPr="00AB19EF">
        <w:rPr>
          <w:sz w:val="24"/>
          <w:szCs w:val="24"/>
        </w:rPr>
        <w:t>о</w:t>
      </w:r>
      <w:r w:rsidR="00921291" w:rsidRPr="00AB19EF">
        <w:rPr>
          <w:sz w:val="24"/>
          <w:szCs w:val="24"/>
        </w:rPr>
        <w:t>гам.</w:t>
      </w:r>
    </w:p>
    <w:p w:rsidR="00921291" w:rsidRPr="00AB19EF" w:rsidRDefault="00921291" w:rsidP="009C386F">
      <w:pPr>
        <w:pStyle w:val="23"/>
        <w:shd w:val="clear" w:color="auto" w:fill="auto"/>
        <w:tabs>
          <w:tab w:val="left" w:pos="2295"/>
        </w:tabs>
        <w:spacing w:before="0" w:after="0" w:line="240" w:lineRule="auto"/>
        <w:ind w:firstLine="709"/>
        <w:rPr>
          <w:b/>
          <w:i/>
          <w:sz w:val="24"/>
          <w:szCs w:val="24"/>
        </w:rPr>
      </w:pPr>
      <w:r w:rsidRPr="00AB19EF">
        <w:rPr>
          <w:b/>
          <w:i/>
          <w:sz w:val="24"/>
          <w:szCs w:val="24"/>
        </w:rPr>
        <w:t>В результате изучения модуля по гандболу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и задачи своего обучения средствами ган</w:t>
      </w:r>
      <w:r w:rsidR="00921291" w:rsidRPr="00AB19EF">
        <w:rPr>
          <w:sz w:val="24"/>
          <w:szCs w:val="24"/>
        </w:rPr>
        <w:t>д</w:t>
      </w:r>
      <w:r w:rsidR="00921291" w:rsidRPr="00AB19EF">
        <w:rPr>
          <w:sz w:val="24"/>
          <w:szCs w:val="24"/>
        </w:rPr>
        <w:t>бола, развивать мотивы и интересы своей познавательной деятельности в физкульту</w:t>
      </w:r>
      <w:r w:rsidR="00921291" w:rsidRPr="00AB19EF">
        <w:rPr>
          <w:sz w:val="24"/>
          <w:szCs w:val="24"/>
        </w:rPr>
        <w:t>р</w:t>
      </w:r>
      <w:r w:rsidR="00921291" w:rsidRPr="00AB19EF">
        <w:rPr>
          <w:sz w:val="24"/>
          <w:szCs w:val="24"/>
        </w:rPr>
        <w:t>но-спортивном направлении;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умение самостоятельно планировать пути достижения целей,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задач в учебной, игровой, с</w:t>
      </w:r>
      <w:r w:rsidR="00921291" w:rsidRPr="00AB19EF">
        <w:rPr>
          <w:sz w:val="24"/>
          <w:szCs w:val="24"/>
        </w:rPr>
        <w:t>о</w:t>
      </w:r>
      <w:r w:rsidR="00921291" w:rsidRPr="00AB19EF">
        <w:rPr>
          <w:sz w:val="24"/>
          <w:szCs w:val="24"/>
        </w:rPr>
        <w:t>ревновательной и досуговой деятельности, оценивать правильность выполнения задач, со</w:t>
      </w:r>
      <w:r w:rsidR="00921291" w:rsidRPr="00AB19EF">
        <w:rPr>
          <w:sz w:val="24"/>
          <w:szCs w:val="24"/>
        </w:rPr>
        <w:t>б</w:t>
      </w:r>
      <w:r w:rsidR="00921291" w:rsidRPr="00AB19EF">
        <w:rPr>
          <w:sz w:val="24"/>
          <w:szCs w:val="24"/>
        </w:rPr>
        <w:t>ственные возможности их решения;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совместную деятельность с учителем и сверстниками, раб</w:t>
      </w:r>
      <w:r w:rsidR="00921291" w:rsidRPr="00AB19EF">
        <w:rPr>
          <w:sz w:val="24"/>
          <w:szCs w:val="24"/>
        </w:rPr>
        <w:t>о</w:t>
      </w:r>
      <w:r w:rsidR="00921291" w:rsidRPr="00AB19EF">
        <w:rPr>
          <w:sz w:val="24"/>
          <w:szCs w:val="24"/>
        </w:rPr>
        <w:t>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AB19EF" w:rsidRDefault="00921291" w:rsidP="009C386F">
      <w:pPr>
        <w:pStyle w:val="23"/>
        <w:shd w:val="clear" w:color="auto" w:fill="auto"/>
        <w:tabs>
          <w:tab w:val="left" w:pos="2300"/>
        </w:tabs>
        <w:spacing w:before="0" w:after="0" w:line="240" w:lineRule="auto"/>
        <w:ind w:firstLine="709"/>
        <w:rPr>
          <w:b/>
          <w:i/>
          <w:sz w:val="24"/>
          <w:szCs w:val="24"/>
        </w:rPr>
      </w:pPr>
      <w:r w:rsidRPr="00AB19EF">
        <w:rPr>
          <w:b/>
          <w:i/>
          <w:sz w:val="24"/>
          <w:szCs w:val="24"/>
        </w:rPr>
        <w:t>В результате изучения модуля по гандболу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значения гандбола как средства повышения функциональных возможн</w:t>
      </w:r>
      <w:r w:rsidR="00921291" w:rsidRPr="00AB19EF">
        <w:rPr>
          <w:sz w:val="24"/>
          <w:szCs w:val="24"/>
        </w:rPr>
        <w:t>о</w:t>
      </w:r>
      <w:r w:rsidR="00921291" w:rsidRPr="00AB19EF">
        <w:rPr>
          <w:sz w:val="24"/>
          <w:szCs w:val="24"/>
        </w:rPr>
        <w:t>стей основных систем организма и укрепления здоровья человека, роли гандбола в напра</w:t>
      </w:r>
      <w:r w:rsidR="00921291" w:rsidRPr="00AB19EF">
        <w:rPr>
          <w:sz w:val="24"/>
          <w:szCs w:val="24"/>
        </w:rPr>
        <w:t>в</w:t>
      </w:r>
      <w:r w:rsidR="00921291" w:rsidRPr="00AB19EF">
        <w:rPr>
          <w:sz w:val="24"/>
          <w:szCs w:val="24"/>
        </w:rPr>
        <w:t>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выполнять комплексы упражнений, включающие общеразвивающие, спец</w:t>
      </w:r>
      <w:r w:rsidR="00921291" w:rsidRPr="00AB19EF">
        <w:rPr>
          <w:sz w:val="24"/>
          <w:szCs w:val="24"/>
        </w:rPr>
        <w:t>и</w:t>
      </w:r>
      <w:r w:rsidR="00921291" w:rsidRPr="00AB19EF">
        <w:rPr>
          <w:sz w:val="24"/>
          <w:szCs w:val="24"/>
        </w:rPr>
        <w:t>альные и имитационные упражнения, упражнения для изучения технических приемов и их совершенствования;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совершенствование технических приемов и тактических действий по гандболу, из</w:t>
      </w:r>
      <w:r w:rsidR="00921291" w:rsidRPr="00AB19EF">
        <w:rPr>
          <w:sz w:val="24"/>
          <w:szCs w:val="24"/>
        </w:rPr>
        <w:t>у</w:t>
      </w:r>
      <w:r w:rsidR="00921291" w:rsidRPr="00AB19EF">
        <w:rPr>
          <w:sz w:val="24"/>
          <w:szCs w:val="24"/>
        </w:rPr>
        <w:t>ченных на уровне начального общего образования;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составлять и демонстрировать комплексы упражнений на развитие физич</w:t>
      </w:r>
      <w:r w:rsidR="00921291" w:rsidRPr="00AB19EF">
        <w:rPr>
          <w:sz w:val="24"/>
          <w:szCs w:val="24"/>
        </w:rPr>
        <w:t>е</w:t>
      </w:r>
      <w:r w:rsidR="00921291" w:rsidRPr="00AB19EF">
        <w:rPr>
          <w:sz w:val="24"/>
          <w:szCs w:val="24"/>
        </w:rPr>
        <w:t>ских качеств, характерные для гандбола;</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и демонстрация базовых технических приемов техники игры, знания, д</w:t>
      </w:r>
      <w:r w:rsidR="00921291" w:rsidRPr="00AB19EF">
        <w:rPr>
          <w:sz w:val="24"/>
          <w:szCs w:val="24"/>
        </w:rPr>
        <w:t>е</w:t>
      </w:r>
      <w:r w:rsidR="00921291" w:rsidRPr="00AB19EF">
        <w:rPr>
          <w:sz w:val="24"/>
          <w:szCs w:val="24"/>
        </w:rPr>
        <w:t>монстрация базовых тактических действий игроков в гандболе;</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использование основных средств и методов обучения базовым техническим приемам и тактическим действиям гандбола;</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соблюдение правил личной гигиены и ухода за спортивным инвентарем и оборуд</w:t>
      </w:r>
      <w:r w:rsidR="00921291" w:rsidRPr="00AB19EF">
        <w:rPr>
          <w:sz w:val="24"/>
          <w:szCs w:val="24"/>
        </w:rPr>
        <w:t>о</w:t>
      </w:r>
      <w:r w:rsidR="00921291" w:rsidRPr="00AB19EF">
        <w:rPr>
          <w:sz w:val="24"/>
          <w:szCs w:val="24"/>
        </w:rPr>
        <w:t>ванием, подбора спортивной одежды и обуви для занятий по гандболу;</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w:t>
      </w:r>
      <w:r w:rsidR="00921291" w:rsidRPr="00AB19EF">
        <w:rPr>
          <w:sz w:val="24"/>
          <w:szCs w:val="24"/>
        </w:rPr>
        <w:t>в</w:t>
      </w:r>
      <w:r w:rsidR="00921291" w:rsidRPr="00AB19EF">
        <w:rPr>
          <w:sz w:val="24"/>
          <w:szCs w:val="24"/>
        </w:rPr>
        <w:t>новательной деятельности.</w:t>
      </w:r>
    </w:p>
    <w:p w:rsidR="000E7999" w:rsidRPr="00AB19EF" w:rsidRDefault="000E7999" w:rsidP="009C386F">
      <w:pPr>
        <w:pStyle w:val="23"/>
        <w:shd w:val="clear" w:color="auto" w:fill="auto"/>
        <w:tabs>
          <w:tab w:val="left" w:pos="1918"/>
        </w:tabs>
        <w:spacing w:before="0" w:after="0" w:line="240" w:lineRule="auto"/>
        <w:ind w:firstLine="709"/>
        <w:rPr>
          <w:sz w:val="24"/>
          <w:szCs w:val="24"/>
        </w:rPr>
      </w:pPr>
    </w:p>
    <w:p w:rsidR="000E7999" w:rsidRPr="00AB19EF" w:rsidRDefault="000E7999" w:rsidP="008249BF">
      <w:pPr>
        <w:pStyle w:val="23"/>
        <w:shd w:val="clear" w:color="auto" w:fill="auto"/>
        <w:tabs>
          <w:tab w:val="left" w:pos="1918"/>
        </w:tabs>
        <w:spacing w:before="0" w:after="0" w:line="240" w:lineRule="auto"/>
        <w:ind w:firstLine="709"/>
        <w:jc w:val="center"/>
        <w:rPr>
          <w:b/>
          <w:sz w:val="24"/>
          <w:szCs w:val="24"/>
          <w:u w:val="single"/>
        </w:rPr>
      </w:pPr>
      <w:r w:rsidRPr="00AB19EF">
        <w:rPr>
          <w:b/>
          <w:sz w:val="24"/>
          <w:szCs w:val="24"/>
          <w:u w:val="single"/>
        </w:rPr>
        <w:lastRenderedPageBreak/>
        <w:t>МОДУЛЬ «ДЗЮДО»</w:t>
      </w:r>
    </w:p>
    <w:p w:rsidR="00921291" w:rsidRPr="00AB19EF" w:rsidRDefault="000E7999" w:rsidP="000E7999">
      <w:pPr>
        <w:pStyle w:val="af1"/>
        <w:ind w:left="0" w:firstLine="709"/>
        <w:rPr>
          <w:rFonts w:ascii="Times New Roman" w:hAnsi="Times New Roman"/>
          <w:b/>
          <w:sz w:val="24"/>
          <w:szCs w:val="24"/>
        </w:rPr>
      </w:pPr>
      <w:r w:rsidRPr="00AB19EF">
        <w:rPr>
          <w:rFonts w:ascii="Times New Roman" w:hAnsi="Times New Roman"/>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«Дзюдо» (далее - модуль по дзюдо, дзюдо) на уровне основного общего о</w:t>
      </w:r>
      <w:r w:rsidRPr="00AB19EF">
        <w:rPr>
          <w:sz w:val="24"/>
          <w:szCs w:val="24"/>
        </w:rPr>
        <w:t>б</w:t>
      </w:r>
      <w:r w:rsidRPr="00AB19EF">
        <w:rPr>
          <w:sz w:val="24"/>
          <w:szCs w:val="24"/>
        </w:rPr>
        <w:t>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Дзюдо является эффективным средством физического воспитания и содействует вс</w:t>
      </w:r>
      <w:r w:rsidRPr="00AB19EF">
        <w:rPr>
          <w:sz w:val="24"/>
          <w:szCs w:val="24"/>
        </w:rPr>
        <w:t>е</w:t>
      </w:r>
      <w:r w:rsidRPr="00AB19EF">
        <w:rPr>
          <w:sz w:val="24"/>
          <w:szCs w:val="24"/>
        </w:rPr>
        <w:t>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Дзюдо представляет собой целостную систему, которая включает многообразие дв</w:t>
      </w:r>
      <w:r w:rsidRPr="00AB19EF">
        <w:rPr>
          <w:sz w:val="24"/>
          <w:szCs w:val="24"/>
        </w:rPr>
        <w:t>и</w:t>
      </w:r>
      <w:r w:rsidRPr="00AB19EF">
        <w:rPr>
          <w:sz w:val="24"/>
          <w:szCs w:val="24"/>
        </w:rPr>
        <w:t>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21291" w:rsidRPr="00AB19EF" w:rsidRDefault="00921291" w:rsidP="009C386F">
      <w:pPr>
        <w:pStyle w:val="23"/>
        <w:shd w:val="clear" w:color="auto" w:fill="auto"/>
        <w:tabs>
          <w:tab w:val="left" w:pos="2089"/>
        </w:tabs>
        <w:spacing w:before="0" w:after="0" w:line="240" w:lineRule="auto"/>
        <w:ind w:firstLine="709"/>
        <w:rPr>
          <w:b/>
          <w:sz w:val="24"/>
          <w:szCs w:val="24"/>
        </w:rPr>
      </w:pPr>
      <w:r w:rsidRPr="00AB19EF">
        <w:rPr>
          <w:b/>
          <w:i/>
          <w:sz w:val="24"/>
          <w:szCs w:val="24"/>
        </w:rPr>
        <w:t>Целью изучение модуля по дзюдо</w:t>
      </w:r>
      <w:r w:rsidRPr="00AB19EF">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w:t>
      </w:r>
      <w:r w:rsidRPr="00AB19EF">
        <w:rPr>
          <w:sz w:val="24"/>
          <w:szCs w:val="24"/>
        </w:rPr>
        <w:t>о</w:t>
      </w:r>
      <w:r w:rsidRPr="00AB19EF">
        <w:rPr>
          <w:sz w:val="24"/>
          <w:szCs w:val="24"/>
        </w:rPr>
        <w:t>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921291" w:rsidRPr="00AB19EF" w:rsidRDefault="00921291" w:rsidP="009C386F">
      <w:pPr>
        <w:pStyle w:val="23"/>
        <w:shd w:val="clear" w:color="auto" w:fill="auto"/>
        <w:tabs>
          <w:tab w:val="left" w:pos="2105"/>
        </w:tabs>
        <w:spacing w:before="0" w:after="0" w:line="240" w:lineRule="auto"/>
        <w:ind w:firstLine="709"/>
        <w:rPr>
          <w:b/>
          <w:i/>
          <w:sz w:val="24"/>
          <w:szCs w:val="24"/>
        </w:rPr>
      </w:pPr>
      <w:r w:rsidRPr="00AB19EF">
        <w:rPr>
          <w:b/>
          <w:i/>
          <w:sz w:val="24"/>
          <w:szCs w:val="24"/>
        </w:rPr>
        <w:t>Задачами изучения модуля по дзюдо являются: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обучающихся, увеличение объёма их двиг</w:t>
      </w:r>
      <w:r w:rsidR="00921291" w:rsidRPr="00AB19EF">
        <w:rPr>
          <w:sz w:val="24"/>
          <w:szCs w:val="24"/>
        </w:rPr>
        <w:t>а</w:t>
      </w:r>
      <w:r w:rsidR="00921291" w:rsidRPr="00AB19EF">
        <w:rPr>
          <w:sz w:val="24"/>
          <w:szCs w:val="24"/>
        </w:rPr>
        <w:t>тельной активности;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культуры безопасного поведения на занятиях по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w:t>
      </w:r>
      <w:r w:rsidR="00921291" w:rsidRPr="00AB19EF">
        <w:rPr>
          <w:sz w:val="24"/>
          <w:szCs w:val="24"/>
        </w:rPr>
        <w:t>е</w:t>
      </w:r>
      <w:r w:rsidR="00921291" w:rsidRPr="00AB19EF">
        <w:rPr>
          <w:sz w:val="24"/>
          <w:szCs w:val="24"/>
        </w:rPr>
        <w:t>ской подготовке обучающихся;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w:t>
      </w:r>
      <w:r w:rsidR="00921291" w:rsidRPr="00AB19EF">
        <w:rPr>
          <w:sz w:val="24"/>
          <w:szCs w:val="24"/>
        </w:rPr>
        <w:t>е</w:t>
      </w:r>
      <w:r w:rsidR="00921291" w:rsidRPr="00AB19EF">
        <w:rPr>
          <w:sz w:val="24"/>
          <w:szCs w:val="24"/>
        </w:rPr>
        <w:t>скими действиями и приёмами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формирование общей культуры развития личности обучающегося средствами дзюдо, </w:t>
      </w:r>
      <w:r w:rsidR="002F7ABF" w:rsidRPr="00AB19EF">
        <w:rPr>
          <w:sz w:val="24"/>
          <w:szCs w:val="24"/>
        </w:rPr>
        <w:t>в т.ч.</w:t>
      </w:r>
      <w:r w:rsidR="00921291" w:rsidRPr="00AB19EF">
        <w:rPr>
          <w:sz w:val="24"/>
          <w:szCs w:val="24"/>
        </w:rPr>
        <w:t xml:space="preserve"> для самореализации и самоопределения;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w:t>
      </w:r>
      <w:r w:rsidR="00921291" w:rsidRPr="00AB19EF">
        <w:rPr>
          <w:sz w:val="24"/>
          <w:szCs w:val="24"/>
        </w:rPr>
        <w:t>а</w:t>
      </w:r>
      <w:r w:rsidR="00921291" w:rsidRPr="00AB19EF">
        <w:rPr>
          <w:sz w:val="24"/>
          <w:szCs w:val="24"/>
        </w:rPr>
        <w:t>нятиях физической культурой и спортом средствами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21291" w:rsidRPr="00AB19EF" w:rsidRDefault="008249B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105"/>
        </w:tabs>
        <w:spacing w:before="0" w:after="0" w:line="240" w:lineRule="auto"/>
        <w:ind w:firstLine="709"/>
        <w:rPr>
          <w:i/>
          <w:sz w:val="24"/>
          <w:szCs w:val="24"/>
        </w:rPr>
      </w:pPr>
      <w:r w:rsidRPr="00AB19EF">
        <w:rPr>
          <w:i/>
          <w:sz w:val="24"/>
          <w:szCs w:val="24"/>
        </w:rPr>
        <w:t>Место и роль модуля по дзюдо.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w:t>
      </w:r>
      <w:r w:rsidRPr="00AB19EF">
        <w:rPr>
          <w:sz w:val="24"/>
          <w:szCs w:val="24"/>
        </w:rPr>
        <w:t>р</w:t>
      </w:r>
      <w:r w:rsidRPr="00AB19EF">
        <w:rPr>
          <w:sz w:val="24"/>
          <w:szCs w:val="24"/>
        </w:rPr>
        <w:t>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w:t>
      </w:r>
      <w:r w:rsidRPr="00AB19EF">
        <w:rPr>
          <w:sz w:val="24"/>
          <w:szCs w:val="24"/>
        </w:rPr>
        <w:t>р</w:t>
      </w:r>
      <w:r w:rsidRPr="00AB19EF">
        <w:rPr>
          <w:sz w:val="24"/>
          <w:szCs w:val="24"/>
        </w:rPr>
        <w:t>ганизации (легкая атлетика, гимнастика,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E7999" w:rsidRPr="00AB19EF" w:rsidRDefault="00921291" w:rsidP="009C386F">
      <w:pPr>
        <w:pStyle w:val="23"/>
        <w:shd w:val="clear" w:color="auto" w:fill="auto"/>
        <w:tabs>
          <w:tab w:val="left" w:pos="2134"/>
        </w:tabs>
        <w:spacing w:before="0" w:after="0" w:line="240" w:lineRule="auto"/>
        <w:ind w:right="220" w:firstLine="709"/>
        <w:rPr>
          <w:sz w:val="24"/>
          <w:szCs w:val="24"/>
        </w:rPr>
      </w:pPr>
      <w:r w:rsidRPr="00AB19EF">
        <w:rPr>
          <w:i/>
          <w:sz w:val="24"/>
          <w:szCs w:val="24"/>
        </w:rPr>
        <w:t>Модуль по дзюдо может быть реализован в следующих вариантах:</w:t>
      </w:r>
    </w:p>
    <w:p w:rsidR="00921291" w:rsidRPr="00AB19EF" w:rsidRDefault="000E7999" w:rsidP="000E7999">
      <w:pPr>
        <w:pStyle w:val="23"/>
        <w:shd w:val="clear" w:color="auto" w:fill="auto"/>
        <w:tabs>
          <w:tab w:val="left" w:pos="2134"/>
        </w:tabs>
        <w:spacing w:before="0" w:after="0" w:line="240" w:lineRule="auto"/>
        <w:ind w:right="220"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w:t>
      </w:r>
      <w:r w:rsidRPr="00AB19EF">
        <w:rPr>
          <w:sz w:val="24"/>
          <w:szCs w:val="24"/>
        </w:rPr>
        <w:t xml:space="preserve"> </w:t>
      </w:r>
      <w:r w:rsidR="00921291" w:rsidRPr="00AB19E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AB19EF" w:rsidRDefault="000E7999" w:rsidP="000E7999">
      <w:pPr>
        <w:pStyle w:val="af1"/>
        <w:ind w:left="0" w:firstLine="709"/>
        <w:rPr>
          <w:rFonts w:ascii="Times New Roman" w:hAnsi="Times New Roman"/>
          <w:b/>
          <w:sz w:val="24"/>
          <w:szCs w:val="24"/>
        </w:rPr>
      </w:pPr>
      <w:r w:rsidRPr="00AB19EF">
        <w:rPr>
          <w:rFonts w:ascii="Times New Roman" w:hAnsi="Times New Roman"/>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борьбе дзюдо.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развития отечественных и зарубежных борцовских клубов. Ведущие борцы региона и Российской Федерации.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Названия и роль главных организаций, федераций (международные, российские), осуществляющих управление и развитие дзюдо.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Борцовские клубы, их история и традиции. Известные отечественные борцы- дзюд</w:t>
      </w:r>
      <w:r w:rsidRPr="00AB19EF">
        <w:rPr>
          <w:sz w:val="24"/>
          <w:szCs w:val="24"/>
        </w:rPr>
        <w:t>о</w:t>
      </w:r>
      <w:r w:rsidRPr="00AB19EF">
        <w:rPr>
          <w:sz w:val="24"/>
          <w:szCs w:val="24"/>
        </w:rPr>
        <w:t>исты и тренеры.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Требования безопасности при организации занятий дзюдо. Характерные травмы бо</w:t>
      </w:r>
      <w:r w:rsidRPr="00AB19EF">
        <w:rPr>
          <w:sz w:val="24"/>
          <w:szCs w:val="24"/>
        </w:rPr>
        <w:t>р</w:t>
      </w:r>
      <w:r w:rsidRPr="00AB19EF">
        <w:rPr>
          <w:sz w:val="24"/>
          <w:szCs w:val="24"/>
        </w:rPr>
        <w:t>цов и мероприятия по их предупреждению.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Словарь (глоссарий) терминов и определений по дзюдо.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соревнований по дзюдо. Судейская коллегия, обслуживающая соревнования по дзюдо. Жесты судьи.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подбора физических упражнений для развития физических качеств борца.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Понятия и характеристика технических и тактических элементов и приёмов в дзюдо, их название и техника выполнения.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безопасного, правомерного поведения во время соревнований по дзюдо в к</w:t>
      </w:r>
      <w:r w:rsidRPr="00AB19EF">
        <w:rPr>
          <w:sz w:val="24"/>
          <w:szCs w:val="24"/>
        </w:rPr>
        <w:t>а</w:t>
      </w:r>
      <w:r w:rsidRPr="00AB19EF">
        <w:rPr>
          <w:sz w:val="24"/>
          <w:szCs w:val="24"/>
        </w:rPr>
        <w:t>честве зрителя, болельщика (фаната).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Самоконтроль и его роль в учебной и соревновательной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Первые внешние признаки утомления. Средства восстановления организма после ф</w:t>
      </w:r>
      <w:r w:rsidRPr="00AB19EF">
        <w:rPr>
          <w:sz w:val="24"/>
          <w:szCs w:val="24"/>
        </w:rPr>
        <w:t>и</w:t>
      </w:r>
      <w:r w:rsidRPr="00AB19EF">
        <w:rPr>
          <w:sz w:val="24"/>
          <w:szCs w:val="24"/>
        </w:rPr>
        <w:t>зической нагрузки. Правильное сбалансированное питание борца.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подготовленности в дзюдо.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Дневник самонаблюдения за показателями развития физических качеств и состояния здоровья.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 xml:space="preserve">Комплексы упражнений, формирующие двигательные умения и навыки технических и </w:t>
      </w:r>
      <w:r w:rsidRPr="00AB19EF">
        <w:rPr>
          <w:sz w:val="24"/>
          <w:szCs w:val="24"/>
        </w:rPr>
        <w:lastRenderedPageBreak/>
        <w:t>тактических действий борца: общеподготовительных, специально</w:t>
      </w:r>
      <w:r w:rsidRPr="00AB19EF">
        <w:rPr>
          <w:sz w:val="24"/>
          <w:szCs w:val="24"/>
        </w:rPr>
        <w:softHyphen/>
        <w:t>подготовительных и им</w:t>
      </w:r>
      <w:r w:rsidRPr="00AB19EF">
        <w:rPr>
          <w:sz w:val="24"/>
          <w:szCs w:val="24"/>
        </w:rPr>
        <w:t>и</w:t>
      </w:r>
      <w:r w:rsidRPr="00AB19EF">
        <w:rPr>
          <w:sz w:val="24"/>
          <w:szCs w:val="24"/>
        </w:rPr>
        <w:t>тационных упражнений.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приёмы и тактические действия в дзюдо, изученные на уровне начального общего образования.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технические действия и передвижения: различные виды ходьбы и бега.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Акробатические элементы: перекаты, различные виды кувырков, перевороты боком, перевороты разгибом и другие элементы.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w:t>
      </w:r>
      <w:r w:rsidRPr="00AB19EF">
        <w:rPr>
          <w:sz w:val="24"/>
          <w:szCs w:val="24"/>
        </w:rPr>
        <w:t>е</w:t>
      </w:r>
      <w:r w:rsidRPr="00AB19EF">
        <w:rPr>
          <w:sz w:val="24"/>
          <w:szCs w:val="24"/>
        </w:rPr>
        <w:t>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Базовые технические действия в стойке: броски, согласно российской квалификац</w:t>
      </w:r>
      <w:r w:rsidRPr="00AB19EF">
        <w:rPr>
          <w:sz w:val="24"/>
          <w:szCs w:val="24"/>
        </w:rPr>
        <w:t>и</w:t>
      </w:r>
      <w:r w:rsidRPr="00AB19EF">
        <w:rPr>
          <w:sz w:val="24"/>
          <w:szCs w:val="24"/>
        </w:rPr>
        <w:t>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Тактические действия: тактика атаки, тактика обороны, тактика поединка, выбор та</w:t>
      </w:r>
      <w:r w:rsidRPr="00AB19EF">
        <w:rPr>
          <w:sz w:val="24"/>
          <w:szCs w:val="24"/>
        </w:rPr>
        <w:t>к</w:t>
      </w:r>
      <w:r w:rsidRPr="00AB19EF">
        <w:rPr>
          <w:sz w:val="24"/>
          <w:szCs w:val="24"/>
        </w:rPr>
        <w:t>тических способов для ведения поединка с конкретным соперником (угроза, вызов, сков</w:t>
      </w:r>
      <w:r w:rsidRPr="00AB19EF">
        <w:rPr>
          <w:sz w:val="24"/>
          <w:szCs w:val="24"/>
        </w:rPr>
        <w:t>ы</w:t>
      </w:r>
      <w:r w:rsidRPr="00AB19EF">
        <w:rPr>
          <w:sz w:val="24"/>
          <w:szCs w:val="24"/>
        </w:rPr>
        <w:t>вание, повторная атака, двойной обман, обратный вызов и так далее).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тренировочные и контрольные поединки, игры с элементами единоборств. Участие в соревновательной деятельности.</w:t>
      </w:r>
    </w:p>
    <w:p w:rsidR="000E7999" w:rsidRPr="00AB19EF" w:rsidRDefault="000E7999" w:rsidP="000E7999">
      <w:pPr>
        <w:pStyle w:val="af1"/>
        <w:ind w:left="0" w:firstLine="709"/>
        <w:rPr>
          <w:rFonts w:ascii="Times New Roman" w:hAnsi="Times New Roman"/>
          <w:b/>
          <w:sz w:val="24"/>
          <w:szCs w:val="24"/>
        </w:rPr>
      </w:pPr>
      <w:r w:rsidRPr="00AB19EF">
        <w:rPr>
          <w:rFonts w:ascii="Times New Roman" w:hAnsi="Times New Roman"/>
          <w:b/>
          <w:sz w:val="24"/>
          <w:szCs w:val="24"/>
        </w:rPr>
        <w:t>3) Планируемые образовательные результаты</w:t>
      </w:r>
    </w:p>
    <w:p w:rsidR="00921291" w:rsidRPr="00AB19EF" w:rsidRDefault="00921291" w:rsidP="009C386F">
      <w:pPr>
        <w:pStyle w:val="23"/>
        <w:shd w:val="clear" w:color="auto" w:fill="auto"/>
        <w:tabs>
          <w:tab w:val="left" w:pos="2079"/>
        </w:tabs>
        <w:spacing w:before="0" w:after="0" w:line="240" w:lineRule="auto"/>
        <w:ind w:firstLine="709"/>
        <w:rPr>
          <w:i/>
          <w:sz w:val="24"/>
          <w:szCs w:val="24"/>
        </w:rPr>
      </w:pPr>
      <w:r w:rsidRPr="00AB19EF">
        <w:rPr>
          <w:i/>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921291" w:rsidRPr="00AB19EF" w:rsidRDefault="00921291" w:rsidP="009C386F">
      <w:pPr>
        <w:pStyle w:val="23"/>
        <w:shd w:val="clear" w:color="auto" w:fill="auto"/>
        <w:tabs>
          <w:tab w:val="left" w:pos="2300"/>
        </w:tabs>
        <w:spacing w:before="0" w:after="0" w:line="240" w:lineRule="auto"/>
        <w:ind w:firstLine="709"/>
        <w:rPr>
          <w:sz w:val="24"/>
          <w:szCs w:val="24"/>
        </w:rPr>
      </w:pPr>
      <w:r w:rsidRPr="00AB19EF">
        <w:rPr>
          <w:b/>
          <w:i/>
          <w:sz w:val="24"/>
          <w:szCs w:val="24"/>
        </w:rPr>
        <w:t>При изучении модуля по дзюдо на уровне основного общего образования у обуча</w:t>
      </w:r>
      <w:r w:rsidRPr="00AB19EF">
        <w:rPr>
          <w:b/>
          <w:i/>
          <w:sz w:val="24"/>
          <w:szCs w:val="24"/>
        </w:rPr>
        <w:t>ю</w:t>
      </w:r>
      <w:r w:rsidRPr="00AB19EF">
        <w:rPr>
          <w:b/>
          <w:i/>
          <w:sz w:val="24"/>
          <w:szCs w:val="24"/>
        </w:rPr>
        <w:t>щихся будут сформированы следующие</w:t>
      </w:r>
      <w:r w:rsidRPr="00AB19EF">
        <w:rPr>
          <w:sz w:val="24"/>
          <w:szCs w:val="24"/>
        </w:rPr>
        <w:t xml:space="preserve"> </w:t>
      </w:r>
      <w:r w:rsidRPr="00AB19EF">
        <w:rPr>
          <w:b/>
          <w:i/>
          <w:sz w:val="24"/>
          <w:szCs w:val="24"/>
        </w:rPr>
        <w:t>личностные результаты</w:t>
      </w:r>
      <w:r w:rsidRPr="00AB19EF">
        <w:rPr>
          <w:sz w:val="24"/>
          <w:szCs w:val="24"/>
        </w:rPr>
        <w:t>:</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ориентироваться на основные нормы морали, духовно-нравственной кул</w:t>
      </w:r>
      <w:r w:rsidR="00921291" w:rsidRPr="00AB19EF">
        <w:rPr>
          <w:sz w:val="24"/>
          <w:szCs w:val="24"/>
        </w:rPr>
        <w:t>ь</w:t>
      </w:r>
      <w:r w:rsidR="00921291" w:rsidRPr="00AB19EF">
        <w:rPr>
          <w:sz w:val="24"/>
          <w:szCs w:val="24"/>
        </w:rPr>
        <w:t>туры и ценностного отношения к физической культуре, как неотъемлемой части общечел</w:t>
      </w:r>
      <w:r w:rsidR="00921291" w:rsidRPr="00AB19EF">
        <w:rPr>
          <w:sz w:val="24"/>
          <w:szCs w:val="24"/>
        </w:rPr>
        <w:t>о</w:t>
      </w:r>
      <w:r w:rsidR="00921291" w:rsidRPr="00AB19EF">
        <w:rPr>
          <w:sz w:val="24"/>
          <w:szCs w:val="24"/>
        </w:rPr>
        <w:t>веческой культуры средствами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готовности к саморазвитию, самообразованию и самовоспитанию, м</w:t>
      </w:r>
      <w:r w:rsidR="00921291" w:rsidRPr="00AB19EF">
        <w:rPr>
          <w:sz w:val="24"/>
          <w:szCs w:val="24"/>
        </w:rPr>
        <w:t>о</w:t>
      </w:r>
      <w:r w:rsidR="00921291" w:rsidRPr="00AB19EF">
        <w:rPr>
          <w:sz w:val="24"/>
          <w:szCs w:val="24"/>
        </w:rPr>
        <w:t xml:space="preserve">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w:t>
      </w:r>
      <w:r w:rsidR="002F7ABF" w:rsidRPr="00AB19EF">
        <w:rPr>
          <w:sz w:val="24"/>
          <w:szCs w:val="24"/>
        </w:rPr>
        <w:t>в т.ч.</w:t>
      </w:r>
      <w:r w:rsidR="00921291" w:rsidRPr="00AB19EF">
        <w:rPr>
          <w:sz w:val="24"/>
          <w:szCs w:val="24"/>
        </w:rPr>
        <w:t xml:space="preserve"> через ценности, традиции и идеалы главных организаций по дзюдо р</w:t>
      </w:r>
      <w:r w:rsidR="00921291" w:rsidRPr="00AB19EF">
        <w:rPr>
          <w:sz w:val="24"/>
          <w:szCs w:val="24"/>
        </w:rPr>
        <w:t>е</w:t>
      </w:r>
      <w:r w:rsidR="00921291" w:rsidRPr="00AB19EF">
        <w:rPr>
          <w:sz w:val="24"/>
          <w:szCs w:val="24"/>
        </w:rPr>
        <w:t>гионального, всероссийского и мирового уровней, отечественных и зарубежных борцовских клубов, а также школьных спортивных клубов;</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w:t>
      </w:r>
      <w:r w:rsidR="00921291" w:rsidRPr="00AB19EF">
        <w:rPr>
          <w:sz w:val="24"/>
          <w:szCs w:val="24"/>
        </w:rPr>
        <w:t>о</w:t>
      </w:r>
      <w:r w:rsidR="00921291" w:rsidRPr="00AB19EF">
        <w:rPr>
          <w:sz w:val="24"/>
          <w:szCs w:val="24"/>
        </w:rPr>
        <w:t>вой, игровой и соревновательной деятельности, судейской практики на принципах доброж</w:t>
      </w:r>
      <w:r w:rsidR="00921291" w:rsidRPr="00AB19EF">
        <w:rPr>
          <w:sz w:val="24"/>
          <w:szCs w:val="24"/>
        </w:rPr>
        <w:t>е</w:t>
      </w:r>
      <w:r w:rsidR="00921291" w:rsidRPr="00AB19EF">
        <w:rPr>
          <w:sz w:val="24"/>
          <w:szCs w:val="24"/>
        </w:rPr>
        <w:t>лательности и взаимопомощи;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реализация ценностей здорового и безопасного образа жизни, потребности в физ</w:t>
      </w:r>
      <w:r w:rsidR="00921291" w:rsidRPr="00AB19EF">
        <w:rPr>
          <w:sz w:val="24"/>
          <w:szCs w:val="24"/>
        </w:rPr>
        <w:t>и</w:t>
      </w:r>
      <w:r w:rsidR="00921291" w:rsidRPr="00AB19EF">
        <w:rPr>
          <w:sz w:val="24"/>
          <w:szCs w:val="24"/>
        </w:rPr>
        <w:lastRenderedPageBreak/>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соблюдать правила индивидуального и коллективного безопасного пов</w:t>
      </w:r>
      <w:r w:rsidR="00921291" w:rsidRPr="00AB19EF">
        <w:rPr>
          <w:sz w:val="24"/>
          <w:szCs w:val="24"/>
        </w:rPr>
        <w:t>е</w:t>
      </w:r>
      <w:r w:rsidR="00921291" w:rsidRPr="00AB19EF">
        <w:rPr>
          <w:sz w:val="24"/>
          <w:szCs w:val="24"/>
        </w:rPr>
        <w:t>дения в учебной, соревновательной, досуговой деятельности и чрезвычайных ситуациях;</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w:t>
      </w:r>
      <w:r w:rsidR="00921291" w:rsidRPr="00AB19EF">
        <w:rPr>
          <w:sz w:val="24"/>
          <w:szCs w:val="24"/>
        </w:rPr>
        <w:t>н</w:t>
      </w:r>
      <w:r w:rsidR="00921291" w:rsidRPr="00AB19EF">
        <w:rPr>
          <w:sz w:val="24"/>
          <w:szCs w:val="24"/>
        </w:rPr>
        <w:t>ной деятельности средствами дзюдо.</w:t>
      </w:r>
    </w:p>
    <w:p w:rsidR="00921291" w:rsidRPr="00AB19EF" w:rsidRDefault="00921291" w:rsidP="009C386F">
      <w:pPr>
        <w:pStyle w:val="23"/>
        <w:shd w:val="clear" w:color="auto" w:fill="auto"/>
        <w:tabs>
          <w:tab w:val="left" w:pos="2300"/>
        </w:tabs>
        <w:spacing w:before="0" w:after="0" w:line="240" w:lineRule="auto"/>
        <w:ind w:firstLine="709"/>
        <w:rPr>
          <w:sz w:val="24"/>
          <w:szCs w:val="24"/>
        </w:rPr>
      </w:pPr>
      <w:r w:rsidRPr="00AB19EF">
        <w:rPr>
          <w:b/>
          <w:i/>
          <w:sz w:val="24"/>
          <w:szCs w:val="24"/>
        </w:rPr>
        <w:t>При изучении модуля по дзюдо на уровне основного общего образования у обуча</w:t>
      </w:r>
      <w:r w:rsidRPr="00AB19EF">
        <w:rPr>
          <w:b/>
          <w:i/>
          <w:sz w:val="24"/>
          <w:szCs w:val="24"/>
        </w:rPr>
        <w:t>ю</w:t>
      </w:r>
      <w:r w:rsidRPr="00AB19EF">
        <w:rPr>
          <w:b/>
          <w:i/>
          <w:sz w:val="24"/>
          <w:szCs w:val="24"/>
        </w:rPr>
        <w:t>щихся будут сформированы следующие</w:t>
      </w:r>
      <w:r w:rsidRPr="00AB19EF">
        <w:rPr>
          <w:sz w:val="24"/>
          <w:szCs w:val="24"/>
        </w:rPr>
        <w:t xml:space="preserve"> </w:t>
      </w:r>
      <w:r w:rsidRPr="00AB19EF">
        <w:rPr>
          <w:b/>
          <w:i/>
          <w:sz w:val="24"/>
          <w:szCs w:val="24"/>
        </w:rPr>
        <w:t>метапредметные результаты</w:t>
      </w:r>
      <w:r w:rsidRPr="00AB19EF">
        <w:rPr>
          <w:sz w:val="24"/>
          <w:szCs w:val="24"/>
        </w:rPr>
        <w:t>:</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w:t>
      </w:r>
      <w:r w:rsidR="00921291" w:rsidRPr="00AB19EF">
        <w:rPr>
          <w:sz w:val="24"/>
          <w:szCs w:val="24"/>
        </w:rPr>
        <w:t>о</w:t>
      </w:r>
      <w:r w:rsidR="00921291" w:rsidRPr="00AB19EF">
        <w:rPr>
          <w:sz w:val="24"/>
          <w:szCs w:val="24"/>
        </w:rPr>
        <w:t>женных условий и требований, корректировать свои действия в соответствии с изменяющейся ситуацией;</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и составлять планы в рамках физкульту</w:t>
      </w:r>
      <w:r w:rsidR="00921291" w:rsidRPr="00AB19EF">
        <w:rPr>
          <w:sz w:val="24"/>
          <w:szCs w:val="24"/>
        </w:rPr>
        <w:t>р</w:t>
      </w:r>
      <w:r w:rsidR="00921291" w:rsidRPr="00AB19EF">
        <w:rPr>
          <w:sz w:val="24"/>
          <w:szCs w:val="24"/>
        </w:rPr>
        <w:t>но-спортивной деятельности, выбирать успешную стратегию и тактику в различных ситу</w:t>
      </w:r>
      <w:r w:rsidR="00921291" w:rsidRPr="00AB19EF">
        <w:rPr>
          <w:sz w:val="24"/>
          <w:szCs w:val="24"/>
        </w:rPr>
        <w:t>а</w:t>
      </w:r>
      <w:r w:rsidR="00921291" w:rsidRPr="00AB19EF">
        <w:rPr>
          <w:sz w:val="24"/>
          <w:szCs w:val="24"/>
        </w:rPr>
        <w:t>циях, осуществлять, контролировать и корректировать учебную, тренировочную, игровую и соревновательную деятельность по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умение самостоятельно планировать пути достижения целей,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задач в учебной, игровой, с</w:t>
      </w:r>
      <w:r w:rsidR="00921291" w:rsidRPr="00AB19EF">
        <w:rPr>
          <w:sz w:val="24"/>
          <w:szCs w:val="24"/>
        </w:rPr>
        <w:t>о</w:t>
      </w:r>
      <w:r w:rsidR="00921291" w:rsidRPr="00AB19EF">
        <w:rPr>
          <w:sz w:val="24"/>
          <w:szCs w:val="24"/>
        </w:rPr>
        <w:t>ревновательной и досуговой деятельности, оценивать правильность выполнения задач, со</w:t>
      </w:r>
      <w:r w:rsidR="00921291" w:rsidRPr="00AB19EF">
        <w:rPr>
          <w:sz w:val="24"/>
          <w:szCs w:val="24"/>
        </w:rPr>
        <w:t>б</w:t>
      </w:r>
      <w:r w:rsidR="00921291" w:rsidRPr="00AB19EF">
        <w:rPr>
          <w:sz w:val="24"/>
          <w:szCs w:val="24"/>
        </w:rPr>
        <w:t>ственные возможности их решения;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w:t>
      </w:r>
      <w:r w:rsidR="00921291" w:rsidRPr="00AB19EF">
        <w:rPr>
          <w:sz w:val="24"/>
          <w:szCs w:val="24"/>
        </w:rPr>
        <w:t>я</w:t>
      </w:r>
      <w:r w:rsidR="00921291" w:rsidRPr="00AB19EF">
        <w:rPr>
          <w:sz w:val="24"/>
          <w:szCs w:val="24"/>
        </w:rPr>
        <w:t>тельности, судейской практике с учётом гражданских и нравственных ценностей;</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w:t>
      </w:r>
      <w:r w:rsidR="00921291" w:rsidRPr="00AB19EF">
        <w:rPr>
          <w:sz w:val="24"/>
          <w:szCs w:val="24"/>
        </w:rPr>
        <w:t>и</w:t>
      </w:r>
      <w:r w:rsidR="00921291" w:rsidRPr="00AB19EF">
        <w:rPr>
          <w:sz w:val="24"/>
          <w:szCs w:val="24"/>
        </w:rPr>
        <w:t>модействовать и разрешать конфликты в процессе учебной, тренировочной, игровой и с</w:t>
      </w:r>
      <w:r w:rsidR="00921291" w:rsidRPr="00AB19EF">
        <w:rPr>
          <w:sz w:val="24"/>
          <w:szCs w:val="24"/>
        </w:rPr>
        <w:t>о</w:t>
      </w:r>
      <w:r w:rsidR="00921291" w:rsidRPr="00AB19EF">
        <w:rPr>
          <w:sz w:val="24"/>
          <w:szCs w:val="24"/>
        </w:rPr>
        <w:t>ревновательной деятельности, судейской практики, учитывать позиции других участников деятельности;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создавать, применять и преобразовывать графические пиктограммы физич</w:t>
      </w:r>
      <w:r w:rsidR="00921291" w:rsidRPr="00AB19EF">
        <w:rPr>
          <w:sz w:val="24"/>
          <w:szCs w:val="24"/>
        </w:rPr>
        <w:t>е</w:t>
      </w:r>
      <w:r w:rsidR="00921291" w:rsidRPr="00AB19EF">
        <w:rPr>
          <w:sz w:val="24"/>
          <w:szCs w:val="24"/>
        </w:rPr>
        <w:t>ских упражнений в двигательные действия и наоборот, схемы для тактических, игровых задач;</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самостоятельно применять различные методы и инструменты в инфо</w:t>
      </w:r>
      <w:r w:rsidR="00921291" w:rsidRPr="00AB19EF">
        <w:rPr>
          <w:sz w:val="24"/>
          <w:szCs w:val="24"/>
        </w:rPr>
        <w:t>р</w:t>
      </w:r>
      <w:r w:rsidR="00921291" w:rsidRPr="00AB19EF">
        <w:rPr>
          <w:sz w:val="24"/>
          <w:szCs w:val="24"/>
        </w:rPr>
        <w:t>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w:t>
      </w:r>
      <w:r w:rsidR="00921291" w:rsidRPr="00AB19EF">
        <w:rPr>
          <w:sz w:val="24"/>
          <w:szCs w:val="24"/>
        </w:rPr>
        <w:t>о</w:t>
      </w:r>
      <w:r w:rsidR="00921291" w:rsidRPr="00AB19EF">
        <w:rPr>
          <w:sz w:val="24"/>
          <w:szCs w:val="24"/>
        </w:rPr>
        <w:t>сти.</w:t>
      </w:r>
    </w:p>
    <w:p w:rsidR="00921291" w:rsidRPr="00AB19EF" w:rsidRDefault="00921291" w:rsidP="009C386F">
      <w:pPr>
        <w:pStyle w:val="23"/>
        <w:shd w:val="clear" w:color="auto" w:fill="auto"/>
        <w:tabs>
          <w:tab w:val="left" w:pos="2300"/>
        </w:tabs>
        <w:spacing w:before="0" w:after="0" w:line="240" w:lineRule="auto"/>
        <w:ind w:firstLine="709"/>
        <w:rPr>
          <w:b/>
          <w:i/>
          <w:sz w:val="24"/>
          <w:szCs w:val="24"/>
        </w:rPr>
      </w:pPr>
      <w:r w:rsidRPr="00AB19EF">
        <w:rPr>
          <w:b/>
          <w:i/>
          <w:sz w:val="24"/>
          <w:szCs w:val="24"/>
        </w:rPr>
        <w:t>При изучении модуля по дзюдо на уровне основного общего образования у обуча</w:t>
      </w:r>
      <w:r w:rsidRPr="00AB19EF">
        <w:rPr>
          <w:b/>
          <w:i/>
          <w:sz w:val="24"/>
          <w:szCs w:val="24"/>
        </w:rPr>
        <w:t>ю</w:t>
      </w:r>
      <w:r w:rsidRPr="00AB19EF">
        <w:rPr>
          <w:b/>
          <w:i/>
          <w:sz w:val="24"/>
          <w:szCs w:val="24"/>
        </w:rPr>
        <w:t>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роли главных организаций по дзюдо регионального, всероссийского и мир</w:t>
      </w:r>
      <w:r w:rsidR="00921291" w:rsidRPr="00AB19EF">
        <w:rPr>
          <w:sz w:val="24"/>
          <w:szCs w:val="24"/>
        </w:rPr>
        <w:t>о</w:t>
      </w:r>
      <w:r w:rsidR="00921291" w:rsidRPr="00AB19EF">
        <w:rPr>
          <w:sz w:val="24"/>
          <w:szCs w:val="24"/>
        </w:rPr>
        <w:t>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правил соревнований по виду спорта дзюдо, знания состава судейской ко</w:t>
      </w:r>
      <w:r w:rsidR="00921291" w:rsidRPr="00AB19EF">
        <w:rPr>
          <w:sz w:val="24"/>
          <w:szCs w:val="24"/>
        </w:rPr>
        <w:t>л</w:t>
      </w:r>
      <w:r w:rsidR="00921291" w:rsidRPr="00AB19EF">
        <w:rPr>
          <w:sz w:val="24"/>
          <w:szCs w:val="24"/>
        </w:rPr>
        <w:t xml:space="preserve">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w:t>
      </w:r>
      <w:r w:rsidR="00921291" w:rsidRPr="00AB19EF">
        <w:rPr>
          <w:sz w:val="24"/>
          <w:szCs w:val="24"/>
        </w:rPr>
        <w:lastRenderedPageBreak/>
        <w:t>судьи, помощника судьи, секретаря;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проектировать, организовывать и проводить различные части урока в кач</w:t>
      </w:r>
      <w:r w:rsidR="00921291" w:rsidRPr="00AB19EF">
        <w:rPr>
          <w:sz w:val="24"/>
          <w:szCs w:val="24"/>
        </w:rPr>
        <w:t>е</w:t>
      </w:r>
      <w:r w:rsidR="00921291" w:rsidRPr="00AB19EF">
        <w:rPr>
          <w:sz w:val="24"/>
          <w:szCs w:val="24"/>
        </w:rPr>
        <w:t>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демонстрировать технику базовых технические действия в стойке и партере;</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применение изученных технических и тактических приёмов в учебной, игровой и досуговой деятельности;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заинтересованности и познавательного интереса к освоению техн</w:t>
      </w:r>
      <w:r w:rsidR="00921291" w:rsidRPr="00AB19EF">
        <w:rPr>
          <w:sz w:val="24"/>
          <w:szCs w:val="24"/>
        </w:rPr>
        <w:t>и</w:t>
      </w:r>
      <w:r w:rsidR="00921291" w:rsidRPr="00AB19EF">
        <w:rPr>
          <w:sz w:val="24"/>
          <w:szCs w:val="24"/>
        </w:rPr>
        <w:t>ко-тактических основ дзюдо, умение отслеживать правильность двигательных действий и выявлять ошибки в технике и тактике поединков по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w:t>
      </w:r>
      <w:r w:rsidR="00921291" w:rsidRPr="00AB19EF">
        <w:rPr>
          <w:sz w:val="24"/>
          <w:szCs w:val="24"/>
        </w:rPr>
        <w:t>а</w:t>
      </w:r>
      <w:r w:rsidR="00921291" w:rsidRPr="00AB19EF">
        <w:rPr>
          <w:sz w:val="24"/>
          <w:szCs w:val="24"/>
        </w:rPr>
        <w:t>честв борцов-дзюдоистов;</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отслеживать правильность двигательных действий и выявлять ошибки в технике выполнения приёмов борьбы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и умение применять правила безопасности при занятиях борьбой дзюдо пр</w:t>
      </w:r>
      <w:r w:rsidR="00921291" w:rsidRPr="00AB19EF">
        <w:rPr>
          <w:sz w:val="24"/>
          <w:szCs w:val="24"/>
        </w:rPr>
        <w:t>а</w:t>
      </w:r>
      <w:r w:rsidR="00921291" w:rsidRPr="00AB19EF">
        <w:rPr>
          <w:sz w:val="24"/>
          <w:szCs w:val="24"/>
        </w:rPr>
        <w:t>вомерного поведения во время соревнований по дзюдо в качестве зрителя, болельщика;</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соблюдать правила личной гигиены и ухода за борцовским спортивным и</w:t>
      </w:r>
      <w:r w:rsidR="00921291" w:rsidRPr="00AB19EF">
        <w:rPr>
          <w:sz w:val="24"/>
          <w:szCs w:val="24"/>
        </w:rPr>
        <w:t>н</w:t>
      </w:r>
      <w:r w:rsidR="00921291" w:rsidRPr="00AB19EF">
        <w:rPr>
          <w:sz w:val="24"/>
          <w:szCs w:val="24"/>
        </w:rPr>
        <w:t>вентарем и оборудованием;</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подбирать спортивную одежду и обувь для занятий дзюдо;</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w:t>
      </w:r>
      <w:r w:rsidR="00921291" w:rsidRPr="00AB19EF">
        <w:rPr>
          <w:sz w:val="24"/>
          <w:szCs w:val="24"/>
        </w:rPr>
        <w:t>и</w:t>
      </w:r>
      <w:r w:rsidR="00921291" w:rsidRPr="00AB19EF">
        <w:rPr>
          <w:sz w:val="24"/>
          <w:szCs w:val="24"/>
        </w:rPr>
        <w:t>мости от индивидуальных особенностей физической подготовленности;</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1291" w:rsidRPr="00AB19EF" w:rsidRDefault="000E799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Pr="00AB19EF" w:rsidRDefault="005F6C47" w:rsidP="005F6C47">
      <w:pPr>
        <w:pStyle w:val="23"/>
        <w:shd w:val="clear" w:color="auto" w:fill="auto"/>
        <w:tabs>
          <w:tab w:val="left" w:pos="1914"/>
        </w:tabs>
        <w:spacing w:before="0" w:after="0" w:line="240" w:lineRule="auto"/>
        <w:ind w:firstLine="709"/>
        <w:jc w:val="center"/>
        <w:rPr>
          <w:b/>
          <w:sz w:val="24"/>
          <w:szCs w:val="24"/>
        </w:rPr>
      </w:pPr>
    </w:p>
    <w:p w:rsidR="005F6C47" w:rsidRPr="00AB19EF" w:rsidRDefault="005F6C47" w:rsidP="008249BF">
      <w:pPr>
        <w:pStyle w:val="23"/>
        <w:shd w:val="clear" w:color="auto" w:fill="auto"/>
        <w:tabs>
          <w:tab w:val="left" w:pos="1914"/>
        </w:tabs>
        <w:spacing w:before="0" w:after="0" w:line="240" w:lineRule="auto"/>
        <w:ind w:firstLine="709"/>
        <w:jc w:val="center"/>
        <w:rPr>
          <w:b/>
          <w:sz w:val="24"/>
          <w:szCs w:val="24"/>
          <w:u w:val="single"/>
        </w:rPr>
      </w:pPr>
      <w:r w:rsidRPr="00AB19EF">
        <w:rPr>
          <w:b/>
          <w:sz w:val="24"/>
          <w:szCs w:val="24"/>
          <w:u w:val="single"/>
        </w:rPr>
        <w:t>МОДУЛЬ «ТЭГ-РЕГБИ»</w:t>
      </w:r>
    </w:p>
    <w:p w:rsidR="00921291" w:rsidRPr="00AB19EF" w:rsidRDefault="000E7999" w:rsidP="000E7999">
      <w:pPr>
        <w:pStyle w:val="af1"/>
        <w:ind w:left="0" w:firstLine="709"/>
        <w:rPr>
          <w:rFonts w:ascii="Times New Roman" w:hAnsi="Times New Roman"/>
          <w:b/>
          <w:sz w:val="24"/>
          <w:szCs w:val="24"/>
        </w:rPr>
      </w:pPr>
      <w:r w:rsidRPr="00AB19EF">
        <w:rPr>
          <w:rFonts w:ascii="Times New Roman" w:hAnsi="Times New Roman"/>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«Тэг-регби» (далее - модуль по тэг-регби, тэг-регби, регби) на уровне осно</w:t>
      </w:r>
      <w:r w:rsidRPr="00AB19EF">
        <w:rPr>
          <w:sz w:val="24"/>
          <w:szCs w:val="24"/>
        </w:rPr>
        <w:t>в</w:t>
      </w:r>
      <w:r w:rsidRPr="00AB19EF">
        <w:rPr>
          <w:sz w:val="24"/>
          <w:szCs w:val="24"/>
        </w:rPr>
        <w:t>ного общего образования разработан с целью оказания методической помощи учителю ф</w:t>
      </w:r>
      <w:r w:rsidRPr="00AB19EF">
        <w:rPr>
          <w:sz w:val="24"/>
          <w:szCs w:val="24"/>
        </w:rPr>
        <w:t>и</w:t>
      </w:r>
      <w:r w:rsidRPr="00AB19EF">
        <w:rPr>
          <w:sz w:val="24"/>
          <w:szCs w:val="24"/>
        </w:rPr>
        <w:t>зической культуры в создании рабочей программы по физической культуре с учётом совр</w:t>
      </w:r>
      <w:r w:rsidRPr="00AB19EF">
        <w:rPr>
          <w:sz w:val="24"/>
          <w:szCs w:val="24"/>
        </w:rPr>
        <w:t>е</w:t>
      </w:r>
      <w:r w:rsidRPr="00AB19EF">
        <w:rPr>
          <w:sz w:val="24"/>
          <w:szCs w:val="24"/>
        </w:rPr>
        <w:t>менных тенденций в системе образования и использования спортивно-ориентированных форм, средств и методов обучения.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Тэг-регби способствует формированию здорового образа жизни обучающихся, зн</w:t>
      </w:r>
      <w:r w:rsidRPr="00AB19EF">
        <w:rPr>
          <w:sz w:val="24"/>
          <w:szCs w:val="24"/>
        </w:rPr>
        <w:t>а</w:t>
      </w:r>
      <w:r w:rsidRPr="00AB19EF">
        <w:rPr>
          <w:sz w:val="24"/>
          <w:szCs w:val="24"/>
        </w:rPr>
        <w:t>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w:t>
      </w:r>
      <w:r w:rsidRPr="00AB19EF">
        <w:rPr>
          <w:sz w:val="24"/>
          <w:szCs w:val="24"/>
        </w:rPr>
        <w:t>о</w:t>
      </w:r>
      <w:r w:rsidRPr="00AB19EF">
        <w:rPr>
          <w:sz w:val="24"/>
          <w:szCs w:val="24"/>
        </w:rPr>
        <w:t>мандном виде спорта. Занятия тэг-регби обеспечивает постоянную двигательную активность.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Тэг-регби позволяет избирательно решать задачи обучения: в основе начального об</w:t>
      </w:r>
      <w:r w:rsidRPr="00AB19EF">
        <w:rPr>
          <w:sz w:val="24"/>
          <w:szCs w:val="24"/>
        </w:rPr>
        <w:t>у</w:t>
      </w:r>
      <w:r w:rsidRPr="00AB19EF">
        <w:rPr>
          <w:sz w:val="24"/>
          <w:szCs w:val="24"/>
        </w:rPr>
        <w:lastRenderedPageBreak/>
        <w:t>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w:t>
      </w:r>
      <w:r w:rsidRPr="00AB19EF">
        <w:rPr>
          <w:sz w:val="24"/>
          <w:szCs w:val="24"/>
        </w:rPr>
        <w:t>о</w:t>
      </w:r>
      <w:r w:rsidRPr="00AB19EF">
        <w:rPr>
          <w:sz w:val="24"/>
          <w:szCs w:val="24"/>
        </w:rPr>
        <w:t>ляет комплексно воздействовать на широкий спектр физических, личностных качеств и с</w:t>
      </w:r>
      <w:r w:rsidRPr="00AB19EF">
        <w:rPr>
          <w:sz w:val="24"/>
          <w:szCs w:val="24"/>
        </w:rPr>
        <w:t>о</w:t>
      </w:r>
      <w:r w:rsidRPr="00AB19EF">
        <w:rPr>
          <w:sz w:val="24"/>
          <w:szCs w:val="24"/>
        </w:rPr>
        <w:t>циальных функций занимающихся.</w:t>
      </w:r>
    </w:p>
    <w:p w:rsidR="00921291" w:rsidRPr="00AB19EF" w:rsidRDefault="00921291" w:rsidP="009C386F">
      <w:pPr>
        <w:pStyle w:val="23"/>
        <w:shd w:val="clear" w:color="auto" w:fill="auto"/>
        <w:tabs>
          <w:tab w:val="left" w:pos="2084"/>
        </w:tabs>
        <w:spacing w:before="0" w:after="0" w:line="240" w:lineRule="auto"/>
        <w:ind w:firstLine="709"/>
        <w:rPr>
          <w:sz w:val="24"/>
          <w:szCs w:val="24"/>
        </w:rPr>
      </w:pPr>
      <w:r w:rsidRPr="00AB19EF">
        <w:rPr>
          <w:b/>
          <w:i/>
          <w:sz w:val="24"/>
          <w:szCs w:val="24"/>
        </w:rPr>
        <w:t>Целью изучения</w:t>
      </w:r>
      <w:r w:rsidRPr="00AB19EF">
        <w:rPr>
          <w:sz w:val="24"/>
          <w:szCs w:val="24"/>
        </w:rP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w:t>
      </w:r>
      <w:r w:rsidRPr="00AB19EF">
        <w:rPr>
          <w:sz w:val="24"/>
          <w:szCs w:val="24"/>
        </w:rPr>
        <w:t>о</w:t>
      </w:r>
      <w:r w:rsidRPr="00AB19EF">
        <w:rPr>
          <w:sz w:val="24"/>
          <w:szCs w:val="24"/>
        </w:rPr>
        <w:t>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21291" w:rsidRPr="00AB19EF" w:rsidRDefault="00921291" w:rsidP="009C386F">
      <w:pPr>
        <w:pStyle w:val="23"/>
        <w:shd w:val="clear" w:color="auto" w:fill="auto"/>
        <w:tabs>
          <w:tab w:val="left" w:pos="2105"/>
        </w:tabs>
        <w:spacing w:before="0" w:after="0" w:line="240" w:lineRule="auto"/>
        <w:ind w:firstLine="709"/>
        <w:rPr>
          <w:b/>
          <w:i/>
          <w:sz w:val="24"/>
          <w:szCs w:val="24"/>
        </w:rPr>
      </w:pPr>
      <w:r w:rsidRPr="00AB19EF">
        <w:rPr>
          <w:b/>
          <w:i/>
          <w:sz w:val="24"/>
          <w:szCs w:val="24"/>
        </w:rPr>
        <w:t>Задачами изучения модуля по тэг-регби являются:</w:t>
      </w:r>
    </w:p>
    <w:p w:rsidR="00921291" w:rsidRPr="00AB19EF" w:rsidRDefault="00A86209" w:rsidP="00A8620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обучающихся, увеличение объёма их</w:t>
      </w:r>
      <w:r w:rsidRPr="00AB19EF">
        <w:rPr>
          <w:sz w:val="24"/>
          <w:szCs w:val="24"/>
        </w:rPr>
        <w:t xml:space="preserve"> </w:t>
      </w:r>
      <w:r w:rsidR="00921291" w:rsidRPr="00AB19EF">
        <w:rPr>
          <w:sz w:val="24"/>
          <w:szCs w:val="24"/>
        </w:rPr>
        <w:t>двиг</w:t>
      </w:r>
      <w:r w:rsidR="00921291" w:rsidRPr="00AB19EF">
        <w:rPr>
          <w:sz w:val="24"/>
          <w:szCs w:val="24"/>
        </w:rPr>
        <w:t>а</w:t>
      </w:r>
      <w:r w:rsidR="00921291" w:rsidRPr="00AB19EF">
        <w:rPr>
          <w:sz w:val="24"/>
          <w:szCs w:val="24"/>
        </w:rPr>
        <w:t>тельной активности;</w:t>
      </w:r>
    </w:p>
    <w:p w:rsidR="00921291" w:rsidRPr="00AB19EF" w:rsidRDefault="00A8620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культуры безопасного поведения на занятиях по тэг-регби;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образовательного фундамента, культуры движений, обогащение дв</w:t>
      </w:r>
      <w:r w:rsidR="00921291" w:rsidRPr="00AB19EF">
        <w:rPr>
          <w:sz w:val="24"/>
          <w:szCs w:val="24"/>
        </w:rPr>
        <w:t>и</w:t>
      </w:r>
      <w:r w:rsidR="00921291" w:rsidRPr="00AB19EF">
        <w:rPr>
          <w:sz w:val="24"/>
          <w:szCs w:val="24"/>
        </w:rPr>
        <w:t>гательного опыта физическими упражнениями с общеразвивающей и корригирующей направленностью, техническими действиями и приемами тэг-регби;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популяризация тэг-регби среди обучающихся и привлечение проявляющих пов</w:t>
      </w:r>
      <w:r w:rsidR="00921291" w:rsidRPr="00AB19EF">
        <w:rPr>
          <w:sz w:val="24"/>
          <w:szCs w:val="24"/>
        </w:rPr>
        <w:t>ы</w:t>
      </w:r>
      <w:r w:rsidR="00921291" w:rsidRPr="00AB19EF">
        <w:rPr>
          <w:sz w:val="24"/>
          <w:szCs w:val="24"/>
        </w:rPr>
        <w:t>шенный интерес и способности к занятиям тэг-регби, в школьные спортивные клубы, секции, к участию в спортивных соревнованиях;</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xml:space="preserve">-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137"/>
        </w:tabs>
        <w:spacing w:before="0" w:after="0" w:line="240" w:lineRule="auto"/>
        <w:ind w:firstLine="709"/>
        <w:rPr>
          <w:sz w:val="24"/>
          <w:szCs w:val="24"/>
        </w:rPr>
      </w:pPr>
      <w:r w:rsidRPr="00AB19EF">
        <w:rPr>
          <w:sz w:val="24"/>
          <w:szCs w:val="24"/>
        </w:rPr>
        <w:t>Место и роль модуля по тэг-регби.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Учебный материал по тэг-регби доступен для освоения всеми обучающимся, незав</w:t>
      </w:r>
      <w:r w:rsidRPr="00AB19EF">
        <w:rPr>
          <w:sz w:val="24"/>
          <w:szCs w:val="24"/>
        </w:rPr>
        <w:t>и</w:t>
      </w:r>
      <w:r w:rsidRPr="00AB19EF">
        <w:rPr>
          <w:sz w:val="24"/>
          <w:szCs w:val="24"/>
        </w:rP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w:t>
      </w:r>
      <w:r w:rsidRPr="00AB19EF">
        <w:rPr>
          <w:sz w:val="24"/>
          <w:szCs w:val="24"/>
        </w:rPr>
        <w:t>б</w:t>
      </w:r>
      <w:r w:rsidRPr="00AB19EF">
        <w:rPr>
          <w:sz w:val="24"/>
          <w:szCs w:val="24"/>
        </w:rPr>
        <w:t>разовательной организации (легкая атлетика, гимнастика,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AB19EF" w:rsidRDefault="00921291" w:rsidP="009C386F">
      <w:pPr>
        <w:pStyle w:val="23"/>
        <w:shd w:val="clear" w:color="auto" w:fill="auto"/>
        <w:tabs>
          <w:tab w:val="left" w:pos="2091"/>
        </w:tabs>
        <w:spacing w:before="0" w:after="0" w:line="240" w:lineRule="auto"/>
        <w:ind w:firstLine="709"/>
        <w:rPr>
          <w:i/>
          <w:sz w:val="24"/>
          <w:szCs w:val="24"/>
        </w:rPr>
      </w:pPr>
      <w:r w:rsidRPr="00AB19EF">
        <w:rPr>
          <w:i/>
          <w:sz w:val="24"/>
          <w:szCs w:val="24"/>
        </w:rPr>
        <w:t>Модуль по тэг-регби может быть реализован в следующих вариантах:</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21291" w:rsidRPr="00AB19EF" w:rsidRDefault="00611F8B" w:rsidP="00E80E17">
      <w:pPr>
        <w:pStyle w:val="23"/>
        <w:shd w:val="clear" w:color="auto" w:fill="auto"/>
        <w:tabs>
          <w:tab w:val="left" w:pos="8419"/>
        </w:tabs>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sidR="00E80E17" w:rsidRPr="00AB19EF">
        <w:rPr>
          <w:sz w:val="24"/>
          <w:szCs w:val="24"/>
        </w:rPr>
        <w:t xml:space="preserve"> обуча</w:t>
      </w:r>
      <w:r w:rsidR="00E80E17" w:rsidRPr="00AB19EF">
        <w:rPr>
          <w:sz w:val="24"/>
          <w:szCs w:val="24"/>
        </w:rPr>
        <w:t>ю</w:t>
      </w:r>
      <w:r w:rsidR="00E80E17" w:rsidRPr="00AB19EF">
        <w:rPr>
          <w:sz w:val="24"/>
          <w:szCs w:val="24"/>
        </w:rPr>
        <w:t xml:space="preserve">щихся, в том числе </w:t>
      </w:r>
      <w:r w:rsidR="00921291" w:rsidRPr="00AB19EF">
        <w:rPr>
          <w:sz w:val="24"/>
          <w:szCs w:val="24"/>
        </w:rPr>
        <w:t>предусматривающие удо</w:t>
      </w:r>
      <w:r w:rsidR="00E80E17" w:rsidRPr="00AB19EF">
        <w:rPr>
          <w:sz w:val="24"/>
          <w:szCs w:val="24"/>
        </w:rPr>
        <w:t xml:space="preserve">влетворение различных интересов </w:t>
      </w:r>
      <w:r w:rsidR="00921291" w:rsidRPr="00AB19EF">
        <w:rPr>
          <w:sz w:val="24"/>
          <w:szCs w:val="24"/>
        </w:rPr>
        <w:t>обучающихся</w:t>
      </w:r>
      <w:r w:rsidRPr="00AB19EF">
        <w:rPr>
          <w:sz w:val="24"/>
          <w:szCs w:val="24"/>
        </w:rPr>
        <w:t xml:space="preserve"> </w:t>
      </w:r>
      <w:r w:rsidR="00921291" w:rsidRPr="00AB19E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AB19EF" w:rsidRDefault="00611F8B" w:rsidP="00611F8B">
      <w:pPr>
        <w:pStyle w:val="af1"/>
        <w:ind w:left="0" w:firstLine="709"/>
        <w:rPr>
          <w:rFonts w:ascii="Times New Roman" w:hAnsi="Times New Roman"/>
          <w:b/>
          <w:sz w:val="24"/>
          <w:szCs w:val="24"/>
        </w:rPr>
      </w:pPr>
      <w:r w:rsidRPr="00AB19EF">
        <w:rPr>
          <w:rFonts w:ascii="Times New Roman" w:hAnsi="Times New Roman"/>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тэг-регби.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 xml:space="preserve">Требования безопасности при организации занятий тэг-регби, </w:t>
      </w:r>
      <w:r w:rsidR="002F7ABF" w:rsidRPr="00AB19EF">
        <w:rPr>
          <w:sz w:val="24"/>
          <w:szCs w:val="24"/>
        </w:rPr>
        <w:t>в т.ч.</w:t>
      </w:r>
      <w:r w:rsidRPr="00AB19EF">
        <w:rPr>
          <w:sz w:val="24"/>
          <w:szCs w:val="24"/>
        </w:rPr>
        <w:t xml:space="preserve"> самостоятельных. Форма и экипировка занимающегося тэг-регби. Гигиена и самоконтроль при занятиях тэг-регби.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подбора физических упражнений регбиста. Комплексы упражнений для ра</w:t>
      </w:r>
      <w:r w:rsidRPr="00AB19EF">
        <w:rPr>
          <w:sz w:val="24"/>
          <w:szCs w:val="24"/>
        </w:rPr>
        <w:t>з</w:t>
      </w:r>
      <w:r w:rsidRPr="00AB19EF">
        <w:rPr>
          <w:sz w:val="24"/>
          <w:szCs w:val="24"/>
        </w:rPr>
        <w:t>вития различных физических качеств регбиста.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Понятие о спортивной этике и взаимоотношениях между обучающимися. Знание и</w:t>
      </w:r>
      <w:r w:rsidRPr="00AB19EF">
        <w:rPr>
          <w:sz w:val="24"/>
          <w:szCs w:val="24"/>
        </w:rPr>
        <w:t>г</w:t>
      </w:r>
      <w:r w:rsidRPr="00AB19EF">
        <w:rPr>
          <w:sz w:val="24"/>
          <w:szCs w:val="24"/>
        </w:rPr>
        <w:t>ровых амплуа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Оценка техники осваиваемых упражнений, способы выявления и устранения техн</w:t>
      </w:r>
      <w:r w:rsidRPr="00AB19EF">
        <w:rPr>
          <w:sz w:val="24"/>
          <w:szCs w:val="24"/>
        </w:rPr>
        <w:t>и</w:t>
      </w:r>
      <w:r w:rsidRPr="00AB19EF">
        <w:rPr>
          <w:sz w:val="24"/>
          <w:szCs w:val="24"/>
        </w:rPr>
        <w:t>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подготовительных и специальных упражнений, формирующих двиг</w:t>
      </w:r>
      <w:r w:rsidRPr="00AB19EF">
        <w:rPr>
          <w:sz w:val="24"/>
          <w:szCs w:val="24"/>
        </w:rPr>
        <w:t>а</w:t>
      </w:r>
      <w:r w:rsidRPr="00AB19EF">
        <w:rPr>
          <w:sz w:val="24"/>
          <w:szCs w:val="24"/>
        </w:rPr>
        <w:t>тельные умения и навыки во время занятий тэг-регби.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технические действия: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владения регбийным мячом:</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стойки и перемещения;</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держание мяча, бег с мячом, розыгрыш мяча, прием мяча, подбор и приземление мяча;</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финты;</w:t>
      </w:r>
    </w:p>
    <w:p w:rsidR="00921291" w:rsidRPr="00AB19EF" w:rsidRDefault="00611F8B" w:rsidP="009C386F">
      <w:pPr>
        <w:pStyle w:val="23"/>
        <w:shd w:val="clear" w:color="auto" w:fill="auto"/>
        <w:spacing w:before="0" w:after="15"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передвижения с мячом по площадке;</w:t>
      </w:r>
    </w:p>
    <w:p w:rsidR="00921291" w:rsidRPr="00AB19EF" w:rsidRDefault="00611F8B" w:rsidP="00611F8B">
      <w:pPr>
        <w:rPr>
          <w:rFonts w:ascii="Times New Roman" w:hAnsi="Times New Roman" w:cs="Times New Roman"/>
        </w:rPr>
      </w:pPr>
      <w:r w:rsidRPr="00AB19EF">
        <w:rPr>
          <w:rFonts w:ascii="Times New Roman" w:hAnsi="Times New Roman" w:cs="Times New Roman"/>
        </w:rPr>
        <w:t>- </w:t>
      </w:r>
      <w:r w:rsidR="00921291" w:rsidRPr="00AB19EF">
        <w:rPr>
          <w:rFonts w:ascii="Times New Roman" w:hAnsi="Times New Roman" w:cs="Times New Roman"/>
        </w:rPr>
        <w:t>передачи мяча в парах (сбоку, снизу) стоя на месте и в движении; передачи в коло</w:t>
      </w:r>
      <w:r w:rsidR="00921291" w:rsidRPr="00AB19EF">
        <w:rPr>
          <w:rFonts w:ascii="Times New Roman" w:hAnsi="Times New Roman" w:cs="Times New Roman"/>
        </w:rPr>
        <w:t>н</w:t>
      </w:r>
      <w:r w:rsidR="00921291" w:rsidRPr="00AB19EF">
        <w:rPr>
          <w:rFonts w:ascii="Times New Roman" w:hAnsi="Times New Roman" w:cs="Times New Roman"/>
        </w:rPr>
        <w:t>нах с перемещениями; передача и ловля высоко летящего мяча; подбор неподвижного мяча, катящегося мяча.</w:t>
      </w:r>
    </w:p>
    <w:p w:rsidR="00921291" w:rsidRPr="00AB19EF" w:rsidRDefault="00921291" w:rsidP="00611F8B">
      <w:pPr>
        <w:pStyle w:val="23"/>
        <w:shd w:val="clear" w:color="auto" w:fill="auto"/>
        <w:spacing w:before="0" w:after="0" w:line="240" w:lineRule="auto"/>
        <w:ind w:firstLine="709"/>
        <w:rPr>
          <w:sz w:val="24"/>
          <w:szCs w:val="24"/>
        </w:rPr>
      </w:pPr>
      <w:r w:rsidRPr="00AB19EF">
        <w:rPr>
          <w:sz w:val="24"/>
          <w:szCs w:val="24"/>
        </w:rPr>
        <w:t>Тактические взаимодействия:</w:t>
      </w:r>
      <w:r w:rsidR="00611F8B" w:rsidRPr="00AB19EF">
        <w:rPr>
          <w:sz w:val="24"/>
          <w:szCs w:val="24"/>
        </w:rPr>
        <w:t xml:space="preserve"> </w:t>
      </w:r>
      <w:r w:rsidRPr="00AB19E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игры в тэг-регби по упрощенным правилам.</w:t>
      </w:r>
    </w:p>
    <w:p w:rsidR="000E7999" w:rsidRPr="00AB19EF" w:rsidRDefault="00611F8B" w:rsidP="009C386F">
      <w:pPr>
        <w:pStyle w:val="23"/>
        <w:shd w:val="clear" w:color="auto" w:fill="auto"/>
        <w:tabs>
          <w:tab w:val="left" w:pos="2089"/>
        </w:tabs>
        <w:spacing w:before="0" w:after="0" w:line="240" w:lineRule="auto"/>
        <w:ind w:firstLine="709"/>
        <w:rPr>
          <w:sz w:val="24"/>
          <w:szCs w:val="24"/>
        </w:rPr>
      </w:pPr>
      <w:r w:rsidRPr="00AB19EF">
        <w:rPr>
          <w:b/>
          <w:sz w:val="24"/>
          <w:szCs w:val="24"/>
        </w:rPr>
        <w:t>3) Планируемые образовательные результаты</w:t>
      </w:r>
    </w:p>
    <w:p w:rsidR="00921291" w:rsidRPr="00AB19EF" w:rsidRDefault="00921291" w:rsidP="009C386F">
      <w:pPr>
        <w:pStyle w:val="23"/>
        <w:shd w:val="clear" w:color="auto" w:fill="auto"/>
        <w:tabs>
          <w:tab w:val="left" w:pos="2089"/>
        </w:tabs>
        <w:spacing w:before="0" w:after="0" w:line="240" w:lineRule="auto"/>
        <w:ind w:firstLine="709"/>
        <w:rPr>
          <w:i/>
          <w:sz w:val="24"/>
          <w:szCs w:val="24"/>
        </w:rPr>
      </w:pPr>
      <w:r w:rsidRPr="00AB19EF">
        <w:rPr>
          <w:i/>
          <w:sz w:val="24"/>
          <w:szCs w:val="24"/>
        </w:rPr>
        <w:t>Содержание модуля по тэг-регби направлено на достижение обучающимися ли</w:t>
      </w:r>
      <w:r w:rsidRPr="00AB19EF">
        <w:rPr>
          <w:i/>
          <w:sz w:val="24"/>
          <w:szCs w:val="24"/>
        </w:rPr>
        <w:t>ч</w:t>
      </w:r>
      <w:r w:rsidRPr="00AB19EF">
        <w:rPr>
          <w:i/>
          <w:sz w:val="24"/>
          <w:szCs w:val="24"/>
        </w:rPr>
        <w:t>ностных, метапредметных и предметных результатов обучения.</w:t>
      </w:r>
    </w:p>
    <w:p w:rsidR="00921291" w:rsidRPr="00AB19EF" w:rsidRDefault="00921291" w:rsidP="009C386F">
      <w:pPr>
        <w:pStyle w:val="23"/>
        <w:shd w:val="clear" w:color="auto" w:fill="auto"/>
        <w:tabs>
          <w:tab w:val="left" w:pos="2300"/>
        </w:tabs>
        <w:spacing w:before="0" w:after="0" w:line="240" w:lineRule="auto"/>
        <w:ind w:firstLine="709"/>
        <w:rPr>
          <w:b/>
          <w:i/>
          <w:sz w:val="24"/>
          <w:szCs w:val="24"/>
        </w:rPr>
      </w:pPr>
      <w:r w:rsidRPr="00AB19EF">
        <w:rPr>
          <w:b/>
          <w:i/>
          <w:sz w:val="24"/>
          <w:szCs w:val="24"/>
        </w:rPr>
        <w:t>При изучении модуля по тэг-регби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уважительного отношения к сверстникам, культуры общения и взаим</w:t>
      </w:r>
      <w:r w:rsidR="00921291" w:rsidRPr="00AB19EF">
        <w:rPr>
          <w:sz w:val="24"/>
          <w:szCs w:val="24"/>
        </w:rPr>
        <w:t>о</w:t>
      </w:r>
      <w:r w:rsidR="00921291" w:rsidRPr="00AB19EF">
        <w:rPr>
          <w:sz w:val="24"/>
          <w:szCs w:val="24"/>
        </w:rPr>
        <w:t>действия в достижении общих целей при совместной деятельности в процессе занятий ф</w:t>
      </w:r>
      <w:r w:rsidR="00921291" w:rsidRPr="00AB19EF">
        <w:rPr>
          <w:sz w:val="24"/>
          <w:szCs w:val="24"/>
        </w:rPr>
        <w:t>и</w:t>
      </w:r>
      <w:r w:rsidR="00921291" w:rsidRPr="00AB19EF">
        <w:rPr>
          <w:sz w:val="24"/>
          <w:szCs w:val="24"/>
        </w:rPr>
        <w:t>зической культурой, игровой и соревновательной деятельности по тэг-регби на принципах доброжелательности и взаимопомощи;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w:t>
      </w:r>
      <w:r w:rsidR="00921291" w:rsidRPr="00AB19EF">
        <w:rPr>
          <w:sz w:val="24"/>
          <w:szCs w:val="24"/>
        </w:rPr>
        <w:t>о</w:t>
      </w:r>
      <w:r w:rsidR="00921291" w:rsidRPr="00AB19EF">
        <w:rPr>
          <w:sz w:val="24"/>
          <w:szCs w:val="24"/>
        </w:rPr>
        <w:lastRenderedPageBreak/>
        <w:t>дить выходы из спорных ситуаций;</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осознание значимости ценностей регби: единство, солидарность, уважение, дисц</w:t>
      </w:r>
      <w:r w:rsidR="00921291" w:rsidRPr="00AB19EF">
        <w:rPr>
          <w:sz w:val="24"/>
          <w:szCs w:val="24"/>
        </w:rPr>
        <w:t>и</w:t>
      </w:r>
      <w:r w:rsidR="00921291" w:rsidRPr="00AB19EF">
        <w:rPr>
          <w:sz w:val="24"/>
          <w:szCs w:val="24"/>
        </w:rPr>
        <w:t>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способность самостоятельного принятия решений и командного игрового взаим</w:t>
      </w:r>
      <w:r w:rsidR="00921291" w:rsidRPr="00AB19EF">
        <w:rPr>
          <w:sz w:val="24"/>
          <w:szCs w:val="24"/>
        </w:rPr>
        <w:t>о</w:t>
      </w:r>
      <w:r w:rsidR="00921291" w:rsidRPr="00AB19EF">
        <w:rPr>
          <w:sz w:val="24"/>
          <w:szCs w:val="24"/>
        </w:rPr>
        <w:t>действия;</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способность принимать и осваивать социальную роль обучающегося, развитие м</w:t>
      </w:r>
      <w:r w:rsidR="00921291" w:rsidRPr="00AB19EF">
        <w:rPr>
          <w:sz w:val="24"/>
          <w:szCs w:val="24"/>
        </w:rPr>
        <w:t>о</w:t>
      </w:r>
      <w:r w:rsidR="00921291" w:rsidRPr="00AB19EF">
        <w:rPr>
          <w:sz w:val="24"/>
          <w:szCs w:val="24"/>
        </w:rPr>
        <w:t>тивов учебной деятельности, стремление к познанию и творчеству, эстетическим потребн</w:t>
      </w:r>
      <w:r w:rsidR="00921291" w:rsidRPr="00AB19EF">
        <w:rPr>
          <w:sz w:val="24"/>
          <w:szCs w:val="24"/>
        </w:rPr>
        <w:t>о</w:t>
      </w:r>
      <w:r w:rsidR="00921291" w:rsidRPr="00AB19EF">
        <w:rPr>
          <w:sz w:val="24"/>
          <w:szCs w:val="24"/>
        </w:rPr>
        <w:t>стям;</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оказание бескорыстной помощи своим сверстникам, нахождение с ними общего языка и общих интересов;</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921291" w:rsidRPr="00AB19EF" w:rsidRDefault="00921291" w:rsidP="009C386F">
      <w:pPr>
        <w:pStyle w:val="23"/>
        <w:shd w:val="clear" w:color="auto" w:fill="auto"/>
        <w:tabs>
          <w:tab w:val="left" w:pos="2313"/>
        </w:tabs>
        <w:spacing w:before="0" w:after="0" w:line="240" w:lineRule="auto"/>
        <w:ind w:firstLine="709"/>
        <w:rPr>
          <w:b/>
          <w:i/>
          <w:sz w:val="24"/>
          <w:szCs w:val="24"/>
        </w:rPr>
      </w:pPr>
      <w:r w:rsidRPr="00AB19EF">
        <w:rPr>
          <w:b/>
          <w:i/>
          <w:sz w:val="24"/>
          <w:szCs w:val="24"/>
        </w:rPr>
        <w:t>При изучении модуля по тэг-регби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восприятие тэг-регби как средства организации здорового образа жизни, профила</w:t>
      </w:r>
      <w:r w:rsidR="00921291" w:rsidRPr="00AB19EF">
        <w:rPr>
          <w:sz w:val="24"/>
          <w:szCs w:val="24"/>
        </w:rPr>
        <w:t>к</w:t>
      </w:r>
      <w:r w:rsidR="00921291" w:rsidRPr="00AB19EF">
        <w:rPr>
          <w:sz w:val="24"/>
          <w:szCs w:val="24"/>
        </w:rPr>
        <w:t>тики вредных привычек и ассоциального поведения;</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определение общей цели и путей ее достижения, умение договариваться о распред</w:t>
      </w:r>
      <w:r w:rsidR="00921291" w:rsidRPr="00AB19EF">
        <w:rPr>
          <w:sz w:val="24"/>
          <w:szCs w:val="24"/>
        </w:rPr>
        <w:t>е</w:t>
      </w:r>
      <w:r w:rsidR="00921291" w:rsidRPr="00AB19EF">
        <w:rPr>
          <w:sz w:val="24"/>
          <w:szCs w:val="24"/>
        </w:rPr>
        <w:t>лении функций в учебной, игровой и соревновательной деятельности, по тэг-регби;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поддержание оптимального уровня работоспособности в процессе учебной деятел</w:t>
      </w:r>
      <w:r w:rsidR="00921291" w:rsidRPr="00AB19EF">
        <w:rPr>
          <w:sz w:val="24"/>
          <w:szCs w:val="24"/>
        </w:rPr>
        <w:t>ь</w:t>
      </w:r>
      <w:r w:rsidR="00921291" w:rsidRPr="00AB19EF">
        <w:rPr>
          <w:sz w:val="24"/>
          <w:szCs w:val="24"/>
        </w:rPr>
        <w:t>ности, активное использование занятий тэг-регби для профилактики психического и физ</w:t>
      </w:r>
      <w:r w:rsidR="00921291" w:rsidRPr="00AB19EF">
        <w:rPr>
          <w:sz w:val="24"/>
          <w:szCs w:val="24"/>
        </w:rPr>
        <w:t>и</w:t>
      </w:r>
      <w:r w:rsidR="00921291" w:rsidRPr="00AB19EF">
        <w:rPr>
          <w:sz w:val="24"/>
          <w:szCs w:val="24"/>
        </w:rPr>
        <w:t>ческого утомления.</w:t>
      </w:r>
    </w:p>
    <w:p w:rsidR="00611F8B" w:rsidRPr="00AB19EF" w:rsidRDefault="00921291" w:rsidP="00611F8B">
      <w:pPr>
        <w:pStyle w:val="23"/>
        <w:shd w:val="clear" w:color="auto" w:fill="auto"/>
        <w:tabs>
          <w:tab w:val="left" w:pos="1574"/>
        </w:tabs>
        <w:spacing w:before="0" w:after="0" w:line="240" w:lineRule="auto"/>
        <w:ind w:firstLine="709"/>
        <w:rPr>
          <w:b/>
          <w:i/>
          <w:sz w:val="24"/>
          <w:szCs w:val="24"/>
        </w:rPr>
      </w:pPr>
      <w:r w:rsidRPr="00AB19EF">
        <w:rPr>
          <w:b/>
          <w:i/>
          <w:sz w:val="24"/>
          <w:szCs w:val="24"/>
        </w:rPr>
        <w:t>При изучении модуля по тэг-регби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611F8B" w:rsidP="00611F8B">
      <w:pPr>
        <w:pStyle w:val="23"/>
        <w:shd w:val="clear" w:color="auto" w:fill="auto"/>
        <w:tabs>
          <w:tab w:val="left" w:pos="1574"/>
        </w:tabs>
        <w:spacing w:before="0" w:after="0" w:line="240" w:lineRule="auto"/>
        <w:ind w:firstLine="709"/>
        <w:rPr>
          <w:b/>
          <w:i/>
          <w:sz w:val="24"/>
          <w:szCs w:val="24"/>
        </w:rPr>
      </w:pPr>
      <w:r w:rsidRPr="00AB19EF">
        <w:rPr>
          <w:b/>
          <w:i/>
          <w:sz w:val="24"/>
          <w:szCs w:val="24"/>
        </w:rPr>
        <w:t>- </w:t>
      </w:r>
      <w:r w:rsidR="00921291" w:rsidRPr="00AB19EF">
        <w:rPr>
          <w:sz w:val="24"/>
          <w:szCs w:val="24"/>
        </w:rPr>
        <w:t>знания истории и развития регби, их положительного влияния на укрепление мира и дружбы между народами;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значения занятий тэг-регби как средства укрепления здоровья, закалив</w:t>
      </w:r>
      <w:r w:rsidR="00921291" w:rsidRPr="00AB19EF">
        <w:rPr>
          <w:sz w:val="24"/>
          <w:szCs w:val="24"/>
        </w:rPr>
        <w:t>а</w:t>
      </w:r>
      <w:r w:rsidR="00921291" w:rsidRPr="00AB19EF">
        <w:rPr>
          <w:sz w:val="24"/>
          <w:szCs w:val="24"/>
        </w:rPr>
        <w:t>ния, воспитания физических качеств человека и профилактикой вредных привычек;</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вести наблюдения за динамикой показателей физического развития, объективно оценивать их;</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осуществлять судейство соревнований по тэг-регби, владеть информ</w:t>
      </w:r>
      <w:r w:rsidR="00921291" w:rsidRPr="00AB19EF">
        <w:rPr>
          <w:sz w:val="24"/>
          <w:szCs w:val="24"/>
        </w:rPr>
        <w:t>а</w:t>
      </w:r>
      <w:r w:rsidR="00921291" w:rsidRPr="00AB19EF">
        <w:rPr>
          <w:sz w:val="24"/>
          <w:szCs w:val="24"/>
        </w:rPr>
        <w:t>ционными жестами судьи.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отбирать физические упражнения по их функциональной направленн</w:t>
      </w:r>
      <w:r w:rsidR="00921291" w:rsidRPr="00AB19EF">
        <w:rPr>
          <w:sz w:val="24"/>
          <w:szCs w:val="24"/>
        </w:rPr>
        <w:t>о</w:t>
      </w:r>
      <w:r w:rsidR="00921291" w:rsidRPr="00AB19EF">
        <w:rPr>
          <w:sz w:val="24"/>
          <w:szCs w:val="24"/>
        </w:rPr>
        <w:t>сти, составлять из них индивидуальные комплексы для физической подготовки регбиста;</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умение выполнять физические упражнения для развития физических качеств, осв</w:t>
      </w:r>
      <w:r w:rsidR="00921291" w:rsidRPr="00AB19EF">
        <w:rPr>
          <w:sz w:val="24"/>
          <w:szCs w:val="24"/>
        </w:rPr>
        <w:t>о</w:t>
      </w:r>
      <w:r w:rsidR="00921291" w:rsidRPr="00AB19EF">
        <w:rPr>
          <w:sz w:val="24"/>
          <w:szCs w:val="24"/>
        </w:rPr>
        <w:t>ения технических действий в тэг-регби, применять их в игровой и соревновательной де</w:t>
      </w:r>
      <w:r w:rsidR="00921291" w:rsidRPr="00AB19EF">
        <w:rPr>
          <w:sz w:val="24"/>
          <w:szCs w:val="24"/>
        </w:rPr>
        <w:t>я</w:t>
      </w:r>
      <w:r w:rsidR="00921291" w:rsidRPr="00AB19EF">
        <w:rPr>
          <w:sz w:val="24"/>
          <w:szCs w:val="24"/>
        </w:rPr>
        <w:t>тельности;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w:t>
      </w:r>
      <w:r w:rsidR="00921291" w:rsidRPr="00AB19EF">
        <w:rPr>
          <w:sz w:val="24"/>
          <w:szCs w:val="24"/>
        </w:rPr>
        <w:t>ф</w:t>
      </w:r>
      <w:r w:rsidR="00921291" w:rsidRPr="00AB19EF">
        <w:rPr>
          <w:sz w:val="24"/>
          <w:szCs w:val="24"/>
        </w:rPr>
        <w:t>фективность этих занятий.</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основ организации самостоятельных занятий тэг-регби со сверстниками, о</w:t>
      </w:r>
      <w:r w:rsidR="00921291" w:rsidRPr="00AB19EF">
        <w:rPr>
          <w:sz w:val="24"/>
          <w:szCs w:val="24"/>
        </w:rPr>
        <w:t>р</w:t>
      </w:r>
      <w:r w:rsidR="00921291" w:rsidRPr="00AB19EF">
        <w:rPr>
          <w:sz w:val="24"/>
          <w:szCs w:val="24"/>
        </w:rPr>
        <w:t>ганизации и проведения со сверстниками подвижных игр средствами тэг-регби;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21291" w:rsidRPr="00AB19EF" w:rsidRDefault="00611F8B"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осуществлять судейство соревнований по тэг-регби, владеть информ</w:t>
      </w:r>
      <w:r w:rsidR="00921291" w:rsidRPr="00AB19EF">
        <w:rPr>
          <w:sz w:val="24"/>
          <w:szCs w:val="24"/>
        </w:rPr>
        <w:t>а</w:t>
      </w:r>
      <w:r w:rsidR="00921291" w:rsidRPr="00AB19EF">
        <w:rPr>
          <w:sz w:val="24"/>
          <w:szCs w:val="24"/>
        </w:rPr>
        <w:t>ционными жестами судьи.</w:t>
      </w:r>
    </w:p>
    <w:p w:rsidR="005F6C47" w:rsidRPr="00AB19EF" w:rsidRDefault="005F6C47" w:rsidP="005F6C47">
      <w:pPr>
        <w:pStyle w:val="23"/>
        <w:shd w:val="clear" w:color="auto" w:fill="auto"/>
        <w:tabs>
          <w:tab w:val="left" w:pos="1889"/>
        </w:tabs>
        <w:spacing w:before="0" w:after="0" w:line="240" w:lineRule="auto"/>
        <w:ind w:firstLine="709"/>
        <w:jc w:val="center"/>
        <w:rPr>
          <w:b/>
          <w:sz w:val="24"/>
          <w:szCs w:val="24"/>
        </w:rPr>
      </w:pPr>
    </w:p>
    <w:p w:rsidR="005F6C47" w:rsidRPr="00AB19EF" w:rsidRDefault="005F6C47" w:rsidP="00E80E17">
      <w:pPr>
        <w:pStyle w:val="23"/>
        <w:shd w:val="clear" w:color="auto" w:fill="auto"/>
        <w:tabs>
          <w:tab w:val="left" w:pos="1889"/>
        </w:tabs>
        <w:spacing w:before="0" w:after="0" w:line="240" w:lineRule="auto"/>
        <w:ind w:firstLine="709"/>
        <w:jc w:val="center"/>
        <w:rPr>
          <w:b/>
          <w:sz w:val="24"/>
          <w:szCs w:val="24"/>
        </w:rPr>
      </w:pPr>
      <w:r w:rsidRPr="00AB19EF">
        <w:rPr>
          <w:b/>
          <w:sz w:val="24"/>
          <w:szCs w:val="24"/>
        </w:rPr>
        <w:t>МОДУЛЬ «ПЛАВАНИЕ»</w:t>
      </w:r>
    </w:p>
    <w:p w:rsidR="00921291" w:rsidRPr="00AB19EF" w:rsidRDefault="0053497F" w:rsidP="009C386F">
      <w:pPr>
        <w:pStyle w:val="23"/>
        <w:shd w:val="clear" w:color="auto" w:fill="auto"/>
        <w:tabs>
          <w:tab w:val="left" w:pos="2014"/>
        </w:tabs>
        <w:spacing w:before="0" w:after="0" w:line="240" w:lineRule="auto"/>
        <w:ind w:firstLine="709"/>
        <w:rPr>
          <w:b/>
          <w:sz w:val="24"/>
          <w:szCs w:val="24"/>
        </w:rPr>
      </w:pPr>
      <w:r w:rsidRPr="00AB19EF">
        <w:rPr>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w:t>
      </w:r>
      <w:r w:rsidRPr="00AB19EF">
        <w:rPr>
          <w:sz w:val="24"/>
          <w:szCs w:val="24"/>
        </w:rPr>
        <w:t>е</w:t>
      </w:r>
      <w:r w:rsidRPr="00AB19EF">
        <w:rPr>
          <w:sz w:val="24"/>
          <w:szCs w:val="24"/>
        </w:rPr>
        <w:t>ратур, простудным заболеваниям и другим изменениям внешней среды.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 реализации модуля владение различными способами плавания обеспечивает ра</w:t>
      </w:r>
      <w:r w:rsidRPr="00AB19EF">
        <w:rPr>
          <w:sz w:val="24"/>
          <w:szCs w:val="24"/>
        </w:rPr>
        <w:t>з</w:t>
      </w:r>
      <w:r w:rsidRPr="00AB19EF">
        <w:rPr>
          <w:sz w:val="24"/>
          <w:szCs w:val="24"/>
        </w:rPr>
        <w:t>витие всех физических качеств человека. Прикладное значение плавания обеспечивает пр</w:t>
      </w:r>
      <w:r w:rsidRPr="00AB19EF">
        <w:rPr>
          <w:sz w:val="24"/>
          <w:szCs w:val="24"/>
        </w:rPr>
        <w:t>и</w:t>
      </w:r>
      <w:r w:rsidRPr="00AB19EF">
        <w:rPr>
          <w:sz w:val="24"/>
          <w:szCs w:val="24"/>
        </w:rPr>
        <w:t>обретение обучающимися компетенций в оказании помощи на воде, профилактике несчас</w:t>
      </w:r>
      <w:r w:rsidRPr="00AB19EF">
        <w:rPr>
          <w:sz w:val="24"/>
          <w:szCs w:val="24"/>
        </w:rPr>
        <w:t>т</w:t>
      </w:r>
      <w:r w:rsidRPr="00AB19EF">
        <w:rPr>
          <w:sz w:val="24"/>
          <w:szCs w:val="24"/>
        </w:rPr>
        <w:t>ных случаев на водных объектах.</w:t>
      </w:r>
    </w:p>
    <w:p w:rsidR="00921291" w:rsidRPr="00AB19EF" w:rsidRDefault="00921291" w:rsidP="009C386F">
      <w:pPr>
        <w:pStyle w:val="23"/>
        <w:shd w:val="clear" w:color="auto" w:fill="auto"/>
        <w:spacing w:before="0" w:after="0" w:line="240" w:lineRule="auto"/>
        <w:ind w:firstLine="709"/>
        <w:rPr>
          <w:b/>
          <w:sz w:val="24"/>
          <w:szCs w:val="24"/>
        </w:rPr>
      </w:pPr>
      <w:r w:rsidRPr="00AB19EF">
        <w:rPr>
          <w:sz w:val="24"/>
          <w:szCs w:val="24"/>
        </w:rPr>
        <w:t>Систематические занятия плаванием развивают такие черты личности, как цел</w:t>
      </w:r>
      <w:r w:rsidRPr="00AB19EF">
        <w:rPr>
          <w:sz w:val="24"/>
          <w:szCs w:val="24"/>
        </w:rPr>
        <w:t>е</w:t>
      </w:r>
      <w:r w:rsidRPr="00AB19EF">
        <w:rPr>
          <w:sz w:val="24"/>
          <w:szCs w:val="24"/>
        </w:rPr>
        <w:t>устремленность, настойчивость, самообладание, решительность, смелость, дисциплинир</w:t>
      </w:r>
      <w:r w:rsidRPr="00AB19EF">
        <w:rPr>
          <w:sz w:val="24"/>
          <w:szCs w:val="24"/>
        </w:rPr>
        <w:t>о</w:t>
      </w:r>
      <w:r w:rsidRPr="00AB19EF">
        <w:rPr>
          <w:sz w:val="24"/>
          <w:szCs w:val="24"/>
        </w:rPr>
        <w:t>ванность, самостоятельность, приобретение эмоционального, психологического комфорта и залога безопасности жизни.</w:t>
      </w:r>
    </w:p>
    <w:p w:rsidR="00921291" w:rsidRPr="00AB19EF" w:rsidRDefault="00921291" w:rsidP="009C386F">
      <w:pPr>
        <w:pStyle w:val="23"/>
        <w:shd w:val="clear" w:color="auto" w:fill="auto"/>
        <w:tabs>
          <w:tab w:val="left" w:pos="2089"/>
        </w:tabs>
        <w:spacing w:before="0" w:after="0" w:line="240" w:lineRule="auto"/>
        <w:ind w:firstLine="709"/>
        <w:rPr>
          <w:sz w:val="24"/>
          <w:szCs w:val="24"/>
        </w:rPr>
      </w:pPr>
      <w:r w:rsidRPr="00AB19EF">
        <w:rPr>
          <w:b/>
          <w:i/>
          <w:sz w:val="24"/>
          <w:szCs w:val="24"/>
        </w:rPr>
        <w:t>Целью изучения</w:t>
      </w:r>
      <w:r w:rsidRPr="00AB19EF">
        <w:rPr>
          <w:sz w:val="24"/>
          <w:szCs w:val="24"/>
        </w:rP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w:t>
      </w:r>
      <w:r w:rsidRPr="00AB19EF">
        <w:rPr>
          <w:sz w:val="24"/>
          <w:szCs w:val="24"/>
        </w:rPr>
        <w:t>б</w:t>
      </w:r>
      <w:r w:rsidRPr="00AB19EF">
        <w:rPr>
          <w:sz w:val="24"/>
          <w:szCs w:val="24"/>
        </w:rPr>
        <w:t>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04465" w:rsidRPr="00AB19EF" w:rsidRDefault="00921291" w:rsidP="00B04465">
      <w:pPr>
        <w:pStyle w:val="23"/>
        <w:shd w:val="clear" w:color="auto" w:fill="auto"/>
        <w:tabs>
          <w:tab w:val="left" w:pos="2134"/>
        </w:tabs>
        <w:spacing w:before="0" w:after="0" w:line="240" w:lineRule="auto"/>
        <w:ind w:firstLine="709"/>
        <w:rPr>
          <w:sz w:val="24"/>
          <w:szCs w:val="24"/>
        </w:rPr>
      </w:pPr>
      <w:r w:rsidRPr="00AB19EF">
        <w:rPr>
          <w:b/>
          <w:i/>
          <w:sz w:val="24"/>
          <w:szCs w:val="24"/>
        </w:rPr>
        <w:t>Задачами изучения</w:t>
      </w:r>
      <w:r w:rsidRPr="00AB19EF">
        <w:rPr>
          <w:sz w:val="24"/>
          <w:szCs w:val="24"/>
        </w:rPr>
        <w:t xml:space="preserve"> модуля по плаванию являются: </w:t>
      </w:r>
    </w:p>
    <w:p w:rsidR="00921291" w:rsidRPr="00AB19EF" w:rsidRDefault="00B04465" w:rsidP="00B04465">
      <w:pPr>
        <w:pStyle w:val="23"/>
        <w:shd w:val="clear" w:color="auto" w:fill="auto"/>
        <w:tabs>
          <w:tab w:val="left" w:pos="2134"/>
        </w:tabs>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обучающихся, увеличение объёма их</w:t>
      </w:r>
      <w:r w:rsidRPr="00AB19EF">
        <w:rPr>
          <w:sz w:val="24"/>
          <w:szCs w:val="24"/>
        </w:rPr>
        <w:t xml:space="preserve"> </w:t>
      </w:r>
      <w:r w:rsidR="00921291" w:rsidRPr="00AB19EF">
        <w:rPr>
          <w:sz w:val="24"/>
          <w:szCs w:val="24"/>
        </w:rPr>
        <w:t>двиг</w:t>
      </w:r>
      <w:r w:rsidR="00921291" w:rsidRPr="00AB19EF">
        <w:rPr>
          <w:sz w:val="24"/>
          <w:szCs w:val="24"/>
        </w:rPr>
        <w:t>а</w:t>
      </w:r>
      <w:r w:rsidR="00921291" w:rsidRPr="00AB19EF">
        <w:rPr>
          <w:sz w:val="24"/>
          <w:szCs w:val="24"/>
        </w:rPr>
        <w:t>тельной активности;</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культуры безопасного поведения средствами плавания;</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формирование жизненно важного навыка плавания и умения применять его в ра</w:t>
      </w:r>
      <w:r w:rsidR="00921291" w:rsidRPr="00AB19EF">
        <w:rPr>
          <w:sz w:val="24"/>
          <w:szCs w:val="24"/>
        </w:rPr>
        <w:t>з</w:t>
      </w:r>
      <w:r w:rsidR="00921291" w:rsidRPr="00AB19EF">
        <w:rPr>
          <w:sz w:val="24"/>
          <w:szCs w:val="24"/>
        </w:rPr>
        <w:t>личных условиях;</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обучение основам техники всех способов плавания, безопасному поведению на з</w:t>
      </w:r>
      <w:r w:rsidR="00921291" w:rsidRPr="00AB19EF">
        <w:rPr>
          <w:sz w:val="24"/>
          <w:szCs w:val="24"/>
        </w:rPr>
        <w:t>а</w:t>
      </w:r>
      <w:r w:rsidR="00921291" w:rsidRPr="00AB19EF">
        <w:rPr>
          <w:sz w:val="24"/>
          <w:szCs w:val="24"/>
        </w:rPr>
        <w:t>нятиях в бассейне, отдыхе у воды, в критических ситуациях;</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воспитание общей культуры развития личности обучающегося средствами плавания, </w:t>
      </w:r>
      <w:r w:rsidR="002F7ABF" w:rsidRPr="00AB19EF">
        <w:rPr>
          <w:sz w:val="24"/>
          <w:szCs w:val="24"/>
        </w:rPr>
        <w:t>в т.ч.</w:t>
      </w:r>
      <w:r w:rsidR="00921291" w:rsidRPr="00AB19EF">
        <w:rPr>
          <w:sz w:val="24"/>
          <w:szCs w:val="24"/>
        </w:rPr>
        <w:t>, для самореализации и самоопределения;</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w:t>
      </w:r>
      <w:r w:rsidR="00921291" w:rsidRPr="00AB19EF">
        <w:rPr>
          <w:sz w:val="24"/>
          <w:szCs w:val="24"/>
        </w:rPr>
        <w:t>я</w:t>
      </w:r>
      <w:r w:rsidR="00921291" w:rsidRPr="00AB19EF">
        <w:rPr>
          <w:sz w:val="24"/>
          <w:szCs w:val="24"/>
        </w:rPr>
        <w:t>тиях физической культурой и спортом средствами плавания;</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популяризация плавания в общеобразовательных организациях, привлечение об</w:t>
      </w:r>
      <w:r w:rsidR="00921291" w:rsidRPr="00AB19EF">
        <w:rPr>
          <w:sz w:val="24"/>
          <w:szCs w:val="24"/>
        </w:rPr>
        <w:t>у</w:t>
      </w:r>
      <w:r w:rsidR="00921291" w:rsidRPr="00AB19EF">
        <w:rPr>
          <w:sz w:val="24"/>
          <w:szCs w:val="24"/>
        </w:rPr>
        <w:t>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110"/>
        </w:tabs>
        <w:spacing w:before="0" w:after="10" w:line="240" w:lineRule="auto"/>
        <w:ind w:firstLine="709"/>
        <w:rPr>
          <w:i/>
          <w:sz w:val="24"/>
          <w:szCs w:val="24"/>
        </w:rPr>
      </w:pPr>
      <w:r w:rsidRPr="00AB19EF">
        <w:rPr>
          <w:i/>
          <w:sz w:val="24"/>
          <w:szCs w:val="24"/>
        </w:rPr>
        <w:t>Место и роль модуля по плаванию.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w:t>
      </w:r>
      <w:r w:rsidRPr="00AB19EF">
        <w:rPr>
          <w:sz w:val="24"/>
          <w:szCs w:val="24"/>
        </w:rPr>
        <w:t>р</w:t>
      </w:r>
      <w:r w:rsidRPr="00AB19EF">
        <w:rPr>
          <w:sz w:val="24"/>
          <w:szCs w:val="24"/>
        </w:rPr>
        <w:t>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w:t>
      </w:r>
      <w:r w:rsidRPr="00AB19EF">
        <w:rPr>
          <w:sz w:val="24"/>
          <w:szCs w:val="24"/>
        </w:rPr>
        <w:t>о</w:t>
      </w:r>
      <w:r w:rsidRPr="00AB19EF">
        <w:rPr>
          <w:sz w:val="24"/>
          <w:szCs w:val="24"/>
        </w:rPr>
        <w:t>ведению на занятиях в бассейне, на отдыхе у воды и в критических ситуациях.</w:t>
      </w:r>
    </w:p>
    <w:p w:rsidR="00921291" w:rsidRPr="00AB19EF" w:rsidRDefault="00921291" w:rsidP="009C386F">
      <w:pPr>
        <w:pStyle w:val="23"/>
        <w:shd w:val="clear" w:color="auto" w:fill="auto"/>
        <w:tabs>
          <w:tab w:val="left" w:pos="2084"/>
        </w:tabs>
        <w:spacing w:before="0" w:after="0" w:line="240" w:lineRule="auto"/>
        <w:ind w:firstLine="709"/>
        <w:rPr>
          <w:i/>
          <w:sz w:val="24"/>
          <w:szCs w:val="24"/>
        </w:rPr>
      </w:pPr>
      <w:r w:rsidRPr="00AB19EF">
        <w:rPr>
          <w:i/>
          <w:sz w:val="24"/>
          <w:szCs w:val="24"/>
        </w:rPr>
        <w:t>Модуль по плаванию может быть реализован в следующих вариантах:</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плаванию с выбором различных элементов пл</w:t>
      </w:r>
      <w:r w:rsidR="00921291" w:rsidRPr="00AB19EF">
        <w:rPr>
          <w:sz w:val="24"/>
          <w:szCs w:val="24"/>
        </w:rPr>
        <w:t>а</w:t>
      </w:r>
      <w:r w:rsidR="00921291" w:rsidRPr="00AB19EF">
        <w:rPr>
          <w:sz w:val="24"/>
          <w:szCs w:val="24"/>
        </w:rPr>
        <w:t>вания, с учётом возраста и физической подготовленности обучающихся (с соответствующей дозировкой и интенсивностью);</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AB19EF" w:rsidRDefault="00B04465" w:rsidP="00B04465">
      <w:pPr>
        <w:pStyle w:val="af1"/>
        <w:ind w:left="0" w:firstLine="709"/>
        <w:rPr>
          <w:rFonts w:ascii="Times New Roman" w:hAnsi="Times New Roman"/>
          <w:b/>
          <w:sz w:val="24"/>
          <w:szCs w:val="24"/>
        </w:rPr>
      </w:pPr>
      <w:r w:rsidRPr="00AB19EF">
        <w:rPr>
          <w:rFonts w:ascii="Times New Roman" w:hAnsi="Times New Roman"/>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плавании.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развития плавания как вида спорта в мире, в Российской Федерации, в рег</w:t>
      </w:r>
      <w:r w:rsidRPr="00AB19EF">
        <w:rPr>
          <w:sz w:val="24"/>
          <w:szCs w:val="24"/>
        </w:rPr>
        <w:t>и</w:t>
      </w:r>
      <w:r w:rsidRPr="00AB19EF">
        <w:rPr>
          <w:sz w:val="24"/>
          <w:szCs w:val="24"/>
        </w:rPr>
        <w:t>оне. Достижения отечественных пловцов на мировых первенствах и Олимпийских играх.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Главные организации и федерации (международные, российские), осуществляющие управление плаванием.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Характеристика видов плавания (спортивное плавание, синхронное плавание). Х</w:t>
      </w:r>
      <w:r w:rsidRPr="00AB19EF">
        <w:rPr>
          <w:sz w:val="24"/>
          <w:szCs w:val="24"/>
        </w:rPr>
        <w:t>а</w:t>
      </w:r>
      <w:r w:rsidRPr="00AB19EF">
        <w:rPr>
          <w:sz w:val="24"/>
          <w:szCs w:val="24"/>
        </w:rPr>
        <w:t>рактеристика стилей плавания.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Водное поло. Прыжки в воду.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w:t>
      </w:r>
      <w:r w:rsidRPr="00AB19EF">
        <w:rPr>
          <w:sz w:val="24"/>
          <w:szCs w:val="24"/>
        </w:rPr>
        <w:t>ь</w:t>
      </w:r>
      <w:r w:rsidRPr="00AB19EF">
        <w:rPr>
          <w:sz w:val="24"/>
          <w:szCs w:val="24"/>
        </w:rPr>
        <w:t>ных качеств личности человека.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требования к плавательному бассейну, его размерам, дорожкам, допустимой температуре воды.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средства и методы обучения технике способов плавания. Основы прикла</w:t>
      </w:r>
      <w:r w:rsidRPr="00AB19EF">
        <w:rPr>
          <w:sz w:val="24"/>
          <w:szCs w:val="24"/>
        </w:rPr>
        <w:t>д</w:t>
      </w:r>
      <w:r w:rsidRPr="00AB19EF">
        <w:rPr>
          <w:sz w:val="24"/>
          <w:szCs w:val="24"/>
        </w:rPr>
        <w:t>ного плавания и его значение. Игры и развлечения на воде.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B04465">
      <w:pPr>
        <w:pStyle w:val="23"/>
        <w:shd w:val="clear" w:color="auto" w:fill="auto"/>
        <w:spacing w:before="0" w:after="0" w:line="240" w:lineRule="auto"/>
        <w:ind w:firstLine="709"/>
        <w:rPr>
          <w:sz w:val="24"/>
          <w:szCs w:val="24"/>
        </w:rPr>
      </w:pPr>
      <w:r w:rsidRPr="00AB19EF">
        <w:rPr>
          <w:sz w:val="24"/>
          <w:szCs w:val="24"/>
        </w:rPr>
        <w:t>Самоконтроль во время занятий плаванием и при купании в бассейне и открытых в</w:t>
      </w:r>
      <w:r w:rsidRPr="00AB19EF">
        <w:rPr>
          <w:sz w:val="24"/>
          <w:szCs w:val="24"/>
        </w:rPr>
        <w:t>о</w:t>
      </w:r>
      <w:r w:rsidRPr="00AB19EF">
        <w:rPr>
          <w:sz w:val="24"/>
          <w:szCs w:val="24"/>
        </w:rPr>
        <w:t>доемах. Первые внешние признаки утомления. Средства</w:t>
      </w:r>
      <w:r w:rsidR="00B04465" w:rsidRPr="00AB19EF">
        <w:rPr>
          <w:sz w:val="24"/>
          <w:szCs w:val="24"/>
        </w:rPr>
        <w:t xml:space="preserve"> </w:t>
      </w:r>
      <w:r w:rsidRPr="00AB19EF">
        <w:rPr>
          <w:sz w:val="24"/>
          <w:szCs w:val="24"/>
        </w:rPr>
        <w:t>восстановления организма после физической нагрузки.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комплексы упражнений, включающих общеразвивающие, спец</w:t>
      </w:r>
      <w:r w:rsidRPr="00AB19EF">
        <w:rPr>
          <w:sz w:val="24"/>
          <w:szCs w:val="24"/>
        </w:rPr>
        <w:t>и</w:t>
      </w:r>
      <w:r w:rsidRPr="00AB19EF">
        <w:rPr>
          <w:sz w:val="24"/>
          <w:szCs w:val="24"/>
        </w:rPr>
        <w:t>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w:t>
      </w:r>
      <w:r w:rsidRPr="00AB19EF">
        <w:rPr>
          <w:sz w:val="24"/>
          <w:szCs w:val="24"/>
        </w:rPr>
        <w:t>а</w:t>
      </w:r>
      <w:r w:rsidRPr="00AB19EF">
        <w:rPr>
          <w:sz w:val="24"/>
          <w:szCs w:val="24"/>
        </w:rPr>
        <w:t>тельных действий.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Судейство простейших спортивных соревнований по плаванию в качестве судьи или помощника судьи.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Характерные травмы во время занятий плаванием и мероприятия по их предупр</w:t>
      </w:r>
      <w:r w:rsidRPr="00AB19EF">
        <w:rPr>
          <w:sz w:val="24"/>
          <w:szCs w:val="24"/>
        </w:rPr>
        <w:t>е</w:t>
      </w:r>
      <w:r w:rsidRPr="00AB19EF">
        <w:rPr>
          <w:sz w:val="24"/>
          <w:szCs w:val="24"/>
        </w:rPr>
        <w:t>ждению. Причины возникновения ошибок при выполнении технических приёмов и способов плавания.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подготовленности в плавании.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w:t>
      </w:r>
      <w:r w:rsidRPr="00AB19EF">
        <w:rPr>
          <w:sz w:val="24"/>
          <w:szCs w:val="24"/>
        </w:rPr>
        <w:t>и</w:t>
      </w:r>
      <w:r w:rsidRPr="00AB19EF">
        <w:rPr>
          <w:sz w:val="24"/>
          <w:szCs w:val="24"/>
        </w:rPr>
        <w:t>кладного плавания. Развлечения на воде.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Старты и повороты (имитационные упражнения на суше, упражнения в воде): упра</w:t>
      </w:r>
      <w:r w:rsidRPr="00AB19EF">
        <w:rPr>
          <w:sz w:val="24"/>
          <w:szCs w:val="24"/>
        </w:rPr>
        <w:t>ж</w:t>
      </w:r>
      <w:r w:rsidRPr="00AB19EF">
        <w:rPr>
          <w:sz w:val="24"/>
          <w:szCs w:val="24"/>
        </w:rPr>
        <w:t>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w:t>
      </w:r>
      <w:r w:rsidRPr="00AB19EF">
        <w:rPr>
          <w:sz w:val="24"/>
          <w:szCs w:val="24"/>
        </w:rPr>
        <w:t>о</w:t>
      </w:r>
      <w:r w:rsidRPr="00AB19EF">
        <w:rPr>
          <w:sz w:val="24"/>
          <w:szCs w:val="24"/>
        </w:rPr>
        <w:t>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w:t>
      </w:r>
      <w:r w:rsidRPr="00AB19EF">
        <w:rPr>
          <w:sz w:val="24"/>
          <w:szCs w:val="24"/>
        </w:rPr>
        <w:t>и</w:t>
      </w:r>
      <w:r w:rsidRPr="00AB19EF">
        <w:rPr>
          <w:sz w:val="24"/>
          <w:szCs w:val="24"/>
        </w:rPr>
        <w:t>емы освобождения от захватов тонущего. Применение спасательных средств.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Тестовые упражнения по физической подготовленности в плавании. Участие в соре</w:t>
      </w:r>
      <w:r w:rsidRPr="00AB19EF">
        <w:rPr>
          <w:sz w:val="24"/>
          <w:szCs w:val="24"/>
        </w:rPr>
        <w:t>в</w:t>
      </w:r>
      <w:r w:rsidRPr="00AB19EF">
        <w:rPr>
          <w:sz w:val="24"/>
          <w:szCs w:val="24"/>
        </w:rPr>
        <w:t>новательной деятельности.</w:t>
      </w:r>
    </w:p>
    <w:p w:rsidR="00B04465" w:rsidRPr="00AB19EF" w:rsidRDefault="00B04465" w:rsidP="009C386F">
      <w:pPr>
        <w:pStyle w:val="23"/>
        <w:shd w:val="clear" w:color="auto" w:fill="auto"/>
        <w:tabs>
          <w:tab w:val="left" w:pos="2089"/>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921291" w:rsidRPr="00AB19EF" w:rsidRDefault="00921291" w:rsidP="009C386F">
      <w:pPr>
        <w:pStyle w:val="23"/>
        <w:shd w:val="clear" w:color="auto" w:fill="auto"/>
        <w:tabs>
          <w:tab w:val="left" w:pos="2089"/>
        </w:tabs>
        <w:spacing w:before="0" w:after="0" w:line="240" w:lineRule="auto"/>
        <w:ind w:firstLine="709"/>
        <w:rPr>
          <w:i/>
          <w:sz w:val="24"/>
          <w:szCs w:val="24"/>
        </w:rPr>
      </w:pPr>
      <w:r w:rsidRPr="00AB19EF">
        <w:rPr>
          <w:i/>
          <w:sz w:val="24"/>
          <w:szCs w:val="24"/>
        </w:rPr>
        <w:t>Содержание модуля по плаванию направлен на достижение обучающимися ли</w:t>
      </w:r>
      <w:r w:rsidRPr="00AB19EF">
        <w:rPr>
          <w:i/>
          <w:sz w:val="24"/>
          <w:szCs w:val="24"/>
        </w:rPr>
        <w:t>ч</w:t>
      </w:r>
      <w:r w:rsidRPr="00AB19EF">
        <w:rPr>
          <w:i/>
          <w:sz w:val="24"/>
          <w:szCs w:val="24"/>
        </w:rPr>
        <w:t>ностных, метапредметных и предметных результатов обучения.</w:t>
      </w:r>
    </w:p>
    <w:p w:rsidR="00921291" w:rsidRPr="00AB19EF" w:rsidRDefault="00921291" w:rsidP="009C386F">
      <w:pPr>
        <w:pStyle w:val="23"/>
        <w:shd w:val="clear" w:color="auto" w:fill="auto"/>
        <w:tabs>
          <w:tab w:val="left" w:pos="2305"/>
        </w:tabs>
        <w:spacing w:before="0" w:after="0" w:line="240" w:lineRule="auto"/>
        <w:ind w:firstLine="709"/>
        <w:rPr>
          <w:b/>
          <w:i/>
          <w:sz w:val="24"/>
          <w:szCs w:val="24"/>
        </w:rPr>
      </w:pPr>
      <w:r w:rsidRPr="00AB19EF">
        <w:rPr>
          <w:b/>
          <w:i/>
          <w:sz w:val="24"/>
          <w:szCs w:val="24"/>
        </w:rPr>
        <w:t>При изучении модуля по плаванию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чувства патриотизма, уважения к Отечеству через знания истории и современного состояния развития плавания;</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обучающихся к саморазвитию и самообразованию, мотивации и ос</w:t>
      </w:r>
      <w:r w:rsidR="00921291" w:rsidRPr="00AB19EF">
        <w:rPr>
          <w:sz w:val="24"/>
          <w:szCs w:val="24"/>
        </w:rPr>
        <w:t>о</w:t>
      </w:r>
      <w:r w:rsidR="00921291" w:rsidRPr="00AB19EF">
        <w:rPr>
          <w:sz w:val="24"/>
          <w:szCs w:val="24"/>
        </w:rPr>
        <w:t>знанному выбору индивидуальной траектории образования средствами плавания професс</w:t>
      </w:r>
      <w:r w:rsidR="00921291" w:rsidRPr="00AB19EF">
        <w:rPr>
          <w:sz w:val="24"/>
          <w:szCs w:val="24"/>
        </w:rPr>
        <w:t>и</w:t>
      </w:r>
      <w:r w:rsidR="00921291" w:rsidRPr="00AB19EF">
        <w:rPr>
          <w:sz w:val="24"/>
          <w:szCs w:val="24"/>
        </w:rPr>
        <w:t>ональных предпочтений в области физической культуры и спорта,</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w:t>
      </w:r>
      <w:r w:rsidR="00921291" w:rsidRPr="00AB19EF">
        <w:rPr>
          <w:sz w:val="24"/>
          <w:szCs w:val="24"/>
        </w:rPr>
        <w:t>й</w:t>
      </w:r>
      <w:r w:rsidR="00921291" w:rsidRPr="00AB19EF">
        <w:rPr>
          <w:sz w:val="24"/>
          <w:szCs w:val="24"/>
        </w:rPr>
        <w:t>ных ситуациях при занятии плаванием;</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осознанное, уважительное и доброжелательное отношение к сверстникам и педаг</w:t>
      </w:r>
      <w:r w:rsidR="00921291" w:rsidRPr="00AB19EF">
        <w:rPr>
          <w:sz w:val="24"/>
          <w:szCs w:val="24"/>
        </w:rPr>
        <w:t>о</w:t>
      </w:r>
      <w:r w:rsidR="00921291" w:rsidRPr="00AB19EF">
        <w:rPr>
          <w:sz w:val="24"/>
          <w:szCs w:val="24"/>
        </w:rPr>
        <w:t>гам.</w:t>
      </w:r>
    </w:p>
    <w:p w:rsidR="00921291" w:rsidRPr="00AB19EF" w:rsidRDefault="00921291" w:rsidP="009C386F">
      <w:pPr>
        <w:pStyle w:val="23"/>
        <w:shd w:val="clear" w:color="auto" w:fill="auto"/>
        <w:tabs>
          <w:tab w:val="left" w:pos="2305"/>
        </w:tabs>
        <w:spacing w:before="0" w:after="0" w:line="240" w:lineRule="auto"/>
        <w:ind w:firstLine="709"/>
        <w:rPr>
          <w:b/>
          <w:i/>
          <w:sz w:val="24"/>
          <w:szCs w:val="24"/>
        </w:rPr>
      </w:pPr>
      <w:r w:rsidRPr="00AB19EF">
        <w:rPr>
          <w:b/>
          <w:i/>
          <w:sz w:val="24"/>
          <w:szCs w:val="24"/>
        </w:rPr>
        <w:t>При изучении модуля по плаванию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и задачи своего обучения средствами пл</w:t>
      </w:r>
      <w:r w:rsidR="00921291" w:rsidRPr="00AB19EF">
        <w:rPr>
          <w:sz w:val="24"/>
          <w:szCs w:val="24"/>
        </w:rPr>
        <w:t>а</w:t>
      </w:r>
      <w:r w:rsidR="00921291" w:rsidRPr="00AB19EF">
        <w:rPr>
          <w:sz w:val="24"/>
          <w:szCs w:val="24"/>
        </w:rPr>
        <w:t>вания, развивать мотивы и интересы своей познавательной деятельности в физкульту</w:t>
      </w:r>
      <w:r w:rsidR="00921291" w:rsidRPr="00AB19EF">
        <w:rPr>
          <w:sz w:val="24"/>
          <w:szCs w:val="24"/>
        </w:rPr>
        <w:t>р</w:t>
      </w:r>
      <w:r w:rsidR="00921291" w:rsidRPr="00AB19EF">
        <w:rPr>
          <w:sz w:val="24"/>
          <w:szCs w:val="24"/>
        </w:rPr>
        <w:t>но-спортивном направлении;</w:t>
      </w:r>
    </w:p>
    <w:p w:rsidR="00921291" w:rsidRPr="00AB19EF" w:rsidRDefault="00B04465" w:rsidP="00B04465">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планировать пути достижения целей с учетом наиболее эффективных</w:t>
      </w:r>
      <w:r w:rsidRPr="00AB19EF">
        <w:rPr>
          <w:sz w:val="24"/>
          <w:szCs w:val="24"/>
        </w:rPr>
        <w:t xml:space="preserve"> </w:t>
      </w:r>
      <w:r w:rsidR="00921291" w:rsidRPr="00AB19EF">
        <w:rPr>
          <w:sz w:val="24"/>
          <w:szCs w:val="24"/>
        </w:rPr>
        <w:t>сп</w:t>
      </w:r>
      <w:r w:rsidR="00921291" w:rsidRPr="00AB19EF">
        <w:rPr>
          <w:sz w:val="24"/>
          <w:szCs w:val="24"/>
        </w:rPr>
        <w:t>о</w:t>
      </w:r>
      <w:r w:rsidR="00921291" w:rsidRPr="00AB19EF">
        <w:rPr>
          <w:sz w:val="24"/>
          <w:szCs w:val="24"/>
        </w:rPr>
        <w:t>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21291" w:rsidRPr="00AB19EF" w:rsidRDefault="00B0446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организовывать совместную деятельность с учителем и сверстниками, раб</w:t>
      </w:r>
      <w:r w:rsidR="00921291" w:rsidRPr="00AB19EF">
        <w:rPr>
          <w:sz w:val="24"/>
          <w:szCs w:val="24"/>
        </w:rPr>
        <w:t>о</w:t>
      </w:r>
      <w:r w:rsidR="00921291" w:rsidRPr="00AB19EF">
        <w:rPr>
          <w:sz w:val="24"/>
          <w:szCs w:val="24"/>
        </w:rPr>
        <w:t>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AB19EF" w:rsidRDefault="00921291" w:rsidP="009C386F">
      <w:pPr>
        <w:pStyle w:val="23"/>
        <w:shd w:val="clear" w:color="auto" w:fill="auto"/>
        <w:tabs>
          <w:tab w:val="left" w:pos="2295"/>
        </w:tabs>
        <w:spacing w:before="0" w:after="0" w:line="240" w:lineRule="auto"/>
        <w:ind w:firstLine="709"/>
        <w:rPr>
          <w:b/>
          <w:i/>
          <w:sz w:val="24"/>
          <w:szCs w:val="24"/>
        </w:rPr>
      </w:pPr>
      <w:r w:rsidRPr="00AB19EF">
        <w:rPr>
          <w:b/>
          <w:i/>
          <w:sz w:val="24"/>
          <w:szCs w:val="24"/>
        </w:rPr>
        <w:t>При изучении модуля по плаванию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понимание значения плавания как средства повышения функциональных возможн</w:t>
      </w:r>
      <w:r w:rsidR="00921291" w:rsidRPr="00AB19EF">
        <w:rPr>
          <w:sz w:val="24"/>
          <w:szCs w:val="24"/>
        </w:rPr>
        <w:t>о</w:t>
      </w:r>
      <w:r w:rsidR="00921291" w:rsidRPr="00AB19EF">
        <w:rPr>
          <w:sz w:val="24"/>
          <w:szCs w:val="24"/>
        </w:rPr>
        <w:t>стей основных систем организма и укрепления здоровья человека, роли плавания в напра</w:t>
      </w:r>
      <w:r w:rsidR="00921291" w:rsidRPr="00AB19EF">
        <w:rPr>
          <w:sz w:val="24"/>
          <w:szCs w:val="24"/>
        </w:rPr>
        <w:t>в</w:t>
      </w:r>
      <w:r w:rsidR="00921291" w:rsidRPr="00AB19EF">
        <w:rPr>
          <w:sz w:val="24"/>
          <w:szCs w:val="24"/>
        </w:rPr>
        <w:t>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w:t>
      </w:r>
      <w:r w:rsidR="00921291" w:rsidRPr="00AB19EF">
        <w:rPr>
          <w:sz w:val="24"/>
          <w:szCs w:val="24"/>
        </w:rPr>
        <w:t>т</w:t>
      </w:r>
      <w:r w:rsidR="00921291" w:rsidRPr="00AB19EF">
        <w:rPr>
          <w:sz w:val="24"/>
          <w:szCs w:val="24"/>
        </w:rPr>
        <w:t>терфляй (дельфин);</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w:t>
      </w:r>
      <w:r w:rsidR="00921291" w:rsidRPr="00AB19EF">
        <w:rPr>
          <w:sz w:val="24"/>
          <w:szCs w:val="24"/>
        </w:rPr>
        <w:t>а</w:t>
      </w:r>
      <w:r w:rsidR="00921291" w:rsidRPr="00AB19EF">
        <w:rPr>
          <w:sz w:val="24"/>
          <w:szCs w:val="24"/>
        </w:rPr>
        <w:t>давшего на воде, основных и подручных средств спасения на воде, способов плавания в эк</w:t>
      </w:r>
      <w:r w:rsidR="00921291" w:rsidRPr="00AB19EF">
        <w:rPr>
          <w:sz w:val="24"/>
          <w:szCs w:val="24"/>
        </w:rPr>
        <w:t>с</w:t>
      </w:r>
      <w:r w:rsidR="00921291" w:rsidRPr="00AB19EF">
        <w:rPr>
          <w:sz w:val="24"/>
          <w:szCs w:val="24"/>
        </w:rPr>
        <w:t>тремальных ситуациях;</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владение правилами поведения и требованиями безопасности при организации з</w:t>
      </w:r>
      <w:r w:rsidR="00921291" w:rsidRPr="00AB19EF">
        <w:rPr>
          <w:sz w:val="24"/>
          <w:szCs w:val="24"/>
        </w:rPr>
        <w:t>а</w:t>
      </w:r>
      <w:r w:rsidR="00921291" w:rsidRPr="00AB19EF">
        <w:rPr>
          <w:sz w:val="24"/>
          <w:szCs w:val="24"/>
        </w:rPr>
        <w:lastRenderedPageBreak/>
        <w:t>нятий плаванием в плавательном бассейне, на открытых водоемах в различное время года, правилами купания в необорудованных местах;</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выполнять комплексы упражнений, включающие общеразвивающие, спец</w:t>
      </w:r>
      <w:r w:rsidR="00921291" w:rsidRPr="00AB19EF">
        <w:rPr>
          <w:sz w:val="24"/>
          <w:szCs w:val="24"/>
        </w:rPr>
        <w:t>и</w:t>
      </w:r>
      <w:r w:rsidR="00921291" w:rsidRPr="00AB19EF">
        <w:rPr>
          <w:sz w:val="24"/>
          <w:szCs w:val="24"/>
        </w:rPr>
        <w:t>альные и имитационные упражнения на суше и в воде, упражнения для изучения техники спортивных способов плавания и их совершенствования;</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составлять и демонстрировать комплексы упражнений на развитие физич</w:t>
      </w:r>
      <w:r w:rsidR="00921291" w:rsidRPr="00AB19EF">
        <w:rPr>
          <w:sz w:val="24"/>
          <w:szCs w:val="24"/>
        </w:rPr>
        <w:t>е</w:t>
      </w:r>
      <w:r w:rsidR="00921291" w:rsidRPr="00AB19EF">
        <w:rPr>
          <w:sz w:val="24"/>
          <w:szCs w:val="24"/>
        </w:rPr>
        <w:t>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освоение прикладных способов плавания, демонстрацию основных способов тран</w:t>
      </w:r>
      <w:r w:rsidR="00921291" w:rsidRPr="00AB19EF">
        <w:rPr>
          <w:sz w:val="24"/>
          <w:szCs w:val="24"/>
        </w:rPr>
        <w:t>с</w:t>
      </w:r>
      <w:r w:rsidR="00921291" w:rsidRPr="00AB19EF">
        <w:rPr>
          <w:sz w:val="24"/>
          <w:szCs w:val="24"/>
        </w:rPr>
        <w:t>портировки пострадавшего на воде, применение спасательных средств;</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F6C47" w:rsidRPr="00AB19EF" w:rsidRDefault="005F6C47" w:rsidP="009C386F">
      <w:pPr>
        <w:pStyle w:val="23"/>
        <w:shd w:val="clear" w:color="auto" w:fill="auto"/>
        <w:tabs>
          <w:tab w:val="left" w:pos="1894"/>
        </w:tabs>
        <w:spacing w:before="0" w:after="0" w:line="240" w:lineRule="auto"/>
        <w:ind w:firstLine="709"/>
        <w:rPr>
          <w:b/>
          <w:sz w:val="24"/>
          <w:szCs w:val="24"/>
        </w:rPr>
      </w:pPr>
    </w:p>
    <w:p w:rsidR="005F6C47" w:rsidRPr="00AB19EF" w:rsidRDefault="005F6C47" w:rsidP="00E80E17">
      <w:pPr>
        <w:pStyle w:val="23"/>
        <w:shd w:val="clear" w:color="auto" w:fill="auto"/>
        <w:tabs>
          <w:tab w:val="left" w:pos="1894"/>
        </w:tabs>
        <w:spacing w:before="0" w:after="0" w:line="240" w:lineRule="auto"/>
        <w:jc w:val="center"/>
        <w:rPr>
          <w:b/>
          <w:sz w:val="24"/>
          <w:szCs w:val="24"/>
          <w:u w:val="single"/>
        </w:rPr>
      </w:pPr>
      <w:r w:rsidRPr="00AB19EF">
        <w:rPr>
          <w:b/>
          <w:sz w:val="24"/>
          <w:szCs w:val="24"/>
          <w:u w:val="single"/>
        </w:rPr>
        <w:t>МОДУЛЬ «ХОККЕЙ»</w:t>
      </w:r>
    </w:p>
    <w:p w:rsidR="00921291" w:rsidRPr="00AB19EF" w:rsidRDefault="00E80E17" w:rsidP="009C386F">
      <w:pPr>
        <w:pStyle w:val="23"/>
        <w:shd w:val="clear" w:color="auto" w:fill="auto"/>
        <w:spacing w:before="0" w:after="0" w:line="240" w:lineRule="auto"/>
        <w:ind w:firstLine="709"/>
        <w:rPr>
          <w:sz w:val="24"/>
          <w:szCs w:val="24"/>
        </w:rPr>
      </w:pPr>
      <w:r w:rsidRPr="00AB19EF">
        <w:rPr>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w:t>
      </w:r>
      <w:r w:rsidRPr="00AB19EF">
        <w:rPr>
          <w:sz w:val="24"/>
          <w:szCs w:val="24"/>
        </w:rPr>
        <w:t>ь</w:t>
      </w:r>
      <w:r w:rsidRPr="00AB19EF">
        <w:rPr>
          <w:sz w:val="24"/>
          <w:szCs w:val="24"/>
        </w:rPr>
        <w:t>туры в создании рабочей программы по физической культуре с учётом современных те</w:t>
      </w:r>
      <w:r w:rsidRPr="00AB19EF">
        <w:rPr>
          <w:sz w:val="24"/>
          <w:szCs w:val="24"/>
        </w:rPr>
        <w:t>н</w:t>
      </w:r>
      <w:r w:rsidRPr="00AB19EF">
        <w:rPr>
          <w:sz w:val="24"/>
          <w:szCs w:val="24"/>
        </w:rPr>
        <w:t>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21291" w:rsidRPr="00AB19EF" w:rsidRDefault="00921291" w:rsidP="00037375">
      <w:pPr>
        <w:pStyle w:val="23"/>
        <w:shd w:val="clear" w:color="auto" w:fill="auto"/>
        <w:spacing w:before="0" w:after="0" w:line="240" w:lineRule="auto"/>
        <w:ind w:firstLine="709"/>
        <w:rPr>
          <w:sz w:val="24"/>
          <w:szCs w:val="24"/>
        </w:rPr>
      </w:pPr>
      <w:r w:rsidRPr="00AB19EF">
        <w:rPr>
          <w:sz w:val="24"/>
          <w:szCs w:val="24"/>
        </w:rPr>
        <w:t>Выполнение сложнокоординационных, технико-тактических действий в хоккее обе</w:t>
      </w:r>
      <w:r w:rsidRPr="00AB19EF">
        <w:rPr>
          <w:sz w:val="24"/>
          <w:szCs w:val="24"/>
        </w:rPr>
        <w:t>с</w:t>
      </w:r>
      <w:r w:rsidRPr="00AB19EF">
        <w:rPr>
          <w:sz w:val="24"/>
          <w:szCs w:val="24"/>
        </w:rPr>
        <w:t>печивает эффективное развитие физических качеств (быстроты,</w:t>
      </w:r>
      <w:r w:rsidR="00037375" w:rsidRPr="00AB19EF">
        <w:rPr>
          <w:sz w:val="24"/>
          <w:szCs w:val="24"/>
        </w:rPr>
        <w:t xml:space="preserve"> </w:t>
      </w:r>
      <w:r w:rsidRPr="00AB19EF">
        <w:rPr>
          <w:sz w:val="24"/>
          <w:szCs w:val="24"/>
        </w:rPr>
        <w:t>ловкости, выносливости, силы и гибкости) и формирование двигательных навыков.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Средства хоккея формируют у обучающихся чувство патриотизма, нравственные к</w:t>
      </w:r>
      <w:r w:rsidRPr="00AB19EF">
        <w:rPr>
          <w:sz w:val="24"/>
          <w:szCs w:val="24"/>
        </w:rPr>
        <w:t>а</w:t>
      </w:r>
      <w:r w:rsidRPr="00AB19EF">
        <w:rPr>
          <w:sz w:val="24"/>
          <w:szCs w:val="24"/>
        </w:rPr>
        <w:t>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w:t>
      </w:r>
      <w:r w:rsidRPr="00AB19EF">
        <w:rPr>
          <w:sz w:val="24"/>
          <w:szCs w:val="24"/>
        </w:rPr>
        <w:t>я</w:t>
      </w:r>
      <w:r w:rsidRPr="00AB19EF">
        <w:rPr>
          <w:sz w:val="24"/>
          <w:szCs w:val="24"/>
        </w:rPr>
        <w:t>ми).</w:t>
      </w:r>
    </w:p>
    <w:p w:rsidR="00921291" w:rsidRPr="00AB19EF" w:rsidRDefault="00921291" w:rsidP="009C386F">
      <w:pPr>
        <w:pStyle w:val="23"/>
        <w:shd w:val="clear" w:color="auto" w:fill="auto"/>
        <w:tabs>
          <w:tab w:val="left" w:pos="2094"/>
        </w:tabs>
        <w:spacing w:before="0" w:after="0" w:line="240" w:lineRule="auto"/>
        <w:ind w:firstLine="709"/>
        <w:rPr>
          <w:sz w:val="24"/>
          <w:szCs w:val="24"/>
        </w:rPr>
      </w:pPr>
      <w:r w:rsidRPr="00AB19EF">
        <w:rPr>
          <w:b/>
          <w:i/>
          <w:sz w:val="24"/>
          <w:szCs w:val="24"/>
        </w:rPr>
        <w:t>Целью изучения</w:t>
      </w:r>
      <w:r w:rsidRPr="00AB19EF">
        <w:rPr>
          <w:sz w:val="24"/>
          <w:szCs w:val="24"/>
        </w:rP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w:t>
      </w:r>
      <w:r w:rsidRPr="00AB19EF">
        <w:rPr>
          <w:sz w:val="24"/>
          <w:szCs w:val="24"/>
        </w:rPr>
        <w:t>о</w:t>
      </w:r>
      <w:r w:rsidRPr="00AB19EF">
        <w:rPr>
          <w:sz w:val="24"/>
          <w:szCs w:val="24"/>
        </w:rPr>
        <w:t>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21291" w:rsidRPr="00AB19EF" w:rsidRDefault="00921291" w:rsidP="009C386F">
      <w:pPr>
        <w:pStyle w:val="23"/>
        <w:shd w:val="clear" w:color="auto" w:fill="auto"/>
        <w:tabs>
          <w:tab w:val="left" w:pos="2110"/>
        </w:tabs>
        <w:spacing w:before="0" w:after="0" w:line="240" w:lineRule="auto"/>
        <w:ind w:firstLine="709"/>
        <w:rPr>
          <w:b/>
          <w:i/>
          <w:sz w:val="24"/>
          <w:szCs w:val="24"/>
        </w:rPr>
      </w:pPr>
      <w:r w:rsidRPr="00AB19EF">
        <w:rPr>
          <w:b/>
          <w:i/>
          <w:sz w:val="24"/>
          <w:szCs w:val="24"/>
        </w:rPr>
        <w:t>Задачами изучения модуля по хоккею являются:</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всестороннее гармоничное развитие обучающихся, увеличение объёма их двиг</w:t>
      </w:r>
      <w:r w:rsidR="00921291" w:rsidRPr="00AB19EF">
        <w:rPr>
          <w:sz w:val="24"/>
          <w:szCs w:val="24"/>
        </w:rPr>
        <w:t>а</w:t>
      </w:r>
      <w:r w:rsidR="00921291" w:rsidRPr="00AB19EF">
        <w:rPr>
          <w:sz w:val="24"/>
          <w:szCs w:val="24"/>
        </w:rPr>
        <w:t>тельной активности;</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культуры безопасного поведения на занятиях по хоккею;</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освоение знаний о физической культуре и спорте в целом, истории развития хоккея в частности;</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w:t>
      </w:r>
      <w:r w:rsidR="00921291" w:rsidRPr="00AB19EF">
        <w:rPr>
          <w:sz w:val="24"/>
          <w:szCs w:val="24"/>
        </w:rPr>
        <w:t>а</w:t>
      </w:r>
      <w:r w:rsidR="00921291" w:rsidRPr="00AB19EF">
        <w:rPr>
          <w:sz w:val="24"/>
          <w:szCs w:val="24"/>
        </w:rPr>
        <w:lastRenderedPageBreak/>
        <w:t>лизации;</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w:t>
      </w:r>
      <w:r w:rsidR="00921291" w:rsidRPr="00AB19EF">
        <w:rPr>
          <w:sz w:val="24"/>
          <w:szCs w:val="24"/>
        </w:rPr>
        <w:t>й</w:t>
      </w:r>
      <w:r w:rsidR="00921291" w:rsidRPr="00AB19EF">
        <w:rPr>
          <w:sz w:val="24"/>
          <w:szCs w:val="24"/>
        </w:rPr>
        <w:t>ствиями и приемами вида спорта «хоккей»;</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w:t>
      </w:r>
      <w:r w:rsidR="00921291" w:rsidRPr="00AB19EF">
        <w:rPr>
          <w:sz w:val="24"/>
          <w:szCs w:val="24"/>
        </w:rPr>
        <w:t>а</w:t>
      </w:r>
      <w:r w:rsidR="00921291" w:rsidRPr="00AB19EF">
        <w:rPr>
          <w:sz w:val="24"/>
          <w:szCs w:val="24"/>
        </w:rPr>
        <w:t>нятиях физической культурой и спортом средствами вида спорта «Хоккей»;</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112"/>
        </w:tabs>
        <w:spacing w:before="0" w:after="0" w:line="240" w:lineRule="auto"/>
        <w:ind w:firstLine="709"/>
        <w:rPr>
          <w:i/>
          <w:sz w:val="24"/>
          <w:szCs w:val="24"/>
        </w:rPr>
      </w:pPr>
      <w:r w:rsidRPr="00AB19EF">
        <w:rPr>
          <w:i/>
          <w:sz w:val="24"/>
          <w:szCs w:val="24"/>
        </w:rPr>
        <w:t>Место и роль модуля по хоккею.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w:t>
      </w:r>
      <w:r w:rsidRPr="00AB19EF">
        <w:rPr>
          <w:sz w:val="24"/>
          <w:szCs w:val="24"/>
        </w:rPr>
        <w:t>р</w:t>
      </w:r>
      <w:r w:rsidRPr="00AB19EF">
        <w:rPr>
          <w:sz w:val="24"/>
          <w:szCs w:val="24"/>
        </w:rPr>
        <w:t>но-спортивных направлений в общеобразовательных организациях.</w:t>
      </w:r>
    </w:p>
    <w:p w:rsidR="00921291" w:rsidRPr="00AB19EF" w:rsidRDefault="00921291" w:rsidP="00037375">
      <w:pPr>
        <w:pStyle w:val="23"/>
        <w:shd w:val="clear" w:color="auto" w:fill="auto"/>
        <w:tabs>
          <w:tab w:val="left" w:pos="1714"/>
          <w:tab w:val="left" w:pos="4838"/>
          <w:tab w:val="left" w:pos="8453"/>
        </w:tabs>
        <w:spacing w:before="0" w:after="0" w:line="240" w:lineRule="auto"/>
        <w:ind w:firstLine="709"/>
        <w:rPr>
          <w:sz w:val="24"/>
          <w:szCs w:val="24"/>
        </w:rPr>
      </w:pPr>
      <w:r w:rsidRPr="00AB19E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Pr="00AB19EF">
        <w:rPr>
          <w:sz w:val="24"/>
          <w:szCs w:val="24"/>
        </w:rPr>
        <w:t>е</w:t>
      </w:r>
      <w:r w:rsidRPr="00AB19EF">
        <w:rPr>
          <w:sz w:val="24"/>
          <w:szCs w:val="24"/>
        </w:rPr>
        <w:t>ятельности школьны</w:t>
      </w:r>
      <w:r w:rsidR="00037375" w:rsidRPr="00AB19EF">
        <w:rPr>
          <w:sz w:val="24"/>
          <w:szCs w:val="24"/>
        </w:rPr>
        <w:t>х спортивны</w:t>
      </w:r>
      <w:r w:rsidR="00E80E17" w:rsidRPr="00AB19EF">
        <w:rPr>
          <w:sz w:val="24"/>
          <w:szCs w:val="24"/>
        </w:rPr>
        <w:t xml:space="preserve">х </w:t>
      </w:r>
      <w:r w:rsidR="00037375" w:rsidRPr="00AB19EF">
        <w:rPr>
          <w:sz w:val="24"/>
          <w:szCs w:val="24"/>
        </w:rPr>
        <w:t xml:space="preserve">клубов, подготовке обучающихся к сдаче </w:t>
      </w:r>
      <w:r w:rsidRPr="00AB19EF">
        <w:rPr>
          <w:sz w:val="24"/>
          <w:szCs w:val="24"/>
        </w:rPr>
        <w:t>норм ГТО</w:t>
      </w:r>
      <w:r w:rsidR="00037375" w:rsidRPr="00AB19EF">
        <w:rPr>
          <w:sz w:val="24"/>
          <w:szCs w:val="24"/>
        </w:rPr>
        <w:t xml:space="preserve"> </w:t>
      </w:r>
      <w:r w:rsidRPr="00AB19EF">
        <w:rPr>
          <w:sz w:val="24"/>
          <w:szCs w:val="24"/>
        </w:rPr>
        <w:t>и подготовке юношей к службе в Вооруженных Силах Российской Федерации и участии в спортивных соревнованиях.</w:t>
      </w:r>
    </w:p>
    <w:p w:rsidR="00921291" w:rsidRPr="00AB19EF" w:rsidRDefault="00921291" w:rsidP="009C386F">
      <w:pPr>
        <w:pStyle w:val="23"/>
        <w:shd w:val="clear" w:color="auto" w:fill="auto"/>
        <w:tabs>
          <w:tab w:val="left" w:pos="2117"/>
        </w:tabs>
        <w:spacing w:before="0" w:after="0" w:line="240" w:lineRule="auto"/>
        <w:ind w:firstLine="709"/>
        <w:rPr>
          <w:i/>
          <w:sz w:val="24"/>
          <w:szCs w:val="24"/>
        </w:rPr>
      </w:pPr>
      <w:r w:rsidRPr="00AB19EF">
        <w:rPr>
          <w:i/>
          <w:sz w:val="24"/>
          <w:szCs w:val="24"/>
        </w:rPr>
        <w:t>Модуль по хоккею может быть реализован в следующих вариантах:</w:t>
      </w:r>
    </w:p>
    <w:p w:rsidR="00921291" w:rsidRPr="00AB19EF" w:rsidRDefault="00037375" w:rsidP="00037375">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при самостоятельном планировании учителем физической культуры процесса</w:t>
      </w:r>
      <w:r w:rsidRPr="00AB19EF">
        <w:rPr>
          <w:sz w:val="24"/>
          <w:szCs w:val="24"/>
        </w:rPr>
        <w:t xml:space="preserve"> </w:t>
      </w:r>
      <w:r w:rsidR="00921291" w:rsidRPr="00AB19EF">
        <w:rPr>
          <w:sz w:val="24"/>
          <w:szCs w:val="24"/>
        </w:rPr>
        <w:t>осв</w:t>
      </w:r>
      <w:r w:rsidR="00921291" w:rsidRPr="00AB19EF">
        <w:rPr>
          <w:sz w:val="24"/>
          <w:szCs w:val="24"/>
        </w:rPr>
        <w:t>о</w:t>
      </w:r>
      <w:r w:rsidR="00921291" w:rsidRPr="00AB19EF">
        <w:rPr>
          <w:sz w:val="24"/>
          <w:szCs w:val="24"/>
        </w:rPr>
        <w:t>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037375"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AB19EF" w:rsidRDefault="00037375" w:rsidP="009C386F">
      <w:pPr>
        <w:pStyle w:val="23"/>
        <w:shd w:val="clear" w:color="auto" w:fill="auto"/>
        <w:tabs>
          <w:tab w:val="left" w:pos="2122"/>
        </w:tabs>
        <w:spacing w:before="0" w:after="0" w:line="240" w:lineRule="auto"/>
        <w:ind w:firstLine="709"/>
        <w:rPr>
          <w:sz w:val="24"/>
          <w:szCs w:val="24"/>
        </w:rPr>
      </w:pPr>
      <w:r w:rsidRPr="00AB19EF">
        <w:rPr>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хоккее.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Хоккейный словарь терминов и определений. Правила соревнований вида спорта «хоккей».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Судейская коллегия, обслуживающая соревнования по хоккею. Жесты судьи. Амплуа полевых игроков при игре в хоккей.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подбора физических упражнений для воспитания физических качеств хокк</w:t>
      </w:r>
      <w:r w:rsidRPr="00AB19EF">
        <w:rPr>
          <w:sz w:val="24"/>
          <w:szCs w:val="24"/>
        </w:rPr>
        <w:t>е</w:t>
      </w:r>
      <w:r w:rsidRPr="00AB19EF">
        <w:rPr>
          <w:sz w:val="24"/>
          <w:szCs w:val="24"/>
        </w:rPr>
        <w:t>иста.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Понятия и характеристика технических и тактических элементов хоккея, их название и методика выполнения.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безопасного, правомерного поведения во время соревнований по хоккею в качестве зрителя, болельщика (фаната).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Самоконтроль и его роль в учебной и соревновательной деятельности. Первые вне</w:t>
      </w:r>
      <w:r w:rsidRPr="00AB19EF">
        <w:rPr>
          <w:sz w:val="24"/>
          <w:szCs w:val="24"/>
        </w:rPr>
        <w:t>ш</w:t>
      </w:r>
      <w:r w:rsidRPr="00AB19EF">
        <w:rPr>
          <w:sz w:val="24"/>
          <w:szCs w:val="24"/>
        </w:rPr>
        <w:t>ние признаки утомления. Средства восстановления организма после физической нагрузки.</w:t>
      </w:r>
    </w:p>
    <w:p w:rsidR="00921291" w:rsidRPr="00AB19EF" w:rsidRDefault="00921291" w:rsidP="00064CC1">
      <w:pPr>
        <w:pStyle w:val="23"/>
        <w:shd w:val="clear" w:color="auto" w:fill="auto"/>
        <w:spacing w:before="0" w:after="0" w:line="240" w:lineRule="auto"/>
        <w:ind w:firstLine="709"/>
        <w:rPr>
          <w:sz w:val="24"/>
          <w:szCs w:val="24"/>
        </w:rPr>
      </w:pPr>
      <w:r w:rsidRPr="00AB19EF">
        <w:rPr>
          <w:sz w:val="24"/>
          <w:szCs w:val="24"/>
        </w:rPr>
        <w:t>Правила личной гигиены, требования к спортивной одежде и обуви для</w:t>
      </w:r>
      <w:r w:rsidR="00064CC1" w:rsidRPr="00AB19EF">
        <w:rPr>
          <w:sz w:val="24"/>
          <w:szCs w:val="24"/>
        </w:rPr>
        <w:t xml:space="preserve"> </w:t>
      </w:r>
      <w:r w:rsidRPr="00AB19EF">
        <w:rPr>
          <w:sz w:val="24"/>
          <w:szCs w:val="24"/>
        </w:rPr>
        <w:t>занятий хо</w:t>
      </w:r>
      <w:r w:rsidRPr="00AB19EF">
        <w:rPr>
          <w:sz w:val="24"/>
          <w:szCs w:val="24"/>
        </w:rPr>
        <w:t>к</w:t>
      </w:r>
      <w:r w:rsidRPr="00AB19EF">
        <w:rPr>
          <w:sz w:val="24"/>
          <w:szCs w:val="24"/>
        </w:rPr>
        <w:t>кеем. Правила ухода за спортивным инвентарем и оборудованием.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Правильное сбалансированное питание хоккеиста.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подготовленности в хоккее.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Дневник самонаблюдения за показателями развития физических качеств и состояния здоровья.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для воспитания физических качеств (ловкости, гибкости, силы, выносливости, быстроты).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формирующие двигательные умения и навыки для реализ</w:t>
      </w:r>
      <w:r w:rsidRPr="00AB19EF">
        <w:rPr>
          <w:sz w:val="24"/>
          <w:szCs w:val="24"/>
        </w:rPr>
        <w:t>а</w:t>
      </w:r>
      <w:r w:rsidRPr="00AB19EF">
        <w:rPr>
          <w:sz w:val="24"/>
          <w:szCs w:val="24"/>
        </w:rPr>
        <w:t>ции технических и тактических действий хоккеиста.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передвижения на коньках:</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повороты влево и вправо скрестными шагами;</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старт с места лицом вперед, из различных положений с последующими ускорениями в заданные направления;</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торможение с поворотом туловища на 90 градусов на одной и двух ногах;</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прыжки толчком одной и двумя ногами, повороты в движении на 180 градусов и 360 градусов;</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падение на грудь, на бок с последующим быстрым вставанием и бегом в заданном направлении;</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комплекс приемов техники движения на коньках по реализации стартовой и д</w:t>
      </w:r>
      <w:r w:rsidR="00921291" w:rsidRPr="00AB19EF">
        <w:rPr>
          <w:sz w:val="24"/>
          <w:szCs w:val="24"/>
        </w:rPr>
        <w:t>и</w:t>
      </w:r>
      <w:r w:rsidR="00921291" w:rsidRPr="00AB19EF">
        <w:rPr>
          <w:sz w:val="24"/>
          <w:szCs w:val="24"/>
        </w:rPr>
        <w:t>станционной скорости;</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w:t>
      </w:r>
      <w:r w:rsidRPr="00AB19EF">
        <w:rPr>
          <w:sz w:val="24"/>
          <w:szCs w:val="24"/>
        </w:rPr>
        <w:t>й</w:t>
      </w:r>
      <w:r w:rsidRPr="00AB19EF">
        <w:rPr>
          <w:sz w:val="24"/>
          <w:szCs w:val="24"/>
        </w:rPr>
        <w:t>ствиями, отбор шайбы способом остановки, прижимания соперника к борту и овладения шайбой.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игры вратаря:</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торможение на параллельных коньках;</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передвижения короткими шагами, повороты в движении на 180 градусов, 360 гр</w:t>
      </w:r>
      <w:r w:rsidR="00921291" w:rsidRPr="00AB19EF">
        <w:rPr>
          <w:sz w:val="24"/>
          <w:szCs w:val="24"/>
        </w:rPr>
        <w:t>а</w:t>
      </w:r>
      <w:r w:rsidR="00921291" w:rsidRPr="00AB19EF">
        <w:rPr>
          <w:sz w:val="24"/>
          <w:szCs w:val="24"/>
        </w:rPr>
        <w:t>дусов в основной стойке вратаря, бег спиной вперед, лицом вперед;</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ловля шайбы ловушкой в шпагате, на блин;</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Тактическая подготовка:</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скоростное маневрирование и выбор позиции, дистанционная опека, контактная опека;</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921291" w:rsidRPr="00AB19EF">
        <w:rPr>
          <w:sz w:val="24"/>
          <w:szCs w:val="24"/>
        </w:rPr>
        <w:t>отбор шайбы перехватом, клюшкой, с применением силовых единоборств;</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ловля шайбы на себя с падением на одно и два колена, а также с падением на бок.</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Групповые тактические действия.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Командные атакующие тактические действия.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Тактика игры вратаря. Выбор позиции в воротах.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игры в хоккей. Участие в соревновательной деятельности.</w:t>
      </w:r>
    </w:p>
    <w:p w:rsidR="00064CC1" w:rsidRPr="00AB19EF" w:rsidRDefault="00064CC1" w:rsidP="009C386F">
      <w:pPr>
        <w:pStyle w:val="23"/>
        <w:shd w:val="clear" w:color="auto" w:fill="auto"/>
        <w:tabs>
          <w:tab w:val="left" w:pos="2139"/>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921291" w:rsidRPr="00AB19EF" w:rsidRDefault="00921291" w:rsidP="009C386F">
      <w:pPr>
        <w:pStyle w:val="23"/>
        <w:shd w:val="clear" w:color="auto" w:fill="auto"/>
        <w:tabs>
          <w:tab w:val="left" w:pos="2139"/>
        </w:tabs>
        <w:spacing w:before="0" w:after="0" w:line="240" w:lineRule="auto"/>
        <w:ind w:firstLine="709"/>
        <w:rPr>
          <w:i/>
          <w:sz w:val="24"/>
          <w:szCs w:val="24"/>
        </w:rPr>
      </w:pPr>
      <w:r w:rsidRPr="00AB19EF">
        <w:rPr>
          <w:i/>
          <w:sz w:val="24"/>
          <w:szCs w:val="24"/>
        </w:rPr>
        <w:t>Содержание модуля по хоккею направлено на достижение обучающимися личнос</w:t>
      </w:r>
      <w:r w:rsidRPr="00AB19EF">
        <w:rPr>
          <w:i/>
          <w:sz w:val="24"/>
          <w:szCs w:val="24"/>
        </w:rPr>
        <w:t>т</w:t>
      </w:r>
      <w:r w:rsidRPr="00AB19EF">
        <w:rPr>
          <w:i/>
          <w:sz w:val="24"/>
          <w:szCs w:val="24"/>
        </w:rPr>
        <w:t>ных, метапредметных и предметных результатов обучения.</w:t>
      </w:r>
    </w:p>
    <w:p w:rsidR="00921291" w:rsidRPr="00AB19EF" w:rsidRDefault="00921291" w:rsidP="009C386F">
      <w:pPr>
        <w:pStyle w:val="23"/>
        <w:shd w:val="clear" w:color="auto" w:fill="auto"/>
        <w:spacing w:before="0" w:after="0" w:line="240" w:lineRule="auto"/>
        <w:ind w:firstLine="709"/>
        <w:rPr>
          <w:sz w:val="24"/>
          <w:szCs w:val="24"/>
        </w:rPr>
      </w:pPr>
      <w:r w:rsidRPr="00AB19EF">
        <w:rPr>
          <w:b/>
          <w:i/>
          <w:sz w:val="24"/>
          <w:szCs w:val="24"/>
        </w:rPr>
        <w:t>При изучении модуля по хоккею на уровне основного общего образования у обуч</w:t>
      </w:r>
      <w:r w:rsidRPr="00AB19EF">
        <w:rPr>
          <w:b/>
          <w:i/>
          <w:sz w:val="24"/>
          <w:szCs w:val="24"/>
        </w:rPr>
        <w:t>а</w:t>
      </w:r>
      <w:r w:rsidRPr="00AB19EF">
        <w:rPr>
          <w:b/>
          <w:i/>
          <w:sz w:val="24"/>
          <w:szCs w:val="24"/>
        </w:rPr>
        <w:t>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064CC1"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21291" w:rsidRPr="00AB19EF" w:rsidRDefault="00064CC1" w:rsidP="00064CC1">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готовности обучающихся к саморазвитию и самообразованию, мот</w:t>
      </w:r>
      <w:r w:rsidR="00921291" w:rsidRPr="00AB19EF">
        <w:rPr>
          <w:sz w:val="24"/>
          <w:szCs w:val="24"/>
        </w:rPr>
        <w:t>и</w:t>
      </w:r>
      <w:r w:rsidR="00921291" w:rsidRPr="00AB19EF">
        <w:rPr>
          <w:sz w:val="24"/>
          <w:szCs w:val="24"/>
        </w:rPr>
        <w:t>вации и осознанному выбору индивидуальной траектории образования средствами хоккея профессиональных предпочтений в области физической</w:t>
      </w:r>
      <w:r w:rsidRPr="00AB19EF">
        <w:rPr>
          <w:sz w:val="24"/>
          <w:szCs w:val="24"/>
        </w:rPr>
        <w:t xml:space="preserve"> </w:t>
      </w:r>
      <w:r w:rsidR="00921291" w:rsidRPr="00AB19EF">
        <w:rPr>
          <w:sz w:val="24"/>
          <w:szCs w:val="24"/>
        </w:rPr>
        <w:t>культуры и спорта;</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осознанного, уважительного и доброжелательного общения в команде, со сверстниками и педагогами;</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w:t>
      </w:r>
      <w:r w:rsidR="00921291" w:rsidRPr="00AB19EF">
        <w:rPr>
          <w:sz w:val="24"/>
          <w:szCs w:val="24"/>
        </w:rPr>
        <w:t>о</w:t>
      </w:r>
      <w:r w:rsidR="00921291" w:rsidRPr="00AB19EF">
        <w:rPr>
          <w:sz w:val="24"/>
          <w:szCs w:val="24"/>
        </w:rPr>
        <w:t>суговой деятельности и чрезвычайных ситуациях.</w:t>
      </w:r>
    </w:p>
    <w:p w:rsidR="00921291" w:rsidRPr="00AB19EF" w:rsidRDefault="00921291" w:rsidP="009C386F">
      <w:pPr>
        <w:pStyle w:val="23"/>
        <w:shd w:val="clear" w:color="auto" w:fill="auto"/>
        <w:tabs>
          <w:tab w:val="left" w:pos="2295"/>
        </w:tabs>
        <w:spacing w:before="0" w:after="0" w:line="240" w:lineRule="auto"/>
        <w:ind w:firstLine="709"/>
        <w:rPr>
          <w:b/>
          <w:i/>
          <w:sz w:val="24"/>
          <w:szCs w:val="24"/>
        </w:rPr>
      </w:pPr>
      <w:r w:rsidRPr="00AB19EF">
        <w:rPr>
          <w:b/>
          <w:i/>
          <w:sz w:val="24"/>
          <w:szCs w:val="24"/>
        </w:rPr>
        <w:t>При изучении модуля по хоккею на уровне основного общего образования у обуч</w:t>
      </w:r>
      <w:r w:rsidRPr="00AB19EF">
        <w:rPr>
          <w:b/>
          <w:i/>
          <w:sz w:val="24"/>
          <w:szCs w:val="24"/>
        </w:rPr>
        <w:t>а</w:t>
      </w:r>
      <w:r w:rsidRPr="00AB19EF">
        <w:rPr>
          <w:b/>
          <w:i/>
          <w:sz w:val="24"/>
          <w:szCs w:val="24"/>
        </w:rPr>
        <w:t>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w:t>
      </w:r>
      <w:r w:rsidR="00921291" w:rsidRPr="00AB19EF">
        <w:rPr>
          <w:sz w:val="24"/>
          <w:szCs w:val="24"/>
        </w:rPr>
        <w:t>о</w:t>
      </w:r>
      <w:r w:rsidR="00921291" w:rsidRPr="00AB19EF">
        <w:rPr>
          <w:sz w:val="24"/>
          <w:szCs w:val="24"/>
        </w:rPr>
        <w:t>знавательной деятельности в физкультурно-спортивном направлении;</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 xml:space="preserve">умение самостоятельно планировать пути достижения целей,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задач в учебной, игровой, с</w:t>
      </w:r>
      <w:r w:rsidR="00921291" w:rsidRPr="00AB19EF">
        <w:rPr>
          <w:sz w:val="24"/>
          <w:szCs w:val="24"/>
        </w:rPr>
        <w:t>о</w:t>
      </w:r>
      <w:r w:rsidR="00921291" w:rsidRPr="00AB19EF">
        <w:rPr>
          <w:sz w:val="24"/>
          <w:szCs w:val="24"/>
        </w:rPr>
        <w:t>ревновательной и досуговой деятельности, оценивать собственные возможности и правил</w:t>
      </w:r>
      <w:r w:rsidR="00921291" w:rsidRPr="00AB19EF">
        <w:rPr>
          <w:sz w:val="24"/>
          <w:szCs w:val="24"/>
        </w:rPr>
        <w:t>ь</w:t>
      </w:r>
      <w:r w:rsidR="00921291" w:rsidRPr="00AB19EF">
        <w:rPr>
          <w:sz w:val="24"/>
          <w:szCs w:val="24"/>
        </w:rPr>
        <w:t>ность выполнения задач;</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соотносить собственные действия с планируемыми результатами, осущест</w:t>
      </w:r>
      <w:r w:rsidR="00921291" w:rsidRPr="00AB19EF">
        <w:rPr>
          <w:sz w:val="24"/>
          <w:szCs w:val="24"/>
        </w:rPr>
        <w:t>в</w:t>
      </w:r>
      <w:r w:rsidR="00921291" w:rsidRPr="00AB19EF">
        <w:rPr>
          <w:sz w:val="24"/>
          <w:szCs w:val="24"/>
        </w:rPr>
        <w:t>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w:t>
      </w:r>
      <w:r w:rsidR="00921291" w:rsidRPr="00AB19EF">
        <w:rPr>
          <w:sz w:val="24"/>
          <w:szCs w:val="24"/>
        </w:rPr>
        <w:t>у</w:t>
      </w:r>
      <w:r w:rsidR="00921291" w:rsidRPr="00AB19EF">
        <w:rPr>
          <w:sz w:val="24"/>
          <w:szCs w:val="24"/>
        </w:rPr>
        <w:t>ацией;</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организовывать учебное сотрудничество и совместную деятельность с уч</w:t>
      </w:r>
      <w:r w:rsidR="00921291" w:rsidRPr="00AB19EF">
        <w:rPr>
          <w:sz w:val="24"/>
          <w:szCs w:val="24"/>
        </w:rPr>
        <w:t>и</w:t>
      </w:r>
      <w:r w:rsidR="00921291" w:rsidRPr="00AB19EF">
        <w:rPr>
          <w:sz w:val="24"/>
          <w:szCs w:val="24"/>
        </w:rPr>
        <w:t>телем и сверстниками, работать индивидуально и в группе: находить общее решение и ра</w:t>
      </w:r>
      <w:r w:rsidR="00921291" w:rsidRPr="00AB19EF">
        <w:rPr>
          <w:sz w:val="24"/>
          <w:szCs w:val="24"/>
        </w:rPr>
        <w:t>з</w:t>
      </w:r>
      <w:r w:rsidR="00921291" w:rsidRPr="00AB19EF">
        <w:rPr>
          <w:sz w:val="24"/>
          <w:szCs w:val="24"/>
        </w:rPr>
        <w:t>решать конфликты на основе согласования позиций и учёта интересов, формулировать, а</w:t>
      </w:r>
      <w:r w:rsidR="00921291" w:rsidRPr="00AB19EF">
        <w:rPr>
          <w:sz w:val="24"/>
          <w:szCs w:val="24"/>
        </w:rPr>
        <w:t>р</w:t>
      </w:r>
      <w:r w:rsidR="00921291" w:rsidRPr="00AB19EF">
        <w:rPr>
          <w:sz w:val="24"/>
          <w:szCs w:val="24"/>
        </w:rPr>
        <w:t>гументировать и отстаивать своё мнение;</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921291" w:rsidRPr="00AB19EF" w:rsidRDefault="00921291" w:rsidP="009C386F">
      <w:pPr>
        <w:pStyle w:val="23"/>
        <w:shd w:val="clear" w:color="auto" w:fill="auto"/>
        <w:tabs>
          <w:tab w:val="left" w:pos="2300"/>
        </w:tabs>
        <w:spacing w:before="0" w:after="0" w:line="240" w:lineRule="auto"/>
        <w:ind w:firstLine="709"/>
        <w:rPr>
          <w:b/>
          <w:i/>
          <w:sz w:val="24"/>
          <w:szCs w:val="24"/>
        </w:rPr>
      </w:pPr>
      <w:r w:rsidRPr="00AB19EF">
        <w:rPr>
          <w:b/>
          <w:i/>
          <w:sz w:val="24"/>
          <w:szCs w:val="24"/>
        </w:rPr>
        <w:t>При изучении модуля по хоккею на уровне основного общего образования у обуч</w:t>
      </w:r>
      <w:r w:rsidRPr="00AB19EF">
        <w:rPr>
          <w:b/>
          <w:i/>
          <w:sz w:val="24"/>
          <w:szCs w:val="24"/>
        </w:rPr>
        <w:t>а</w:t>
      </w:r>
      <w:r w:rsidRPr="00AB19EF">
        <w:rPr>
          <w:b/>
          <w:i/>
          <w:sz w:val="24"/>
          <w:szCs w:val="24"/>
        </w:rPr>
        <w:t>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921291" w:rsidRPr="00AB19E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w:t>
      </w:r>
      <w:r w:rsidR="00921291" w:rsidRPr="00AB19EF">
        <w:rPr>
          <w:sz w:val="24"/>
          <w:szCs w:val="24"/>
        </w:rPr>
        <w:t>о</w:t>
      </w:r>
      <w:r w:rsidR="00921291" w:rsidRPr="00AB19EF">
        <w:rPr>
          <w:sz w:val="24"/>
          <w:szCs w:val="24"/>
        </w:rPr>
        <w:t>ках ведущих хоккейных клубов региона и Российской Федерации, принесших славу росси</w:t>
      </w:r>
      <w:r w:rsidR="00921291" w:rsidRPr="00AB19EF">
        <w:rPr>
          <w:sz w:val="24"/>
          <w:szCs w:val="24"/>
        </w:rPr>
        <w:t>й</w:t>
      </w:r>
      <w:r w:rsidR="00921291" w:rsidRPr="00AB19EF">
        <w:rPr>
          <w:sz w:val="24"/>
          <w:szCs w:val="24"/>
        </w:rPr>
        <w:t>скому хоккею;</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w:t>
      </w:r>
      <w:r w:rsidR="00921291" w:rsidRPr="00AB19EF">
        <w:rPr>
          <w:sz w:val="24"/>
          <w:szCs w:val="24"/>
        </w:rPr>
        <w:t>е</w:t>
      </w:r>
      <w:r w:rsidR="00921291" w:rsidRPr="00AB19EF">
        <w:rPr>
          <w:sz w:val="24"/>
          <w:szCs w:val="24"/>
        </w:rPr>
        <w:t>нения и соблюдения правил игры в хоккей в процессе учебной и соревновательной деятел</w:t>
      </w:r>
      <w:r w:rsidR="00921291" w:rsidRPr="00AB19EF">
        <w:rPr>
          <w:sz w:val="24"/>
          <w:szCs w:val="24"/>
        </w:rPr>
        <w:t>ь</w:t>
      </w:r>
      <w:r w:rsidR="00921291" w:rsidRPr="00AB19EF">
        <w:rPr>
          <w:sz w:val="24"/>
          <w:szCs w:val="24"/>
        </w:rPr>
        <w:t>ности, правил соревнований и судейской терминологии в игре;</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w:t>
      </w:r>
      <w:r w:rsidR="00921291" w:rsidRPr="00AB19EF">
        <w:rPr>
          <w:sz w:val="24"/>
          <w:szCs w:val="24"/>
        </w:rPr>
        <w:t>в</w:t>
      </w:r>
      <w:r w:rsidR="00921291" w:rsidRPr="00AB19EF">
        <w:rPr>
          <w:sz w:val="24"/>
          <w:szCs w:val="24"/>
        </w:rPr>
        <w:t>ность;</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описания и демонстрации правильной техники выполнения общеподготов</w:t>
      </w:r>
      <w:r w:rsidR="00921291" w:rsidRPr="00AB19EF">
        <w:rPr>
          <w:sz w:val="24"/>
          <w:szCs w:val="24"/>
        </w:rPr>
        <w:t>и</w:t>
      </w:r>
      <w:r w:rsidR="00921291" w:rsidRPr="00AB19EF">
        <w:rPr>
          <w:sz w:val="24"/>
          <w:szCs w:val="24"/>
        </w:rPr>
        <w:t>тельных и специально-подготовительных упражнений в хоккее;</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применение техники владения клюшкой и шайбой (ведение, обводка, финты, бросок, удары, остановка, отбор) в игровых ситуациях;</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выполнение комплекса технических приемов по передвижению хоккеистов на кон</w:t>
      </w:r>
      <w:r w:rsidR="00921291" w:rsidRPr="00AB19EF">
        <w:rPr>
          <w:sz w:val="24"/>
          <w:szCs w:val="24"/>
        </w:rPr>
        <w:t>ь</w:t>
      </w:r>
      <w:r w:rsidR="00921291" w:rsidRPr="00AB19EF">
        <w:rPr>
          <w:sz w:val="24"/>
          <w:szCs w:val="24"/>
        </w:rPr>
        <w:t>ках, направленный на совершенствование скоростного маневрирования, перехватов шайбы различным способом в игре;</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применение групповых тактических действий (переключение, взаимодействие з</w:t>
      </w:r>
      <w:r w:rsidR="00921291" w:rsidRPr="00AB19EF">
        <w:rPr>
          <w:sz w:val="24"/>
          <w:szCs w:val="24"/>
        </w:rPr>
        <w:t>а</w:t>
      </w:r>
      <w:r w:rsidR="00921291" w:rsidRPr="00AB19EF">
        <w:rPr>
          <w:sz w:val="24"/>
          <w:szCs w:val="24"/>
        </w:rPr>
        <w:t>щитников с вратарем, оборонительные системы) в игровой и соревновательной деятельности;</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характеризовать амплуа полевых игроков при игре в хоккей, определять а</w:t>
      </w:r>
      <w:r w:rsidR="00921291" w:rsidRPr="00AB19EF">
        <w:rPr>
          <w:sz w:val="24"/>
          <w:szCs w:val="24"/>
        </w:rPr>
        <w:t>м</w:t>
      </w:r>
      <w:r w:rsidR="00921291" w:rsidRPr="00AB19EF">
        <w:rPr>
          <w:sz w:val="24"/>
          <w:szCs w:val="24"/>
        </w:rPr>
        <w:t>плуа игроков и выбирать позицию игроков в зависимости от игровой ситуации;</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и соблюдение правил безопасного, правомерного поведения во время соре</w:t>
      </w:r>
      <w:r w:rsidR="00921291" w:rsidRPr="00AB19EF">
        <w:rPr>
          <w:sz w:val="24"/>
          <w:szCs w:val="24"/>
        </w:rPr>
        <w:t>в</w:t>
      </w:r>
      <w:r w:rsidR="00921291" w:rsidRPr="00AB19EF">
        <w:rPr>
          <w:sz w:val="24"/>
          <w:szCs w:val="24"/>
        </w:rPr>
        <w:t>нований по хоккею в качестве зрителя, болельщика;</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контрольных упражнений для определения уровня физической подготовле</w:t>
      </w:r>
      <w:r w:rsidR="00921291" w:rsidRPr="00AB19EF">
        <w:rPr>
          <w:sz w:val="24"/>
          <w:szCs w:val="24"/>
        </w:rPr>
        <w:t>н</w:t>
      </w:r>
      <w:r w:rsidR="00921291" w:rsidRPr="00AB19EF">
        <w:rPr>
          <w:sz w:val="24"/>
          <w:szCs w:val="24"/>
        </w:rPr>
        <w:t>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21291" w:rsidRPr="00AB19EF" w:rsidRDefault="00DE590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F6C47" w:rsidRPr="00AB19EF" w:rsidRDefault="005F6C47" w:rsidP="005F6C47">
      <w:pPr>
        <w:pStyle w:val="23"/>
        <w:shd w:val="clear" w:color="auto" w:fill="auto"/>
        <w:tabs>
          <w:tab w:val="left" w:pos="1918"/>
        </w:tabs>
        <w:spacing w:before="0" w:after="0" w:line="240" w:lineRule="auto"/>
        <w:rPr>
          <w:b/>
          <w:sz w:val="24"/>
          <w:szCs w:val="24"/>
        </w:rPr>
      </w:pPr>
    </w:p>
    <w:p w:rsidR="005F6C47" w:rsidRPr="00AB19EF" w:rsidRDefault="005F6C47" w:rsidP="00E80E17">
      <w:pPr>
        <w:pStyle w:val="23"/>
        <w:shd w:val="clear" w:color="auto" w:fill="auto"/>
        <w:tabs>
          <w:tab w:val="left" w:pos="1918"/>
        </w:tabs>
        <w:spacing w:before="0" w:after="0" w:line="240" w:lineRule="auto"/>
        <w:jc w:val="center"/>
        <w:rPr>
          <w:b/>
          <w:sz w:val="24"/>
          <w:szCs w:val="24"/>
          <w:u w:val="single"/>
        </w:rPr>
      </w:pPr>
      <w:r w:rsidRPr="00AB19EF">
        <w:rPr>
          <w:b/>
          <w:sz w:val="24"/>
          <w:szCs w:val="24"/>
          <w:u w:val="single"/>
        </w:rPr>
        <w:t>МОДУЛЬ «ФУТБОЛ»</w:t>
      </w:r>
    </w:p>
    <w:p w:rsidR="00921291" w:rsidRPr="00AB19EF" w:rsidRDefault="00DE5903" w:rsidP="009C386F">
      <w:pPr>
        <w:pStyle w:val="23"/>
        <w:shd w:val="clear" w:color="auto" w:fill="auto"/>
        <w:spacing w:before="0" w:after="0" w:line="240" w:lineRule="auto"/>
        <w:ind w:firstLine="709"/>
        <w:rPr>
          <w:sz w:val="24"/>
          <w:szCs w:val="24"/>
        </w:rPr>
      </w:pPr>
      <w:r w:rsidRPr="00AB19EF">
        <w:rPr>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w:t>
      </w:r>
      <w:r w:rsidRPr="00AB19EF">
        <w:rPr>
          <w:sz w:val="24"/>
          <w:szCs w:val="24"/>
        </w:rPr>
        <w:t>е</w:t>
      </w:r>
      <w:r w:rsidRPr="00AB19EF">
        <w:rPr>
          <w:sz w:val="24"/>
          <w:szCs w:val="24"/>
        </w:rPr>
        <w:t>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Футбол - самая популярная и доступная игра, которая является эффективным сре</w:t>
      </w:r>
      <w:r w:rsidRPr="00AB19EF">
        <w:rPr>
          <w:sz w:val="24"/>
          <w:szCs w:val="24"/>
        </w:rPr>
        <w:t>д</w:t>
      </w:r>
      <w:r w:rsidRPr="00AB19EF">
        <w:rPr>
          <w:sz w:val="24"/>
          <w:szCs w:val="24"/>
        </w:rPr>
        <w:t>ством физического воспитания, содействует всестороннему физическому, интеллектуальн</w:t>
      </w:r>
      <w:r w:rsidRPr="00AB19EF">
        <w:rPr>
          <w:sz w:val="24"/>
          <w:szCs w:val="24"/>
        </w:rPr>
        <w:t>о</w:t>
      </w:r>
      <w:r w:rsidRPr="00AB19EF">
        <w:rPr>
          <w:sz w:val="24"/>
          <w:szCs w:val="24"/>
        </w:rPr>
        <w:t>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w:t>
      </w:r>
      <w:r w:rsidRPr="00AB19EF">
        <w:rPr>
          <w:sz w:val="24"/>
          <w:szCs w:val="24"/>
        </w:rPr>
        <w:t>и</w:t>
      </w:r>
      <w:r w:rsidRPr="00AB19EF">
        <w:rPr>
          <w:sz w:val="24"/>
          <w:szCs w:val="24"/>
        </w:rPr>
        <w:t>ональному самоопределению.</w:t>
      </w:r>
    </w:p>
    <w:p w:rsidR="00921291" w:rsidRPr="00AB19EF" w:rsidRDefault="00921291" w:rsidP="00DE5903">
      <w:pPr>
        <w:pStyle w:val="23"/>
        <w:shd w:val="clear" w:color="auto" w:fill="auto"/>
        <w:spacing w:before="0" w:after="0" w:line="240" w:lineRule="auto"/>
        <w:ind w:firstLine="709"/>
        <w:rPr>
          <w:sz w:val="24"/>
          <w:szCs w:val="24"/>
        </w:rPr>
      </w:pPr>
      <w:r w:rsidRPr="00AB19E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w:t>
      </w:r>
      <w:r w:rsidRPr="00AB19EF">
        <w:rPr>
          <w:sz w:val="24"/>
          <w:szCs w:val="24"/>
        </w:rPr>
        <w:t>ж</w:t>
      </w:r>
      <w:r w:rsidRPr="00AB19EF">
        <w:rPr>
          <w:sz w:val="24"/>
          <w:szCs w:val="24"/>
        </w:rPr>
        <w:t>дому члену команды надо уметь выстраивать отношения с другими игроками. Психологич</w:t>
      </w:r>
      <w:r w:rsidRPr="00AB19EF">
        <w:rPr>
          <w:sz w:val="24"/>
          <w:szCs w:val="24"/>
        </w:rPr>
        <w:t>е</w:t>
      </w:r>
      <w:r w:rsidRPr="00AB19EF">
        <w:rPr>
          <w:sz w:val="24"/>
          <w:szCs w:val="24"/>
        </w:rPr>
        <w:t>ский климат в команде играет определяющую роль и оказывает серьезное влияние на р</w:t>
      </w:r>
      <w:r w:rsidRPr="00AB19EF">
        <w:rPr>
          <w:sz w:val="24"/>
          <w:szCs w:val="24"/>
        </w:rPr>
        <w:t>е</w:t>
      </w:r>
      <w:r w:rsidRPr="00AB19EF">
        <w:rPr>
          <w:sz w:val="24"/>
          <w:szCs w:val="24"/>
        </w:rPr>
        <w:t>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DE5903" w:rsidRPr="00AB19EF">
        <w:rPr>
          <w:sz w:val="24"/>
          <w:szCs w:val="24"/>
        </w:rPr>
        <w:t xml:space="preserve"> </w:t>
      </w:r>
      <w:r w:rsidRPr="00AB19EF">
        <w:rPr>
          <w:sz w:val="24"/>
          <w:szCs w:val="24"/>
        </w:rPr>
        <w:t>конфликтные ситуации.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Систематические занятия футболом оказывают на организм обучающихся всесторо</w:t>
      </w:r>
      <w:r w:rsidRPr="00AB19EF">
        <w:rPr>
          <w:sz w:val="24"/>
          <w:szCs w:val="24"/>
        </w:rPr>
        <w:t>н</w:t>
      </w:r>
      <w:r w:rsidRPr="00AB19EF">
        <w:rPr>
          <w:sz w:val="24"/>
          <w:szCs w:val="24"/>
        </w:rPr>
        <w:t>нее влияние: повышают общий объем двигательной активности, совершенствуют функци</w:t>
      </w:r>
      <w:r w:rsidRPr="00AB19EF">
        <w:rPr>
          <w:sz w:val="24"/>
          <w:szCs w:val="24"/>
        </w:rPr>
        <w:t>о</w:t>
      </w:r>
      <w:r w:rsidRPr="00AB19EF">
        <w:rPr>
          <w:sz w:val="24"/>
          <w:szCs w:val="24"/>
        </w:rPr>
        <w:t>нальную деятельность организма, обеспечивая правильное физическое развитие.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w:t>
      </w:r>
      <w:r w:rsidRPr="00AB19EF">
        <w:rPr>
          <w:sz w:val="24"/>
          <w:szCs w:val="24"/>
        </w:rPr>
        <w:t>з</w:t>
      </w:r>
      <w:r w:rsidRPr="00AB19EF">
        <w:rPr>
          <w:sz w:val="24"/>
          <w:szCs w:val="24"/>
        </w:rPr>
        <w:t>никающее в ходе учебных занятий.</w:t>
      </w:r>
    </w:p>
    <w:p w:rsidR="00921291" w:rsidRPr="00AB19EF" w:rsidRDefault="00921291" w:rsidP="009C386F">
      <w:pPr>
        <w:pStyle w:val="23"/>
        <w:shd w:val="clear" w:color="auto" w:fill="auto"/>
        <w:tabs>
          <w:tab w:val="left" w:pos="2104"/>
        </w:tabs>
        <w:spacing w:before="0" w:after="0" w:line="240" w:lineRule="auto"/>
        <w:ind w:firstLine="709"/>
        <w:rPr>
          <w:b/>
          <w:sz w:val="24"/>
          <w:szCs w:val="24"/>
        </w:rPr>
      </w:pPr>
      <w:r w:rsidRPr="00AB19EF">
        <w:rPr>
          <w:b/>
          <w:i/>
          <w:sz w:val="24"/>
          <w:szCs w:val="24"/>
        </w:rPr>
        <w:t>Целями изучения</w:t>
      </w:r>
      <w:r w:rsidRPr="00AB19EF">
        <w:rPr>
          <w:sz w:val="24"/>
          <w:szCs w:val="24"/>
        </w:rPr>
        <w:t xml:space="preserve"> модуля по футболу» являются: формирование у обучающихся навыков общечеловеческой культуры и социального самоопределения, устойчивой мотив</w:t>
      </w:r>
      <w:r w:rsidRPr="00AB19EF">
        <w:rPr>
          <w:sz w:val="24"/>
          <w:szCs w:val="24"/>
        </w:rPr>
        <w:t>а</w:t>
      </w:r>
      <w:r w:rsidRPr="00AB19EF">
        <w:rPr>
          <w:sz w:val="24"/>
          <w:szCs w:val="24"/>
        </w:rPr>
        <w:t xml:space="preserve">ции к сохранению и укреплению собственного здоровья, ведению здорового образа жизни через занятия физической культурой и спортом </w:t>
      </w:r>
      <w:r w:rsidRPr="00AB19EF">
        <w:rPr>
          <w:b/>
          <w:sz w:val="24"/>
          <w:szCs w:val="24"/>
        </w:rPr>
        <w:t>с использованием средств вида спорта «Футбол».</w:t>
      </w:r>
    </w:p>
    <w:p w:rsidR="00921291" w:rsidRPr="00AB19EF" w:rsidRDefault="00921291" w:rsidP="009C386F">
      <w:pPr>
        <w:pStyle w:val="23"/>
        <w:shd w:val="clear" w:color="auto" w:fill="auto"/>
        <w:tabs>
          <w:tab w:val="left" w:pos="2125"/>
        </w:tabs>
        <w:spacing w:before="0" w:after="0" w:line="240" w:lineRule="auto"/>
        <w:ind w:firstLine="709"/>
        <w:rPr>
          <w:b/>
          <w:i/>
          <w:sz w:val="24"/>
          <w:szCs w:val="24"/>
        </w:rPr>
      </w:pPr>
      <w:r w:rsidRPr="00AB19EF">
        <w:rPr>
          <w:b/>
          <w:i/>
          <w:sz w:val="24"/>
          <w:szCs w:val="24"/>
        </w:rPr>
        <w:t>Задачами изучения модуля по футболу являются:</w:t>
      </w:r>
    </w:p>
    <w:p w:rsidR="00921291" w:rsidRPr="00AB19EF" w:rsidRDefault="00D276AF" w:rsidP="00D276A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обучающихся, увеличение объёма</w:t>
      </w:r>
      <w:r w:rsidRPr="00AB19EF">
        <w:rPr>
          <w:sz w:val="24"/>
          <w:szCs w:val="24"/>
        </w:rPr>
        <w:t xml:space="preserve"> </w:t>
      </w:r>
      <w:r w:rsidR="00921291" w:rsidRPr="00AB19EF">
        <w:rPr>
          <w:sz w:val="24"/>
          <w:szCs w:val="24"/>
        </w:rPr>
        <w:t>их двиг</w:t>
      </w:r>
      <w:r w:rsidR="00921291" w:rsidRPr="00AB19EF">
        <w:rPr>
          <w:sz w:val="24"/>
          <w:szCs w:val="24"/>
        </w:rPr>
        <w:t>а</w:t>
      </w:r>
      <w:r w:rsidR="00921291" w:rsidRPr="00AB19EF">
        <w:rPr>
          <w:sz w:val="24"/>
          <w:szCs w:val="24"/>
        </w:rPr>
        <w:t>тельной активности;</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ознакомление и обучение физическим упражнениям общеразвивающей и корриг</w:t>
      </w:r>
      <w:r w:rsidR="00921291" w:rsidRPr="00AB19EF">
        <w:rPr>
          <w:sz w:val="24"/>
          <w:szCs w:val="24"/>
        </w:rPr>
        <w:t>и</w:t>
      </w:r>
      <w:r w:rsidR="00921291" w:rsidRPr="00AB19EF">
        <w:rPr>
          <w:sz w:val="24"/>
          <w:szCs w:val="24"/>
        </w:rPr>
        <w:t>рующей направленности посредством освоения технических действий в футболе;</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w:t>
      </w:r>
      <w:r w:rsidR="00921291" w:rsidRPr="00AB19EF">
        <w:rPr>
          <w:sz w:val="24"/>
          <w:szCs w:val="24"/>
        </w:rPr>
        <w:t>и</w:t>
      </w:r>
      <w:r w:rsidR="00921291" w:rsidRPr="00AB19EF">
        <w:rPr>
          <w:sz w:val="24"/>
          <w:szCs w:val="24"/>
        </w:rPr>
        <w:t>зации самостоятельных занятий по футболу;</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социально значимых качеств личности, норм коллективного взаимоде</w:t>
      </w:r>
      <w:r w:rsidR="00921291" w:rsidRPr="00AB19EF">
        <w:rPr>
          <w:sz w:val="24"/>
          <w:szCs w:val="24"/>
        </w:rPr>
        <w:t>й</w:t>
      </w:r>
      <w:r w:rsidR="00921291" w:rsidRPr="00AB19EF">
        <w:rPr>
          <w:sz w:val="24"/>
          <w:szCs w:val="24"/>
        </w:rPr>
        <w:t>ствия и сотрудничества в игровой деятельности средствами футбола;</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удовлетворение индивидуальных потребностей обучающихся в занятиях физической </w:t>
      </w:r>
      <w:r w:rsidR="00921291" w:rsidRPr="00AB19EF">
        <w:rPr>
          <w:sz w:val="24"/>
          <w:szCs w:val="24"/>
        </w:rPr>
        <w:lastRenderedPageBreak/>
        <w:t>культурой и спортом средствами футбола;</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популяризация футбола среди подрастающего поколения, привлечение обучающи</w:t>
      </w:r>
      <w:r w:rsidR="00921291" w:rsidRPr="00AB19EF">
        <w:rPr>
          <w:sz w:val="24"/>
          <w:szCs w:val="24"/>
        </w:rPr>
        <w:t>х</w:t>
      </w:r>
      <w:r w:rsidR="00921291" w:rsidRPr="00AB19EF">
        <w:rPr>
          <w:sz w:val="24"/>
          <w:szCs w:val="24"/>
        </w:rPr>
        <w:t>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125"/>
        </w:tabs>
        <w:spacing w:before="0" w:after="0" w:line="240" w:lineRule="auto"/>
        <w:ind w:firstLine="709"/>
        <w:rPr>
          <w:i/>
          <w:sz w:val="24"/>
          <w:szCs w:val="24"/>
        </w:rPr>
      </w:pPr>
      <w:r w:rsidRPr="00AB19EF">
        <w:rPr>
          <w:i/>
          <w:sz w:val="24"/>
          <w:szCs w:val="24"/>
        </w:rPr>
        <w:t>Место и роль модуля по футболу.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w:t>
      </w:r>
      <w:r w:rsidRPr="00AB19EF">
        <w:rPr>
          <w:sz w:val="24"/>
          <w:szCs w:val="24"/>
        </w:rPr>
        <w:t>р</w:t>
      </w:r>
      <w:r w:rsidRPr="00AB19EF">
        <w:rPr>
          <w:sz w:val="24"/>
          <w:szCs w:val="24"/>
        </w:rPr>
        <w:t>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w:t>
      </w:r>
      <w:r w:rsidRPr="00AB19EF">
        <w:rPr>
          <w:sz w:val="24"/>
          <w:szCs w:val="24"/>
        </w:rPr>
        <w:t>и</w:t>
      </w:r>
      <w:r w:rsidRPr="00AB19EF">
        <w:rPr>
          <w:sz w:val="24"/>
          <w:szCs w:val="24"/>
        </w:rPr>
        <w:t>гательных действий средствами футбола, их использования в прикладных целях для увел</w:t>
      </w:r>
      <w:r w:rsidRPr="00AB19EF">
        <w:rPr>
          <w:sz w:val="24"/>
          <w:szCs w:val="24"/>
        </w:rPr>
        <w:t>и</w:t>
      </w:r>
      <w:r w:rsidRPr="00AB19EF">
        <w:rPr>
          <w:sz w:val="24"/>
          <w:szCs w:val="24"/>
        </w:rPr>
        <w:t>чения объема двигательной активности и оздоровления в повседневной жизни.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w:t>
      </w:r>
      <w:r w:rsidRPr="00AB19EF">
        <w:rPr>
          <w:sz w:val="24"/>
          <w:szCs w:val="24"/>
        </w:rPr>
        <w:t>а</w:t>
      </w:r>
      <w:r w:rsidRPr="00AB19EF">
        <w:rPr>
          <w:sz w:val="24"/>
          <w:szCs w:val="24"/>
        </w:rPr>
        <w:t>ния, деятельности школьных спортивных клубов, подготовке обучающихся к выполнению норм ГТО и участию в спортивных мероприятиях.</w:t>
      </w:r>
    </w:p>
    <w:p w:rsidR="00921291" w:rsidRPr="00AB19EF" w:rsidRDefault="00921291" w:rsidP="009C386F">
      <w:pPr>
        <w:pStyle w:val="23"/>
        <w:shd w:val="clear" w:color="auto" w:fill="auto"/>
        <w:tabs>
          <w:tab w:val="left" w:pos="2079"/>
        </w:tabs>
        <w:spacing w:before="0" w:after="0" w:line="240" w:lineRule="auto"/>
        <w:ind w:firstLine="709"/>
        <w:rPr>
          <w:i/>
          <w:sz w:val="24"/>
          <w:szCs w:val="24"/>
        </w:rPr>
      </w:pPr>
      <w:r w:rsidRPr="00AB19EF">
        <w:rPr>
          <w:i/>
          <w:sz w:val="24"/>
          <w:szCs w:val="24"/>
        </w:rPr>
        <w:t>Модуль по футболу может быть реализован в следующих вариантах:</w:t>
      </w:r>
    </w:p>
    <w:p w:rsidR="00921291" w:rsidRPr="00AB19EF" w:rsidRDefault="00D276AF" w:rsidP="00D276A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футболу с выбором различных элементов фу</w:t>
      </w:r>
      <w:r w:rsidR="00921291" w:rsidRPr="00AB19EF">
        <w:rPr>
          <w:sz w:val="24"/>
          <w:szCs w:val="24"/>
        </w:rPr>
        <w:t>т</w:t>
      </w:r>
      <w:r w:rsidR="00921291" w:rsidRPr="00AB19EF">
        <w:rPr>
          <w:sz w:val="24"/>
          <w:szCs w:val="24"/>
        </w:rPr>
        <w:t>бола, с учётом возраста и физической подготовленности</w:t>
      </w:r>
      <w:r w:rsidRPr="00AB19EF">
        <w:rPr>
          <w:sz w:val="24"/>
          <w:szCs w:val="24"/>
        </w:rPr>
        <w:t xml:space="preserve"> </w:t>
      </w:r>
      <w:r w:rsidR="00921291" w:rsidRPr="00AB19EF">
        <w:rPr>
          <w:sz w:val="24"/>
          <w:szCs w:val="24"/>
        </w:rPr>
        <w:t>обучающихся;</w:t>
      </w:r>
    </w:p>
    <w:p w:rsidR="00921291" w:rsidRPr="00AB19EF" w:rsidRDefault="00D276A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D276AF" w:rsidP="00D276AF">
      <w:pPr>
        <w:pStyle w:val="23"/>
        <w:shd w:val="clear" w:color="auto" w:fill="auto"/>
        <w:tabs>
          <w:tab w:val="left" w:pos="2142"/>
          <w:tab w:val="left" w:pos="4637"/>
          <w:tab w:val="left" w:pos="6451"/>
          <w:tab w:val="left" w:pos="9427"/>
        </w:tabs>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w:t>
      </w:r>
      <w:r w:rsidRPr="00AB19EF">
        <w:rPr>
          <w:sz w:val="24"/>
          <w:szCs w:val="24"/>
        </w:rPr>
        <w:t xml:space="preserve">ости школьных спортивных клубов (рекомендуемый </w:t>
      </w:r>
      <w:r w:rsidR="00921291" w:rsidRPr="00AB19EF">
        <w:rPr>
          <w:sz w:val="24"/>
          <w:szCs w:val="24"/>
        </w:rPr>
        <w:t>объём</w:t>
      </w:r>
      <w:r w:rsidRPr="00AB19EF">
        <w:rPr>
          <w:sz w:val="24"/>
          <w:szCs w:val="24"/>
        </w:rPr>
        <w:t xml:space="preserve"> </w:t>
      </w:r>
      <w:r w:rsidR="00921291" w:rsidRPr="00AB19EF">
        <w:rPr>
          <w:sz w:val="24"/>
          <w:szCs w:val="24"/>
        </w:rPr>
        <w:t>в 5, 6, 7, 8, 9-х классах - по 34 часа).</w:t>
      </w:r>
    </w:p>
    <w:p w:rsidR="00921291" w:rsidRPr="00AB19EF" w:rsidRDefault="00D276AF" w:rsidP="009C386F">
      <w:pPr>
        <w:pStyle w:val="23"/>
        <w:shd w:val="clear" w:color="auto" w:fill="auto"/>
        <w:tabs>
          <w:tab w:val="left" w:pos="2142"/>
        </w:tabs>
        <w:spacing w:before="0" w:after="0" w:line="240" w:lineRule="auto"/>
        <w:ind w:firstLine="709"/>
        <w:rPr>
          <w:sz w:val="24"/>
          <w:szCs w:val="24"/>
        </w:rPr>
      </w:pPr>
      <w:r w:rsidRPr="00AB19EF">
        <w:rPr>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футболе.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Сведения о ведущих отечественных и зарубежных футбольных клубах, их традициях.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w:t>
      </w:r>
      <w:r w:rsidRPr="00AB19EF">
        <w:rPr>
          <w:sz w:val="24"/>
          <w:szCs w:val="24"/>
        </w:rPr>
        <w:t>и</w:t>
      </w:r>
      <w:r w:rsidRPr="00AB19EF">
        <w:rPr>
          <w:sz w:val="24"/>
          <w:szCs w:val="24"/>
        </w:rPr>
        <w:t>гады.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Соревнования по футболу, фестивали и футбольные проекты, проводимые для общ</w:t>
      </w:r>
      <w:r w:rsidRPr="00AB19EF">
        <w:rPr>
          <w:sz w:val="24"/>
          <w:szCs w:val="24"/>
        </w:rPr>
        <w:t>е</w:t>
      </w:r>
      <w:r w:rsidRPr="00AB19EF">
        <w:rPr>
          <w:sz w:val="24"/>
          <w:szCs w:val="24"/>
        </w:rPr>
        <w:t>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ухода за инвентарем, спортивным оборудованием, футбольным полем.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безопасного поведения на занятиях футболом и стадионе во время просмотра игры в качестве зрителя, болельщика.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Характерные травмы футболистов, методы и меры предупреждения</w:t>
      </w:r>
    </w:p>
    <w:p w:rsidR="00921291" w:rsidRPr="00AB19EF" w:rsidRDefault="00921291" w:rsidP="009C386F">
      <w:pPr>
        <w:pStyle w:val="23"/>
        <w:shd w:val="clear" w:color="auto" w:fill="auto"/>
        <w:spacing w:before="0" w:after="15" w:line="240" w:lineRule="auto"/>
        <w:ind w:firstLine="709"/>
        <w:rPr>
          <w:sz w:val="24"/>
          <w:szCs w:val="24"/>
        </w:rPr>
      </w:pPr>
      <w:r w:rsidRPr="00AB19EF">
        <w:rPr>
          <w:sz w:val="24"/>
          <w:szCs w:val="24"/>
        </w:rPr>
        <w:t>травматизма во время занятий.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Основы правильного питания и суточного пищевого рациона футболистов.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Влияние занятий футболом на укрепление здоровья, развитие физических качеств и физической подготовленности организма.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Основы организации здорового образа жизни средствами футбола, методы проф</w:t>
      </w:r>
      <w:r w:rsidRPr="00AB19EF">
        <w:rPr>
          <w:sz w:val="24"/>
          <w:szCs w:val="24"/>
        </w:rPr>
        <w:t>и</w:t>
      </w:r>
      <w:r w:rsidRPr="00AB19EF">
        <w:rPr>
          <w:sz w:val="24"/>
          <w:szCs w:val="24"/>
        </w:rPr>
        <w:t>лактики вредных привычек и асоциального поведения.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Влияние занятий футболом на формирование положительных качеств личности чел</w:t>
      </w:r>
      <w:r w:rsidRPr="00AB19EF">
        <w:rPr>
          <w:sz w:val="24"/>
          <w:szCs w:val="24"/>
        </w:rPr>
        <w:t>о</w:t>
      </w:r>
      <w:r w:rsidRPr="00AB19EF">
        <w:rPr>
          <w:sz w:val="24"/>
          <w:szCs w:val="24"/>
        </w:rPr>
        <w:t>века.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Стратегии, системы, тактика и стили игры футбол.</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Самоконтроль и его роль в учебной и соревновательной деятельности. Первые пр</w:t>
      </w:r>
      <w:r w:rsidRPr="00AB19EF">
        <w:rPr>
          <w:sz w:val="24"/>
          <w:szCs w:val="24"/>
        </w:rPr>
        <w:t>и</w:t>
      </w:r>
      <w:r w:rsidRPr="00AB19EF">
        <w:rPr>
          <w:sz w:val="24"/>
          <w:szCs w:val="24"/>
        </w:rPr>
        <w:t>знаки утомления. Средства восстановления после физической нагрузки.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личной гигиены, требования к спортивной одежде и обуви для занятий фу</w:t>
      </w:r>
      <w:r w:rsidRPr="00AB19EF">
        <w:rPr>
          <w:sz w:val="24"/>
          <w:szCs w:val="24"/>
        </w:rPr>
        <w:t>т</w:t>
      </w:r>
      <w:r w:rsidRPr="00AB19EF">
        <w:rPr>
          <w:sz w:val="24"/>
          <w:szCs w:val="24"/>
        </w:rPr>
        <w:t>болом. Правила ухода за спортивным инвентарем и оборудованием.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Подбор и составление комплексов общеразвивающих и корригирующих упражнений. Закаливающие процедуры.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Подбор физических упражнений и комплексов для развития физических качеств фу</w:t>
      </w:r>
      <w:r w:rsidRPr="00AB19EF">
        <w:rPr>
          <w:sz w:val="24"/>
          <w:szCs w:val="24"/>
        </w:rPr>
        <w:t>т</w:t>
      </w:r>
      <w:r w:rsidRPr="00AB19EF">
        <w:rPr>
          <w:sz w:val="24"/>
          <w:szCs w:val="24"/>
        </w:rPr>
        <w:t>болиста. Методические принципы построения частей урока (занятия) по футболу.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Методы предупреждения и нивелирования конфликтных ситуации во время занятий футболом.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и эстафеты с элементами футбола. Контроль за физической нагру</w:t>
      </w:r>
      <w:r w:rsidRPr="00AB19EF">
        <w:rPr>
          <w:sz w:val="24"/>
          <w:szCs w:val="24"/>
        </w:rPr>
        <w:t>з</w:t>
      </w:r>
      <w:r w:rsidRPr="00AB19EF">
        <w:rPr>
          <w:sz w:val="24"/>
          <w:szCs w:val="24"/>
        </w:rPr>
        <w:t>кой, физическим развития и состоянием здоровья.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и технической подготовленности в футболе.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Подбор и составление комплексов общеразвивающих упражнений с футбольным м</w:t>
      </w:r>
      <w:r w:rsidRPr="00AB19EF">
        <w:rPr>
          <w:sz w:val="24"/>
          <w:szCs w:val="24"/>
        </w:rPr>
        <w:t>я</w:t>
      </w:r>
      <w:r w:rsidRPr="00AB19EF">
        <w:rPr>
          <w:sz w:val="24"/>
          <w:szCs w:val="24"/>
        </w:rPr>
        <w:t>чом.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и эстафеты специальной направленности с элементами и технич</w:t>
      </w:r>
      <w:r w:rsidRPr="00AB19EF">
        <w:rPr>
          <w:sz w:val="24"/>
          <w:szCs w:val="24"/>
        </w:rPr>
        <w:t>е</w:t>
      </w:r>
      <w:r w:rsidRPr="00AB19EF">
        <w:rPr>
          <w:sz w:val="24"/>
          <w:szCs w:val="24"/>
        </w:rPr>
        <w:t>скими приемами футбола.</w:t>
      </w:r>
    </w:p>
    <w:p w:rsidR="00921291" w:rsidRPr="00AB19EF" w:rsidRDefault="00921291" w:rsidP="009C386F">
      <w:pPr>
        <w:pStyle w:val="23"/>
        <w:shd w:val="clear" w:color="auto" w:fill="auto"/>
        <w:spacing w:before="0" w:after="10" w:line="240" w:lineRule="auto"/>
        <w:ind w:firstLine="709"/>
        <w:rPr>
          <w:sz w:val="24"/>
          <w:szCs w:val="24"/>
        </w:rPr>
      </w:pPr>
      <w:r w:rsidRPr="00AB19EF">
        <w:rPr>
          <w:sz w:val="24"/>
          <w:szCs w:val="24"/>
        </w:rPr>
        <w:t>Индивидуальные технические действия с мячом:</w:t>
      </w:r>
    </w:p>
    <w:p w:rsidR="00921291" w:rsidRPr="00AB19EF" w:rsidRDefault="00926DF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Pr="00AB19EF" w:rsidRDefault="00926DF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остановка мяча ногой - внутренней стороной стопы, подошвой, средней частью подъема, с переводом в стороны;</w:t>
      </w:r>
    </w:p>
    <w:p w:rsidR="00921291" w:rsidRPr="00AB19EF" w:rsidRDefault="00926DF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удары по мячу ногой - внутренней стороной стопы, внутренней частью подъема, средней частью подъема, внешней частью подъема;</w:t>
      </w:r>
    </w:p>
    <w:p w:rsidR="00921291" w:rsidRPr="00AB19EF" w:rsidRDefault="00926DF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удар по мячу головой - серединой лба;</w:t>
      </w:r>
    </w:p>
    <w:p w:rsidR="00921291" w:rsidRPr="00AB19EF" w:rsidRDefault="00926DF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921291" w:rsidRPr="00AB19EF" w:rsidRDefault="00926DF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отбор мяча - выбиванием, перехватом;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Вбрасывание мяча.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w:t>
      </w:r>
      <w:r w:rsidRPr="00AB19EF">
        <w:rPr>
          <w:sz w:val="24"/>
          <w:szCs w:val="24"/>
        </w:rPr>
        <w:t>о</w:t>
      </w:r>
      <w:r w:rsidRPr="00AB19EF">
        <w:rPr>
          <w:sz w:val="24"/>
          <w:szCs w:val="24"/>
        </w:rPr>
        <w:t>щенным правилам.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игры в футбол. Участие в фестивалях и соревнованиях по футболу.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Тестовые упражнения по физической и технической подготовленности обучающихся в футболе.</w:t>
      </w:r>
    </w:p>
    <w:p w:rsidR="00926DFC" w:rsidRPr="00AB19EF" w:rsidRDefault="00926DFC" w:rsidP="009C386F">
      <w:pPr>
        <w:pStyle w:val="23"/>
        <w:shd w:val="clear" w:color="auto" w:fill="auto"/>
        <w:tabs>
          <w:tab w:val="left" w:pos="2123"/>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921291" w:rsidRPr="00AB19EF" w:rsidRDefault="00921291" w:rsidP="009C386F">
      <w:pPr>
        <w:pStyle w:val="23"/>
        <w:shd w:val="clear" w:color="auto" w:fill="auto"/>
        <w:tabs>
          <w:tab w:val="left" w:pos="2123"/>
        </w:tabs>
        <w:spacing w:before="0" w:after="0" w:line="240" w:lineRule="auto"/>
        <w:ind w:firstLine="709"/>
        <w:rPr>
          <w:i/>
          <w:sz w:val="24"/>
          <w:szCs w:val="24"/>
        </w:rPr>
      </w:pPr>
      <w:r w:rsidRPr="00AB19EF">
        <w:rPr>
          <w:i/>
          <w:sz w:val="24"/>
          <w:szCs w:val="24"/>
        </w:rPr>
        <w:t>Содержание модуля по футболу направлено на достижение обучающимися ли</w:t>
      </w:r>
      <w:r w:rsidRPr="00AB19EF">
        <w:rPr>
          <w:i/>
          <w:sz w:val="24"/>
          <w:szCs w:val="24"/>
        </w:rPr>
        <w:t>ч</w:t>
      </w:r>
      <w:r w:rsidRPr="00AB19EF">
        <w:rPr>
          <w:i/>
          <w:sz w:val="24"/>
          <w:szCs w:val="24"/>
        </w:rPr>
        <w:t>ностных, метапредметных и предметных результатов обучения.</w:t>
      </w:r>
    </w:p>
    <w:p w:rsidR="00921291" w:rsidRPr="00AB19EF" w:rsidRDefault="00921291" w:rsidP="009C386F">
      <w:pPr>
        <w:pStyle w:val="23"/>
        <w:shd w:val="clear" w:color="auto" w:fill="auto"/>
        <w:tabs>
          <w:tab w:val="left" w:pos="2344"/>
        </w:tabs>
        <w:spacing w:before="0" w:after="0" w:line="240" w:lineRule="auto"/>
        <w:ind w:firstLine="709"/>
        <w:rPr>
          <w:b/>
          <w:i/>
          <w:sz w:val="24"/>
          <w:szCs w:val="24"/>
        </w:rPr>
      </w:pPr>
      <w:r w:rsidRPr="00AB19EF">
        <w:rPr>
          <w:b/>
          <w:i/>
          <w:sz w:val="24"/>
          <w:szCs w:val="24"/>
        </w:rPr>
        <w:t>При изучении модуля по футболу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патриотизма, уважения к Отечеству через знания истории и современного состояния развития футбола;</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w:t>
      </w:r>
      <w:r w:rsidR="00921291" w:rsidRPr="00AB19EF">
        <w:rPr>
          <w:sz w:val="24"/>
          <w:szCs w:val="24"/>
        </w:rPr>
        <w:t>о</w:t>
      </w:r>
      <w:r w:rsidR="00921291" w:rsidRPr="00AB19EF">
        <w:rPr>
          <w:sz w:val="24"/>
          <w:szCs w:val="24"/>
        </w:rPr>
        <w:lastRenderedPageBreak/>
        <w:t>фессиональных предпочтений в области физической культуры и спорта;</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осознанного, уважительного и доброжелательного отношения в к</w:t>
      </w:r>
      <w:r w:rsidR="00921291" w:rsidRPr="00AB19EF">
        <w:rPr>
          <w:sz w:val="24"/>
          <w:szCs w:val="24"/>
        </w:rPr>
        <w:t>о</w:t>
      </w:r>
      <w:r w:rsidR="00921291" w:rsidRPr="00AB19EF">
        <w:rPr>
          <w:sz w:val="24"/>
          <w:szCs w:val="24"/>
        </w:rPr>
        <w:t>манде, со сверстниками и педагогами;</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w:t>
      </w:r>
      <w:r w:rsidR="00921291" w:rsidRPr="00AB19EF">
        <w:rPr>
          <w:sz w:val="24"/>
          <w:szCs w:val="24"/>
        </w:rPr>
        <w:t>й</w:t>
      </w:r>
      <w:r w:rsidR="00921291" w:rsidRPr="00AB19EF">
        <w:rPr>
          <w:sz w:val="24"/>
          <w:szCs w:val="24"/>
        </w:rPr>
        <w:t>ных ситуациях.</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w:t>
      </w:r>
      <w:r w:rsidR="00921291" w:rsidRPr="00AB19EF">
        <w:rPr>
          <w:sz w:val="24"/>
          <w:szCs w:val="24"/>
        </w:rPr>
        <w:t>н</w:t>
      </w:r>
      <w:r w:rsidR="00921291" w:rsidRPr="00AB19EF">
        <w:rPr>
          <w:sz w:val="24"/>
          <w:szCs w:val="24"/>
        </w:rPr>
        <w:t>ной деятельности средствами футбола.</w:t>
      </w:r>
    </w:p>
    <w:p w:rsidR="00921291" w:rsidRPr="00AB19EF" w:rsidRDefault="00921291" w:rsidP="009C386F">
      <w:pPr>
        <w:pStyle w:val="23"/>
        <w:shd w:val="clear" w:color="auto" w:fill="auto"/>
        <w:tabs>
          <w:tab w:val="left" w:pos="2295"/>
        </w:tabs>
        <w:spacing w:before="0" w:after="0" w:line="240" w:lineRule="auto"/>
        <w:ind w:firstLine="709"/>
        <w:rPr>
          <w:b/>
          <w:i/>
          <w:sz w:val="24"/>
          <w:szCs w:val="24"/>
        </w:rPr>
      </w:pPr>
      <w:r w:rsidRPr="00AB19EF">
        <w:rPr>
          <w:b/>
          <w:i/>
          <w:sz w:val="24"/>
          <w:szCs w:val="24"/>
        </w:rPr>
        <w:t>При изучении модуля по футболу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умение самостоятельно планировать пути достижения целей,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задач в учебной, игровой, с</w:t>
      </w:r>
      <w:r w:rsidR="00921291" w:rsidRPr="00AB19EF">
        <w:rPr>
          <w:sz w:val="24"/>
          <w:szCs w:val="24"/>
        </w:rPr>
        <w:t>о</w:t>
      </w:r>
      <w:r w:rsidR="00921291" w:rsidRPr="00AB19EF">
        <w:rPr>
          <w:sz w:val="24"/>
          <w:szCs w:val="24"/>
        </w:rPr>
        <w:t>ревновательной и досуговой деятельности, оценивать правильность выполнения задач и собственные возможности их решения;</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w:t>
      </w:r>
      <w:r w:rsidR="00921291" w:rsidRPr="00AB19EF">
        <w:rPr>
          <w:sz w:val="24"/>
          <w:szCs w:val="24"/>
        </w:rPr>
        <w:t>о</w:t>
      </w:r>
      <w:r w:rsidR="00921291" w:rsidRPr="00AB19EF">
        <w:rPr>
          <w:sz w:val="24"/>
          <w:szCs w:val="24"/>
        </w:rPr>
        <w:t>ревновательной деятельности, определять способы действий в рамках предложенных усл</w:t>
      </w:r>
      <w:r w:rsidR="00921291" w:rsidRPr="00AB19EF">
        <w:rPr>
          <w:sz w:val="24"/>
          <w:szCs w:val="24"/>
        </w:rPr>
        <w:t>о</w:t>
      </w:r>
      <w:r w:rsidR="00921291" w:rsidRPr="00AB19EF">
        <w:rPr>
          <w:sz w:val="24"/>
          <w:szCs w:val="24"/>
        </w:rPr>
        <w:t>вий, корректировать свои действия в соответствии с изменяющейся ситуацией;</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w:t>
      </w:r>
      <w:r w:rsidR="00921291" w:rsidRPr="00AB19EF">
        <w:rPr>
          <w:sz w:val="24"/>
          <w:szCs w:val="24"/>
        </w:rPr>
        <w:t>о</w:t>
      </w:r>
      <w:r w:rsidR="00921291" w:rsidRPr="00AB19EF">
        <w:rPr>
          <w:sz w:val="24"/>
          <w:szCs w:val="24"/>
        </w:rPr>
        <w:t>знавательной деятельности в физкультурно-спортивном направлении;</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учебное сотрудничество и совместную деятельность с уч</w:t>
      </w:r>
      <w:r w:rsidR="00921291" w:rsidRPr="00AB19EF">
        <w:rPr>
          <w:sz w:val="24"/>
          <w:szCs w:val="24"/>
        </w:rPr>
        <w:t>и</w:t>
      </w:r>
      <w:r w:rsidR="00921291" w:rsidRPr="00AB19EF">
        <w:rPr>
          <w:sz w:val="24"/>
          <w:szCs w:val="24"/>
        </w:rPr>
        <w:t>телем и сверстниками, работать индивидуально и в группе;</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находить общее решение и разрешать конфликтные ситуации на основе согласования позиций и учёта интересов;</w:t>
      </w:r>
    </w:p>
    <w:p w:rsidR="00921291" w:rsidRPr="00AB19EF" w:rsidRDefault="00D40C4F" w:rsidP="00D40C4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формулировать, аргументировать и отстаивать своё мнение; умение создавать, пр</w:t>
      </w:r>
      <w:r w:rsidR="00921291" w:rsidRPr="00AB19EF">
        <w:rPr>
          <w:sz w:val="24"/>
          <w:szCs w:val="24"/>
        </w:rPr>
        <w:t>и</w:t>
      </w:r>
      <w:r w:rsidR="00921291" w:rsidRPr="00AB19EF">
        <w:rPr>
          <w:sz w:val="24"/>
          <w:szCs w:val="24"/>
        </w:rPr>
        <w:t>менять и преобразовывать графические пиктограммы физических упражнений в двигател</w:t>
      </w:r>
      <w:r w:rsidR="00921291" w:rsidRPr="00AB19EF">
        <w:rPr>
          <w:sz w:val="24"/>
          <w:szCs w:val="24"/>
        </w:rPr>
        <w:t>ь</w:t>
      </w:r>
      <w:r w:rsidR="00921291" w:rsidRPr="00AB19EF">
        <w:rPr>
          <w:sz w:val="24"/>
          <w:szCs w:val="24"/>
        </w:rPr>
        <w:t>ные действия и наоборот, схемы для тактических, игровых задач.</w:t>
      </w:r>
    </w:p>
    <w:p w:rsidR="00921291" w:rsidRPr="00AB19EF" w:rsidRDefault="00921291" w:rsidP="009C386F">
      <w:pPr>
        <w:pStyle w:val="23"/>
        <w:shd w:val="clear" w:color="auto" w:fill="auto"/>
        <w:tabs>
          <w:tab w:val="left" w:pos="2320"/>
        </w:tabs>
        <w:spacing w:before="0" w:after="0" w:line="240" w:lineRule="auto"/>
        <w:ind w:firstLine="709"/>
        <w:rPr>
          <w:sz w:val="24"/>
          <w:szCs w:val="24"/>
        </w:rPr>
      </w:pPr>
      <w:r w:rsidRPr="00AB19EF">
        <w:rPr>
          <w:b/>
          <w:i/>
          <w:sz w:val="24"/>
          <w:szCs w:val="24"/>
        </w:rPr>
        <w:t>При изучении модуля по футболу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соблюдать правила игры футбол в учебных играх в качестве судьи, помощника судьи, секретаря;</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характеризовать средства общей и специальной физической подготовки, о</w:t>
      </w:r>
      <w:r w:rsidR="00921291" w:rsidRPr="00AB19EF">
        <w:rPr>
          <w:sz w:val="24"/>
          <w:szCs w:val="24"/>
        </w:rPr>
        <w:t>с</w:t>
      </w:r>
      <w:r w:rsidR="00921291" w:rsidRPr="00AB19EF">
        <w:rPr>
          <w:sz w:val="24"/>
          <w:szCs w:val="24"/>
        </w:rPr>
        <w:t>новные методы обучения техническим приемам;</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демонстрировать технику ударов по мячу ногой различными способами, удар по мячу </w:t>
      </w:r>
      <w:r w:rsidR="00921291" w:rsidRPr="00AB19EF">
        <w:rPr>
          <w:sz w:val="24"/>
          <w:szCs w:val="24"/>
        </w:rPr>
        <w:lastRenderedPageBreak/>
        <w:t>головой, остановку мяча, ведения мяча в различных сочетаниях приемов техники передв</w:t>
      </w:r>
      <w:r w:rsidR="00921291" w:rsidRPr="00AB19EF">
        <w:rPr>
          <w:sz w:val="24"/>
          <w:szCs w:val="24"/>
        </w:rPr>
        <w:t>и</w:t>
      </w:r>
      <w:r w:rsidR="00921291" w:rsidRPr="00AB19EF">
        <w:rPr>
          <w:sz w:val="24"/>
          <w:szCs w:val="24"/>
        </w:rPr>
        <w:t>жения с техникой владения мячом, различных обманных движений («финтов»), отбора и вбрасывания мяча;</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применять изученные технические приемы в учебной, игровой, соревнов</w:t>
      </w:r>
      <w:r w:rsidR="00921291" w:rsidRPr="00AB19EF">
        <w:rPr>
          <w:sz w:val="24"/>
          <w:szCs w:val="24"/>
        </w:rPr>
        <w:t>а</w:t>
      </w:r>
      <w:r w:rsidR="00921291" w:rsidRPr="00AB19EF">
        <w:rPr>
          <w:sz w:val="24"/>
          <w:szCs w:val="24"/>
        </w:rPr>
        <w:t>тельной и досуговой деятельности;</w:t>
      </w:r>
    </w:p>
    <w:p w:rsidR="00D40C4F" w:rsidRPr="00AB19EF" w:rsidRDefault="00D40C4F" w:rsidP="00D40C4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анализировать выполнение технических приемов в футболе и нах</w:t>
      </w:r>
      <w:r w:rsidRPr="00AB19EF">
        <w:rPr>
          <w:sz w:val="24"/>
          <w:szCs w:val="24"/>
        </w:rPr>
        <w:t>одить способы устранения ошибок;</w:t>
      </w:r>
    </w:p>
    <w:p w:rsidR="00921291" w:rsidRPr="00AB19EF" w:rsidRDefault="00D40C4F" w:rsidP="00D40C4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выполнять игровые комбинации и упражнения в парах, тройках, группах и тактич</w:t>
      </w:r>
      <w:r w:rsidR="00921291" w:rsidRPr="00AB19EF">
        <w:rPr>
          <w:sz w:val="24"/>
          <w:szCs w:val="24"/>
        </w:rPr>
        <w:t>е</w:t>
      </w:r>
      <w:r w:rsidR="00921291" w:rsidRPr="00AB19EF">
        <w:rPr>
          <w:sz w:val="24"/>
          <w:szCs w:val="24"/>
        </w:rPr>
        <w:t>ские действия с учетом игровых амплуа и ситуаций, в учебной, игровой, соревновательной и досуговой деятельности;</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оказывать первую помощь при травмах и повреждениях во время занятий футболом;</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w:t>
      </w:r>
      <w:r w:rsidR="00921291" w:rsidRPr="00AB19EF">
        <w:rPr>
          <w:sz w:val="24"/>
          <w:szCs w:val="24"/>
        </w:rPr>
        <w:t>а</w:t>
      </w:r>
      <w:r w:rsidR="00921291" w:rsidRPr="00AB19EF">
        <w:rPr>
          <w:sz w:val="24"/>
          <w:szCs w:val="24"/>
        </w:rPr>
        <w:t>ния;</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участие в соревновательной деятельности на внутришкольном, районном, муниц</w:t>
      </w:r>
      <w:r w:rsidR="00921291" w:rsidRPr="00AB19EF">
        <w:rPr>
          <w:sz w:val="24"/>
          <w:szCs w:val="24"/>
        </w:rPr>
        <w:t>и</w:t>
      </w:r>
      <w:r w:rsidR="00921291" w:rsidRPr="00AB19EF">
        <w:rPr>
          <w:sz w:val="24"/>
          <w:szCs w:val="24"/>
        </w:rPr>
        <w:t>пальном, городском, региональном, всероссийском уровнях;</w:t>
      </w:r>
    </w:p>
    <w:p w:rsidR="00921291" w:rsidRPr="00AB19EF" w:rsidRDefault="00D40C4F"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взаимодействие со сверстниками при выполнении групповых упражнений тактич</w:t>
      </w:r>
      <w:r w:rsidR="00921291" w:rsidRPr="00AB19EF">
        <w:rPr>
          <w:sz w:val="24"/>
          <w:szCs w:val="24"/>
        </w:rPr>
        <w:t>е</w:t>
      </w:r>
      <w:r w:rsidR="00921291" w:rsidRPr="00AB19EF">
        <w:rPr>
          <w:sz w:val="24"/>
          <w:szCs w:val="24"/>
        </w:rPr>
        <w:t>ского характера, умение проявлять толерантность во время учебной и соревновательной д</w:t>
      </w:r>
      <w:r w:rsidR="00921291" w:rsidRPr="00AB19EF">
        <w:rPr>
          <w:sz w:val="24"/>
          <w:szCs w:val="24"/>
        </w:rPr>
        <w:t>е</w:t>
      </w:r>
      <w:r w:rsidR="00921291" w:rsidRPr="00AB19EF">
        <w:rPr>
          <w:sz w:val="24"/>
          <w:szCs w:val="24"/>
        </w:rPr>
        <w:t>ятельности.</w:t>
      </w:r>
    </w:p>
    <w:p w:rsidR="002D01FC" w:rsidRPr="00AB19EF" w:rsidRDefault="002D01FC" w:rsidP="009C386F">
      <w:pPr>
        <w:pStyle w:val="23"/>
        <w:shd w:val="clear" w:color="auto" w:fill="auto"/>
        <w:spacing w:before="0" w:after="0" w:line="240" w:lineRule="auto"/>
        <w:ind w:firstLine="709"/>
        <w:rPr>
          <w:sz w:val="24"/>
          <w:szCs w:val="24"/>
        </w:rPr>
      </w:pPr>
    </w:p>
    <w:p w:rsidR="005F6C47" w:rsidRPr="00AB19EF" w:rsidRDefault="005F6C47" w:rsidP="002D01FC">
      <w:pPr>
        <w:pStyle w:val="23"/>
        <w:shd w:val="clear" w:color="auto" w:fill="auto"/>
        <w:tabs>
          <w:tab w:val="left" w:pos="1949"/>
        </w:tabs>
        <w:spacing w:before="0" w:after="0" w:line="240" w:lineRule="auto"/>
        <w:ind w:firstLine="709"/>
        <w:jc w:val="center"/>
        <w:rPr>
          <w:b/>
          <w:sz w:val="24"/>
          <w:szCs w:val="24"/>
          <w:u w:val="single"/>
        </w:rPr>
      </w:pPr>
      <w:r w:rsidRPr="00AB19EF">
        <w:rPr>
          <w:b/>
          <w:sz w:val="24"/>
          <w:szCs w:val="24"/>
          <w:u w:val="single"/>
        </w:rPr>
        <w:t>МОДУЛЬ «ФИТНЕС-АЭРОБИКА»</w:t>
      </w:r>
    </w:p>
    <w:p w:rsidR="00921291" w:rsidRPr="00AB19EF" w:rsidRDefault="0000585B" w:rsidP="009C386F">
      <w:pPr>
        <w:pStyle w:val="23"/>
        <w:shd w:val="clear" w:color="auto" w:fill="auto"/>
        <w:tabs>
          <w:tab w:val="left" w:pos="2151"/>
        </w:tabs>
        <w:spacing w:before="0" w:after="0" w:line="240" w:lineRule="auto"/>
        <w:ind w:firstLine="709"/>
        <w:rPr>
          <w:sz w:val="24"/>
          <w:szCs w:val="24"/>
        </w:rPr>
      </w:pPr>
      <w:r w:rsidRPr="00AB19EF">
        <w:rPr>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w:t>
      </w:r>
      <w:r w:rsidRPr="00AB19EF">
        <w:rPr>
          <w:sz w:val="24"/>
          <w:szCs w:val="24"/>
        </w:rPr>
        <w:t>ь</w:t>
      </w:r>
      <w:r w:rsidRPr="00AB19EF">
        <w:rPr>
          <w:sz w:val="24"/>
          <w:szCs w:val="24"/>
        </w:rPr>
        <w:t>туре с учётом современных тенденций в системе образования и использования спорти</w:t>
      </w:r>
      <w:r w:rsidRPr="00AB19EF">
        <w:rPr>
          <w:sz w:val="24"/>
          <w:szCs w:val="24"/>
        </w:rPr>
        <w:t>в</w:t>
      </w:r>
      <w:r w:rsidRPr="00AB19EF">
        <w:rPr>
          <w:sz w:val="24"/>
          <w:szCs w:val="24"/>
        </w:rPr>
        <w:t>но-ориентированных форм, средств и методов обучения.</w:t>
      </w:r>
    </w:p>
    <w:p w:rsidR="00921291" w:rsidRPr="00AB19EF" w:rsidRDefault="0000585B" w:rsidP="0000585B">
      <w:pPr>
        <w:pStyle w:val="23"/>
        <w:shd w:val="clear" w:color="auto" w:fill="auto"/>
        <w:tabs>
          <w:tab w:val="left" w:pos="2040"/>
          <w:tab w:val="left" w:pos="3472"/>
        </w:tabs>
        <w:spacing w:before="0" w:after="0" w:line="240" w:lineRule="auto"/>
        <w:ind w:firstLine="709"/>
        <w:rPr>
          <w:sz w:val="24"/>
          <w:szCs w:val="24"/>
        </w:rPr>
      </w:pPr>
      <w:r w:rsidRPr="00AB19EF">
        <w:rPr>
          <w:sz w:val="24"/>
          <w:szCs w:val="24"/>
        </w:rPr>
        <w:t xml:space="preserve">Занятия фитнесом </w:t>
      </w:r>
      <w:r w:rsidR="00921291" w:rsidRPr="00AB19EF">
        <w:rPr>
          <w:sz w:val="24"/>
          <w:szCs w:val="24"/>
        </w:rPr>
        <w:t>соединяют элементы хореографии, гимнастики,</w:t>
      </w:r>
      <w:r w:rsidRPr="00AB19EF">
        <w:rPr>
          <w:sz w:val="24"/>
          <w:szCs w:val="24"/>
        </w:rPr>
        <w:t xml:space="preserve"> </w:t>
      </w:r>
      <w:r w:rsidR="00921291" w:rsidRPr="00AB19EF">
        <w:rPr>
          <w:sz w:val="24"/>
          <w:szCs w:val="24"/>
        </w:rPr>
        <w:t>танце</w:t>
      </w:r>
      <w:r w:rsidRPr="00AB19EF">
        <w:rPr>
          <w:sz w:val="24"/>
          <w:szCs w:val="24"/>
        </w:rPr>
        <w:t>вальных з</w:t>
      </w:r>
      <w:r w:rsidRPr="00AB19EF">
        <w:rPr>
          <w:sz w:val="24"/>
          <w:szCs w:val="24"/>
        </w:rPr>
        <w:t>а</w:t>
      </w:r>
      <w:r w:rsidRPr="00AB19EF">
        <w:rPr>
          <w:sz w:val="24"/>
          <w:szCs w:val="24"/>
        </w:rPr>
        <w:t xml:space="preserve">нятий, </w:t>
      </w:r>
      <w:r w:rsidR="00921291" w:rsidRPr="00AB19EF">
        <w:rPr>
          <w:sz w:val="24"/>
          <w:szCs w:val="24"/>
        </w:rPr>
        <w:t>двигательную активность аэробного характера,</w:t>
      </w:r>
      <w:r w:rsidRPr="00AB19EF">
        <w:rPr>
          <w:sz w:val="24"/>
          <w:szCs w:val="24"/>
        </w:rPr>
        <w:t xml:space="preserve"> </w:t>
      </w:r>
      <w:r w:rsidR="00921291" w:rsidRPr="00AB19E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Pr="00AB19EF">
        <w:rPr>
          <w:sz w:val="24"/>
          <w:szCs w:val="24"/>
        </w:rPr>
        <w:t xml:space="preserve"> </w:t>
      </w:r>
      <w:r w:rsidR="00921291" w:rsidRPr="00AB19EF">
        <w:rPr>
          <w:sz w:val="24"/>
          <w:szCs w:val="24"/>
        </w:rPr>
        <w:t>здорового образа жизни подрастающего поколения.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w:t>
      </w:r>
      <w:r w:rsidR="001E1E77" w:rsidRPr="00AB19EF">
        <w:rPr>
          <w:sz w:val="24"/>
          <w:szCs w:val="24"/>
        </w:rPr>
        <w:t>нально-</w:t>
      </w:r>
      <w:r w:rsidRPr="00AB19EF">
        <w:rPr>
          <w:sz w:val="24"/>
          <w:szCs w:val="24"/>
        </w:rPr>
        <w:t>ценностного отношения к физкул</w:t>
      </w:r>
      <w:r w:rsidRPr="00AB19EF">
        <w:rPr>
          <w:sz w:val="24"/>
          <w:szCs w:val="24"/>
        </w:rPr>
        <w:t>ь</w:t>
      </w:r>
      <w:r w:rsidRPr="00AB19EF">
        <w:rPr>
          <w:sz w:val="24"/>
          <w:szCs w:val="24"/>
        </w:rPr>
        <w:t>турно-оздоровительной и спортивной деятельности, формированию навыков культуры зд</w:t>
      </w:r>
      <w:r w:rsidRPr="00AB19EF">
        <w:rPr>
          <w:sz w:val="24"/>
          <w:szCs w:val="24"/>
        </w:rPr>
        <w:t>о</w:t>
      </w:r>
      <w:r w:rsidRPr="00AB19EF">
        <w:rPr>
          <w:sz w:val="24"/>
          <w:szCs w:val="24"/>
        </w:rPr>
        <w:t>рового образа жизни, способствующих успешной социализации в жизни.</w:t>
      </w:r>
    </w:p>
    <w:p w:rsidR="00921291" w:rsidRPr="00AB19EF" w:rsidRDefault="00921291" w:rsidP="009C386F">
      <w:pPr>
        <w:pStyle w:val="23"/>
        <w:shd w:val="clear" w:color="auto" w:fill="auto"/>
        <w:tabs>
          <w:tab w:val="left" w:pos="2091"/>
        </w:tabs>
        <w:spacing w:before="0" w:after="0" w:line="240" w:lineRule="auto"/>
        <w:ind w:firstLine="709"/>
        <w:rPr>
          <w:sz w:val="24"/>
          <w:szCs w:val="24"/>
        </w:rPr>
      </w:pPr>
      <w:r w:rsidRPr="00AB19EF">
        <w:rPr>
          <w:b/>
          <w:i/>
          <w:sz w:val="24"/>
          <w:szCs w:val="24"/>
        </w:rPr>
        <w:t>Целью изучения</w:t>
      </w:r>
      <w:r w:rsidRPr="00AB19EF">
        <w:rPr>
          <w:sz w:val="24"/>
          <w:szCs w:val="24"/>
        </w:rP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w:t>
      </w:r>
      <w:r w:rsidRPr="00AB19EF">
        <w:rPr>
          <w:sz w:val="24"/>
          <w:szCs w:val="24"/>
        </w:rPr>
        <w:t>е</w:t>
      </w:r>
      <w:r w:rsidRPr="00AB19EF">
        <w:rPr>
          <w:sz w:val="24"/>
          <w:szCs w:val="24"/>
        </w:rPr>
        <w:t>ния с использованием средств фитнес- аэробики.</w:t>
      </w:r>
    </w:p>
    <w:p w:rsidR="00921291" w:rsidRPr="00AB19EF" w:rsidRDefault="00921291" w:rsidP="009C386F">
      <w:pPr>
        <w:pStyle w:val="23"/>
        <w:shd w:val="clear" w:color="auto" w:fill="auto"/>
        <w:tabs>
          <w:tab w:val="left" w:pos="2112"/>
        </w:tabs>
        <w:spacing w:before="0" w:after="0" w:line="240" w:lineRule="auto"/>
        <w:ind w:firstLine="709"/>
        <w:rPr>
          <w:sz w:val="24"/>
          <w:szCs w:val="24"/>
        </w:rPr>
      </w:pPr>
      <w:r w:rsidRPr="00AB19EF">
        <w:rPr>
          <w:b/>
          <w:i/>
          <w:sz w:val="24"/>
          <w:szCs w:val="24"/>
        </w:rPr>
        <w:t>Задачами изучения</w:t>
      </w:r>
      <w:r w:rsidRPr="00AB19EF">
        <w:rPr>
          <w:sz w:val="24"/>
          <w:szCs w:val="24"/>
        </w:rPr>
        <w:t xml:space="preserve"> модуля по фитнес-аэробике являются:</w:t>
      </w:r>
    </w:p>
    <w:p w:rsidR="00921291" w:rsidRPr="00AB19EF" w:rsidRDefault="001E1E77" w:rsidP="001E1E77">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всестороннее гармоничное развитие детей и подростков, увеличение объёма</w:t>
      </w:r>
      <w:r w:rsidRPr="00AB19EF">
        <w:rPr>
          <w:sz w:val="24"/>
          <w:szCs w:val="24"/>
        </w:rPr>
        <w:t xml:space="preserve"> </w:t>
      </w:r>
      <w:r w:rsidR="00921291" w:rsidRPr="00AB19EF">
        <w:rPr>
          <w:sz w:val="24"/>
          <w:szCs w:val="24"/>
        </w:rPr>
        <w:t>их дв</w:t>
      </w:r>
      <w:r w:rsidR="00921291" w:rsidRPr="00AB19EF">
        <w:rPr>
          <w:sz w:val="24"/>
          <w:szCs w:val="24"/>
        </w:rPr>
        <w:t>и</w:t>
      </w:r>
      <w:r w:rsidR="00921291" w:rsidRPr="00AB19EF">
        <w:rPr>
          <w:sz w:val="24"/>
          <w:szCs w:val="24"/>
        </w:rPr>
        <w:t>гательной активности;</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освоение знаний о физической культуре и спорте в целом, истории развития фи</w:t>
      </w:r>
      <w:r w:rsidR="00921291" w:rsidRPr="00AB19EF">
        <w:rPr>
          <w:sz w:val="24"/>
          <w:szCs w:val="24"/>
        </w:rPr>
        <w:t>т</w:t>
      </w:r>
      <w:r w:rsidR="00921291" w:rsidRPr="00AB19EF">
        <w:rPr>
          <w:sz w:val="24"/>
          <w:szCs w:val="24"/>
        </w:rPr>
        <w:t>нес-аэробики в частности;</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lastRenderedPageBreak/>
        <w:t>ганизма, обеспечение культуры безопасного поведения на занятиях по фитнес-аэробике;</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w:t>
      </w:r>
      <w:r w:rsidR="00921291" w:rsidRPr="00AB19EF">
        <w:rPr>
          <w:sz w:val="24"/>
          <w:szCs w:val="24"/>
        </w:rPr>
        <w:t>й</w:t>
      </w:r>
      <w:r w:rsidR="00921291" w:rsidRPr="00AB19EF">
        <w:rPr>
          <w:sz w:val="24"/>
          <w:szCs w:val="24"/>
        </w:rPr>
        <w:t>ствиями и приемами различных видов фитнес- аэробики;</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общей культуры развития личности обучающегося средствами фи</w:t>
      </w:r>
      <w:r w:rsidR="00921291" w:rsidRPr="00AB19EF">
        <w:rPr>
          <w:sz w:val="24"/>
          <w:szCs w:val="24"/>
        </w:rPr>
        <w:t>т</w:t>
      </w:r>
      <w:r w:rsidR="00921291" w:rsidRPr="00AB19EF">
        <w:rPr>
          <w:sz w:val="24"/>
          <w:szCs w:val="24"/>
        </w:rPr>
        <w:t xml:space="preserve">нес-аэробики, </w:t>
      </w:r>
      <w:r w:rsidR="002F7ABF" w:rsidRPr="00AB19EF">
        <w:rPr>
          <w:sz w:val="24"/>
          <w:szCs w:val="24"/>
        </w:rPr>
        <w:t>в т.ч.</w:t>
      </w:r>
      <w:r w:rsidR="00921291" w:rsidRPr="00AB19EF">
        <w:rPr>
          <w:sz w:val="24"/>
          <w:szCs w:val="24"/>
        </w:rPr>
        <w:t xml:space="preserve"> для самореализации и самоопределения;</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w:t>
      </w:r>
      <w:r w:rsidR="00921291" w:rsidRPr="00AB19EF">
        <w:rPr>
          <w:sz w:val="24"/>
          <w:szCs w:val="24"/>
        </w:rPr>
        <w:t>т</w:t>
      </w:r>
      <w:r w:rsidR="00921291" w:rsidRPr="00AB19EF">
        <w:rPr>
          <w:sz w:val="24"/>
          <w:szCs w:val="24"/>
        </w:rPr>
        <w:t>нес-аэробики;</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сохранение высокого уровня общей работоспособности;</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выявление, развитие у обучающихся творческих способностей;</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w:t>
      </w:r>
      <w:r w:rsidR="00921291" w:rsidRPr="00AB19EF">
        <w:rPr>
          <w:sz w:val="24"/>
          <w:szCs w:val="24"/>
        </w:rPr>
        <w:t>а</w:t>
      </w:r>
      <w:r w:rsidR="00921291" w:rsidRPr="00AB19EF">
        <w:rPr>
          <w:sz w:val="24"/>
          <w:szCs w:val="24"/>
        </w:rPr>
        <w:t>нятиях физической культурой и спортом;</w:t>
      </w:r>
    </w:p>
    <w:p w:rsidR="00921291" w:rsidRPr="00AB19EF" w:rsidRDefault="001E1E77"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118"/>
        </w:tabs>
        <w:spacing w:before="0" w:after="0" w:line="240" w:lineRule="auto"/>
        <w:ind w:firstLine="709"/>
        <w:rPr>
          <w:i/>
          <w:sz w:val="24"/>
          <w:szCs w:val="24"/>
        </w:rPr>
      </w:pPr>
      <w:r w:rsidRPr="00AB19EF">
        <w:rPr>
          <w:i/>
          <w:sz w:val="24"/>
          <w:szCs w:val="24"/>
        </w:rPr>
        <w:t>Место и роль модуля по фитнес-аэробике.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w:t>
      </w:r>
      <w:r w:rsidRPr="00AB19EF">
        <w:rPr>
          <w:sz w:val="24"/>
          <w:szCs w:val="24"/>
        </w:rPr>
        <w:t>ь</w:t>
      </w:r>
      <w:r w:rsidRPr="00AB19EF">
        <w:rPr>
          <w:sz w:val="24"/>
          <w:szCs w:val="24"/>
        </w:rPr>
        <w:t>турно-спортивных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w:t>
      </w:r>
      <w:r w:rsidRPr="00AB19EF">
        <w:rPr>
          <w:sz w:val="24"/>
          <w:szCs w:val="24"/>
        </w:rPr>
        <w:t>ь</w:t>
      </w:r>
      <w:r w:rsidRPr="00AB19EF">
        <w:rPr>
          <w:sz w:val="24"/>
          <w:szCs w:val="24"/>
        </w:rPr>
        <w:t>ной организации (легкая атлетика, гимнастика, спортивные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фитнес-аэробике поможет обучающимся в освоении образов</w:t>
      </w:r>
      <w:r w:rsidRPr="00AB19EF">
        <w:rPr>
          <w:sz w:val="24"/>
          <w:szCs w:val="24"/>
        </w:rPr>
        <w:t>а</w:t>
      </w:r>
      <w:r w:rsidRPr="00AB19EF">
        <w:rPr>
          <w:sz w:val="24"/>
          <w:szCs w:val="24"/>
        </w:rPr>
        <w:t>тельных программ в рамках внеурочной деятельности, дополнительного образования, де</w:t>
      </w:r>
      <w:r w:rsidRPr="00AB19EF">
        <w:rPr>
          <w:sz w:val="24"/>
          <w:szCs w:val="24"/>
        </w:rPr>
        <w:t>я</w:t>
      </w:r>
      <w:r w:rsidRPr="00AB19EF">
        <w:rPr>
          <w:sz w:val="24"/>
          <w:szCs w:val="24"/>
        </w:rPr>
        <w:t>тельности школьных спортивных клубов, подготовке обучающихся к сдаче норм ГТО и уч</w:t>
      </w:r>
      <w:r w:rsidRPr="00AB19EF">
        <w:rPr>
          <w:sz w:val="24"/>
          <w:szCs w:val="24"/>
        </w:rPr>
        <w:t>а</w:t>
      </w:r>
      <w:r w:rsidRPr="00AB19EF">
        <w:rPr>
          <w:sz w:val="24"/>
          <w:szCs w:val="24"/>
        </w:rPr>
        <w:t>стии в спортивных соревнованиях.</w:t>
      </w:r>
    </w:p>
    <w:p w:rsidR="00921291" w:rsidRPr="00AB19EF" w:rsidRDefault="00921291" w:rsidP="009C386F">
      <w:pPr>
        <w:pStyle w:val="23"/>
        <w:shd w:val="clear" w:color="auto" w:fill="auto"/>
        <w:tabs>
          <w:tab w:val="left" w:pos="2097"/>
        </w:tabs>
        <w:spacing w:before="0" w:after="0" w:line="240" w:lineRule="auto"/>
        <w:ind w:firstLine="709"/>
        <w:rPr>
          <w:i/>
          <w:sz w:val="24"/>
          <w:szCs w:val="24"/>
        </w:rPr>
      </w:pPr>
      <w:r w:rsidRPr="00AB19EF">
        <w:rPr>
          <w:i/>
          <w:sz w:val="24"/>
          <w:szCs w:val="24"/>
        </w:rPr>
        <w:t>Модуль по фитнес-аэробике может быть реализован в следующих вариантах:</w:t>
      </w:r>
    </w:p>
    <w:p w:rsidR="00921291" w:rsidRPr="00AB19EF" w:rsidRDefault="00547974"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21291" w:rsidRPr="00AB19EF" w:rsidRDefault="00547974"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547974"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AB19EF" w:rsidRDefault="00547974" w:rsidP="009C386F">
      <w:pPr>
        <w:pStyle w:val="23"/>
        <w:shd w:val="clear" w:color="auto" w:fill="auto"/>
        <w:tabs>
          <w:tab w:val="left" w:pos="2125"/>
        </w:tabs>
        <w:spacing w:before="0" w:after="0" w:line="240" w:lineRule="auto"/>
        <w:ind w:firstLine="709"/>
        <w:rPr>
          <w:sz w:val="24"/>
          <w:szCs w:val="24"/>
        </w:rPr>
      </w:pPr>
      <w:r w:rsidRPr="00AB19EF">
        <w:rPr>
          <w:b/>
          <w:sz w:val="24"/>
          <w:szCs w:val="24"/>
        </w:rPr>
        <w:t>2) Содержание модуля</w:t>
      </w:r>
    </w:p>
    <w:p w:rsidR="00921291" w:rsidRPr="00AB19EF" w:rsidRDefault="00921291" w:rsidP="009C386F">
      <w:pPr>
        <w:pStyle w:val="23"/>
        <w:shd w:val="clear" w:color="auto" w:fill="auto"/>
        <w:spacing w:before="0" w:after="20" w:line="240" w:lineRule="auto"/>
        <w:ind w:firstLine="709"/>
        <w:rPr>
          <w:sz w:val="24"/>
          <w:szCs w:val="24"/>
        </w:rPr>
      </w:pPr>
      <w:r w:rsidRPr="00AB19EF">
        <w:rPr>
          <w:sz w:val="24"/>
          <w:szCs w:val="24"/>
        </w:rPr>
        <w:t>Знания о фитнес-аэробике.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 xml:space="preserve">Требования безопасности при организации занятий фитнес-аэробикой (в спортивном и хореографическом залах) </w:t>
      </w:r>
      <w:r w:rsidR="002F7ABF" w:rsidRPr="00AB19EF">
        <w:rPr>
          <w:sz w:val="24"/>
          <w:szCs w:val="24"/>
        </w:rPr>
        <w:t>в т.ч.</w:t>
      </w:r>
      <w:r w:rsidRPr="00AB19EF">
        <w:rPr>
          <w:sz w:val="24"/>
          <w:szCs w:val="24"/>
        </w:rPr>
        <w:t xml:space="preserve"> самостоятельных. Гигиена и самоконтроль при занятиях </w:t>
      </w:r>
      <w:r w:rsidRPr="00AB19EF">
        <w:rPr>
          <w:sz w:val="24"/>
          <w:szCs w:val="24"/>
        </w:rPr>
        <w:lastRenderedPageBreak/>
        <w:t>фитнес-аэробикой. Специальное оборудование для фитнес-занятий.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Воспитание морально-волевых качеств во время занятий фитнес-аэробикой.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Движения рук в фитнес-аэробике. Подача вербальных и визуальных команд. Постр</w:t>
      </w:r>
      <w:r w:rsidRPr="00AB19EF">
        <w:rPr>
          <w:sz w:val="24"/>
          <w:szCs w:val="24"/>
        </w:rPr>
        <w:t>о</w:t>
      </w:r>
      <w:r w:rsidRPr="00AB19EF">
        <w:rPr>
          <w:sz w:val="24"/>
          <w:szCs w:val="24"/>
        </w:rPr>
        <w:t>ение занятия (разминка, аэробная часть, силовая часть, заминка).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возникновения и развития хип-хоп аэробики в Америке, Европе и России. Особенности данного танцевального стиля.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постановки позиции ног, корпуса.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Подготовка места занятий, выбор одежды и обуви для занятий фитнес- аэробикой.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Подбор упражнений фитнес-аэробики, определение последовательности их выполн</w:t>
      </w:r>
      <w:r w:rsidRPr="00AB19EF">
        <w:rPr>
          <w:sz w:val="24"/>
          <w:szCs w:val="24"/>
        </w:rPr>
        <w:t>е</w:t>
      </w:r>
      <w:r w:rsidRPr="00AB19EF">
        <w:rPr>
          <w:sz w:val="24"/>
          <w:szCs w:val="24"/>
        </w:rPr>
        <w:t>ния, дозировка в соответствии с возрастными особенностями и физической подготовленн</w:t>
      </w:r>
      <w:r w:rsidRPr="00AB19EF">
        <w:rPr>
          <w:sz w:val="24"/>
          <w:szCs w:val="24"/>
        </w:rPr>
        <w:t>о</w:t>
      </w:r>
      <w:r w:rsidRPr="00AB19EF">
        <w:rPr>
          <w:sz w:val="24"/>
          <w:szCs w:val="24"/>
        </w:rPr>
        <w:t>стью обучающихся.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Составление планов и самостоятельное проведение занятий фитнес-аэробикой.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подготовленности в фитнес-аэробики.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Движения рук в фитнес-аэробике. Подача вербальных и визуальных команд.</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Построение урока (разминка, аэробная часть, силовая часть, заминка).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для развития физических качеств (гибкости, силы, выносл</w:t>
      </w:r>
      <w:r w:rsidRPr="00AB19EF">
        <w:rPr>
          <w:sz w:val="24"/>
          <w:szCs w:val="24"/>
        </w:rPr>
        <w:t>и</w:t>
      </w:r>
      <w:r w:rsidRPr="00AB19EF">
        <w:rPr>
          <w:sz w:val="24"/>
          <w:szCs w:val="24"/>
        </w:rPr>
        <w:t>вости, быстроты и скоростных способностей).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Изучение и совершенствование техники двигательных действий (элементов) фи</w:t>
      </w:r>
      <w:r w:rsidRPr="00AB19EF">
        <w:rPr>
          <w:sz w:val="24"/>
          <w:szCs w:val="24"/>
        </w:rPr>
        <w:t>т</w:t>
      </w:r>
      <w:r w:rsidRPr="00AB19EF">
        <w:rPr>
          <w:sz w:val="24"/>
          <w:szCs w:val="24"/>
        </w:rPr>
        <w:t>нес-аэробики, акробатических упражнений, изученных на уровне начального общего обр</w:t>
      </w:r>
      <w:r w:rsidRPr="00AB19EF">
        <w:rPr>
          <w:sz w:val="24"/>
          <w:szCs w:val="24"/>
        </w:rPr>
        <w:t>а</w:t>
      </w:r>
      <w:r w:rsidRPr="00AB19EF">
        <w:rPr>
          <w:sz w:val="24"/>
          <w:szCs w:val="24"/>
        </w:rPr>
        <w:t>зования.</w:t>
      </w:r>
    </w:p>
    <w:p w:rsidR="00921291" w:rsidRPr="00AB19EF" w:rsidRDefault="00921291" w:rsidP="009C386F">
      <w:pPr>
        <w:pStyle w:val="23"/>
        <w:shd w:val="clear" w:color="auto" w:fill="auto"/>
        <w:spacing w:before="0" w:after="10" w:line="240" w:lineRule="auto"/>
        <w:ind w:firstLine="709"/>
        <w:rPr>
          <w:sz w:val="24"/>
          <w:szCs w:val="24"/>
        </w:rPr>
      </w:pPr>
      <w:r w:rsidRPr="00AB19EF">
        <w:rPr>
          <w:sz w:val="24"/>
          <w:szCs w:val="24"/>
        </w:rPr>
        <w:t>Классическая аэробика:</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структурные элементы высокой интенсивности, выполнение различных элементов без смены и со сменой лидирующей ноги, движения руками (</w:t>
      </w:r>
      <w:r w:rsidR="002F7ABF" w:rsidRPr="00AB19EF">
        <w:rPr>
          <w:sz w:val="24"/>
          <w:szCs w:val="24"/>
        </w:rPr>
        <w:t>в т.ч.</w:t>
      </w:r>
      <w:r w:rsidR="00921291" w:rsidRPr="00AB19EF">
        <w:rPr>
          <w:sz w:val="24"/>
          <w:szCs w:val="24"/>
        </w:rPr>
        <w:t xml:space="preserve"> в сочетании с движениями ног);</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 xml:space="preserve">комплексы и комбинации базовых шагов и элементов различной сложности, </w:t>
      </w:r>
      <w:r w:rsidR="002F7ABF" w:rsidRPr="00AB19EF">
        <w:rPr>
          <w:sz w:val="24"/>
          <w:szCs w:val="24"/>
        </w:rPr>
        <w:t>в т.ч.</w:t>
      </w:r>
      <w:r w:rsidR="00921291" w:rsidRPr="00AB19EF">
        <w:rPr>
          <w:sz w:val="24"/>
          <w:szCs w:val="24"/>
        </w:rPr>
        <w:t xml:space="preserve"> для самостоятельных занятий под музыкальное сопровождение и без него с учетом интенсивности и ритма движений;</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сочетания маршевых и синкопированных элементов, сочетание маршевых и лифт</w:t>
      </w:r>
      <w:r w:rsidR="00921291" w:rsidRPr="00AB19EF">
        <w:rPr>
          <w:sz w:val="24"/>
          <w:szCs w:val="24"/>
        </w:rPr>
        <w:t>о</w:t>
      </w:r>
      <w:r w:rsidR="00921291" w:rsidRPr="00AB19EF">
        <w:rPr>
          <w:sz w:val="24"/>
          <w:szCs w:val="24"/>
        </w:rPr>
        <w:t>вых элементов, комплексы и комбинации классической аэробики на развитие выносливости, гибкости, координации и силы;</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подбор элементов, движений и связок классической аэробики.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Степ-аэробика:</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rsidRPr="00AB19EF">
        <w:rPr>
          <w:sz w:val="24"/>
          <w:szCs w:val="24"/>
        </w:rPr>
        <w:t>в т.ч.</w:t>
      </w:r>
      <w:r w:rsidR="00921291" w:rsidRPr="00AB19EF">
        <w:rPr>
          <w:sz w:val="24"/>
          <w:szCs w:val="24"/>
        </w:rPr>
        <w:t xml:space="preserve"> в сочетании с движениями ног);</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сочетание маршевых и синкопированных элементов, сочетание маршевых и лифт</w:t>
      </w:r>
      <w:r w:rsidR="00921291" w:rsidRPr="00AB19EF">
        <w:rPr>
          <w:sz w:val="24"/>
          <w:szCs w:val="24"/>
        </w:rPr>
        <w:t>о</w:t>
      </w:r>
      <w:r w:rsidR="00921291" w:rsidRPr="00AB19EF">
        <w:rPr>
          <w:sz w:val="24"/>
          <w:szCs w:val="24"/>
        </w:rPr>
        <w:t>вых элементов, комплексы и комбинации на воспитание общей выносливости, координации и силы.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Хип-хоп аэробика:</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w:t>
      </w:r>
      <w:r w:rsidR="00921291" w:rsidRPr="00AB19EF">
        <w:rPr>
          <w:sz w:val="24"/>
          <w:szCs w:val="24"/>
        </w:rPr>
        <w:t>е</w:t>
      </w:r>
      <w:r w:rsidR="00921291" w:rsidRPr="00AB19EF">
        <w:rPr>
          <w:sz w:val="24"/>
          <w:szCs w:val="24"/>
        </w:rPr>
        <w:t>вальных движений;</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комбинации танцевальных движений хип-хопа.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Хореографическая подготовка:</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взаимодействие в паре, синхронность, распределение движений и фигур в простра</w:t>
      </w:r>
      <w:r w:rsidR="00921291" w:rsidRPr="00AB19EF">
        <w:rPr>
          <w:sz w:val="24"/>
          <w:szCs w:val="24"/>
        </w:rPr>
        <w:t>н</w:t>
      </w:r>
      <w:r w:rsidR="00921291" w:rsidRPr="00AB19EF">
        <w:rPr>
          <w:sz w:val="24"/>
          <w:szCs w:val="24"/>
        </w:rPr>
        <w:lastRenderedPageBreak/>
        <w:t>стве, внешнее воздействие на зрителей и судей, артистизм и эмоциональность.</w:t>
      </w:r>
    </w:p>
    <w:p w:rsidR="00E94D5B" w:rsidRPr="00AB19EF" w:rsidRDefault="00E94D5B" w:rsidP="009C386F">
      <w:pPr>
        <w:pStyle w:val="23"/>
        <w:shd w:val="clear" w:color="auto" w:fill="auto"/>
        <w:tabs>
          <w:tab w:val="left" w:pos="2074"/>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E94D5B" w:rsidRPr="00AB19EF" w:rsidRDefault="00921291" w:rsidP="00E94D5B">
      <w:pPr>
        <w:pStyle w:val="23"/>
        <w:shd w:val="clear" w:color="auto" w:fill="auto"/>
        <w:tabs>
          <w:tab w:val="left" w:pos="2074"/>
        </w:tabs>
        <w:spacing w:before="0" w:after="0" w:line="240" w:lineRule="auto"/>
        <w:ind w:firstLine="709"/>
        <w:rPr>
          <w:i/>
          <w:sz w:val="24"/>
          <w:szCs w:val="24"/>
        </w:rPr>
      </w:pPr>
      <w:r w:rsidRPr="00AB19EF">
        <w:rPr>
          <w:i/>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921291" w:rsidRPr="00AB19EF" w:rsidRDefault="00921291" w:rsidP="00E94D5B">
      <w:pPr>
        <w:pStyle w:val="23"/>
        <w:shd w:val="clear" w:color="auto" w:fill="auto"/>
        <w:tabs>
          <w:tab w:val="left" w:pos="2074"/>
        </w:tabs>
        <w:spacing w:before="0" w:after="0" w:line="240" w:lineRule="auto"/>
        <w:ind w:firstLine="709"/>
        <w:rPr>
          <w:b/>
          <w:i/>
          <w:sz w:val="24"/>
          <w:szCs w:val="24"/>
        </w:rPr>
      </w:pPr>
      <w:r w:rsidRPr="00AB19EF">
        <w:rPr>
          <w:b/>
          <w:i/>
          <w:sz w:val="24"/>
          <w:szCs w:val="24"/>
        </w:rPr>
        <w:t>При изучении модуля по фитнес-аэробике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w:t>
      </w:r>
      <w:r w:rsidR="00921291" w:rsidRPr="00AB19EF">
        <w:rPr>
          <w:sz w:val="24"/>
          <w:szCs w:val="24"/>
        </w:rPr>
        <w:t>а</w:t>
      </w:r>
      <w:r w:rsidR="00921291" w:rsidRPr="00AB19EF">
        <w:rPr>
          <w:sz w:val="24"/>
          <w:szCs w:val="24"/>
        </w:rPr>
        <w:t>родный уровни;</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предупреждать конфликтные ситуации во время совместных занятий физ</w:t>
      </w:r>
      <w:r w:rsidR="00921291" w:rsidRPr="00AB19EF">
        <w:rPr>
          <w:sz w:val="24"/>
          <w:szCs w:val="24"/>
        </w:rPr>
        <w:t>и</w:t>
      </w:r>
      <w:r w:rsidR="00921291" w:rsidRPr="00AB19EF">
        <w:rPr>
          <w:sz w:val="24"/>
          <w:szCs w:val="24"/>
        </w:rPr>
        <w:t>ческой культурой и спортом, разрешать спорные проблемы на основе уважительного и до</w:t>
      </w:r>
      <w:r w:rsidR="00921291" w:rsidRPr="00AB19EF">
        <w:rPr>
          <w:sz w:val="24"/>
          <w:szCs w:val="24"/>
        </w:rPr>
        <w:t>б</w:t>
      </w:r>
      <w:r w:rsidR="00921291" w:rsidRPr="00AB19EF">
        <w:rPr>
          <w:sz w:val="24"/>
          <w:szCs w:val="24"/>
        </w:rPr>
        <w:t>рожелательного отношения к окружающим;</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оценивать ситуацию и оперативно принимать решения, находить способы взаим</w:t>
      </w:r>
      <w:r w:rsidR="00921291" w:rsidRPr="00AB19EF">
        <w:rPr>
          <w:sz w:val="24"/>
          <w:szCs w:val="24"/>
        </w:rPr>
        <w:t>о</w:t>
      </w:r>
      <w:r w:rsidR="00921291" w:rsidRPr="00AB19EF">
        <w:rPr>
          <w:sz w:val="24"/>
          <w:szCs w:val="24"/>
        </w:rPr>
        <w:t>действия с партнерами во время занятий фитнес-аэробикой, а также в учебной и игровой д</w:t>
      </w:r>
      <w:r w:rsidR="00921291" w:rsidRPr="00AB19EF">
        <w:rPr>
          <w:sz w:val="24"/>
          <w:szCs w:val="24"/>
        </w:rPr>
        <w:t>е</w:t>
      </w:r>
      <w:r w:rsidR="00921291" w:rsidRPr="00AB19EF">
        <w:rPr>
          <w:sz w:val="24"/>
          <w:szCs w:val="24"/>
        </w:rPr>
        <w:t>ятельности;</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уважительного отношения к сверстникам, культуры общения и взаим</w:t>
      </w:r>
      <w:r w:rsidR="00921291" w:rsidRPr="00AB19EF">
        <w:rPr>
          <w:sz w:val="24"/>
          <w:szCs w:val="24"/>
        </w:rPr>
        <w:t>о</w:t>
      </w:r>
      <w:r w:rsidR="00921291" w:rsidRPr="00AB19EF">
        <w:rPr>
          <w:sz w:val="24"/>
          <w:szCs w:val="24"/>
        </w:rPr>
        <w:t>действия, терпимости и толерантности в достижении общих целей при совместной деятел</w:t>
      </w:r>
      <w:r w:rsidR="00921291" w:rsidRPr="00AB19EF">
        <w:rPr>
          <w:sz w:val="24"/>
          <w:szCs w:val="24"/>
        </w:rPr>
        <w:t>ь</w:t>
      </w:r>
      <w:r w:rsidR="00921291" w:rsidRPr="00AB19EF">
        <w:rPr>
          <w:sz w:val="24"/>
          <w:szCs w:val="24"/>
        </w:rPr>
        <w:t>ности на принципах доброжелательности и взаимопомощи;</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готовности обучающихся к саморазвитию и самообразованию, мот</w:t>
      </w:r>
      <w:r w:rsidR="00921291" w:rsidRPr="00AB19EF">
        <w:rPr>
          <w:sz w:val="24"/>
          <w:szCs w:val="24"/>
        </w:rPr>
        <w:t>и</w:t>
      </w:r>
      <w:r w:rsidR="00921291" w:rsidRPr="00AB19EF">
        <w:rPr>
          <w:sz w:val="24"/>
          <w:szCs w:val="24"/>
        </w:rPr>
        <w:t>вации и осознанному выбору индивидуальной траектории образования средствами фи</w:t>
      </w:r>
      <w:r w:rsidR="00921291" w:rsidRPr="00AB19EF">
        <w:rPr>
          <w:sz w:val="24"/>
          <w:szCs w:val="24"/>
        </w:rPr>
        <w:t>т</w:t>
      </w:r>
      <w:r w:rsidR="00921291" w:rsidRPr="00AB19EF">
        <w:rPr>
          <w:sz w:val="24"/>
          <w:szCs w:val="24"/>
        </w:rPr>
        <w:t>нес-аэробики, профессиональных предпочтений в области физической культуры и спорта;</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w:t>
      </w:r>
      <w:r w:rsidR="00921291" w:rsidRPr="00AB19EF">
        <w:rPr>
          <w:sz w:val="24"/>
          <w:szCs w:val="24"/>
        </w:rPr>
        <w:t>с</w:t>
      </w:r>
      <w:r w:rsidR="00921291" w:rsidRPr="00AB19EF">
        <w:rPr>
          <w:sz w:val="24"/>
          <w:szCs w:val="24"/>
        </w:rPr>
        <w:t>пользованием средств фитнес-аэробики;</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w:t>
      </w:r>
      <w:r w:rsidR="00921291" w:rsidRPr="00AB19EF">
        <w:rPr>
          <w:sz w:val="24"/>
          <w:szCs w:val="24"/>
        </w:rPr>
        <w:t>н</w:t>
      </w:r>
      <w:r w:rsidR="00921291" w:rsidRPr="00AB19EF">
        <w:rPr>
          <w:sz w:val="24"/>
          <w:szCs w:val="24"/>
        </w:rPr>
        <w:t>ной деятельности средствами фитнес-аэробики.</w:t>
      </w:r>
    </w:p>
    <w:p w:rsidR="00921291" w:rsidRPr="00AB19EF" w:rsidRDefault="00921291" w:rsidP="009C386F">
      <w:pPr>
        <w:pStyle w:val="23"/>
        <w:shd w:val="clear" w:color="auto" w:fill="auto"/>
        <w:tabs>
          <w:tab w:val="left" w:pos="2295"/>
        </w:tabs>
        <w:spacing w:before="0" w:after="0" w:line="240" w:lineRule="auto"/>
        <w:ind w:firstLine="709"/>
        <w:rPr>
          <w:b/>
          <w:i/>
          <w:sz w:val="24"/>
          <w:szCs w:val="24"/>
        </w:rPr>
      </w:pPr>
      <w:r w:rsidRPr="00AB19EF">
        <w:rPr>
          <w:b/>
          <w:i/>
          <w:sz w:val="24"/>
          <w:szCs w:val="24"/>
        </w:rPr>
        <w:t>При изучении модуля по фитнес-аэробике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самостоятельно определять цели и задачи своего обучения средствами фи</w:t>
      </w:r>
      <w:r w:rsidR="00921291" w:rsidRPr="00AB19EF">
        <w:rPr>
          <w:sz w:val="24"/>
          <w:szCs w:val="24"/>
        </w:rPr>
        <w:t>т</w:t>
      </w:r>
      <w:r w:rsidR="00921291" w:rsidRPr="00AB19EF">
        <w:rPr>
          <w:sz w:val="24"/>
          <w:szCs w:val="24"/>
        </w:rPr>
        <w:t>нес-аэробики, развивать мотивы и интересы своей познавательной деятельности в физкул</w:t>
      </w:r>
      <w:r w:rsidR="00921291" w:rsidRPr="00AB19EF">
        <w:rPr>
          <w:sz w:val="24"/>
          <w:szCs w:val="24"/>
        </w:rPr>
        <w:t>ь</w:t>
      </w:r>
      <w:r w:rsidR="00921291" w:rsidRPr="00AB19EF">
        <w:rPr>
          <w:sz w:val="24"/>
          <w:szCs w:val="24"/>
        </w:rPr>
        <w:t>турно-спортивном направлении;</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самостоятельно определять цели и составлять планы в рамках физкульту</w:t>
      </w:r>
      <w:r w:rsidR="00921291" w:rsidRPr="00AB19EF">
        <w:rPr>
          <w:sz w:val="24"/>
          <w:szCs w:val="24"/>
        </w:rPr>
        <w:t>р</w:t>
      </w:r>
      <w:r w:rsidR="00921291" w:rsidRPr="00AB19EF">
        <w:rPr>
          <w:sz w:val="24"/>
          <w:szCs w:val="24"/>
        </w:rPr>
        <w:t>но-спортивной деятельности, выбирать успешную стратегию и тактику в различных ситу</w:t>
      </w:r>
      <w:r w:rsidR="00921291" w:rsidRPr="00AB19EF">
        <w:rPr>
          <w:sz w:val="24"/>
          <w:szCs w:val="24"/>
        </w:rPr>
        <w:t>а</w:t>
      </w:r>
      <w:r w:rsidR="00921291" w:rsidRPr="00AB19EF">
        <w:rPr>
          <w:sz w:val="24"/>
          <w:szCs w:val="24"/>
        </w:rPr>
        <w:t>циях, осуществлять, контролировать и корректировать учебную, тренировочную, игровую и соревновательную деятельность по фитнес-аэробике;</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вести дискуссию, обсуждать содержание и результаты совместной деятел</w:t>
      </w:r>
      <w:r w:rsidR="00921291" w:rsidRPr="00AB19EF">
        <w:rPr>
          <w:sz w:val="24"/>
          <w:szCs w:val="24"/>
        </w:rPr>
        <w:t>ь</w:t>
      </w:r>
      <w:r w:rsidR="00921291" w:rsidRPr="00AB19EF">
        <w:rPr>
          <w:sz w:val="24"/>
          <w:szCs w:val="24"/>
        </w:rPr>
        <w:t>ности, формулировать, аргументировать и отстаивать своё мнение;</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организовывать самостоятельную деятельность с учетом требований ее бе</w:t>
      </w:r>
      <w:r w:rsidR="00921291" w:rsidRPr="00AB19EF">
        <w:rPr>
          <w:sz w:val="24"/>
          <w:szCs w:val="24"/>
        </w:rPr>
        <w:t>з</w:t>
      </w:r>
      <w:r w:rsidR="00921291" w:rsidRPr="00AB19EF">
        <w:rPr>
          <w:sz w:val="24"/>
          <w:szCs w:val="24"/>
        </w:rPr>
        <w:lastRenderedPageBreak/>
        <w:t>опасности, сохранности инвентаря и оборудования, организации места занятий по фи</w:t>
      </w:r>
      <w:r w:rsidR="00921291" w:rsidRPr="00AB19EF">
        <w:rPr>
          <w:sz w:val="24"/>
          <w:szCs w:val="24"/>
        </w:rPr>
        <w:t>т</w:t>
      </w:r>
      <w:r w:rsidR="00921291" w:rsidRPr="00AB19EF">
        <w:rPr>
          <w:sz w:val="24"/>
          <w:szCs w:val="24"/>
        </w:rPr>
        <w:t>нес-аэробике;</w:t>
      </w:r>
    </w:p>
    <w:p w:rsidR="00921291" w:rsidRPr="00AB19EF" w:rsidRDefault="00E94D5B"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21291" w:rsidRPr="00AB19EF" w:rsidRDefault="00921291" w:rsidP="009C386F">
      <w:pPr>
        <w:pStyle w:val="23"/>
        <w:shd w:val="clear" w:color="auto" w:fill="auto"/>
        <w:tabs>
          <w:tab w:val="left" w:pos="1556"/>
        </w:tabs>
        <w:spacing w:before="0" w:after="0" w:line="240" w:lineRule="auto"/>
        <w:ind w:firstLine="709"/>
        <w:rPr>
          <w:b/>
          <w:i/>
          <w:sz w:val="24"/>
          <w:szCs w:val="24"/>
        </w:rPr>
      </w:pPr>
      <w:r w:rsidRPr="00AB19EF">
        <w:rPr>
          <w:b/>
          <w:i/>
          <w:sz w:val="24"/>
          <w:szCs w:val="24"/>
        </w:rPr>
        <w:t>При изучении модуля по фитнес-аэробике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w:t>
      </w:r>
      <w:r w:rsidR="00921291" w:rsidRPr="00AB19EF">
        <w:rPr>
          <w:sz w:val="24"/>
          <w:szCs w:val="24"/>
        </w:rPr>
        <w:t>и</w:t>
      </w:r>
      <w:r w:rsidR="00921291" w:rsidRPr="00AB19EF">
        <w:rPr>
          <w:sz w:val="24"/>
          <w:szCs w:val="24"/>
        </w:rPr>
        <w:t>дуального здоровья;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w:t>
      </w:r>
      <w:r w:rsidR="00921291" w:rsidRPr="00AB19EF">
        <w:rPr>
          <w:sz w:val="24"/>
          <w:szCs w:val="24"/>
        </w:rPr>
        <w:t>т</w:t>
      </w:r>
      <w:r w:rsidR="00921291" w:rsidRPr="00AB19EF">
        <w:rPr>
          <w:sz w:val="24"/>
          <w:szCs w:val="24"/>
        </w:rPr>
        <w:t>нес-аэробикой;</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знания современных правил организации и проведения соревнований по фи</w:t>
      </w:r>
      <w:r w:rsidR="00921291" w:rsidRPr="00AB19EF">
        <w:rPr>
          <w:sz w:val="24"/>
          <w:szCs w:val="24"/>
        </w:rPr>
        <w:t>т</w:t>
      </w:r>
      <w:r w:rsidR="00921291" w:rsidRPr="00AB19EF">
        <w:rPr>
          <w:sz w:val="24"/>
          <w:szCs w:val="24"/>
        </w:rPr>
        <w:t>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подбирать музыку для комплексов упражнений фитнес-аэробики с учетом интенсивности и ритма;</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находить отличительные особенности в техническом выполнении упражн</w:t>
      </w:r>
      <w:r w:rsidR="00921291" w:rsidRPr="00AB19EF">
        <w:rPr>
          <w:sz w:val="24"/>
          <w:szCs w:val="24"/>
        </w:rPr>
        <w:t>е</w:t>
      </w:r>
      <w:r w:rsidR="00921291" w:rsidRPr="00AB19EF">
        <w:rPr>
          <w:sz w:val="24"/>
          <w:szCs w:val="24"/>
        </w:rPr>
        <w:t>ний разными обучающимися и оказывать посильную помощь сверстникам при выполнении учебных заданий по фитнес-аэробике;</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основ музыкальных знаний грамоты (музыкальный квадрат, муз</w:t>
      </w:r>
      <w:r w:rsidR="00921291" w:rsidRPr="00AB19EF">
        <w:rPr>
          <w:sz w:val="24"/>
          <w:szCs w:val="24"/>
        </w:rPr>
        <w:t>ы</w:t>
      </w:r>
      <w:r w:rsidR="00921291" w:rsidRPr="00AB19EF">
        <w:rPr>
          <w:sz w:val="24"/>
          <w:szCs w:val="24"/>
        </w:rPr>
        <w:t>кальная фраза);</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чувства ритма, понимание взаимосвязи музыки и движений;</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знание и применение способов самоконтроля в учебной и соревновательной де</w:t>
      </w:r>
      <w:r w:rsidR="00921291" w:rsidRPr="00AB19EF">
        <w:rPr>
          <w:sz w:val="24"/>
          <w:szCs w:val="24"/>
        </w:rPr>
        <w:t>я</w:t>
      </w:r>
      <w:r w:rsidR="00921291" w:rsidRPr="00AB19EF">
        <w:rPr>
          <w:sz w:val="24"/>
          <w:szCs w:val="24"/>
        </w:rPr>
        <w:t>тельности, средств восстановления после физической нагрузки во время занятий фи</w:t>
      </w:r>
      <w:r w:rsidR="00921291" w:rsidRPr="00AB19EF">
        <w:rPr>
          <w:sz w:val="24"/>
          <w:szCs w:val="24"/>
        </w:rPr>
        <w:t>т</w:t>
      </w:r>
      <w:r w:rsidR="00921291" w:rsidRPr="00AB19EF">
        <w:rPr>
          <w:sz w:val="24"/>
          <w:szCs w:val="24"/>
        </w:rPr>
        <w:t>нес-аэробикой;</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проектировать, организовывать и проводить различные части урока в кач</w:t>
      </w:r>
      <w:r w:rsidR="00921291" w:rsidRPr="00AB19EF">
        <w:rPr>
          <w:sz w:val="24"/>
          <w:szCs w:val="24"/>
        </w:rPr>
        <w:t>е</w:t>
      </w:r>
      <w:r w:rsidR="00921291" w:rsidRPr="00AB19EF">
        <w:rPr>
          <w:sz w:val="24"/>
          <w:szCs w:val="24"/>
        </w:rPr>
        <w:t>стве помощника учителя, разминку, стретчинг, танцевальные движения с элементами фи</w:t>
      </w:r>
      <w:r w:rsidR="00921291" w:rsidRPr="00AB19EF">
        <w:rPr>
          <w:sz w:val="24"/>
          <w:szCs w:val="24"/>
        </w:rPr>
        <w:t>т</w:t>
      </w:r>
      <w:r w:rsidR="00921291" w:rsidRPr="00AB19EF">
        <w:rPr>
          <w:sz w:val="24"/>
          <w:szCs w:val="24"/>
        </w:rPr>
        <w:t>нес-аэробики во время самостоятельных занятий и досуговой деятельности со сверстниками;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F6C47" w:rsidRPr="00AB19EF" w:rsidRDefault="005F6C47" w:rsidP="009C386F">
      <w:pPr>
        <w:pStyle w:val="23"/>
        <w:shd w:val="clear" w:color="auto" w:fill="auto"/>
        <w:tabs>
          <w:tab w:val="left" w:pos="1909"/>
        </w:tabs>
        <w:spacing w:before="0" w:after="0" w:line="240" w:lineRule="auto"/>
        <w:ind w:firstLine="709"/>
        <w:rPr>
          <w:b/>
          <w:sz w:val="24"/>
          <w:szCs w:val="24"/>
        </w:rPr>
      </w:pPr>
    </w:p>
    <w:p w:rsidR="005F6C47" w:rsidRPr="00AB19EF" w:rsidRDefault="005F6C47" w:rsidP="002D01FC">
      <w:pPr>
        <w:pStyle w:val="23"/>
        <w:shd w:val="clear" w:color="auto" w:fill="auto"/>
        <w:tabs>
          <w:tab w:val="left" w:pos="1909"/>
        </w:tabs>
        <w:spacing w:before="0" w:after="0" w:line="240" w:lineRule="auto"/>
        <w:ind w:firstLine="709"/>
        <w:jc w:val="center"/>
        <w:rPr>
          <w:b/>
          <w:sz w:val="24"/>
          <w:szCs w:val="24"/>
          <w:u w:val="single"/>
        </w:rPr>
      </w:pPr>
      <w:r w:rsidRPr="00AB19EF">
        <w:rPr>
          <w:b/>
          <w:sz w:val="24"/>
          <w:szCs w:val="24"/>
          <w:u w:val="single"/>
        </w:rPr>
        <w:t>МОДУЛЬ «СПОРТИВНАЯ БОРЬБА»</w:t>
      </w:r>
    </w:p>
    <w:p w:rsidR="00921291" w:rsidRPr="00AB19EF" w:rsidRDefault="00A56130" w:rsidP="009C386F">
      <w:pPr>
        <w:pStyle w:val="23"/>
        <w:shd w:val="clear" w:color="auto" w:fill="auto"/>
        <w:tabs>
          <w:tab w:val="left" w:pos="2125"/>
        </w:tabs>
        <w:spacing w:before="0" w:after="0" w:line="240" w:lineRule="auto"/>
        <w:ind w:firstLine="709"/>
        <w:rPr>
          <w:sz w:val="24"/>
          <w:szCs w:val="24"/>
        </w:rPr>
      </w:pPr>
      <w:r w:rsidRPr="00AB19EF">
        <w:rPr>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w:t>
      </w:r>
      <w:r w:rsidRPr="00AB19EF">
        <w:rPr>
          <w:sz w:val="24"/>
          <w:szCs w:val="24"/>
        </w:rPr>
        <w:t>ь</w:t>
      </w:r>
      <w:r w:rsidRPr="00AB19EF">
        <w:rPr>
          <w:sz w:val="24"/>
          <w:szCs w:val="24"/>
        </w:rPr>
        <w:t>туре с учётом современных тенденций в системе образования и использования спорти</w:t>
      </w:r>
      <w:r w:rsidRPr="00AB19EF">
        <w:rPr>
          <w:sz w:val="24"/>
          <w:szCs w:val="24"/>
        </w:rPr>
        <w:t>в</w:t>
      </w:r>
      <w:r w:rsidRPr="00AB19EF">
        <w:rPr>
          <w:sz w:val="24"/>
          <w:szCs w:val="24"/>
        </w:rPr>
        <w:t>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Спортивная борьба является эффективным средством физического воспитания и с</w:t>
      </w:r>
      <w:r w:rsidRPr="00AB19EF">
        <w:rPr>
          <w:sz w:val="24"/>
          <w:szCs w:val="24"/>
        </w:rPr>
        <w:t>о</w:t>
      </w:r>
      <w:r w:rsidRPr="00AB19EF">
        <w:rPr>
          <w:sz w:val="24"/>
          <w:szCs w:val="24"/>
        </w:rPr>
        <w:t>действует всестороннему физическому, интеллектуальному, нравственному развитию об</w:t>
      </w:r>
      <w:r w:rsidRPr="00AB19EF">
        <w:rPr>
          <w:sz w:val="24"/>
          <w:szCs w:val="24"/>
        </w:rPr>
        <w:t>у</w:t>
      </w:r>
      <w:r w:rsidRPr="00AB19EF">
        <w:rPr>
          <w:sz w:val="24"/>
          <w:szCs w:val="24"/>
        </w:rPr>
        <w:t xml:space="preserve">чающихся, укреплению здоровья, привлечению школьников к систематическим занятиям </w:t>
      </w:r>
      <w:r w:rsidRPr="00AB19EF">
        <w:rPr>
          <w:sz w:val="24"/>
          <w:szCs w:val="24"/>
        </w:rPr>
        <w:lastRenderedPageBreak/>
        <w:t>физической культурой и спортом, их личностному и профессиональному самоопределению.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w:t>
      </w:r>
      <w:r w:rsidRPr="00AB19EF">
        <w:rPr>
          <w:sz w:val="24"/>
          <w:szCs w:val="24"/>
        </w:rPr>
        <w:t>з</w:t>
      </w:r>
      <w:r w:rsidRPr="00AB19EF">
        <w:rPr>
          <w:sz w:val="24"/>
          <w:szCs w:val="24"/>
        </w:rPr>
        <w:t>можностям организма человека с использованием в учебном процессе всего арсенала физ</w:t>
      </w:r>
      <w:r w:rsidRPr="00AB19EF">
        <w:rPr>
          <w:sz w:val="24"/>
          <w:szCs w:val="24"/>
        </w:rPr>
        <w:t>и</w:t>
      </w:r>
      <w:r w:rsidRPr="00AB19EF">
        <w:rPr>
          <w:sz w:val="24"/>
          <w:szCs w:val="24"/>
        </w:rPr>
        <w:t>ческих упражнений различной направленности, что обеспечивает эффективное развитие ф</w:t>
      </w:r>
      <w:r w:rsidRPr="00AB19EF">
        <w:rPr>
          <w:sz w:val="24"/>
          <w:szCs w:val="24"/>
        </w:rPr>
        <w:t>и</w:t>
      </w:r>
      <w:r w:rsidRPr="00AB19EF">
        <w:rPr>
          <w:sz w:val="24"/>
          <w:szCs w:val="24"/>
        </w:rPr>
        <w:t>зических качеств и двигательных навыков.</w:t>
      </w:r>
    </w:p>
    <w:p w:rsidR="00921291" w:rsidRPr="00AB19EF" w:rsidRDefault="002D01FC" w:rsidP="009C386F">
      <w:pPr>
        <w:pStyle w:val="23"/>
        <w:shd w:val="clear" w:color="auto" w:fill="auto"/>
        <w:tabs>
          <w:tab w:val="left" w:pos="1345"/>
        </w:tabs>
        <w:spacing w:before="0" w:after="0" w:line="240" w:lineRule="auto"/>
        <w:ind w:firstLine="709"/>
        <w:rPr>
          <w:sz w:val="24"/>
          <w:szCs w:val="24"/>
        </w:rPr>
      </w:pPr>
      <w:r w:rsidRPr="00AB19EF">
        <w:rPr>
          <w:b/>
          <w:i/>
          <w:sz w:val="24"/>
          <w:szCs w:val="24"/>
        </w:rPr>
        <w:t>Целью изучения</w:t>
      </w:r>
      <w:r w:rsidR="00921291" w:rsidRPr="00AB19EF">
        <w:rPr>
          <w:sz w:val="24"/>
          <w:szCs w:val="24"/>
        </w:rPr>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w:t>
      </w:r>
      <w:r w:rsidR="00921291" w:rsidRPr="00AB19EF">
        <w:rPr>
          <w:sz w:val="24"/>
          <w:szCs w:val="24"/>
        </w:rPr>
        <w:t>а</w:t>
      </w:r>
      <w:r w:rsidR="00921291" w:rsidRPr="00AB19EF">
        <w:rPr>
          <w:sz w:val="24"/>
          <w:szCs w:val="24"/>
        </w:rPr>
        <w:t>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21291" w:rsidRPr="00AB19EF" w:rsidRDefault="00921291" w:rsidP="009C386F">
      <w:pPr>
        <w:pStyle w:val="23"/>
        <w:shd w:val="clear" w:color="auto" w:fill="auto"/>
        <w:tabs>
          <w:tab w:val="left" w:pos="2089"/>
        </w:tabs>
        <w:spacing w:before="0" w:after="0" w:line="240" w:lineRule="auto"/>
        <w:ind w:firstLine="709"/>
        <w:rPr>
          <w:sz w:val="24"/>
          <w:szCs w:val="24"/>
        </w:rPr>
      </w:pPr>
      <w:r w:rsidRPr="00AB19EF">
        <w:rPr>
          <w:b/>
          <w:i/>
          <w:sz w:val="24"/>
          <w:szCs w:val="24"/>
        </w:rPr>
        <w:t>Задачами изучения</w:t>
      </w:r>
      <w:r w:rsidRPr="00AB19EF">
        <w:rPr>
          <w:sz w:val="24"/>
          <w:szCs w:val="24"/>
        </w:rPr>
        <w:t xml:space="preserve"> модуля по спортивной борьбе являются: всестороннее гармони</w:t>
      </w:r>
      <w:r w:rsidRPr="00AB19EF">
        <w:rPr>
          <w:sz w:val="24"/>
          <w:szCs w:val="24"/>
        </w:rPr>
        <w:t>ч</w:t>
      </w:r>
      <w:r w:rsidRPr="00AB19EF">
        <w:rPr>
          <w:sz w:val="24"/>
          <w:szCs w:val="24"/>
        </w:rPr>
        <w:t>ное развитие обучающихся, увеличение объёма их двигательной активности;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культуры безопасного поведения на занятиях по спортивной борьбе;</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w:t>
      </w:r>
      <w:r w:rsidR="00921291" w:rsidRPr="00AB19EF">
        <w:rPr>
          <w:sz w:val="24"/>
          <w:szCs w:val="24"/>
        </w:rPr>
        <w:t>е</w:t>
      </w:r>
      <w:r w:rsidR="00921291" w:rsidRPr="00AB19EF">
        <w:rPr>
          <w:sz w:val="24"/>
          <w:szCs w:val="24"/>
        </w:rPr>
        <w:t>скими действиями и приёмами спортивной борьбы;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общей культуры развития личности обучающегося средствами спо</w:t>
      </w:r>
      <w:r w:rsidR="00921291" w:rsidRPr="00AB19EF">
        <w:rPr>
          <w:sz w:val="24"/>
          <w:szCs w:val="24"/>
        </w:rPr>
        <w:t>р</w:t>
      </w:r>
      <w:r w:rsidR="00921291" w:rsidRPr="00AB19EF">
        <w:rPr>
          <w:sz w:val="24"/>
          <w:szCs w:val="24"/>
        </w:rPr>
        <w:t xml:space="preserve">тивной борьбы, </w:t>
      </w:r>
      <w:r w:rsidR="002F7ABF" w:rsidRPr="00AB19EF">
        <w:rPr>
          <w:sz w:val="24"/>
          <w:szCs w:val="24"/>
        </w:rPr>
        <w:t>в т.ч.</w:t>
      </w:r>
      <w:r w:rsidR="00921291" w:rsidRPr="00AB19EF">
        <w:rPr>
          <w:sz w:val="24"/>
          <w:szCs w:val="24"/>
        </w:rPr>
        <w:t xml:space="preserve"> для самореализации и самоопределения;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w:t>
      </w:r>
      <w:r w:rsidR="00921291" w:rsidRPr="00AB19EF">
        <w:rPr>
          <w:sz w:val="24"/>
          <w:szCs w:val="24"/>
        </w:rPr>
        <w:t>а</w:t>
      </w:r>
      <w:r w:rsidR="00921291" w:rsidRPr="00AB19EF">
        <w:rPr>
          <w:sz w:val="24"/>
          <w:szCs w:val="24"/>
        </w:rPr>
        <w:t>нятиях физической культурой и спортом средствами спортивной борьбы;</w:t>
      </w:r>
    </w:p>
    <w:p w:rsidR="00921291" w:rsidRPr="00AB19EF" w:rsidRDefault="00A56130" w:rsidP="00A5613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r w:rsidRPr="00AB19EF">
        <w:rPr>
          <w:sz w:val="24"/>
          <w:szCs w:val="24"/>
        </w:rPr>
        <w:t xml:space="preserve"> </w:t>
      </w:r>
      <w:r w:rsidR="00921291" w:rsidRPr="00AB19EF">
        <w:rPr>
          <w:sz w:val="24"/>
          <w:szCs w:val="24"/>
        </w:rPr>
        <w:t>в соревнованиях;</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100"/>
        </w:tabs>
        <w:spacing w:before="0" w:after="0" w:line="240" w:lineRule="auto"/>
        <w:ind w:firstLine="709"/>
        <w:rPr>
          <w:i/>
          <w:sz w:val="24"/>
          <w:szCs w:val="24"/>
        </w:rPr>
      </w:pPr>
      <w:r w:rsidRPr="00AB19EF">
        <w:rPr>
          <w:i/>
          <w:sz w:val="24"/>
          <w:szCs w:val="24"/>
        </w:rPr>
        <w:t>Место и роль модуля по спортивной борьбе.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w:t>
      </w:r>
      <w:r w:rsidRPr="00AB19EF">
        <w:rPr>
          <w:sz w:val="24"/>
          <w:szCs w:val="24"/>
        </w:rPr>
        <w:t>ь</w:t>
      </w:r>
      <w:r w:rsidRPr="00AB19EF">
        <w:rPr>
          <w:sz w:val="24"/>
          <w:szCs w:val="24"/>
        </w:rPr>
        <w:t>турно-спортивных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w:t>
      </w:r>
      <w:r w:rsidRPr="00AB19EF">
        <w:rPr>
          <w:sz w:val="24"/>
          <w:szCs w:val="24"/>
        </w:rPr>
        <w:t>ь</w:t>
      </w:r>
      <w:r w:rsidRPr="00AB19EF">
        <w:rPr>
          <w:sz w:val="24"/>
          <w:szCs w:val="24"/>
        </w:rPr>
        <w:t>ной организации (легкая атлетика, гимнастика, спортивные игры и другие).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спортивной борьбе поможет обучающимся в освоении образ</w:t>
      </w:r>
      <w:r w:rsidRPr="00AB19EF">
        <w:rPr>
          <w:sz w:val="24"/>
          <w:szCs w:val="24"/>
        </w:rPr>
        <w:t>о</w:t>
      </w:r>
      <w:r w:rsidRPr="00AB19EF">
        <w:rPr>
          <w:sz w:val="24"/>
          <w:szCs w:val="24"/>
        </w:rPr>
        <w:t>вательных программ в рамках внеурочной деятельности, дополнительного образования, де</w:t>
      </w:r>
      <w:r w:rsidRPr="00AB19EF">
        <w:rPr>
          <w:sz w:val="24"/>
          <w:szCs w:val="24"/>
        </w:rPr>
        <w:t>я</w:t>
      </w:r>
      <w:r w:rsidRPr="00AB19EF">
        <w:rPr>
          <w:sz w:val="24"/>
          <w:szCs w:val="24"/>
        </w:rPr>
        <w:t>тельности школьных спортивных клубов, подготовке обучающихся к сдаче норм ГТО и уч</w:t>
      </w:r>
      <w:r w:rsidRPr="00AB19EF">
        <w:rPr>
          <w:sz w:val="24"/>
          <w:szCs w:val="24"/>
        </w:rPr>
        <w:t>а</w:t>
      </w:r>
      <w:r w:rsidRPr="00AB19EF">
        <w:rPr>
          <w:sz w:val="24"/>
          <w:szCs w:val="24"/>
        </w:rPr>
        <w:t>стии в спортивных соревнованиях.</w:t>
      </w:r>
    </w:p>
    <w:p w:rsidR="00921291" w:rsidRPr="00AB19EF" w:rsidRDefault="00921291" w:rsidP="009C386F">
      <w:pPr>
        <w:pStyle w:val="23"/>
        <w:shd w:val="clear" w:color="auto" w:fill="auto"/>
        <w:tabs>
          <w:tab w:val="left" w:pos="2079"/>
        </w:tabs>
        <w:spacing w:before="0" w:after="0" w:line="240" w:lineRule="auto"/>
        <w:ind w:firstLine="709"/>
        <w:rPr>
          <w:i/>
          <w:sz w:val="24"/>
          <w:szCs w:val="24"/>
        </w:rPr>
      </w:pPr>
      <w:r w:rsidRPr="00AB19EF">
        <w:rPr>
          <w:i/>
          <w:sz w:val="24"/>
          <w:szCs w:val="24"/>
        </w:rPr>
        <w:t>Модуль по спортивной борьбе может быть реализован в следующих вариантах:</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 xml:space="preserve">лагаемого образовательной организацией, включающей, в частности, учебные модули по </w:t>
      </w:r>
      <w:r w:rsidR="00921291" w:rsidRPr="00AB19EF">
        <w:rPr>
          <w:sz w:val="24"/>
          <w:szCs w:val="24"/>
        </w:rPr>
        <w:lastRenderedPageBreak/>
        <w:t>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A56130" w:rsidP="00A56130">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дополнительных часов, выделяемых на спортивно-оздоровительную</w:t>
      </w:r>
      <w:r w:rsidRPr="00AB19EF">
        <w:rPr>
          <w:sz w:val="24"/>
          <w:szCs w:val="24"/>
        </w:rPr>
        <w:t xml:space="preserve"> </w:t>
      </w:r>
      <w:r w:rsidR="00921291" w:rsidRPr="00AB19E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AB19EF" w:rsidRDefault="00A56130" w:rsidP="009C386F">
      <w:pPr>
        <w:pStyle w:val="23"/>
        <w:shd w:val="clear" w:color="auto" w:fill="auto"/>
        <w:tabs>
          <w:tab w:val="left" w:pos="2145"/>
        </w:tabs>
        <w:spacing w:before="0" w:after="0" w:line="240" w:lineRule="auto"/>
        <w:ind w:firstLine="709"/>
        <w:rPr>
          <w:sz w:val="24"/>
          <w:szCs w:val="24"/>
        </w:rPr>
      </w:pPr>
      <w:r w:rsidRPr="00AB19EF">
        <w:rPr>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спортивной борьбе.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развития отечественных и зарубежных борцовских клубов. Ведущие борцы региона и Российской Федерации.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Борцовские клубы, их история и традиции. Известные отечественные борцы и тренеры.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Словарь терминов и определений по спортивной борьбе.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подбора физических упражнений для развития физических качеств борца.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Понятия и характеристика технических и тактических элементов и приёмов в спо</w:t>
      </w:r>
      <w:r w:rsidRPr="00AB19EF">
        <w:rPr>
          <w:sz w:val="24"/>
          <w:szCs w:val="24"/>
        </w:rPr>
        <w:t>р</w:t>
      </w:r>
      <w:r w:rsidRPr="00AB19EF">
        <w:rPr>
          <w:sz w:val="24"/>
          <w:szCs w:val="24"/>
        </w:rPr>
        <w:t>тивной борьбе, их название и техника выполнения.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Самоконтроль и его роль в учебной и соревновательной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Первые внешние признаки утомления. Средства восстановления организма после ф</w:t>
      </w:r>
      <w:r w:rsidRPr="00AB19EF">
        <w:rPr>
          <w:sz w:val="24"/>
          <w:szCs w:val="24"/>
        </w:rPr>
        <w:t>и</w:t>
      </w:r>
      <w:r w:rsidRPr="00AB19EF">
        <w:rPr>
          <w:sz w:val="24"/>
          <w:szCs w:val="24"/>
        </w:rPr>
        <w:t>зической нагрузки. Правильное сбалансированное питание борца.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личной гигиены, требования к спортивной одежде и обуви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для занятий спортивной борьбой. Правила ухода за спортивным инвентарем и обор</w:t>
      </w:r>
      <w:r w:rsidRPr="00AB19EF">
        <w:rPr>
          <w:sz w:val="24"/>
          <w:szCs w:val="24"/>
        </w:rPr>
        <w:t>у</w:t>
      </w:r>
      <w:r w:rsidRPr="00AB19EF">
        <w:rPr>
          <w:sz w:val="24"/>
          <w:szCs w:val="24"/>
        </w:rPr>
        <w:t>дованием.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подготовленности в спортивной борьбе.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Дневник самонаблюдения за показателями развития физических качеств и состояния здоровья.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AB19EF">
        <w:rPr>
          <w:sz w:val="24"/>
          <w:szCs w:val="24"/>
        </w:rPr>
        <w:softHyphen/>
        <w:t>подготовительных и им</w:t>
      </w:r>
      <w:r w:rsidRPr="00AB19EF">
        <w:rPr>
          <w:sz w:val="24"/>
          <w:szCs w:val="24"/>
        </w:rPr>
        <w:t>и</w:t>
      </w:r>
      <w:r w:rsidRPr="00AB19EF">
        <w:rPr>
          <w:sz w:val="24"/>
          <w:szCs w:val="24"/>
        </w:rPr>
        <w:t>тационных упражнений.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приёмы и тактические действия в спортивной борьбе, изученные на уровне начального общего образования.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технические действия и передвижения: различные виды ходьбы и бега.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Акробатические элементы: перекаты, различные виды кувырков, перевороты боком, перевороты разгибом и другие элементы.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Специальные упражнения из арсенала спортивной борьбы: борцовский и гимнаст</w:t>
      </w:r>
      <w:r w:rsidRPr="00AB19EF">
        <w:rPr>
          <w:sz w:val="24"/>
          <w:szCs w:val="24"/>
        </w:rPr>
        <w:t>и</w:t>
      </w:r>
      <w:r w:rsidRPr="00AB19EF">
        <w:rPr>
          <w:sz w:val="24"/>
          <w:szCs w:val="24"/>
        </w:rPr>
        <w:lastRenderedPageBreak/>
        <w:t>ческий мост, передвижения на мосту, забегания на борцовском мосту, перевороты и другие упражнения.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w:t>
      </w:r>
      <w:r w:rsidRPr="00AB19EF">
        <w:rPr>
          <w:sz w:val="24"/>
          <w:szCs w:val="24"/>
        </w:rPr>
        <w:t>о</w:t>
      </w:r>
      <w:r w:rsidRPr="00AB19EF">
        <w:rPr>
          <w:sz w:val="24"/>
          <w:szCs w:val="24"/>
        </w:rPr>
        <w:t>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w:t>
      </w:r>
      <w:r w:rsidRPr="00AB19EF">
        <w:rPr>
          <w:sz w:val="24"/>
          <w:szCs w:val="24"/>
        </w:rPr>
        <w:t>и</w:t>
      </w:r>
      <w:r w:rsidRPr="00AB19EF">
        <w:rPr>
          <w:sz w:val="24"/>
          <w:szCs w:val="24"/>
        </w:rPr>
        <w:t>ёмы, а также другие приёмы в стойке из арсенала греко-римской и вольной борьбы. Связки и комбинации технических действий в стойке.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w:t>
      </w:r>
      <w:r w:rsidRPr="00AB19EF">
        <w:rPr>
          <w:sz w:val="24"/>
          <w:szCs w:val="24"/>
        </w:rPr>
        <w:t>о</w:t>
      </w:r>
      <w:r w:rsidRPr="00AB19EF">
        <w:rPr>
          <w:sz w:val="24"/>
          <w:szCs w:val="24"/>
        </w:rPr>
        <w:t>вывание, повторная атака, двойной обман, обратный вызов).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тренировочные и контрольные поединки, игры с элементами единоборств. Участие в соревновательной деятельности.</w:t>
      </w:r>
    </w:p>
    <w:p w:rsidR="00A56130" w:rsidRPr="00AB19EF" w:rsidRDefault="00A56130" w:rsidP="009C386F">
      <w:pPr>
        <w:pStyle w:val="23"/>
        <w:shd w:val="clear" w:color="auto" w:fill="auto"/>
        <w:tabs>
          <w:tab w:val="left" w:pos="2089"/>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921291" w:rsidRPr="00AB19EF" w:rsidRDefault="00921291" w:rsidP="009C386F">
      <w:pPr>
        <w:pStyle w:val="23"/>
        <w:shd w:val="clear" w:color="auto" w:fill="auto"/>
        <w:tabs>
          <w:tab w:val="left" w:pos="2089"/>
        </w:tabs>
        <w:spacing w:before="0" w:after="0" w:line="240" w:lineRule="auto"/>
        <w:ind w:firstLine="709"/>
        <w:rPr>
          <w:i/>
          <w:sz w:val="24"/>
          <w:szCs w:val="24"/>
        </w:rPr>
      </w:pPr>
      <w:r w:rsidRPr="00AB19EF">
        <w:rPr>
          <w:i/>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При изучении модуля по спортивной борьбе на уровне основного общего образов</w:t>
      </w:r>
      <w:r w:rsidRPr="00AB19EF">
        <w:rPr>
          <w:b/>
          <w:i/>
          <w:sz w:val="24"/>
          <w:szCs w:val="24"/>
        </w:rPr>
        <w:t>а</w:t>
      </w:r>
      <w:r w:rsidRPr="00AB19EF">
        <w:rPr>
          <w:b/>
          <w:i/>
          <w:sz w:val="24"/>
          <w:szCs w:val="24"/>
        </w:rPr>
        <w:t>ния у обучающихся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w:t>
      </w:r>
      <w:r w:rsidR="00921291" w:rsidRPr="00AB19EF">
        <w:rPr>
          <w:sz w:val="24"/>
          <w:szCs w:val="24"/>
        </w:rPr>
        <w:t>у</w:t>
      </w:r>
      <w:r w:rsidR="00921291" w:rsidRPr="00AB19EF">
        <w:rPr>
          <w:sz w:val="24"/>
          <w:szCs w:val="24"/>
        </w:rPr>
        <w:t>жению Отечеству, его защите на примере роли традиций и развития спортивной борьбы в современном обществе;</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ориентироваться на основные нормы морали, духовно-нравственной кул</w:t>
      </w:r>
      <w:r w:rsidR="00921291" w:rsidRPr="00AB19EF">
        <w:rPr>
          <w:sz w:val="24"/>
          <w:szCs w:val="24"/>
        </w:rPr>
        <w:t>ь</w:t>
      </w:r>
      <w:r w:rsidR="00921291" w:rsidRPr="00AB19EF">
        <w:rPr>
          <w:sz w:val="24"/>
          <w:szCs w:val="24"/>
        </w:rPr>
        <w:t>туры и ценностного отношения к физической культуре, как неотъемлемой части общечел</w:t>
      </w:r>
      <w:r w:rsidR="00921291" w:rsidRPr="00AB19EF">
        <w:rPr>
          <w:sz w:val="24"/>
          <w:szCs w:val="24"/>
        </w:rPr>
        <w:t>о</w:t>
      </w:r>
      <w:r w:rsidR="00921291" w:rsidRPr="00AB19EF">
        <w:rPr>
          <w:sz w:val="24"/>
          <w:szCs w:val="24"/>
        </w:rPr>
        <w:t>веческой культуры средствами спортивной борьбы;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готовности к саморазвитию, самообразованию и самовоспитанию, м</w:t>
      </w:r>
      <w:r w:rsidR="00921291" w:rsidRPr="00AB19EF">
        <w:rPr>
          <w:sz w:val="24"/>
          <w:szCs w:val="24"/>
        </w:rPr>
        <w:t>о</w:t>
      </w:r>
      <w:r w:rsidR="00921291" w:rsidRPr="00AB19EF">
        <w:rPr>
          <w:sz w:val="24"/>
          <w:szCs w:val="24"/>
        </w:rPr>
        <w:t>тивации к осознанному выбору индивидуальной траектории образования средствами спо</w:t>
      </w:r>
      <w:r w:rsidR="00921291" w:rsidRPr="00AB19EF">
        <w:rPr>
          <w:sz w:val="24"/>
          <w:szCs w:val="24"/>
        </w:rPr>
        <w:t>р</w:t>
      </w:r>
      <w:r w:rsidR="00921291" w:rsidRPr="00AB19EF">
        <w:rPr>
          <w:sz w:val="24"/>
          <w:szCs w:val="24"/>
        </w:rPr>
        <w:t xml:space="preserve">тивной борьбы, профессиональных предпочтений в области физической культуры, спорта и общественной деятельности, </w:t>
      </w:r>
      <w:r w:rsidR="002F7ABF" w:rsidRPr="00AB19EF">
        <w:rPr>
          <w:sz w:val="24"/>
          <w:szCs w:val="24"/>
        </w:rPr>
        <w:t>в т.ч.</w:t>
      </w:r>
      <w:r w:rsidR="00921291" w:rsidRPr="00AB19EF">
        <w:rPr>
          <w:sz w:val="24"/>
          <w:szCs w:val="24"/>
        </w:rPr>
        <w:t xml:space="preserve">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w:t>
      </w:r>
      <w:r w:rsidR="00921291" w:rsidRPr="00AB19EF">
        <w:rPr>
          <w:sz w:val="24"/>
          <w:szCs w:val="24"/>
        </w:rPr>
        <w:t>и</w:t>
      </w:r>
      <w:r w:rsidR="00921291" w:rsidRPr="00AB19EF">
        <w:rPr>
          <w:sz w:val="24"/>
          <w:szCs w:val="24"/>
        </w:rPr>
        <w:t>мопонимания, находить общие цели и сотрудничать для их достижения в учебной, тренир</w:t>
      </w:r>
      <w:r w:rsidR="00921291" w:rsidRPr="00AB19EF">
        <w:rPr>
          <w:sz w:val="24"/>
          <w:szCs w:val="24"/>
        </w:rPr>
        <w:t>о</w:t>
      </w:r>
      <w:r w:rsidR="00921291" w:rsidRPr="00AB19EF">
        <w:rPr>
          <w:sz w:val="24"/>
          <w:szCs w:val="24"/>
        </w:rPr>
        <w:t>вочной, досуговой, игровой и соревновательной деятельности, судейской практики на при</w:t>
      </w:r>
      <w:r w:rsidR="00921291" w:rsidRPr="00AB19EF">
        <w:rPr>
          <w:sz w:val="24"/>
          <w:szCs w:val="24"/>
        </w:rPr>
        <w:t>н</w:t>
      </w:r>
      <w:r w:rsidR="00921291" w:rsidRPr="00AB19EF">
        <w:rPr>
          <w:sz w:val="24"/>
          <w:szCs w:val="24"/>
        </w:rPr>
        <w:t>ципах доброжелательности и взаимопомощи;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реализация ценностей здорового и безопасного образа жизни, потребности в физ</w:t>
      </w:r>
      <w:r w:rsidR="00921291" w:rsidRPr="00AB19EF">
        <w:rPr>
          <w:sz w:val="24"/>
          <w:szCs w:val="24"/>
        </w:rPr>
        <w:t>и</w:t>
      </w:r>
      <w:r w:rsidR="00921291" w:rsidRPr="00AB19EF">
        <w:rPr>
          <w:sz w:val="24"/>
          <w:szCs w:val="24"/>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готовность соблюдать правила индивидуального и коллективного безопасного пов</w:t>
      </w:r>
      <w:r w:rsidR="00921291" w:rsidRPr="00AB19EF">
        <w:rPr>
          <w:sz w:val="24"/>
          <w:szCs w:val="24"/>
        </w:rPr>
        <w:t>е</w:t>
      </w:r>
      <w:r w:rsidR="00921291" w:rsidRPr="00AB19EF">
        <w:rPr>
          <w:sz w:val="24"/>
          <w:szCs w:val="24"/>
        </w:rPr>
        <w:t>дения в учебной, соревновательной, досуговой деятельности и чрезвычайных ситуациях;</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w:t>
      </w:r>
      <w:r w:rsidR="00921291" w:rsidRPr="00AB19EF">
        <w:rPr>
          <w:sz w:val="24"/>
          <w:szCs w:val="24"/>
        </w:rPr>
        <w:t>н</w:t>
      </w:r>
      <w:r w:rsidR="00921291" w:rsidRPr="00AB19EF">
        <w:rPr>
          <w:sz w:val="24"/>
          <w:szCs w:val="24"/>
        </w:rPr>
        <w:lastRenderedPageBreak/>
        <w:t>ной деятельности средствами спортивной борьбы.</w:t>
      </w:r>
    </w:p>
    <w:p w:rsidR="00921291" w:rsidRPr="00AB19EF" w:rsidRDefault="00921291" w:rsidP="009C386F">
      <w:pPr>
        <w:pStyle w:val="23"/>
        <w:shd w:val="clear" w:color="auto" w:fill="auto"/>
        <w:tabs>
          <w:tab w:val="left" w:pos="2286"/>
        </w:tabs>
        <w:spacing w:before="0" w:after="0" w:line="240" w:lineRule="auto"/>
        <w:ind w:firstLine="709"/>
        <w:rPr>
          <w:b/>
          <w:i/>
          <w:sz w:val="24"/>
          <w:szCs w:val="24"/>
        </w:rPr>
      </w:pPr>
      <w:r w:rsidRPr="00AB19EF">
        <w:rPr>
          <w:b/>
          <w:i/>
          <w:sz w:val="24"/>
          <w:szCs w:val="24"/>
        </w:rPr>
        <w:t>При изучении модуля по спортивной борьбе на уровне основного общего образов</w:t>
      </w:r>
      <w:r w:rsidRPr="00AB19EF">
        <w:rPr>
          <w:b/>
          <w:i/>
          <w:sz w:val="24"/>
          <w:szCs w:val="24"/>
        </w:rPr>
        <w:t>а</w:t>
      </w:r>
      <w:r w:rsidRPr="00AB19EF">
        <w:rPr>
          <w:b/>
          <w:i/>
          <w:sz w:val="24"/>
          <w:szCs w:val="24"/>
        </w:rPr>
        <w:t>ния у обучающихся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w:t>
      </w:r>
      <w:r w:rsidR="00921291" w:rsidRPr="00AB19EF">
        <w:rPr>
          <w:sz w:val="24"/>
          <w:szCs w:val="24"/>
        </w:rPr>
        <w:t>о</w:t>
      </w:r>
      <w:r w:rsidR="00921291" w:rsidRPr="00AB19EF">
        <w:rPr>
          <w:sz w:val="24"/>
          <w:szCs w:val="24"/>
        </w:rPr>
        <w:t>женных условий и требований, корректировать свои действия в соответствии с изменяющейся ситуацией;</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самостоятельно определять цели и составлять планы в рамках физкульту</w:t>
      </w:r>
      <w:r w:rsidR="00921291" w:rsidRPr="00AB19EF">
        <w:rPr>
          <w:sz w:val="24"/>
          <w:szCs w:val="24"/>
        </w:rPr>
        <w:t>р</w:t>
      </w:r>
      <w:r w:rsidR="00921291" w:rsidRPr="00AB19EF">
        <w:rPr>
          <w:sz w:val="24"/>
          <w:szCs w:val="24"/>
        </w:rPr>
        <w:t>но-спортивной деятельности, выбирать успешную стратегию и тактику в различных ситу</w:t>
      </w:r>
      <w:r w:rsidR="00921291" w:rsidRPr="00AB19EF">
        <w:rPr>
          <w:sz w:val="24"/>
          <w:szCs w:val="24"/>
        </w:rPr>
        <w:t>а</w:t>
      </w:r>
      <w:r w:rsidR="00921291" w:rsidRPr="00AB19EF">
        <w:rPr>
          <w:sz w:val="24"/>
          <w:szCs w:val="24"/>
        </w:rPr>
        <w:t>циях, осуществлять, контролировать и корректировать учебную, тренировочную, игровую и соревновательную деятельность по спортивной борьбе;</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 xml:space="preserve">умение самостоятельно планировать пути достижения целей,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задач в учебной, игровой, с</w:t>
      </w:r>
      <w:r w:rsidR="00921291" w:rsidRPr="00AB19EF">
        <w:rPr>
          <w:sz w:val="24"/>
          <w:szCs w:val="24"/>
        </w:rPr>
        <w:t>о</w:t>
      </w:r>
      <w:r w:rsidR="00921291" w:rsidRPr="00AB19EF">
        <w:rPr>
          <w:sz w:val="24"/>
          <w:szCs w:val="24"/>
        </w:rPr>
        <w:t>ревновательной и досуговой деятельности, оценивать правильность выполнения задач, со</w:t>
      </w:r>
      <w:r w:rsidR="00921291" w:rsidRPr="00AB19EF">
        <w:rPr>
          <w:sz w:val="24"/>
          <w:szCs w:val="24"/>
        </w:rPr>
        <w:t>б</w:t>
      </w:r>
      <w:r w:rsidR="00921291" w:rsidRPr="00AB19EF">
        <w:rPr>
          <w:sz w:val="24"/>
          <w:szCs w:val="24"/>
        </w:rPr>
        <w:t>ственные возможности их решения;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w:t>
      </w:r>
      <w:r w:rsidR="00921291" w:rsidRPr="00AB19EF">
        <w:rPr>
          <w:sz w:val="24"/>
          <w:szCs w:val="24"/>
        </w:rPr>
        <w:t>я</w:t>
      </w:r>
      <w:r w:rsidR="00921291" w:rsidRPr="00AB19EF">
        <w:rPr>
          <w:sz w:val="24"/>
          <w:szCs w:val="24"/>
        </w:rPr>
        <w:t>тельности, судейской практике с учётом гражданских и нравственных ценностей;</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w:t>
      </w:r>
      <w:r w:rsidR="00921291" w:rsidRPr="00AB19EF">
        <w:rPr>
          <w:sz w:val="24"/>
          <w:szCs w:val="24"/>
        </w:rPr>
        <w:t>и</w:t>
      </w:r>
      <w:r w:rsidR="00921291" w:rsidRPr="00AB19EF">
        <w:rPr>
          <w:sz w:val="24"/>
          <w:szCs w:val="24"/>
        </w:rPr>
        <w:t>модействовать и разрешать конфликты в процессе учебной, тренировочной, игровой и с</w:t>
      </w:r>
      <w:r w:rsidR="00921291" w:rsidRPr="00AB19EF">
        <w:rPr>
          <w:sz w:val="24"/>
          <w:szCs w:val="24"/>
        </w:rPr>
        <w:t>о</w:t>
      </w:r>
      <w:r w:rsidR="00921291" w:rsidRPr="00AB19EF">
        <w:rPr>
          <w:sz w:val="24"/>
          <w:szCs w:val="24"/>
        </w:rPr>
        <w:t>ревновательной деятельности, судейской практики, учитывать позиции других участников деятельности;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создавать, применять и преобразовывать графические пиктограммы физич</w:t>
      </w:r>
      <w:r w:rsidR="00921291" w:rsidRPr="00AB19EF">
        <w:rPr>
          <w:sz w:val="24"/>
          <w:szCs w:val="24"/>
        </w:rPr>
        <w:t>е</w:t>
      </w:r>
      <w:r w:rsidR="00921291" w:rsidRPr="00AB19EF">
        <w:rPr>
          <w:sz w:val="24"/>
          <w:szCs w:val="24"/>
        </w:rPr>
        <w:t>ских упражнений в двигательные действия и наоборот, схемы для тактических, игровых задач;</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w:t>
      </w:r>
      <w:r w:rsidR="00921291" w:rsidRPr="00AB19EF">
        <w:rPr>
          <w:sz w:val="24"/>
          <w:szCs w:val="24"/>
        </w:rPr>
        <w:t>ч</w:t>
      </w:r>
      <w:r w:rsidR="00921291" w:rsidRPr="00AB19EF">
        <w:rPr>
          <w:sz w:val="24"/>
          <w:szCs w:val="24"/>
        </w:rPr>
        <w:t>никах информации с соблюдением правовых и этических норм, норм информационной бе</w:t>
      </w:r>
      <w:r w:rsidR="00921291" w:rsidRPr="00AB19EF">
        <w:rPr>
          <w:sz w:val="24"/>
          <w:szCs w:val="24"/>
        </w:rPr>
        <w:t>з</w:t>
      </w:r>
      <w:r w:rsidR="00921291" w:rsidRPr="00AB19EF">
        <w:rPr>
          <w:sz w:val="24"/>
          <w:szCs w:val="24"/>
        </w:rPr>
        <w:t>опасности.</w:t>
      </w:r>
    </w:p>
    <w:p w:rsidR="00921291" w:rsidRPr="00AB19EF" w:rsidRDefault="00921291" w:rsidP="009C386F">
      <w:pPr>
        <w:pStyle w:val="23"/>
        <w:shd w:val="clear" w:color="auto" w:fill="auto"/>
        <w:tabs>
          <w:tab w:val="left" w:pos="2295"/>
        </w:tabs>
        <w:spacing w:before="0" w:after="0" w:line="240" w:lineRule="auto"/>
        <w:ind w:firstLine="709"/>
        <w:rPr>
          <w:b/>
          <w:i/>
          <w:sz w:val="24"/>
          <w:szCs w:val="24"/>
        </w:rPr>
      </w:pPr>
      <w:r w:rsidRPr="00AB19EF">
        <w:rPr>
          <w:b/>
          <w:i/>
          <w:sz w:val="24"/>
          <w:szCs w:val="24"/>
        </w:rPr>
        <w:t>При изучении модуля по спортивной борьбе на уровне основного общего образов</w:t>
      </w:r>
      <w:r w:rsidRPr="00AB19EF">
        <w:rPr>
          <w:b/>
          <w:i/>
          <w:sz w:val="24"/>
          <w:szCs w:val="24"/>
        </w:rPr>
        <w:t>а</w:t>
      </w:r>
      <w:r w:rsidRPr="00AB19EF">
        <w:rPr>
          <w:b/>
          <w:i/>
          <w:sz w:val="24"/>
          <w:szCs w:val="24"/>
        </w:rPr>
        <w:t>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понимание роли и значения занятий спортивной борьбой в формировании личнос</w:t>
      </w:r>
      <w:r w:rsidR="00921291" w:rsidRPr="00AB19EF">
        <w:rPr>
          <w:sz w:val="24"/>
          <w:szCs w:val="24"/>
        </w:rPr>
        <w:t>т</w:t>
      </w:r>
      <w:r w:rsidR="00921291" w:rsidRPr="00AB19EF">
        <w:rPr>
          <w:sz w:val="24"/>
          <w:szCs w:val="24"/>
        </w:rPr>
        <w:t>ных качеств, в активном включении в здоровый образ жизни, укреплении и сохранении и</w:t>
      </w:r>
      <w:r w:rsidR="00921291" w:rsidRPr="00AB19EF">
        <w:rPr>
          <w:sz w:val="24"/>
          <w:szCs w:val="24"/>
        </w:rPr>
        <w:t>н</w:t>
      </w:r>
      <w:r w:rsidR="00921291" w:rsidRPr="00AB19EF">
        <w:rPr>
          <w:sz w:val="24"/>
          <w:szCs w:val="24"/>
        </w:rPr>
        <w:t>дивидуального здоровья;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знания роли главных организаций по спортивной борьбе регионального, всеросси</w:t>
      </w:r>
      <w:r w:rsidR="00921291" w:rsidRPr="00AB19EF">
        <w:rPr>
          <w:sz w:val="24"/>
          <w:szCs w:val="24"/>
        </w:rPr>
        <w:t>й</w:t>
      </w:r>
      <w:r w:rsidR="00921291" w:rsidRPr="00AB19EF">
        <w:rPr>
          <w:sz w:val="24"/>
          <w:szCs w:val="24"/>
        </w:rPr>
        <w:t>ского и мирового уровней, общих сведений о развитии отечественных и зарубежных бо</w:t>
      </w:r>
      <w:r w:rsidR="00921291" w:rsidRPr="00AB19EF">
        <w:rPr>
          <w:sz w:val="24"/>
          <w:szCs w:val="24"/>
        </w:rPr>
        <w:t>р</w:t>
      </w:r>
      <w:r w:rsidR="00921291" w:rsidRPr="00AB19EF">
        <w:rPr>
          <w:sz w:val="24"/>
          <w:szCs w:val="24"/>
        </w:rPr>
        <w:t>цовских клубов, ведущих борцах клубов, региона и Российской Федерации;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проектировать, организовывать и проводить различные части урока в кач</w:t>
      </w:r>
      <w:r w:rsidR="00921291" w:rsidRPr="00AB19EF">
        <w:rPr>
          <w:sz w:val="24"/>
          <w:szCs w:val="24"/>
        </w:rPr>
        <w:t>е</w:t>
      </w:r>
      <w:r w:rsidR="00921291" w:rsidRPr="00AB19EF">
        <w:rPr>
          <w:sz w:val="24"/>
          <w:szCs w:val="24"/>
        </w:rPr>
        <w:t>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демонстрировать технику базовых технических действий в стойке и партере;</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w:t>
      </w:r>
      <w:r w:rsidR="00921291" w:rsidRPr="00AB19EF">
        <w:rPr>
          <w:sz w:val="24"/>
          <w:szCs w:val="24"/>
        </w:rPr>
        <w:t>р</w:t>
      </w:r>
      <w:r w:rsidR="00921291" w:rsidRPr="00AB19EF">
        <w:rPr>
          <w:sz w:val="24"/>
          <w:szCs w:val="24"/>
        </w:rPr>
        <w:lastRenderedPageBreak/>
        <w:t>ником (угроза, вызов, сковывание, повторная атака, двойной обман, обратный вызов);</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применение изученных технических и тактических приёмов в учебной, игровой и досуговой деятельности;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проявление заинтересованности и познавательного интереса к освоению техн</w:t>
      </w:r>
      <w:r w:rsidR="00921291" w:rsidRPr="00AB19EF">
        <w:rPr>
          <w:sz w:val="24"/>
          <w:szCs w:val="24"/>
        </w:rPr>
        <w:t>и</w:t>
      </w:r>
      <w:r w:rsidR="00921291" w:rsidRPr="00AB19EF">
        <w:rPr>
          <w:sz w:val="24"/>
          <w:szCs w:val="24"/>
        </w:rPr>
        <w:t>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w:t>
      </w:r>
      <w:r w:rsidR="00921291" w:rsidRPr="00AB19EF">
        <w:rPr>
          <w:sz w:val="24"/>
          <w:szCs w:val="24"/>
        </w:rPr>
        <w:t>а</w:t>
      </w:r>
      <w:r w:rsidR="00921291" w:rsidRPr="00AB19EF">
        <w:rPr>
          <w:sz w:val="24"/>
          <w:szCs w:val="24"/>
        </w:rPr>
        <w:t>честв борцов;</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отслеживать правильность двигательных действий и выявлять ошибки в технике выполнения приёмов борьбы;</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применять правила безопасности при занятиях борьбой правомерного пов</w:t>
      </w:r>
      <w:r w:rsidR="00921291" w:rsidRPr="00AB19EF">
        <w:rPr>
          <w:sz w:val="24"/>
          <w:szCs w:val="24"/>
        </w:rPr>
        <w:t>е</w:t>
      </w:r>
      <w:r w:rsidR="00921291" w:rsidRPr="00AB19EF">
        <w:rPr>
          <w:sz w:val="24"/>
          <w:szCs w:val="24"/>
        </w:rPr>
        <w:t>дения во время соревнований по спортивной борьбе в качестве зрителя, болельщика;</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соблюдать правила личной гигиены и ухода за борцовским спортивным и</w:t>
      </w:r>
      <w:r w:rsidR="00921291" w:rsidRPr="00AB19EF">
        <w:rPr>
          <w:sz w:val="24"/>
          <w:szCs w:val="24"/>
        </w:rPr>
        <w:t>н</w:t>
      </w:r>
      <w:r w:rsidR="00921291" w:rsidRPr="00AB19EF">
        <w:rPr>
          <w:sz w:val="24"/>
          <w:szCs w:val="24"/>
        </w:rPr>
        <w:t>вентарем и оборудованием;</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подбирать спортивную одежду и обувь для занятий спортивной борьбой;</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умение организовывать самостоятельные занятия с использованием средств спо</w:t>
      </w:r>
      <w:r w:rsidR="00921291" w:rsidRPr="00AB19EF">
        <w:rPr>
          <w:sz w:val="24"/>
          <w:szCs w:val="24"/>
        </w:rPr>
        <w:t>р</w:t>
      </w:r>
      <w:r w:rsidR="00921291" w:rsidRPr="00AB19EF">
        <w:rPr>
          <w:sz w:val="24"/>
          <w:szCs w:val="24"/>
        </w:rPr>
        <w:t>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w:t>
      </w:r>
      <w:r w:rsidR="00921291" w:rsidRPr="00AB19EF">
        <w:rPr>
          <w:sz w:val="24"/>
          <w:szCs w:val="24"/>
        </w:rPr>
        <w:t>а</w:t>
      </w:r>
      <w:r w:rsidR="00921291" w:rsidRPr="00AB19EF">
        <w:rPr>
          <w:sz w:val="24"/>
          <w:szCs w:val="24"/>
        </w:rPr>
        <w:t>тами других обучающихся;</w:t>
      </w:r>
    </w:p>
    <w:p w:rsidR="00921291" w:rsidRPr="00AB19EF" w:rsidRDefault="00A56130"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Pr="00AB19EF" w:rsidRDefault="005F6C47" w:rsidP="009C386F">
      <w:pPr>
        <w:pStyle w:val="23"/>
        <w:shd w:val="clear" w:color="auto" w:fill="auto"/>
        <w:spacing w:before="0" w:after="0" w:line="240" w:lineRule="auto"/>
        <w:ind w:firstLine="709"/>
        <w:rPr>
          <w:b/>
          <w:sz w:val="24"/>
          <w:szCs w:val="24"/>
        </w:rPr>
      </w:pPr>
    </w:p>
    <w:p w:rsidR="005F6C47" w:rsidRPr="00AB19EF" w:rsidRDefault="005F6C47" w:rsidP="002D01FC">
      <w:pPr>
        <w:pStyle w:val="23"/>
        <w:shd w:val="clear" w:color="auto" w:fill="auto"/>
        <w:spacing w:before="0" w:after="0" w:line="240" w:lineRule="auto"/>
        <w:ind w:firstLine="709"/>
        <w:jc w:val="center"/>
        <w:rPr>
          <w:b/>
          <w:sz w:val="24"/>
          <w:szCs w:val="24"/>
          <w:u w:val="single"/>
        </w:rPr>
      </w:pPr>
      <w:r w:rsidRPr="00AB19EF">
        <w:rPr>
          <w:b/>
          <w:sz w:val="24"/>
          <w:szCs w:val="24"/>
          <w:u w:val="single"/>
        </w:rPr>
        <w:t>МОДУЛЬ «ФЛОРБОЛ»</w:t>
      </w:r>
    </w:p>
    <w:p w:rsidR="00921291" w:rsidRPr="00AB19EF" w:rsidRDefault="00133173" w:rsidP="009C386F">
      <w:pPr>
        <w:pStyle w:val="23"/>
        <w:shd w:val="clear" w:color="auto" w:fill="auto"/>
        <w:spacing w:before="0" w:after="0" w:line="240" w:lineRule="auto"/>
        <w:ind w:firstLine="709"/>
        <w:rPr>
          <w:sz w:val="24"/>
          <w:szCs w:val="24"/>
        </w:rPr>
      </w:pPr>
      <w:r w:rsidRPr="00AB19EF">
        <w:rPr>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«Флорбол» (далее - модуль по флорболу, флорбол) на уровне основного о</w:t>
      </w:r>
      <w:r w:rsidRPr="00AB19EF">
        <w:rPr>
          <w:sz w:val="24"/>
          <w:szCs w:val="24"/>
        </w:rPr>
        <w:t>б</w:t>
      </w:r>
      <w:r w:rsidRPr="00AB19EF">
        <w:rPr>
          <w:sz w:val="24"/>
          <w:szCs w:val="24"/>
        </w:rPr>
        <w:t>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Pr="00AB19EF" w:rsidRDefault="00921291" w:rsidP="009C386F">
      <w:pPr>
        <w:pStyle w:val="23"/>
        <w:shd w:val="clear" w:color="auto" w:fill="auto"/>
        <w:tabs>
          <w:tab w:val="left" w:pos="2233"/>
        </w:tabs>
        <w:spacing w:before="0" w:after="0" w:line="240" w:lineRule="auto"/>
        <w:ind w:firstLine="709"/>
        <w:rPr>
          <w:sz w:val="24"/>
          <w:szCs w:val="24"/>
        </w:rPr>
      </w:pPr>
      <w:r w:rsidRPr="00AB19EF">
        <w:rPr>
          <w:b/>
          <w:i/>
          <w:sz w:val="24"/>
          <w:szCs w:val="24"/>
        </w:rPr>
        <w:t>Цель</w:t>
      </w:r>
      <w:r w:rsidR="002D01FC" w:rsidRPr="00AB19EF">
        <w:rPr>
          <w:b/>
          <w:i/>
          <w:sz w:val="24"/>
          <w:szCs w:val="24"/>
        </w:rPr>
        <w:t>ю изучения</w:t>
      </w:r>
      <w:r w:rsidRPr="00AB19EF">
        <w:rPr>
          <w:sz w:val="24"/>
          <w:szCs w:val="24"/>
        </w:rP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w:t>
      </w:r>
      <w:r w:rsidRPr="00AB19EF">
        <w:rPr>
          <w:sz w:val="24"/>
          <w:szCs w:val="24"/>
        </w:rPr>
        <w:t>о</w:t>
      </w:r>
      <w:r w:rsidRPr="00AB19EF">
        <w:rPr>
          <w:sz w:val="24"/>
          <w:szCs w:val="24"/>
        </w:rPr>
        <w:t>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21291" w:rsidRPr="00AB19EF" w:rsidRDefault="00921291" w:rsidP="009C386F">
      <w:pPr>
        <w:pStyle w:val="23"/>
        <w:shd w:val="clear" w:color="auto" w:fill="auto"/>
        <w:tabs>
          <w:tab w:val="left" w:pos="2264"/>
        </w:tabs>
        <w:spacing w:before="0" w:after="0" w:line="240" w:lineRule="auto"/>
        <w:ind w:firstLine="709"/>
        <w:rPr>
          <w:sz w:val="24"/>
          <w:szCs w:val="24"/>
        </w:rPr>
      </w:pPr>
      <w:r w:rsidRPr="00AB19EF">
        <w:rPr>
          <w:b/>
          <w:i/>
          <w:sz w:val="24"/>
          <w:szCs w:val="24"/>
        </w:rPr>
        <w:t>Задачами изучения</w:t>
      </w:r>
      <w:r w:rsidRPr="00AB19EF">
        <w:rPr>
          <w:sz w:val="24"/>
          <w:szCs w:val="24"/>
        </w:rPr>
        <w:t xml:space="preserve"> модуля по флорболу являются:</w:t>
      </w:r>
    </w:p>
    <w:p w:rsidR="00921291" w:rsidRPr="00AB19EF" w:rsidRDefault="00133173" w:rsidP="00133173">
      <w:pPr>
        <w:pStyle w:val="23"/>
        <w:shd w:val="clear" w:color="auto" w:fill="auto"/>
        <w:spacing w:before="0" w:after="0" w:line="240" w:lineRule="auto"/>
        <w:ind w:firstLine="709"/>
        <w:rPr>
          <w:sz w:val="24"/>
          <w:szCs w:val="24"/>
        </w:rPr>
      </w:pPr>
      <w:r w:rsidRPr="00AB19EF">
        <w:rPr>
          <w:sz w:val="24"/>
          <w:szCs w:val="24"/>
        </w:rPr>
        <w:lastRenderedPageBreak/>
        <w:t>-</w:t>
      </w:r>
      <w:r w:rsidRPr="00AB19EF">
        <w:rPr>
          <w:sz w:val="24"/>
          <w:szCs w:val="24"/>
          <w:lang w:val="en-US"/>
        </w:rPr>
        <w:t> </w:t>
      </w:r>
      <w:r w:rsidR="00921291" w:rsidRPr="00AB19EF">
        <w:rPr>
          <w:sz w:val="24"/>
          <w:szCs w:val="24"/>
        </w:rPr>
        <w:t>всестороннее гармоничное развитие детей и подростков, увеличение объёма</w:t>
      </w:r>
      <w:r w:rsidRPr="00AB19EF">
        <w:rPr>
          <w:sz w:val="24"/>
          <w:szCs w:val="24"/>
        </w:rPr>
        <w:t xml:space="preserve"> </w:t>
      </w:r>
      <w:r w:rsidR="00921291" w:rsidRPr="00AB19EF">
        <w:rPr>
          <w:sz w:val="24"/>
          <w:szCs w:val="24"/>
        </w:rPr>
        <w:t>их дв</w:t>
      </w:r>
      <w:r w:rsidR="00921291" w:rsidRPr="00AB19EF">
        <w:rPr>
          <w:sz w:val="24"/>
          <w:szCs w:val="24"/>
        </w:rPr>
        <w:t>и</w:t>
      </w:r>
      <w:r w:rsidR="00921291" w:rsidRPr="00AB19EF">
        <w:rPr>
          <w:sz w:val="24"/>
          <w:szCs w:val="24"/>
        </w:rPr>
        <w:t>гательной активности;</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культуры безопасного поведения на занятиях по флорболу;</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w:t>
      </w:r>
      <w:r w:rsidR="00921291" w:rsidRPr="00AB19EF">
        <w:rPr>
          <w:sz w:val="24"/>
          <w:szCs w:val="24"/>
        </w:rPr>
        <w:t>е</w:t>
      </w:r>
      <w:r w:rsidR="00921291" w:rsidRPr="00AB19EF">
        <w:rPr>
          <w:sz w:val="24"/>
          <w:szCs w:val="24"/>
        </w:rPr>
        <w:t>ской подготовке обучающихся;</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w:t>
      </w:r>
      <w:r w:rsidR="00921291" w:rsidRPr="00AB19EF">
        <w:rPr>
          <w:sz w:val="24"/>
          <w:szCs w:val="24"/>
        </w:rPr>
        <w:t>е</w:t>
      </w:r>
      <w:r w:rsidR="00921291" w:rsidRPr="00AB19EF">
        <w:rPr>
          <w:sz w:val="24"/>
          <w:szCs w:val="24"/>
        </w:rPr>
        <w:t>скими действиями и приемами вида спорта «флорбол»;</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формирование общей культуры развития личности обучающегося средствами фло</w:t>
      </w:r>
      <w:r w:rsidR="00921291" w:rsidRPr="00AB19EF">
        <w:rPr>
          <w:sz w:val="24"/>
          <w:szCs w:val="24"/>
        </w:rPr>
        <w:t>р</w:t>
      </w:r>
      <w:r w:rsidR="00921291" w:rsidRPr="00AB19EF">
        <w:rPr>
          <w:sz w:val="24"/>
          <w:szCs w:val="24"/>
        </w:rPr>
        <w:t xml:space="preserve">бола, </w:t>
      </w:r>
      <w:r w:rsidR="002F7ABF" w:rsidRPr="00AB19EF">
        <w:rPr>
          <w:sz w:val="24"/>
          <w:szCs w:val="24"/>
        </w:rPr>
        <w:t>в т.ч.</w:t>
      </w:r>
      <w:r w:rsidR="00921291" w:rsidRPr="00AB19EF">
        <w:rPr>
          <w:sz w:val="24"/>
          <w:szCs w:val="24"/>
        </w:rPr>
        <w:t xml:space="preserve"> для самореализации и самоопределения;</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w:t>
      </w:r>
      <w:r w:rsidR="00921291" w:rsidRPr="00AB19EF">
        <w:rPr>
          <w:sz w:val="24"/>
          <w:szCs w:val="24"/>
        </w:rPr>
        <w:t>я</w:t>
      </w:r>
      <w:r w:rsidR="00921291" w:rsidRPr="00AB19EF">
        <w:rPr>
          <w:sz w:val="24"/>
          <w:szCs w:val="24"/>
        </w:rPr>
        <w:t>тиях физической культурой и спортом средствами флорбола;</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популяризация флорбола среди подрастающего поколения, привлечение обуча</w:t>
      </w:r>
      <w:r w:rsidR="00921291" w:rsidRPr="00AB19EF">
        <w:rPr>
          <w:sz w:val="24"/>
          <w:szCs w:val="24"/>
        </w:rPr>
        <w:t>ю</w:t>
      </w:r>
      <w:r w:rsidR="00921291" w:rsidRPr="00AB19EF">
        <w:rPr>
          <w:sz w:val="24"/>
          <w:szCs w:val="24"/>
        </w:rPr>
        <w:t>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264"/>
        </w:tabs>
        <w:spacing w:before="0" w:after="0" w:line="240" w:lineRule="auto"/>
        <w:ind w:firstLine="709"/>
        <w:rPr>
          <w:i/>
          <w:sz w:val="24"/>
          <w:szCs w:val="24"/>
        </w:rPr>
      </w:pPr>
      <w:r w:rsidRPr="00AB19EF">
        <w:rPr>
          <w:i/>
          <w:sz w:val="24"/>
          <w:szCs w:val="24"/>
        </w:rPr>
        <w:t>Место и роль модуля по флорболу.</w:t>
      </w:r>
    </w:p>
    <w:p w:rsidR="00921291" w:rsidRPr="00AB19EF" w:rsidRDefault="00921291" w:rsidP="00133173">
      <w:pPr>
        <w:pStyle w:val="23"/>
        <w:shd w:val="clear" w:color="auto" w:fill="auto"/>
        <w:tabs>
          <w:tab w:val="left" w:pos="1853"/>
          <w:tab w:val="left" w:pos="6658"/>
          <w:tab w:val="left" w:pos="8400"/>
        </w:tabs>
        <w:spacing w:before="0" w:after="0" w:line="240" w:lineRule="auto"/>
        <w:ind w:firstLine="709"/>
        <w:rPr>
          <w:sz w:val="24"/>
          <w:szCs w:val="24"/>
        </w:rPr>
      </w:pPr>
      <w:r w:rsidRPr="00AB19EF">
        <w:rPr>
          <w:sz w:val="24"/>
          <w:szCs w:val="24"/>
        </w:rPr>
        <w:t>Модуль по флорболу доступен для освоения всем обучающимся, независимо от у</w:t>
      </w:r>
      <w:r w:rsidR="00133173" w:rsidRPr="00AB19EF">
        <w:rPr>
          <w:sz w:val="24"/>
          <w:szCs w:val="24"/>
        </w:rPr>
        <w:t>ровня</w:t>
      </w:r>
      <w:r w:rsidR="00133173" w:rsidRPr="00AB19EF">
        <w:rPr>
          <w:sz w:val="24"/>
          <w:szCs w:val="24"/>
        </w:rPr>
        <w:tab/>
        <w:t xml:space="preserve">их физического развития и гендерных </w:t>
      </w:r>
      <w:r w:rsidRPr="00AB19EF">
        <w:rPr>
          <w:sz w:val="24"/>
          <w:szCs w:val="24"/>
        </w:rPr>
        <w:t>особенностей</w:t>
      </w:r>
      <w:r w:rsidR="00133173" w:rsidRPr="00AB19EF">
        <w:rPr>
          <w:sz w:val="24"/>
          <w:szCs w:val="24"/>
        </w:rPr>
        <w:t xml:space="preserve"> </w:t>
      </w:r>
      <w:r w:rsidRPr="00AB19EF">
        <w:rPr>
          <w:sz w:val="24"/>
          <w:szCs w:val="24"/>
        </w:rPr>
        <w:t>и расширяет спектр физкультурно-спортивных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w:t>
      </w:r>
      <w:r w:rsidRPr="00AB19EF">
        <w:rPr>
          <w:sz w:val="24"/>
          <w:szCs w:val="24"/>
        </w:rPr>
        <w:t>р</w:t>
      </w:r>
      <w:r w:rsidRPr="00AB19EF">
        <w:rPr>
          <w:sz w:val="24"/>
          <w:szCs w:val="24"/>
        </w:rPr>
        <w:t>ганизации (легкая атлетика, гимнастика, спортивные игры), предполагая доступность осво</w:t>
      </w:r>
      <w:r w:rsidRPr="00AB19EF">
        <w:rPr>
          <w:sz w:val="24"/>
          <w:szCs w:val="24"/>
        </w:rPr>
        <w:t>е</w:t>
      </w:r>
      <w:r w:rsidRPr="00AB19EF">
        <w:rPr>
          <w:sz w:val="24"/>
          <w:szCs w:val="24"/>
        </w:rPr>
        <w:t>ния учебного материала всем возрастным категориям обучающихся.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Pr="00AB19EF">
        <w:rPr>
          <w:sz w:val="24"/>
          <w:szCs w:val="24"/>
        </w:rPr>
        <w:t>е</w:t>
      </w:r>
      <w:r w:rsidRPr="00AB19EF">
        <w:rPr>
          <w:sz w:val="24"/>
          <w:szCs w:val="24"/>
        </w:rPr>
        <w:t>ятельности школьных спортивных клубов, подготовке обучающихся к сдаче норм ГТО и участия в спортивных соревнованиях.</w:t>
      </w:r>
    </w:p>
    <w:p w:rsidR="00921291" w:rsidRPr="00AB19EF" w:rsidRDefault="00921291" w:rsidP="009C386F">
      <w:pPr>
        <w:pStyle w:val="23"/>
        <w:shd w:val="clear" w:color="auto" w:fill="auto"/>
        <w:tabs>
          <w:tab w:val="left" w:pos="2215"/>
        </w:tabs>
        <w:spacing w:before="0" w:after="0" w:line="240" w:lineRule="auto"/>
        <w:ind w:firstLine="709"/>
        <w:rPr>
          <w:i/>
          <w:sz w:val="24"/>
          <w:szCs w:val="24"/>
        </w:rPr>
      </w:pPr>
      <w:r w:rsidRPr="00AB19EF">
        <w:rPr>
          <w:i/>
          <w:sz w:val="24"/>
          <w:szCs w:val="24"/>
        </w:rPr>
        <w:t>Модуль по флорболу может быть реализован в следующих вариантах:</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133173" w:rsidP="009C386F">
      <w:pPr>
        <w:pStyle w:val="23"/>
        <w:shd w:val="clear" w:color="auto" w:fill="auto"/>
        <w:spacing w:before="0" w:after="0" w:line="240" w:lineRule="auto"/>
        <w:ind w:firstLine="709"/>
        <w:rPr>
          <w:sz w:val="24"/>
          <w:szCs w:val="24"/>
        </w:rPr>
      </w:pPr>
      <w:r w:rsidRPr="00AB19EF">
        <w:rPr>
          <w:sz w:val="24"/>
          <w:szCs w:val="24"/>
        </w:rPr>
        <w:t>-</w:t>
      </w:r>
      <w:r w:rsidRPr="00AB19EF">
        <w:rPr>
          <w:sz w:val="24"/>
          <w:szCs w:val="24"/>
          <w:lang w:val="en-US"/>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AB19EF" w:rsidRDefault="00133173" w:rsidP="009C386F">
      <w:pPr>
        <w:pStyle w:val="23"/>
        <w:shd w:val="clear" w:color="auto" w:fill="auto"/>
        <w:tabs>
          <w:tab w:val="left" w:pos="2245"/>
        </w:tabs>
        <w:spacing w:before="0" w:after="0" w:line="240" w:lineRule="auto"/>
        <w:ind w:firstLine="709"/>
        <w:rPr>
          <w:sz w:val="24"/>
          <w:szCs w:val="24"/>
        </w:rPr>
      </w:pPr>
      <w:r w:rsidRPr="00AB19EF">
        <w:rPr>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Знания о флорболе.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Флорбольные клубы, их история и традиции. Известные отечественные флорболисты и тренеры.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Флорбольный словарь терминов и определений.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соревнований игры во флорбол. Судейская коллегия, обслуживающая с</w:t>
      </w:r>
      <w:r w:rsidRPr="00AB19EF">
        <w:rPr>
          <w:sz w:val="24"/>
          <w:szCs w:val="24"/>
        </w:rPr>
        <w:t>о</w:t>
      </w:r>
      <w:r w:rsidRPr="00AB19EF">
        <w:rPr>
          <w:sz w:val="24"/>
          <w:szCs w:val="24"/>
        </w:rPr>
        <w:t>ревнования по флорболу. Жесты судьи.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Амплуа полевых игроков при игре во флорбол.</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подбора физических упражнений для развития физических качеств флорб</w:t>
      </w:r>
      <w:r w:rsidRPr="00AB19EF">
        <w:rPr>
          <w:sz w:val="24"/>
          <w:szCs w:val="24"/>
        </w:rPr>
        <w:t>о</w:t>
      </w:r>
      <w:r w:rsidRPr="00AB19EF">
        <w:rPr>
          <w:sz w:val="24"/>
          <w:szCs w:val="24"/>
        </w:rPr>
        <w:t>листов.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Понятия и характеристика технических и тактических элементов флорбола, их назв</w:t>
      </w:r>
      <w:r w:rsidRPr="00AB19EF">
        <w:rPr>
          <w:sz w:val="24"/>
          <w:szCs w:val="24"/>
        </w:rPr>
        <w:t>а</w:t>
      </w:r>
      <w:r w:rsidRPr="00AB19EF">
        <w:rPr>
          <w:sz w:val="24"/>
          <w:szCs w:val="24"/>
        </w:rPr>
        <w:t>ние и методика выполнения.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безопасного, правомерного поведения во время соревнований по флорболу в качестве зрителя, болельщика (фаната).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Самоконтроль и его роль в учебной и соревновательной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Первые внешние признаки утомления. Средства восстановления организма после ф</w:t>
      </w:r>
      <w:r w:rsidRPr="00AB19EF">
        <w:rPr>
          <w:sz w:val="24"/>
          <w:szCs w:val="24"/>
        </w:rPr>
        <w:t>и</w:t>
      </w:r>
      <w:r w:rsidRPr="00AB19EF">
        <w:rPr>
          <w:sz w:val="24"/>
          <w:szCs w:val="24"/>
        </w:rPr>
        <w:t>зической нагрузки. Правильное сбалансированное питание флорболиста.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подготовленности во флорболе.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Дневник самонаблюдения за показателями развития физических качеств и состояния здоровья.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приемы и тактические действия во флорболе, изученные на уровне начального общего образования.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Элементы техники передвижения по игровой площадке полевого игрока во флорболе.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Ведение мяча:</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различными способами дриблинга (с перекладыванием, способом «пятка- носок»);</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без отрыва мяча от крюка клюшки;</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ведение мяча толками (ударами), ведение, прикрывая мяч корпусом;</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смешанный способ ведения мяча.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Передача мяча: ударом, броском, верхом, по полу, неудобной стороной.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Бросок мяча: заметающий, кистевой, с дуги, с неудобной стороны.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 xml:space="preserve">Удар по мячу: заметающий, удар-щелчок, прямой удар, удар с неудобной стороны, </w:t>
      </w:r>
      <w:r w:rsidRPr="00AB19EF">
        <w:rPr>
          <w:sz w:val="24"/>
          <w:szCs w:val="24"/>
        </w:rPr>
        <w:lastRenderedPageBreak/>
        <w:t>удар по летному мячу.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Обводка и обыгрывание: обеганием соперника, прокидкой или пробросом мяча, с п</w:t>
      </w:r>
      <w:r w:rsidRPr="00AB19EF">
        <w:rPr>
          <w:sz w:val="24"/>
          <w:szCs w:val="24"/>
        </w:rPr>
        <w:t>о</w:t>
      </w:r>
      <w:r w:rsidRPr="00AB19EF">
        <w:rPr>
          <w:sz w:val="24"/>
          <w:szCs w:val="24"/>
        </w:rPr>
        <w:t>мощью элементов дриблинга, при помощи обманных движений (финтов).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Отбор мяча (в момент приема и во время ведения): выбивание или вытаскивание.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Перехват мяча: клюшкой, ногой, корпусом.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Розыгрыш спорного мяча: выигрыш носком пера клюшки на себя, выбивание, пр</w:t>
      </w:r>
      <w:r w:rsidRPr="00AB19EF">
        <w:rPr>
          <w:sz w:val="24"/>
          <w:szCs w:val="24"/>
        </w:rPr>
        <w:t>о</w:t>
      </w:r>
      <w:r w:rsidRPr="00AB19EF">
        <w:rPr>
          <w:sz w:val="24"/>
          <w:szCs w:val="24"/>
        </w:rPr>
        <w:t>давливание.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игры вратаря:</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стойка (высокая, средняя, низкая);</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элементы техники нападения (передача мяча рукой).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Тактика игры вратаря: выбор позиции при атакующих действиях соперника и ста</w:t>
      </w:r>
      <w:r w:rsidRPr="00AB19EF">
        <w:rPr>
          <w:sz w:val="24"/>
          <w:szCs w:val="24"/>
        </w:rPr>
        <w:t>н</w:t>
      </w:r>
      <w:r w:rsidRPr="00AB19EF">
        <w:rPr>
          <w:sz w:val="24"/>
          <w:szCs w:val="24"/>
        </w:rPr>
        <w:t>дартных положениях, правильный способ применения технических действий в игре, атак</w:t>
      </w:r>
      <w:r w:rsidRPr="00AB19EF">
        <w:rPr>
          <w:sz w:val="24"/>
          <w:szCs w:val="24"/>
        </w:rPr>
        <w:t>у</w:t>
      </w:r>
      <w:r w:rsidRPr="00AB19EF">
        <w:rPr>
          <w:sz w:val="24"/>
          <w:szCs w:val="24"/>
        </w:rPr>
        <w:t>ющие действия (пас), руководство игрой партнеров по обороне.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Тактика нападения:</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групповые взаимодействия и комбинации (в парах, тройках, группах, при стандар</w:t>
      </w:r>
      <w:r w:rsidR="00921291" w:rsidRPr="00AB19EF">
        <w:rPr>
          <w:sz w:val="24"/>
          <w:szCs w:val="24"/>
        </w:rPr>
        <w:t>т</w:t>
      </w:r>
      <w:r w:rsidR="00921291" w:rsidRPr="00AB19EF">
        <w:rPr>
          <w:sz w:val="24"/>
          <w:szCs w:val="24"/>
        </w:rPr>
        <w:t>ных положениях);</w:t>
      </w:r>
    </w:p>
    <w:p w:rsidR="00921291" w:rsidRPr="00AB19EF" w:rsidRDefault="00A61698"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командные взаимодействия: расположение и взаимодействие игроков при организ</w:t>
      </w:r>
      <w:r w:rsidR="00921291" w:rsidRPr="00AB19EF">
        <w:rPr>
          <w:sz w:val="24"/>
          <w:szCs w:val="24"/>
        </w:rPr>
        <w:t>а</w:t>
      </w:r>
      <w:r w:rsidR="00921291" w:rsidRPr="00AB19EF">
        <w:rPr>
          <w:sz w:val="24"/>
          <w:szCs w:val="24"/>
        </w:rPr>
        <w:t>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Тактика защиты: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действия. Оценка целесообразности той или иной позиции. Сво</w:t>
      </w:r>
      <w:r w:rsidRPr="00AB19EF">
        <w:rPr>
          <w:sz w:val="24"/>
          <w:szCs w:val="24"/>
        </w:rPr>
        <w:t>е</w:t>
      </w:r>
      <w:r w:rsidRPr="00AB19EF">
        <w:rPr>
          <w:sz w:val="24"/>
          <w:szCs w:val="24"/>
        </w:rPr>
        <w:t>временное занятие наиболее выгодной позиции. Применение отбора мяча изученным спос</w:t>
      </w:r>
      <w:r w:rsidRPr="00AB19EF">
        <w:rPr>
          <w:sz w:val="24"/>
          <w:szCs w:val="24"/>
        </w:rPr>
        <w:t>о</w:t>
      </w:r>
      <w:r w:rsidRPr="00AB19EF">
        <w:rPr>
          <w:sz w:val="24"/>
          <w:szCs w:val="24"/>
        </w:rPr>
        <w:t>бом в зависимости от игровой обстановки.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Групповые действия. Взаимодействие в обороне при численном преимуществе с</w:t>
      </w:r>
      <w:r w:rsidRPr="00AB19EF">
        <w:rPr>
          <w:sz w:val="24"/>
          <w:szCs w:val="24"/>
        </w:rPr>
        <w:t>о</w:t>
      </w:r>
      <w:r w:rsidRPr="00AB19EF">
        <w:rPr>
          <w:sz w:val="24"/>
          <w:szCs w:val="24"/>
        </w:rPr>
        <w:t>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w:t>
      </w:r>
      <w:r w:rsidRPr="00AB19EF">
        <w:rPr>
          <w:sz w:val="24"/>
          <w:szCs w:val="24"/>
        </w:rPr>
        <w:t>и</w:t>
      </w:r>
      <w:r w:rsidRPr="00AB19EF">
        <w:rPr>
          <w:sz w:val="24"/>
          <w:szCs w:val="24"/>
        </w:rPr>
        <w:t>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Командные взаимодействия: расположение и взаимодействие игроков при организ</w:t>
      </w:r>
      <w:r w:rsidRPr="00AB19EF">
        <w:rPr>
          <w:sz w:val="24"/>
          <w:szCs w:val="24"/>
        </w:rPr>
        <w:t>а</w:t>
      </w:r>
      <w:r w:rsidRPr="00AB19EF">
        <w:rPr>
          <w:sz w:val="24"/>
          <w:szCs w:val="24"/>
        </w:rPr>
        <w:t>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w:t>
      </w:r>
      <w:r w:rsidRPr="00AB19EF">
        <w:rPr>
          <w:sz w:val="24"/>
          <w:szCs w:val="24"/>
        </w:rPr>
        <w:t>и</w:t>
      </w:r>
      <w:r w:rsidRPr="00AB19EF">
        <w:rPr>
          <w:sz w:val="24"/>
          <w:szCs w:val="24"/>
        </w:rPr>
        <w:t>туаций в защите (спорный мяч, свободный удар, ввод мяча в игру), расположение и взаим</w:t>
      </w:r>
      <w:r w:rsidRPr="00AB19EF">
        <w:rPr>
          <w:sz w:val="24"/>
          <w:szCs w:val="24"/>
        </w:rPr>
        <w:t>о</w:t>
      </w:r>
      <w:r w:rsidRPr="00AB19EF">
        <w:rPr>
          <w:sz w:val="24"/>
          <w:szCs w:val="24"/>
        </w:rPr>
        <w:t>действие игроков при игре в неравночисленных составах (игра в численном меньшинстве).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игры во флорбол. Малые (упрощенные) игры в технико-тактической подг</w:t>
      </w:r>
      <w:r w:rsidRPr="00AB19EF">
        <w:rPr>
          <w:sz w:val="24"/>
          <w:szCs w:val="24"/>
        </w:rPr>
        <w:t>о</w:t>
      </w:r>
      <w:r w:rsidRPr="00AB19EF">
        <w:rPr>
          <w:sz w:val="24"/>
          <w:szCs w:val="24"/>
        </w:rPr>
        <w:t>товке флорболистов. Участие в соревновательной деятельности.</w:t>
      </w:r>
    </w:p>
    <w:p w:rsidR="00A61698" w:rsidRPr="00AB19EF" w:rsidRDefault="00A61698" w:rsidP="009C386F">
      <w:pPr>
        <w:pStyle w:val="23"/>
        <w:shd w:val="clear" w:color="auto" w:fill="auto"/>
        <w:tabs>
          <w:tab w:val="left" w:pos="2214"/>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921291" w:rsidRPr="00AB19EF" w:rsidRDefault="00921291" w:rsidP="009C386F">
      <w:pPr>
        <w:pStyle w:val="23"/>
        <w:shd w:val="clear" w:color="auto" w:fill="auto"/>
        <w:tabs>
          <w:tab w:val="left" w:pos="2214"/>
        </w:tabs>
        <w:spacing w:before="0" w:after="0" w:line="240" w:lineRule="auto"/>
        <w:ind w:firstLine="709"/>
        <w:rPr>
          <w:i/>
          <w:sz w:val="24"/>
          <w:szCs w:val="24"/>
        </w:rPr>
      </w:pPr>
      <w:r w:rsidRPr="00AB19EF">
        <w:rPr>
          <w:i/>
          <w:sz w:val="24"/>
          <w:szCs w:val="24"/>
        </w:rPr>
        <w:t>Содержание модуля по флорболу направлено на достижение обучающимися ли</w:t>
      </w:r>
      <w:r w:rsidRPr="00AB19EF">
        <w:rPr>
          <w:i/>
          <w:sz w:val="24"/>
          <w:szCs w:val="24"/>
        </w:rPr>
        <w:t>ч</w:t>
      </w:r>
      <w:r w:rsidRPr="00AB19EF">
        <w:rPr>
          <w:i/>
          <w:sz w:val="24"/>
          <w:szCs w:val="24"/>
        </w:rPr>
        <w:t>ностных, метапредметных и предметных результатов обучения.</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При изучении модуля по флорболу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w:t>
      </w:r>
      <w:r w:rsidR="00921291" w:rsidRPr="00AB19EF">
        <w:rPr>
          <w:sz w:val="24"/>
          <w:szCs w:val="24"/>
        </w:rPr>
        <w:t>й</w:t>
      </w:r>
      <w:r w:rsidR="00921291" w:rsidRPr="00AB19EF">
        <w:rPr>
          <w:sz w:val="24"/>
          <w:szCs w:val="24"/>
        </w:rPr>
        <w:t>ских клубов на чемпионатах мира, чемпионатах Европы и других международных соревн</w:t>
      </w:r>
      <w:r w:rsidR="00921291" w:rsidRPr="00AB19EF">
        <w:rPr>
          <w:sz w:val="24"/>
          <w:szCs w:val="24"/>
        </w:rPr>
        <w:t>о</w:t>
      </w:r>
      <w:r w:rsidR="00921291" w:rsidRPr="00AB19EF">
        <w:rPr>
          <w:sz w:val="24"/>
          <w:szCs w:val="24"/>
        </w:rPr>
        <w:lastRenderedPageBreak/>
        <w:t>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w:t>
      </w:r>
      <w:r w:rsidR="00921291" w:rsidRPr="00AB19EF">
        <w:rPr>
          <w:sz w:val="24"/>
          <w:szCs w:val="24"/>
        </w:rPr>
        <w:t>е</w:t>
      </w:r>
      <w:r w:rsidR="00921291" w:rsidRPr="00AB19EF">
        <w:rPr>
          <w:sz w:val="24"/>
          <w:szCs w:val="24"/>
        </w:rPr>
        <w:t>стве;</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ориентироваться на основные нормы морали, духовно-нравственной кул</w:t>
      </w:r>
      <w:r w:rsidR="00921291" w:rsidRPr="00AB19EF">
        <w:rPr>
          <w:sz w:val="24"/>
          <w:szCs w:val="24"/>
        </w:rPr>
        <w:t>ь</w:t>
      </w:r>
      <w:r w:rsidR="00921291" w:rsidRPr="00AB19EF">
        <w:rPr>
          <w:sz w:val="24"/>
          <w:szCs w:val="24"/>
        </w:rPr>
        <w:t>туры и ценностного отношения к физической культуре, как неотъемлемой части общечел</w:t>
      </w:r>
      <w:r w:rsidR="00921291" w:rsidRPr="00AB19EF">
        <w:rPr>
          <w:sz w:val="24"/>
          <w:szCs w:val="24"/>
        </w:rPr>
        <w:t>о</w:t>
      </w:r>
      <w:r w:rsidR="00921291" w:rsidRPr="00AB19EF">
        <w:rPr>
          <w:sz w:val="24"/>
          <w:szCs w:val="24"/>
        </w:rPr>
        <w:t>веческой культуры средствами флорбола;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готовности к саморазвитию, самообразованию и самовоспитанию, м</w:t>
      </w:r>
      <w:r w:rsidR="00921291" w:rsidRPr="00AB19EF">
        <w:rPr>
          <w:sz w:val="24"/>
          <w:szCs w:val="24"/>
        </w:rPr>
        <w:t>о</w:t>
      </w:r>
      <w:r w:rsidR="00921291" w:rsidRPr="00AB19EF">
        <w:rPr>
          <w:sz w:val="24"/>
          <w:szCs w:val="24"/>
        </w:rPr>
        <w:t>тивации к осознанному выбору индивидуальной траектории образования средствами фло</w:t>
      </w:r>
      <w:r w:rsidR="00921291" w:rsidRPr="00AB19EF">
        <w:rPr>
          <w:sz w:val="24"/>
          <w:szCs w:val="24"/>
        </w:rPr>
        <w:t>р</w:t>
      </w:r>
      <w:r w:rsidR="00921291" w:rsidRPr="00AB19EF">
        <w:rPr>
          <w:sz w:val="24"/>
          <w:szCs w:val="24"/>
        </w:rPr>
        <w:t>бола, профессиональных предпочтений в области физической культуры, спорта и общ</w:t>
      </w:r>
      <w:r w:rsidR="00921291" w:rsidRPr="00AB19EF">
        <w:rPr>
          <w:sz w:val="24"/>
          <w:szCs w:val="24"/>
        </w:rPr>
        <w:t>е</w:t>
      </w:r>
      <w:r w:rsidR="00921291" w:rsidRPr="00AB19EF">
        <w:rPr>
          <w:sz w:val="24"/>
          <w:szCs w:val="24"/>
        </w:rPr>
        <w:t xml:space="preserve">ственной деятельности, </w:t>
      </w:r>
      <w:r w:rsidR="002F7ABF" w:rsidRPr="00AB19EF">
        <w:rPr>
          <w:sz w:val="24"/>
          <w:szCs w:val="24"/>
        </w:rPr>
        <w:t>в т.ч.</w:t>
      </w:r>
      <w:r w:rsidR="00921291" w:rsidRPr="00AB19EF">
        <w:rPr>
          <w:sz w:val="24"/>
          <w:szCs w:val="24"/>
        </w:rPr>
        <w:t xml:space="preserve"> через ценности, традиции и идеалы главных флорбольных о</w:t>
      </w:r>
      <w:r w:rsidR="00921291" w:rsidRPr="00AB19EF">
        <w:rPr>
          <w:sz w:val="24"/>
          <w:szCs w:val="24"/>
        </w:rPr>
        <w:t>р</w:t>
      </w:r>
      <w:r w:rsidR="00921291" w:rsidRPr="00AB19EF">
        <w:rPr>
          <w:sz w:val="24"/>
          <w:szCs w:val="24"/>
        </w:rPr>
        <w:t>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w:t>
      </w:r>
      <w:r w:rsidR="00921291" w:rsidRPr="00AB19EF">
        <w:rPr>
          <w:sz w:val="24"/>
          <w:szCs w:val="24"/>
        </w:rPr>
        <w:t>и</w:t>
      </w:r>
      <w:r w:rsidR="00921291" w:rsidRPr="00AB19EF">
        <w:rPr>
          <w:sz w:val="24"/>
          <w:szCs w:val="24"/>
        </w:rPr>
        <w:t>мопонимания, находить общие цели и сотрудничать для их достижения в учебной, тренир</w:t>
      </w:r>
      <w:r w:rsidR="00921291" w:rsidRPr="00AB19EF">
        <w:rPr>
          <w:sz w:val="24"/>
          <w:szCs w:val="24"/>
        </w:rPr>
        <w:t>о</w:t>
      </w:r>
      <w:r w:rsidR="00921291" w:rsidRPr="00AB19EF">
        <w:rPr>
          <w:sz w:val="24"/>
          <w:szCs w:val="24"/>
        </w:rPr>
        <w:t>вочной, досуговой, игровой и соревновательной деятельности, судейской практики на при</w:t>
      </w:r>
      <w:r w:rsidR="00921291" w:rsidRPr="00AB19EF">
        <w:rPr>
          <w:sz w:val="24"/>
          <w:szCs w:val="24"/>
        </w:rPr>
        <w:t>н</w:t>
      </w:r>
      <w:r w:rsidR="00921291" w:rsidRPr="00AB19EF">
        <w:rPr>
          <w:sz w:val="24"/>
          <w:szCs w:val="24"/>
        </w:rPr>
        <w:t>ципах доброжелательности и взаимопомощи;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реализация ценностей здорового и безопасного образа жизни, потребности в физ</w:t>
      </w:r>
      <w:r w:rsidR="00921291" w:rsidRPr="00AB19EF">
        <w:rPr>
          <w:sz w:val="24"/>
          <w:szCs w:val="24"/>
        </w:rPr>
        <w:t>и</w:t>
      </w:r>
      <w:r w:rsidR="00921291" w:rsidRPr="00AB19EF">
        <w:rPr>
          <w:sz w:val="24"/>
          <w:szCs w:val="24"/>
        </w:rPr>
        <w:t>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соблюдать правила индивидуального и коллективного безопасного пов</w:t>
      </w:r>
      <w:r w:rsidR="00921291" w:rsidRPr="00AB19EF">
        <w:rPr>
          <w:sz w:val="24"/>
          <w:szCs w:val="24"/>
        </w:rPr>
        <w:t>е</w:t>
      </w:r>
      <w:r w:rsidR="00921291" w:rsidRPr="00AB19EF">
        <w:rPr>
          <w:sz w:val="24"/>
          <w:szCs w:val="24"/>
        </w:rPr>
        <w:t>дения в учебной, соревновательной, досуговой деятельности и чрезвычайных ситуациях;</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w:t>
      </w:r>
      <w:r w:rsidR="00921291" w:rsidRPr="00AB19EF">
        <w:rPr>
          <w:sz w:val="24"/>
          <w:szCs w:val="24"/>
        </w:rPr>
        <w:t>н</w:t>
      </w:r>
      <w:r w:rsidR="00921291" w:rsidRPr="00AB19EF">
        <w:rPr>
          <w:sz w:val="24"/>
          <w:szCs w:val="24"/>
        </w:rPr>
        <w:t>ной деятельности средствами флорбола.</w:t>
      </w:r>
    </w:p>
    <w:p w:rsidR="00921291" w:rsidRPr="00AB19EF" w:rsidRDefault="00921291" w:rsidP="009C386F">
      <w:pPr>
        <w:pStyle w:val="23"/>
        <w:shd w:val="clear" w:color="auto" w:fill="auto"/>
        <w:tabs>
          <w:tab w:val="left" w:pos="2439"/>
        </w:tabs>
        <w:spacing w:before="0" w:after="0" w:line="240" w:lineRule="auto"/>
        <w:ind w:firstLine="709"/>
        <w:rPr>
          <w:b/>
          <w:i/>
          <w:sz w:val="24"/>
          <w:szCs w:val="24"/>
        </w:rPr>
      </w:pPr>
      <w:r w:rsidRPr="00AB19EF">
        <w:rPr>
          <w:b/>
          <w:i/>
          <w:sz w:val="24"/>
          <w:szCs w:val="24"/>
        </w:rPr>
        <w:t>При изучении модуля по флорболу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метапредметных результаты:</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w:t>
      </w:r>
      <w:r w:rsidR="00921291" w:rsidRPr="00AB19EF">
        <w:rPr>
          <w:sz w:val="24"/>
          <w:szCs w:val="24"/>
        </w:rPr>
        <w:t>о</w:t>
      </w:r>
      <w:r w:rsidR="00921291" w:rsidRPr="00AB19EF">
        <w:rPr>
          <w:sz w:val="24"/>
          <w:szCs w:val="24"/>
        </w:rPr>
        <w:t>женных условий и требований, корректировать свои действия в соответствии с изменяющейся ситуацией;</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и составлять планы в рамках физкульту</w:t>
      </w:r>
      <w:r w:rsidR="00921291" w:rsidRPr="00AB19EF">
        <w:rPr>
          <w:sz w:val="24"/>
          <w:szCs w:val="24"/>
        </w:rPr>
        <w:t>р</w:t>
      </w:r>
      <w:r w:rsidR="00921291" w:rsidRPr="00AB19EF">
        <w:rPr>
          <w:sz w:val="24"/>
          <w:szCs w:val="24"/>
        </w:rPr>
        <w:t>но-спортивной деятельности, выбирать успешную стратегию и тактику в различных ситу</w:t>
      </w:r>
      <w:r w:rsidR="00921291" w:rsidRPr="00AB19EF">
        <w:rPr>
          <w:sz w:val="24"/>
          <w:szCs w:val="24"/>
        </w:rPr>
        <w:t>а</w:t>
      </w:r>
      <w:r w:rsidR="00921291" w:rsidRPr="00AB19EF">
        <w:rPr>
          <w:sz w:val="24"/>
          <w:szCs w:val="24"/>
        </w:rPr>
        <w:t>циях, осуществлять, контролировать и корректировать учебную, тренировочную, игровую и соревновательную деятельность по флорболу;</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умение самостоятельно планировать пути достижения целей,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задач в учебной, игровой, с</w:t>
      </w:r>
      <w:r w:rsidR="00921291" w:rsidRPr="00AB19EF">
        <w:rPr>
          <w:sz w:val="24"/>
          <w:szCs w:val="24"/>
        </w:rPr>
        <w:t>о</w:t>
      </w:r>
      <w:r w:rsidR="00921291" w:rsidRPr="00AB19EF">
        <w:rPr>
          <w:sz w:val="24"/>
          <w:szCs w:val="24"/>
        </w:rPr>
        <w:t>ревновательной и досуговой деятельности, оценивать правильность выполнения задач, со</w:t>
      </w:r>
      <w:r w:rsidR="00921291" w:rsidRPr="00AB19EF">
        <w:rPr>
          <w:sz w:val="24"/>
          <w:szCs w:val="24"/>
        </w:rPr>
        <w:t>б</w:t>
      </w:r>
      <w:r w:rsidR="00921291" w:rsidRPr="00AB19EF">
        <w:rPr>
          <w:sz w:val="24"/>
          <w:szCs w:val="24"/>
        </w:rPr>
        <w:t>ственные возможности их решения;</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w:t>
      </w:r>
      <w:r w:rsidR="00921291" w:rsidRPr="00AB19EF">
        <w:rPr>
          <w:sz w:val="24"/>
          <w:szCs w:val="24"/>
        </w:rPr>
        <w:t>я</w:t>
      </w:r>
      <w:r w:rsidR="00921291" w:rsidRPr="00AB19EF">
        <w:rPr>
          <w:sz w:val="24"/>
          <w:szCs w:val="24"/>
        </w:rPr>
        <w:t>тельности, судейской практике с учётом гражданских и нравственных ценностей;</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w:t>
      </w:r>
      <w:r w:rsidR="00921291" w:rsidRPr="00AB19EF">
        <w:rPr>
          <w:sz w:val="24"/>
          <w:szCs w:val="24"/>
        </w:rPr>
        <w:t>и</w:t>
      </w:r>
      <w:r w:rsidR="00921291" w:rsidRPr="00AB19EF">
        <w:rPr>
          <w:sz w:val="24"/>
          <w:szCs w:val="24"/>
        </w:rPr>
        <w:t>модействовать и разрешать конфликты в процессе учебной, тренировочной, игровой и с</w:t>
      </w:r>
      <w:r w:rsidR="00921291" w:rsidRPr="00AB19EF">
        <w:rPr>
          <w:sz w:val="24"/>
          <w:szCs w:val="24"/>
        </w:rPr>
        <w:t>о</w:t>
      </w:r>
      <w:r w:rsidR="00921291" w:rsidRPr="00AB19EF">
        <w:rPr>
          <w:sz w:val="24"/>
          <w:szCs w:val="24"/>
        </w:rPr>
        <w:t>ревновательной деятельности, судейской практики, учитывать позиции других участников деятельности;</w:t>
      </w:r>
    </w:p>
    <w:p w:rsidR="00921291" w:rsidRPr="00AB19EF" w:rsidRDefault="00570F73" w:rsidP="00570F73">
      <w:pPr>
        <w:pStyle w:val="23"/>
        <w:shd w:val="clear" w:color="auto" w:fill="auto"/>
        <w:tabs>
          <w:tab w:val="left" w:pos="2099"/>
          <w:tab w:val="left" w:pos="9112"/>
        </w:tabs>
        <w:spacing w:before="0" w:after="0" w:line="240" w:lineRule="auto"/>
        <w:ind w:firstLine="709"/>
        <w:rPr>
          <w:sz w:val="24"/>
          <w:szCs w:val="24"/>
        </w:rPr>
      </w:pPr>
      <w:r w:rsidRPr="00AB19EF">
        <w:rPr>
          <w:sz w:val="24"/>
          <w:szCs w:val="24"/>
        </w:rPr>
        <w:t xml:space="preserve">- владение </w:t>
      </w:r>
      <w:r w:rsidR="00921291" w:rsidRPr="00AB19EF">
        <w:rPr>
          <w:sz w:val="24"/>
          <w:szCs w:val="24"/>
        </w:rPr>
        <w:t>основами сам</w:t>
      </w:r>
      <w:r w:rsidRPr="00AB19EF">
        <w:rPr>
          <w:sz w:val="24"/>
          <w:szCs w:val="24"/>
        </w:rPr>
        <w:t xml:space="preserve">оконтроля, самооценки, принятия </w:t>
      </w:r>
      <w:r w:rsidR="00921291" w:rsidRPr="00AB19EF">
        <w:rPr>
          <w:sz w:val="24"/>
          <w:szCs w:val="24"/>
        </w:rPr>
        <w:t>решений</w:t>
      </w:r>
      <w:r w:rsidRPr="00AB19EF">
        <w:rPr>
          <w:sz w:val="24"/>
          <w:szCs w:val="24"/>
        </w:rPr>
        <w:t xml:space="preserve"> </w:t>
      </w:r>
      <w:r w:rsidR="00921291" w:rsidRPr="00AB19EF">
        <w:rPr>
          <w:sz w:val="24"/>
          <w:szCs w:val="24"/>
        </w:rPr>
        <w:t xml:space="preserve">и осуществления </w:t>
      </w:r>
      <w:r w:rsidR="00921291" w:rsidRPr="00AB19EF">
        <w:rPr>
          <w:sz w:val="24"/>
          <w:szCs w:val="24"/>
        </w:rPr>
        <w:lastRenderedPageBreak/>
        <w:t>осознанного выбора в учебной и познавательной деятельности;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создавать, применять и преобразовывать графические пиктограммы физич</w:t>
      </w:r>
      <w:r w:rsidR="00921291" w:rsidRPr="00AB19EF">
        <w:rPr>
          <w:sz w:val="24"/>
          <w:szCs w:val="24"/>
        </w:rPr>
        <w:t>е</w:t>
      </w:r>
      <w:r w:rsidR="00921291" w:rsidRPr="00AB19EF">
        <w:rPr>
          <w:sz w:val="24"/>
          <w:szCs w:val="24"/>
        </w:rPr>
        <w:t>ских упражнений в двигательные действия и наоборот, схемы для тактических, игровых задач;</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w:t>
      </w:r>
      <w:r w:rsidR="00921291" w:rsidRPr="00AB19EF">
        <w:rPr>
          <w:sz w:val="24"/>
          <w:szCs w:val="24"/>
        </w:rPr>
        <w:t>ч</w:t>
      </w:r>
      <w:r w:rsidR="00921291" w:rsidRPr="00AB19EF">
        <w:rPr>
          <w:sz w:val="24"/>
          <w:szCs w:val="24"/>
        </w:rPr>
        <w:t>никах информации с соблюдением правовых и этических норм, норм информационной бе</w:t>
      </w:r>
      <w:r w:rsidR="00921291" w:rsidRPr="00AB19EF">
        <w:rPr>
          <w:sz w:val="24"/>
          <w:szCs w:val="24"/>
        </w:rPr>
        <w:t>з</w:t>
      </w:r>
      <w:r w:rsidR="00921291" w:rsidRPr="00AB19EF">
        <w:rPr>
          <w:sz w:val="24"/>
          <w:szCs w:val="24"/>
        </w:rPr>
        <w:t>опасности.</w:t>
      </w:r>
    </w:p>
    <w:p w:rsidR="00921291" w:rsidRPr="00AB19EF" w:rsidRDefault="00921291" w:rsidP="009C386F">
      <w:pPr>
        <w:pStyle w:val="23"/>
        <w:shd w:val="clear" w:color="auto" w:fill="auto"/>
        <w:tabs>
          <w:tab w:val="left" w:pos="2434"/>
        </w:tabs>
        <w:spacing w:before="0" w:after="0" w:line="240" w:lineRule="auto"/>
        <w:ind w:firstLine="709"/>
        <w:rPr>
          <w:b/>
          <w:i/>
          <w:sz w:val="24"/>
          <w:szCs w:val="24"/>
        </w:rPr>
      </w:pPr>
      <w:r w:rsidRPr="00AB19EF">
        <w:rPr>
          <w:b/>
          <w:i/>
          <w:sz w:val="24"/>
          <w:szCs w:val="24"/>
        </w:rPr>
        <w:t>При изучении модуля по флорболу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w:t>
      </w:r>
      <w:r w:rsidR="00921291" w:rsidRPr="00AB19EF">
        <w:rPr>
          <w:sz w:val="24"/>
          <w:szCs w:val="24"/>
        </w:rPr>
        <w:t>у</w:t>
      </w:r>
      <w:r w:rsidR="00921291" w:rsidRPr="00AB19EF">
        <w:rPr>
          <w:sz w:val="24"/>
          <w:szCs w:val="24"/>
        </w:rPr>
        <w:t>ществление судейства учебных игр в качестве судьи, помощника судьи, секретаря;</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проектировать, организовывать и проводить различные части урока в кач</w:t>
      </w:r>
      <w:r w:rsidR="00921291" w:rsidRPr="00AB19EF">
        <w:rPr>
          <w:sz w:val="24"/>
          <w:szCs w:val="24"/>
        </w:rPr>
        <w:t>е</w:t>
      </w:r>
      <w:r w:rsidR="00921291" w:rsidRPr="00AB19EF">
        <w:rPr>
          <w:sz w:val="24"/>
          <w:szCs w:val="24"/>
        </w:rPr>
        <w:t>стве помощника учителя, подвижные игры и эстафеты с элементами флорбола, во время с</w:t>
      </w:r>
      <w:r w:rsidR="00921291" w:rsidRPr="00AB19EF">
        <w:rPr>
          <w:sz w:val="24"/>
          <w:szCs w:val="24"/>
        </w:rPr>
        <w:t>а</w:t>
      </w:r>
      <w:r w:rsidR="00921291" w:rsidRPr="00AB19EF">
        <w:rPr>
          <w:sz w:val="24"/>
          <w:szCs w:val="24"/>
        </w:rPr>
        <w:t>мостоятельных занятий и досуговой деятельности со сверстниками;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умение демонстрировать технику владения клюшкой и мячом: ведение, удар, бросок, передача, прием, обводка и обыгрывание, </w:t>
      </w:r>
      <w:r w:rsidR="002F7ABF" w:rsidRPr="00AB19EF">
        <w:rPr>
          <w:sz w:val="24"/>
          <w:szCs w:val="24"/>
        </w:rPr>
        <w:t>в т.ч.</w:t>
      </w:r>
      <w:r w:rsidR="00921291" w:rsidRPr="00AB19EF">
        <w:rPr>
          <w:sz w:val="24"/>
          <w:szCs w:val="24"/>
        </w:rPr>
        <w:t xml:space="preserve"> в сочетании с приемами техники передв</w:t>
      </w:r>
      <w:r w:rsidR="00921291" w:rsidRPr="00AB19EF">
        <w:rPr>
          <w:sz w:val="24"/>
          <w:szCs w:val="24"/>
        </w:rPr>
        <w:t>и</w:t>
      </w:r>
      <w:r w:rsidR="00921291" w:rsidRPr="00AB19EF">
        <w:rPr>
          <w:sz w:val="24"/>
          <w:szCs w:val="24"/>
        </w:rPr>
        <w:t>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w:t>
      </w:r>
      <w:r w:rsidR="00921291" w:rsidRPr="00AB19EF">
        <w:rPr>
          <w:sz w:val="24"/>
          <w:szCs w:val="24"/>
        </w:rPr>
        <w:t>е</w:t>
      </w:r>
      <w:r w:rsidR="00921291" w:rsidRPr="00AB19EF">
        <w:rPr>
          <w:sz w:val="24"/>
          <w:szCs w:val="24"/>
        </w:rPr>
        <w:t>мов в учебной, игровой и досуговой деятельности;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w:t>
      </w:r>
      <w:r w:rsidR="00921291" w:rsidRPr="00AB19EF">
        <w:rPr>
          <w:sz w:val="24"/>
          <w:szCs w:val="24"/>
        </w:rPr>
        <w:t>о</w:t>
      </w:r>
      <w:r w:rsidR="00921291" w:rsidRPr="00AB19EF">
        <w:rPr>
          <w:sz w:val="24"/>
          <w:szCs w:val="24"/>
        </w:rPr>
        <w:t>зиций, игровых ситуаций, применение изученных тактических действий в учебной, игровой соревновательной и досуговой деятельности;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заинтересованности и познавательного интереса к освоению техн</w:t>
      </w:r>
      <w:r w:rsidR="00921291" w:rsidRPr="00AB19EF">
        <w:rPr>
          <w:sz w:val="24"/>
          <w:szCs w:val="24"/>
        </w:rPr>
        <w:t>и</w:t>
      </w:r>
      <w:r w:rsidR="00921291" w:rsidRPr="00AB19EF">
        <w:rPr>
          <w:sz w:val="24"/>
          <w:szCs w:val="24"/>
        </w:rPr>
        <w:t>ко-тактических основ флорбола, умение отслеживать правильность двигательных действий и выявлять ошибки в технике и тактике игры во флорбол;</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w:t>
      </w:r>
      <w:r w:rsidR="00921291" w:rsidRPr="00AB19EF">
        <w:rPr>
          <w:sz w:val="24"/>
          <w:szCs w:val="24"/>
        </w:rPr>
        <w:t>а</w:t>
      </w:r>
      <w:r w:rsidR="00921291" w:rsidRPr="00AB19EF">
        <w:rPr>
          <w:sz w:val="24"/>
          <w:szCs w:val="24"/>
        </w:rPr>
        <w:t>честв флорболистов;</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применять правила безопасности при занятиях флорболом правомерного п</w:t>
      </w:r>
      <w:r w:rsidR="00921291" w:rsidRPr="00AB19EF">
        <w:rPr>
          <w:sz w:val="24"/>
          <w:szCs w:val="24"/>
        </w:rPr>
        <w:t>о</w:t>
      </w:r>
      <w:r w:rsidR="00921291" w:rsidRPr="00AB19EF">
        <w:rPr>
          <w:sz w:val="24"/>
          <w:szCs w:val="24"/>
        </w:rPr>
        <w:t>ведения во время соревнований по флорболу в качестве зрителя, болельщика;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самостоятельные занятия с использованием средств фло</w:t>
      </w:r>
      <w:r w:rsidR="00921291" w:rsidRPr="00AB19EF">
        <w:rPr>
          <w:sz w:val="24"/>
          <w:szCs w:val="24"/>
        </w:rPr>
        <w:t>р</w:t>
      </w:r>
      <w:r w:rsidR="00921291" w:rsidRPr="00AB19EF">
        <w:rPr>
          <w:sz w:val="24"/>
          <w:szCs w:val="24"/>
        </w:rPr>
        <w:lastRenderedPageBreak/>
        <w:t>бола, подбирать упражнения различной направленности, режимы физической нагрузки в з</w:t>
      </w:r>
      <w:r w:rsidR="00921291" w:rsidRPr="00AB19EF">
        <w:rPr>
          <w:sz w:val="24"/>
          <w:szCs w:val="24"/>
        </w:rPr>
        <w:t>а</w:t>
      </w:r>
      <w:r w:rsidR="00921291" w:rsidRPr="00AB19EF">
        <w:rPr>
          <w:sz w:val="24"/>
          <w:szCs w:val="24"/>
        </w:rPr>
        <w:t>висимости от индивидуальных особенностей физической подготовленности;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w:t>
      </w:r>
      <w:r w:rsidR="00921291" w:rsidRPr="00AB19EF">
        <w:rPr>
          <w:sz w:val="24"/>
          <w:szCs w:val="24"/>
        </w:rPr>
        <w:t>и</w:t>
      </w:r>
      <w:r w:rsidR="00921291" w:rsidRPr="00AB19EF">
        <w:rPr>
          <w:sz w:val="24"/>
          <w:szCs w:val="24"/>
        </w:rPr>
        <w:t>ческой и технической подготовленности юного флорболиста, сравнивать свои результаты с результатами других обучающихся;</w:t>
      </w:r>
    </w:p>
    <w:p w:rsidR="005F6C47" w:rsidRPr="00AB19EF" w:rsidRDefault="00570F73" w:rsidP="005F6C47">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rsidRPr="00AB19EF">
        <w:rPr>
          <w:sz w:val="24"/>
          <w:szCs w:val="24"/>
        </w:rPr>
        <w:t xml:space="preserve"> соревновательной деятельности.</w:t>
      </w:r>
    </w:p>
    <w:p w:rsidR="005F6C47" w:rsidRPr="00AB19EF" w:rsidRDefault="005F6C47" w:rsidP="005F6C47">
      <w:pPr>
        <w:pStyle w:val="23"/>
        <w:shd w:val="clear" w:color="auto" w:fill="auto"/>
        <w:spacing w:before="0" w:after="0" w:line="240" w:lineRule="auto"/>
        <w:ind w:firstLine="709"/>
        <w:rPr>
          <w:sz w:val="24"/>
          <w:szCs w:val="24"/>
        </w:rPr>
      </w:pPr>
    </w:p>
    <w:p w:rsidR="005F6C47" w:rsidRPr="00AB19EF" w:rsidRDefault="005F6C47" w:rsidP="002D01FC">
      <w:pPr>
        <w:pStyle w:val="23"/>
        <w:shd w:val="clear" w:color="auto" w:fill="auto"/>
        <w:spacing w:before="0" w:after="0" w:line="240" w:lineRule="auto"/>
        <w:ind w:firstLine="709"/>
        <w:jc w:val="center"/>
        <w:rPr>
          <w:sz w:val="24"/>
          <w:szCs w:val="24"/>
          <w:u w:val="single"/>
        </w:rPr>
      </w:pPr>
      <w:r w:rsidRPr="00AB19EF">
        <w:rPr>
          <w:b/>
          <w:sz w:val="24"/>
          <w:szCs w:val="24"/>
          <w:u w:val="single"/>
        </w:rPr>
        <w:t>МОДУЛЬ «ЛЕГКАЯ АТЛЕТИКА»</w:t>
      </w:r>
    </w:p>
    <w:p w:rsidR="00921291" w:rsidRPr="00AB19EF" w:rsidRDefault="00570F73" w:rsidP="009C386F">
      <w:pPr>
        <w:pStyle w:val="23"/>
        <w:shd w:val="clear" w:color="auto" w:fill="auto"/>
        <w:spacing w:before="0" w:after="0" w:line="240" w:lineRule="auto"/>
        <w:ind w:firstLine="709"/>
        <w:rPr>
          <w:sz w:val="24"/>
          <w:szCs w:val="24"/>
        </w:rPr>
      </w:pPr>
      <w:r w:rsidRPr="00AB19EF">
        <w:rPr>
          <w:b/>
          <w:sz w:val="24"/>
          <w:szCs w:val="24"/>
        </w:rPr>
        <w:t>1) Пояснительная записка</w:t>
      </w:r>
    </w:p>
    <w:p w:rsidR="00921291" w:rsidRPr="00AB19EF" w:rsidRDefault="00921291" w:rsidP="00570F73">
      <w:pPr>
        <w:pStyle w:val="23"/>
        <w:shd w:val="clear" w:color="auto" w:fill="auto"/>
        <w:spacing w:before="0" w:after="0" w:line="240" w:lineRule="auto"/>
        <w:ind w:firstLine="709"/>
        <w:rPr>
          <w:sz w:val="24"/>
          <w:szCs w:val="24"/>
        </w:rPr>
      </w:pPr>
      <w:r w:rsidRPr="00AB19E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rsidRPr="00AB19EF">
        <w:rPr>
          <w:sz w:val="24"/>
          <w:szCs w:val="24"/>
        </w:rPr>
        <w:t>в</w:t>
      </w:r>
      <w:r w:rsidRPr="00AB19EF">
        <w:rPr>
          <w:sz w:val="24"/>
          <w:szCs w:val="24"/>
        </w:rPr>
        <w:t>но-ориентированных форм, средств и методов</w:t>
      </w:r>
      <w:r w:rsidR="00570F73" w:rsidRPr="00AB19EF">
        <w:rPr>
          <w:sz w:val="24"/>
          <w:szCs w:val="24"/>
        </w:rPr>
        <w:t xml:space="preserve"> </w:t>
      </w:r>
      <w:r w:rsidRPr="00AB19EF">
        <w:rPr>
          <w:sz w:val="24"/>
          <w:szCs w:val="24"/>
        </w:rPr>
        <w:t>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w:t>
      </w:r>
      <w:r w:rsidRPr="00AB19EF">
        <w:rPr>
          <w:sz w:val="24"/>
          <w:szCs w:val="24"/>
        </w:rPr>
        <w:t>а</w:t>
      </w:r>
      <w:r w:rsidRPr="00AB19EF">
        <w:rPr>
          <w:sz w:val="24"/>
          <w:szCs w:val="24"/>
        </w:rPr>
        <w:t>зию видов, огромному количеству легко дозируемых упражнений, которыми можно зан</w:t>
      </w:r>
      <w:r w:rsidRPr="00AB19EF">
        <w:rPr>
          <w:sz w:val="24"/>
          <w:szCs w:val="24"/>
        </w:rPr>
        <w:t>и</w:t>
      </w:r>
      <w:r w:rsidRPr="00AB19EF">
        <w:rPr>
          <w:sz w:val="24"/>
          <w:szCs w:val="24"/>
        </w:rPr>
        <w:t>маться практически повсеместно и в любое время года.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w:t>
      </w:r>
      <w:r w:rsidRPr="00AB19EF">
        <w:rPr>
          <w:sz w:val="24"/>
          <w:szCs w:val="24"/>
        </w:rPr>
        <w:t>м</w:t>
      </w:r>
      <w:r w:rsidRPr="00AB19EF">
        <w:rPr>
          <w:sz w:val="24"/>
          <w:szCs w:val="24"/>
        </w:rPr>
        <w:t>мунную систему организма человека, повышают выносливость и устойчивое состояние о</w:t>
      </w:r>
      <w:r w:rsidRPr="00AB19EF">
        <w:rPr>
          <w:sz w:val="24"/>
          <w:szCs w:val="24"/>
        </w:rPr>
        <w:t>р</w:t>
      </w:r>
      <w:r w:rsidRPr="00AB19EF">
        <w:rPr>
          <w:sz w:val="24"/>
          <w:szCs w:val="24"/>
        </w:rPr>
        <w:t>ганизма к воздействию низких температур, простудным заболеваниям.</w:t>
      </w:r>
    </w:p>
    <w:p w:rsidR="00921291" w:rsidRPr="00AB19EF" w:rsidRDefault="00921291" w:rsidP="009C386F">
      <w:pPr>
        <w:pStyle w:val="23"/>
        <w:shd w:val="clear" w:color="auto" w:fill="auto"/>
        <w:tabs>
          <w:tab w:val="left" w:pos="2233"/>
        </w:tabs>
        <w:spacing w:before="0" w:after="0" w:line="240" w:lineRule="auto"/>
        <w:ind w:firstLine="709"/>
        <w:rPr>
          <w:sz w:val="24"/>
          <w:szCs w:val="24"/>
        </w:rPr>
      </w:pPr>
      <w:r w:rsidRPr="00AB19EF">
        <w:rPr>
          <w:b/>
          <w:i/>
          <w:sz w:val="24"/>
          <w:szCs w:val="24"/>
        </w:rPr>
        <w:t>Целью изучения</w:t>
      </w:r>
      <w:r w:rsidRPr="00AB19EF">
        <w:rPr>
          <w:sz w:val="24"/>
          <w:szCs w:val="24"/>
        </w:rPr>
        <w:t xml:space="preserve"> модуля по легкой атлетике является обучение основам легкоатлет</w:t>
      </w:r>
      <w:r w:rsidRPr="00AB19EF">
        <w:rPr>
          <w:sz w:val="24"/>
          <w:szCs w:val="24"/>
        </w:rPr>
        <w:t>и</w:t>
      </w:r>
      <w:r w:rsidRPr="00AB19EF">
        <w:rPr>
          <w:sz w:val="24"/>
          <w:szCs w:val="24"/>
        </w:rPr>
        <w:t>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w:t>
      </w:r>
      <w:r w:rsidRPr="00AB19EF">
        <w:rPr>
          <w:sz w:val="24"/>
          <w:szCs w:val="24"/>
        </w:rPr>
        <w:t>о</w:t>
      </w:r>
      <w:r w:rsidRPr="00AB19EF">
        <w:rPr>
          <w:sz w:val="24"/>
          <w:szCs w:val="24"/>
        </w:rPr>
        <w:t>вого и безопасного образа жизни через занятия физической культурой и спортом с испол</w:t>
      </w:r>
      <w:r w:rsidRPr="00AB19EF">
        <w:rPr>
          <w:sz w:val="24"/>
          <w:szCs w:val="24"/>
        </w:rPr>
        <w:t>ь</w:t>
      </w:r>
      <w:r w:rsidRPr="00AB19EF">
        <w:rPr>
          <w:sz w:val="24"/>
          <w:szCs w:val="24"/>
        </w:rPr>
        <w:t>зованием средств легкой атлетики.</w:t>
      </w:r>
    </w:p>
    <w:p w:rsidR="00921291" w:rsidRPr="00AB19EF" w:rsidRDefault="00921291" w:rsidP="009C386F">
      <w:pPr>
        <w:pStyle w:val="23"/>
        <w:shd w:val="clear" w:color="auto" w:fill="auto"/>
        <w:tabs>
          <w:tab w:val="left" w:pos="2244"/>
        </w:tabs>
        <w:spacing w:before="0" w:after="0" w:line="240" w:lineRule="auto"/>
        <w:ind w:firstLine="709"/>
        <w:rPr>
          <w:sz w:val="24"/>
          <w:szCs w:val="24"/>
        </w:rPr>
      </w:pPr>
      <w:r w:rsidRPr="00AB19EF">
        <w:rPr>
          <w:b/>
          <w:i/>
          <w:sz w:val="24"/>
          <w:szCs w:val="24"/>
        </w:rPr>
        <w:t>Задачами изучения</w:t>
      </w:r>
      <w:r w:rsidRPr="00AB19EF">
        <w:rPr>
          <w:sz w:val="24"/>
          <w:szCs w:val="24"/>
        </w:rPr>
        <w:t xml:space="preserve"> модуля по легкой атлетике являются:</w:t>
      </w:r>
    </w:p>
    <w:p w:rsidR="00921291" w:rsidRPr="00AB19EF" w:rsidRDefault="00570F73" w:rsidP="00570F7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детей и подростков, увеличение объёма</w:t>
      </w:r>
      <w:r w:rsidRPr="00AB19EF">
        <w:rPr>
          <w:sz w:val="24"/>
          <w:szCs w:val="24"/>
        </w:rPr>
        <w:t xml:space="preserve"> </w:t>
      </w:r>
      <w:r w:rsidR="00921291" w:rsidRPr="00AB19EF">
        <w:rPr>
          <w:sz w:val="24"/>
          <w:szCs w:val="24"/>
        </w:rPr>
        <w:t>их дв</w:t>
      </w:r>
      <w:r w:rsidR="00921291" w:rsidRPr="00AB19EF">
        <w:rPr>
          <w:sz w:val="24"/>
          <w:szCs w:val="24"/>
        </w:rPr>
        <w:t>и</w:t>
      </w:r>
      <w:r w:rsidR="00921291" w:rsidRPr="00AB19EF">
        <w:rPr>
          <w:sz w:val="24"/>
          <w:szCs w:val="24"/>
        </w:rPr>
        <w:t>гательной активности;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культуры безопасного поведения средствами легкой атлетики;</w:t>
      </w:r>
    </w:p>
    <w:p w:rsidR="00921291" w:rsidRPr="00AB19EF" w:rsidRDefault="00570F73" w:rsidP="00570F7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технических навыков бега, прыжков, метаний и умения</w:t>
      </w:r>
      <w:r w:rsidRPr="00AB19EF">
        <w:rPr>
          <w:sz w:val="24"/>
          <w:szCs w:val="24"/>
        </w:rPr>
        <w:t xml:space="preserve"> </w:t>
      </w:r>
      <w:r w:rsidR="00921291" w:rsidRPr="00AB19EF">
        <w:rPr>
          <w:sz w:val="24"/>
          <w:szCs w:val="24"/>
        </w:rPr>
        <w:t>применять их в различных условиях;</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различных видах легкой атлетики, их во</w:t>
      </w:r>
      <w:r w:rsidR="00921291" w:rsidRPr="00AB19EF">
        <w:rPr>
          <w:sz w:val="24"/>
          <w:szCs w:val="24"/>
        </w:rPr>
        <w:t>з</w:t>
      </w:r>
      <w:r w:rsidR="00921291" w:rsidRPr="00AB19EF">
        <w:rPr>
          <w:sz w:val="24"/>
          <w:szCs w:val="24"/>
        </w:rPr>
        <w:t>можностях и значении в процессе укрепления здоровья, физическом развитии и физической подготовке обучающихся;</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обучение основам техники бега, прыжков и метаний, безопасному поведению на з</w:t>
      </w:r>
      <w:r w:rsidR="00921291" w:rsidRPr="00AB19EF">
        <w:rPr>
          <w:sz w:val="24"/>
          <w:szCs w:val="24"/>
        </w:rPr>
        <w:t>а</w:t>
      </w:r>
      <w:r w:rsidR="00921291" w:rsidRPr="00AB19EF">
        <w:rPr>
          <w:sz w:val="24"/>
          <w:szCs w:val="24"/>
        </w:rPr>
        <w:t>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w:t>
      </w:r>
      <w:r w:rsidR="00921291" w:rsidRPr="00AB19EF">
        <w:rPr>
          <w:sz w:val="24"/>
          <w:szCs w:val="24"/>
        </w:rPr>
        <w:t>и</w:t>
      </w:r>
      <w:r w:rsidR="00921291" w:rsidRPr="00AB19EF">
        <w:rPr>
          <w:sz w:val="24"/>
          <w:szCs w:val="24"/>
        </w:rPr>
        <w:t>тических ситуациях;</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 xml:space="preserve">воспитание общей культуры развития личности обучающегося средствами легкой атлетики, </w:t>
      </w:r>
      <w:r w:rsidR="002F7ABF" w:rsidRPr="00AB19EF">
        <w:rPr>
          <w:sz w:val="24"/>
          <w:szCs w:val="24"/>
        </w:rPr>
        <w:t>в т.ч.</w:t>
      </w:r>
      <w:r w:rsidR="00921291" w:rsidRPr="00AB19EF">
        <w:rPr>
          <w:sz w:val="24"/>
          <w:szCs w:val="24"/>
        </w:rPr>
        <w:t>, для самореализации и самоопределения;</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w:t>
      </w:r>
      <w:r w:rsidR="00921291" w:rsidRPr="00AB19EF">
        <w:rPr>
          <w:sz w:val="24"/>
          <w:szCs w:val="24"/>
        </w:rPr>
        <w:t>а</w:t>
      </w:r>
      <w:r w:rsidR="00921291" w:rsidRPr="00AB19EF">
        <w:rPr>
          <w:sz w:val="24"/>
          <w:szCs w:val="24"/>
        </w:rPr>
        <w:t>нятиях физической культурой и спортом средствами различных видов легкой атлетики;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выявление, развитие и поддержка одаренных детей в области спорта.</w:t>
      </w:r>
    </w:p>
    <w:p w:rsidR="00921291" w:rsidRPr="00AB19EF" w:rsidRDefault="00921291" w:rsidP="009C386F">
      <w:pPr>
        <w:pStyle w:val="23"/>
        <w:shd w:val="clear" w:color="auto" w:fill="auto"/>
        <w:tabs>
          <w:tab w:val="left" w:pos="2244"/>
        </w:tabs>
        <w:spacing w:before="0" w:after="0" w:line="240" w:lineRule="auto"/>
        <w:ind w:firstLine="709"/>
        <w:rPr>
          <w:i/>
          <w:sz w:val="24"/>
          <w:szCs w:val="24"/>
        </w:rPr>
      </w:pPr>
      <w:r w:rsidRPr="00AB19EF">
        <w:rPr>
          <w:i/>
          <w:sz w:val="24"/>
          <w:szCs w:val="24"/>
        </w:rPr>
        <w:t>Место и роль модуля по легкой атлетике.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w:t>
      </w:r>
      <w:r w:rsidRPr="00AB19EF">
        <w:rPr>
          <w:sz w:val="24"/>
          <w:szCs w:val="24"/>
        </w:rPr>
        <w:t>ь</w:t>
      </w:r>
      <w:r w:rsidRPr="00AB19EF">
        <w:rPr>
          <w:sz w:val="24"/>
          <w:szCs w:val="24"/>
        </w:rPr>
        <w:t>турно-спортивных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легкой атлетике поможет обучающимся в освоении содерж</w:t>
      </w:r>
      <w:r w:rsidRPr="00AB19EF">
        <w:rPr>
          <w:sz w:val="24"/>
          <w:szCs w:val="24"/>
        </w:rPr>
        <w:t>а</w:t>
      </w:r>
      <w:r w:rsidRPr="00AB19EF">
        <w:rPr>
          <w:sz w:val="24"/>
          <w:szCs w:val="24"/>
        </w:rPr>
        <w:t>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w:t>
      </w:r>
      <w:r w:rsidRPr="00AB19EF">
        <w:rPr>
          <w:sz w:val="24"/>
          <w:szCs w:val="24"/>
        </w:rPr>
        <w:t>у</w:t>
      </w:r>
      <w:r w:rsidRPr="00AB19EF">
        <w:rPr>
          <w:sz w:val="24"/>
          <w:szCs w:val="24"/>
        </w:rPr>
        <w:t>женных Силах Российской Федерации и участии в спортивных соревнованиях.</w:t>
      </w:r>
    </w:p>
    <w:p w:rsidR="00921291" w:rsidRPr="00AB19EF" w:rsidRDefault="00921291" w:rsidP="009C386F">
      <w:pPr>
        <w:pStyle w:val="23"/>
        <w:shd w:val="clear" w:color="auto" w:fill="auto"/>
        <w:tabs>
          <w:tab w:val="left" w:pos="2223"/>
        </w:tabs>
        <w:spacing w:before="0" w:after="0" w:line="240" w:lineRule="auto"/>
        <w:ind w:firstLine="709"/>
        <w:rPr>
          <w:i/>
          <w:sz w:val="24"/>
          <w:szCs w:val="24"/>
        </w:rPr>
      </w:pPr>
      <w:r w:rsidRPr="00AB19EF">
        <w:rPr>
          <w:i/>
          <w:sz w:val="24"/>
          <w:szCs w:val="24"/>
        </w:rPr>
        <w:t>Модуль по легкой атлетике может быть реализован в следующих вариантах:</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AB19EF" w:rsidRDefault="00570F73" w:rsidP="009C386F">
      <w:pPr>
        <w:pStyle w:val="23"/>
        <w:shd w:val="clear" w:color="auto" w:fill="auto"/>
        <w:tabs>
          <w:tab w:val="left" w:pos="2249"/>
        </w:tabs>
        <w:spacing w:before="0" w:after="0" w:line="240" w:lineRule="auto"/>
        <w:ind w:firstLine="709"/>
        <w:rPr>
          <w:sz w:val="24"/>
          <w:szCs w:val="24"/>
        </w:rPr>
      </w:pPr>
      <w:r w:rsidRPr="00AB19EF">
        <w:rPr>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легкой атлетике.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развития легкой атлетики как вида спорта в мире, в Российской Федерации, в регионе.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Характеристика различных видов легкой атлетики (бега, прыжков, метаний, спорти</w:t>
      </w:r>
      <w:r w:rsidRPr="00AB19EF">
        <w:rPr>
          <w:sz w:val="24"/>
          <w:szCs w:val="24"/>
        </w:rPr>
        <w:t>в</w:t>
      </w:r>
      <w:r w:rsidRPr="00AB19EF">
        <w:rPr>
          <w:sz w:val="24"/>
          <w:szCs w:val="24"/>
        </w:rPr>
        <w:t>ной ходьбы).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Достижения отечественных легкоатлетов на мировых первенствах и Олимпийских играх.</w:t>
      </w:r>
    </w:p>
    <w:p w:rsidR="00921291" w:rsidRPr="00AB19EF" w:rsidRDefault="00570F73" w:rsidP="00570F73">
      <w:pPr>
        <w:pStyle w:val="23"/>
        <w:shd w:val="clear" w:color="auto" w:fill="auto"/>
        <w:tabs>
          <w:tab w:val="left" w:pos="6174"/>
        </w:tabs>
        <w:spacing w:before="0" w:after="0" w:line="240" w:lineRule="auto"/>
        <w:ind w:firstLine="709"/>
        <w:rPr>
          <w:sz w:val="24"/>
          <w:szCs w:val="24"/>
        </w:rPr>
      </w:pPr>
      <w:r w:rsidRPr="00AB19EF">
        <w:rPr>
          <w:sz w:val="24"/>
          <w:szCs w:val="24"/>
        </w:rPr>
        <w:t xml:space="preserve">Главные организации и федерации </w:t>
      </w:r>
      <w:r w:rsidR="00921291" w:rsidRPr="00AB19EF">
        <w:rPr>
          <w:sz w:val="24"/>
          <w:szCs w:val="24"/>
        </w:rPr>
        <w:t>(международные, российские),</w:t>
      </w:r>
      <w:r w:rsidRPr="00AB19EF">
        <w:rPr>
          <w:sz w:val="24"/>
          <w:szCs w:val="24"/>
        </w:rPr>
        <w:t xml:space="preserve"> </w:t>
      </w:r>
      <w:r w:rsidR="00921291" w:rsidRPr="00AB19EF">
        <w:rPr>
          <w:sz w:val="24"/>
          <w:szCs w:val="24"/>
        </w:rPr>
        <w:t>осуществляющие управление легкой атлетикой.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правила проведения соревнований по легкой атлетике. Программа соре</w:t>
      </w:r>
      <w:r w:rsidRPr="00AB19EF">
        <w:rPr>
          <w:sz w:val="24"/>
          <w:szCs w:val="24"/>
        </w:rPr>
        <w:t>в</w:t>
      </w:r>
      <w:r w:rsidRPr="00AB19EF">
        <w:rPr>
          <w:sz w:val="24"/>
          <w:szCs w:val="24"/>
        </w:rPr>
        <w:t>нований по легкой атлетике (бег, прыжки, метания, многоборья, спортивная ходьба, соре</w:t>
      </w:r>
      <w:r w:rsidRPr="00AB19EF">
        <w:rPr>
          <w:sz w:val="24"/>
          <w:szCs w:val="24"/>
        </w:rPr>
        <w:t>в</w:t>
      </w:r>
      <w:r w:rsidRPr="00AB19EF">
        <w:rPr>
          <w:sz w:val="24"/>
          <w:szCs w:val="24"/>
        </w:rPr>
        <w:t>нования вне стадиона).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Судейская коллегия, обслуживающая соревнования по легкой атлетике (основные функции).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Словарь терминов и определений по легкой атлетике.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w:t>
      </w:r>
      <w:r w:rsidRPr="00AB19EF">
        <w:rPr>
          <w:sz w:val="24"/>
          <w:szCs w:val="24"/>
        </w:rPr>
        <w:t>а</w:t>
      </w:r>
      <w:r w:rsidRPr="00AB19EF">
        <w:rPr>
          <w:sz w:val="24"/>
          <w:szCs w:val="24"/>
        </w:rPr>
        <w:lastRenderedPageBreak/>
        <w:t>низма.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Значение занятий различными видами легкой атлетики на формирование полож</w:t>
      </w:r>
      <w:r w:rsidRPr="00AB19EF">
        <w:rPr>
          <w:sz w:val="24"/>
          <w:szCs w:val="24"/>
        </w:rPr>
        <w:t>и</w:t>
      </w:r>
      <w:r w:rsidRPr="00AB19EF">
        <w:rPr>
          <w:sz w:val="24"/>
          <w:szCs w:val="24"/>
        </w:rPr>
        <w:t>тельных качеств личности человека.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средства и методы обучения технике различных видов легкой атлетики.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Основы прикладного значения различных видов легкой атлетики.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Игры и развлечения при занятиях различными видами легкой атлетики.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Pr="00AB19EF" w:rsidRDefault="00921291" w:rsidP="00570F73">
      <w:pPr>
        <w:pStyle w:val="23"/>
        <w:shd w:val="clear" w:color="auto" w:fill="auto"/>
        <w:spacing w:before="0" w:after="0" w:line="240" w:lineRule="auto"/>
        <w:ind w:firstLine="709"/>
        <w:rPr>
          <w:sz w:val="24"/>
          <w:szCs w:val="24"/>
        </w:rPr>
      </w:pPr>
      <w:r w:rsidRPr="00AB19EF">
        <w:rPr>
          <w:sz w:val="24"/>
          <w:szCs w:val="24"/>
        </w:rPr>
        <w:t>Правила личной гигиены, требования к спортивной одежде, кроссовой</w:t>
      </w:r>
      <w:r w:rsidR="00570F73" w:rsidRPr="00AB19EF">
        <w:rPr>
          <w:sz w:val="24"/>
          <w:szCs w:val="24"/>
        </w:rPr>
        <w:t xml:space="preserve"> </w:t>
      </w:r>
      <w:r w:rsidRPr="00AB19EF">
        <w:rPr>
          <w:sz w:val="24"/>
          <w:szCs w:val="24"/>
        </w:rPr>
        <w:t>и специальной обуви для занятий легкой атлетикой.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Правильное сбалансированное питание в различных видах легкой атлетики.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комплексы упражнений, включающие общеразвивающие, спец</w:t>
      </w:r>
      <w:r w:rsidRPr="00AB19EF">
        <w:rPr>
          <w:sz w:val="24"/>
          <w:szCs w:val="24"/>
        </w:rPr>
        <w:t>и</w:t>
      </w:r>
      <w:r w:rsidRPr="00AB19EF">
        <w:rPr>
          <w:sz w:val="24"/>
          <w:szCs w:val="24"/>
        </w:rPr>
        <w:t>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Самостоятельное освоение двигательных действий.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Судейство простейших спортивных соревнований по различным видам легкой атл</w:t>
      </w:r>
      <w:r w:rsidRPr="00AB19EF">
        <w:rPr>
          <w:sz w:val="24"/>
          <w:szCs w:val="24"/>
        </w:rPr>
        <w:t>е</w:t>
      </w:r>
      <w:r w:rsidRPr="00AB19EF">
        <w:rPr>
          <w:sz w:val="24"/>
          <w:szCs w:val="24"/>
        </w:rPr>
        <w:t>тики в качестве судьи.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Характерные травмы во время занятий различными видами легкой атлетики и мер</w:t>
      </w:r>
      <w:r w:rsidRPr="00AB19EF">
        <w:rPr>
          <w:sz w:val="24"/>
          <w:szCs w:val="24"/>
        </w:rPr>
        <w:t>о</w:t>
      </w:r>
      <w:r w:rsidRPr="00AB19EF">
        <w:rPr>
          <w:sz w:val="24"/>
          <w:szCs w:val="24"/>
        </w:rPr>
        <w:t>приятия по их профилактике.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Причины возникновения ошибок при выполнении технических приёмов в беге, прыжках и метаниях.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Тестирование уровня физической подготовленности в беге, прыжках и метаниях.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общеразвивающих, специальных и имитационных упражнений в разли</w:t>
      </w:r>
      <w:r w:rsidRPr="00AB19EF">
        <w:rPr>
          <w:sz w:val="24"/>
          <w:szCs w:val="24"/>
        </w:rPr>
        <w:t>ч</w:t>
      </w:r>
      <w:r w:rsidRPr="00AB19EF">
        <w:rPr>
          <w:sz w:val="24"/>
          <w:szCs w:val="24"/>
        </w:rPr>
        <w:t>ных видах легкой атлетики.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на развитие физических качеств, характерных для различных видов легкой атлетики.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Упражнения с использованием вспомогательных средств (барьеров и конусов ра</w:t>
      </w:r>
      <w:r w:rsidRPr="00AB19EF">
        <w:rPr>
          <w:sz w:val="24"/>
          <w:szCs w:val="24"/>
        </w:rPr>
        <w:t>з</w:t>
      </w:r>
      <w:r w:rsidRPr="00AB19EF">
        <w:rPr>
          <w:sz w:val="24"/>
          <w:szCs w:val="24"/>
        </w:rPr>
        <w:t>личной высоты, медболов).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Пробегание учебных дистанций с низкого и высокого старта, с хода, в группах и в парах с фиксацией результата.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Pr="00AB19EF" w:rsidRDefault="00921291" w:rsidP="009C386F">
      <w:pPr>
        <w:pStyle w:val="23"/>
        <w:shd w:val="clear" w:color="auto" w:fill="auto"/>
        <w:spacing w:before="0" w:after="21" w:line="240" w:lineRule="auto"/>
        <w:ind w:firstLine="709"/>
        <w:rPr>
          <w:sz w:val="24"/>
          <w:szCs w:val="24"/>
        </w:rPr>
      </w:pPr>
      <w:r w:rsidRPr="00AB19EF">
        <w:rPr>
          <w:sz w:val="24"/>
          <w:szCs w:val="24"/>
        </w:rPr>
        <w:t>Прикладные виды легкой атлетики (кросс).</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Тестовые упражнения по физической подготовленности в беге, прыжках и метаниях.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Участие в соревновательной деятельности. Соревнования, проводимые по неста</w:t>
      </w:r>
      <w:r w:rsidRPr="00AB19EF">
        <w:rPr>
          <w:sz w:val="24"/>
          <w:szCs w:val="24"/>
        </w:rPr>
        <w:t>н</w:t>
      </w:r>
      <w:r w:rsidRPr="00AB19EF">
        <w:rPr>
          <w:sz w:val="24"/>
          <w:szCs w:val="24"/>
        </w:rPr>
        <w:t>дартным многоборьям (3-4 вида - «станции»), имеющие четкую направленность - спринте</w:t>
      </w:r>
      <w:r w:rsidRPr="00AB19EF">
        <w:rPr>
          <w:sz w:val="24"/>
          <w:szCs w:val="24"/>
        </w:rPr>
        <w:t>р</w:t>
      </w:r>
      <w:r w:rsidRPr="00AB19EF">
        <w:rPr>
          <w:sz w:val="24"/>
          <w:szCs w:val="24"/>
        </w:rPr>
        <w:t>ско-барьерную, прыжковую или метательскую.</w:t>
      </w:r>
    </w:p>
    <w:p w:rsidR="00570F73" w:rsidRPr="00AB19EF" w:rsidRDefault="00570F73" w:rsidP="00570F73">
      <w:pPr>
        <w:pStyle w:val="23"/>
        <w:shd w:val="clear" w:color="auto" w:fill="auto"/>
        <w:tabs>
          <w:tab w:val="left" w:pos="2264"/>
          <w:tab w:val="left" w:pos="5350"/>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570F73" w:rsidRPr="00AB19EF" w:rsidRDefault="00570F73" w:rsidP="00570F73">
      <w:pPr>
        <w:pStyle w:val="23"/>
        <w:shd w:val="clear" w:color="auto" w:fill="auto"/>
        <w:tabs>
          <w:tab w:val="left" w:pos="2264"/>
          <w:tab w:val="left" w:pos="5350"/>
        </w:tabs>
        <w:spacing w:before="0" w:after="0" w:line="240" w:lineRule="auto"/>
        <w:ind w:firstLine="709"/>
        <w:rPr>
          <w:i/>
          <w:sz w:val="24"/>
          <w:szCs w:val="24"/>
        </w:rPr>
      </w:pPr>
      <w:r w:rsidRPr="00AB19EF">
        <w:rPr>
          <w:i/>
          <w:sz w:val="24"/>
          <w:szCs w:val="24"/>
        </w:rPr>
        <w:t xml:space="preserve">Содержание модуля </w:t>
      </w:r>
      <w:r w:rsidR="00921291" w:rsidRPr="00AB19EF">
        <w:rPr>
          <w:i/>
          <w:sz w:val="24"/>
          <w:szCs w:val="24"/>
        </w:rPr>
        <w:t>по легкой атлетике направлено</w:t>
      </w:r>
      <w:r w:rsidRPr="00AB19EF">
        <w:rPr>
          <w:i/>
          <w:sz w:val="24"/>
          <w:szCs w:val="24"/>
        </w:rPr>
        <w:t xml:space="preserve"> </w:t>
      </w:r>
      <w:r w:rsidR="00921291" w:rsidRPr="00AB19EF">
        <w:rPr>
          <w:i/>
          <w:sz w:val="24"/>
          <w:szCs w:val="24"/>
        </w:rPr>
        <w:t xml:space="preserve">на достижение обучающимися </w:t>
      </w:r>
      <w:r w:rsidR="00921291" w:rsidRPr="00AB19EF">
        <w:rPr>
          <w:i/>
          <w:sz w:val="24"/>
          <w:szCs w:val="24"/>
        </w:rPr>
        <w:lastRenderedPageBreak/>
        <w:t>личностных, метапредметных и предметных результатов обучения.</w:t>
      </w:r>
    </w:p>
    <w:p w:rsidR="00921291" w:rsidRPr="00AB19EF" w:rsidRDefault="00921291" w:rsidP="00570F73">
      <w:pPr>
        <w:pStyle w:val="23"/>
        <w:shd w:val="clear" w:color="auto" w:fill="auto"/>
        <w:tabs>
          <w:tab w:val="left" w:pos="2264"/>
          <w:tab w:val="left" w:pos="5350"/>
        </w:tabs>
        <w:spacing w:before="0" w:after="0" w:line="240" w:lineRule="auto"/>
        <w:ind w:firstLine="709"/>
        <w:rPr>
          <w:b/>
          <w:i/>
          <w:sz w:val="24"/>
          <w:szCs w:val="24"/>
        </w:rPr>
      </w:pPr>
      <w:r w:rsidRPr="00AB19EF">
        <w:rPr>
          <w:b/>
          <w:i/>
          <w:sz w:val="24"/>
          <w:szCs w:val="24"/>
        </w:rPr>
        <w:t>При изучении модуля по легкой атлетике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w:t>
      </w:r>
      <w:r w:rsidR="00921291" w:rsidRPr="00AB19EF">
        <w:rPr>
          <w:sz w:val="24"/>
          <w:szCs w:val="24"/>
        </w:rPr>
        <w:t>й</w:t>
      </w:r>
      <w:r w:rsidR="00921291" w:rsidRPr="00AB19EF">
        <w:rPr>
          <w:sz w:val="24"/>
          <w:szCs w:val="24"/>
        </w:rPr>
        <w:t>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rsidRPr="00AB19EF">
        <w:rPr>
          <w:sz w:val="24"/>
          <w:szCs w:val="24"/>
        </w:rPr>
        <w:t>в т.ч.</w:t>
      </w:r>
      <w:r w:rsidR="00921291" w:rsidRPr="00AB19EF">
        <w:rPr>
          <w:sz w:val="24"/>
          <w:szCs w:val="24"/>
        </w:rPr>
        <w:t xml:space="preserve"> через тр</w:t>
      </w:r>
      <w:r w:rsidR="00921291" w:rsidRPr="00AB19EF">
        <w:rPr>
          <w:sz w:val="24"/>
          <w:szCs w:val="24"/>
        </w:rPr>
        <w:t>а</w:t>
      </w:r>
      <w:r w:rsidR="00921291" w:rsidRPr="00AB19EF">
        <w:rPr>
          <w:sz w:val="24"/>
          <w:szCs w:val="24"/>
        </w:rPr>
        <w:t>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w:t>
      </w:r>
      <w:r w:rsidR="00921291" w:rsidRPr="00AB19EF">
        <w:rPr>
          <w:sz w:val="24"/>
          <w:szCs w:val="24"/>
        </w:rPr>
        <w:t>о</w:t>
      </w:r>
      <w:r w:rsidR="00921291" w:rsidRPr="00AB19EF">
        <w:rPr>
          <w:sz w:val="24"/>
          <w:szCs w:val="24"/>
        </w:rPr>
        <w:t>вой, игровой и соревновательной деятельности на принципах доброжелательности и вза</w:t>
      </w:r>
      <w:r w:rsidR="00921291" w:rsidRPr="00AB19EF">
        <w:rPr>
          <w:sz w:val="24"/>
          <w:szCs w:val="24"/>
        </w:rPr>
        <w:t>и</w:t>
      </w:r>
      <w:r w:rsidR="00921291" w:rsidRPr="00AB19EF">
        <w:rPr>
          <w:sz w:val="24"/>
          <w:szCs w:val="24"/>
        </w:rPr>
        <w:t>мопомощи;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готовности соблюдать правила индивидуального и коллективного бе</w:t>
      </w:r>
      <w:r w:rsidR="00921291" w:rsidRPr="00AB19EF">
        <w:rPr>
          <w:sz w:val="24"/>
          <w:szCs w:val="24"/>
        </w:rPr>
        <w:t>з</w:t>
      </w:r>
      <w:r w:rsidR="00921291" w:rsidRPr="00AB19EF">
        <w:rPr>
          <w:sz w:val="24"/>
          <w:szCs w:val="24"/>
        </w:rPr>
        <w:t>опасного поведения в учебной, соревновательной, досуговой деятельности и чрезвычайных ситуациях при занятии легкой атлетикой;</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принимать и осваивать социальную роль обучающегося, развитие м</w:t>
      </w:r>
      <w:r w:rsidR="00921291" w:rsidRPr="00AB19EF">
        <w:rPr>
          <w:sz w:val="24"/>
          <w:szCs w:val="24"/>
        </w:rPr>
        <w:t>о</w:t>
      </w:r>
      <w:r w:rsidR="00921291" w:rsidRPr="00AB19EF">
        <w:rPr>
          <w:sz w:val="24"/>
          <w:szCs w:val="24"/>
        </w:rPr>
        <w:t>тивов учебной деятельности, стремление к познанию и творчеству, эстетическим потребн</w:t>
      </w:r>
      <w:r w:rsidR="00921291" w:rsidRPr="00AB19EF">
        <w:rPr>
          <w:sz w:val="24"/>
          <w:szCs w:val="24"/>
        </w:rPr>
        <w:t>о</w:t>
      </w:r>
      <w:r w:rsidR="00921291" w:rsidRPr="00AB19EF">
        <w:rPr>
          <w:sz w:val="24"/>
          <w:szCs w:val="24"/>
        </w:rPr>
        <w:t>стям;</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w:t>
      </w:r>
      <w:r w:rsidR="00921291" w:rsidRPr="00AB19EF">
        <w:rPr>
          <w:sz w:val="24"/>
          <w:szCs w:val="24"/>
        </w:rPr>
        <w:t>я</w:t>
      </w:r>
      <w:r w:rsidR="00921291" w:rsidRPr="00AB19EF">
        <w:rPr>
          <w:sz w:val="24"/>
          <w:szCs w:val="24"/>
        </w:rPr>
        <w:t>тельности средствами легкой атлетики.</w:t>
      </w:r>
    </w:p>
    <w:p w:rsidR="00921291" w:rsidRPr="00AB19EF" w:rsidRDefault="00921291" w:rsidP="009C386F">
      <w:pPr>
        <w:pStyle w:val="23"/>
        <w:shd w:val="clear" w:color="auto" w:fill="auto"/>
        <w:tabs>
          <w:tab w:val="left" w:pos="2434"/>
        </w:tabs>
        <w:spacing w:before="0" w:after="0" w:line="240" w:lineRule="auto"/>
        <w:ind w:firstLine="709"/>
        <w:rPr>
          <w:b/>
          <w:i/>
          <w:sz w:val="24"/>
          <w:szCs w:val="24"/>
        </w:rPr>
      </w:pPr>
      <w:r w:rsidRPr="00AB19EF">
        <w:rPr>
          <w:b/>
          <w:i/>
          <w:sz w:val="24"/>
          <w:szCs w:val="24"/>
        </w:rPr>
        <w:t>При изучении модуля по легкой атлетике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и задачи своего обучения средствами ра</w:t>
      </w:r>
      <w:r w:rsidR="00921291" w:rsidRPr="00AB19EF">
        <w:rPr>
          <w:sz w:val="24"/>
          <w:szCs w:val="24"/>
        </w:rPr>
        <w:t>з</w:t>
      </w:r>
      <w:r w:rsidR="00921291" w:rsidRPr="00AB19EF">
        <w:rPr>
          <w:sz w:val="24"/>
          <w:szCs w:val="24"/>
        </w:rPr>
        <w:t>личных видов легкой атлетики, составлять планы в рамках физкуль</w:t>
      </w:r>
      <w:r w:rsidRPr="00AB19EF">
        <w:rPr>
          <w:sz w:val="24"/>
          <w:szCs w:val="24"/>
        </w:rPr>
        <w:t>турно-</w:t>
      </w:r>
      <w:r w:rsidR="00921291" w:rsidRPr="00AB19EF">
        <w:rPr>
          <w:sz w:val="24"/>
          <w:szCs w:val="24"/>
        </w:rPr>
        <w:t>спортивной де</w:t>
      </w:r>
      <w:r w:rsidR="00921291" w:rsidRPr="00AB19EF">
        <w:rPr>
          <w:sz w:val="24"/>
          <w:szCs w:val="24"/>
        </w:rPr>
        <w:t>я</w:t>
      </w:r>
      <w:r w:rsidR="00921291" w:rsidRPr="00AB19EF">
        <w:rPr>
          <w:sz w:val="24"/>
          <w:szCs w:val="24"/>
        </w:rPr>
        <w:t>тельности, осуществлять, контролировать и корректировать учебную, тренировочную, игр</w:t>
      </w:r>
      <w:r w:rsidR="00921291" w:rsidRPr="00AB19EF">
        <w:rPr>
          <w:sz w:val="24"/>
          <w:szCs w:val="24"/>
        </w:rPr>
        <w:t>о</w:t>
      </w:r>
      <w:r w:rsidR="00921291" w:rsidRPr="00AB19EF">
        <w:rPr>
          <w:sz w:val="24"/>
          <w:szCs w:val="24"/>
        </w:rPr>
        <w:t>вую и соревновательную деятельность;</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w:t>
      </w:r>
      <w:r w:rsidR="00921291" w:rsidRPr="00AB19EF">
        <w:rPr>
          <w:sz w:val="24"/>
          <w:szCs w:val="24"/>
        </w:rPr>
        <w:t>и</w:t>
      </w:r>
      <w:r w:rsidR="00921291" w:rsidRPr="00AB19EF">
        <w:rPr>
          <w:sz w:val="24"/>
          <w:szCs w:val="24"/>
        </w:rPr>
        <w:t>модействовать и разрешать конфликты в процессе учебной, тренировочной, игровой и с</w:t>
      </w:r>
      <w:r w:rsidR="00921291" w:rsidRPr="00AB19EF">
        <w:rPr>
          <w:sz w:val="24"/>
          <w:szCs w:val="24"/>
        </w:rPr>
        <w:t>о</w:t>
      </w:r>
      <w:r w:rsidR="00921291" w:rsidRPr="00AB19EF">
        <w:rPr>
          <w:sz w:val="24"/>
          <w:szCs w:val="24"/>
        </w:rPr>
        <w:t>ревновательной деятельности, судейской практики, учитывать позиции других участников деятельности;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совместную деятельность с учителем и сверстниками, раб</w:t>
      </w:r>
      <w:r w:rsidR="00921291" w:rsidRPr="00AB19EF">
        <w:rPr>
          <w:sz w:val="24"/>
          <w:szCs w:val="24"/>
        </w:rPr>
        <w:t>о</w:t>
      </w:r>
      <w:r w:rsidR="00921291" w:rsidRPr="00AB19EF">
        <w:rPr>
          <w:sz w:val="24"/>
          <w:szCs w:val="24"/>
        </w:rPr>
        <w:t>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AB19EF" w:rsidRDefault="00921291" w:rsidP="009C386F">
      <w:pPr>
        <w:pStyle w:val="23"/>
        <w:shd w:val="clear" w:color="auto" w:fill="auto"/>
        <w:tabs>
          <w:tab w:val="left" w:pos="2439"/>
        </w:tabs>
        <w:spacing w:before="0" w:after="0" w:line="240" w:lineRule="auto"/>
        <w:ind w:firstLine="709"/>
        <w:rPr>
          <w:b/>
          <w:i/>
          <w:sz w:val="24"/>
          <w:szCs w:val="24"/>
        </w:rPr>
      </w:pPr>
      <w:r w:rsidRPr="00AB19EF">
        <w:rPr>
          <w:b/>
          <w:i/>
          <w:sz w:val="24"/>
          <w:szCs w:val="24"/>
        </w:rPr>
        <w:t>При изучении модуля по легкой атлетике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о значении легкой атлетики, особенно бега, как средства повышения фун</w:t>
      </w:r>
      <w:r w:rsidR="00921291" w:rsidRPr="00AB19EF">
        <w:rPr>
          <w:sz w:val="24"/>
          <w:szCs w:val="24"/>
        </w:rPr>
        <w:t>к</w:t>
      </w:r>
      <w:r w:rsidR="00921291" w:rsidRPr="00AB19EF">
        <w:rPr>
          <w:sz w:val="24"/>
          <w:szCs w:val="24"/>
        </w:rPr>
        <w:t>циональных возможностей основных систем организма и укрепления здоровья человека;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знания о роли легкой атлетики в направлениях: физическая культура, спорт, здоровье, </w:t>
      </w:r>
      <w:r w:rsidR="00921291" w:rsidRPr="00AB19EF">
        <w:rPr>
          <w:sz w:val="24"/>
          <w:szCs w:val="24"/>
        </w:rPr>
        <w:lastRenderedPageBreak/>
        <w:t>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выполнять комплексы упражнений, включающие общеразвивающие, спец</w:t>
      </w:r>
      <w:r w:rsidR="00921291" w:rsidRPr="00AB19EF">
        <w:rPr>
          <w:sz w:val="24"/>
          <w:szCs w:val="24"/>
        </w:rPr>
        <w:t>и</w:t>
      </w:r>
      <w:r w:rsidR="00921291" w:rsidRPr="00AB19EF">
        <w:rPr>
          <w:sz w:val="24"/>
          <w:szCs w:val="24"/>
        </w:rPr>
        <w:t>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составлять и демонстрировать комплексы упражнений на развитие физич</w:t>
      </w:r>
      <w:r w:rsidR="00921291" w:rsidRPr="00AB19EF">
        <w:rPr>
          <w:sz w:val="24"/>
          <w:szCs w:val="24"/>
        </w:rPr>
        <w:t>е</w:t>
      </w:r>
      <w:r w:rsidR="00921291" w:rsidRPr="00AB19EF">
        <w:rPr>
          <w:sz w:val="24"/>
          <w:szCs w:val="24"/>
        </w:rPr>
        <w:t>ских качеств, характерные для легкой атлетики в целом и отдельно для бега, прыжков и м</w:t>
      </w:r>
      <w:r w:rsidR="00921291" w:rsidRPr="00AB19EF">
        <w:rPr>
          <w:sz w:val="24"/>
          <w:szCs w:val="24"/>
        </w:rPr>
        <w:t>е</w:t>
      </w:r>
      <w:r w:rsidR="00921291" w:rsidRPr="00AB19EF">
        <w:rPr>
          <w:sz w:val="24"/>
          <w:szCs w:val="24"/>
        </w:rPr>
        <w:t>таний;</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выполнять тестовые упражнения по физической подготовленности в ра</w:t>
      </w:r>
      <w:r w:rsidR="00921291" w:rsidRPr="00AB19EF">
        <w:rPr>
          <w:sz w:val="24"/>
          <w:szCs w:val="24"/>
        </w:rPr>
        <w:t>з</w:t>
      </w:r>
      <w:r w:rsidR="00921291" w:rsidRPr="00AB19EF">
        <w:rPr>
          <w:sz w:val="24"/>
          <w:szCs w:val="24"/>
        </w:rPr>
        <w:t>личных видах легкой атлетики, участие в соревнованиях по легкой атлетике.</w:t>
      </w:r>
    </w:p>
    <w:p w:rsidR="005F6C47" w:rsidRPr="00AB19EF" w:rsidRDefault="005F6C47" w:rsidP="009C386F">
      <w:pPr>
        <w:pStyle w:val="23"/>
        <w:shd w:val="clear" w:color="auto" w:fill="auto"/>
        <w:tabs>
          <w:tab w:val="left" w:pos="2076"/>
        </w:tabs>
        <w:spacing w:before="0" w:after="0" w:line="240" w:lineRule="auto"/>
        <w:ind w:firstLine="709"/>
        <w:rPr>
          <w:b/>
          <w:sz w:val="24"/>
          <w:szCs w:val="24"/>
        </w:rPr>
      </w:pPr>
    </w:p>
    <w:p w:rsidR="005F6C47" w:rsidRPr="00AB19EF" w:rsidRDefault="005F6C47" w:rsidP="002D01FC">
      <w:pPr>
        <w:pStyle w:val="23"/>
        <w:shd w:val="clear" w:color="auto" w:fill="auto"/>
        <w:tabs>
          <w:tab w:val="left" w:pos="2076"/>
        </w:tabs>
        <w:spacing w:before="0" w:after="0" w:line="240" w:lineRule="auto"/>
        <w:ind w:firstLine="709"/>
        <w:jc w:val="center"/>
        <w:rPr>
          <w:b/>
          <w:sz w:val="24"/>
          <w:szCs w:val="24"/>
          <w:u w:val="single"/>
        </w:rPr>
      </w:pPr>
      <w:r w:rsidRPr="00AB19EF">
        <w:rPr>
          <w:b/>
          <w:sz w:val="24"/>
          <w:szCs w:val="24"/>
          <w:u w:val="single"/>
        </w:rPr>
        <w:t>МОДУЛЬ «БАДМИНТОН»</w:t>
      </w:r>
    </w:p>
    <w:p w:rsidR="00921291" w:rsidRPr="00AB19EF" w:rsidRDefault="00570F73" w:rsidP="009C386F">
      <w:pPr>
        <w:pStyle w:val="23"/>
        <w:shd w:val="clear" w:color="auto" w:fill="auto"/>
        <w:spacing w:before="0" w:after="0" w:line="240" w:lineRule="auto"/>
        <w:ind w:firstLine="709"/>
        <w:rPr>
          <w:sz w:val="24"/>
          <w:szCs w:val="24"/>
        </w:rPr>
      </w:pPr>
      <w:r w:rsidRPr="00AB19EF">
        <w:rPr>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Игра в бадминтон является эффективным средством укрепления здоровья и физич</w:t>
      </w:r>
      <w:r w:rsidRPr="00AB19EF">
        <w:rPr>
          <w:sz w:val="24"/>
          <w:szCs w:val="24"/>
        </w:rPr>
        <w:t>е</w:t>
      </w:r>
      <w:r w:rsidRPr="00AB19EF">
        <w:rPr>
          <w:sz w:val="24"/>
          <w:szCs w:val="24"/>
        </w:rPr>
        <w:t>ского развития обучающихся. Занятия бадминтоном позволяют разносторонне воздейств</w:t>
      </w:r>
      <w:r w:rsidRPr="00AB19EF">
        <w:rPr>
          <w:sz w:val="24"/>
          <w:szCs w:val="24"/>
        </w:rPr>
        <w:t>о</w:t>
      </w:r>
      <w:r w:rsidRPr="00AB19EF">
        <w:rPr>
          <w:sz w:val="24"/>
          <w:szCs w:val="24"/>
        </w:rPr>
        <w:t>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w:t>
      </w:r>
      <w:r w:rsidRPr="00AB19EF">
        <w:rPr>
          <w:sz w:val="24"/>
          <w:szCs w:val="24"/>
        </w:rPr>
        <w:t>а</w:t>
      </w:r>
      <w:r w:rsidRPr="00AB19EF">
        <w:rPr>
          <w:sz w:val="24"/>
          <w:szCs w:val="24"/>
        </w:rPr>
        <w:t>тельных навыков, воспитывают волевые качества. Все движения в бадминтоне носят ест</w:t>
      </w:r>
      <w:r w:rsidRPr="00AB19EF">
        <w:rPr>
          <w:sz w:val="24"/>
          <w:szCs w:val="24"/>
        </w:rPr>
        <w:t>е</w:t>
      </w:r>
      <w:r w:rsidRPr="00AB19EF">
        <w:rPr>
          <w:sz w:val="24"/>
          <w:szCs w:val="24"/>
        </w:rPr>
        <w:t>ственный характер, базирующийся на беге, прыжках, различных перемещениях.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w:t>
      </w:r>
      <w:r w:rsidRPr="00AB19EF">
        <w:rPr>
          <w:sz w:val="24"/>
          <w:szCs w:val="24"/>
        </w:rPr>
        <w:t>о</w:t>
      </w:r>
      <w:r w:rsidRPr="00AB19EF">
        <w:rPr>
          <w:sz w:val="24"/>
          <w:szCs w:val="24"/>
        </w:rPr>
        <w:t>функциональные изменения в деятельности зрительных анализаторов, в частности, улучш</w:t>
      </w:r>
      <w:r w:rsidRPr="00AB19EF">
        <w:rPr>
          <w:sz w:val="24"/>
          <w:szCs w:val="24"/>
        </w:rPr>
        <w:t>а</w:t>
      </w:r>
      <w:r w:rsidRPr="00AB19EF">
        <w:rPr>
          <w:sz w:val="24"/>
          <w:szCs w:val="24"/>
        </w:rPr>
        <w:t>ется глубинное и периферическое зрение, повышается способность нервно-мышечного а</w:t>
      </w:r>
      <w:r w:rsidRPr="00AB19EF">
        <w:rPr>
          <w:sz w:val="24"/>
          <w:szCs w:val="24"/>
        </w:rPr>
        <w:t>п</w:t>
      </w:r>
      <w:r w:rsidRPr="00AB19EF">
        <w:rPr>
          <w:sz w:val="24"/>
          <w:szCs w:val="24"/>
        </w:rPr>
        <w:t>парата к быстрому напряжению и расслаблению мышц. Эффективность занятий бадминтоном обоснована для коррекции зрения и осанки ребёнка.</w:t>
      </w:r>
    </w:p>
    <w:p w:rsidR="00921291" w:rsidRPr="00AB19EF" w:rsidRDefault="00921291" w:rsidP="009C386F">
      <w:pPr>
        <w:pStyle w:val="23"/>
        <w:shd w:val="clear" w:color="auto" w:fill="auto"/>
        <w:spacing w:before="0" w:after="0" w:line="240" w:lineRule="auto"/>
        <w:ind w:firstLine="709"/>
        <w:rPr>
          <w:b/>
          <w:sz w:val="24"/>
          <w:szCs w:val="24"/>
        </w:rPr>
      </w:pPr>
      <w:r w:rsidRPr="00AB19E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w:t>
      </w:r>
      <w:r w:rsidRPr="00AB19EF">
        <w:rPr>
          <w:sz w:val="24"/>
          <w:szCs w:val="24"/>
        </w:rPr>
        <w:t>т</w:t>
      </w:r>
      <w:r w:rsidRPr="00AB19EF">
        <w:rPr>
          <w:sz w:val="24"/>
          <w:szCs w:val="24"/>
        </w:rPr>
        <w:t>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21291" w:rsidRPr="00AB19EF" w:rsidRDefault="00921291" w:rsidP="009C386F">
      <w:pPr>
        <w:pStyle w:val="23"/>
        <w:shd w:val="clear" w:color="auto" w:fill="auto"/>
        <w:tabs>
          <w:tab w:val="left" w:pos="2228"/>
        </w:tabs>
        <w:spacing w:before="0" w:after="0" w:line="240" w:lineRule="auto"/>
        <w:ind w:firstLine="709"/>
        <w:rPr>
          <w:sz w:val="24"/>
          <w:szCs w:val="24"/>
        </w:rPr>
      </w:pPr>
      <w:r w:rsidRPr="00AB19EF">
        <w:rPr>
          <w:b/>
          <w:i/>
          <w:sz w:val="24"/>
          <w:szCs w:val="24"/>
        </w:rPr>
        <w:t>Целью изучения</w:t>
      </w:r>
      <w:r w:rsidRPr="00AB19EF">
        <w:rPr>
          <w:sz w:val="24"/>
          <w:szCs w:val="24"/>
        </w:rP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w:t>
      </w:r>
      <w:r w:rsidRPr="00AB19EF">
        <w:rPr>
          <w:sz w:val="24"/>
          <w:szCs w:val="24"/>
        </w:rPr>
        <w:t>е</w:t>
      </w:r>
      <w:r w:rsidRPr="00AB19EF">
        <w:rPr>
          <w:sz w:val="24"/>
          <w:szCs w:val="24"/>
        </w:rPr>
        <w:lastRenderedPageBreak/>
        <w:t>ской культурой и спортом средствами бадминтона.</w:t>
      </w:r>
    </w:p>
    <w:p w:rsidR="00921291" w:rsidRPr="00AB19EF" w:rsidRDefault="00921291" w:rsidP="009C386F">
      <w:pPr>
        <w:pStyle w:val="23"/>
        <w:shd w:val="clear" w:color="auto" w:fill="auto"/>
        <w:tabs>
          <w:tab w:val="left" w:pos="2244"/>
        </w:tabs>
        <w:spacing w:before="0" w:after="0" w:line="240" w:lineRule="auto"/>
        <w:ind w:firstLine="709"/>
        <w:rPr>
          <w:sz w:val="24"/>
          <w:szCs w:val="24"/>
        </w:rPr>
      </w:pPr>
      <w:r w:rsidRPr="00AB19EF">
        <w:rPr>
          <w:b/>
          <w:i/>
          <w:sz w:val="24"/>
          <w:szCs w:val="24"/>
        </w:rPr>
        <w:t>Задачами изучения</w:t>
      </w:r>
      <w:r w:rsidRPr="00AB19EF">
        <w:rPr>
          <w:sz w:val="24"/>
          <w:szCs w:val="24"/>
        </w:rPr>
        <w:t xml:space="preserve"> модуля по бадминтону являются:</w:t>
      </w:r>
    </w:p>
    <w:p w:rsidR="00921291" w:rsidRPr="00AB19EF" w:rsidRDefault="00570F73" w:rsidP="00570F73">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обучающихся, увеличение объёмаих двиг</w:t>
      </w:r>
      <w:r w:rsidR="00921291" w:rsidRPr="00AB19EF">
        <w:rPr>
          <w:sz w:val="24"/>
          <w:szCs w:val="24"/>
        </w:rPr>
        <w:t>а</w:t>
      </w:r>
      <w:r w:rsidR="00921291" w:rsidRPr="00AB19EF">
        <w:rPr>
          <w:sz w:val="24"/>
          <w:szCs w:val="24"/>
        </w:rPr>
        <w:t>тельной активности в соответствии с половозрастными нормами средствами бадминтона;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и развитие физического, нравственного, психологического и соц</w:t>
      </w:r>
      <w:r w:rsidR="00921291" w:rsidRPr="00AB19EF">
        <w:rPr>
          <w:sz w:val="24"/>
          <w:szCs w:val="24"/>
        </w:rPr>
        <w:t>и</w:t>
      </w:r>
      <w:r w:rsidR="00921291" w:rsidRPr="00AB19EF">
        <w:rPr>
          <w:sz w:val="24"/>
          <w:szCs w:val="24"/>
        </w:rPr>
        <w:t>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w:t>
      </w:r>
      <w:r w:rsidR="00921291" w:rsidRPr="00AB19EF">
        <w:rPr>
          <w:sz w:val="24"/>
          <w:szCs w:val="24"/>
        </w:rPr>
        <w:t>д</w:t>
      </w:r>
      <w:r w:rsidR="00921291" w:rsidRPr="00AB19EF">
        <w:rPr>
          <w:sz w:val="24"/>
          <w:szCs w:val="24"/>
        </w:rPr>
        <w:t>минтону;</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обогащение двигательного опыта обучающихся физическими упражнениями с о</w:t>
      </w:r>
      <w:r w:rsidR="00921291" w:rsidRPr="00AB19EF">
        <w:rPr>
          <w:sz w:val="24"/>
          <w:szCs w:val="24"/>
        </w:rPr>
        <w:t>б</w:t>
      </w:r>
      <w:r w:rsidR="00921291" w:rsidRPr="00AB19EF">
        <w:rPr>
          <w:sz w:val="24"/>
          <w:szCs w:val="24"/>
        </w:rPr>
        <w:t>щеразвивающей и корригирующей направленностью посредством освоения технических действий бадминтона;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обучение двигательным и инструктивным умениям и навыкам, технико</w:t>
      </w:r>
      <w:r w:rsidR="00921291" w:rsidRPr="00AB19E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социально значимых качеств личности, норм коллективного взаимоде</w:t>
      </w:r>
      <w:r w:rsidR="00921291" w:rsidRPr="00AB19EF">
        <w:rPr>
          <w:sz w:val="24"/>
          <w:szCs w:val="24"/>
        </w:rPr>
        <w:t>й</w:t>
      </w:r>
      <w:r w:rsidR="00921291" w:rsidRPr="00AB19EF">
        <w:rPr>
          <w:sz w:val="24"/>
          <w:szCs w:val="24"/>
        </w:rPr>
        <w:t>ствия и сотрудничества в игровой и соревновательной деятельности средствами бадминтона;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популяризация бадминтона среди подрастающего поколения, привлечение обуча</w:t>
      </w:r>
      <w:r w:rsidR="00921291" w:rsidRPr="00AB19EF">
        <w:rPr>
          <w:sz w:val="24"/>
          <w:szCs w:val="24"/>
        </w:rPr>
        <w:t>ю</w:t>
      </w:r>
      <w:r w:rsidR="00921291" w:rsidRPr="00AB19EF">
        <w:rPr>
          <w:sz w:val="24"/>
          <w:szCs w:val="24"/>
        </w:rPr>
        <w:t>щихся, проявляющих повышенный интерес и способности к занятиям бадминтона, в школьные спортивные клубы, секции, к участию в соревнованиях;</w:t>
      </w:r>
    </w:p>
    <w:p w:rsidR="00921291" w:rsidRPr="00AB19EF" w:rsidRDefault="00570F73" w:rsidP="009C386F">
      <w:pPr>
        <w:pStyle w:val="23"/>
        <w:shd w:val="clear" w:color="auto" w:fill="auto"/>
        <w:spacing w:before="0" w:after="0" w:line="240" w:lineRule="auto"/>
        <w:ind w:firstLine="709"/>
        <w:rPr>
          <w:i/>
          <w:sz w:val="24"/>
          <w:szCs w:val="24"/>
        </w:rPr>
      </w:pPr>
      <w:r w:rsidRPr="00AB19EF">
        <w:rPr>
          <w:sz w:val="24"/>
          <w:szCs w:val="24"/>
        </w:rPr>
        <w:t>- </w:t>
      </w:r>
      <w:r w:rsidR="00921291" w:rsidRPr="00AB19EF">
        <w:rPr>
          <w:sz w:val="24"/>
          <w:szCs w:val="24"/>
        </w:rPr>
        <w:t>выявление, развитие и поддержка одарённых подростков в области спорта.</w:t>
      </w:r>
    </w:p>
    <w:p w:rsidR="00921291" w:rsidRPr="00AB19EF" w:rsidRDefault="00921291" w:rsidP="009C386F">
      <w:pPr>
        <w:pStyle w:val="23"/>
        <w:shd w:val="clear" w:color="auto" w:fill="auto"/>
        <w:tabs>
          <w:tab w:val="left" w:pos="2244"/>
        </w:tabs>
        <w:spacing w:before="0" w:after="0" w:line="240" w:lineRule="auto"/>
        <w:ind w:firstLine="709"/>
        <w:rPr>
          <w:i/>
          <w:sz w:val="24"/>
          <w:szCs w:val="24"/>
        </w:rPr>
      </w:pPr>
      <w:r w:rsidRPr="00AB19EF">
        <w:rPr>
          <w:i/>
          <w:sz w:val="24"/>
          <w:szCs w:val="24"/>
        </w:rPr>
        <w:t>Место и роль модуля по бадминтону.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w:t>
      </w:r>
      <w:r w:rsidRPr="00AB19EF">
        <w:rPr>
          <w:sz w:val="24"/>
          <w:szCs w:val="24"/>
        </w:rPr>
        <w:t>м</w:t>
      </w:r>
      <w:r w:rsidRPr="00AB19EF">
        <w:rPr>
          <w:sz w:val="24"/>
          <w:szCs w:val="24"/>
        </w:rPr>
        <w:t>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w:t>
      </w:r>
      <w:r w:rsidRPr="00AB19EF">
        <w:rPr>
          <w:sz w:val="24"/>
          <w:szCs w:val="24"/>
        </w:rPr>
        <w:t>и</w:t>
      </w:r>
      <w:r w:rsidRPr="00AB19EF">
        <w:rPr>
          <w:sz w:val="24"/>
          <w:szCs w:val="24"/>
        </w:rPr>
        <w:t>зической подготовленности, здоровья и гендерных особенностей.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бадминтону поможет обучающимся в освоении содержател</w:t>
      </w:r>
      <w:r w:rsidRPr="00AB19EF">
        <w:rPr>
          <w:sz w:val="24"/>
          <w:szCs w:val="24"/>
        </w:rPr>
        <w:t>ь</w:t>
      </w:r>
      <w:r w:rsidRPr="00AB19EF">
        <w:rPr>
          <w:sz w:val="24"/>
          <w:szCs w:val="24"/>
        </w:rPr>
        <w:t>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w:t>
      </w:r>
      <w:r w:rsidRPr="00AB19EF">
        <w:rPr>
          <w:sz w:val="24"/>
          <w:szCs w:val="24"/>
        </w:rPr>
        <w:t>е</w:t>
      </w:r>
      <w:r w:rsidRPr="00AB19EF">
        <w:rPr>
          <w:sz w:val="24"/>
          <w:szCs w:val="24"/>
        </w:rPr>
        <w:t>нии спортивных мероприятий, в достижении образовательных результатов внеурочной де</w:t>
      </w:r>
      <w:r w:rsidRPr="00AB19EF">
        <w:rPr>
          <w:sz w:val="24"/>
          <w:szCs w:val="24"/>
        </w:rPr>
        <w:t>я</w:t>
      </w:r>
      <w:r w:rsidRPr="00AB19EF">
        <w:rPr>
          <w:sz w:val="24"/>
          <w:szCs w:val="24"/>
        </w:rPr>
        <w:t>тельности и дополнительного образования, деятельности школьных спортивных клубов и участии в соревнованиях.</w:t>
      </w:r>
    </w:p>
    <w:p w:rsidR="00921291" w:rsidRPr="00AB19EF" w:rsidRDefault="00921291" w:rsidP="009C386F">
      <w:pPr>
        <w:pStyle w:val="23"/>
        <w:shd w:val="clear" w:color="auto" w:fill="auto"/>
        <w:tabs>
          <w:tab w:val="left" w:pos="2218"/>
        </w:tabs>
        <w:spacing w:before="0" w:after="0" w:line="240" w:lineRule="auto"/>
        <w:ind w:firstLine="709"/>
        <w:rPr>
          <w:i/>
          <w:sz w:val="24"/>
          <w:szCs w:val="24"/>
        </w:rPr>
      </w:pPr>
      <w:r w:rsidRPr="00AB19EF">
        <w:rPr>
          <w:i/>
          <w:sz w:val="24"/>
          <w:szCs w:val="24"/>
        </w:rPr>
        <w:t>Модуль по бадминтону может быть реализован в следующих вариантах:</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бадминтону с учётом возраста и физической подготовленности обучающихся;</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570F73"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AB19EF" w:rsidRDefault="00570F73" w:rsidP="009C386F">
      <w:pPr>
        <w:pStyle w:val="23"/>
        <w:shd w:val="clear" w:color="auto" w:fill="auto"/>
        <w:tabs>
          <w:tab w:val="left" w:pos="2264"/>
        </w:tabs>
        <w:spacing w:before="0" w:after="0" w:line="240" w:lineRule="auto"/>
        <w:ind w:firstLine="709"/>
        <w:rPr>
          <w:sz w:val="24"/>
          <w:szCs w:val="24"/>
        </w:rPr>
      </w:pPr>
      <w:r w:rsidRPr="00AB19EF">
        <w:rPr>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Знания о бадминтоне.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w:t>
      </w:r>
      <w:r w:rsidRPr="00AB19EF">
        <w:rPr>
          <w:sz w:val="24"/>
          <w:szCs w:val="24"/>
        </w:rPr>
        <w:t>а</w:t>
      </w:r>
      <w:r w:rsidRPr="00AB19EF">
        <w:rPr>
          <w:sz w:val="24"/>
          <w:szCs w:val="24"/>
        </w:rPr>
        <w:t>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w:t>
      </w:r>
      <w:r w:rsidRPr="00AB19EF">
        <w:rPr>
          <w:sz w:val="24"/>
          <w:szCs w:val="24"/>
        </w:rPr>
        <w:t>й</w:t>
      </w:r>
      <w:r w:rsidRPr="00AB19EF">
        <w:rPr>
          <w:sz w:val="24"/>
          <w:szCs w:val="24"/>
        </w:rPr>
        <w:t>ских игр. Бадминтон как олимпийский вид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Зарождение олимпийского движения в дореволюционной России. Олимпийское дв</w:t>
      </w:r>
      <w:r w:rsidRPr="00AB19EF">
        <w:rPr>
          <w:sz w:val="24"/>
          <w:szCs w:val="24"/>
        </w:rPr>
        <w:t>и</w:t>
      </w:r>
      <w:r w:rsidRPr="00AB19EF">
        <w:rPr>
          <w:sz w:val="24"/>
          <w:szCs w:val="24"/>
        </w:rPr>
        <w:t>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Влияние занятий бадминтоном на воспитание положительных качеств личности с</w:t>
      </w:r>
      <w:r w:rsidRPr="00AB19EF">
        <w:rPr>
          <w:sz w:val="24"/>
          <w:szCs w:val="24"/>
        </w:rPr>
        <w:t>о</w:t>
      </w:r>
      <w:r w:rsidRPr="00AB19EF">
        <w:rPr>
          <w:sz w:val="24"/>
          <w:szCs w:val="24"/>
        </w:rPr>
        <w:t>временного человека.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w:t>
      </w:r>
      <w:r w:rsidRPr="00AB19EF">
        <w:rPr>
          <w:sz w:val="24"/>
          <w:szCs w:val="24"/>
        </w:rPr>
        <w:t>н</w:t>
      </w:r>
      <w:r w:rsidRPr="00AB19EF">
        <w:rPr>
          <w:sz w:val="24"/>
          <w:szCs w:val="24"/>
        </w:rPr>
        <w:t>тона. Бадминтон - средство адаптивной физической культуры.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Бадминтон и здоровье. Организация здорового образа жизни, профилактика вредных привычек средствами бадминтона.</w:t>
      </w:r>
    </w:p>
    <w:p w:rsidR="00921291" w:rsidRPr="00AB19EF" w:rsidRDefault="00921291" w:rsidP="009C386F">
      <w:pPr>
        <w:pStyle w:val="23"/>
        <w:shd w:val="clear" w:color="auto" w:fill="auto"/>
        <w:spacing w:before="0" w:after="13"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w:t>
      </w:r>
      <w:r w:rsidRPr="00AB19EF">
        <w:rPr>
          <w:sz w:val="24"/>
          <w:szCs w:val="24"/>
        </w:rPr>
        <w:t>р</w:t>
      </w:r>
      <w:r w:rsidRPr="00AB19EF">
        <w:rPr>
          <w:sz w:val="24"/>
          <w:szCs w:val="24"/>
        </w:rPr>
        <w:t>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w:t>
      </w:r>
      <w:r w:rsidRPr="00AB19EF">
        <w:rPr>
          <w:sz w:val="24"/>
          <w:szCs w:val="24"/>
        </w:rPr>
        <w:t>а</w:t>
      </w:r>
      <w:r w:rsidRPr="00AB19EF">
        <w:rPr>
          <w:sz w:val="24"/>
          <w:szCs w:val="24"/>
        </w:rPr>
        <w:t>мостоятельного проведения.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Проведение самостоятельных занятий бадминтоном на открытых площадках и в д</w:t>
      </w:r>
      <w:r w:rsidRPr="00AB19EF">
        <w:rPr>
          <w:sz w:val="24"/>
          <w:szCs w:val="24"/>
        </w:rPr>
        <w:t>о</w:t>
      </w:r>
      <w:r w:rsidRPr="00AB19EF">
        <w:rPr>
          <w:sz w:val="24"/>
          <w:szCs w:val="24"/>
        </w:rPr>
        <w:t>машних условиях; подготовка мест занятий, выбор одежды и обуви, предупреждение тра</w:t>
      </w:r>
      <w:r w:rsidRPr="00AB19EF">
        <w:rPr>
          <w:sz w:val="24"/>
          <w:szCs w:val="24"/>
        </w:rPr>
        <w:t>в</w:t>
      </w:r>
      <w:r w:rsidRPr="00AB19EF">
        <w:rPr>
          <w:sz w:val="24"/>
          <w:szCs w:val="24"/>
        </w:rPr>
        <w:t>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w:t>
      </w:r>
      <w:r w:rsidRPr="00AB19EF">
        <w:rPr>
          <w:sz w:val="24"/>
          <w:szCs w:val="24"/>
        </w:rPr>
        <w:t>з</w:t>
      </w:r>
      <w:r w:rsidRPr="00AB19EF">
        <w:rPr>
          <w:sz w:val="24"/>
          <w:szCs w:val="24"/>
        </w:rPr>
        <w:t>мерительных процедур по оценке уровня физической подготовленности средствами ба</w:t>
      </w:r>
      <w:r w:rsidRPr="00AB19EF">
        <w:rPr>
          <w:sz w:val="24"/>
          <w:szCs w:val="24"/>
        </w:rPr>
        <w:t>д</w:t>
      </w:r>
      <w:r w:rsidRPr="00AB19EF">
        <w:rPr>
          <w:sz w:val="24"/>
          <w:szCs w:val="24"/>
        </w:rPr>
        <w:t>минтона.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техники безопасности и гигиены мест занятий в процессе выполнения физ</w:t>
      </w:r>
      <w:r w:rsidRPr="00AB19EF">
        <w:rPr>
          <w:sz w:val="24"/>
          <w:szCs w:val="24"/>
        </w:rPr>
        <w:t>и</w:t>
      </w:r>
      <w:r w:rsidRPr="00AB19EF">
        <w:rPr>
          <w:sz w:val="24"/>
          <w:szCs w:val="24"/>
        </w:rPr>
        <w:t>ческих упражнений с элементами бадминтона на открытых площадках.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w:t>
      </w:r>
      <w:r w:rsidRPr="00AB19EF">
        <w:rPr>
          <w:sz w:val="24"/>
          <w:szCs w:val="24"/>
        </w:rPr>
        <w:t>я</w:t>
      </w:r>
      <w:r w:rsidRPr="00AB19EF">
        <w:rPr>
          <w:sz w:val="24"/>
          <w:szCs w:val="24"/>
        </w:rPr>
        <w:t>тие двигательного умения и двигательного навыка. Способы оценивания техники двиг</w:t>
      </w:r>
      <w:r w:rsidRPr="00AB19EF">
        <w:rPr>
          <w:sz w:val="24"/>
          <w:szCs w:val="24"/>
        </w:rPr>
        <w:t>а</w:t>
      </w:r>
      <w:r w:rsidRPr="00AB19EF">
        <w:rPr>
          <w:sz w:val="24"/>
          <w:szCs w:val="24"/>
        </w:rPr>
        <w:t>тельных действий и организация процедуры оценивания.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w:t>
      </w:r>
      <w:r w:rsidRPr="00AB19EF">
        <w:rPr>
          <w:sz w:val="24"/>
          <w:szCs w:val="24"/>
        </w:rPr>
        <w:t>а</w:t>
      </w:r>
      <w:r w:rsidRPr="00AB19EF">
        <w:rPr>
          <w:sz w:val="24"/>
          <w:szCs w:val="24"/>
        </w:rPr>
        <w:t>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Профилактика и лечение миопии. Разработка индивидуальных планов занятий ада</w:t>
      </w:r>
      <w:r w:rsidRPr="00AB19EF">
        <w:rPr>
          <w:sz w:val="24"/>
          <w:szCs w:val="24"/>
        </w:rPr>
        <w:t>п</w:t>
      </w:r>
      <w:r w:rsidRPr="00AB19EF">
        <w:rPr>
          <w:sz w:val="24"/>
          <w:szCs w:val="24"/>
        </w:rPr>
        <w:lastRenderedPageBreak/>
        <w:t>тивной физической культурой для людей с нарушением зрения. Составление пл</w:t>
      </w:r>
      <w:r w:rsidRPr="00AB19EF">
        <w:rPr>
          <w:sz w:val="24"/>
          <w:szCs w:val="24"/>
        </w:rPr>
        <w:t>а</w:t>
      </w:r>
      <w:r w:rsidRPr="00AB19EF">
        <w:rPr>
          <w:sz w:val="24"/>
          <w:szCs w:val="24"/>
        </w:rPr>
        <w:t>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Бадминтон против близорукости. Упражнения физкультминуток и зрительной гимн</w:t>
      </w:r>
      <w:r w:rsidRPr="00AB19EF">
        <w:rPr>
          <w:sz w:val="24"/>
          <w:szCs w:val="24"/>
        </w:rPr>
        <w:t>а</w:t>
      </w:r>
      <w:r w:rsidRPr="00AB19EF">
        <w:rPr>
          <w:sz w:val="24"/>
          <w:szCs w:val="24"/>
        </w:rPr>
        <w:t>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w:t>
      </w:r>
      <w:r w:rsidRPr="00AB19EF">
        <w:rPr>
          <w:sz w:val="24"/>
          <w:szCs w:val="24"/>
        </w:rPr>
        <w:t>е</w:t>
      </w:r>
      <w:r w:rsidRPr="00AB19EF">
        <w:rPr>
          <w:sz w:val="24"/>
          <w:szCs w:val="24"/>
        </w:rPr>
        <w:t>ния на развитие гибкости и подвижности суставов с элементами бадминтона.</w:t>
      </w:r>
    </w:p>
    <w:p w:rsidR="00921291" w:rsidRPr="00AB19EF" w:rsidRDefault="00921291" w:rsidP="00570F73">
      <w:pPr>
        <w:pStyle w:val="23"/>
        <w:shd w:val="clear" w:color="auto" w:fill="auto"/>
        <w:spacing w:before="0" w:after="0" w:line="240" w:lineRule="auto"/>
        <w:ind w:firstLine="709"/>
        <w:rPr>
          <w:sz w:val="24"/>
          <w:szCs w:val="24"/>
        </w:rPr>
      </w:pPr>
      <w:r w:rsidRPr="00AB19EF">
        <w:rPr>
          <w:sz w:val="24"/>
          <w:szCs w:val="24"/>
        </w:rPr>
        <w:t>Правила техники безопасности и соблюдение правил гигиены в местах занятия ба</w:t>
      </w:r>
      <w:r w:rsidRPr="00AB19EF">
        <w:rPr>
          <w:sz w:val="24"/>
          <w:szCs w:val="24"/>
        </w:rPr>
        <w:t>д</w:t>
      </w:r>
      <w:r w:rsidRPr="00AB19EF">
        <w:rPr>
          <w:sz w:val="24"/>
          <w:szCs w:val="24"/>
        </w:rPr>
        <w:t>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570F73" w:rsidRPr="00AB19EF">
        <w:rPr>
          <w:sz w:val="24"/>
          <w:szCs w:val="24"/>
        </w:rPr>
        <w:t xml:space="preserve"> </w:t>
      </w:r>
      <w:r w:rsidRPr="00AB19EF">
        <w:rPr>
          <w:sz w:val="24"/>
          <w:szCs w:val="24"/>
        </w:rPr>
        <w:t>на поддержание о</w:t>
      </w:r>
      <w:r w:rsidRPr="00AB19EF">
        <w:rPr>
          <w:sz w:val="24"/>
          <w:szCs w:val="24"/>
        </w:rPr>
        <w:t>п</w:t>
      </w:r>
      <w:r w:rsidRPr="00AB19EF">
        <w:rPr>
          <w:sz w:val="24"/>
          <w:szCs w:val="24"/>
        </w:rPr>
        <w:t>тимальной работоспособности мышц опорно-двигательного аппарата в режиме учебной де</w:t>
      </w:r>
      <w:r w:rsidRPr="00AB19EF">
        <w:rPr>
          <w:sz w:val="24"/>
          <w:szCs w:val="24"/>
        </w:rPr>
        <w:t>я</w:t>
      </w:r>
      <w:r w:rsidRPr="00AB19EF">
        <w:rPr>
          <w:sz w:val="24"/>
          <w:szCs w:val="24"/>
        </w:rPr>
        <w:t>тельности средствами бадминтона.</w:t>
      </w:r>
    </w:p>
    <w:p w:rsidR="00921291" w:rsidRPr="00AB19EF" w:rsidRDefault="00921291" w:rsidP="00570F73">
      <w:pPr>
        <w:pStyle w:val="23"/>
        <w:shd w:val="clear" w:color="auto" w:fill="auto"/>
        <w:spacing w:before="0" w:after="0" w:line="240" w:lineRule="auto"/>
        <w:ind w:firstLine="709"/>
        <w:rPr>
          <w:sz w:val="24"/>
          <w:szCs w:val="24"/>
        </w:rPr>
      </w:pPr>
      <w:r w:rsidRPr="00AB19EF">
        <w:rPr>
          <w:sz w:val="24"/>
          <w:szCs w:val="24"/>
        </w:rPr>
        <w:t>Оздоровительные комплексы для самостоятельных занятий с добавлением ранее р</w:t>
      </w:r>
      <w:r w:rsidRPr="00AB19EF">
        <w:rPr>
          <w:sz w:val="24"/>
          <w:szCs w:val="24"/>
        </w:rPr>
        <w:t>а</w:t>
      </w:r>
      <w:r w:rsidRPr="00AB19EF">
        <w:rPr>
          <w:sz w:val="24"/>
          <w:szCs w:val="24"/>
        </w:rPr>
        <w:t>зученных упражнений: профилактики нарушения осанки, зрительной</w:t>
      </w:r>
      <w:r w:rsidR="00570F73" w:rsidRPr="00AB19EF">
        <w:rPr>
          <w:sz w:val="24"/>
          <w:szCs w:val="24"/>
        </w:rPr>
        <w:t xml:space="preserve"> </w:t>
      </w:r>
      <w:r w:rsidRPr="00AB19EF">
        <w:rPr>
          <w:sz w:val="24"/>
          <w:szCs w:val="24"/>
        </w:rPr>
        <w:t>гимнастики в режиме учебного дня.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Профилактика перенапряжения систем организма средствами бадминтона: упражн</w:t>
      </w:r>
      <w:r w:rsidRPr="00AB19EF">
        <w:rPr>
          <w:sz w:val="24"/>
          <w:szCs w:val="24"/>
        </w:rPr>
        <w:t>е</w:t>
      </w:r>
      <w:r w:rsidRPr="00AB19EF">
        <w:rPr>
          <w:sz w:val="24"/>
          <w:szCs w:val="24"/>
        </w:rPr>
        <w:t>ния для профилактики общего утомления и остроты зрения.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w:t>
      </w:r>
      <w:r w:rsidRPr="00AB19EF">
        <w:rPr>
          <w:sz w:val="24"/>
          <w:szCs w:val="24"/>
        </w:rPr>
        <w:t>а</w:t>
      </w:r>
      <w:r w:rsidRPr="00AB19EF">
        <w:rPr>
          <w:sz w:val="24"/>
          <w:szCs w:val="24"/>
        </w:rPr>
        <w:t>тельной активности старшеклассников.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и тактические действия: удары в задней зоне площадки, защитные де</w:t>
      </w:r>
      <w:r w:rsidRPr="00AB19EF">
        <w:rPr>
          <w:sz w:val="24"/>
          <w:szCs w:val="24"/>
        </w:rPr>
        <w:t>й</w:t>
      </w:r>
      <w:r w:rsidRPr="00AB19EF">
        <w:rPr>
          <w:sz w:val="24"/>
          <w:szCs w:val="24"/>
        </w:rPr>
        <w:t>ствия игрока, прием и выполнение атакующих ударов.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Технико-тактические действия в нападении. Тактика одиночной игры. Тактика парной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Игровая деятельность по правилам с использованием ранее разученных технических приёмов.</w:t>
      </w:r>
    </w:p>
    <w:p w:rsidR="00EB6F6A" w:rsidRPr="00AB19EF" w:rsidRDefault="00EB6F6A" w:rsidP="009C386F">
      <w:pPr>
        <w:pStyle w:val="23"/>
        <w:shd w:val="clear" w:color="auto" w:fill="auto"/>
        <w:tabs>
          <w:tab w:val="left" w:pos="2234"/>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921291" w:rsidRPr="00AB19EF" w:rsidRDefault="00921291" w:rsidP="009C386F">
      <w:pPr>
        <w:pStyle w:val="23"/>
        <w:shd w:val="clear" w:color="auto" w:fill="auto"/>
        <w:tabs>
          <w:tab w:val="left" w:pos="2234"/>
        </w:tabs>
        <w:spacing w:before="0" w:after="0" w:line="240" w:lineRule="auto"/>
        <w:ind w:firstLine="709"/>
        <w:rPr>
          <w:i/>
          <w:sz w:val="24"/>
          <w:szCs w:val="24"/>
        </w:rPr>
      </w:pPr>
      <w:r w:rsidRPr="00AB19EF">
        <w:rPr>
          <w:i/>
          <w:sz w:val="24"/>
          <w:szCs w:val="24"/>
        </w:rPr>
        <w:t>Содержание модуля по бадминтону способствует достижению обучающимися ли</w:t>
      </w:r>
      <w:r w:rsidRPr="00AB19EF">
        <w:rPr>
          <w:i/>
          <w:sz w:val="24"/>
          <w:szCs w:val="24"/>
        </w:rPr>
        <w:t>ч</w:t>
      </w:r>
      <w:r w:rsidRPr="00AB19EF">
        <w:rPr>
          <w:i/>
          <w:sz w:val="24"/>
          <w:szCs w:val="24"/>
        </w:rPr>
        <w:t>ностных, метапредметных и предметных результатов обучения.</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При изучении модуля по бадминтону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готовности обучающихся к саморазвитию и самообразованию, мот</w:t>
      </w:r>
      <w:r w:rsidR="00921291" w:rsidRPr="00AB19EF">
        <w:rPr>
          <w:sz w:val="24"/>
          <w:szCs w:val="24"/>
        </w:rPr>
        <w:t>и</w:t>
      </w:r>
      <w:r w:rsidR="00921291" w:rsidRPr="00AB19EF">
        <w:rPr>
          <w:sz w:val="24"/>
          <w:szCs w:val="24"/>
        </w:rPr>
        <w:lastRenderedPageBreak/>
        <w:t>вации и осознанному выбору индивидуальной траектории образования средствами бадми</w:t>
      </w:r>
      <w:r w:rsidR="00921291" w:rsidRPr="00AB19EF">
        <w:rPr>
          <w:sz w:val="24"/>
          <w:szCs w:val="24"/>
        </w:rPr>
        <w:t>н</w:t>
      </w:r>
      <w:r w:rsidR="00921291" w:rsidRPr="00AB19EF">
        <w:rPr>
          <w:sz w:val="24"/>
          <w:szCs w:val="24"/>
        </w:rPr>
        <w:t>тона профессиональных предпочтений в области физической культуры и спорта;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осознанного, уважительного и доброжелательного общения в команде, со сверстниками и педагогами;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w:t>
      </w:r>
      <w:r w:rsidR="00921291" w:rsidRPr="00AB19EF">
        <w:rPr>
          <w:sz w:val="24"/>
          <w:szCs w:val="24"/>
        </w:rPr>
        <w:t>о</w:t>
      </w:r>
      <w:r w:rsidR="00921291" w:rsidRPr="00AB19EF">
        <w:rPr>
          <w:sz w:val="24"/>
          <w:szCs w:val="24"/>
        </w:rPr>
        <w:t>суговой деятельности и чрезвычайных ситуациях.</w:t>
      </w:r>
    </w:p>
    <w:p w:rsidR="00921291" w:rsidRPr="00AB19EF" w:rsidRDefault="00921291" w:rsidP="009C386F">
      <w:pPr>
        <w:pStyle w:val="23"/>
        <w:shd w:val="clear" w:color="auto" w:fill="auto"/>
        <w:tabs>
          <w:tab w:val="left" w:pos="2434"/>
        </w:tabs>
        <w:spacing w:before="0" w:after="0" w:line="240" w:lineRule="auto"/>
        <w:ind w:firstLine="709"/>
        <w:rPr>
          <w:b/>
          <w:i/>
          <w:sz w:val="24"/>
          <w:szCs w:val="24"/>
        </w:rPr>
      </w:pPr>
      <w:r w:rsidRPr="00AB19EF">
        <w:rPr>
          <w:b/>
          <w:i/>
          <w:sz w:val="24"/>
          <w:szCs w:val="24"/>
        </w:rPr>
        <w:t>При изучении модуля по бадминтону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умение самостоятельно планировать пути достижения целей,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задач в учебной, игровой, с</w:t>
      </w:r>
      <w:r w:rsidR="00921291" w:rsidRPr="00AB19EF">
        <w:rPr>
          <w:sz w:val="24"/>
          <w:szCs w:val="24"/>
        </w:rPr>
        <w:t>о</w:t>
      </w:r>
      <w:r w:rsidR="00921291" w:rsidRPr="00AB19EF">
        <w:rPr>
          <w:sz w:val="24"/>
          <w:szCs w:val="24"/>
        </w:rPr>
        <w:t>ревновательной и досуговой деятельности, оценивать собственные возможности и правил</w:t>
      </w:r>
      <w:r w:rsidR="00921291" w:rsidRPr="00AB19EF">
        <w:rPr>
          <w:sz w:val="24"/>
          <w:szCs w:val="24"/>
        </w:rPr>
        <w:t>ь</w:t>
      </w:r>
      <w:r w:rsidR="00921291" w:rsidRPr="00AB19EF">
        <w:rPr>
          <w:sz w:val="24"/>
          <w:szCs w:val="24"/>
        </w:rPr>
        <w:t>ность выполнения задач;</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соотносить собственные действия с планируемыми результатами, осущест</w:t>
      </w:r>
      <w:r w:rsidR="00921291" w:rsidRPr="00AB19EF">
        <w:rPr>
          <w:sz w:val="24"/>
          <w:szCs w:val="24"/>
        </w:rPr>
        <w:t>в</w:t>
      </w:r>
      <w:r w:rsidR="00921291" w:rsidRPr="00AB19EF">
        <w:rPr>
          <w:sz w:val="24"/>
          <w:szCs w:val="24"/>
        </w:rPr>
        <w:t>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w:t>
      </w:r>
      <w:r w:rsidR="00921291" w:rsidRPr="00AB19EF">
        <w:rPr>
          <w:sz w:val="24"/>
          <w:szCs w:val="24"/>
        </w:rPr>
        <w:t>у</w:t>
      </w:r>
      <w:r w:rsidR="00921291" w:rsidRPr="00AB19EF">
        <w:rPr>
          <w:sz w:val="24"/>
          <w:szCs w:val="24"/>
        </w:rPr>
        <w:t>ацией;</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учебное сотрудничество и совместную деятельность с уч</w:t>
      </w:r>
      <w:r w:rsidR="00921291" w:rsidRPr="00AB19EF">
        <w:rPr>
          <w:sz w:val="24"/>
          <w:szCs w:val="24"/>
        </w:rPr>
        <w:t>и</w:t>
      </w:r>
      <w:r w:rsidR="00921291" w:rsidRPr="00AB19EF">
        <w:rPr>
          <w:sz w:val="24"/>
          <w:szCs w:val="24"/>
        </w:rPr>
        <w:t>телем и сверстниками, работать индивидуально и в группе: находить общее решение и ра</w:t>
      </w:r>
      <w:r w:rsidR="00921291" w:rsidRPr="00AB19EF">
        <w:rPr>
          <w:sz w:val="24"/>
          <w:szCs w:val="24"/>
        </w:rPr>
        <w:t>з</w:t>
      </w:r>
      <w:r w:rsidR="00921291" w:rsidRPr="00AB19EF">
        <w:rPr>
          <w:sz w:val="24"/>
          <w:szCs w:val="24"/>
        </w:rPr>
        <w:t>решать конфликты на основе согласования позиций и учёта интересов, формулировать, а</w:t>
      </w:r>
      <w:r w:rsidR="00921291" w:rsidRPr="00AB19EF">
        <w:rPr>
          <w:sz w:val="24"/>
          <w:szCs w:val="24"/>
        </w:rPr>
        <w:t>р</w:t>
      </w:r>
      <w:r w:rsidR="00921291" w:rsidRPr="00AB19EF">
        <w:rPr>
          <w:sz w:val="24"/>
          <w:szCs w:val="24"/>
        </w:rPr>
        <w:t>гументировать и отстаивать своё мнение;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компетентности в области использования информационно</w:t>
      </w:r>
      <w:r w:rsidR="00921291" w:rsidRPr="00AB19EF">
        <w:rPr>
          <w:sz w:val="24"/>
          <w:szCs w:val="24"/>
        </w:rPr>
        <w:softHyphen/>
        <w:t>коммуникационных технологий, соблюдение норм информационной избирательности, этики и этикета.</w:t>
      </w:r>
    </w:p>
    <w:p w:rsidR="00921291" w:rsidRPr="00AB19EF" w:rsidRDefault="00921291" w:rsidP="009C386F">
      <w:pPr>
        <w:pStyle w:val="23"/>
        <w:shd w:val="clear" w:color="auto" w:fill="auto"/>
        <w:tabs>
          <w:tab w:val="left" w:pos="2444"/>
        </w:tabs>
        <w:spacing w:before="0" w:after="0" w:line="240" w:lineRule="auto"/>
        <w:ind w:firstLine="709"/>
        <w:rPr>
          <w:b/>
          <w:i/>
          <w:sz w:val="24"/>
          <w:szCs w:val="24"/>
        </w:rPr>
      </w:pPr>
      <w:r w:rsidRPr="00AB19EF">
        <w:rPr>
          <w:b/>
          <w:i/>
          <w:sz w:val="24"/>
          <w:szCs w:val="24"/>
        </w:rPr>
        <w:t>При изучении модуля по бадминтону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роли и значения занятий бадминтоном в формировании личностных к</w:t>
      </w:r>
      <w:r w:rsidR="00921291" w:rsidRPr="00AB19EF">
        <w:rPr>
          <w:sz w:val="24"/>
          <w:szCs w:val="24"/>
        </w:rPr>
        <w:t>а</w:t>
      </w:r>
      <w:r w:rsidR="00921291" w:rsidRPr="00AB19EF">
        <w:rPr>
          <w:sz w:val="24"/>
          <w:szCs w:val="24"/>
        </w:rPr>
        <w:t>честв, в активном включении в здоровый образ жизни, укреплении и сохранении индивид</w:t>
      </w:r>
      <w:r w:rsidR="00921291" w:rsidRPr="00AB19EF">
        <w:rPr>
          <w:sz w:val="24"/>
          <w:szCs w:val="24"/>
        </w:rPr>
        <w:t>у</w:t>
      </w:r>
      <w:r w:rsidR="00921291" w:rsidRPr="00AB19EF">
        <w:rPr>
          <w:sz w:val="24"/>
          <w:szCs w:val="24"/>
        </w:rPr>
        <w:t>ального здоровья;</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истории развития бадминтона как олимпийского вида спорта; умение хара</w:t>
      </w:r>
      <w:r w:rsidR="00921291" w:rsidRPr="00AB19EF">
        <w:rPr>
          <w:sz w:val="24"/>
          <w:szCs w:val="24"/>
        </w:rPr>
        <w:t>к</w:t>
      </w:r>
      <w:r w:rsidR="00921291" w:rsidRPr="00AB19EF">
        <w:rPr>
          <w:sz w:val="24"/>
          <w:szCs w:val="24"/>
        </w:rPr>
        <w:t>теризовать основные направления и формы организации бадминтона в современном общ</w:t>
      </w:r>
      <w:r w:rsidR="00921291" w:rsidRPr="00AB19EF">
        <w:rPr>
          <w:sz w:val="24"/>
          <w:szCs w:val="24"/>
        </w:rPr>
        <w:t>е</w:t>
      </w:r>
      <w:r w:rsidR="00921291" w:rsidRPr="00AB19EF">
        <w:rPr>
          <w:sz w:val="24"/>
          <w:szCs w:val="24"/>
        </w:rPr>
        <w:t>стве;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правил игры в бадминтон, основных терминов и понятий, правил организации соревнований;</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w:t>
      </w:r>
      <w:r w:rsidR="00921291" w:rsidRPr="00AB19EF">
        <w:rPr>
          <w:sz w:val="24"/>
          <w:szCs w:val="24"/>
        </w:rPr>
        <w:lastRenderedPageBreak/>
        <w:t>профилактических мероприятий в режиме двигательной активности;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проведение самостоятельных занятий бадминтоном на открытых площадках и в д</w:t>
      </w:r>
      <w:r w:rsidR="00921291" w:rsidRPr="00AB19EF">
        <w:rPr>
          <w:sz w:val="24"/>
          <w:szCs w:val="24"/>
        </w:rPr>
        <w:t>о</w:t>
      </w:r>
      <w:r w:rsidR="00921291" w:rsidRPr="00AB19EF">
        <w:rPr>
          <w:sz w:val="24"/>
          <w:szCs w:val="24"/>
        </w:rPr>
        <w:t>машних условиях;</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оценивать состояние организма в покое и после физической нагрузки в пр</w:t>
      </w:r>
      <w:r w:rsidR="00921291" w:rsidRPr="00AB19EF">
        <w:rPr>
          <w:sz w:val="24"/>
          <w:szCs w:val="24"/>
        </w:rPr>
        <w:t>о</w:t>
      </w:r>
      <w:r w:rsidR="00921291" w:rsidRPr="00AB19EF">
        <w:rPr>
          <w:sz w:val="24"/>
          <w:szCs w:val="24"/>
        </w:rPr>
        <w:t>цессе самостоятельных занятий бадминтоном, вести дневник самоконтроля по физической культуре;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w:t>
      </w:r>
      <w:r w:rsidR="00921291" w:rsidRPr="00AB19EF">
        <w:rPr>
          <w:sz w:val="24"/>
          <w:szCs w:val="24"/>
        </w:rPr>
        <w:t>ж</w:t>
      </w:r>
      <w:r w:rsidR="00921291" w:rsidRPr="00AB19EF">
        <w:rPr>
          <w:sz w:val="24"/>
          <w:szCs w:val="24"/>
        </w:rPr>
        <w:t>нений бадминтона;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составлять план самостоятельных занятий технической и физической подг</w:t>
      </w:r>
      <w:r w:rsidR="00921291" w:rsidRPr="00AB19EF">
        <w:rPr>
          <w:sz w:val="24"/>
          <w:szCs w:val="24"/>
        </w:rPr>
        <w:t>о</w:t>
      </w:r>
      <w:r w:rsidR="00921291" w:rsidRPr="00AB19EF">
        <w:rPr>
          <w:sz w:val="24"/>
          <w:szCs w:val="24"/>
        </w:rPr>
        <w:t>товкой в бадминтоне, занятий адаптивной физической культурой для людей с нарушением зрения;</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использование восстановительного массажа и банных процедур как средства опт</w:t>
      </w:r>
      <w:r w:rsidR="00921291" w:rsidRPr="00AB19EF">
        <w:rPr>
          <w:sz w:val="24"/>
          <w:szCs w:val="24"/>
        </w:rPr>
        <w:t>и</w:t>
      </w:r>
      <w:r w:rsidR="00921291" w:rsidRPr="00AB19EF">
        <w:rPr>
          <w:sz w:val="24"/>
          <w:szCs w:val="24"/>
        </w:rPr>
        <w:t>мизации работоспособности и восстановления организма при самостоятельных занятиях бадминтоном;</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оказывать первую помощь на самостоятельных занятиях бадминтоном и во время активного отдыха;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демонстрации правильной техники двигательных действий при игре в ба</w:t>
      </w:r>
      <w:r w:rsidR="00921291" w:rsidRPr="00AB19EF">
        <w:rPr>
          <w:sz w:val="24"/>
          <w:szCs w:val="24"/>
        </w:rPr>
        <w:t>д</w:t>
      </w:r>
      <w:r w:rsidR="00921291" w:rsidRPr="00AB19EF">
        <w:rPr>
          <w:sz w:val="24"/>
          <w:szCs w:val="24"/>
        </w:rPr>
        <w:t>минтон: способы держания (хватки) ракетки, игровые стойки, передвижения по площадке, удары, подачи;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использование в игре технико-тактические действия в нападении и защите, при одиночной и парной игре;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осуществление игровой деятельности по правилам с использованием ранее р</w:t>
      </w:r>
      <w:r w:rsidR="00921291" w:rsidRPr="00AB19EF">
        <w:rPr>
          <w:sz w:val="24"/>
          <w:szCs w:val="24"/>
        </w:rPr>
        <w:t>а</w:t>
      </w:r>
      <w:r w:rsidR="00921291" w:rsidRPr="00AB19EF">
        <w:rPr>
          <w:sz w:val="24"/>
          <w:szCs w:val="24"/>
        </w:rPr>
        <w:t>зученных технических приёмов.</w:t>
      </w:r>
    </w:p>
    <w:p w:rsidR="005F6C47" w:rsidRPr="00AB19EF" w:rsidRDefault="005F6C47" w:rsidP="009C386F">
      <w:pPr>
        <w:pStyle w:val="23"/>
        <w:shd w:val="clear" w:color="auto" w:fill="auto"/>
        <w:tabs>
          <w:tab w:val="left" w:pos="2048"/>
        </w:tabs>
        <w:spacing w:before="0" w:after="0" w:line="240" w:lineRule="auto"/>
        <w:ind w:firstLine="709"/>
        <w:rPr>
          <w:b/>
          <w:sz w:val="24"/>
          <w:szCs w:val="24"/>
        </w:rPr>
      </w:pPr>
    </w:p>
    <w:p w:rsidR="005F6C47" w:rsidRPr="00AB19EF" w:rsidRDefault="005F6C47" w:rsidP="002D01FC">
      <w:pPr>
        <w:pStyle w:val="23"/>
        <w:shd w:val="clear" w:color="auto" w:fill="auto"/>
        <w:tabs>
          <w:tab w:val="left" w:pos="2048"/>
        </w:tabs>
        <w:spacing w:before="0" w:after="0" w:line="240" w:lineRule="auto"/>
        <w:ind w:firstLine="709"/>
        <w:jc w:val="center"/>
        <w:rPr>
          <w:b/>
          <w:sz w:val="24"/>
          <w:szCs w:val="24"/>
          <w:u w:val="single"/>
        </w:rPr>
      </w:pPr>
      <w:r w:rsidRPr="00AB19EF">
        <w:rPr>
          <w:b/>
          <w:sz w:val="24"/>
          <w:szCs w:val="24"/>
          <w:u w:val="single"/>
        </w:rPr>
        <w:t>МОДУЛЬ «ТРИАТЛОН»</w:t>
      </w:r>
    </w:p>
    <w:p w:rsidR="00921291" w:rsidRPr="00AB19EF" w:rsidRDefault="00E8334C" w:rsidP="009C386F">
      <w:pPr>
        <w:pStyle w:val="23"/>
        <w:shd w:val="clear" w:color="auto" w:fill="auto"/>
        <w:tabs>
          <w:tab w:val="left" w:pos="2244"/>
        </w:tabs>
        <w:spacing w:before="0" w:after="0" w:line="240" w:lineRule="auto"/>
        <w:ind w:firstLine="709"/>
        <w:rPr>
          <w:sz w:val="24"/>
          <w:szCs w:val="24"/>
        </w:rPr>
      </w:pPr>
      <w:r w:rsidRPr="00AB19EF">
        <w:rPr>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w:t>
      </w:r>
      <w:r w:rsidRPr="00AB19EF">
        <w:rPr>
          <w:sz w:val="24"/>
          <w:szCs w:val="24"/>
        </w:rPr>
        <w:t>е</w:t>
      </w:r>
      <w:r w:rsidRPr="00AB19EF">
        <w:rPr>
          <w:sz w:val="24"/>
          <w:szCs w:val="24"/>
        </w:rPr>
        <w:t>скому, интеллектуальному, нравственному развитию, патриотическому воспитанию обуч</w:t>
      </w:r>
      <w:r w:rsidRPr="00AB19EF">
        <w:rPr>
          <w:sz w:val="24"/>
          <w:szCs w:val="24"/>
        </w:rPr>
        <w:t>а</w:t>
      </w:r>
      <w:r w:rsidRPr="00AB19EF">
        <w:rPr>
          <w:sz w:val="24"/>
          <w:szCs w:val="24"/>
        </w:rPr>
        <w:t>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w:t>
      </w:r>
      <w:r w:rsidRPr="00AB19EF">
        <w:rPr>
          <w:sz w:val="24"/>
          <w:szCs w:val="24"/>
        </w:rPr>
        <w:t>в</w:t>
      </w:r>
      <w:r w:rsidRPr="00AB19EF">
        <w:rPr>
          <w:sz w:val="24"/>
          <w:szCs w:val="24"/>
        </w:rPr>
        <w:t>ленность, повышают уровень функционирования всех систем организма человека.</w:t>
      </w:r>
    </w:p>
    <w:p w:rsidR="00921291" w:rsidRPr="00AB19EF" w:rsidRDefault="00921291" w:rsidP="00E8334C">
      <w:pPr>
        <w:pStyle w:val="23"/>
        <w:shd w:val="clear" w:color="auto" w:fill="auto"/>
        <w:tabs>
          <w:tab w:val="left" w:pos="2181"/>
          <w:tab w:val="left" w:pos="5573"/>
          <w:tab w:val="left" w:pos="8275"/>
        </w:tabs>
        <w:spacing w:before="0" w:after="0" w:line="240" w:lineRule="auto"/>
        <w:ind w:firstLine="709"/>
        <w:rPr>
          <w:sz w:val="24"/>
          <w:szCs w:val="24"/>
        </w:rPr>
      </w:pPr>
      <w:r w:rsidRPr="00AB19EF">
        <w:rPr>
          <w:sz w:val="24"/>
          <w:szCs w:val="24"/>
        </w:rPr>
        <w:t>Использование средств триатлона в образовательной деятельности содействуют фо</w:t>
      </w:r>
      <w:r w:rsidRPr="00AB19EF">
        <w:rPr>
          <w:sz w:val="24"/>
          <w:szCs w:val="24"/>
        </w:rPr>
        <w:t>р</w:t>
      </w:r>
      <w:r w:rsidRPr="00AB19EF">
        <w:rPr>
          <w:sz w:val="24"/>
          <w:szCs w:val="24"/>
        </w:rPr>
        <w:t>мированию у обучающихся важные для</w:t>
      </w:r>
      <w:r w:rsidR="00E8334C" w:rsidRPr="00AB19EF">
        <w:rPr>
          <w:sz w:val="24"/>
          <w:szCs w:val="24"/>
        </w:rPr>
        <w:t xml:space="preserve"> жизни навыки и черты характера </w:t>
      </w:r>
      <w:r w:rsidRPr="00AB19EF">
        <w:rPr>
          <w:sz w:val="24"/>
          <w:szCs w:val="24"/>
        </w:rPr>
        <w:t>(целеустремле</w:t>
      </w:r>
      <w:r w:rsidRPr="00AB19EF">
        <w:rPr>
          <w:sz w:val="24"/>
          <w:szCs w:val="24"/>
        </w:rPr>
        <w:t>н</w:t>
      </w:r>
      <w:r w:rsidRPr="00AB19EF">
        <w:rPr>
          <w:sz w:val="24"/>
          <w:szCs w:val="24"/>
        </w:rPr>
        <w:t>н</w:t>
      </w:r>
      <w:r w:rsidR="00E8334C" w:rsidRPr="00AB19EF">
        <w:rPr>
          <w:sz w:val="24"/>
          <w:szCs w:val="24"/>
        </w:rPr>
        <w:t xml:space="preserve">ость, настойчивость, </w:t>
      </w:r>
      <w:r w:rsidRPr="00AB19EF">
        <w:rPr>
          <w:sz w:val="24"/>
          <w:szCs w:val="24"/>
        </w:rPr>
        <w:t>решительность,</w:t>
      </w:r>
      <w:r w:rsidR="00E8334C" w:rsidRPr="00AB19EF">
        <w:rPr>
          <w:sz w:val="24"/>
          <w:szCs w:val="24"/>
        </w:rPr>
        <w:t xml:space="preserve"> </w:t>
      </w:r>
      <w:r w:rsidRPr="00AB19EF">
        <w:rPr>
          <w:sz w:val="24"/>
          <w:szCs w:val="24"/>
        </w:rPr>
        <w:t>коммуникабельность, самостоятельность, силу воли и уверенность в своих силах), дают возможность вырабатывать навыки общения, дисципл</w:t>
      </w:r>
      <w:r w:rsidRPr="00AB19EF">
        <w:rPr>
          <w:sz w:val="24"/>
          <w:szCs w:val="24"/>
        </w:rPr>
        <w:t>и</w:t>
      </w:r>
      <w:r w:rsidRPr="00AB19EF">
        <w:rPr>
          <w:sz w:val="24"/>
          <w:szCs w:val="24"/>
        </w:rPr>
        <w:t>нированности, самообладания, терпимости, ответственности.</w:t>
      </w:r>
    </w:p>
    <w:p w:rsidR="00921291" w:rsidRPr="00AB19EF" w:rsidRDefault="002D01FC" w:rsidP="009C386F">
      <w:pPr>
        <w:pStyle w:val="23"/>
        <w:shd w:val="clear" w:color="auto" w:fill="auto"/>
        <w:tabs>
          <w:tab w:val="left" w:pos="2228"/>
        </w:tabs>
        <w:spacing w:before="0" w:after="0" w:line="240" w:lineRule="auto"/>
        <w:ind w:firstLine="709"/>
        <w:rPr>
          <w:sz w:val="24"/>
          <w:szCs w:val="24"/>
        </w:rPr>
      </w:pPr>
      <w:r w:rsidRPr="00AB19EF">
        <w:rPr>
          <w:b/>
          <w:i/>
          <w:sz w:val="24"/>
          <w:szCs w:val="24"/>
        </w:rPr>
        <w:t>Целью изучения</w:t>
      </w:r>
      <w:r w:rsidRPr="00AB19EF">
        <w:rPr>
          <w:i/>
          <w:sz w:val="24"/>
          <w:szCs w:val="24"/>
        </w:rPr>
        <w:t xml:space="preserve"> </w:t>
      </w:r>
      <w:r w:rsidR="00921291" w:rsidRPr="00AB19EF">
        <w:rPr>
          <w:sz w:val="24"/>
          <w:szCs w:val="24"/>
        </w:rPr>
        <w:t>модуля по триатлону является формирование у обучающихся навыков общечеловеческой культуры и социального самоопределения, устойчивой мотивации к с</w:t>
      </w:r>
      <w:r w:rsidR="00921291" w:rsidRPr="00AB19EF">
        <w:rPr>
          <w:sz w:val="24"/>
          <w:szCs w:val="24"/>
        </w:rPr>
        <w:t>о</w:t>
      </w:r>
      <w:r w:rsidR="00921291" w:rsidRPr="00AB19EF">
        <w:rPr>
          <w:sz w:val="24"/>
          <w:szCs w:val="24"/>
        </w:rPr>
        <w:t>хранению и укреплению собственного здоровья, ведению здорового образа жизни через з</w:t>
      </w:r>
      <w:r w:rsidR="00921291" w:rsidRPr="00AB19EF">
        <w:rPr>
          <w:sz w:val="24"/>
          <w:szCs w:val="24"/>
        </w:rPr>
        <w:t>а</w:t>
      </w:r>
      <w:r w:rsidR="00921291" w:rsidRPr="00AB19EF">
        <w:rPr>
          <w:sz w:val="24"/>
          <w:szCs w:val="24"/>
        </w:rPr>
        <w:t>нятия физической культурой и спортом с использованием циклических видов спорта триа</w:t>
      </w:r>
      <w:r w:rsidR="00921291" w:rsidRPr="00AB19EF">
        <w:rPr>
          <w:sz w:val="24"/>
          <w:szCs w:val="24"/>
        </w:rPr>
        <w:t>т</w:t>
      </w:r>
      <w:r w:rsidR="00921291" w:rsidRPr="00AB19EF">
        <w:rPr>
          <w:sz w:val="24"/>
          <w:szCs w:val="24"/>
        </w:rPr>
        <w:t>лона.</w:t>
      </w:r>
    </w:p>
    <w:p w:rsidR="00921291" w:rsidRPr="00AB19EF" w:rsidRDefault="00921291" w:rsidP="009C386F">
      <w:pPr>
        <w:pStyle w:val="23"/>
        <w:shd w:val="clear" w:color="auto" w:fill="auto"/>
        <w:tabs>
          <w:tab w:val="left" w:pos="2244"/>
        </w:tabs>
        <w:spacing w:before="0" w:after="0" w:line="240" w:lineRule="auto"/>
        <w:ind w:firstLine="709"/>
        <w:rPr>
          <w:sz w:val="24"/>
          <w:szCs w:val="24"/>
        </w:rPr>
      </w:pPr>
      <w:r w:rsidRPr="00AB19EF">
        <w:rPr>
          <w:b/>
          <w:i/>
          <w:sz w:val="24"/>
          <w:szCs w:val="24"/>
        </w:rPr>
        <w:t>Задачами изучения</w:t>
      </w:r>
      <w:r w:rsidRPr="00AB19EF">
        <w:rPr>
          <w:sz w:val="24"/>
          <w:szCs w:val="24"/>
        </w:rPr>
        <w:t xml:space="preserve"> модуля по триатлону являются:</w:t>
      </w:r>
    </w:p>
    <w:p w:rsidR="00921291" w:rsidRPr="00AB19EF" w:rsidRDefault="00E8334C" w:rsidP="00E8334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детей и подростков, увеличение объёма</w:t>
      </w:r>
      <w:r w:rsidRPr="00AB19EF">
        <w:rPr>
          <w:sz w:val="24"/>
          <w:szCs w:val="24"/>
        </w:rPr>
        <w:t xml:space="preserve"> </w:t>
      </w:r>
      <w:r w:rsidR="00921291" w:rsidRPr="00AB19EF">
        <w:rPr>
          <w:sz w:val="24"/>
          <w:szCs w:val="24"/>
        </w:rPr>
        <w:t>их дв</w:t>
      </w:r>
      <w:r w:rsidR="00921291" w:rsidRPr="00AB19EF">
        <w:rPr>
          <w:sz w:val="24"/>
          <w:szCs w:val="24"/>
        </w:rPr>
        <w:t>и</w:t>
      </w:r>
      <w:r w:rsidR="00921291" w:rsidRPr="00AB19EF">
        <w:rPr>
          <w:sz w:val="24"/>
          <w:szCs w:val="24"/>
        </w:rPr>
        <w:lastRenderedPageBreak/>
        <w:t>гательной активности;</w:t>
      </w:r>
    </w:p>
    <w:p w:rsidR="00921291" w:rsidRPr="00AB19EF" w:rsidRDefault="00E8334C" w:rsidP="00E8334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w:t>
      </w:r>
      <w:r w:rsidRPr="00AB19EF">
        <w:rPr>
          <w:sz w:val="24"/>
          <w:szCs w:val="24"/>
        </w:rPr>
        <w:t xml:space="preserve"> </w:t>
      </w:r>
      <w:r w:rsidR="00921291" w:rsidRPr="00AB19EF">
        <w:rPr>
          <w:sz w:val="24"/>
          <w:szCs w:val="24"/>
        </w:rPr>
        <w:t>функциональных возможностей их о</w:t>
      </w:r>
      <w:r w:rsidR="00921291" w:rsidRPr="00AB19EF">
        <w:rPr>
          <w:sz w:val="24"/>
          <w:szCs w:val="24"/>
        </w:rPr>
        <w:t>р</w:t>
      </w:r>
      <w:r w:rsidR="00921291" w:rsidRPr="00AB19EF">
        <w:rPr>
          <w:sz w:val="24"/>
          <w:szCs w:val="24"/>
        </w:rPr>
        <w:t>ганизма;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знаний о физической культуре и спорте в целом, и о триатлоне в частности;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w:t>
      </w:r>
      <w:r w:rsidR="00921291" w:rsidRPr="00AB19EF">
        <w:rPr>
          <w:sz w:val="24"/>
          <w:szCs w:val="24"/>
        </w:rPr>
        <w:t>а</w:t>
      </w:r>
      <w:r w:rsidR="00921291" w:rsidRPr="00AB19EF">
        <w:rPr>
          <w:sz w:val="24"/>
          <w:szCs w:val="24"/>
        </w:rPr>
        <w:t>лизации;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положительных качеств личности, норм коллективного взаимодействия и сотрудничества;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w:t>
      </w:r>
      <w:r w:rsidR="00921291" w:rsidRPr="00AB19EF">
        <w:rPr>
          <w:sz w:val="24"/>
          <w:szCs w:val="24"/>
        </w:rPr>
        <w:t>а</w:t>
      </w:r>
      <w:r w:rsidR="00921291" w:rsidRPr="00AB19EF">
        <w:rPr>
          <w:sz w:val="24"/>
          <w:szCs w:val="24"/>
        </w:rPr>
        <w:t>нятиях физической культурой и спортом;</w:t>
      </w:r>
    </w:p>
    <w:p w:rsidR="00921291" w:rsidRPr="00AB19EF" w:rsidRDefault="00E8334C" w:rsidP="00E8334C">
      <w:pPr>
        <w:pStyle w:val="23"/>
        <w:shd w:val="clear" w:color="auto" w:fill="auto"/>
        <w:tabs>
          <w:tab w:val="left" w:pos="2281"/>
          <w:tab w:val="left" w:pos="5894"/>
        </w:tabs>
        <w:spacing w:before="0" w:after="0" w:line="240" w:lineRule="auto"/>
        <w:ind w:firstLine="709"/>
        <w:rPr>
          <w:sz w:val="24"/>
          <w:szCs w:val="24"/>
        </w:rPr>
      </w:pPr>
      <w:r w:rsidRPr="00AB19EF">
        <w:rPr>
          <w:sz w:val="24"/>
          <w:szCs w:val="24"/>
        </w:rPr>
        <w:t>- </w:t>
      </w:r>
      <w:r w:rsidR="00921291" w:rsidRPr="00AB19EF">
        <w:rPr>
          <w:sz w:val="24"/>
          <w:szCs w:val="24"/>
        </w:rPr>
        <w:t>популяризация триатлона среди подрастающего поколения, привлечение обуча</w:t>
      </w:r>
      <w:r w:rsidR="00921291" w:rsidRPr="00AB19EF">
        <w:rPr>
          <w:sz w:val="24"/>
          <w:szCs w:val="24"/>
        </w:rPr>
        <w:t>ю</w:t>
      </w:r>
      <w:r w:rsidR="00921291" w:rsidRPr="00AB19EF">
        <w:rPr>
          <w:sz w:val="24"/>
          <w:szCs w:val="24"/>
        </w:rPr>
        <w:t>щихся, проявляющих повышенный интерес и способности к заня</w:t>
      </w:r>
      <w:r w:rsidRPr="00AB19EF">
        <w:rPr>
          <w:sz w:val="24"/>
          <w:szCs w:val="24"/>
        </w:rPr>
        <w:t xml:space="preserve">тиям триатлоном, в школьные спортивные </w:t>
      </w:r>
      <w:r w:rsidR="00921291" w:rsidRPr="00AB19EF">
        <w:rPr>
          <w:sz w:val="24"/>
          <w:szCs w:val="24"/>
        </w:rPr>
        <w:t>клубы, секции, к участию</w:t>
      </w:r>
      <w:r w:rsidRPr="00AB19EF">
        <w:rPr>
          <w:sz w:val="24"/>
          <w:szCs w:val="24"/>
        </w:rPr>
        <w:t xml:space="preserve"> </w:t>
      </w:r>
      <w:r w:rsidR="00921291" w:rsidRPr="00AB19EF">
        <w:rPr>
          <w:sz w:val="24"/>
          <w:szCs w:val="24"/>
        </w:rPr>
        <w:t>в соревнованиях;</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289"/>
        </w:tabs>
        <w:spacing w:before="0" w:after="0" w:line="240" w:lineRule="auto"/>
        <w:ind w:firstLine="709"/>
        <w:rPr>
          <w:i/>
          <w:sz w:val="24"/>
          <w:szCs w:val="24"/>
        </w:rPr>
      </w:pPr>
      <w:r w:rsidRPr="00AB19EF">
        <w:rPr>
          <w:i/>
          <w:sz w:val="24"/>
          <w:szCs w:val="24"/>
        </w:rPr>
        <w:t>Место и роль модуля по триатлону.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w:t>
      </w:r>
      <w:r w:rsidRPr="00AB19EF">
        <w:rPr>
          <w:sz w:val="24"/>
          <w:szCs w:val="24"/>
        </w:rPr>
        <w:t>р</w:t>
      </w:r>
      <w:r w:rsidRPr="00AB19EF">
        <w:rPr>
          <w:sz w:val="24"/>
          <w:szCs w:val="24"/>
        </w:rPr>
        <w:t>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w:t>
      </w:r>
      <w:r w:rsidRPr="00AB19EF">
        <w:rPr>
          <w:sz w:val="24"/>
          <w:szCs w:val="24"/>
        </w:rPr>
        <w:t>р</w:t>
      </w:r>
      <w:r w:rsidRPr="00AB19EF">
        <w:rPr>
          <w:sz w:val="24"/>
          <w:szCs w:val="24"/>
        </w:rPr>
        <w:t>ганизации (легкая атлетика, гимнастика, спортивные игры и другие), предполагая досту</w:t>
      </w:r>
      <w:r w:rsidRPr="00AB19EF">
        <w:rPr>
          <w:sz w:val="24"/>
          <w:szCs w:val="24"/>
        </w:rPr>
        <w:t>п</w:t>
      </w:r>
      <w:r w:rsidRPr="00AB19EF">
        <w:rPr>
          <w:sz w:val="24"/>
          <w:szCs w:val="24"/>
        </w:rPr>
        <w:t>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AB19EF" w:rsidRDefault="00921291" w:rsidP="009C386F">
      <w:pPr>
        <w:pStyle w:val="23"/>
        <w:shd w:val="clear" w:color="auto" w:fill="auto"/>
        <w:tabs>
          <w:tab w:val="left" w:pos="2218"/>
        </w:tabs>
        <w:spacing w:before="0" w:after="0" w:line="240" w:lineRule="auto"/>
        <w:ind w:firstLine="709"/>
        <w:rPr>
          <w:i/>
          <w:sz w:val="24"/>
          <w:szCs w:val="24"/>
        </w:rPr>
      </w:pPr>
      <w:r w:rsidRPr="00AB19EF">
        <w:rPr>
          <w:i/>
          <w:sz w:val="24"/>
          <w:szCs w:val="24"/>
        </w:rPr>
        <w:t>Модуль по триатлону может быть реализован в следующих вариантах:</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триатлону с выбором различных элементов тр</w:t>
      </w:r>
      <w:r w:rsidR="00921291" w:rsidRPr="00AB19EF">
        <w:rPr>
          <w:sz w:val="24"/>
          <w:szCs w:val="24"/>
        </w:rPr>
        <w:t>и</w:t>
      </w:r>
      <w:r w:rsidR="00921291" w:rsidRPr="00AB19EF">
        <w:rPr>
          <w:sz w:val="24"/>
          <w:szCs w:val="24"/>
        </w:rPr>
        <w:t>атлона, с учётом возраста и физической подготовленности обучающихся;</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AB19EF" w:rsidRDefault="00E8334C" w:rsidP="009C386F">
      <w:pPr>
        <w:pStyle w:val="23"/>
        <w:shd w:val="clear" w:color="auto" w:fill="auto"/>
        <w:tabs>
          <w:tab w:val="left" w:pos="2264"/>
        </w:tabs>
        <w:spacing w:before="0" w:after="0" w:line="240" w:lineRule="auto"/>
        <w:ind w:firstLine="709"/>
        <w:rPr>
          <w:sz w:val="24"/>
          <w:szCs w:val="24"/>
        </w:rPr>
      </w:pPr>
      <w:r w:rsidRPr="00AB19EF">
        <w:rPr>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Знания о триатлоне.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Названия и роль главных организаций мира, Европы, страны, региона занимающихся развитием триатлона.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w:t>
      </w:r>
      <w:r w:rsidRPr="00AB19EF">
        <w:rPr>
          <w:sz w:val="24"/>
          <w:szCs w:val="24"/>
        </w:rPr>
        <w:t>а</w:t>
      </w:r>
      <w:r w:rsidRPr="00AB19EF">
        <w:rPr>
          <w:sz w:val="24"/>
          <w:szCs w:val="24"/>
        </w:rPr>
        <w:t>низаций, на международном уровне. Детская лига триатлона, проекты по триатлону для о</w:t>
      </w:r>
      <w:r w:rsidRPr="00AB19EF">
        <w:rPr>
          <w:sz w:val="24"/>
          <w:szCs w:val="24"/>
        </w:rPr>
        <w:t>б</w:t>
      </w:r>
      <w:r w:rsidRPr="00AB19EF">
        <w:rPr>
          <w:sz w:val="24"/>
          <w:szCs w:val="24"/>
        </w:rPr>
        <w:t>разовательных организаций и обучающихся.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Основные направления спортивного менеджмента и маркетинга в триатлоне.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дорожного движения, относящихся к велосипедистам и пешеходам.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Основы правильного питания и суточного пищевого рациона триатлонистов.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Основы организации здорового образа жизни средствами триатлона, методы проф</w:t>
      </w:r>
      <w:r w:rsidRPr="00AB19EF">
        <w:rPr>
          <w:sz w:val="24"/>
          <w:szCs w:val="24"/>
        </w:rPr>
        <w:t>и</w:t>
      </w:r>
      <w:r w:rsidRPr="00AB19EF">
        <w:rPr>
          <w:sz w:val="24"/>
          <w:szCs w:val="24"/>
        </w:rPr>
        <w:t>лактики вредных привычек, асоциального и со зависимого поведения. Антидопинговое п</w:t>
      </w:r>
      <w:r w:rsidRPr="00AB19EF">
        <w:rPr>
          <w:sz w:val="24"/>
          <w:szCs w:val="24"/>
        </w:rPr>
        <w:t>о</w:t>
      </w:r>
      <w:r w:rsidRPr="00AB19EF">
        <w:rPr>
          <w:sz w:val="24"/>
          <w:szCs w:val="24"/>
        </w:rPr>
        <w:t>ведение.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Методы предупреждения и нивелирования конфликтных ситуации во время занятий триатлоном.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Классификация физических упражнений, применяемых в триатлоне:</w:t>
      </w:r>
    </w:p>
    <w:p w:rsidR="00921291" w:rsidRPr="00AB19EF" w:rsidRDefault="00921291" w:rsidP="009C386F">
      <w:pPr>
        <w:pStyle w:val="23"/>
        <w:shd w:val="clear" w:color="auto" w:fill="auto"/>
        <w:spacing w:before="0" w:after="8" w:line="240" w:lineRule="auto"/>
        <w:ind w:firstLine="709"/>
        <w:rPr>
          <w:sz w:val="24"/>
          <w:szCs w:val="24"/>
        </w:rPr>
      </w:pPr>
      <w:r w:rsidRPr="00AB19EF">
        <w:rPr>
          <w:sz w:val="24"/>
          <w:szCs w:val="24"/>
        </w:rPr>
        <w:t>подготовительные, общеразвивающие, специальные и корригирующие.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Основы обучения и выполнения различных технических и тактических действий тр</w:t>
      </w:r>
      <w:r w:rsidRPr="00AB19EF">
        <w:rPr>
          <w:sz w:val="24"/>
          <w:szCs w:val="24"/>
        </w:rPr>
        <w:t>и</w:t>
      </w:r>
      <w:r w:rsidRPr="00AB19EF">
        <w:rPr>
          <w:sz w:val="24"/>
          <w:szCs w:val="24"/>
        </w:rPr>
        <w:t>атлона и эффективность их применения во время прохождения дистанции триатлона. Стр</w:t>
      </w:r>
      <w:r w:rsidRPr="00AB19EF">
        <w:rPr>
          <w:sz w:val="24"/>
          <w:szCs w:val="24"/>
        </w:rPr>
        <w:t>а</w:t>
      </w:r>
      <w:r w:rsidRPr="00AB19EF">
        <w:rPr>
          <w:sz w:val="24"/>
          <w:szCs w:val="24"/>
        </w:rPr>
        <w:t>тегия и тактика прохождения дистанции триатлона.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Самоконтроль и его роль в учебной и соревновательной деятельности. Первые пр</w:t>
      </w:r>
      <w:r w:rsidRPr="00AB19EF">
        <w:rPr>
          <w:sz w:val="24"/>
          <w:szCs w:val="24"/>
        </w:rPr>
        <w:t>и</w:t>
      </w:r>
      <w:r w:rsidRPr="00AB19EF">
        <w:rPr>
          <w:sz w:val="24"/>
          <w:szCs w:val="24"/>
        </w:rPr>
        <w:t>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техники безопасности во время учебных и тренировочных занятий по триа</w:t>
      </w:r>
      <w:r w:rsidRPr="00AB19EF">
        <w:rPr>
          <w:sz w:val="24"/>
          <w:szCs w:val="24"/>
        </w:rPr>
        <w:t>т</w:t>
      </w:r>
      <w:r w:rsidRPr="00AB19EF">
        <w:rPr>
          <w:sz w:val="24"/>
          <w:szCs w:val="24"/>
        </w:rPr>
        <w:t>лону. Требования к местам проведения занятий по триатлону, экипировке, инвентарю и об</w:t>
      </w:r>
      <w:r w:rsidRPr="00AB19EF">
        <w:rPr>
          <w:sz w:val="24"/>
          <w:szCs w:val="24"/>
        </w:rPr>
        <w:t>о</w:t>
      </w:r>
      <w:r w:rsidRPr="00AB19EF">
        <w:rPr>
          <w:sz w:val="24"/>
          <w:szCs w:val="24"/>
        </w:rPr>
        <w:t>рудованию. Характерные травмы триатлонистов и меры по их предупреждению.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Составление индивидуальных планов (траектории роста) физической подготовленн</w:t>
      </w:r>
      <w:r w:rsidRPr="00AB19EF">
        <w:rPr>
          <w:sz w:val="24"/>
          <w:szCs w:val="24"/>
        </w:rPr>
        <w:t>о</w:t>
      </w:r>
      <w:r w:rsidRPr="00AB19EF">
        <w:rPr>
          <w:sz w:val="24"/>
          <w:szCs w:val="24"/>
        </w:rPr>
        <w:t>сти. План индивидуальных занятий триатлоном.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Проведение общеразвивающих упражнений с элементами триатлона и включение их в разминку.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комплексы общеразвивающих, оздоровительных и корригирующих упражнений.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Организация и проведение различных частей урока, занятия, различных форм двиг</w:t>
      </w:r>
      <w:r w:rsidRPr="00AB19EF">
        <w:rPr>
          <w:sz w:val="24"/>
          <w:szCs w:val="24"/>
        </w:rPr>
        <w:t>а</w:t>
      </w:r>
      <w:r w:rsidRPr="00AB19EF">
        <w:rPr>
          <w:sz w:val="24"/>
          <w:szCs w:val="24"/>
        </w:rPr>
        <w:t>тельной активности со средствами триатлона (игры со сверстниками).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и эстафеты с элементами триатлона.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Контрольно-тестовые упражнения уровня физической подготовленности по модулю «Триатлон».</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Дневник самонаблюдения за показателями физического развития, развития физич</w:t>
      </w:r>
      <w:r w:rsidRPr="00AB19EF">
        <w:rPr>
          <w:sz w:val="24"/>
          <w:szCs w:val="24"/>
        </w:rPr>
        <w:t>е</w:t>
      </w:r>
      <w:r w:rsidRPr="00AB19EF">
        <w:rPr>
          <w:sz w:val="24"/>
          <w:szCs w:val="24"/>
        </w:rPr>
        <w:t>ских качеств и состояния здоровья.</w:t>
      </w:r>
    </w:p>
    <w:p w:rsidR="00921291" w:rsidRPr="00AB19EF" w:rsidRDefault="00921291" w:rsidP="00E8334C">
      <w:pPr>
        <w:pStyle w:val="23"/>
        <w:shd w:val="clear" w:color="auto" w:fill="auto"/>
        <w:spacing w:before="0" w:after="0" w:line="240" w:lineRule="auto"/>
        <w:ind w:firstLine="709"/>
        <w:rPr>
          <w:sz w:val="24"/>
          <w:szCs w:val="24"/>
        </w:rPr>
      </w:pPr>
      <w:r w:rsidRPr="00AB19EF">
        <w:rPr>
          <w:sz w:val="24"/>
          <w:szCs w:val="24"/>
        </w:rPr>
        <w:t>Подбор физических упражнений для развития физических качеств триатлониста. М</w:t>
      </w:r>
      <w:r w:rsidRPr="00AB19EF">
        <w:rPr>
          <w:sz w:val="24"/>
          <w:szCs w:val="24"/>
        </w:rPr>
        <w:t>е</w:t>
      </w:r>
      <w:r w:rsidRPr="00AB19EF">
        <w:rPr>
          <w:sz w:val="24"/>
          <w:szCs w:val="24"/>
        </w:rPr>
        <w:t>тодические принципы построения частей урока (занятия)</w:t>
      </w:r>
      <w:r w:rsidR="00E8334C" w:rsidRPr="00AB19EF">
        <w:rPr>
          <w:sz w:val="24"/>
          <w:szCs w:val="24"/>
        </w:rPr>
        <w:t xml:space="preserve"> </w:t>
      </w:r>
      <w:r w:rsidRPr="00AB19EF">
        <w:rPr>
          <w:sz w:val="24"/>
          <w:szCs w:val="24"/>
        </w:rPr>
        <w:t>по триатлону.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w:t>
      </w:r>
      <w:r w:rsidRPr="00AB19EF">
        <w:rPr>
          <w:sz w:val="24"/>
          <w:szCs w:val="24"/>
        </w:rPr>
        <w:t>ю</w:t>
      </w:r>
      <w:r w:rsidRPr="00AB19EF">
        <w:rPr>
          <w:sz w:val="24"/>
          <w:szCs w:val="24"/>
        </w:rPr>
        <w:t>чительная часть, групповое занятие).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и тактические действия в триатлоне, изученные на уровне начального общего образования.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передвижения в воде: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совершенствование техники спортивных способов плавания: специальные упражн</w:t>
      </w:r>
      <w:r w:rsidR="00921291" w:rsidRPr="00AB19EF">
        <w:rPr>
          <w:sz w:val="24"/>
          <w:szCs w:val="24"/>
        </w:rPr>
        <w:t>е</w:t>
      </w:r>
      <w:r w:rsidR="00921291" w:rsidRPr="00AB19EF">
        <w:rPr>
          <w:sz w:val="24"/>
          <w:szCs w:val="24"/>
        </w:rPr>
        <w:t>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совершенствование техники и тактики плавания на открытой воде: плавание с по</w:t>
      </w:r>
      <w:r w:rsidR="00921291" w:rsidRPr="00AB19EF">
        <w:rPr>
          <w:sz w:val="24"/>
          <w:szCs w:val="24"/>
        </w:rPr>
        <w:t>д</w:t>
      </w:r>
      <w:r w:rsidR="00921291" w:rsidRPr="00AB19EF">
        <w:rPr>
          <w:sz w:val="24"/>
          <w:szCs w:val="24"/>
        </w:rPr>
        <w:t>нятой головой, плавание в группе спортсменов с общего старта (с понтона или бортика ба</w:t>
      </w:r>
      <w:r w:rsidR="00921291" w:rsidRPr="00AB19EF">
        <w:rPr>
          <w:sz w:val="24"/>
          <w:szCs w:val="24"/>
        </w:rPr>
        <w:t>с</w:t>
      </w:r>
      <w:r w:rsidR="00921291" w:rsidRPr="00AB19EF">
        <w:rPr>
          <w:sz w:val="24"/>
          <w:szCs w:val="24"/>
        </w:rPr>
        <w:t>сейна), плавание с выходом на берег (бортик бассейна), постепенное увеличение дистанции плавания.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передвижения на велосипеде: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21291" w:rsidRPr="00AB19EF" w:rsidRDefault="00E8334C" w:rsidP="00E8334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техника прохождения сложных участков: особенности посадки на различных учас</w:t>
      </w:r>
      <w:r w:rsidR="00921291" w:rsidRPr="00AB19EF">
        <w:rPr>
          <w:sz w:val="24"/>
          <w:szCs w:val="24"/>
        </w:rPr>
        <w:t>т</w:t>
      </w:r>
      <w:r w:rsidR="00921291" w:rsidRPr="00AB19EF">
        <w:rPr>
          <w:sz w:val="24"/>
          <w:szCs w:val="24"/>
        </w:rPr>
        <w:t>ках трассы, на прохождении поворотов, подъемов и спусков, способы бега</w:t>
      </w:r>
      <w:r w:rsidRPr="00AB19EF">
        <w:rPr>
          <w:sz w:val="24"/>
          <w:szCs w:val="24"/>
        </w:rPr>
        <w:t xml:space="preserve"> </w:t>
      </w:r>
      <w:r w:rsidR="00921291" w:rsidRPr="00AB19EF">
        <w:rPr>
          <w:sz w:val="24"/>
          <w:szCs w:val="24"/>
        </w:rPr>
        <w:t>с велосипедом и быстрой посадки на велосипед.</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передвижения бегом (беговая подготовка):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техника бега в триатлоне: бег после езды на велосипеде, чередование бега и езды на велосипеде.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и эстафеты специальной направленности: с предметами и без пре</w:t>
      </w:r>
      <w:r w:rsidRPr="00AB19EF">
        <w:rPr>
          <w:sz w:val="24"/>
          <w:szCs w:val="24"/>
        </w:rPr>
        <w:t>д</w:t>
      </w:r>
      <w:r w:rsidRPr="00AB19EF">
        <w:rPr>
          <w:sz w:val="24"/>
          <w:szCs w:val="24"/>
        </w:rPr>
        <w:t>метов на развитие общих и специальных физических качеств триатлониста.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E8334C" w:rsidRPr="00AB19EF" w:rsidRDefault="00E8334C" w:rsidP="009C386F">
      <w:pPr>
        <w:pStyle w:val="23"/>
        <w:shd w:val="clear" w:color="auto" w:fill="auto"/>
        <w:tabs>
          <w:tab w:val="left" w:pos="2233"/>
        </w:tabs>
        <w:spacing w:before="0" w:after="0" w:line="240" w:lineRule="auto"/>
        <w:ind w:firstLine="709"/>
        <w:rPr>
          <w:sz w:val="24"/>
          <w:szCs w:val="24"/>
        </w:rPr>
      </w:pPr>
      <w:r w:rsidRPr="00AB19EF">
        <w:rPr>
          <w:b/>
          <w:sz w:val="24"/>
          <w:szCs w:val="24"/>
        </w:rPr>
        <w:t>3) Планируемые образовательные результаты</w:t>
      </w:r>
      <w:r w:rsidRPr="00AB19EF">
        <w:rPr>
          <w:sz w:val="24"/>
          <w:szCs w:val="24"/>
        </w:rPr>
        <w:t xml:space="preserve"> </w:t>
      </w:r>
    </w:p>
    <w:p w:rsidR="00921291" w:rsidRPr="00AB19EF" w:rsidRDefault="00921291" w:rsidP="009C386F">
      <w:pPr>
        <w:pStyle w:val="23"/>
        <w:shd w:val="clear" w:color="auto" w:fill="auto"/>
        <w:tabs>
          <w:tab w:val="left" w:pos="2233"/>
        </w:tabs>
        <w:spacing w:before="0" w:after="0" w:line="240" w:lineRule="auto"/>
        <w:ind w:firstLine="709"/>
        <w:rPr>
          <w:i/>
          <w:sz w:val="24"/>
          <w:szCs w:val="24"/>
        </w:rPr>
      </w:pPr>
      <w:r w:rsidRPr="00AB19EF">
        <w:rPr>
          <w:i/>
          <w:sz w:val="24"/>
          <w:szCs w:val="24"/>
        </w:rPr>
        <w:t>Содержание модуля по триатлону направлено на достижение обучающимися ли</w:t>
      </w:r>
      <w:r w:rsidRPr="00AB19EF">
        <w:rPr>
          <w:i/>
          <w:sz w:val="24"/>
          <w:szCs w:val="24"/>
        </w:rPr>
        <w:t>ч</w:t>
      </w:r>
      <w:r w:rsidRPr="00AB19EF">
        <w:rPr>
          <w:i/>
          <w:sz w:val="24"/>
          <w:szCs w:val="24"/>
        </w:rPr>
        <w:t>ностных, метапредметных и предметных результатов обучения.</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 xml:space="preserve">При изучении модуля по триатлону на уровне основного общего образования у </w:t>
      </w:r>
      <w:r w:rsidRPr="00AB19EF">
        <w:rPr>
          <w:b/>
          <w:i/>
          <w:sz w:val="24"/>
          <w:szCs w:val="24"/>
        </w:rPr>
        <w:lastRenderedPageBreak/>
        <w:t>обучающихся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w:t>
      </w:r>
      <w:r w:rsidR="00921291" w:rsidRPr="00AB19EF">
        <w:rPr>
          <w:sz w:val="24"/>
          <w:szCs w:val="24"/>
        </w:rPr>
        <w:t>о</w:t>
      </w:r>
      <w:r w:rsidR="00921291" w:rsidRPr="00AB19EF">
        <w:rPr>
          <w:sz w:val="24"/>
          <w:szCs w:val="24"/>
        </w:rPr>
        <w:t>ревнованиях;</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ориентироваться на основные нормы морали, духовно-нравственной кул</w:t>
      </w:r>
      <w:r w:rsidR="00921291" w:rsidRPr="00AB19EF">
        <w:rPr>
          <w:sz w:val="24"/>
          <w:szCs w:val="24"/>
        </w:rPr>
        <w:t>ь</w:t>
      </w:r>
      <w:r w:rsidR="00921291" w:rsidRPr="00AB19EF">
        <w:rPr>
          <w:sz w:val="24"/>
          <w:szCs w:val="24"/>
        </w:rPr>
        <w:t>туры и ценностного отношения к физической культуре средствами триатлона;</w:t>
      </w:r>
    </w:p>
    <w:p w:rsidR="00921291" w:rsidRPr="00AB19EF" w:rsidRDefault="00E8334C" w:rsidP="00E8334C">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r w:rsidRPr="00AB19EF">
        <w:rPr>
          <w:sz w:val="24"/>
          <w:szCs w:val="24"/>
        </w:rPr>
        <w:t xml:space="preserve"> </w:t>
      </w:r>
      <w:r w:rsidR="00921291" w:rsidRPr="00AB19EF">
        <w:rPr>
          <w:sz w:val="24"/>
          <w:szCs w:val="24"/>
        </w:rPr>
        <w:t>клубов, а также школьных спортивных клубов;</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реализация ценностей здорового и безопасного образа жизни, потребности в физ</w:t>
      </w:r>
      <w:r w:rsidR="00921291" w:rsidRPr="00AB19EF">
        <w:rPr>
          <w:sz w:val="24"/>
          <w:szCs w:val="24"/>
        </w:rPr>
        <w:t>и</w:t>
      </w:r>
      <w:r w:rsidR="00921291" w:rsidRPr="00AB19EF">
        <w:rPr>
          <w:sz w:val="24"/>
          <w:szCs w:val="24"/>
        </w:rPr>
        <w:t>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соблюдать правила индивидуального и коллективного безопасного пов</w:t>
      </w:r>
      <w:r w:rsidR="00921291" w:rsidRPr="00AB19EF">
        <w:rPr>
          <w:sz w:val="24"/>
          <w:szCs w:val="24"/>
        </w:rPr>
        <w:t>е</w:t>
      </w:r>
      <w:r w:rsidR="00921291" w:rsidRPr="00AB19EF">
        <w:rPr>
          <w:sz w:val="24"/>
          <w:szCs w:val="24"/>
        </w:rPr>
        <w:t>дения в учебной, соревновательной, досуговой деятельности и чрезвычайных ситуациях;</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w:t>
      </w:r>
      <w:r w:rsidR="00921291" w:rsidRPr="00AB19EF">
        <w:rPr>
          <w:sz w:val="24"/>
          <w:szCs w:val="24"/>
        </w:rPr>
        <w:t>н</w:t>
      </w:r>
      <w:r w:rsidR="00921291" w:rsidRPr="00AB19EF">
        <w:rPr>
          <w:sz w:val="24"/>
          <w:szCs w:val="24"/>
        </w:rPr>
        <w:t>ной деятельности средствами триатлона.</w:t>
      </w:r>
    </w:p>
    <w:p w:rsidR="00921291" w:rsidRPr="00AB19EF" w:rsidRDefault="00921291" w:rsidP="009C386F">
      <w:pPr>
        <w:pStyle w:val="23"/>
        <w:shd w:val="clear" w:color="auto" w:fill="auto"/>
        <w:tabs>
          <w:tab w:val="left" w:pos="2439"/>
        </w:tabs>
        <w:spacing w:before="0" w:after="0" w:line="240" w:lineRule="auto"/>
        <w:ind w:firstLine="709"/>
        <w:rPr>
          <w:b/>
          <w:i/>
          <w:sz w:val="24"/>
          <w:szCs w:val="24"/>
        </w:rPr>
      </w:pPr>
      <w:r w:rsidRPr="00AB19EF">
        <w:rPr>
          <w:b/>
          <w:i/>
          <w:sz w:val="24"/>
          <w:szCs w:val="24"/>
        </w:rPr>
        <w:t>При изучении модуля по триатлону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и составлять планы в рамках физкульту</w:t>
      </w:r>
      <w:r w:rsidR="00921291" w:rsidRPr="00AB19EF">
        <w:rPr>
          <w:sz w:val="24"/>
          <w:szCs w:val="24"/>
        </w:rPr>
        <w:t>р</w:t>
      </w:r>
      <w:r w:rsidR="00921291" w:rsidRPr="00AB19EF">
        <w:rPr>
          <w:sz w:val="24"/>
          <w:szCs w:val="24"/>
        </w:rPr>
        <w:t>но-спортивной деятельности, выбирать успешную стратегию и тактику в различных ситу</w:t>
      </w:r>
      <w:r w:rsidR="00921291" w:rsidRPr="00AB19EF">
        <w:rPr>
          <w:sz w:val="24"/>
          <w:szCs w:val="24"/>
        </w:rPr>
        <w:t>а</w:t>
      </w:r>
      <w:r w:rsidR="00921291" w:rsidRPr="00AB19EF">
        <w:rPr>
          <w:sz w:val="24"/>
          <w:szCs w:val="24"/>
        </w:rPr>
        <w:t>циях, осуществлять, контролировать и корректировать учебную, тренировочную, игровую и соревновательную деятельность по триатлону;</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соотносить собственные действия с планируемыми результатами, осущест</w:t>
      </w:r>
      <w:r w:rsidR="00921291" w:rsidRPr="00AB19EF">
        <w:rPr>
          <w:sz w:val="24"/>
          <w:szCs w:val="24"/>
        </w:rPr>
        <w:t>в</w:t>
      </w:r>
      <w:r w:rsidR="00921291" w:rsidRPr="00AB19EF">
        <w:rPr>
          <w:sz w:val="24"/>
          <w:szCs w:val="24"/>
        </w:rPr>
        <w:t>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w:t>
      </w:r>
      <w:r w:rsidR="00921291" w:rsidRPr="00AB19EF">
        <w:rPr>
          <w:sz w:val="24"/>
          <w:szCs w:val="24"/>
        </w:rPr>
        <w:t>у</w:t>
      </w:r>
      <w:r w:rsidR="00921291" w:rsidRPr="00AB19EF">
        <w:rPr>
          <w:sz w:val="24"/>
          <w:szCs w:val="24"/>
        </w:rPr>
        <w:t>ацией;</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учебное сотрудничество и совместную деятельность с уч</w:t>
      </w:r>
      <w:r w:rsidR="00921291" w:rsidRPr="00AB19EF">
        <w:rPr>
          <w:sz w:val="24"/>
          <w:szCs w:val="24"/>
        </w:rPr>
        <w:t>и</w:t>
      </w:r>
      <w:r w:rsidR="00921291" w:rsidRPr="00AB19EF">
        <w:rPr>
          <w:sz w:val="24"/>
          <w:szCs w:val="24"/>
        </w:rPr>
        <w:t>телем и сверстниками, работать индивидуально и в группе: находить общее решение и ра</w:t>
      </w:r>
      <w:r w:rsidR="00921291" w:rsidRPr="00AB19EF">
        <w:rPr>
          <w:sz w:val="24"/>
          <w:szCs w:val="24"/>
        </w:rPr>
        <w:t>з</w:t>
      </w:r>
      <w:r w:rsidR="00921291" w:rsidRPr="00AB19EF">
        <w:rPr>
          <w:sz w:val="24"/>
          <w:szCs w:val="24"/>
        </w:rPr>
        <w:t>решать конфликты на основе согласования позиций и учёта интересов, формулировать, а</w:t>
      </w:r>
      <w:r w:rsidR="00921291" w:rsidRPr="00AB19EF">
        <w:rPr>
          <w:sz w:val="24"/>
          <w:szCs w:val="24"/>
        </w:rPr>
        <w:t>р</w:t>
      </w:r>
      <w:r w:rsidR="00921291" w:rsidRPr="00AB19EF">
        <w:rPr>
          <w:sz w:val="24"/>
          <w:szCs w:val="24"/>
        </w:rPr>
        <w:t>гументировать и отстаивать своё мнение;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компетентности в области использования информацио</w:t>
      </w:r>
      <w:r w:rsidR="00921291" w:rsidRPr="00AB19EF">
        <w:rPr>
          <w:sz w:val="24"/>
          <w:szCs w:val="24"/>
        </w:rPr>
        <w:t>н</w:t>
      </w:r>
      <w:r w:rsidRPr="00AB19EF">
        <w:rPr>
          <w:sz w:val="24"/>
          <w:szCs w:val="24"/>
        </w:rPr>
        <w:t>но-</w:t>
      </w:r>
      <w:r w:rsidR="00921291" w:rsidRPr="00AB19EF">
        <w:rPr>
          <w:sz w:val="24"/>
          <w:szCs w:val="24"/>
        </w:rPr>
        <w:t>коммуникационных технологий, соблюдение норм информационной избирательности, этики и этикета.</w:t>
      </w:r>
    </w:p>
    <w:p w:rsidR="00921291" w:rsidRPr="00AB19EF" w:rsidRDefault="00921291" w:rsidP="009C386F">
      <w:pPr>
        <w:pStyle w:val="23"/>
        <w:shd w:val="clear" w:color="auto" w:fill="auto"/>
        <w:tabs>
          <w:tab w:val="left" w:pos="2434"/>
        </w:tabs>
        <w:spacing w:before="0" w:after="0" w:line="240" w:lineRule="auto"/>
        <w:ind w:firstLine="709"/>
        <w:rPr>
          <w:b/>
          <w:i/>
          <w:sz w:val="24"/>
          <w:szCs w:val="24"/>
        </w:rPr>
      </w:pPr>
      <w:r w:rsidRPr="00AB19EF">
        <w:rPr>
          <w:b/>
          <w:i/>
          <w:sz w:val="24"/>
          <w:szCs w:val="24"/>
        </w:rPr>
        <w:t>При изучении модуля по триатлону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о влиянии занятий триатлоном на укрепление здоровья, повышение функц</w:t>
      </w:r>
      <w:r w:rsidR="00921291" w:rsidRPr="00AB19EF">
        <w:rPr>
          <w:sz w:val="24"/>
          <w:szCs w:val="24"/>
        </w:rPr>
        <w:t>и</w:t>
      </w:r>
      <w:r w:rsidR="00921291" w:rsidRPr="00AB19EF">
        <w:rPr>
          <w:sz w:val="24"/>
          <w:szCs w:val="24"/>
        </w:rPr>
        <w:lastRenderedPageBreak/>
        <w:t>ональных возможностей основных систем организма и развитие физических качеств, на и</w:t>
      </w:r>
      <w:r w:rsidR="00921291" w:rsidRPr="00AB19EF">
        <w:rPr>
          <w:sz w:val="24"/>
          <w:szCs w:val="24"/>
        </w:rPr>
        <w:t>н</w:t>
      </w:r>
      <w:r w:rsidR="00921291" w:rsidRPr="00AB19EF">
        <w:rPr>
          <w:sz w:val="24"/>
          <w:szCs w:val="24"/>
        </w:rPr>
        <w:t>дивидуальные особенности физического развития и физической подготовленности организма;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роли главных спортивных организаций, занимающихся развитием тр</w:t>
      </w:r>
      <w:r w:rsidR="00921291" w:rsidRPr="00AB19EF">
        <w:rPr>
          <w:sz w:val="24"/>
          <w:szCs w:val="24"/>
        </w:rPr>
        <w:t>и</w:t>
      </w:r>
      <w:r w:rsidR="00921291" w:rsidRPr="00AB19EF">
        <w:rPr>
          <w:sz w:val="24"/>
          <w:szCs w:val="24"/>
        </w:rPr>
        <w:t>атлона в мире, в Европе, в России и в своем регионе;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выдающихся отечественных и зарубежных триатлонистов и тренеров, вне</w:t>
      </w:r>
      <w:r w:rsidR="00921291" w:rsidRPr="00AB19EF">
        <w:rPr>
          <w:sz w:val="24"/>
          <w:szCs w:val="24"/>
        </w:rPr>
        <w:t>с</w:t>
      </w:r>
      <w:r w:rsidR="00921291" w:rsidRPr="00AB19EF">
        <w:rPr>
          <w:sz w:val="24"/>
          <w:szCs w:val="24"/>
        </w:rPr>
        <w:t>ших наибольший вклад в развитие и становление современного триатлона;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роли и значения различных проектов в развитии и популяризации триа</w:t>
      </w:r>
      <w:r w:rsidR="00921291" w:rsidRPr="00AB19EF">
        <w:rPr>
          <w:sz w:val="24"/>
          <w:szCs w:val="24"/>
        </w:rPr>
        <w:t>т</w:t>
      </w:r>
      <w:r w:rsidR="00921291" w:rsidRPr="00AB19EF">
        <w:rPr>
          <w:sz w:val="24"/>
          <w:szCs w:val="24"/>
        </w:rPr>
        <w:t>лона для школьников, участие в проектах по триатлону, участие в физкульту</w:t>
      </w:r>
      <w:r w:rsidR="00921291" w:rsidRPr="00AB19EF">
        <w:rPr>
          <w:sz w:val="24"/>
          <w:szCs w:val="24"/>
        </w:rPr>
        <w:t>р</w:t>
      </w:r>
      <w:r w:rsidR="00921291" w:rsidRPr="00AB19EF">
        <w:rPr>
          <w:sz w:val="24"/>
          <w:szCs w:val="24"/>
        </w:rPr>
        <w:t>но-соревновательной деятельности;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особенностей стратегии и тактики прохождения дистанций триатлона различной длины и сложности;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основ современных правил организации и проведения соревнований по тр</w:t>
      </w:r>
      <w:r w:rsidR="00921291" w:rsidRPr="00AB19EF">
        <w:rPr>
          <w:sz w:val="24"/>
          <w:szCs w:val="24"/>
        </w:rPr>
        <w:t>и</w:t>
      </w:r>
      <w:r w:rsidR="00921291" w:rsidRPr="00AB19EF">
        <w:rPr>
          <w:sz w:val="24"/>
          <w:szCs w:val="24"/>
        </w:rPr>
        <w:t>атлону;</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проектировать, организовывать и проводить различные части урока в кач</w:t>
      </w:r>
      <w:r w:rsidR="00921291" w:rsidRPr="00AB19EF">
        <w:rPr>
          <w:sz w:val="24"/>
          <w:szCs w:val="24"/>
        </w:rPr>
        <w:t>е</w:t>
      </w:r>
      <w:r w:rsidR="00921291" w:rsidRPr="00AB19EF">
        <w:rPr>
          <w:sz w:val="24"/>
          <w:szCs w:val="24"/>
        </w:rPr>
        <w:t>стве помощника учителя, подвижные игры и эстафеты с элементами триатлона, во время с</w:t>
      </w:r>
      <w:r w:rsidR="00921291" w:rsidRPr="00AB19EF">
        <w:rPr>
          <w:sz w:val="24"/>
          <w:szCs w:val="24"/>
        </w:rPr>
        <w:t>а</w:t>
      </w:r>
      <w:r w:rsidR="00921291" w:rsidRPr="00AB19EF">
        <w:rPr>
          <w:sz w:val="24"/>
          <w:szCs w:val="24"/>
        </w:rPr>
        <w:t>мостоятельных занятий и досуговой деятельности со сверстниками;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сформированность устойчивого навыка систематического наблюдения за своим ф</w:t>
      </w:r>
      <w:r w:rsidR="00921291" w:rsidRPr="00AB19EF">
        <w:rPr>
          <w:sz w:val="24"/>
          <w:szCs w:val="24"/>
        </w:rPr>
        <w:t>и</w:t>
      </w:r>
      <w:r w:rsidR="00921291" w:rsidRPr="00AB19EF">
        <w:rPr>
          <w:sz w:val="24"/>
          <w:szCs w:val="24"/>
        </w:rPr>
        <w:t>зическим состоянием, величиной физических нагрузок, показателями развития основных физических качеств;</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характеризовать и выполнять комплексы общеразвивающих и корригиру</w:t>
      </w:r>
      <w:r w:rsidR="00921291" w:rsidRPr="00AB19EF">
        <w:rPr>
          <w:sz w:val="24"/>
          <w:szCs w:val="24"/>
        </w:rPr>
        <w:t>ю</w:t>
      </w:r>
      <w:r w:rsidR="00921291" w:rsidRPr="00AB19EF">
        <w:rPr>
          <w:sz w:val="24"/>
          <w:szCs w:val="24"/>
        </w:rPr>
        <w:t>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выполнять различные виды передвижений (плавание, велогонка, бег) в ра</w:t>
      </w:r>
      <w:r w:rsidR="00921291" w:rsidRPr="00AB19EF">
        <w:rPr>
          <w:sz w:val="24"/>
          <w:szCs w:val="24"/>
        </w:rPr>
        <w:t>з</w:t>
      </w:r>
      <w:r w:rsidR="00921291" w:rsidRPr="00AB19EF">
        <w:rPr>
          <w:sz w:val="24"/>
          <w:szCs w:val="24"/>
        </w:rPr>
        <w:t>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и демонстрация индивидуальных, групповых и командных тактический де</w:t>
      </w:r>
      <w:r w:rsidR="00921291" w:rsidRPr="00AB19EF">
        <w:rPr>
          <w:sz w:val="24"/>
          <w:szCs w:val="24"/>
        </w:rPr>
        <w:t>й</w:t>
      </w:r>
      <w:r w:rsidR="00921291" w:rsidRPr="00AB19EF">
        <w:rPr>
          <w:sz w:val="24"/>
          <w:szCs w:val="24"/>
        </w:rPr>
        <w:t>ствий при прохождении дистанции триатлона в учебной, игровой, соревновательной и дос</w:t>
      </w:r>
      <w:r w:rsidR="00921291" w:rsidRPr="00AB19EF">
        <w:rPr>
          <w:sz w:val="24"/>
          <w:szCs w:val="24"/>
        </w:rPr>
        <w:t>у</w:t>
      </w:r>
      <w:r w:rsidR="00921291" w:rsidRPr="00AB19EF">
        <w:rPr>
          <w:sz w:val="24"/>
          <w:szCs w:val="24"/>
        </w:rPr>
        <w:t>говой деятельности;</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и применение способов самоконтроля в учебной и соревновательной де</w:t>
      </w:r>
      <w:r w:rsidR="00921291" w:rsidRPr="00AB19EF">
        <w:rPr>
          <w:sz w:val="24"/>
          <w:szCs w:val="24"/>
        </w:rPr>
        <w:t>я</w:t>
      </w:r>
      <w:r w:rsidR="00921291" w:rsidRPr="00AB19EF">
        <w:rPr>
          <w:sz w:val="24"/>
          <w:szCs w:val="24"/>
        </w:rPr>
        <w:t>тельности, средств восстановления после физической нагрузки, приемов массажа и сам</w:t>
      </w:r>
      <w:r w:rsidR="00921291" w:rsidRPr="00AB19EF">
        <w:rPr>
          <w:sz w:val="24"/>
          <w:szCs w:val="24"/>
        </w:rPr>
        <w:t>о</w:t>
      </w:r>
      <w:r w:rsidR="00921291" w:rsidRPr="00AB19EF">
        <w:rPr>
          <w:sz w:val="24"/>
          <w:szCs w:val="24"/>
        </w:rPr>
        <w:t>массажа после физической нагрузки или во время занятий триатлоном;</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основ правил дорожного движения, относящихся к велосипедистам и пеш</w:t>
      </w:r>
      <w:r w:rsidR="00921291" w:rsidRPr="00AB19EF">
        <w:rPr>
          <w:sz w:val="24"/>
          <w:szCs w:val="24"/>
        </w:rPr>
        <w:t>е</w:t>
      </w:r>
      <w:r w:rsidR="00921291" w:rsidRPr="00AB19EF">
        <w:rPr>
          <w:sz w:val="24"/>
          <w:szCs w:val="24"/>
        </w:rPr>
        <w:t>ходам;</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w:t>
      </w:r>
      <w:r w:rsidR="00921291" w:rsidRPr="00AB19EF">
        <w:rPr>
          <w:sz w:val="24"/>
          <w:szCs w:val="24"/>
        </w:rPr>
        <w:lastRenderedPageBreak/>
        <w:t>триатлоном;</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планировать и проводить самостоятельные занятия по освоению двиг</w:t>
      </w:r>
      <w:r w:rsidR="00921291" w:rsidRPr="00AB19EF">
        <w:rPr>
          <w:sz w:val="24"/>
          <w:szCs w:val="24"/>
        </w:rPr>
        <w:t>а</w:t>
      </w:r>
      <w:r w:rsidR="00921291" w:rsidRPr="00AB19EF">
        <w:rPr>
          <w:sz w:val="24"/>
          <w:szCs w:val="24"/>
        </w:rPr>
        <w:t>тельных навыков и развитию основных физических качеств триатлониста, контролировать и анализировать эффективность этих занятий;</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и соблюдение основ организации здорового образа жизни средствами триа</w:t>
      </w:r>
      <w:r w:rsidR="00921291" w:rsidRPr="00AB19EF">
        <w:rPr>
          <w:sz w:val="24"/>
          <w:szCs w:val="24"/>
        </w:rPr>
        <w:t>т</w:t>
      </w:r>
      <w:r w:rsidR="00921291" w:rsidRPr="00AB19EF">
        <w:rPr>
          <w:sz w:val="24"/>
          <w:szCs w:val="24"/>
        </w:rPr>
        <w:t>лона, методов профилактики вредных привычек, асоциального и созависимого поведения, основ антидопингового поведения;</w:t>
      </w:r>
    </w:p>
    <w:p w:rsidR="00921291" w:rsidRPr="00AB19EF" w:rsidRDefault="00E8334C"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и выполнение контрольно-тестовых упражнений по общей, специальной ф</w:t>
      </w:r>
      <w:r w:rsidR="00921291" w:rsidRPr="00AB19EF">
        <w:rPr>
          <w:sz w:val="24"/>
          <w:szCs w:val="24"/>
        </w:rPr>
        <w:t>и</w:t>
      </w:r>
      <w:r w:rsidR="00921291" w:rsidRPr="00AB19EF">
        <w:rPr>
          <w:sz w:val="24"/>
          <w:szCs w:val="24"/>
        </w:rPr>
        <w:t>зической подготовке триатлонистов, проведение тестирования уровня физической подгото</w:t>
      </w:r>
      <w:r w:rsidR="00921291" w:rsidRPr="00AB19EF">
        <w:rPr>
          <w:sz w:val="24"/>
          <w:szCs w:val="24"/>
        </w:rPr>
        <w:t>в</w:t>
      </w:r>
      <w:r w:rsidR="00921291" w:rsidRPr="00AB19EF">
        <w:rPr>
          <w:sz w:val="24"/>
          <w:szCs w:val="24"/>
        </w:rPr>
        <w:t>ленности в триатлоне со сверстниками.</w:t>
      </w:r>
    </w:p>
    <w:p w:rsidR="00234989" w:rsidRPr="00AB19EF" w:rsidRDefault="00234989" w:rsidP="009C386F">
      <w:pPr>
        <w:pStyle w:val="23"/>
        <w:shd w:val="clear" w:color="auto" w:fill="auto"/>
        <w:tabs>
          <w:tab w:val="left" w:pos="2057"/>
        </w:tabs>
        <w:spacing w:before="0" w:after="0" w:line="240" w:lineRule="auto"/>
        <w:ind w:firstLine="709"/>
        <w:rPr>
          <w:b/>
          <w:sz w:val="24"/>
          <w:szCs w:val="24"/>
        </w:rPr>
      </w:pPr>
    </w:p>
    <w:p w:rsidR="005F6C47" w:rsidRPr="00AB19EF" w:rsidRDefault="00234989" w:rsidP="002D01FC">
      <w:pPr>
        <w:pStyle w:val="23"/>
        <w:shd w:val="clear" w:color="auto" w:fill="auto"/>
        <w:tabs>
          <w:tab w:val="left" w:pos="2057"/>
        </w:tabs>
        <w:spacing w:before="0" w:after="0" w:line="240" w:lineRule="auto"/>
        <w:jc w:val="center"/>
        <w:rPr>
          <w:b/>
          <w:sz w:val="24"/>
          <w:szCs w:val="24"/>
          <w:u w:val="single"/>
        </w:rPr>
      </w:pPr>
      <w:r w:rsidRPr="00AB19EF">
        <w:rPr>
          <w:b/>
          <w:sz w:val="24"/>
          <w:szCs w:val="24"/>
          <w:u w:val="single"/>
        </w:rPr>
        <w:t>МОДУЛЬ «ЛАПТА»</w:t>
      </w:r>
    </w:p>
    <w:p w:rsidR="00234989" w:rsidRPr="00AB19EF" w:rsidRDefault="00234989" w:rsidP="00234989">
      <w:pPr>
        <w:pStyle w:val="af1"/>
        <w:ind w:left="0" w:firstLine="709"/>
        <w:rPr>
          <w:rFonts w:ascii="Times New Roman" w:hAnsi="Times New Roman"/>
          <w:b/>
          <w:sz w:val="24"/>
          <w:szCs w:val="24"/>
        </w:rPr>
      </w:pPr>
      <w:r w:rsidRPr="00AB19EF">
        <w:rPr>
          <w:rFonts w:ascii="Times New Roman" w:hAnsi="Times New Roman"/>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«Лапта» (далее - модуль по лапте, лапта) на уровне основного общего обр</w:t>
      </w:r>
      <w:r w:rsidRPr="00AB19EF">
        <w:rPr>
          <w:sz w:val="24"/>
          <w:szCs w:val="24"/>
        </w:rPr>
        <w:t>а</w:t>
      </w:r>
      <w:r w:rsidRPr="00AB19EF">
        <w:rPr>
          <w:sz w:val="24"/>
          <w:szCs w:val="24"/>
        </w:rPr>
        <w:t>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w:t>
      </w:r>
      <w:r w:rsidRPr="00AB19EF">
        <w:rPr>
          <w:sz w:val="24"/>
          <w:szCs w:val="24"/>
        </w:rPr>
        <w:t>м</w:t>
      </w:r>
      <w:r w:rsidRPr="00AB19EF">
        <w:rPr>
          <w:sz w:val="24"/>
          <w:szCs w:val="24"/>
        </w:rPr>
        <w:t>плексно влияют на органы и системы растущего организма ребенка, укрепляя и повышая их функциональный уровень.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Лапта выделяется среди других игровых видов спорта своей экономической досту</w:t>
      </w:r>
      <w:r w:rsidRPr="00AB19EF">
        <w:rPr>
          <w:sz w:val="24"/>
          <w:szCs w:val="24"/>
        </w:rPr>
        <w:t>п</w:t>
      </w:r>
      <w:r w:rsidRPr="00AB19EF">
        <w:rPr>
          <w:sz w:val="24"/>
          <w:szCs w:val="24"/>
        </w:rPr>
        <w:t>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w:t>
      </w:r>
      <w:r w:rsidRPr="00AB19EF">
        <w:rPr>
          <w:sz w:val="24"/>
          <w:szCs w:val="24"/>
        </w:rPr>
        <w:t>р</w:t>
      </w:r>
      <w:r w:rsidRPr="00AB19EF">
        <w:rPr>
          <w:sz w:val="24"/>
          <w:szCs w:val="24"/>
        </w:rPr>
        <w:t>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21291" w:rsidRPr="00AB19EF" w:rsidRDefault="00921291" w:rsidP="009C386F">
      <w:pPr>
        <w:pStyle w:val="23"/>
        <w:shd w:val="clear" w:color="auto" w:fill="auto"/>
        <w:tabs>
          <w:tab w:val="left" w:pos="2262"/>
        </w:tabs>
        <w:spacing w:before="0" w:after="0" w:line="240" w:lineRule="auto"/>
        <w:ind w:firstLine="709"/>
        <w:rPr>
          <w:sz w:val="24"/>
          <w:szCs w:val="24"/>
        </w:rPr>
      </w:pPr>
      <w:r w:rsidRPr="00AB19EF">
        <w:rPr>
          <w:b/>
          <w:i/>
          <w:sz w:val="24"/>
          <w:szCs w:val="24"/>
        </w:rPr>
        <w:t>Целью изучения</w:t>
      </w:r>
      <w:r w:rsidRPr="00AB19EF">
        <w:rPr>
          <w:i/>
          <w:sz w:val="24"/>
          <w:szCs w:val="24"/>
        </w:rPr>
        <w:t xml:space="preserve"> </w:t>
      </w:r>
      <w:r w:rsidRPr="00AB19EF">
        <w:rPr>
          <w:sz w:val="24"/>
          <w:szCs w:val="24"/>
        </w:rPr>
        <w:t>модуля по лапте является формирование у обучающихся навыков общечеловеческой культуры и социального самоопределения, устойчивой мотивации к с</w:t>
      </w:r>
      <w:r w:rsidRPr="00AB19EF">
        <w:rPr>
          <w:sz w:val="24"/>
          <w:szCs w:val="24"/>
        </w:rPr>
        <w:t>о</w:t>
      </w:r>
      <w:r w:rsidRPr="00AB19EF">
        <w:rPr>
          <w:sz w:val="24"/>
          <w:szCs w:val="24"/>
        </w:rPr>
        <w:t>хранению и укреплению собственного здоровья, ведению здорового образа жизни через з</w:t>
      </w:r>
      <w:r w:rsidRPr="00AB19EF">
        <w:rPr>
          <w:sz w:val="24"/>
          <w:szCs w:val="24"/>
        </w:rPr>
        <w:t>а</w:t>
      </w:r>
      <w:r w:rsidRPr="00AB19EF">
        <w:rPr>
          <w:sz w:val="24"/>
          <w:szCs w:val="24"/>
        </w:rPr>
        <w:t>нятия физической культурой и спортом с использованием средств вида спорта «Лапта».</w:t>
      </w:r>
    </w:p>
    <w:p w:rsidR="00921291" w:rsidRPr="00AB19EF" w:rsidRDefault="00921291" w:rsidP="009C386F">
      <w:pPr>
        <w:pStyle w:val="23"/>
        <w:shd w:val="clear" w:color="auto" w:fill="auto"/>
        <w:tabs>
          <w:tab w:val="left" w:pos="2262"/>
        </w:tabs>
        <w:spacing w:before="0" w:after="0" w:line="240" w:lineRule="auto"/>
        <w:ind w:firstLine="709"/>
        <w:rPr>
          <w:sz w:val="24"/>
          <w:szCs w:val="24"/>
        </w:rPr>
      </w:pPr>
      <w:r w:rsidRPr="00AB19EF">
        <w:rPr>
          <w:b/>
          <w:i/>
          <w:sz w:val="24"/>
          <w:szCs w:val="24"/>
        </w:rPr>
        <w:t>Задачами изучения модуля по лапте являются</w:t>
      </w:r>
      <w:r w:rsidRPr="00AB19EF">
        <w:rPr>
          <w:sz w:val="24"/>
          <w:szCs w:val="24"/>
        </w:rPr>
        <w:t>:</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всестороннее гармоничное развитие обучающихся, увеличение объёма их двиг</w:t>
      </w:r>
      <w:r w:rsidR="00921291" w:rsidRPr="00AB19EF">
        <w:rPr>
          <w:sz w:val="24"/>
          <w:szCs w:val="24"/>
        </w:rPr>
        <w:t>а</w:t>
      </w:r>
      <w:r w:rsidR="00921291" w:rsidRPr="00AB19EF">
        <w:rPr>
          <w:sz w:val="24"/>
          <w:szCs w:val="24"/>
        </w:rPr>
        <w:t>тельной активности;</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w:t>
      </w:r>
      <w:r w:rsidR="00921291" w:rsidRPr="00AB19EF">
        <w:rPr>
          <w:sz w:val="24"/>
          <w:szCs w:val="24"/>
        </w:rPr>
        <w:t>р</w:t>
      </w:r>
      <w:r w:rsidR="00921291" w:rsidRPr="00AB19EF">
        <w:rPr>
          <w:sz w:val="24"/>
          <w:szCs w:val="24"/>
        </w:rPr>
        <w:t>ганизма, обеспечение безопасности на занятиях по лапте;</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знаний о физической культуре и спорте в целом, истории развития лапты в частности;</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общих представлений о лапте, о ее возможностях и значении в пр</w:t>
      </w:r>
      <w:r w:rsidR="00921291" w:rsidRPr="00AB19EF">
        <w:rPr>
          <w:sz w:val="24"/>
          <w:szCs w:val="24"/>
        </w:rPr>
        <w:t>о</w:t>
      </w:r>
      <w:r w:rsidR="00921291" w:rsidRPr="00AB19EF">
        <w:rPr>
          <w:sz w:val="24"/>
          <w:szCs w:val="24"/>
        </w:rPr>
        <w:t>цессе укрепления здоровья, физическом развитии и физической подготовке обучающихся;</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w:t>
      </w:r>
      <w:r w:rsidR="00921291" w:rsidRPr="00AB19EF">
        <w:rPr>
          <w:sz w:val="24"/>
          <w:szCs w:val="24"/>
        </w:rPr>
        <w:t>з</w:t>
      </w:r>
      <w:r w:rsidR="00921291" w:rsidRPr="00AB19EF">
        <w:rPr>
          <w:sz w:val="24"/>
          <w:szCs w:val="24"/>
        </w:rPr>
        <w:t>вития личности обучающегося, создающем необходимые предпосылки для его самореал</w:t>
      </w:r>
      <w:r w:rsidR="00921291" w:rsidRPr="00AB19EF">
        <w:rPr>
          <w:sz w:val="24"/>
          <w:szCs w:val="24"/>
        </w:rPr>
        <w:t>и</w:t>
      </w:r>
      <w:r w:rsidR="00921291" w:rsidRPr="00AB19EF">
        <w:rPr>
          <w:sz w:val="24"/>
          <w:szCs w:val="24"/>
        </w:rPr>
        <w:lastRenderedPageBreak/>
        <w:t>зации;</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w:t>
      </w:r>
      <w:r w:rsidR="00921291" w:rsidRPr="00AB19EF">
        <w:rPr>
          <w:sz w:val="24"/>
          <w:szCs w:val="24"/>
        </w:rPr>
        <w:t>й</w:t>
      </w:r>
      <w:r w:rsidR="00921291" w:rsidRPr="00AB19EF">
        <w:rPr>
          <w:sz w:val="24"/>
          <w:szCs w:val="24"/>
        </w:rPr>
        <w:t>ствиями и приемами вида спорта «лапта»;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положительных качеств личности, норм коллективного взаимодействия и сотрудничества;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w:t>
      </w:r>
      <w:r w:rsidR="00921291" w:rsidRPr="00AB19EF">
        <w:rPr>
          <w:sz w:val="24"/>
          <w:szCs w:val="24"/>
        </w:rPr>
        <w:t>а</w:t>
      </w:r>
      <w:r w:rsidR="00921291" w:rsidRPr="00AB19EF">
        <w:rPr>
          <w:sz w:val="24"/>
          <w:szCs w:val="24"/>
        </w:rPr>
        <w:t>нятиях физической культурой и спортом средствами лапты;</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выявление, развитие и поддержка одарённых детей в области спорта.</w:t>
      </w:r>
    </w:p>
    <w:p w:rsidR="00921291" w:rsidRPr="00AB19EF" w:rsidRDefault="00921291" w:rsidP="009C386F">
      <w:pPr>
        <w:pStyle w:val="23"/>
        <w:shd w:val="clear" w:color="auto" w:fill="auto"/>
        <w:tabs>
          <w:tab w:val="left" w:pos="2262"/>
        </w:tabs>
        <w:spacing w:before="0" w:after="0" w:line="240" w:lineRule="auto"/>
        <w:ind w:firstLine="709"/>
        <w:rPr>
          <w:i/>
          <w:sz w:val="24"/>
          <w:szCs w:val="24"/>
        </w:rPr>
      </w:pPr>
      <w:r w:rsidRPr="00AB19EF">
        <w:rPr>
          <w:i/>
          <w:sz w:val="24"/>
          <w:szCs w:val="24"/>
        </w:rPr>
        <w:t>Место и роль модуля по лапте.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w:t>
      </w:r>
      <w:r w:rsidRPr="00AB19EF">
        <w:rPr>
          <w:sz w:val="24"/>
          <w:szCs w:val="24"/>
        </w:rPr>
        <w:t>р</w:t>
      </w:r>
      <w:r w:rsidRPr="00AB19EF">
        <w:rPr>
          <w:sz w:val="24"/>
          <w:szCs w:val="24"/>
        </w:rPr>
        <w:t>но-спортивных направлений в общеобразовательных организациях.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AB19EF" w:rsidRDefault="00921291" w:rsidP="009C386F">
      <w:pPr>
        <w:pStyle w:val="23"/>
        <w:shd w:val="clear" w:color="auto" w:fill="auto"/>
        <w:tabs>
          <w:tab w:val="left" w:pos="2244"/>
        </w:tabs>
        <w:spacing w:before="0" w:after="0" w:line="240" w:lineRule="auto"/>
        <w:ind w:firstLine="709"/>
        <w:rPr>
          <w:i/>
          <w:sz w:val="24"/>
          <w:szCs w:val="24"/>
        </w:rPr>
      </w:pPr>
      <w:r w:rsidRPr="00AB19EF">
        <w:rPr>
          <w:i/>
          <w:sz w:val="24"/>
          <w:szCs w:val="24"/>
        </w:rPr>
        <w:t>Модуль по лапте может быть реализован в следующих вариантах:</w:t>
      </w:r>
    </w:p>
    <w:p w:rsidR="00921291" w:rsidRPr="00AB19EF" w:rsidRDefault="00234989" w:rsidP="0023498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w:t>
      </w:r>
      <w:r w:rsidRPr="00AB19EF">
        <w:rPr>
          <w:sz w:val="24"/>
          <w:szCs w:val="24"/>
        </w:rPr>
        <w:t xml:space="preserve"> </w:t>
      </w:r>
      <w:r w:rsidR="00921291" w:rsidRPr="00AB19EF">
        <w:rPr>
          <w:sz w:val="24"/>
          <w:szCs w:val="24"/>
        </w:rPr>
        <w:t>осв</w:t>
      </w:r>
      <w:r w:rsidR="00921291" w:rsidRPr="00AB19EF">
        <w:rPr>
          <w:sz w:val="24"/>
          <w:szCs w:val="24"/>
        </w:rPr>
        <w:t>о</w:t>
      </w:r>
      <w:r w:rsidR="00921291" w:rsidRPr="00AB19EF">
        <w:rPr>
          <w:sz w:val="24"/>
          <w:szCs w:val="24"/>
        </w:rPr>
        <w:t>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w:t>
      </w:r>
      <w:r w:rsidR="00921291" w:rsidRPr="00AB19EF">
        <w:rPr>
          <w:sz w:val="24"/>
          <w:szCs w:val="24"/>
        </w:rPr>
        <w:t>и</w:t>
      </w:r>
      <w:r w:rsidR="00921291" w:rsidRPr="00AB19EF">
        <w:rPr>
          <w:sz w:val="24"/>
          <w:szCs w:val="24"/>
        </w:rPr>
        <w:t>ровкой и интенсивностью);</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AB19EF" w:rsidRDefault="00234989" w:rsidP="00234989">
      <w:pPr>
        <w:pStyle w:val="af1"/>
        <w:ind w:left="0" w:firstLine="709"/>
        <w:rPr>
          <w:rFonts w:ascii="Times New Roman" w:hAnsi="Times New Roman"/>
          <w:b/>
          <w:sz w:val="24"/>
          <w:szCs w:val="24"/>
        </w:rPr>
      </w:pPr>
      <w:r w:rsidRPr="00AB19EF">
        <w:rPr>
          <w:rFonts w:ascii="Times New Roman" w:hAnsi="Times New Roman"/>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лапте.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зарождения лапты. Известные отечественные игроки в лапту и тренеры. С</w:t>
      </w:r>
      <w:r w:rsidRPr="00AB19EF">
        <w:rPr>
          <w:sz w:val="24"/>
          <w:szCs w:val="24"/>
        </w:rPr>
        <w:t>о</w:t>
      </w:r>
      <w:r w:rsidRPr="00AB19EF">
        <w:rPr>
          <w:sz w:val="24"/>
          <w:szCs w:val="24"/>
        </w:rPr>
        <w:t>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Официальные правила соревнований по лапте. Регионы Российской Федерации, ра</w:t>
      </w:r>
      <w:r w:rsidRPr="00AB19EF">
        <w:rPr>
          <w:sz w:val="24"/>
          <w:szCs w:val="24"/>
        </w:rPr>
        <w:t>з</w:t>
      </w:r>
      <w:r w:rsidRPr="00AB19EF">
        <w:rPr>
          <w:sz w:val="24"/>
          <w:szCs w:val="24"/>
        </w:rPr>
        <w:t>вивающие лапту, команды - победители всероссийских</w:t>
      </w:r>
    </w:p>
    <w:p w:rsidR="00921291" w:rsidRPr="00AB19EF" w:rsidRDefault="00921291" w:rsidP="009C386F">
      <w:pPr>
        <w:pStyle w:val="23"/>
        <w:shd w:val="clear" w:color="auto" w:fill="auto"/>
        <w:spacing w:before="0" w:after="8" w:line="240" w:lineRule="auto"/>
        <w:ind w:firstLine="709"/>
        <w:rPr>
          <w:sz w:val="24"/>
          <w:szCs w:val="24"/>
        </w:rPr>
      </w:pPr>
      <w:r w:rsidRPr="00AB19EF">
        <w:rPr>
          <w:sz w:val="24"/>
          <w:szCs w:val="24"/>
        </w:rPr>
        <w:t>соревнований.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Разновидности лапты. Основные понятия о спортивных сооружениях и инвентаре.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Амплуа полевых игроков при игре в лапту.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Режим дня при занятиях лаптой. Правила личной гигиены во время занятий лаптой.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Подвижные игры и правила их проведения. Организация и проведение игр специал</w:t>
      </w:r>
      <w:r w:rsidRPr="00AB19EF">
        <w:rPr>
          <w:sz w:val="24"/>
          <w:szCs w:val="24"/>
        </w:rPr>
        <w:t>ь</w:t>
      </w:r>
      <w:r w:rsidRPr="00AB19EF">
        <w:rPr>
          <w:sz w:val="24"/>
          <w:szCs w:val="24"/>
        </w:rPr>
        <w:t>ной направленности с элементами лапты.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w:t>
      </w:r>
      <w:r w:rsidRPr="00AB19EF">
        <w:rPr>
          <w:sz w:val="24"/>
          <w:szCs w:val="24"/>
        </w:rPr>
        <w:t>а</w:t>
      </w:r>
      <w:r w:rsidRPr="00AB19EF">
        <w:rPr>
          <w:sz w:val="24"/>
          <w:szCs w:val="24"/>
        </w:rPr>
        <w:t>тельных действий, подбор подводящих, подготовительных и специальных упражнений. С</w:t>
      </w:r>
      <w:r w:rsidRPr="00AB19EF">
        <w:rPr>
          <w:sz w:val="24"/>
          <w:szCs w:val="24"/>
        </w:rPr>
        <w:t>а</w:t>
      </w:r>
      <w:r w:rsidRPr="00AB19EF">
        <w:rPr>
          <w:sz w:val="24"/>
          <w:szCs w:val="24"/>
        </w:rPr>
        <w:t>моконтроль и его роль в учебной и соревновательной деятельности. Дневник самонаблюд</w:t>
      </w:r>
      <w:r w:rsidRPr="00AB19EF">
        <w:rPr>
          <w:sz w:val="24"/>
          <w:szCs w:val="24"/>
        </w:rPr>
        <w:t>е</w:t>
      </w:r>
      <w:r w:rsidRPr="00AB19EF">
        <w:rPr>
          <w:sz w:val="24"/>
          <w:szCs w:val="24"/>
        </w:rPr>
        <w:t>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безопасного, правомерного поведения во время соревнований по лапте в к</w:t>
      </w:r>
      <w:r w:rsidRPr="00AB19EF">
        <w:rPr>
          <w:sz w:val="24"/>
          <w:szCs w:val="24"/>
        </w:rPr>
        <w:t>а</w:t>
      </w:r>
      <w:r w:rsidRPr="00AB19EF">
        <w:rPr>
          <w:sz w:val="24"/>
          <w:szCs w:val="24"/>
        </w:rPr>
        <w:t>честве зрителя, болельщика.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Средства восстановления организма после физической нагрузки. Правила личной г</w:t>
      </w:r>
      <w:r w:rsidRPr="00AB19EF">
        <w:rPr>
          <w:sz w:val="24"/>
          <w:szCs w:val="24"/>
        </w:rPr>
        <w:t>и</w:t>
      </w:r>
      <w:r w:rsidRPr="00AB19EF">
        <w:rPr>
          <w:sz w:val="24"/>
          <w:szCs w:val="24"/>
        </w:rPr>
        <w:t>гиены, требования к спортивной одежде и обуви для занятий лаптой. Правила ухода за спортивным инвентарем и оборудованием.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w:t>
      </w:r>
      <w:r w:rsidRPr="00AB19EF">
        <w:rPr>
          <w:sz w:val="24"/>
          <w:szCs w:val="24"/>
        </w:rPr>
        <w:t>о</w:t>
      </w:r>
      <w:r w:rsidRPr="00AB19EF">
        <w:rPr>
          <w:sz w:val="24"/>
          <w:szCs w:val="24"/>
        </w:rPr>
        <w:t>перников.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и методы профилактики пагубных привычек, асоциального и созависимого поведения. Антидопинговое поведение.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Специально-подготовительные упражнения, развивающие основные качества, нео</w:t>
      </w:r>
      <w:r w:rsidRPr="00AB19EF">
        <w:rPr>
          <w:sz w:val="24"/>
          <w:szCs w:val="24"/>
        </w:rPr>
        <w:t>б</w:t>
      </w:r>
      <w:r w:rsidRPr="00AB19EF">
        <w:rPr>
          <w:sz w:val="24"/>
          <w:szCs w:val="24"/>
        </w:rPr>
        <w:t>ходимые для овладения техникой и тактикой игры в лапту.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w:t>
      </w:r>
      <w:r w:rsidRPr="00AB19EF">
        <w:rPr>
          <w:sz w:val="24"/>
          <w:szCs w:val="24"/>
        </w:rPr>
        <w:t>о</w:t>
      </w:r>
      <w:r w:rsidRPr="00AB19EF">
        <w:rPr>
          <w:sz w:val="24"/>
          <w:szCs w:val="24"/>
        </w:rPr>
        <w:t>движного игрока и бегущего в одном направлении. Бросок способом сверху, сбоку.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Тактика нападения.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w:t>
      </w:r>
      <w:r w:rsidRPr="00AB19EF">
        <w:rPr>
          <w:sz w:val="24"/>
          <w:szCs w:val="24"/>
        </w:rPr>
        <w:t>ж</w:t>
      </w:r>
      <w:r w:rsidRPr="00AB19EF">
        <w:rPr>
          <w:sz w:val="24"/>
          <w:szCs w:val="24"/>
        </w:rPr>
        <w:t>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w:t>
      </w:r>
      <w:r w:rsidRPr="00AB19EF">
        <w:rPr>
          <w:sz w:val="24"/>
          <w:szCs w:val="24"/>
        </w:rPr>
        <w:t>е</w:t>
      </w:r>
      <w:r w:rsidRPr="00AB19EF">
        <w:rPr>
          <w:sz w:val="24"/>
          <w:szCs w:val="24"/>
        </w:rPr>
        <w:t>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Групповые действия. Взаимодействия двух, трех и более перебежчиков с перемещ</w:t>
      </w:r>
      <w:r w:rsidRPr="00AB19EF">
        <w:rPr>
          <w:sz w:val="24"/>
          <w:szCs w:val="24"/>
        </w:rPr>
        <w:t>е</w:t>
      </w:r>
      <w:r w:rsidRPr="00AB19EF">
        <w:rPr>
          <w:sz w:val="24"/>
          <w:szCs w:val="24"/>
        </w:rPr>
        <w:t>нием от линии дома до линии кона и наоборот. Виды групповых перебежек. Групповые п</w:t>
      </w:r>
      <w:r w:rsidRPr="00AB19EF">
        <w:rPr>
          <w:sz w:val="24"/>
          <w:szCs w:val="24"/>
        </w:rPr>
        <w:t>е</w:t>
      </w:r>
      <w:r w:rsidRPr="00AB19EF">
        <w:rPr>
          <w:sz w:val="24"/>
          <w:szCs w:val="24"/>
        </w:rPr>
        <w:t>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Командные взаимодействия: расположение и взаимодействие игроков при организ</w:t>
      </w:r>
      <w:r w:rsidRPr="00AB19EF">
        <w:rPr>
          <w:sz w:val="24"/>
          <w:szCs w:val="24"/>
        </w:rPr>
        <w:t>а</w:t>
      </w:r>
      <w:r w:rsidRPr="00AB19EF">
        <w:rPr>
          <w:sz w:val="24"/>
          <w:szCs w:val="24"/>
        </w:rPr>
        <w:t xml:space="preserve">ции атакующих действий в различных игровых ситуациях, расположение и взаимодействие </w:t>
      </w:r>
      <w:r w:rsidRPr="00AB19EF">
        <w:rPr>
          <w:sz w:val="24"/>
          <w:szCs w:val="24"/>
        </w:rPr>
        <w:lastRenderedPageBreak/>
        <w:t>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Действия команды, проигрывающей в конце встречи от 1 до 12 очков. Действия к</w:t>
      </w:r>
      <w:r w:rsidRPr="00AB19EF">
        <w:rPr>
          <w:sz w:val="24"/>
          <w:szCs w:val="24"/>
        </w:rPr>
        <w:t>о</w:t>
      </w:r>
      <w:r w:rsidRPr="00AB19EF">
        <w:rPr>
          <w:sz w:val="24"/>
          <w:szCs w:val="24"/>
        </w:rPr>
        <w:t>манды, выигрывающей в ходе встречи: с небольшим преимуществом, с большим преимущ</w:t>
      </w:r>
      <w:r w:rsidRPr="00AB19EF">
        <w:rPr>
          <w:sz w:val="24"/>
          <w:szCs w:val="24"/>
        </w:rPr>
        <w:t>е</w:t>
      </w:r>
      <w:r w:rsidRPr="00AB19EF">
        <w:rPr>
          <w:sz w:val="24"/>
          <w:szCs w:val="24"/>
        </w:rPr>
        <w:t>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Тактика защиты: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действия. Выбор места для ловли мяча при ударах (сверху, сбоку, «свечой»).</w:t>
      </w:r>
    </w:p>
    <w:p w:rsidR="00921291" w:rsidRPr="00AB19EF" w:rsidRDefault="00921291" w:rsidP="00234989">
      <w:pPr>
        <w:pStyle w:val="23"/>
        <w:shd w:val="clear" w:color="auto" w:fill="auto"/>
        <w:tabs>
          <w:tab w:val="left" w:pos="9498"/>
        </w:tabs>
        <w:spacing w:before="0" w:after="0" w:line="240" w:lineRule="auto"/>
        <w:ind w:right="-7" w:firstLine="709"/>
        <w:rPr>
          <w:sz w:val="24"/>
          <w:szCs w:val="24"/>
        </w:rPr>
      </w:pPr>
      <w:r w:rsidRPr="00AB19E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w:t>
      </w:r>
      <w:r w:rsidRPr="00AB19EF">
        <w:rPr>
          <w:sz w:val="24"/>
          <w:szCs w:val="24"/>
        </w:rPr>
        <w:t>е</w:t>
      </w:r>
      <w:r w:rsidRPr="00AB19EF">
        <w:rPr>
          <w:sz w:val="24"/>
          <w:szCs w:val="24"/>
        </w:rPr>
        <w:t>ста для получения мяча от партнера; переосаливании (обратном осаливании);</w:t>
      </w:r>
    </w:p>
    <w:p w:rsidR="00921291" w:rsidRPr="00AB19EF" w:rsidRDefault="00921291" w:rsidP="00234989">
      <w:pPr>
        <w:pStyle w:val="23"/>
        <w:shd w:val="clear" w:color="auto" w:fill="auto"/>
        <w:spacing w:before="0" w:after="0" w:line="240" w:lineRule="auto"/>
        <w:ind w:right="-7" w:firstLine="709"/>
        <w:rPr>
          <w:sz w:val="24"/>
          <w:szCs w:val="24"/>
        </w:rPr>
      </w:pPr>
      <w:r w:rsidRPr="00AB19EF">
        <w:rPr>
          <w:sz w:val="24"/>
          <w:szCs w:val="24"/>
        </w:rPr>
        <w:t>расположении нападающих в пригороде и за линией кона; перебежках нападающих.</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Действия подающего при выносе мяча за линию дома.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Командные взаимодействия: расположение и взаимодействие игроков при организ</w:t>
      </w:r>
      <w:r w:rsidRPr="00AB19EF">
        <w:rPr>
          <w:sz w:val="24"/>
          <w:szCs w:val="24"/>
        </w:rPr>
        <w:t>а</w:t>
      </w:r>
      <w:r w:rsidRPr="00AB19EF">
        <w:rPr>
          <w:sz w:val="24"/>
          <w:szCs w:val="24"/>
        </w:rPr>
        <w:t>ции оборонительных действий в различных игровых ситуациях, расположение и взаимоде</w:t>
      </w:r>
      <w:r w:rsidRPr="00AB19EF">
        <w:rPr>
          <w:sz w:val="24"/>
          <w:szCs w:val="24"/>
        </w:rPr>
        <w:t>й</w:t>
      </w:r>
      <w:r w:rsidRPr="00AB19EF">
        <w:rPr>
          <w:sz w:val="24"/>
          <w:szCs w:val="24"/>
        </w:rPr>
        <w:t>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Действия команды защиты при: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ударе сверху (в правую, левую зоны и по центру);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ударе сбоку и «свечой»;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проигрывающей по ходу игры;</w:t>
      </w:r>
    </w:p>
    <w:p w:rsidR="00921291" w:rsidRPr="00AB19EF" w:rsidRDefault="00921291" w:rsidP="00234989">
      <w:pPr>
        <w:pStyle w:val="23"/>
        <w:shd w:val="clear" w:color="auto" w:fill="auto"/>
        <w:tabs>
          <w:tab w:val="left" w:pos="9632"/>
        </w:tabs>
        <w:spacing w:before="0" w:after="0" w:line="240" w:lineRule="auto"/>
        <w:ind w:right="-7" w:firstLine="709"/>
        <w:rPr>
          <w:sz w:val="24"/>
          <w:szCs w:val="24"/>
        </w:rPr>
      </w:pPr>
      <w:r w:rsidRPr="00AB19E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w:t>
      </w:r>
      <w:r w:rsidRPr="00AB19EF">
        <w:rPr>
          <w:sz w:val="24"/>
          <w:szCs w:val="24"/>
        </w:rPr>
        <w:t>е</w:t>
      </w:r>
      <w:r w:rsidRPr="00AB19EF">
        <w:rPr>
          <w:sz w:val="24"/>
          <w:szCs w:val="24"/>
        </w:rPr>
        <w:t>ния). Методика обучения.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AB19EF" w:rsidRDefault="00234989" w:rsidP="00234989">
      <w:pPr>
        <w:pStyle w:val="af1"/>
        <w:ind w:left="0" w:firstLine="709"/>
        <w:rPr>
          <w:rFonts w:ascii="Times New Roman" w:hAnsi="Times New Roman"/>
          <w:b/>
          <w:sz w:val="24"/>
          <w:szCs w:val="24"/>
        </w:rPr>
      </w:pPr>
      <w:r w:rsidRPr="00AB19EF">
        <w:rPr>
          <w:rFonts w:ascii="Times New Roman" w:hAnsi="Times New Roman"/>
          <w:b/>
          <w:sz w:val="24"/>
          <w:szCs w:val="24"/>
        </w:rPr>
        <w:t>3) Планируемые образовательные результаты</w:t>
      </w:r>
    </w:p>
    <w:p w:rsidR="00921291" w:rsidRPr="00AB19EF" w:rsidRDefault="00921291" w:rsidP="009C386F">
      <w:pPr>
        <w:pStyle w:val="23"/>
        <w:shd w:val="clear" w:color="auto" w:fill="auto"/>
        <w:tabs>
          <w:tab w:val="left" w:pos="2246"/>
        </w:tabs>
        <w:spacing w:before="0" w:after="0" w:line="240" w:lineRule="auto"/>
        <w:ind w:firstLine="709"/>
        <w:rPr>
          <w:i/>
          <w:sz w:val="24"/>
          <w:szCs w:val="24"/>
        </w:rPr>
      </w:pPr>
      <w:r w:rsidRPr="00AB19EF">
        <w:rPr>
          <w:i/>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AB19EF" w:rsidRDefault="00921291" w:rsidP="009C386F">
      <w:pPr>
        <w:pStyle w:val="23"/>
        <w:shd w:val="clear" w:color="auto" w:fill="auto"/>
        <w:spacing w:before="0" w:after="0" w:line="240" w:lineRule="auto"/>
        <w:ind w:firstLine="709"/>
        <w:rPr>
          <w:b/>
          <w:i/>
          <w:sz w:val="24"/>
          <w:szCs w:val="24"/>
        </w:rPr>
      </w:pPr>
      <w:r w:rsidRPr="00AB19EF">
        <w:rPr>
          <w:b/>
          <w:i/>
          <w:sz w:val="24"/>
          <w:szCs w:val="24"/>
        </w:rPr>
        <w:t>В результате изучения модуля по лапте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личностные результаты:</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обучающихся к саморазвитию и самообразованию через ценности, тр</w:t>
      </w:r>
      <w:r w:rsidR="00921291" w:rsidRPr="00AB19EF">
        <w:rPr>
          <w:sz w:val="24"/>
          <w:szCs w:val="24"/>
        </w:rPr>
        <w:t>а</w:t>
      </w:r>
      <w:r w:rsidR="00921291" w:rsidRPr="00AB19EF">
        <w:rPr>
          <w:sz w:val="24"/>
          <w:szCs w:val="24"/>
        </w:rPr>
        <w:t>диции и идеалы главных организаций регионального, всероссийского уровней по лапте, м</w:t>
      </w:r>
      <w:r w:rsidR="00921291" w:rsidRPr="00AB19EF">
        <w:rPr>
          <w:sz w:val="24"/>
          <w:szCs w:val="24"/>
        </w:rPr>
        <w:t>о</w:t>
      </w:r>
      <w:r w:rsidR="00921291" w:rsidRPr="00AB19EF">
        <w:rPr>
          <w:sz w:val="24"/>
          <w:szCs w:val="24"/>
        </w:rPr>
        <w:t>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00921291" w:rsidRPr="00AB19EF">
        <w:rPr>
          <w:sz w:val="24"/>
          <w:szCs w:val="24"/>
        </w:rPr>
        <w:lastRenderedPageBreak/>
        <w:t>игровой и соревновательной деятельности по виду спорта «лапта»;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соблюдать правила индивидуального и коллективного безопасного пов</w:t>
      </w:r>
      <w:r w:rsidR="00921291" w:rsidRPr="00AB19EF">
        <w:rPr>
          <w:sz w:val="24"/>
          <w:szCs w:val="24"/>
        </w:rPr>
        <w:t>е</w:t>
      </w:r>
      <w:r w:rsidR="00921291" w:rsidRPr="00AB19EF">
        <w:rPr>
          <w:sz w:val="24"/>
          <w:szCs w:val="24"/>
        </w:rPr>
        <w:t>дения в учебной, соревновательной, досуговой деятельности и чрезвычайных ситуациях;</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проявление положительных качеств личности и управление своими эмоциями в различных ситуациях и условиях;</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осознанное, уважительное и доброжелательное отношение к сверстникам и педаг</w:t>
      </w:r>
      <w:r w:rsidR="00921291" w:rsidRPr="00AB19EF">
        <w:rPr>
          <w:sz w:val="24"/>
          <w:szCs w:val="24"/>
        </w:rPr>
        <w:t>о</w:t>
      </w:r>
      <w:r w:rsidR="00921291" w:rsidRPr="00AB19EF">
        <w:rPr>
          <w:sz w:val="24"/>
          <w:szCs w:val="24"/>
        </w:rPr>
        <w:t>гам.</w:t>
      </w:r>
    </w:p>
    <w:p w:rsidR="00921291" w:rsidRPr="00AB19EF" w:rsidRDefault="00921291" w:rsidP="009C386F">
      <w:pPr>
        <w:pStyle w:val="23"/>
        <w:shd w:val="clear" w:color="auto" w:fill="auto"/>
        <w:tabs>
          <w:tab w:val="left" w:pos="2439"/>
        </w:tabs>
        <w:spacing w:before="0" w:after="0" w:line="240" w:lineRule="auto"/>
        <w:ind w:firstLine="709"/>
        <w:rPr>
          <w:b/>
          <w:i/>
          <w:sz w:val="24"/>
          <w:szCs w:val="24"/>
        </w:rPr>
      </w:pPr>
      <w:r w:rsidRPr="00AB19EF">
        <w:rPr>
          <w:b/>
          <w:i/>
          <w:sz w:val="24"/>
          <w:szCs w:val="24"/>
        </w:rPr>
        <w:t>В результате изучения модуля по лапте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самостоятельно определять цели своего обучения средствами лапты и с</w:t>
      </w:r>
      <w:r w:rsidR="00921291" w:rsidRPr="00AB19EF">
        <w:rPr>
          <w:sz w:val="24"/>
          <w:szCs w:val="24"/>
        </w:rPr>
        <w:t>о</w:t>
      </w:r>
      <w:r w:rsidR="00921291" w:rsidRPr="00AB19EF">
        <w:rPr>
          <w:sz w:val="24"/>
          <w:szCs w:val="24"/>
        </w:rPr>
        <w:t>ставлять планы в рамках физкультурно-спортивной деятельности, выбирать успешную стр</w:t>
      </w:r>
      <w:r w:rsidR="00921291" w:rsidRPr="00AB19EF">
        <w:rPr>
          <w:sz w:val="24"/>
          <w:szCs w:val="24"/>
        </w:rPr>
        <w:t>а</w:t>
      </w:r>
      <w:r w:rsidR="00921291" w:rsidRPr="00AB19EF">
        <w:rPr>
          <w:sz w:val="24"/>
          <w:szCs w:val="24"/>
        </w:rPr>
        <w:t>тегию и тактику в различных ситуациях;</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умение самостоятельно планировать пути достижения целей, </w:t>
      </w:r>
      <w:r w:rsidR="002F7ABF" w:rsidRPr="00AB19EF">
        <w:rPr>
          <w:sz w:val="24"/>
          <w:szCs w:val="24"/>
        </w:rPr>
        <w:t>в т.ч.</w:t>
      </w:r>
      <w:r w:rsidR="00921291" w:rsidRPr="00AB19EF">
        <w:rPr>
          <w:sz w:val="24"/>
          <w:szCs w:val="24"/>
        </w:rPr>
        <w:t xml:space="preserve"> альтернативные, осознанно выбирать наиболее эффективные способы решения задач в учебной, игровой, с</w:t>
      </w:r>
      <w:r w:rsidR="00921291" w:rsidRPr="00AB19EF">
        <w:rPr>
          <w:sz w:val="24"/>
          <w:szCs w:val="24"/>
        </w:rPr>
        <w:t>о</w:t>
      </w:r>
      <w:r w:rsidR="00921291" w:rsidRPr="00AB19EF">
        <w:rPr>
          <w:sz w:val="24"/>
          <w:szCs w:val="24"/>
        </w:rPr>
        <w:t>ревновательной и досуговой деятельности, оценивать правильность выполнения задач, со</w:t>
      </w:r>
      <w:r w:rsidR="00921291" w:rsidRPr="00AB19EF">
        <w:rPr>
          <w:sz w:val="24"/>
          <w:szCs w:val="24"/>
        </w:rPr>
        <w:t>б</w:t>
      </w:r>
      <w:r w:rsidR="00921291" w:rsidRPr="00AB19EF">
        <w:rPr>
          <w:sz w:val="24"/>
          <w:szCs w:val="24"/>
        </w:rPr>
        <w:t>ственные возможности их решения;</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организовывать совместную деятельность с учителем и сверстниками, раб</w:t>
      </w:r>
      <w:r w:rsidR="00921291" w:rsidRPr="00AB19EF">
        <w:rPr>
          <w:sz w:val="24"/>
          <w:szCs w:val="24"/>
        </w:rPr>
        <w:t>о</w:t>
      </w:r>
      <w:r w:rsidR="00921291" w:rsidRPr="00AB19EF">
        <w:rPr>
          <w:sz w:val="24"/>
          <w:szCs w:val="24"/>
        </w:rPr>
        <w:t>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AB19EF" w:rsidRDefault="00921291" w:rsidP="009C386F">
      <w:pPr>
        <w:pStyle w:val="23"/>
        <w:shd w:val="clear" w:color="auto" w:fill="auto"/>
        <w:tabs>
          <w:tab w:val="left" w:pos="2467"/>
        </w:tabs>
        <w:spacing w:before="0" w:after="0" w:line="240" w:lineRule="auto"/>
        <w:ind w:firstLine="709"/>
        <w:rPr>
          <w:b/>
          <w:i/>
          <w:sz w:val="24"/>
          <w:szCs w:val="24"/>
        </w:rPr>
      </w:pPr>
      <w:r w:rsidRPr="00AB19EF">
        <w:rPr>
          <w:b/>
          <w:i/>
          <w:sz w:val="24"/>
          <w:szCs w:val="24"/>
        </w:rPr>
        <w:t>В результате изучения модуля по лапте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знания правил соревнований по виду спорта лапта, состава судейской коллегии, о</w:t>
      </w:r>
      <w:r w:rsidR="00921291" w:rsidRPr="00AB19EF">
        <w:rPr>
          <w:sz w:val="24"/>
          <w:szCs w:val="24"/>
        </w:rPr>
        <w:t>б</w:t>
      </w:r>
      <w:r w:rsidR="00921291" w:rsidRPr="00AB19EF">
        <w:rPr>
          <w:sz w:val="24"/>
          <w:szCs w:val="24"/>
        </w:rPr>
        <w:t>служивающей соревнования по лапте и основных функций судей, жестов судьи;</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и демонстрация базовых технических приемов техники игры, знание, д</w:t>
      </w:r>
      <w:r w:rsidR="00921291" w:rsidRPr="00AB19EF">
        <w:rPr>
          <w:sz w:val="24"/>
          <w:szCs w:val="24"/>
        </w:rPr>
        <w:t>е</w:t>
      </w:r>
      <w:r w:rsidR="00921291" w:rsidRPr="00AB19EF">
        <w:rPr>
          <w:sz w:val="24"/>
          <w:szCs w:val="24"/>
        </w:rPr>
        <w:t>монстрация базовых тактических действий игроков в лапту;</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использование основных средств и методов обучения базовым техническим приемам и тактическим действиям лапты;</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соблюдение правил личной гигиены и ухода за спортивным инвентарем и оборуд</w:t>
      </w:r>
      <w:r w:rsidR="00921291" w:rsidRPr="00AB19EF">
        <w:rPr>
          <w:sz w:val="24"/>
          <w:szCs w:val="24"/>
        </w:rPr>
        <w:t>о</w:t>
      </w:r>
      <w:r w:rsidR="00921291" w:rsidRPr="00AB19EF">
        <w:rPr>
          <w:sz w:val="24"/>
          <w:szCs w:val="24"/>
        </w:rPr>
        <w:t>ванием, подбора спортивной одежды и обуви для занятий по лапте;</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w:t>
      </w:r>
      <w:r w:rsidR="00921291" w:rsidRPr="00AB19EF">
        <w:rPr>
          <w:sz w:val="24"/>
          <w:szCs w:val="24"/>
        </w:rPr>
        <w:t>в</w:t>
      </w:r>
      <w:r w:rsidR="00921291" w:rsidRPr="00AB19EF">
        <w:rPr>
          <w:sz w:val="24"/>
          <w:szCs w:val="24"/>
        </w:rPr>
        <w:t>новательной деятельности.</w:t>
      </w:r>
    </w:p>
    <w:p w:rsidR="00234989" w:rsidRPr="00AB19EF" w:rsidRDefault="00234989" w:rsidP="00234989">
      <w:pPr>
        <w:pStyle w:val="23"/>
        <w:shd w:val="clear" w:color="auto" w:fill="auto"/>
        <w:tabs>
          <w:tab w:val="left" w:pos="2065"/>
        </w:tabs>
        <w:spacing w:before="0" w:after="0" w:line="240" w:lineRule="auto"/>
        <w:jc w:val="center"/>
        <w:rPr>
          <w:b/>
          <w:sz w:val="24"/>
          <w:szCs w:val="24"/>
        </w:rPr>
      </w:pPr>
    </w:p>
    <w:p w:rsidR="00921291" w:rsidRPr="00AB19EF" w:rsidRDefault="00234989" w:rsidP="00234989">
      <w:pPr>
        <w:pStyle w:val="23"/>
        <w:shd w:val="clear" w:color="auto" w:fill="auto"/>
        <w:tabs>
          <w:tab w:val="left" w:pos="2065"/>
        </w:tabs>
        <w:spacing w:before="0" w:after="0" w:line="240" w:lineRule="auto"/>
        <w:jc w:val="center"/>
        <w:rPr>
          <w:b/>
          <w:sz w:val="24"/>
          <w:szCs w:val="24"/>
          <w:u w:val="single"/>
        </w:rPr>
      </w:pPr>
      <w:r w:rsidRPr="00AB19EF">
        <w:rPr>
          <w:b/>
          <w:sz w:val="24"/>
          <w:szCs w:val="24"/>
          <w:u w:val="single"/>
        </w:rPr>
        <w:t>МОДУЛЬ «ФУТБОЛ ДЛЯ ВСЕХ»</w:t>
      </w:r>
    </w:p>
    <w:p w:rsidR="00921291" w:rsidRPr="00AB19EF" w:rsidRDefault="00234989" w:rsidP="00234989">
      <w:pPr>
        <w:pStyle w:val="af1"/>
        <w:ind w:left="0" w:firstLine="709"/>
        <w:rPr>
          <w:rFonts w:ascii="Times New Roman" w:hAnsi="Times New Roman"/>
          <w:b/>
          <w:sz w:val="24"/>
          <w:szCs w:val="24"/>
        </w:rPr>
      </w:pPr>
      <w:r w:rsidRPr="00AB19EF">
        <w:rPr>
          <w:rFonts w:ascii="Times New Roman" w:hAnsi="Times New Roman"/>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w:t>
      </w:r>
      <w:r w:rsidRPr="00AB19EF">
        <w:rPr>
          <w:sz w:val="24"/>
          <w:szCs w:val="24"/>
        </w:rPr>
        <w:t>р</w:t>
      </w:r>
      <w:r w:rsidRPr="00AB19EF">
        <w:rPr>
          <w:sz w:val="24"/>
          <w:szCs w:val="24"/>
        </w:rPr>
        <w:t>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lastRenderedPageBreak/>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Систематические занятия футболом содействуют развитию личностных качеств об</w:t>
      </w:r>
      <w:r w:rsidRPr="00AB19EF">
        <w:rPr>
          <w:sz w:val="24"/>
          <w:szCs w:val="24"/>
        </w:rPr>
        <w:t>у</w:t>
      </w:r>
      <w:r w:rsidRPr="00AB19EF">
        <w:rPr>
          <w:sz w:val="24"/>
          <w:szCs w:val="24"/>
        </w:rPr>
        <w:t>чающихся, обеспечивают каждому обучающемуся всестороннее физическое развитие, во</w:t>
      </w:r>
      <w:r w:rsidRPr="00AB19EF">
        <w:rPr>
          <w:sz w:val="24"/>
          <w:szCs w:val="24"/>
        </w:rPr>
        <w:t>з</w:t>
      </w:r>
      <w:r w:rsidRPr="00AB19EF">
        <w:rPr>
          <w:sz w:val="24"/>
          <w:szCs w:val="24"/>
        </w:rPr>
        <w:t>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1291" w:rsidRPr="00AB19EF" w:rsidRDefault="00921291" w:rsidP="009C386F">
      <w:pPr>
        <w:pStyle w:val="23"/>
        <w:shd w:val="clear" w:color="auto" w:fill="auto"/>
        <w:tabs>
          <w:tab w:val="left" w:pos="2223"/>
        </w:tabs>
        <w:spacing w:before="0" w:after="0" w:line="240" w:lineRule="auto"/>
        <w:ind w:firstLine="709"/>
        <w:rPr>
          <w:sz w:val="24"/>
          <w:szCs w:val="24"/>
        </w:rPr>
      </w:pPr>
      <w:r w:rsidRPr="00AB19EF">
        <w:rPr>
          <w:b/>
          <w:i/>
          <w:sz w:val="24"/>
          <w:szCs w:val="24"/>
        </w:rPr>
        <w:t>Целью изучения модуля по футболу</w:t>
      </w:r>
      <w:r w:rsidRPr="00AB19EF">
        <w:rPr>
          <w:sz w:val="24"/>
          <w:szCs w:val="24"/>
        </w:rP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w:t>
      </w:r>
      <w:r w:rsidRPr="00AB19EF">
        <w:rPr>
          <w:sz w:val="24"/>
          <w:szCs w:val="24"/>
        </w:rPr>
        <w:t>о</w:t>
      </w:r>
      <w:r w:rsidRPr="00AB19EF">
        <w:rPr>
          <w:sz w:val="24"/>
          <w:szCs w:val="24"/>
        </w:rPr>
        <w:t>вого образа жизни.</w:t>
      </w:r>
    </w:p>
    <w:p w:rsidR="00921291" w:rsidRPr="00AB19EF" w:rsidRDefault="00921291" w:rsidP="009C386F">
      <w:pPr>
        <w:pStyle w:val="23"/>
        <w:shd w:val="clear" w:color="auto" w:fill="auto"/>
        <w:tabs>
          <w:tab w:val="left" w:pos="2244"/>
        </w:tabs>
        <w:spacing w:before="0" w:after="0" w:line="240" w:lineRule="auto"/>
        <w:ind w:firstLine="709"/>
        <w:rPr>
          <w:b/>
          <w:i/>
          <w:sz w:val="24"/>
          <w:szCs w:val="24"/>
        </w:rPr>
      </w:pPr>
      <w:r w:rsidRPr="00AB19EF">
        <w:rPr>
          <w:b/>
          <w:i/>
          <w:sz w:val="24"/>
          <w:szCs w:val="24"/>
        </w:rPr>
        <w:t>Задачами изучения модуля по футболу являются:</w:t>
      </w:r>
    </w:p>
    <w:p w:rsidR="00921291" w:rsidRPr="00AB19EF" w:rsidRDefault="00234989" w:rsidP="00234989">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культуры движений, обогащение двигательного опыта</w:t>
      </w:r>
      <w:r w:rsidRPr="00AB19EF">
        <w:rPr>
          <w:sz w:val="24"/>
          <w:szCs w:val="24"/>
        </w:rPr>
        <w:t xml:space="preserve"> </w:t>
      </w:r>
      <w:r w:rsidR="00921291" w:rsidRPr="00AB19EF">
        <w:rPr>
          <w:sz w:val="24"/>
          <w:szCs w:val="24"/>
        </w:rPr>
        <w:t>физическими упражнениями с общеразвивающей и корригирующей</w:t>
      </w:r>
      <w:r w:rsidRPr="00AB19EF">
        <w:rPr>
          <w:sz w:val="24"/>
          <w:szCs w:val="24"/>
        </w:rPr>
        <w:t xml:space="preserve"> </w:t>
      </w:r>
      <w:r w:rsidR="00921291" w:rsidRPr="00AB19EF">
        <w:rPr>
          <w:sz w:val="24"/>
          <w:szCs w:val="24"/>
        </w:rPr>
        <w:t>направленностью, техническими де</w:t>
      </w:r>
      <w:r w:rsidR="00921291" w:rsidRPr="00AB19EF">
        <w:rPr>
          <w:sz w:val="24"/>
          <w:szCs w:val="24"/>
        </w:rPr>
        <w:t>й</w:t>
      </w:r>
      <w:r w:rsidR="00921291" w:rsidRPr="00AB19EF">
        <w:rPr>
          <w:sz w:val="24"/>
          <w:szCs w:val="24"/>
        </w:rPr>
        <w:t>ствиями и приемами в футболе;</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приобщение обучающихся к здоровому образу жизни и гармонии тела средствами футбола;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укрепление и сохранения здоровья, развитие основных физических качеств и пов</w:t>
      </w:r>
      <w:r w:rsidR="00921291" w:rsidRPr="00AB19EF">
        <w:rPr>
          <w:sz w:val="24"/>
          <w:szCs w:val="24"/>
        </w:rPr>
        <w:t>ы</w:t>
      </w:r>
      <w:r w:rsidR="00921291" w:rsidRPr="00AB19EF">
        <w:rPr>
          <w:sz w:val="24"/>
          <w:szCs w:val="24"/>
        </w:rPr>
        <w:t>шение функциональных способностей организма;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21291" w:rsidRPr="00AB19EF" w:rsidRDefault="00234989" w:rsidP="009C386F">
      <w:pPr>
        <w:pStyle w:val="23"/>
        <w:shd w:val="clear" w:color="auto" w:fill="auto"/>
        <w:tabs>
          <w:tab w:val="left" w:pos="2272"/>
        </w:tabs>
        <w:spacing w:before="0" w:after="0" w:line="240" w:lineRule="auto"/>
        <w:ind w:firstLine="709"/>
        <w:rPr>
          <w:i/>
          <w:sz w:val="24"/>
          <w:szCs w:val="24"/>
        </w:rPr>
      </w:pPr>
      <w:r w:rsidRPr="00AB19EF">
        <w:rPr>
          <w:i/>
          <w:sz w:val="24"/>
          <w:szCs w:val="24"/>
        </w:rPr>
        <w:t>Место и роль модуля по футболу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AB19EF" w:rsidRDefault="00921291" w:rsidP="009C386F">
      <w:pPr>
        <w:pStyle w:val="23"/>
        <w:shd w:val="clear" w:color="auto" w:fill="auto"/>
        <w:tabs>
          <w:tab w:val="left" w:pos="2231"/>
        </w:tabs>
        <w:spacing w:before="0" w:after="0" w:line="240" w:lineRule="auto"/>
        <w:ind w:firstLine="709"/>
        <w:rPr>
          <w:i/>
          <w:sz w:val="24"/>
          <w:szCs w:val="24"/>
        </w:rPr>
      </w:pPr>
      <w:r w:rsidRPr="00AB19EF">
        <w:rPr>
          <w:i/>
          <w:sz w:val="24"/>
          <w:szCs w:val="24"/>
        </w:rPr>
        <w:t>Модуль по футболу может быть реализован в следующих вариантах:</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футболу с учётом возраста и физической подг</w:t>
      </w:r>
      <w:r w:rsidR="00921291" w:rsidRPr="00AB19EF">
        <w:rPr>
          <w:sz w:val="24"/>
          <w:szCs w:val="24"/>
        </w:rPr>
        <w:t>о</w:t>
      </w:r>
      <w:r w:rsidR="00921291" w:rsidRPr="00AB19EF">
        <w:rPr>
          <w:sz w:val="24"/>
          <w:szCs w:val="24"/>
        </w:rPr>
        <w:t>товленности обучающихся;</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AB19EF" w:rsidRDefault="00234989" w:rsidP="00234989">
      <w:pPr>
        <w:pStyle w:val="af1"/>
        <w:ind w:left="0" w:firstLine="709"/>
        <w:rPr>
          <w:rFonts w:ascii="Times New Roman" w:hAnsi="Times New Roman"/>
          <w:b/>
          <w:sz w:val="24"/>
          <w:szCs w:val="24"/>
        </w:rPr>
      </w:pPr>
      <w:r w:rsidRPr="00AB19EF">
        <w:rPr>
          <w:rFonts w:ascii="Times New Roman" w:hAnsi="Times New Roman"/>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 футболе.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Строение и функции организма человека. Влияние физических упражнений на орг</w:t>
      </w:r>
      <w:r w:rsidRPr="00AB19EF">
        <w:rPr>
          <w:sz w:val="24"/>
          <w:szCs w:val="24"/>
        </w:rPr>
        <w:t>а</w:t>
      </w:r>
      <w:r w:rsidRPr="00AB19EF">
        <w:rPr>
          <w:sz w:val="24"/>
          <w:szCs w:val="24"/>
        </w:rPr>
        <w:lastRenderedPageBreak/>
        <w:t>низм занимающихся. Гигиенические знания и навыки. Закаливание. Режим и питание спортсмена.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Врачебный контроль и самоконтроль. Оказание первой медицинской помощи.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упражнений для развития основных физических качеств футболиста.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w:t>
      </w:r>
      <w:r w:rsidRPr="00AB19EF">
        <w:rPr>
          <w:sz w:val="24"/>
          <w:szCs w:val="24"/>
        </w:rPr>
        <w:t>з</w:t>
      </w:r>
      <w:r w:rsidRPr="00AB19EF">
        <w:rPr>
          <w:sz w:val="24"/>
          <w:szCs w:val="24"/>
        </w:rPr>
        <w:t>личных амплуа.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самостоятельной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w:t>
      </w:r>
      <w:r w:rsidRPr="00AB19EF">
        <w:rPr>
          <w:sz w:val="24"/>
          <w:szCs w:val="24"/>
        </w:rPr>
        <w:t>у</w:t>
      </w:r>
      <w:r w:rsidRPr="00AB19EF">
        <w:rPr>
          <w:sz w:val="24"/>
          <w:szCs w:val="24"/>
        </w:rPr>
        <w:t>чающихся младшего возраста во время активного отдыха и каникул.</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Физическое совершенствование.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Комплексы подготовительных и специальных упражнений, формирующих двиг</w:t>
      </w:r>
      <w:r w:rsidRPr="00AB19EF">
        <w:rPr>
          <w:sz w:val="24"/>
          <w:szCs w:val="24"/>
        </w:rPr>
        <w:t>а</w:t>
      </w:r>
      <w:r w:rsidRPr="00AB19EF">
        <w:rPr>
          <w:sz w:val="24"/>
          <w:szCs w:val="24"/>
        </w:rPr>
        <w:t>тельные умения и навыки футболиста.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Технические действия в игре.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w:t>
      </w:r>
      <w:r w:rsidRPr="00AB19EF">
        <w:rPr>
          <w:sz w:val="24"/>
          <w:szCs w:val="24"/>
        </w:rPr>
        <w:t>о</w:t>
      </w:r>
      <w:r w:rsidRPr="00AB19EF">
        <w:rPr>
          <w:sz w:val="24"/>
          <w:szCs w:val="24"/>
        </w:rPr>
        <w:t>роны и назад, на месте и в движении. Остановка во время бега выпадом и прыжком.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Удары на точность: в определенную цель на поле, в ворота, в ноги партнеру, на ход двигающемуся партнеру.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w:t>
      </w:r>
      <w:r w:rsidRPr="00AB19EF">
        <w:rPr>
          <w:sz w:val="24"/>
          <w:szCs w:val="24"/>
        </w:rPr>
        <w:t>й</w:t>
      </w:r>
      <w:r w:rsidRPr="00AB19EF">
        <w:rPr>
          <w:sz w:val="24"/>
          <w:szCs w:val="24"/>
        </w:rPr>
        <w:t>ствий и закрывая его туловищем от соперника.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Pr="00AB19EF" w:rsidRDefault="00921291" w:rsidP="00234989">
      <w:pPr>
        <w:pStyle w:val="23"/>
        <w:shd w:val="clear" w:color="auto" w:fill="auto"/>
        <w:spacing w:before="0" w:after="0" w:line="240" w:lineRule="auto"/>
        <w:ind w:firstLine="709"/>
        <w:rPr>
          <w:sz w:val="24"/>
          <w:szCs w:val="24"/>
        </w:rPr>
      </w:pPr>
      <w:r w:rsidRPr="00AB19EF">
        <w:rPr>
          <w:sz w:val="24"/>
          <w:szCs w:val="24"/>
        </w:rPr>
        <w:t>Вбрасывание мяча: из-за боковой линии, с места из положения ноги вместе</w:t>
      </w:r>
      <w:r w:rsidR="00234989" w:rsidRPr="00AB19EF">
        <w:rPr>
          <w:sz w:val="24"/>
          <w:szCs w:val="24"/>
        </w:rPr>
        <w:t xml:space="preserve"> </w:t>
      </w:r>
      <w:r w:rsidRPr="00AB19EF">
        <w:rPr>
          <w:sz w:val="24"/>
          <w:szCs w:val="24"/>
        </w:rPr>
        <w:t>и шага, на точность: в ноги или на ход партнеру.</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w:t>
      </w:r>
      <w:r w:rsidRPr="00AB19EF">
        <w:rPr>
          <w:sz w:val="24"/>
          <w:szCs w:val="24"/>
        </w:rPr>
        <w:lastRenderedPageBreak/>
        <w:t>прыжке с места и с разбега, летящего в сторону на уровне живота, груди мяча с падением перекатом.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w:t>
      </w:r>
      <w:r w:rsidRPr="00AB19EF">
        <w:rPr>
          <w:sz w:val="24"/>
          <w:szCs w:val="24"/>
        </w:rPr>
        <w:t>о</w:t>
      </w:r>
      <w:r w:rsidRPr="00AB19EF">
        <w:rPr>
          <w:sz w:val="24"/>
          <w:szCs w:val="24"/>
        </w:rPr>
        <w:t>движному мячу) и с рук (с воздуха по выпущенному из рук и подброшенному перед собой мячу) на точность.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Тактические действия в нападении.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действия без мяча. Выбор месторасположения на футбольном поле.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w:t>
      </w:r>
      <w:r w:rsidRPr="00AB19EF">
        <w:rPr>
          <w:sz w:val="24"/>
          <w:szCs w:val="24"/>
        </w:rPr>
        <w:t>о</w:t>
      </w:r>
      <w:r w:rsidRPr="00AB19EF">
        <w:rPr>
          <w:sz w:val="24"/>
          <w:szCs w:val="24"/>
        </w:rPr>
        <w:t>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w:t>
      </w:r>
      <w:r w:rsidRPr="00AB19EF">
        <w:rPr>
          <w:sz w:val="24"/>
          <w:szCs w:val="24"/>
        </w:rPr>
        <w:t>и</w:t>
      </w:r>
      <w:r w:rsidRPr="00AB19EF">
        <w:rPr>
          <w:sz w:val="24"/>
          <w:szCs w:val="24"/>
        </w:rPr>
        <w:t>симости от игровой ситуации.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w:t>
      </w:r>
      <w:r w:rsidRPr="00AB19EF">
        <w:rPr>
          <w:sz w:val="24"/>
          <w:szCs w:val="24"/>
        </w:rPr>
        <w:t>и</w:t>
      </w:r>
      <w:r w:rsidRPr="00AB19EF">
        <w:rPr>
          <w:sz w:val="24"/>
          <w:szCs w:val="24"/>
        </w:rPr>
        <w:t>нация «игра в стенку». Игровые комбинации при стандартных положениях: начале игры, у</w:t>
      </w:r>
      <w:r w:rsidRPr="00AB19EF">
        <w:rPr>
          <w:sz w:val="24"/>
          <w:szCs w:val="24"/>
        </w:rPr>
        <w:t>г</w:t>
      </w:r>
      <w:r w:rsidRPr="00AB19EF">
        <w:rPr>
          <w:sz w:val="24"/>
          <w:szCs w:val="24"/>
        </w:rPr>
        <w:t>ловом, штрафном и свободных ударах, вбрасывание мяча (не менее одной по каждой группе).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Тактика защиты.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w:t>
      </w:r>
      <w:r w:rsidRPr="00AB19EF">
        <w:rPr>
          <w:sz w:val="24"/>
          <w:szCs w:val="24"/>
        </w:rPr>
        <w:t>а</w:t>
      </w:r>
      <w:r w:rsidRPr="00AB19EF">
        <w:rPr>
          <w:sz w:val="24"/>
          <w:szCs w:val="24"/>
        </w:rPr>
        <w:t>новка) для перехвата мяча.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Групповые действия. Противодействие комбинации «стенка». Взаимодействие игр</w:t>
      </w:r>
      <w:r w:rsidRPr="00AB19EF">
        <w:rPr>
          <w:sz w:val="24"/>
          <w:szCs w:val="24"/>
        </w:rPr>
        <w:t>о</w:t>
      </w:r>
      <w:r w:rsidRPr="00AB19EF">
        <w:rPr>
          <w:sz w:val="24"/>
          <w:szCs w:val="24"/>
        </w:rPr>
        <w:t>ков при розыгрыше противником «стандартных» комбинаций.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Тактика вратаря. Выбор правильной позиции в воротах при различных ударах в зав</w:t>
      </w:r>
      <w:r w:rsidRPr="00AB19EF">
        <w:rPr>
          <w:sz w:val="24"/>
          <w:szCs w:val="24"/>
        </w:rPr>
        <w:t>и</w:t>
      </w:r>
      <w:r w:rsidRPr="00AB19EF">
        <w:rPr>
          <w:sz w:val="24"/>
          <w:szCs w:val="24"/>
        </w:rPr>
        <w:t>симости от «угла удара». Розыгрыш мяча от своих ворот, вести мяч в игру (после ловли) о</w:t>
      </w:r>
      <w:r w:rsidRPr="00AB19EF">
        <w:rPr>
          <w:sz w:val="24"/>
          <w:szCs w:val="24"/>
        </w:rPr>
        <w:t>т</w:t>
      </w:r>
      <w:r w:rsidRPr="00AB19EF">
        <w:rPr>
          <w:sz w:val="24"/>
          <w:szCs w:val="24"/>
        </w:rPr>
        <w:t>крывшемуся партнеру, занимать правильную позицию при угловом, штрафном и свободном ударах вблизи своих ворот.</w:t>
      </w:r>
    </w:p>
    <w:p w:rsidR="00234989" w:rsidRPr="00AB19EF" w:rsidRDefault="00234989" w:rsidP="00234989">
      <w:pPr>
        <w:pStyle w:val="af1"/>
        <w:ind w:left="0" w:firstLine="709"/>
        <w:rPr>
          <w:rFonts w:ascii="Times New Roman" w:hAnsi="Times New Roman"/>
          <w:b/>
          <w:sz w:val="24"/>
          <w:szCs w:val="24"/>
        </w:rPr>
      </w:pPr>
      <w:r w:rsidRPr="00AB19EF">
        <w:rPr>
          <w:rFonts w:ascii="Times New Roman" w:hAnsi="Times New Roman"/>
          <w:b/>
          <w:sz w:val="24"/>
          <w:szCs w:val="24"/>
        </w:rPr>
        <w:t>3) Планируемые образовательные результаты</w:t>
      </w:r>
    </w:p>
    <w:p w:rsidR="00921291" w:rsidRPr="00AB19EF" w:rsidRDefault="00921291" w:rsidP="009C386F">
      <w:pPr>
        <w:pStyle w:val="23"/>
        <w:shd w:val="clear" w:color="auto" w:fill="auto"/>
        <w:tabs>
          <w:tab w:val="left" w:pos="2256"/>
        </w:tabs>
        <w:spacing w:before="0" w:after="0" w:line="240" w:lineRule="auto"/>
        <w:ind w:firstLine="709"/>
        <w:rPr>
          <w:i/>
          <w:sz w:val="24"/>
          <w:szCs w:val="24"/>
        </w:rPr>
      </w:pPr>
      <w:r w:rsidRPr="00AB19EF">
        <w:rPr>
          <w:i/>
          <w:sz w:val="24"/>
          <w:szCs w:val="24"/>
        </w:rPr>
        <w:t>Содержание модуля по футболу направлено на достижение обучающимися ли</w:t>
      </w:r>
      <w:r w:rsidRPr="00AB19EF">
        <w:rPr>
          <w:i/>
          <w:sz w:val="24"/>
          <w:szCs w:val="24"/>
        </w:rPr>
        <w:t>ч</w:t>
      </w:r>
      <w:r w:rsidRPr="00AB19EF">
        <w:rPr>
          <w:i/>
          <w:sz w:val="24"/>
          <w:szCs w:val="24"/>
        </w:rPr>
        <w:t>ностных, метапредметных и предметных результатов обучения.</w:t>
      </w:r>
    </w:p>
    <w:p w:rsidR="00921291" w:rsidRPr="00AB19EF" w:rsidRDefault="00921291" w:rsidP="009C386F">
      <w:pPr>
        <w:pStyle w:val="23"/>
        <w:shd w:val="clear" w:color="auto" w:fill="auto"/>
        <w:tabs>
          <w:tab w:val="left" w:pos="2472"/>
        </w:tabs>
        <w:spacing w:before="0" w:after="0" w:line="240" w:lineRule="auto"/>
        <w:ind w:firstLine="709"/>
        <w:rPr>
          <w:sz w:val="24"/>
          <w:szCs w:val="24"/>
        </w:rPr>
      </w:pPr>
      <w:r w:rsidRPr="00AB19EF">
        <w:rPr>
          <w:b/>
          <w:i/>
          <w:sz w:val="24"/>
          <w:szCs w:val="24"/>
        </w:rPr>
        <w:t>При изучении модуля по футболу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личностные результаты</w:t>
      </w:r>
      <w:r w:rsidRPr="00AB19EF">
        <w:rPr>
          <w:sz w:val="24"/>
          <w:szCs w:val="24"/>
        </w:rPr>
        <w:t>:</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готовность и способность обучающихся к саморазвитию и самообразованию;</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доброжелательности и эмоционально-нравственной отзывчивости, пон</w:t>
      </w:r>
      <w:r w:rsidR="00921291" w:rsidRPr="00AB19EF">
        <w:rPr>
          <w:sz w:val="24"/>
          <w:szCs w:val="24"/>
        </w:rPr>
        <w:t>и</w:t>
      </w:r>
      <w:r w:rsidR="00921291" w:rsidRPr="00AB19EF">
        <w:rPr>
          <w:sz w:val="24"/>
          <w:szCs w:val="24"/>
        </w:rPr>
        <w:t>мания во время игры в футбол;</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эстетических потребностей, ценностей и чувств;</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установки на безопасный, здоровый образ жизни.</w:t>
      </w:r>
    </w:p>
    <w:p w:rsidR="00921291" w:rsidRPr="00AB19EF" w:rsidRDefault="00921291" w:rsidP="009C386F">
      <w:pPr>
        <w:pStyle w:val="23"/>
        <w:shd w:val="clear" w:color="auto" w:fill="auto"/>
        <w:tabs>
          <w:tab w:val="left" w:pos="2477"/>
        </w:tabs>
        <w:spacing w:before="0" w:after="0" w:line="240" w:lineRule="auto"/>
        <w:ind w:firstLine="709"/>
        <w:rPr>
          <w:b/>
          <w:i/>
          <w:sz w:val="24"/>
          <w:szCs w:val="24"/>
        </w:rPr>
      </w:pPr>
      <w:r w:rsidRPr="00AB19EF">
        <w:rPr>
          <w:b/>
          <w:i/>
          <w:sz w:val="24"/>
          <w:szCs w:val="24"/>
        </w:rPr>
        <w:t>При изучении модуля по футболу на уровне основного общего образования у об</w:t>
      </w:r>
      <w:r w:rsidRPr="00AB19EF">
        <w:rPr>
          <w:b/>
          <w:i/>
          <w:sz w:val="24"/>
          <w:szCs w:val="24"/>
        </w:rPr>
        <w:t>у</w:t>
      </w:r>
      <w:r w:rsidRPr="00AB19EF">
        <w:rPr>
          <w:b/>
          <w:i/>
          <w:sz w:val="24"/>
          <w:szCs w:val="24"/>
        </w:rPr>
        <w:t>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владение двигательными действиями и физическими упражнениями футбола и а</w:t>
      </w:r>
      <w:r w:rsidR="00921291" w:rsidRPr="00AB19EF">
        <w:rPr>
          <w:sz w:val="24"/>
          <w:szCs w:val="24"/>
        </w:rPr>
        <w:t>к</w:t>
      </w:r>
      <w:r w:rsidR="00921291" w:rsidRPr="00AB19EF">
        <w:rPr>
          <w:sz w:val="24"/>
          <w:szCs w:val="24"/>
        </w:rPr>
        <w:t>тивное их использование в самостоятельно организованной физкультурно- оздоровительной и спортивно-оздоровительной деятельности;</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овладение способностью использовать знаки, символы, схемы в игровой и соревн</w:t>
      </w:r>
      <w:r w:rsidR="00921291" w:rsidRPr="00AB19EF">
        <w:rPr>
          <w:sz w:val="24"/>
          <w:szCs w:val="24"/>
        </w:rPr>
        <w:t>о</w:t>
      </w:r>
      <w:r w:rsidR="00921291" w:rsidRPr="00AB19EF">
        <w:rPr>
          <w:sz w:val="24"/>
          <w:szCs w:val="24"/>
        </w:rPr>
        <w:t>вательной деятельности по футболу;</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AB19EF" w:rsidRDefault="00921291" w:rsidP="009C386F">
      <w:pPr>
        <w:pStyle w:val="23"/>
        <w:shd w:val="clear" w:color="auto" w:fill="auto"/>
        <w:tabs>
          <w:tab w:val="left" w:pos="2444"/>
        </w:tabs>
        <w:spacing w:before="0" w:after="0" w:line="240" w:lineRule="auto"/>
        <w:ind w:firstLine="709"/>
        <w:rPr>
          <w:b/>
          <w:i/>
          <w:sz w:val="24"/>
          <w:szCs w:val="24"/>
        </w:rPr>
      </w:pPr>
      <w:r w:rsidRPr="00AB19EF">
        <w:rPr>
          <w:b/>
          <w:i/>
          <w:sz w:val="24"/>
          <w:szCs w:val="24"/>
        </w:rPr>
        <w:t>При изучении модуля «Футбол для всех»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234989"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применение тактических и стратегических приемов организации игры в футбол в быстро меняющейся игровой обстановке;</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w:t>
      </w:r>
      <w:r w:rsidR="00921291" w:rsidRPr="00AB19EF">
        <w:rPr>
          <w:sz w:val="24"/>
          <w:szCs w:val="24"/>
        </w:rPr>
        <w:t>р</w:t>
      </w:r>
      <w:r w:rsidR="00921291" w:rsidRPr="00AB19EF">
        <w:rPr>
          <w:sz w:val="24"/>
          <w:szCs w:val="24"/>
        </w:rPr>
        <w:t>но-оздоровительной и спортивно-оздоровительной деятельности;</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овладение основными техническими и тактическими элементами футбола и прим</w:t>
      </w:r>
      <w:r w:rsidR="00921291" w:rsidRPr="00AB19EF">
        <w:rPr>
          <w:sz w:val="24"/>
          <w:szCs w:val="24"/>
        </w:rPr>
        <w:t>е</w:t>
      </w:r>
      <w:r w:rsidR="00921291" w:rsidRPr="00AB19EF">
        <w:rPr>
          <w:sz w:val="24"/>
          <w:szCs w:val="24"/>
        </w:rPr>
        <w:t>нение их в игре в групповых и командных действиях в нападении и защите;</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организация соревнований по футболу для обучающихся младшего школьного во</w:t>
      </w:r>
      <w:r w:rsidR="00921291" w:rsidRPr="00AB19EF">
        <w:rPr>
          <w:sz w:val="24"/>
          <w:szCs w:val="24"/>
        </w:rPr>
        <w:t>з</w:t>
      </w:r>
      <w:r w:rsidR="00921291" w:rsidRPr="00AB19EF">
        <w:rPr>
          <w:sz w:val="24"/>
          <w:szCs w:val="24"/>
        </w:rPr>
        <w:t>раста;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овладение умениями самостоятельно организовывать здоровьесберегающую жизн</w:t>
      </w:r>
      <w:r w:rsidR="00921291" w:rsidRPr="00AB19EF">
        <w:rPr>
          <w:sz w:val="24"/>
          <w:szCs w:val="24"/>
        </w:rPr>
        <w:t>е</w:t>
      </w:r>
      <w:r w:rsidR="00921291" w:rsidRPr="00AB19EF">
        <w:rPr>
          <w:sz w:val="24"/>
          <w:szCs w:val="24"/>
        </w:rPr>
        <w:t>деятельность (режим дня, утренняя зарядка, оздоровительные мероприятия, подвижные игры на основе игры в футбол);</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навыка систематического наблюдения за своим физическим состо</w:t>
      </w:r>
      <w:r w:rsidR="00921291" w:rsidRPr="00AB19EF">
        <w:rPr>
          <w:sz w:val="24"/>
          <w:szCs w:val="24"/>
        </w:rPr>
        <w:t>я</w:t>
      </w:r>
      <w:r w:rsidR="00921291" w:rsidRPr="00AB19EF">
        <w:rPr>
          <w:sz w:val="24"/>
          <w:szCs w:val="24"/>
        </w:rPr>
        <w:t>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w:t>
      </w:r>
      <w:r w:rsidR="00921291" w:rsidRPr="00AB19EF">
        <w:rPr>
          <w:sz w:val="24"/>
          <w:szCs w:val="24"/>
        </w:rPr>
        <w:t>о</w:t>
      </w:r>
      <w:r w:rsidR="00921291" w:rsidRPr="00AB19EF">
        <w:rPr>
          <w:sz w:val="24"/>
          <w:szCs w:val="24"/>
        </w:rPr>
        <w:t>ординации, гибкости).</w:t>
      </w:r>
    </w:p>
    <w:p w:rsidR="003F3F45" w:rsidRPr="00AB19EF" w:rsidRDefault="003F3F45" w:rsidP="003F3F45">
      <w:pPr>
        <w:pStyle w:val="23"/>
        <w:shd w:val="clear" w:color="auto" w:fill="auto"/>
        <w:tabs>
          <w:tab w:val="left" w:pos="2065"/>
        </w:tabs>
        <w:spacing w:before="0" w:after="0" w:line="240" w:lineRule="auto"/>
        <w:ind w:firstLine="709"/>
        <w:jc w:val="center"/>
        <w:rPr>
          <w:b/>
          <w:sz w:val="24"/>
          <w:szCs w:val="24"/>
          <w:u w:val="single"/>
        </w:rPr>
      </w:pPr>
    </w:p>
    <w:p w:rsidR="003F3F45" w:rsidRPr="00AB19EF" w:rsidRDefault="003F3F45" w:rsidP="002D01FC">
      <w:pPr>
        <w:pStyle w:val="23"/>
        <w:shd w:val="clear" w:color="auto" w:fill="auto"/>
        <w:tabs>
          <w:tab w:val="left" w:pos="2065"/>
        </w:tabs>
        <w:spacing w:before="0" w:after="0" w:line="240" w:lineRule="auto"/>
        <w:ind w:firstLine="709"/>
        <w:jc w:val="center"/>
        <w:rPr>
          <w:b/>
          <w:sz w:val="24"/>
          <w:szCs w:val="24"/>
          <w:u w:val="single"/>
        </w:rPr>
      </w:pPr>
      <w:r w:rsidRPr="00AB19EF">
        <w:rPr>
          <w:b/>
          <w:sz w:val="24"/>
          <w:szCs w:val="24"/>
          <w:u w:val="single"/>
        </w:rPr>
        <w:t>МОДУЛЬ «ШАХМАТЫ В ШКОЛЕ»</w:t>
      </w:r>
    </w:p>
    <w:p w:rsidR="00921291" w:rsidRPr="00AB19EF" w:rsidRDefault="003F3F45" w:rsidP="003F3F45">
      <w:pPr>
        <w:pStyle w:val="af1"/>
        <w:ind w:left="0" w:firstLine="709"/>
        <w:rPr>
          <w:rFonts w:ascii="Times New Roman" w:hAnsi="Times New Roman"/>
          <w:b/>
          <w:sz w:val="24"/>
          <w:szCs w:val="24"/>
        </w:rPr>
      </w:pPr>
      <w:r w:rsidRPr="00AB19EF">
        <w:rPr>
          <w:rFonts w:ascii="Times New Roman" w:hAnsi="Times New Roman"/>
          <w:b/>
          <w:sz w:val="24"/>
          <w:szCs w:val="24"/>
        </w:rPr>
        <w:t>1) Пояснительная записка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Социально-педагогическая функция шахмат выражается в развитии у детей спосо</w:t>
      </w:r>
      <w:r w:rsidRPr="00AB19EF">
        <w:rPr>
          <w:sz w:val="24"/>
          <w:szCs w:val="24"/>
        </w:rPr>
        <w:t>б</w:t>
      </w:r>
      <w:r w:rsidRPr="00AB19EF">
        <w:rPr>
          <w:sz w:val="24"/>
          <w:szCs w:val="24"/>
        </w:rPr>
        <w:t>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w:t>
      </w:r>
      <w:r w:rsidRPr="00AB19EF">
        <w:rPr>
          <w:sz w:val="24"/>
          <w:szCs w:val="24"/>
        </w:rPr>
        <w:t>е</w:t>
      </w:r>
      <w:r w:rsidRPr="00AB19EF">
        <w:rPr>
          <w:sz w:val="24"/>
          <w:szCs w:val="24"/>
        </w:rPr>
        <w:t>ской деятельности. Занятие шахматами сопряжено с постоянной систематизацией получа</w:t>
      </w:r>
      <w:r w:rsidRPr="00AB19EF">
        <w:rPr>
          <w:sz w:val="24"/>
          <w:szCs w:val="24"/>
        </w:rPr>
        <w:t>е</w:t>
      </w:r>
      <w:r w:rsidRPr="00AB19EF">
        <w:rPr>
          <w:sz w:val="24"/>
          <w:szCs w:val="24"/>
        </w:rPr>
        <w:t>мых на уроках знаний, выработкой у детей способности реагировать на большой поток и</w:t>
      </w:r>
      <w:r w:rsidRPr="00AB19EF">
        <w:rPr>
          <w:sz w:val="24"/>
          <w:szCs w:val="24"/>
        </w:rPr>
        <w:t>н</w:t>
      </w:r>
      <w:r w:rsidRPr="00AB19EF">
        <w:rPr>
          <w:sz w:val="24"/>
          <w:szCs w:val="24"/>
        </w:rPr>
        <w:t>формации и быстро её осмысливать. Для подростков шахматы являются интеллектуальной формой проведения досуга.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w:t>
      </w:r>
      <w:r w:rsidRPr="00AB19EF">
        <w:rPr>
          <w:sz w:val="24"/>
          <w:szCs w:val="24"/>
        </w:rPr>
        <w:t>а</w:t>
      </w:r>
      <w:r w:rsidRPr="00AB19EF">
        <w:rPr>
          <w:sz w:val="24"/>
          <w:szCs w:val="24"/>
        </w:rPr>
        <w:t>нирования, контроля и оценки своих действий в соответствии с поставленной задачей, овл</w:t>
      </w:r>
      <w:r w:rsidRPr="00AB19EF">
        <w:rPr>
          <w:sz w:val="24"/>
          <w:szCs w:val="24"/>
        </w:rPr>
        <w:t>а</w:t>
      </w:r>
      <w:r w:rsidRPr="00AB19EF">
        <w:rPr>
          <w:sz w:val="24"/>
          <w:szCs w:val="24"/>
        </w:rPr>
        <w:t>дению логическими действиями сравнения, анализа, синтеза, установления аналогий и пр</w:t>
      </w:r>
      <w:r w:rsidRPr="00AB19EF">
        <w:rPr>
          <w:sz w:val="24"/>
          <w:szCs w:val="24"/>
        </w:rPr>
        <w:t>и</w:t>
      </w:r>
      <w:r w:rsidRPr="00AB19EF">
        <w:rPr>
          <w:sz w:val="24"/>
          <w:szCs w:val="24"/>
        </w:rPr>
        <w:t>чинно-следственных связей.</w:t>
      </w:r>
    </w:p>
    <w:p w:rsidR="00921291" w:rsidRPr="00AB19EF" w:rsidRDefault="00921291" w:rsidP="009C386F">
      <w:pPr>
        <w:pStyle w:val="23"/>
        <w:shd w:val="clear" w:color="auto" w:fill="auto"/>
        <w:tabs>
          <w:tab w:val="left" w:pos="2245"/>
        </w:tabs>
        <w:spacing w:before="0" w:after="0" w:line="240" w:lineRule="auto"/>
        <w:ind w:firstLine="709"/>
        <w:rPr>
          <w:sz w:val="24"/>
          <w:szCs w:val="24"/>
        </w:rPr>
      </w:pPr>
      <w:r w:rsidRPr="00AB19EF">
        <w:rPr>
          <w:b/>
          <w:i/>
          <w:sz w:val="24"/>
          <w:szCs w:val="24"/>
        </w:rPr>
        <w:t>Целью изучения модуля «Шахматы в школе»</w:t>
      </w:r>
      <w:r w:rsidRPr="00AB19EF">
        <w:rPr>
          <w:sz w:val="24"/>
          <w:szCs w:val="24"/>
        </w:rPr>
        <w:t xml:space="preserve"> является создание условий для га</w:t>
      </w:r>
      <w:r w:rsidRPr="00AB19EF">
        <w:rPr>
          <w:sz w:val="24"/>
          <w:szCs w:val="24"/>
        </w:rPr>
        <w:t>р</w:t>
      </w:r>
      <w:r w:rsidRPr="00AB19EF">
        <w:rPr>
          <w:sz w:val="24"/>
          <w:szCs w:val="24"/>
        </w:rPr>
        <w:t>моничного когнитивного развития детей подросткового возраста посредством их массового вовлечения в шахматную игру.</w:t>
      </w:r>
    </w:p>
    <w:p w:rsidR="00921291" w:rsidRPr="00AB19EF" w:rsidRDefault="00921291" w:rsidP="009C386F">
      <w:pPr>
        <w:pStyle w:val="23"/>
        <w:shd w:val="clear" w:color="auto" w:fill="auto"/>
        <w:tabs>
          <w:tab w:val="left" w:pos="2277"/>
        </w:tabs>
        <w:spacing w:before="0" w:after="0" w:line="240" w:lineRule="auto"/>
        <w:ind w:firstLine="709"/>
        <w:rPr>
          <w:i/>
          <w:sz w:val="24"/>
          <w:szCs w:val="24"/>
        </w:rPr>
      </w:pPr>
      <w:r w:rsidRPr="00AB19EF">
        <w:rPr>
          <w:b/>
          <w:i/>
          <w:sz w:val="24"/>
          <w:szCs w:val="24"/>
        </w:rPr>
        <w:t>Задачами изучения модуля «Шахматы в школе» являются</w:t>
      </w:r>
      <w:r w:rsidRPr="00AB19EF">
        <w:rPr>
          <w:i/>
          <w:sz w:val="24"/>
          <w:szCs w:val="24"/>
        </w:rPr>
        <w:t>:</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приобщение обучающихся основной школы к шахматной культуре;</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новых знаний, умений и навыков игры в шахматы;</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выявление, развитие и поддержка одарённых детей в области спорта,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lastRenderedPageBreak/>
        <w:t>- </w:t>
      </w:r>
      <w:r w:rsidR="00921291" w:rsidRPr="00AB19EF">
        <w:rPr>
          <w:sz w:val="24"/>
          <w:szCs w:val="24"/>
        </w:rPr>
        <w:t>привлечение обучающихся, проявляющих повышенный интерес и способности к з</w:t>
      </w:r>
      <w:r w:rsidR="00921291" w:rsidRPr="00AB19EF">
        <w:rPr>
          <w:sz w:val="24"/>
          <w:szCs w:val="24"/>
        </w:rPr>
        <w:t>а</w:t>
      </w:r>
      <w:r w:rsidR="00921291" w:rsidRPr="00AB19EF">
        <w:rPr>
          <w:sz w:val="24"/>
          <w:szCs w:val="24"/>
        </w:rPr>
        <w:t>нятиям шахматами, в школьные спортивные клубы, секции, к участию в соревнованиях;</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приобретение знаний из истории развития шахмат;</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углубление знаний в области шахматной игры, получение представлений о различных тактических приёмах;</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освоение принципов игры в дебюте, миттельшпиле и эндшпиле; изучение приёмов и методов шахматной борьбы;</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представлений об интеллектуальной культуре вообще и о культуре шахмат в частности;</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первоначальных умений саморегуляции интеллектуальных и эмоц</w:t>
      </w:r>
      <w:r w:rsidR="00921291" w:rsidRPr="00AB19EF">
        <w:rPr>
          <w:sz w:val="24"/>
          <w:szCs w:val="24"/>
        </w:rPr>
        <w:t>и</w:t>
      </w:r>
      <w:r w:rsidR="00921291" w:rsidRPr="00AB19EF">
        <w:rPr>
          <w:sz w:val="24"/>
          <w:szCs w:val="24"/>
        </w:rPr>
        <w:t>ональных проявлений;</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стремления вести здоровый образ жизни;</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приобщение подростков к самостоятельным занятиям интеллектуальными играми и использованию их в свободное время;</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формирование у подростков устойчивой мотивации к интеллектуальным занятиям;</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развитие выдержки, собранности, внимательности; развитие эстетического воспр</w:t>
      </w:r>
      <w:r w:rsidR="00921291" w:rsidRPr="00AB19EF">
        <w:rPr>
          <w:sz w:val="24"/>
          <w:szCs w:val="24"/>
        </w:rPr>
        <w:t>и</w:t>
      </w:r>
      <w:r w:rsidR="00921291" w:rsidRPr="00AB19EF">
        <w:rPr>
          <w:sz w:val="24"/>
          <w:szCs w:val="24"/>
        </w:rPr>
        <w:t>ятия действительности; формирование уважения к чужому мнению.</w:t>
      </w:r>
    </w:p>
    <w:p w:rsidR="00921291" w:rsidRPr="00AB19EF" w:rsidRDefault="00921291" w:rsidP="009C386F">
      <w:pPr>
        <w:pStyle w:val="23"/>
        <w:shd w:val="clear" w:color="auto" w:fill="auto"/>
        <w:tabs>
          <w:tab w:val="left" w:pos="2286"/>
        </w:tabs>
        <w:spacing w:before="0" w:after="0" w:line="240" w:lineRule="auto"/>
        <w:ind w:firstLine="709"/>
        <w:rPr>
          <w:i/>
          <w:sz w:val="24"/>
          <w:szCs w:val="24"/>
        </w:rPr>
      </w:pPr>
      <w:r w:rsidRPr="00AB19EF">
        <w:rPr>
          <w:i/>
          <w:sz w:val="24"/>
          <w:szCs w:val="24"/>
        </w:rPr>
        <w:t>Место и роль модуля «Шахматы в школе».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Pr="00AB19EF" w:rsidRDefault="00921291" w:rsidP="003F3F45">
      <w:pPr>
        <w:pStyle w:val="23"/>
        <w:shd w:val="clear" w:color="auto" w:fill="auto"/>
        <w:spacing w:before="0" w:after="0" w:line="240" w:lineRule="auto"/>
        <w:ind w:firstLine="709"/>
        <w:rPr>
          <w:sz w:val="24"/>
          <w:szCs w:val="24"/>
        </w:rPr>
      </w:pPr>
      <w:r w:rsidRPr="00AB19E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3F3F45" w:rsidRPr="00AB19EF">
        <w:rPr>
          <w:sz w:val="24"/>
          <w:szCs w:val="24"/>
        </w:rPr>
        <w:t xml:space="preserve"> </w:t>
      </w:r>
      <w:r w:rsidRPr="00AB19EF">
        <w:rPr>
          <w:sz w:val="24"/>
          <w:szCs w:val="24"/>
        </w:rPr>
        <w:t>клубов и проведении спортивных м</w:t>
      </w:r>
      <w:r w:rsidRPr="00AB19EF">
        <w:rPr>
          <w:sz w:val="24"/>
          <w:szCs w:val="24"/>
        </w:rPr>
        <w:t>е</w:t>
      </w:r>
      <w:r w:rsidRPr="00AB19EF">
        <w:rPr>
          <w:sz w:val="24"/>
          <w:szCs w:val="24"/>
        </w:rPr>
        <w:t>роприятий.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AB19EF" w:rsidRDefault="00921291" w:rsidP="009C386F">
      <w:pPr>
        <w:pStyle w:val="23"/>
        <w:shd w:val="clear" w:color="auto" w:fill="auto"/>
        <w:tabs>
          <w:tab w:val="left" w:pos="2222"/>
        </w:tabs>
        <w:spacing w:before="0" w:after="0" w:line="240" w:lineRule="auto"/>
        <w:ind w:firstLine="709"/>
        <w:rPr>
          <w:i/>
          <w:sz w:val="24"/>
          <w:szCs w:val="24"/>
        </w:rPr>
      </w:pPr>
      <w:r w:rsidRPr="00AB19EF">
        <w:rPr>
          <w:i/>
          <w:sz w:val="24"/>
          <w:szCs w:val="24"/>
        </w:rPr>
        <w:t>Модуль «Шахматы в школе» может быть реализован в следующих вариантах:</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 самостоятельном планировании учителем физической культуры процесса осв</w:t>
      </w:r>
      <w:r w:rsidR="00921291" w:rsidRPr="00AB19EF">
        <w:rPr>
          <w:sz w:val="24"/>
          <w:szCs w:val="24"/>
        </w:rPr>
        <w:t>о</w:t>
      </w:r>
      <w:r w:rsidR="00921291" w:rsidRPr="00AB19EF">
        <w:rPr>
          <w:sz w:val="24"/>
          <w:szCs w:val="24"/>
        </w:rPr>
        <w:t>ения обучающимися учебного материала по обучению игре в шахматы с учётом возраста и подготовленности обучающихся;</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w:t>
      </w:r>
      <w:r w:rsidR="00921291" w:rsidRPr="00AB19EF">
        <w:rPr>
          <w:sz w:val="24"/>
          <w:szCs w:val="24"/>
        </w:rPr>
        <w:t>д</w:t>
      </w:r>
      <w:r w:rsidR="00921291" w:rsidRPr="00AB19EF">
        <w:rPr>
          <w:sz w:val="24"/>
          <w:szCs w:val="24"/>
        </w:rPr>
        <w:t>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w:t>
      </w:r>
      <w:r w:rsidR="00921291" w:rsidRPr="00AB19EF">
        <w:rPr>
          <w:sz w:val="24"/>
          <w:szCs w:val="24"/>
        </w:rPr>
        <w:t>ю</w:t>
      </w:r>
      <w:r w:rsidR="00921291" w:rsidRPr="00AB19EF">
        <w:rPr>
          <w:sz w:val="24"/>
          <w:szCs w:val="24"/>
        </w:rPr>
        <w:t xml:space="preserve">щихся, </w:t>
      </w:r>
      <w:r w:rsidR="002F7ABF" w:rsidRPr="00AB19EF">
        <w:rPr>
          <w:sz w:val="24"/>
          <w:szCs w:val="24"/>
        </w:rPr>
        <w:t>в т.ч.</w:t>
      </w:r>
      <w:r w:rsidR="00921291" w:rsidRPr="00AB19EF">
        <w:rPr>
          <w:sz w:val="24"/>
          <w:szCs w:val="24"/>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01FC" w:rsidRPr="00AB19EF" w:rsidRDefault="002D01FC" w:rsidP="003F3F45">
      <w:pPr>
        <w:pStyle w:val="af1"/>
        <w:ind w:left="0" w:firstLine="709"/>
        <w:rPr>
          <w:rFonts w:ascii="Times New Roman" w:hAnsi="Times New Roman"/>
          <w:b/>
          <w:sz w:val="24"/>
          <w:szCs w:val="24"/>
        </w:rPr>
      </w:pPr>
    </w:p>
    <w:p w:rsidR="00921291" w:rsidRPr="00AB19EF" w:rsidRDefault="003F3F45" w:rsidP="003F3F45">
      <w:pPr>
        <w:pStyle w:val="af1"/>
        <w:ind w:left="0" w:firstLine="709"/>
        <w:rPr>
          <w:rFonts w:ascii="Times New Roman" w:hAnsi="Times New Roman"/>
          <w:b/>
          <w:sz w:val="24"/>
          <w:szCs w:val="24"/>
        </w:rPr>
      </w:pPr>
      <w:r w:rsidRPr="00AB19EF">
        <w:rPr>
          <w:rFonts w:ascii="Times New Roman" w:hAnsi="Times New Roman"/>
          <w:b/>
          <w:sz w:val="24"/>
          <w:szCs w:val="24"/>
        </w:rPr>
        <w:t>2) Содержание модуля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Знания об игре в шахматы.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Теоретические основы и правила шахматной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История шахмат.</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Шахматная игра как спорт в международном сообществе; цели, задачи, оздоров</w:t>
      </w:r>
      <w:r w:rsidRPr="00AB19EF">
        <w:rPr>
          <w:sz w:val="24"/>
          <w:szCs w:val="24"/>
        </w:rPr>
        <w:t>и</w:t>
      </w:r>
      <w:r w:rsidRPr="00AB19EF">
        <w:rPr>
          <w:sz w:val="24"/>
          <w:szCs w:val="24"/>
        </w:rPr>
        <w:t xml:space="preserve">тельное и воспитательное значение шахмат. История зарождения и развития шахматной игры, </w:t>
      </w:r>
      <w:r w:rsidRPr="00AB19EF">
        <w:rPr>
          <w:sz w:val="24"/>
          <w:szCs w:val="24"/>
        </w:rPr>
        <w:lastRenderedPageBreak/>
        <w:t>её роль в современном обществе. Чемпионы мира</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по шахматам. Современные выдающиеся отечественные и зарубежные шахматисты.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Базовые понятия шахматной игры.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w:t>
      </w:r>
      <w:r w:rsidRPr="00AB19EF">
        <w:rPr>
          <w:sz w:val="24"/>
          <w:szCs w:val="24"/>
        </w:rPr>
        <w:t>х</w:t>
      </w:r>
      <w:r w:rsidRPr="00AB19EF">
        <w:rPr>
          <w:sz w:val="24"/>
          <w:szCs w:val="24"/>
        </w:rPr>
        <w:t>матные соревнования и правила их проведения.</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Способы физкультурной деятельности.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Практико-ориентированная соревновательная деятельность.</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Данный вид деятельности включает в себя конкурсы решения позиций, спарринги, соревнования, шахматные праздники.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Тесты и контрольные точки на все пройденные тактические приемы и шахматные комбинации, стратегические приемы.</w:t>
      </w:r>
    </w:p>
    <w:p w:rsidR="00762015" w:rsidRPr="00AB19EF" w:rsidRDefault="00762015" w:rsidP="00762015">
      <w:pPr>
        <w:pStyle w:val="af1"/>
        <w:ind w:left="0" w:firstLine="709"/>
        <w:rPr>
          <w:rFonts w:ascii="Times New Roman" w:hAnsi="Times New Roman"/>
          <w:b/>
          <w:sz w:val="24"/>
          <w:szCs w:val="24"/>
        </w:rPr>
      </w:pPr>
      <w:r w:rsidRPr="00AB19EF">
        <w:rPr>
          <w:rFonts w:ascii="Times New Roman" w:hAnsi="Times New Roman"/>
          <w:b/>
          <w:sz w:val="24"/>
          <w:szCs w:val="24"/>
        </w:rPr>
        <w:t>3) Планируемые образовательные результаты</w:t>
      </w:r>
    </w:p>
    <w:p w:rsidR="00921291" w:rsidRPr="00AB19EF" w:rsidRDefault="00921291" w:rsidP="009C386F">
      <w:pPr>
        <w:pStyle w:val="23"/>
        <w:shd w:val="clear" w:color="auto" w:fill="auto"/>
        <w:tabs>
          <w:tab w:val="left" w:pos="2245"/>
        </w:tabs>
        <w:spacing w:before="0" w:after="0" w:line="240" w:lineRule="auto"/>
        <w:ind w:firstLine="709"/>
        <w:rPr>
          <w:i/>
          <w:sz w:val="24"/>
          <w:szCs w:val="24"/>
        </w:rPr>
      </w:pPr>
      <w:r w:rsidRPr="00AB19EF">
        <w:rPr>
          <w:i/>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921291" w:rsidRPr="00AB19EF" w:rsidRDefault="00921291" w:rsidP="009C386F">
      <w:pPr>
        <w:pStyle w:val="23"/>
        <w:shd w:val="clear" w:color="auto" w:fill="auto"/>
        <w:tabs>
          <w:tab w:val="left" w:pos="2461"/>
        </w:tabs>
        <w:spacing w:before="0" w:after="0" w:line="240" w:lineRule="auto"/>
        <w:ind w:firstLine="709"/>
        <w:rPr>
          <w:b/>
          <w:i/>
          <w:sz w:val="24"/>
          <w:szCs w:val="24"/>
        </w:rPr>
      </w:pPr>
      <w:r w:rsidRPr="00AB19EF">
        <w:rPr>
          <w:b/>
          <w:i/>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формирование основ российской, гражданской идентичности;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ориентация на моральные нормы и их выполнение;</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формирование основ шахматной культуры и наличие чувства прекрасного;</w:t>
      </w:r>
    </w:p>
    <w:p w:rsidR="00921291" w:rsidRPr="00AB19EF" w:rsidRDefault="00921291" w:rsidP="003F3F45">
      <w:pPr>
        <w:pStyle w:val="23"/>
        <w:shd w:val="clear" w:color="auto" w:fill="auto"/>
        <w:tabs>
          <w:tab w:val="left" w:pos="9356"/>
        </w:tabs>
        <w:spacing w:before="0" w:after="0" w:line="240" w:lineRule="auto"/>
        <w:ind w:right="-7" w:firstLine="709"/>
        <w:rPr>
          <w:sz w:val="24"/>
          <w:szCs w:val="24"/>
        </w:rPr>
      </w:pPr>
      <w:r w:rsidRPr="00AB19EF">
        <w:rPr>
          <w:sz w:val="24"/>
          <w:szCs w:val="24"/>
        </w:rPr>
        <w:t>понимание важности бережного отношения к собственному здоровью; наличие мот</w:t>
      </w:r>
      <w:r w:rsidRPr="00AB19EF">
        <w:rPr>
          <w:sz w:val="24"/>
          <w:szCs w:val="24"/>
        </w:rPr>
        <w:t>и</w:t>
      </w:r>
      <w:r w:rsidRPr="00AB19EF">
        <w:rPr>
          <w:sz w:val="24"/>
          <w:szCs w:val="24"/>
        </w:rPr>
        <w:t>вации к творческому труду, работе на результат; готовность и способность к саморазвитию и самообучению; уважительное отношение к иному мнению;</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приобретение основных навыков сотрудничества со взрослыми людьми и сверстн</w:t>
      </w:r>
      <w:r w:rsidRPr="00AB19EF">
        <w:rPr>
          <w:sz w:val="24"/>
          <w:szCs w:val="24"/>
        </w:rPr>
        <w:t>и</w:t>
      </w:r>
      <w:r w:rsidRPr="00AB19EF">
        <w:rPr>
          <w:sz w:val="24"/>
          <w:szCs w:val="24"/>
        </w:rPr>
        <w:t>ками;</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воспитание этических чувств доброжелательности, толерантности и эмоционал</w:t>
      </w:r>
      <w:r w:rsidRPr="00AB19EF">
        <w:rPr>
          <w:sz w:val="24"/>
          <w:szCs w:val="24"/>
        </w:rPr>
        <w:t>ь</w:t>
      </w:r>
      <w:r w:rsidRPr="00AB19EF">
        <w:rPr>
          <w:sz w:val="24"/>
          <w:szCs w:val="24"/>
        </w:rPr>
        <w:t>но-нравственной отзывчивости, понимания и сопереживания чувствам и обстоятельствам других людей, оказание бескорыстной помощи окружающим;</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умение управлять своими эмоциями, дисциплинированность, внимательность, тр</w:t>
      </w:r>
      <w:r w:rsidRPr="00AB19EF">
        <w:rPr>
          <w:sz w:val="24"/>
          <w:szCs w:val="24"/>
        </w:rPr>
        <w:t>у</w:t>
      </w:r>
      <w:r w:rsidRPr="00AB19EF">
        <w:rPr>
          <w:sz w:val="24"/>
          <w:szCs w:val="24"/>
        </w:rPr>
        <w:t>долюбие и упорство в достижении поставленных целей;</w:t>
      </w:r>
    </w:p>
    <w:p w:rsidR="00921291" w:rsidRPr="00AB19EF" w:rsidRDefault="00921291" w:rsidP="009C386F">
      <w:pPr>
        <w:pStyle w:val="23"/>
        <w:shd w:val="clear" w:color="auto" w:fill="auto"/>
        <w:spacing w:before="0" w:after="0" w:line="240" w:lineRule="auto"/>
        <w:ind w:firstLine="709"/>
        <w:rPr>
          <w:sz w:val="24"/>
          <w:szCs w:val="24"/>
        </w:rPr>
      </w:pPr>
      <w:r w:rsidRPr="00AB19EF">
        <w:rPr>
          <w:sz w:val="24"/>
          <w:szCs w:val="24"/>
        </w:rPr>
        <w:t>формирование навыков творческого подхода при решении различных задач, стре</w:t>
      </w:r>
      <w:r w:rsidRPr="00AB19EF">
        <w:rPr>
          <w:sz w:val="24"/>
          <w:szCs w:val="24"/>
        </w:rPr>
        <w:t>м</w:t>
      </w:r>
      <w:r w:rsidRPr="00AB19EF">
        <w:rPr>
          <w:sz w:val="24"/>
          <w:szCs w:val="24"/>
        </w:rPr>
        <w:t>ление к работе на результат.</w:t>
      </w:r>
    </w:p>
    <w:p w:rsidR="00921291" w:rsidRPr="00AB19EF" w:rsidRDefault="00921291" w:rsidP="009C386F">
      <w:pPr>
        <w:pStyle w:val="23"/>
        <w:shd w:val="clear" w:color="auto" w:fill="auto"/>
        <w:tabs>
          <w:tab w:val="left" w:pos="2434"/>
        </w:tabs>
        <w:spacing w:before="0" w:after="0" w:line="240" w:lineRule="auto"/>
        <w:ind w:firstLine="709"/>
        <w:rPr>
          <w:b/>
          <w:i/>
          <w:sz w:val="24"/>
          <w:szCs w:val="24"/>
        </w:rPr>
      </w:pPr>
      <w:r w:rsidRPr="00AB19EF">
        <w:rPr>
          <w:b/>
          <w:i/>
          <w:sz w:val="24"/>
          <w:szCs w:val="24"/>
        </w:rPr>
        <w:t>При изучении модуля «Шахматы в школе»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метапредметные результаты:</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с помощью педагога и самостоятельно выделять и формулировать познав</w:t>
      </w:r>
      <w:r w:rsidR="00921291" w:rsidRPr="00AB19EF">
        <w:rPr>
          <w:sz w:val="24"/>
          <w:szCs w:val="24"/>
        </w:rPr>
        <w:t>а</w:t>
      </w:r>
      <w:r w:rsidR="00921291" w:rsidRPr="00AB19EF">
        <w:rPr>
          <w:sz w:val="24"/>
          <w:szCs w:val="24"/>
        </w:rPr>
        <w:t>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находить необходимую информацию;</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w:t>
      </w:r>
      <w:r w:rsidR="00921291" w:rsidRPr="00AB19EF">
        <w:rPr>
          <w:sz w:val="24"/>
          <w:szCs w:val="24"/>
        </w:rPr>
        <w:t>а</w:t>
      </w:r>
      <w:r w:rsidR="00921291" w:rsidRPr="00AB19EF">
        <w:rPr>
          <w:sz w:val="24"/>
          <w:szCs w:val="24"/>
        </w:rPr>
        <w:t>рактера;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 xml:space="preserve">умение моделировать, владение широким спектром логических действий и операций, </w:t>
      </w:r>
      <w:r w:rsidR="00921291" w:rsidRPr="00AB19EF">
        <w:rPr>
          <w:sz w:val="24"/>
          <w:szCs w:val="24"/>
        </w:rPr>
        <w:lastRenderedPageBreak/>
        <w:t>включая общие приёмы решения задач;</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w:t>
      </w:r>
      <w:r w:rsidR="00921291" w:rsidRPr="00AB19EF">
        <w:rPr>
          <w:sz w:val="24"/>
          <w:szCs w:val="24"/>
        </w:rPr>
        <w:t>н</w:t>
      </w:r>
      <w:r w:rsidR="00921291" w:rsidRPr="00AB19EF">
        <w:rPr>
          <w:sz w:val="24"/>
          <w:szCs w:val="24"/>
        </w:rPr>
        <w:t>но-следственные связи, предвидеть реакцию соперника,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сопоставлять факты, концентрировать внимание, находить нестандартные решения;</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находить компромиссы и общие решения, разрешать конфликты на основе согласования различных позиций;</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формулировать, аргументировать и отстаивать своё мнение, вести ди</w:t>
      </w:r>
      <w:r w:rsidR="00921291" w:rsidRPr="00AB19EF">
        <w:rPr>
          <w:sz w:val="24"/>
          <w:szCs w:val="24"/>
        </w:rPr>
        <w:t>с</w:t>
      </w:r>
      <w:r w:rsidR="00921291" w:rsidRPr="00AB19EF">
        <w:rPr>
          <w:sz w:val="24"/>
          <w:szCs w:val="24"/>
        </w:rPr>
        <w:t>куссию, обсуждать содержание и результаты совместной деятельности;</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возможность организовывать и осуществлять сотрудничество и кооперацию с уч</w:t>
      </w:r>
      <w:r w:rsidR="00921291" w:rsidRPr="00AB19EF">
        <w:rPr>
          <w:sz w:val="24"/>
          <w:szCs w:val="24"/>
        </w:rPr>
        <w:t>и</w:t>
      </w:r>
      <w:r w:rsidR="00921291" w:rsidRPr="00AB19EF">
        <w:rPr>
          <w:sz w:val="24"/>
          <w:szCs w:val="24"/>
        </w:rPr>
        <w:t>телем и сверстниками, передавать информацию и отображать предметное содержание и условия деятельности в речи.</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умение планировать, контролировать и объективно оценивать свои умственные, ф</w:t>
      </w:r>
      <w:r w:rsidR="00921291" w:rsidRPr="00AB19EF">
        <w:rPr>
          <w:sz w:val="24"/>
          <w:szCs w:val="24"/>
        </w:rPr>
        <w:t>и</w:t>
      </w:r>
      <w:r w:rsidR="00921291" w:rsidRPr="00AB19EF">
        <w:rPr>
          <w:sz w:val="24"/>
          <w:szCs w:val="24"/>
        </w:rPr>
        <w:t>зические, учебные и практические действия в соответствии с поставленной задачей и усл</w:t>
      </w:r>
      <w:r w:rsidR="00921291" w:rsidRPr="00AB19EF">
        <w:rPr>
          <w:sz w:val="24"/>
          <w:szCs w:val="24"/>
        </w:rPr>
        <w:t>о</w:t>
      </w:r>
      <w:r w:rsidR="00921291" w:rsidRPr="00AB19EF">
        <w:rPr>
          <w:sz w:val="24"/>
          <w:szCs w:val="24"/>
        </w:rPr>
        <w:t>виями её реализации;</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способность принимать и сохранять учебную цель и задачу, планировать её реал</w:t>
      </w:r>
      <w:r w:rsidR="00921291" w:rsidRPr="00AB19EF">
        <w:rPr>
          <w:sz w:val="24"/>
          <w:szCs w:val="24"/>
        </w:rPr>
        <w:t>и</w:t>
      </w:r>
      <w:r w:rsidR="00921291" w:rsidRPr="00AB19EF">
        <w:rPr>
          <w:sz w:val="24"/>
          <w:szCs w:val="24"/>
        </w:rPr>
        <w:t>зацию (</w:t>
      </w:r>
      <w:r w:rsidR="002F7ABF" w:rsidRPr="00AB19EF">
        <w:rPr>
          <w:sz w:val="24"/>
          <w:szCs w:val="24"/>
        </w:rPr>
        <w:t>в т.ч.</w:t>
      </w:r>
      <w:r w:rsidR="00921291" w:rsidRPr="00AB19EF">
        <w:rPr>
          <w:sz w:val="24"/>
          <w:szCs w:val="24"/>
        </w:rPr>
        <w:t xml:space="preserve"> во внутреннем плане), контролировать и оценивать свои действия, вносить с</w:t>
      </w:r>
      <w:r w:rsidR="00921291" w:rsidRPr="00AB19EF">
        <w:rPr>
          <w:sz w:val="24"/>
          <w:szCs w:val="24"/>
        </w:rPr>
        <w:t>о</w:t>
      </w:r>
      <w:r w:rsidR="00921291" w:rsidRPr="00AB19EF">
        <w:rPr>
          <w:sz w:val="24"/>
          <w:szCs w:val="24"/>
        </w:rPr>
        <w:t>ответствующие коррективы в их выполнение.</w:t>
      </w:r>
    </w:p>
    <w:p w:rsidR="00921291" w:rsidRPr="00AB19EF" w:rsidRDefault="00921291" w:rsidP="009C386F">
      <w:pPr>
        <w:pStyle w:val="23"/>
        <w:shd w:val="clear" w:color="auto" w:fill="auto"/>
        <w:tabs>
          <w:tab w:val="left" w:pos="2439"/>
        </w:tabs>
        <w:spacing w:before="0" w:after="0" w:line="240" w:lineRule="auto"/>
        <w:ind w:firstLine="709"/>
        <w:rPr>
          <w:b/>
          <w:i/>
          <w:sz w:val="24"/>
          <w:szCs w:val="24"/>
        </w:rPr>
      </w:pPr>
      <w:r w:rsidRPr="00AB19EF">
        <w:rPr>
          <w:b/>
          <w:i/>
          <w:sz w:val="24"/>
          <w:szCs w:val="24"/>
        </w:rPr>
        <w:t>При изучении модуля «Шахматы в школе» на уровне основного общего образования у обучающихся будут сформированы следующие</w:t>
      </w:r>
      <w:r w:rsidRPr="00AB19EF">
        <w:rPr>
          <w:sz w:val="24"/>
          <w:szCs w:val="24"/>
        </w:rPr>
        <w:t xml:space="preserve"> </w:t>
      </w:r>
      <w:r w:rsidRPr="00AB19EF">
        <w:rPr>
          <w:b/>
          <w:i/>
          <w:sz w:val="24"/>
          <w:szCs w:val="24"/>
        </w:rPr>
        <w:t>предметные результаты:</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w:t>
      </w:r>
      <w:r w:rsidR="00921291" w:rsidRPr="00AB19EF">
        <w:rPr>
          <w:sz w:val="24"/>
          <w:szCs w:val="24"/>
        </w:rPr>
        <w:t>е</w:t>
      </w:r>
      <w:r w:rsidR="00921291" w:rsidRPr="00AB19EF">
        <w:rPr>
          <w:sz w:val="24"/>
          <w:szCs w:val="24"/>
        </w:rPr>
        <w:t>дения соревнований и личностных (интеллектуальные, физические, духовно- нравственные) качеств шахматиста - спортсмена;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знание специфики открытых и полуоткрытых линий, специфики «хороших» и «пл</w:t>
      </w:r>
      <w:r w:rsidR="00921291" w:rsidRPr="00AB19EF">
        <w:rPr>
          <w:sz w:val="24"/>
          <w:szCs w:val="24"/>
        </w:rPr>
        <w:t>о</w:t>
      </w:r>
      <w:r w:rsidR="00921291" w:rsidRPr="00AB19EF">
        <w:rPr>
          <w:sz w:val="24"/>
          <w:szCs w:val="24"/>
        </w:rPr>
        <w:t>хих» фигур;</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поиск и решение различные шахматные комбинации; приобретение навыков разы</w:t>
      </w:r>
      <w:r w:rsidR="00921291" w:rsidRPr="00AB19EF">
        <w:rPr>
          <w:sz w:val="24"/>
          <w:szCs w:val="24"/>
        </w:rPr>
        <w:t>г</w:t>
      </w:r>
      <w:r w:rsidR="00921291" w:rsidRPr="00AB19EF">
        <w:rPr>
          <w:sz w:val="24"/>
          <w:szCs w:val="24"/>
        </w:rPr>
        <w:t>рывания пешечных окончаний; умение длительно концентрировать внимание во время ша</w:t>
      </w:r>
      <w:r w:rsidR="00921291" w:rsidRPr="00AB19EF">
        <w:rPr>
          <w:sz w:val="24"/>
          <w:szCs w:val="24"/>
        </w:rPr>
        <w:t>х</w:t>
      </w:r>
      <w:r w:rsidR="00921291" w:rsidRPr="00AB19EF">
        <w:rPr>
          <w:sz w:val="24"/>
          <w:szCs w:val="24"/>
        </w:rPr>
        <w:t>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понимание специфики «сильных» и «слабых» фигур, понимание «форпоста»; пр</w:t>
      </w:r>
      <w:r w:rsidR="00921291" w:rsidRPr="00AB19EF">
        <w:rPr>
          <w:sz w:val="24"/>
          <w:szCs w:val="24"/>
        </w:rPr>
        <w:t>и</w:t>
      </w:r>
      <w:r w:rsidR="00921291" w:rsidRPr="00AB19EF">
        <w:rPr>
          <w:sz w:val="24"/>
          <w:szCs w:val="24"/>
        </w:rPr>
        <w:t>менение на практике приемов подключения ладьи к атаке на короля соперника;</w:t>
      </w:r>
    </w:p>
    <w:p w:rsidR="00921291" w:rsidRPr="00AB19EF" w:rsidRDefault="003F3F45" w:rsidP="009C386F">
      <w:pPr>
        <w:pStyle w:val="23"/>
        <w:shd w:val="clear" w:color="auto" w:fill="auto"/>
        <w:spacing w:before="0" w:after="0" w:line="240" w:lineRule="auto"/>
        <w:ind w:firstLine="709"/>
        <w:rPr>
          <w:sz w:val="24"/>
          <w:szCs w:val="24"/>
        </w:rPr>
      </w:pPr>
      <w:r w:rsidRPr="00AB19EF">
        <w:rPr>
          <w:sz w:val="24"/>
          <w:szCs w:val="24"/>
        </w:rPr>
        <w:t>- </w:t>
      </w:r>
      <w:r w:rsidR="00921291" w:rsidRPr="00AB19EF">
        <w:rPr>
          <w:sz w:val="24"/>
          <w:szCs w:val="24"/>
        </w:rPr>
        <w:t>приобретение элементарных навыков разыгрывания слоновых окончаний; примен</w:t>
      </w:r>
      <w:r w:rsidR="00921291" w:rsidRPr="00AB19EF">
        <w:rPr>
          <w:sz w:val="24"/>
          <w:szCs w:val="24"/>
        </w:rPr>
        <w:t>е</w:t>
      </w:r>
      <w:r w:rsidR="00921291" w:rsidRPr="00AB19EF">
        <w:rPr>
          <w:sz w:val="24"/>
          <w:szCs w:val="24"/>
        </w:rPr>
        <w:t>ние на практике тактических и стратегических средств шахматной борьбы;</w:t>
      </w:r>
    </w:p>
    <w:p w:rsidR="00921291" w:rsidRPr="00AB19EF" w:rsidRDefault="003F3F45" w:rsidP="003F3F45">
      <w:pPr>
        <w:pStyle w:val="23"/>
        <w:shd w:val="clear" w:color="auto" w:fill="auto"/>
        <w:spacing w:before="0" w:after="0" w:line="240" w:lineRule="auto"/>
        <w:ind w:right="-7" w:firstLine="709"/>
        <w:rPr>
          <w:sz w:val="24"/>
          <w:szCs w:val="24"/>
        </w:rPr>
      </w:pPr>
      <w:r w:rsidRPr="00AB19EF">
        <w:rPr>
          <w:sz w:val="24"/>
          <w:szCs w:val="24"/>
        </w:rPr>
        <w:t>- </w:t>
      </w:r>
      <w:r w:rsidR="00921291" w:rsidRPr="00AB19EF">
        <w:rPr>
          <w:sz w:val="24"/>
          <w:szCs w:val="24"/>
        </w:rPr>
        <w:t>умение находить и решать различные шахматные комбинации; овладение стратег</w:t>
      </w:r>
      <w:r w:rsidR="00921291" w:rsidRPr="00AB19EF">
        <w:rPr>
          <w:sz w:val="24"/>
          <w:szCs w:val="24"/>
        </w:rPr>
        <w:t>и</w:t>
      </w:r>
      <w:r w:rsidR="00921291" w:rsidRPr="00AB19EF">
        <w:rPr>
          <w:sz w:val="24"/>
          <w:szCs w:val="24"/>
        </w:rPr>
        <w:t>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w:t>
      </w:r>
      <w:r w:rsidR="00921291" w:rsidRPr="00AB19EF">
        <w:rPr>
          <w:sz w:val="24"/>
          <w:szCs w:val="24"/>
        </w:rPr>
        <w:t>н</w:t>
      </w:r>
      <w:r w:rsidR="00921291" w:rsidRPr="00AB19EF">
        <w:rPr>
          <w:sz w:val="24"/>
          <w:szCs w:val="24"/>
        </w:rPr>
        <w:t>ций;</w:t>
      </w:r>
    </w:p>
    <w:p w:rsidR="00921291" w:rsidRPr="00AB19EF" w:rsidRDefault="003F3F45" w:rsidP="003F3F45">
      <w:pPr>
        <w:pStyle w:val="23"/>
        <w:shd w:val="clear" w:color="auto" w:fill="auto"/>
        <w:spacing w:before="0" w:after="0" w:line="240" w:lineRule="auto"/>
        <w:ind w:right="-7" w:firstLine="709"/>
        <w:rPr>
          <w:sz w:val="24"/>
          <w:szCs w:val="24"/>
        </w:rPr>
      </w:pPr>
      <w:r w:rsidRPr="00AB19EF">
        <w:rPr>
          <w:sz w:val="24"/>
          <w:szCs w:val="24"/>
        </w:rPr>
        <w:t>- </w:t>
      </w:r>
      <w:r w:rsidR="00921291" w:rsidRPr="00AB19EF">
        <w:rPr>
          <w:sz w:val="24"/>
          <w:szCs w:val="24"/>
        </w:rPr>
        <w:t>знание элементарных навыков разыгрывания коневых окончаний; знание фундаме</w:t>
      </w:r>
      <w:r w:rsidR="00921291" w:rsidRPr="00AB19EF">
        <w:rPr>
          <w:sz w:val="24"/>
          <w:szCs w:val="24"/>
        </w:rPr>
        <w:t>н</w:t>
      </w:r>
      <w:r w:rsidR="00921291" w:rsidRPr="00AB19EF">
        <w:rPr>
          <w:sz w:val="24"/>
          <w:szCs w:val="24"/>
        </w:rPr>
        <w:t>тального стратегического подхода в шахматах; умение анализировать, разбирать шахматные партии.</w:t>
      </w:r>
    </w:p>
    <w:p w:rsidR="001B12BD" w:rsidRPr="00AB19EF" w:rsidRDefault="005F6C47" w:rsidP="005F6C47">
      <w:pPr>
        <w:widowControl/>
        <w:tabs>
          <w:tab w:val="left" w:pos="943"/>
        </w:tabs>
        <w:autoSpaceDE/>
        <w:autoSpaceDN/>
        <w:adjustRightInd/>
        <w:ind w:firstLine="709"/>
        <w:rPr>
          <w:rFonts w:ascii="Times New Roman" w:hAnsi="Times New Roman" w:cs="Times New Roman"/>
          <w:b/>
        </w:rPr>
      </w:pPr>
      <w:r w:rsidRPr="00AB19EF">
        <w:rPr>
          <w:rFonts w:ascii="Times New Roman" w:hAnsi="Times New Roman" w:cs="Times New Roman"/>
          <w:shd w:val="clear" w:color="auto" w:fill="FFFFFF"/>
        </w:rPr>
        <w:br w:type="page"/>
      </w:r>
      <w:r w:rsidR="00337D52" w:rsidRPr="00AB19EF">
        <w:rPr>
          <w:rFonts w:ascii="Times New Roman" w:hAnsi="Times New Roman" w:cs="Times New Roman"/>
          <w:b/>
        </w:rPr>
        <w:lastRenderedPageBreak/>
        <w:t>2</w:t>
      </w:r>
      <w:r w:rsidR="001307F8" w:rsidRPr="00AB19EF">
        <w:rPr>
          <w:rFonts w:ascii="Times New Roman" w:hAnsi="Times New Roman" w:cs="Times New Roman"/>
          <w:b/>
        </w:rPr>
        <w:t>.</w:t>
      </w:r>
      <w:r w:rsidR="00337D52" w:rsidRPr="00AB19EF">
        <w:rPr>
          <w:rFonts w:ascii="Times New Roman" w:hAnsi="Times New Roman" w:cs="Times New Roman"/>
          <w:b/>
        </w:rPr>
        <w:t>1.</w:t>
      </w:r>
      <w:r w:rsidR="00762015" w:rsidRPr="00AB19EF">
        <w:rPr>
          <w:rFonts w:ascii="Times New Roman" w:hAnsi="Times New Roman" w:cs="Times New Roman"/>
          <w:b/>
        </w:rPr>
        <w:t>27</w:t>
      </w:r>
      <w:r w:rsidR="00337D52" w:rsidRPr="00AB19EF">
        <w:rPr>
          <w:rFonts w:ascii="Times New Roman" w:hAnsi="Times New Roman" w:cs="Times New Roman"/>
          <w:b/>
        </w:rPr>
        <w:t>.</w:t>
      </w:r>
      <w:r w:rsidR="001307F8" w:rsidRPr="00AB19EF">
        <w:rPr>
          <w:rFonts w:ascii="Times New Roman" w:hAnsi="Times New Roman" w:cs="Times New Roman"/>
          <w:b/>
        </w:rPr>
        <w:t xml:space="preserve"> РАБОЧАЯ ПРОГРАММА ПО УЧЕБНОМУ ПРЕДМЕТУ «ОСНОВЫ </w:t>
      </w:r>
      <w:r w:rsidR="0067146B" w:rsidRPr="00AB19EF">
        <w:rPr>
          <w:rFonts w:ascii="Times New Roman" w:hAnsi="Times New Roman" w:cs="Times New Roman"/>
          <w:b/>
        </w:rPr>
        <w:t>БЕЗОПАСНОСТИ ЖИЗНЕДЕЯТЕЛЬНОСТИ»</w:t>
      </w:r>
      <w:r w:rsidR="00762015" w:rsidRPr="00AB19EF">
        <w:rPr>
          <w:rFonts w:ascii="Times New Roman" w:hAnsi="Times New Roman" w:cs="Times New Roman"/>
          <w:b/>
        </w:rPr>
        <w:t xml:space="preserve"> (БАЗОВЫЙ УРОВЕНЬ)</w:t>
      </w:r>
    </w:p>
    <w:p w:rsidR="001307F8" w:rsidRPr="00AB19EF" w:rsidRDefault="001307F8" w:rsidP="003465EA">
      <w:pPr>
        <w:rPr>
          <w:rFonts w:ascii="Times New Roman" w:hAnsi="Times New Roman" w:cs="Times New Roman"/>
          <w:b/>
        </w:rPr>
      </w:pPr>
    </w:p>
    <w:p w:rsidR="0067146B" w:rsidRPr="00AB19EF" w:rsidRDefault="0067146B" w:rsidP="0067146B">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Изучение учебного предмета «Основы безопасности жизнедеятельности» предусма</w:t>
      </w:r>
      <w:r w:rsidRPr="00AB19EF">
        <w:rPr>
          <w:rFonts w:ascii="Times New Roman" w:hAnsi="Times New Roman" w:cs="Times New Roman"/>
          <w:lang w:eastAsia="en-US"/>
        </w:rPr>
        <w:t>т</w:t>
      </w:r>
      <w:r w:rsidRPr="00AB19EF">
        <w:rPr>
          <w:rFonts w:ascii="Times New Roman" w:hAnsi="Times New Roman" w:cs="Times New Roman"/>
          <w:lang w:eastAsia="en-US"/>
        </w:rPr>
        <w:t>ривает непосредственное применение федеральной рабочей программы учебного предмета «Основы</w:t>
      </w:r>
      <w:r w:rsidR="00EB27BD" w:rsidRPr="00AB19EF">
        <w:rPr>
          <w:rFonts w:ascii="Times New Roman" w:hAnsi="Times New Roman" w:cs="Times New Roman"/>
          <w:lang w:eastAsia="en-US"/>
        </w:rPr>
        <w:t xml:space="preserve"> безопасности жизнедеятельности</w:t>
      </w:r>
      <w:r w:rsidRPr="00AB19EF">
        <w:rPr>
          <w:rFonts w:ascii="Times New Roman" w:hAnsi="Times New Roman" w:cs="Times New Roman"/>
          <w:lang w:eastAsia="en-US"/>
        </w:rPr>
        <w:t>».</w:t>
      </w:r>
    </w:p>
    <w:p w:rsidR="0067146B" w:rsidRPr="00AB19EF" w:rsidRDefault="0067146B" w:rsidP="0067146B">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lang w:eastAsia="en-US"/>
        </w:rPr>
        <w:t>Далее возможно не приводить федеральную рабочую программу учебного предмета «Основы безопасности жизнедеятельности», а сделать ссылку на нее:</w:t>
      </w:r>
      <w:r w:rsidR="00762015" w:rsidRPr="00AB19EF">
        <w:rPr>
          <w:rFonts w:ascii="Times New Roman" w:hAnsi="Times New Roman" w:cs="Times New Roman"/>
          <w:lang w:eastAsia="en-US"/>
        </w:rPr>
        <w:t xml:space="preserve"> п. 128</w:t>
      </w:r>
      <w:r w:rsidRPr="00AB19EF">
        <w:rPr>
          <w:rFonts w:ascii="Times New Roman" w:hAnsi="Times New Roman" w:cs="Times New Roman"/>
          <w:lang w:eastAsia="en-US"/>
        </w:rPr>
        <w:t xml:space="preserve"> «Федеральная рабочая программа по учебному предмету «Основы безопасности жизнедеятельности»</w:t>
      </w:r>
      <w:r w:rsidR="00153747" w:rsidRPr="00AB19EF">
        <w:rPr>
          <w:rFonts w:ascii="Times New Roman" w:hAnsi="Times New Roman" w:cs="Times New Roman"/>
          <w:lang w:eastAsia="en-US"/>
        </w:rPr>
        <w:t>»</w:t>
      </w:r>
      <w:r w:rsidR="00762015" w:rsidRPr="00AB19EF">
        <w:rPr>
          <w:rFonts w:ascii="Times New Roman" w:hAnsi="Times New Roman" w:cs="Times New Roman"/>
          <w:lang w:eastAsia="en-US"/>
        </w:rPr>
        <w:t xml:space="preserve"> Ф</w:t>
      </w:r>
      <w:r w:rsidRPr="00AB19EF">
        <w:rPr>
          <w:rFonts w:ascii="Times New Roman" w:hAnsi="Times New Roman" w:cs="Times New Roman"/>
          <w:lang w:eastAsia="en-US"/>
        </w:rPr>
        <w:t>е</w:t>
      </w:r>
      <w:r w:rsidRPr="00AB19EF">
        <w:rPr>
          <w:rFonts w:ascii="Times New Roman" w:hAnsi="Times New Roman" w:cs="Times New Roman"/>
          <w:lang w:eastAsia="en-US"/>
        </w:rPr>
        <w:t>деральной образовательной программы ООО.</w:t>
      </w:r>
      <w:bookmarkStart w:id="898" w:name="sub_101901"/>
      <w:bookmarkEnd w:id="897"/>
    </w:p>
    <w:p w:rsidR="0067146B" w:rsidRPr="00AB19EF" w:rsidRDefault="0067146B" w:rsidP="0067146B">
      <w:pPr>
        <w:widowControl/>
        <w:autoSpaceDE/>
        <w:autoSpaceDN/>
        <w:adjustRightInd/>
        <w:ind w:firstLine="709"/>
        <w:rPr>
          <w:rFonts w:ascii="Times New Roman" w:hAnsi="Times New Roman" w:cs="Times New Roman"/>
          <w:lang w:eastAsia="en-US"/>
        </w:rPr>
      </w:pPr>
    </w:p>
    <w:p w:rsidR="001B12BD" w:rsidRPr="00AB19EF" w:rsidRDefault="005F6C47" w:rsidP="0067146B">
      <w:pPr>
        <w:widowControl/>
        <w:autoSpaceDE/>
        <w:autoSpaceDN/>
        <w:adjustRightInd/>
        <w:ind w:firstLine="709"/>
        <w:rPr>
          <w:rFonts w:ascii="Times New Roman" w:hAnsi="Times New Roman" w:cs="Times New Roman"/>
          <w:lang w:eastAsia="en-US"/>
        </w:rPr>
      </w:pPr>
      <w:r w:rsidRPr="00AB19EF">
        <w:rPr>
          <w:rFonts w:ascii="Times New Roman" w:hAnsi="Times New Roman" w:cs="Times New Roman"/>
          <w:b/>
        </w:rPr>
        <w:t>1) </w:t>
      </w:r>
      <w:r w:rsidR="0067146B" w:rsidRPr="00AB19EF">
        <w:rPr>
          <w:rFonts w:ascii="Times New Roman" w:hAnsi="Times New Roman" w:cs="Times New Roman"/>
          <w:b/>
        </w:rPr>
        <w:t>ПОЯСНИТЕЛЬНАЯ ЗАПИСКА</w:t>
      </w:r>
    </w:p>
    <w:p w:rsidR="001B12BD" w:rsidRPr="00AB19EF" w:rsidRDefault="001307F8" w:rsidP="003465EA">
      <w:pPr>
        <w:rPr>
          <w:rFonts w:ascii="Times New Roman" w:hAnsi="Times New Roman" w:cs="Times New Roman"/>
        </w:rPr>
      </w:pPr>
      <w:bookmarkStart w:id="899" w:name="sub_101904"/>
      <w:bookmarkEnd w:id="898"/>
      <w:r w:rsidRPr="00AB19EF">
        <w:rPr>
          <w:rFonts w:ascii="Times New Roman" w:hAnsi="Times New Roman" w:cs="Times New Roman"/>
        </w:rPr>
        <w:t>1. </w:t>
      </w:r>
      <w:r w:rsidR="001B12BD" w:rsidRPr="00AB19EF">
        <w:rPr>
          <w:rFonts w:ascii="Times New Roman" w:hAnsi="Times New Roman" w:cs="Times New Roman"/>
        </w:rPr>
        <w:t>Программа ОБЖ разработана на основе требований к результатам освоения пр</w:t>
      </w:r>
      <w:r w:rsidR="001B12BD" w:rsidRPr="00AB19EF">
        <w:rPr>
          <w:rFonts w:ascii="Times New Roman" w:hAnsi="Times New Roman" w:cs="Times New Roman"/>
        </w:rPr>
        <w:t>о</w:t>
      </w:r>
      <w:r w:rsidR="001B12BD" w:rsidRPr="00AB19EF">
        <w:rPr>
          <w:rFonts w:ascii="Times New Roman" w:hAnsi="Times New Roman" w:cs="Times New Roman"/>
        </w:rPr>
        <w:t xml:space="preserve">граммы основного общего образования, представленных в </w:t>
      </w:r>
      <w:r w:rsidR="001B12BD" w:rsidRPr="00AB19EF">
        <w:rPr>
          <w:rStyle w:val="a4"/>
          <w:rFonts w:ascii="Times New Roman" w:hAnsi="Times New Roman"/>
          <w:b w:val="0"/>
          <w:color w:val="auto"/>
        </w:rPr>
        <w:t>ФГОС ООО</w:t>
      </w:r>
      <w:r w:rsidR="001B12BD" w:rsidRPr="00AB19EF">
        <w:rPr>
          <w:rFonts w:ascii="Times New Roman" w:hAnsi="Times New Roman" w:cs="Times New Roman"/>
        </w:rPr>
        <w:t>, федеральной пр</w:t>
      </w:r>
      <w:r w:rsidR="001B12BD" w:rsidRPr="00AB19EF">
        <w:rPr>
          <w:rFonts w:ascii="Times New Roman" w:hAnsi="Times New Roman" w:cs="Times New Roman"/>
        </w:rPr>
        <w:t>о</w:t>
      </w:r>
      <w:r w:rsidR="001B12BD" w:rsidRPr="00AB19EF">
        <w:rPr>
          <w:rFonts w:ascii="Times New Roman" w:hAnsi="Times New Roman" w:cs="Times New Roman"/>
        </w:rPr>
        <w:t xml:space="preserve">граммы воспитания, Концепции преподавания учебного предмета </w:t>
      </w:r>
      <w:r w:rsidR="00EE3723" w:rsidRPr="00AB19EF">
        <w:rPr>
          <w:rFonts w:ascii="Times New Roman" w:hAnsi="Times New Roman" w:cs="Times New Roman"/>
        </w:rPr>
        <w:t>«</w:t>
      </w:r>
      <w:r w:rsidR="001B12BD" w:rsidRPr="00AB19EF">
        <w:rPr>
          <w:rFonts w:ascii="Times New Roman" w:hAnsi="Times New Roman" w:cs="Times New Roman"/>
        </w:rPr>
        <w:t>Основы безопасности жизнедеятельности</w:t>
      </w:r>
      <w:r w:rsidR="00EE3723" w:rsidRPr="00AB19EF">
        <w:rPr>
          <w:rFonts w:ascii="Times New Roman" w:hAnsi="Times New Roman" w:cs="Times New Roman"/>
        </w:rPr>
        <w:t>»</w:t>
      </w:r>
      <w:r w:rsidR="001B12BD" w:rsidRPr="00AB19EF">
        <w:rPr>
          <w:rFonts w:ascii="Times New Roman" w:hAnsi="Times New Roman" w:cs="Times New Roman"/>
        </w:rPr>
        <w:t xml:space="preserve"> и предусматривает непосредственное применение при реализации ООП ООО.</w:t>
      </w:r>
    </w:p>
    <w:p w:rsidR="001B12BD" w:rsidRPr="00AB19EF" w:rsidRDefault="001307F8" w:rsidP="003465EA">
      <w:pPr>
        <w:rPr>
          <w:rFonts w:ascii="Times New Roman" w:hAnsi="Times New Roman" w:cs="Times New Roman"/>
        </w:rPr>
      </w:pPr>
      <w:bookmarkStart w:id="900" w:name="sub_101905"/>
      <w:bookmarkEnd w:id="899"/>
      <w:r w:rsidRPr="00AB19EF">
        <w:rPr>
          <w:rFonts w:ascii="Times New Roman" w:hAnsi="Times New Roman" w:cs="Times New Roman"/>
        </w:rPr>
        <w:t>2. </w:t>
      </w:r>
      <w:r w:rsidR="001B12BD" w:rsidRPr="00AB19EF">
        <w:rPr>
          <w:rFonts w:ascii="Times New Roman" w:hAnsi="Times New Roman" w:cs="Times New Roman"/>
        </w:rPr>
        <w:t>Программа ОБЖ позволит учителю построить освоение содержания в логике п</w:t>
      </w:r>
      <w:r w:rsidR="001B12BD" w:rsidRPr="00AB19EF">
        <w:rPr>
          <w:rFonts w:ascii="Times New Roman" w:hAnsi="Times New Roman" w:cs="Times New Roman"/>
        </w:rPr>
        <w:t>о</w:t>
      </w:r>
      <w:r w:rsidR="001B12BD" w:rsidRPr="00AB19EF">
        <w:rPr>
          <w:rFonts w:ascii="Times New Roman" w:hAnsi="Times New Roman" w:cs="Times New Roman"/>
        </w:rPr>
        <w:t>следовательного нарастания факторов опасности от опасной ситуации до чрезвычайной с</w:t>
      </w:r>
      <w:r w:rsidR="001B12BD" w:rsidRPr="00AB19EF">
        <w:rPr>
          <w:rFonts w:ascii="Times New Roman" w:hAnsi="Times New Roman" w:cs="Times New Roman"/>
        </w:rPr>
        <w:t>и</w:t>
      </w:r>
      <w:r w:rsidR="001B12BD" w:rsidRPr="00AB19EF">
        <w:rPr>
          <w:rFonts w:ascii="Times New Roman" w:hAnsi="Times New Roman" w:cs="Times New Roman"/>
        </w:rPr>
        <w:t>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B12BD" w:rsidRPr="00AB19EF" w:rsidRDefault="001307F8" w:rsidP="003465EA">
      <w:pPr>
        <w:rPr>
          <w:rFonts w:ascii="Times New Roman" w:hAnsi="Times New Roman" w:cs="Times New Roman"/>
        </w:rPr>
      </w:pPr>
      <w:bookmarkStart w:id="901" w:name="sub_101906"/>
      <w:bookmarkEnd w:id="900"/>
      <w:r w:rsidRPr="00AB19EF">
        <w:rPr>
          <w:rFonts w:ascii="Times New Roman" w:hAnsi="Times New Roman" w:cs="Times New Roman"/>
        </w:rPr>
        <w:t>3. </w:t>
      </w:r>
      <w:r w:rsidR="001B12BD" w:rsidRPr="00AB19EF">
        <w:rPr>
          <w:rFonts w:ascii="Times New Roman" w:hAnsi="Times New Roman" w:cs="Times New Roman"/>
        </w:rPr>
        <w:t>Программа ОБЖ обеспечивает:</w:t>
      </w:r>
    </w:p>
    <w:bookmarkEnd w:id="901"/>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ясное понимание обучающимися современных проблем безопасности и формиров</w:t>
      </w:r>
      <w:r w:rsidR="001B12BD" w:rsidRPr="00AB19EF">
        <w:rPr>
          <w:rFonts w:ascii="Times New Roman" w:hAnsi="Times New Roman" w:cs="Times New Roman"/>
        </w:rPr>
        <w:t>а</w:t>
      </w:r>
      <w:r w:rsidR="001B12BD" w:rsidRPr="00AB19EF">
        <w:rPr>
          <w:rFonts w:ascii="Times New Roman" w:hAnsi="Times New Roman" w:cs="Times New Roman"/>
        </w:rPr>
        <w:t>ние у подрастающего поколения базового уровня культуры безопасного поведения;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возможность выработки и закрепления у обучающихся умений и навыков, необх</w:t>
      </w:r>
      <w:r w:rsidR="001B12BD" w:rsidRPr="00AB19EF">
        <w:rPr>
          <w:rFonts w:ascii="Times New Roman" w:hAnsi="Times New Roman" w:cs="Times New Roman"/>
        </w:rPr>
        <w:t>о</w:t>
      </w:r>
      <w:r w:rsidR="001B12BD" w:rsidRPr="00AB19EF">
        <w:rPr>
          <w:rFonts w:ascii="Times New Roman" w:hAnsi="Times New Roman" w:cs="Times New Roman"/>
        </w:rPr>
        <w:t>димых для последующей жизни;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выработку практико-ориентированных компетенций, соответствующих потребн</w:t>
      </w:r>
      <w:r w:rsidR="001B12BD" w:rsidRPr="00AB19EF">
        <w:rPr>
          <w:rFonts w:ascii="Times New Roman" w:hAnsi="Times New Roman" w:cs="Times New Roman"/>
        </w:rPr>
        <w:t>о</w:t>
      </w:r>
      <w:r w:rsidR="001B12BD" w:rsidRPr="00AB19EF">
        <w:rPr>
          <w:rFonts w:ascii="Times New Roman" w:hAnsi="Times New Roman" w:cs="Times New Roman"/>
        </w:rPr>
        <w:t>стям современности;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реализацию оптимального баланса межпредметных связей и их разумное взаимод</w:t>
      </w:r>
      <w:r w:rsidR="001B12BD" w:rsidRPr="00AB19EF">
        <w:rPr>
          <w:rFonts w:ascii="Times New Roman" w:hAnsi="Times New Roman" w:cs="Times New Roman"/>
        </w:rPr>
        <w:t>о</w:t>
      </w:r>
      <w:r w:rsidR="001B12BD" w:rsidRPr="00AB19EF">
        <w:rPr>
          <w:rFonts w:ascii="Times New Roman" w:hAnsi="Times New Roman" w:cs="Times New Roman"/>
        </w:rPr>
        <w:t>полнение, способствующее формированию практических умений и навыков.</w:t>
      </w:r>
    </w:p>
    <w:p w:rsidR="001B12BD" w:rsidRPr="00AB19EF" w:rsidRDefault="001307F8" w:rsidP="003465EA">
      <w:pPr>
        <w:rPr>
          <w:rFonts w:ascii="Times New Roman" w:hAnsi="Times New Roman" w:cs="Times New Roman"/>
        </w:rPr>
      </w:pPr>
      <w:bookmarkStart w:id="902" w:name="sub_101907"/>
      <w:r w:rsidRPr="00AB19EF">
        <w:rPr>
          <w:rFonts w:ascii="Times New Roman" w:hAnsi="Times New Roman" w:cs="Times New Roman"/>
        </w:rPr>
        <w:t>4</w:t>
      </w:r>
      <w:r w:rsidRPr="00AB19EF">
        <w:rPr>
          <w:rFonts w:ascii="Times New Roman" w:hAnsi="Times New Roman" w:cs="Times New Roman"/>
          <w:b/>
          <w:i/>
        </w:rPr>
        <w:t>.</w:t>
      </w:r>
      <w:r w:rsidRPr="00AB19EF">
        <w:rPr>
          <w:rFonts w:ascii="Times New Roman" w:hAnsi="Times New Roman" w:cs="Times New Roman"/>
          <w:b/>
          <w:i/>
          <w:lang w:val="en-US"/>
        </w:rPr>
        <w:t> </w:t>
      </w:r>
      <w:r w:rsidR="001B12BD" w:rsidRPr="00AB19EF">
        <w:rPr>
          <w:rFonts w:ascii="Times New Roman" w:hAnsi="Times New Roman" w:cs="Times New Roman"/>
          <w:b/>
          <w:i/>
        </w:rPr>
        <w:t>В программе ОБЖ содержание учебного предмета ОБЖ структурно предста</w:t>
      </w:r>
      <w:r w:rsidR="001B12BD" w:rsidRPr="00AB19EF">
        <w:rPr>
          <w:rFonts w:ascii="Times New Roman" w:hAnsi="Times New Roman" w:cs="Times New Roman"/>
          <w:b/>
          <w:i/>
        </w:rPr>
        <w:t>в</w:t>
      </w:r>
      <w:r w:rsidR="001B12BD" w:rsidRPr="00AB19EF">
        <w:rPr>
          <w:rFonts w:ascii="Times New Roman" w:hAnsi="Times New Roman" w:cs="Times New Roman"/>
          <w:b/>
          <w:i/>
        </w:rPr>
        <w:t xml:space="preserve">лено десятью модулями (тематическими линиями), обеспечивающими непрерывность изучения предмета на уровне </w:t>
      </w:r>
      <w:r w:rsidR="0067146B" w:rsidRPr="00AB19EF">
        <w:rPr>
          <w:rFonts w:ascii="Times New Roman" w:hAnsi="Times New Roman" w:cs="Times New Roman"/>
          <w:b/>
          <w:i/>
        </w:rPr>
        <w:t xml:space="preserve">ООО </w:t>
      </w:r>
      <w:r w:rsidR="001B12BD" w:rsidRPr="00AB19EF">
        <w:rPr>
          <w:rFonts w:ascii="Times New Roman" w:hAnsi="Times New Roman" w:cs="Times New Roman"/>
          <w:b/>
          <w:i/>
        </w:rPr>
        <w:t xml:space="preserve">и преемственность учебного процесса на уровне </w:t>
      </w:r>
      <w:r w:rsidR="0067146B" w:rsidRPr="00AB19EF">
        <w:rPr>
          <w:rFonts w:ascii="Times New Roman" w:hAnsi="Times New Roman" w:cs="Times New Roman"/>
          <w:b/>
          <w:i/>
        </w:rPr>
        <w:t>СОО</w:t>
      </w:r>
      <w:r w:rsidR="001B12BD" w:rsidRPr="00AB19EF">
        <w:rPr>
          <w:rFonts w:ascii="Times New Roman" w:hAnsi="Times New Roman" w:cs="Times New Roman"/>
          <w:b/>
        </w:rPr>
        <w:t>:</w:t>
      </w:r>
    </w:p>
    <w:bookmarkEnd w:id="902"/>
    <w:p w:rsidR="001B12BD" w:rsidRPr="00AB19EF" w:rsidRDefault="0067146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1 </w:t>
      </w:r>
      <w:r w:rsidR="00EE3723" w:rsidRPr="00AB19EF">
        <w:rPr>
          <w:rFonts w:ascii="Times New Roman" w:hAnsi="Times New Roman" w:cs="Times New Roman"/>
        </w:rPr>
        <w:t>«</w:t>
      </w:r>
      <w:r w:rsidR="001B12BD" w:rsidRPr="00AB19EF">
        <w:rPr>
          <w:rFonts w:ascii="Times New Roman" w:hAnsi="Times New Roman" w:cs="Times New Roman"/>
        </w:rPr>
        <w:t>Культура безопасности жизнедеятельности в современном обществе</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2 </w:t>
      </w:r>
      <w:r w:rsidR="00EE3723" w:rsidRPr="00AB19EF">
        <w:rPr>
          <w:rFonts w:ascii="Times New Roman" w:hAnsi="Times New Roman" w:cs="Times New Roman"/>
        </w:rPr>
        <w:t>«</w:t>
      </w:r>
      <w:r w:rsidR="001B12BD" w:rsidRPr="00AB19EF">
        <w:rPr>
          <w:rFonts w:ascii="Times New Roman" w:hAnsi="Times New Roman" w:cs="Times New Roman"/>
        </w:rPr>
        <w:t>Безопасность в быту</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3 </w:t>
      </w:r>
      <w:r w:rsidR="00EE3723" w:rsidRPr="00AB19EF">
        <w:rPr>
          <w:rFonts w:ascii="Times New Roman" w:hAnsi="Times New Roman" w:cs="Times New Roman"/>
        </w:rPr>
        <w:t>«</w:t>
      </w:r>
      <w:r w:rsidR="001B12BD" w:rsidRPr="00AB19EF">
        <w:rPr>
          <w:rFonts w:ascii="Times New Roman" w:hAnsi="Times New Roman" w:cs="Times New Roman"/>
        </w:rPr>
        <w:t>Безопасность на транспорте</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4 </w:t>
      </w:r>
      <w:r w:rsidR="00EE3723" w:rsidRPr="00AB19EF">
        <w:rPr>
          <w:rFonts w:ascii="Times New Roman" w:hAnsi="Times New Roman" w:cs="Times New Roman"/>
        </w:rPr>
        <w:t>«</w:t>
      </w:r>
      <w:r w:rsidR="001B12BD" w:rsidRPr="00AB19EF">
        <w:rPr>
          <w:rFonts w:ascii="Times New Roman" w:hAnsi="Times New Roman" w:cs="Times New Roman"/>
        </w:rPr>
        <w:t>Безопасность в общественных местах</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5 </w:t>
      </w:r>
      <w:r w:rsidR="00EE3723" w:rsidRPr="00AB19EF">
        <w:rPr>
          <w:rFonts w:ascii="Times New Roman" w:hAnsi="Times New Roman" w:cs="Times New Roman"/>
        </w:rPr>
        <w:t>«</w:t>
      </w:r>
      <w:r w:rsidR="001B12BD" w:rsidRPr="00AB19EF">
        <w:rPr>
          <w:rFonts w:ascii="Times New Roman" w:hAnsi="Times New Roman" w:cs="Times New Roman"/>
        </w:rPr>
        <w:t>Безопасность в природной среде</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6 </w:t>
      </w:r>
      <w:r w:rsidR="00EE3723" w:rsidRPr="00AB19EF">
        <w:rPr>
          <w:rFonts w:ascii="Times New Roman" w:hAnsi="Times New Roman" w:cs="Times New Roman"/>
        </w:rPr>
        <w:t>«</w:t>
      </w:r>
      <w:r w:rsidR="001B12BD" w:rsidRPr="00AB19EF">
        <w:rPr>
          <w:rFonts w:ascii="Times New Roman" w:hAnsi="Times New Roman" w:cs="Times New Roman"/>
        </w:rPr>
        <w:t>Здоровье и как его сохранить. Основы медицинских знаний</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7 </w:t>
      </w:r>
      <w:r w:rsidR="00EE3723" w:rsidRPr="00AB19EF">
        <w:rPr>
          <w:rFonts w:ascii="Times New Roman" w:hAnsi="Times New Roman" w:cs="Times New Roman"/>
        </w:rPr>
        <w:t>«</w:t>
      </w:r>
      <w:r w:rsidR="001B12BD" w:rsidRPr="00AB19EF">
        <w:rPr>
          <w:rFonts w:ascii="Times New Roman" w:hAnsi="Times New Roman" w:cs="Times New Roman"/>
        </w:rPr>
        <w:t>Безопасность в социуме</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8 </w:t>
      </w:r>
      <w:r w:rsidR="00EE3723" w:rsidRPr="00AB19EF">
        <w:rPr>
          <w:rFonts w:ascii="Times New Roman" w:hAnsi="Times New Roman" w:cs="Times New Roman"/>
        </w:rPr>
        <w:t>«</w:t>
      </w:r>
      <w:r w:rsidR="001B12BD" w:rsidRPr="00AB19EF">
        <w:rPr>
          <w:rFonts w:ascii="Times New Roman" w:hAnsi="Times New Roman" w:cs="Times New Roman"/>
        </w:rPr>
        <w:t>Безопасность в информационном пространстве</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9 </w:t>
      </w:r>
      <w:r w:rsidR="00EE3723" w:rsidRPr="00AB19EF">
        <w:rPr>
          <w:rFonts w:ascii="Times New Roman" w:hAnsi="Times New Roman" w:cs="Times New Roman"/>
        </w:rPr>
        <w:t>«</w:t>
      </w:r>
      <w:r w:rsidR="001B12BD" w:rsidRPr="00AB19EF">
        <w:rPr>
          <w:rFonts w:ascii="Times New Roman" w:hAnsi="Times New Roman" w:cs="Times New Roman"/>
        </w:rPr>
        <w:t>Основы противодействия экстремизму и терроризму</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67146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модуль </w:t>
      </w:r>
      <w:r w:rsidR="001307F8" w:rsidRPr="00AB19EF">
        <w:rPr>
          <w:rFonts w:ascii="Times New Roman" w:hAnsi="Times New Roman" w:cs="Times New Roman"/>
        </w:rPr>
        <w:t>№</w:t>
      </w:r>
      <w:r w:rsidR="001B12BD" w:rsidRPr="00AB19EF">
        <w:rPr>
          <w:rFonts w:ascii="Times New Roman" w:hAnsi="Times New Roman" w:cs="Times New Roman"/>
        </w:rPr>
        <w:t xml:space="preserve"> 10 </w:t>
      </w:r>
      <w:r w:rsidR="00EE3723" w:rsidRPr="00AB19EF">
        <w:rPr>
          <w:rFonts w:ascii="Times New Roman" w:hAnsi="Times New Roman" w:cs="Times New Roman"/>
        </w:rPr>
        <w:t>«</w:t>
      </w:r>
      <w:r w:rsidR="001B12BD" w:rsidRPr="00AB19EF">
        <w:rPr>
          <w:rFonts w:ascii="Times New Roman" w:hAnsi="Times New Roman" w:cs="Times New Roman"/>
        </w:rPr>
        <w:t>Взаимодействие личности, общества и государства в обеспечении безопасности жизни и здоровья населения</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1307F8" w:rsidP="003465EA">
      <w:pPr>
        <w:rPr>
          <w:rFonts w:ascii="Times New Roman" w:hAnsi="Times New Roman" w:cs="Times New Roman"/>
        </w:rPr>
      </w:pPr>
      <w:bookmarkStart w:id="903" w:name="sub_101908"/>
      <w:r w:rsidRPr="00AB19EF">
        <w:rPr>
          <w:rFonts w:ascii="Times New Roman" w:hAnsi="Times New Roman" w:cs="Times New Roman"/>
        </w:rPr>
        <w:t>5. </w:t>
      </w:r>
      <w:r w:rsidR="001B12BD" w:rsidRPr="00AB19EF">
        <w:rPr>
          <w:rFonts w:ascii="Times New Roman" w:hAnsi="Times New Roman" w:cs="Times New Roman"/>
        </w:rPr>
        <w:t xml:space="preserve">В целях обеспечения системного подхода в изучении учебного предмета ОБЖ на уровне </w:t>
      </w:r>
      <w:r w:rsidR="0067146B" w:rsidRPr="00AB19EF">
        <w:rPr>
          <w:rFonts w:ascii="Times New Roman" w:hAnsi="Times New Roman" w:cs="Times New Roman"/>
        </w:rPr>
        <w:t>ООО</w:t>
      </w:r>
      <w:r w:rsidR="001B12BD" w:rsidRPr="00AB19EF">
        <w:rPr>
          <w:rFonts w:ascii="Times New Roman" w:hAnsi="Times New Roman" w:cs="Times New Roman"/>
        </w:rPr>
        <w:t xml:space="preserve">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w:t>
      </w:r>
      <w:r w:rsidR="001B12BD" w:rsidRPr="00AB19EF">
        <w:rPr>
          <w:rFonts w:ascii="Times New Roman" w:hAnsi="Times New Roman" w:cs="Times New Roman"/>
        </w:rPr>
        <w:t>я</w:t>
      </w:r>
      <w:r w:rsidR="001B12BD" w:rsidRPr="00AB19EF">
        <w:rPr>
          <w:rFonts w:ascii="Times New Roman" w:hAnsi="Times New Roman" w:cs="Times New Roman"/>
        </w:rPr>
        <w:t xml:space="preserve">тельности: </w:t>
      </w:r>
      <w:r w:rsidR="00EE3723" w:rsidRPr="00AB19EF">
        <w:rPr>
          <w:rFonts w:ascii="Times New Roman" w:hAnsi="Times New Roman" w:cs="Times New Roman"/>
        </w:rPr>
        <w:t>«</w:t>
      </w:r>
      <w:r w:rsidR="001B12BD" w:rsidRPr="00AB19EF">
        <w:rPr>
          <w:rFonts w:ascii="Times New Roman" w:hAnsi="Times New Roman" w:cs="Times New Roman"/>
        </w:rPr>
        <w:t xml:space="preserve">предвидеть опасность </w:t>
      </w:r>
      <w:r w:rsidR="0067146B" w:rsidRPr="00AB19EF">
        <w:rPr>
          <w:rFonts w:ascii="Times New Roman" w:hAnsi="Times New Roman" w:cs="Times New Roman"/>
        </w:rPr>
        <w:t>-&gt; по возможности её избегать</w:t>
      </w:r>
      <w:r w:rsidR="001B12BD" w:rsidRPr="00AB19EF">
        <w:rPr>
          <w:rFonts w:ascii="Times New Roman" w:hAnsi="Times New Roman" w:cs="Times New Roman"/>
        </w:rPr>
        <w:t xml:space="preserve"> </w:t>
      </w:r>
      <w:r w:rsidR="0067146B" w:rsidRPr="00AB19EF">
        <w:rPr>
          <w:rFonts w:ascii="Times New Roman" w:hAnsi="Times New Roman" w:cs="Times New Roman"/>
        </w:rPr>
        <w:t>-&gt;</w:t>
      </w:r>
      <w:r w:rsidR="001B12BD" w:rsidRPr="00AB19EF">
        <w:rPr>
          <w:rFonts w:ascii="Times New Roman" w:hAnsi="Times New Roman" w:cs="Times New Roman"/>
        </w:rPr>
        <w:t>при необходимости де</w:t>
      </w:r>
      <w:r w:rsidR="001B12BD" w:rsidRPr="00AB19EF">
        <w:rPr>
          <w:rFonts w:ascii="Times New Roman" w:hAnsi="Times New Roman" w:cs="Times New Roman"/>
        </w:rPr>
        <w:t>й</w:t>
      </w:r>
      <w:r w:rsidR="001B12BD" w:rsidRPr="00AB19EF">
        <w:rPr>
          <w:rFonts w:ascii="Times New Roman" w:hAnsi="Times New Roman" w:cs="Times New Roman"/>
        </w:rPr>
        <w:lastRenderedPageBreak/>
        <w:t>ствовать</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1307F8" w:rsidP="003465EA">
      <w:pPr>
        <w:rPr>
          <w:rFonts w:ascii="Times New Roman" w:hAnsi="Times New Roman" w:cs="Times New Roman"/>
        </w:rPr>
      </w:pPr>
      <w:bookmarkStart w:id="904" w:name="sub_101909"/>
      <w:bookmarkEnd w:id="903"/>
      <w:r w:rsidRPr="00AB19EF">
        <w:rPr>
          <w:rFonts w:ascii="Times New Roman" w:hAnsi="Times New Roman" w:cs="Times New Roman"/>
        </w:rPr>
        <w:t>6. </w:t>
      </w:r>
      <w:r w:rsidR="001B12BD" w:rsidRPr="00AB19EF">
        <w:rPr>
          <w:rFonts w:ascii="Times New Roman" w:hAnsi="Times New Roman" w:cs="Times New Roman"/>
        </w:rPr>
        <w:t>Учебный материал систематизирован по сферам возможных проявлений рисков и опасностей:</w:t>
      </w:r>
    </w:p>
    <w:bookmarkEnd w:id="904"/>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помещения и бытовые условия; улица и общественные места;</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природные условия; коммуникационные связи и каналы;</w:t>
      </w:r>
    </w:p>
    <w:p w:rsidR="001B12BD" w:rsidRPr="00AB19EF" w:rsidRDefault="001307F8"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объекты и учреждения культуры и другие.</w:t>
      </w:r>
    </w:p>
    <w:p w:rsidR="001B12BD" w:rsidRPr="00AB19EF" w:rsidRDefault="001307F8" w:rsidP="003465EA">
      <w:pPr>
        <w:rPr>
          <w:rFonts w:ascii="Times New Roman" w:hAnsi="Times New Roman" w:cs="Times New Roman"/>
        </w:rPr>
      </w:pPr>
      <w:bookmarkStart w:id="905" w:name="sub_101910"/>
      <w:r w:rsidRPr="00AB19EF">
        <w:rPr>
          <w:rFonts w:ascii="Times New Roman" w:hAnsi="Times New Roman" w:cs="Times New Roman"/>
        </w:rPr>
        <w:t>7. </w:t>
      </w:r>
      <w:r w:rsidR="001B12BD" w:rsidRPr="00AB19EF">
        <w:rPr>
          <w:rFonts w:ascii="Times New Roman" w:hAnsi="Times New Roman" w:cs="Times New Roman"/>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w:t>
      </w:r>
      <w:r w:rsidR="001B12BD" w:rsidRPr="00AB19EF">
        <w:rPr>
          <w:rFonts w:ascii="Times New Roman" w:hAnsi="Times New Roman" w:cs="Times New Roman"/>
        </w:rPr>
        <w:t>р</w:t>
      </w:r>
      <w:r w:rsidR="001B12BD" w:rsidRPr="00AB19EF">
        <w:rPr>
          <w:rFonts w:ascii="Times New Roman" w:hAnsi="Times New Roman" w:cs="Times New Roman"/>
        </w:rPr>
        <w:t>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w:t>
      </w:r>
      <w:r w:rsidR="001B12BD" w:rsidRPr="00AB19EF">
        <w:rPr>
          <w:rFonts w:ascii="Times New Roman" w:hAnsi="Times New Roman" w:cs="Times New Roman"/>
        </w:rPr>
        <w:t>а</w:t>
      </w:r>
      <w:r w:rsidR="001B12BD" w:rsidRPr="00AB19EF">
        <w:rPr>
          <w:rFonts w:ascii="Times New Roman" w:hAnsi="Times New Roman" w:cs="Times New Roman"/>
        </w:rPr>
        <w:t>тельные технологии не способны полностью заменить педагога и практические действия обучающихся.</w:t>
      </w:r>
    </w:p>
    <w:p w:rsidR="001B12BD" w:rsidRPr="00AB19EF" w:rsidRDefault="001307F8" w:rsidP="003465EA">
      <w:pPr>
        <w:rPr>
          <w:rFonts w:ascii="Times New Roman" w:hAnsi="Times New Roman" w:cs="Times New Roman"/>
        </w:rPr>
      </w:pPr>
      <w:bookmarkStart w:id="906" w:name="sub_101911"/>
      <w:bookmarkEnd w:id="905"/>
      <w:r w:rsidRPr="00AB19EF">
        <w:rPr>
          <w:rFonts w:ascii="Times New Roman" w:hAnsi="Times New Roman" w:cs="Times New Roman"/>
        </w:rPr>
        <w:t>8. </w:t>
      </w:r>
      <w:r w:rsidR="001B12BD" w:rsidRPr="00AB19EF">
        <w:rPr>
          <w:rFonts w:ascii="Times New Roman" w:hAnsi="Times New Roman"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w:t>
      </w:r>
      <w:r w:rsidR="001B12BD" w:rsidRPr="00AB19EF">
        <w:rPr>
          <w:rFonts w:ascii="Times New Roman" w:hAnsi="Times New Roman" w:cs="Times New Roman"/>
        </w:rPr>
        <w:t>р</w:t>
      </w:r>
      <w:r w:rsidR="001B12BD" w:rsidRPr="00AB19EF">
        <w:rPr>
          <w:rFonts w:ascii="Times New Roman" w:hAnsi="Times New Roman" w:cs="Times New Roman"/>
        </w:rPr>
        <w:t>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w:t>
      </w:r>
      <w:r w:rsidR="001B12BD" w:rsidRPr="00AB19EF">
        <w:rPr>
          <w:rFonts w:ascii="Times New Roman" w:hAnsi="Times New Roman" w:cs="Times New Roman"/>
        </w:rPr>
        <w:t>р</w:t>
      </w:r>
      <w:r w:rsidR="001B12BD" w:rsidRPr="00AB19EF">
        <w:rPr>
          <w:rFonts w:ascii="Times New Roman" w:hAnsi="Times New Roman" w:cs="Times New Roman"/>
        </w:rPr>
        <w:t>ства. При этом центральной проблемой безопасности жизнедеятельности остаётся сохранение жизни и здоровья каждого человека.</w:t>
      </w:r>
    </w:p>
    <w:bookmarkEnd w:id="906"/>
    <w:p w:rsidR="001B12BD" w:rsidRPr="00AB19EF" w:rsidRDefault="001B12BD" w:rsidP="003465EA">
      <w:pPr>
        <w:rPr>
          <w:rFonts w:ascii="Times New Roman" w:hAnsi="Times New Roman" w:cs="Times New Roman"/>
        </w:rPr>
      </w:pPr>
      <w:r w:rsidRPr="00AB19EF">
        <w:rPr>
          <w:rFonts w:ascii="Times New Roman" w:hAnsi="Times New Roman" w:cs="Times New Roman"/>
        </w:rPr>
        <w:t>В данных обстоятельствах колоссальное значение приобретает качественное образ</w:t>
      </w:r>
      <w:r w:rsidRPr="00AB19EF">
        <w:rPr>
          <w:rFonts w:ascii="Times New Roman" w:hAnsi="Times New Roman" w:cs="Times New Roman"/>
        </w:rPr>
        <w:t>о</w:t>
      </w:r>
      <w:r w:rsidRPr="00AB19EF">
        <w:rPr>
          <w:rFonts w:ascii="Times New Roman" w:hAnsi="Times New Roman" w:cs="Times New Roman"/>
        </w:rPr>
        <w:t>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w:t>
      </w:r>
      <w:r w:rsidRPr="00AB19EF">
        <w:rPr>
          <w:rFonts w:ascii="Times New Roman" w:hAnsi="Times New Roman" w:cs="Times New Roman"/>
        </w:rPr>
        <w:t>ь</w:t>
      </w:r>
      <w:r w:rsidRPr="00AB19EF">
        <w:rPr>
          <w:rFonts w:ascii="Times New Roman" w:hAnsi="Times New Roman" w:cs="Times New Roman"/>
        </w:rPr>
        <w:t xml:space="preserve">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AB19EF">
        <w:rPr>
          <w:rStyle w:val="a4"/>
          <w:rFonts w:ascii="Times New Roman" w:hAnsi="Times New Roman"/>
          <w:b w:val="0"/>
          <w:color w:val="auto"/>
        </w:rPr>
        <w:t>Стратегия</w:t>
      </w:r>
      <w:r w:rsidRPr="00AB19EF">
        <w:rPr>
          <w:rFonts w:ascii="Times New Roman" w:hAnsi="Times New Roman" w:cs="Times New Roman"/>
        </w:rPr>
        <w:t xml:space="preserve"> национальной безопасности Российской Федерации (</w:t>
      </w:r>
      <w:r w:rsidRPr="00AB19EF">
        <w:rPr>
          <w:rStyle w:val="a4"/>
          <w:rFonts w:ascii="Times New Roman" w:hAnsi="Times New Roman"/>
          <w:b w:val="0"/>
          <w:color w:val="auto"/>
        </w:rPr>
        <w:t>Указ</w:t>
      </w:r>
      <w:r w:rsidRPr="00AB19EF">
        <w:rPr>
          <w:rFonts w:ascii="Times New Roman" w:hAnsi="Times New Roman" w:cs="Times New Roman"/>
          <w:b/>
        </w:rPr>
        <w:t xml:space="preserve"> </w:t>
      </w:r>
      <w:r w:rsidRPr="00AB19EF">
        <w:rPr>
          <w:rFonts w:ascii="Times New Roman" w:hAnsi="Times New Roman" w:cs="Times New Roman"/>
        </w:rPr>
        <w:t xml:space="preserve">Президента Российской Федерации от 2 июля 2021 г. </w:t>
      </w:r>
      <w:r w:rsidR="001307F8" w:rsidRPr="00AB19EF">
        <w:rPr>
          <w:rFonts w:ascii="Times New Roman" w:hAnsi="Times New Roman" w:cs="Times New Roman"/>
        </w:rPr>
        <w:t>№</w:t>
      </w:r>
      <w:r w:rsidRPr="00AB19EF">
        <w:rPr>
          <w:rFonts w:ascii="Times New Roman" w:hAnsi="Times New Roman" w:cs="Times New Roman"/>
        </w:rPr>
        <w:t xml:space="preserve"> 400), </w:t>
      </w:r>
      <w:r w:rsidRPr="00AB19EF">
        <w:rPr>
          <w:rStyle w:val="a4"/>
          <w:rFonts w:ascii="Times New Roman" w:hAnsi="Times New Roman"/>
          <w:b w:val="0"/>
          <w:color w:val="auto"/>
        </w:rPr>
        <w:t>Доктрина</w:t>
      </w:r>
      <w:r w:rsidRPr="00AB19EF">
        <w:rPr>
          <w:rFonts w:ascii="Times New Roman" w:hAnsi="Times New Roman" w:cs="Times New Roman"/>
        </w:rPr>
        <w:t xml:space="preserve"> информационной безопасности Российской Федерации (</w:t>
      </w:r>
      <w:r w:rsidRPr="00AB19EF">
        <w:rPr>
          <w:rStyle w:val="a4"/>
          <w:rFonts w:ascii="Times New Roman" w:hAnsi="Times New Roman"/>
          <w:b w:val="0"/>
          <w:color w:val="auto"/>
        </w:rPr>
        <w:t>Указ</w:t>
      </w:r>
      <w:r w:rsidRPr="00AB19EF">
        <w:rPr>
          <w:rFonts w:ascii="Times New Roman" w:hAnsi="Times New Roman" w:cs="Times New Roman"/>
        </w:rPr>
        <w:t xml:space="preserve"> Президента Российской Федерации от 5 декабря 2016 г. </w:t>
      </w:r>
      <w:r w:rsidR="001307F8" w:rsidRPr="00AB19EF">
        <w:rPr>
          <w:rFonts w:ascii="Times New Roman" w:hAnsi="Times New Roman" w:cs="Times New Roman"/>
        </w:rPr>
        <w:t>№</w:t>
      </w:r>
      <w:r w:rsidRPr="00AB19EF">
        <w:rPr>
          <w:rFonts w:ascii="Times New Roman" w:hAnsi="Times New Roman" w:cs="Times New Roman"/>
        </w:rPr>
        <w:t> 646), Национальные цели развития Российской Федерации на период до 2030 года (</w:t>
      </w:r>
      <w:r w:rsidRPr="00AB19EF">
        <w:rPr>
          <w:rStyle w:val="a4"/>
          <w:rFonts w:ascii="Times New Roman" w:hAnsi="Times New Roman"/>
          <w:b w:val="0"/>
          <w:color w:val="auto"/>
        </w:rPr>
        <w:t>Указ</w:t>
      </w:r>
      <w:r w:rsidRPr="00AB19EF">
        <w:rPr>
          <w:rFonts w:ascii="Times New Roman" w:hAnsi="Times New Roman" w:cs="Times New Roman"/>
          <w:b/>
        </w:rPr>
        <w:t xml:space="preserve"> </w:t>
      </w:r>
      <w:r w:rsidRPr="00AB19EF">
        <w:rPr>
          <w:rFonts w:ascii="Times New Roman" w:hAnsi="Times New Roman" w:cs="Times New Roman"/>
        </w:rPr>
        <w:t>Президента Российской Ф</w:t>
      </w:r>
      <w:r w:rsidRPr="00AB19EF">
        <w:rPr>
          <w:rFonts w:ascii="Times New Roman" w:hAnsi="Times New Roman" w:cs="Times New Roman"/>
        </w:rPr>
        <w:t>е</w:t>
      </w:r>
      <w:r w:rsidRPr="00AB19EF">
        <w:rPr>
          <w:rFonts w:ascii="Times New Roman" w:hAnsi="Times New Roman" w:cs="Times New Roman"/>
        </w:rPr>
        <w:t xml:space="preserve">дерации от 21 июля 2020 г. </w:t>
      </w:r>
      <w:r w:rsidR="001307F8" w:rsidRPr="00AB19EF">
        <w:rPr>
          <w:rFonts w:ascii="Times New Roman" w:hAnsi="Times New Roman" w:cs="Times New Roman"/>
        </w:rPr>
        <w:t>№</w:t>
      </w:r>
      <w:r w:rsidRPr="00AB19EF">
        <w:rPr>
          <w:rFonts w:ascii="Times New Roman" w:hAnsi="Times New Roman" w:cs="Times New Roman"/>
        </w:rPr>
        <w:t xml:space="preserve"> 474), </w:t>
      </w:r>
      <w:r w:rsidRPr="00AB19EF">
        <w:rPr>
          <w:rStyle w:val="a4"/>
          <w:rFonts w:ascii="Times New Roman" w:hAnsi="Times New Roman"/>
          <w:b w:val="0"/>
          <w:color w:val="auto"/>
        </w:rPr>
        <w:t>государственная программа</w:t>
      </w:r>
      <w:r w:rsidRPr="00AB19EF">
        <w:rPr>
          <w:rFonts w:ascii="Times New Roman" w:hAnsi="Times New Roman" w:cs="Times New Roman"/>
        </w:rPr>
        <w:t xml:space="preserve"> Российской Федерации </w:t>
      </w:r>
      <w:r w:rsidR="00EE3723" w:rsidRPr="00AB19EF">
        <w:rPr>
          <w:rFonts w:ascii="Times New Roman" w:hAnsi="Times New Roman" w:cs="Times New Roman"/>
        </w:rPr>
        <w:t>«</w:t>
      </w:r>
      <w:r w:rsidRPr="00AB19EF">
        <w:rPr>
          <w:rFonts w:ascii="Times New Roman" w:hAnsi="Times New Roman" w:cs="Times New Roman"/>
        </w:rPr>
        <w:t>Развитие образования</w:t>
      </w:r>
      <w:r w:rsidR="00EE3723" w:rsidRPr="00AB19EF">
        <w:rPr>
          <w:rFonts w:ascii="Times New Roman" w:hAnsi="Times New Roman" w:cs="Times New Roman"/>
        </w:rPr>
        <w:t>»</w:t>
      </w:r>
      <w:r w:rsidRPr="00AB19EF">
        <w:rPr>
          <w:rFonts w:ascii="Times New Roman" w:hAnsi="Times New Roman" w:cs="Times New Roman"/>
        </w:rPr>
        <w:t xml:space="preserve"> (</w:t>
      </w:r>
      <w:r w:rsidRPr="00AB19EF">
        <w:rPr>
          <w:rStyle w:val="a4"/>
          <w:rFonts w:ascii="Times New Roman" w:hAnsi="Times New Roman"/>
          <w:b w:val="0"/>
          <w:color w:val="auto"/>
        </w:rPr>
        <w:t>постановление</w:t>
      </w:r>
      <w:r w:rsidRPr="00AB19EF">
        <w:rPr>
          <w:rFonts w:ascii="Times New Roman" w:hAnsi="Times New Roman" w:cs="Times New Roman"/>
        </w:rPr>
        <w:t xml:space="preserve"> Правительства Российской Федерации от 26 декабря 2017 г. </w:t>
      </w:r>
      <w:r w:rsidR="001307F8" w:rsidRPr="00AB19EF">
        <w:rPr>
          <w:rFonts w:ascii="Times New Roman" w:hAnsi="Times New Roman" w:cs="Times New Roman"/>
        </w:rPr>
        <w:t>№</w:t>
      </w:r>
      <w:r w:rsidRPr="00AB19EF">
        <w:rPr>
          <w:rFonts w:ascii="Times New Roman" w:hAnsi="Times New Roman" w:cs="Times New Roman"/>
        </w:rPr>
        <w:t> 1642).</w:t>
      </w:r>
    </w:p>
    <w:p w:rsidR="001B12BD" w:rsidRPr="00AB19EF" w:rsidRDefault="001307F8" w:rsidP="003465EA">
      <w:pPr>
        <w:rPr>
          <w:rFonts w:ascii="Times New Roman" w:hAnsi="Times New Roman" w:cs="Times New Roman"/>
        </w:rPr>
      </w:pPr>
      <w:bookmarkStart w:id="907" w:name="sub_101912"/>
      <w:r w:rsidRPr="00AB19EF">
        <w:rPr>
          <w:rFonts w:ascii="Times New Roman" w:hAnsi="Times New Roman" w:cs="Times New Roman"/>
        </w:rPr>
        <w:t>9. </w:t>
      </w:r>
      <w:r w:rsidR="001B12BD" w:rsidRPr="00AB19EF">
        <w:rPr>
          <w:rFonts w:ascii="Times New Roman" w:hAnsi="Times New Roman" w:cs="Times New Roman"/>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w:t>
      </w:r>
      <w:r w:rsidR="001B12BD" w:rsidRPr="00AB19EF">
        <w:rPr>
          <w:rFonts w:ascii="Times New Roman" w:hAnsi="Times New Roman" w:cs="Times New Roman"/>
        </w:rPr>
        <w:t>е</w:t>
      </w:r>
      <w:r w:rsidR="001B12BD" w:rsidRPr="00AB19EF">
        <w:rPr>
          <w:rFonts w:ascii="Times New Roman" w:hAnsi="Times New Roman" w:cs="Times New Roman"/>
        </w:rPr>
        <w:t>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w:t>
      </w:r>
      <w:r w:rsidR="001B12BD" w:rsidRPr="00AB19EF">
        <w:rPr>
          <w:rFonts w:ascii="Times New Roman" w:hAnsi="Times New Roman" w:cs="Times New Roman"/>
        </w:rPr>
        <w:t>о</w:t>
      </w:r>
      <w:r w:rsidR="001B12BD" w:rsidRPr="00AB19EF">
        <w:rPr>
          <w:rFonts w:ascii="Times New Roman" w:hAnsi="Times New Roman" w:cs="Times New Roman"/>
        </w:rPr>
        <w:t>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B12BD" w:rsidRPr="00AB19EF" w:rsidRDefault="0067146B" w:rsidP="003465EA">
      <w:pPr>
        <w:rPr>
          <w:rFonts w:ascii="Times New Roman" w:hAnsi="Times New Roman" w:cs="Times New Roman"/>
        </w:rPr>
      </w:pPr>
      <w:bookmarkStart w:id="908" w:name="sub_101914"/>
      <w:bookmarkEnd w:id="907"/>
      <w:r w:rsidRPr="00AB19EF">
        <w:rPr>
          <w:rFonts w:ascii="Times New Roman" w:hAnsi="Times New Roman" w:cs="Times New Roman"/>
        </w:rPr>
        <w:t>10</w:t>
      </w:r>
      <w:r w:rsidR="001307F8" w:rsidRPr="00AB19EF">
        <w:rPr>
          <w:rFonts w:ascii="Times New Roman" w:hAnsi="Times New Roman" w:cs="Times New Roman"/>
        </w:rPr>
        <w:t>.</w:t>
      </w:r>
      <w:r w:rsidR="001307F8" w:rsidRPr="00AB19EF">
        <w:rPr>
          <w:rFonts w:ascii="Times New Roman" w:hAnsi="Times New Roman" w:cs="Times New Roman"/>
          <w:lang w:val="en-US"/>
        </w:rPr>
        <w:t> </w:t>
      </w:r>
      <w:r w:rsidR="001B12BD" w:rsidRPr="00AB19EF">
        <w:rPr>
          <w:rFonts w:ascii="Times New Roman" w:hAnsi="Times New Roman" w:cs="Times New Roman"/>
          <w:b/>
          <w:i/>
        </w:rPr>
        <w:t>Изучение ОБЖ направлено на обеспечение формирования базового уровня культуры безопасности жизнедеятельности</w:t>
      </w:r>
      <w:r w:rsidR="001B12BD" w:rsidRPr="00AB19EF">
        <w:rPr>
          <w:rFonts w:ascii="Times New Roman" w:hAnsi="Times New Roman" w:cs="Times New Roman"/>
        </w:rPr>
        <w:t>,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w:t>
      </w:r>
      <w:r w:rsidR="001B12BD" w:rsidRPr="00AB19EF">
        <w:rPr>
          <w:rFonts w:ascii="Times New Roman" w:hAnsi="Times New Roman" w:cs="Times New Roman"/>
        </w:rPr>
        <w:t>и</w:t>
      </w:r>
      <w:r w:rsidR="001B12BD" w:rsidRPr="00AB19EF">
        <w:rPr>
          <w:rFonts w:ascii="Times New Roman" w:hAnsi="Times New Roman" w:cs="Times New Roman"/>
        </w:rPr>
        <w:t>туациях. Такой подход содействует закреплению навыков, позволяющих обеспечивать з</w:t>
      </w:r>
      <w:r w:rsidR="001B12BD" w:rsidRPr="00AB19EF">
        <w:rPr>
          <w:rFonts w:ascii="Times New Roman" w:hAnsi="Times New Roman" w:cs="Times New Roman"/>
        </w:rPr>
        <w:t>а</w:t>
      </w:r>
      <w:r w:rsidR="001B12BD" w:rsidRPr="00AB19EF">
        <w:rPr>
          <w:rFonts w:ascii="Times New Roman" w:hAnsi="Times New Roman" w:cs="Times New Roman"/>
        </w:rPr>
        <w:t>щиту жизни и здоровья человека, формированию необходимых для этого волевых и морал</w:t>
      </w:r>
      <w:r w:rsidR="001B12BD" w:rsidRPr="00AB19EF">
        <w:rPr>
          <w:rFonts w:ascii="Times New Roman" w:hAnsi="Times New Roman" w:cs="Times New Roman"/>
        </w:rPr>
        <w:t>ь</w:t>
      </w:r>
      <w:r w:rsidR="001B12BD" w:rsidRPr="00AB19EF">
        <w:rPr>
          <w:rFonts w:ascii="Times New Roman" w:hAnsi="Times New Roman" w:cs="Times New Roman"/>
        </w:rPr>
        <w:t>но-нравственных качеств, предоставляет широкие возможности для эффективной социал</w:t>
      </w:r>
      <w:r w:rsidR="001B12BD" w:rsidRPr="00AB19EF">
        <w:rPr>
          <w:rFonts w:ascii="Times New Roman" w:hAnsi="Times New Roman" w:cs="Times New Roman"/>
        </w:rPr>
        <w:t>и</w:t>
      </w:r>
      <w:r w:rsidR="001B12BD" w:rsidRPr="00AB19EF">
        <w:rPr>
          <w:rFonts w:ascii="Times New Roman" w:hAnsi="Times New Roman" w:cs="Times New Roman"/>
        </w:rPr>
        <w:t>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w:t>
      </w:r>
      <w:r w:rsidR="001B12BD" w:rsidRPr="00AB19EF">
        <w:rPr>
          <w:rFonts w:ascii="Times New Roman" w:hAnsi="Times New Roman" w:cs="Times New Roman"/>
        </w:rPr>
        <w:t>а</w:t>
      </w:r>
      <w:r w:rsidR="001B12BD" w:rsidRPr="00AB19EF">
        <w:rPr>
          <w:rFonts w:ascii="Times New Roman" w:hAnsi="Times New Roman" w:cs="Times New Roman"/>
        </w:rPr>
        <w:lastRenderedPageBreak/>
        <w:t>рактера в сфере безопасности.</w:t>
      </w:r>
    </w:p>
    <w:p w:rsidR="001B12BD" w:rsidRPr="00AB19EF" w:rsidRDefault="00405B0E" w:rsidP="003465EA">
      <w:pPr>
        <w:rPr>
          <w:rFonts w:ascii="Times New Roman" w:hAnsi="Times New Roman" w:cs="Times New Roman"/>
        </w:rPr>
      </w:pPr>
      <w:bookmarkStart w:id="909" w:name="sub_101915"/>
      <w:bookmarkEnd w:id="908"/>
      <w:r w:rsidRPr="00AB19EF">
        <w:rPr>
          <w:rFonts w:ascii="Times New Roman" w:hAnsi="Times New Roman" w:cs="Times New Roman"/>
        </w:rPr>
        <w:t>11</w:t>
      </w:r>
      <w:r w:rsidR="001307F8" w:rsidRPr="00AB19EF">
        <w:rPr>
          <w:rFonts w:ascii="Times New Roman" w:hAnsi="Times New Roman" w:cs="Times New Roman"/>
        </w:rPr>
        <w:t>.</w:t>
      </w:r>
      <w:r w:rsidR="001307F8" w:rsidRPr="00AB19EF">
        <w:rPr>
          <w:rFonts w:ascii="Times New Roman" w:hAnsi="Times New Roman" w:cs="Times New Roman"/>
          <w:lang w:val="en-US"/>
        </w:rPr>
        <w:t> </w:t>
      </w:r>
      <w:r w:rsidR="001B12BD" w:rsidRPr="00AB19EF">
        <w:rPr>
          <w:rFonts w:ascii="Times New Roman" w:hAnsi="Times New Roman" w:cs="Times New Roman"/>
          <w:b/>
          <w:i/>
        </w:rPr>
        <w:t>Целью изучения ОБЖ</w:t>
      </w:r>
      <w:r w:rsidR="001B12BD" w:rsidRPr="00AB19EF">
        <w:rPr>
          <w:rFonts w:ascii="Times New Roman" w:hAnsi="Times New Roman" w:cs="Times New Roman"/>
        </w:rPr>
        <w:t xml:space="preserve"> на уровне </w:t>
      </w:r>
      <w:r w:rsidRPr="00AB19EF">
        <w:rPr>
          <w:rFonts w:ascii="Times New Roman" w:hAnsi="Times New Roman" w:cs="Times New Roman"/>
        </w:rPr>
        <w:t>ООО</w:t>
      </w:r>
      <w:r w:rsidR="001B12BD" w:rsidRPr="00AB19EF">
        <w:rPr>
          <w:rFonts w:ascii="Times New Roman" w:hAnsi="Times New Roman" w:cs="Times New Roman"/>
        </w:rPr>
        <w:t xml:space="preserve">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909"/>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w:t>
      </w:r>
      <w:r w:rsidR="001B12BD" w:rsidRPr="00AB19EF">
        <w:rPr>
          <w:rFonts w:ascii="Times New Roman" w:hAnsi="Times New Roman" w:cs="Times New Roman"/>
        </w:rPr>
        <w:t>о</w:t>
      </w:r>
      <w:r w:rsidR="001B12BD" w:rsidRPr="00AB19EF">
        <w:rPr>
          <w:rFonts w:ascii="Times New Roman" w:hAnsi="Times New Roman" w:cs="Times New Roman"/>
        </w:rPr>
        <w:t>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7146B" w:rsidRPr="00AB19EF" w:rsidRDefault="001307F8" w:rsidP="004D3AAB">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w:t>
      </w:r>
      <w:r w:rsidR="001B12BD" w:rsidRPr="00AB19EF">
        <w:rPr>
          <w:rFonts w:ascii="Times New Roman" w:hAnsi="Times New Roman" w:cs="Times New Roman"/>
        </w:rPr>
        <w:t>и</w:t>
      </w:r>
      <w:r w:rsidR="001B12BD" w:rsidRPr="00AB19EF">
        <w:rPr>
          <w:rFonts w:ascii="Times New Roman" w:hAnsi="Times New Roman" w:cs="Times New Roman"/>
        </w:rPr>
        <w:t>родного, техногенного и социального характера.</w:t>
      </w:r>
    </w:p>
    <w:p w:rsidR="00405B0E" w:rsidRPr="00AB19EF" w:rsidRDefault="00405B0E" w:rsidP="0067146B">
      <w:pPr>
        <w:rPr>
          <w:rFonts w:ascii="Times New Roman" w:hAnsi="Times New Roman" w:cs="Times New Roman"/>
          <w:b/>
          <w:i/>
        </w:rPr>
      </w:pPr>
      <w:bookmarkStart w:id="910" w:name="sub_101913"/>
      <w:r w:rsidRPr="00AB19EF">
        <w:rPr>
          <w:rFonts w:ascii="Times New Roman" w:hAnsi="Times New Roman" w:cs="Times New Roman"/>
          <w:b/>
          <w:i/>
        </w:rPr>
        <w:t>Место учебного предмета «Основы безопасности жизнедеятельности» в учебном плане</w:t>
      </w:r>
    </w:p>
    <w:p w:rsidR="0067146B" w:rsidRPr="00AB19EF" w:rsidRDefault="00405B0E" w:rsidP="00405B0E">
      <w:pPr>
        <w:rPr>
          <w:rFonts w:ascii="Times New Roman" w:hAnsi="Times New Roman" w:cs="Times New Roman"/>
        </w:rPr>
      </w:pPr>
      <w:r w:rsidRPr="00AB19EF">
        <w:rPr>
          <w:rFonts w:ascii="Times New Roman" w:hAnsi="Times New Roman" w:cs="Times New Roman"/>
        </w:rPr>
        <w:t xml:space="preserve">Учебный предмет «Основы безопасности жизнедеятельности» </w:t>
      </w:r>
      <w:r w:rsidR="0067146B" w:rsidRPr="00AB19EF">
        <w:rPr>
          <w:rFonts w:ascii="Times New Roman" w:hAnsi="Times New Roman" w:cs="Times New Roman"/>
        </w:rPr>
        <w:t>входит в предметную область «Физическая культура и основы безопасности жизнедеятельности», является обяз</w:t>
      </w:r>
      <w:r w:rsidR="0067146B" w:rsidRPr="00AB19EF">
        <w:rPr>
          <w:rFonts w:ascii="Times New Roman" w:hAnsi="Times New Roman" w:cs="Times New Roman"/>
        </w:rPr>
        <w:t>а</w:t>
      </w:r>
      <w:r w:rsidR="0067146B" w:rsidRPr="00AB19EF">
        <w:rPr>
          <w:rFonts w:ascii="Times New Roman" w:hAnsi="Times New Roman" w:cs="Times New Roman"/>
        </w:rPr>
        <w:t>тельным для изучения на уровне основного общего образования.</w:t>
      </w:r>
    </w:p>
    <w:p w:rsidR="0067146B" w:rsidRPr="00AB19EF" w:rsidRDefault="001B12BD" w:rsidP="00405B0E">
      <w:pPr>
        <w:rPr>
          <w:rFonts w:ascii="Times New Roman" w:hAnsi="Times New Roman" w:cs="Times New Roman"/>
        </w:rPr>
      </w:pPr>
      <w:bookmarkStart w:id="911" w:name="sub_101916"/>
      <w:bookmarkEnd w:id="910"/>
      <w:r w:rsidRPr="00AB19EF">
        <w:rPr>
          <w:rFonts w:ascii="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w:t>
      </w:r>
      <w:r w:rsidRPr="00AB19EF">
        <w:rPr>
          <w:rFonts w:ascii="Times New Roman" w:hAnsi="Times New Roman" w:cs="Times New Roman"/>
        </w:rPr>
        <w:t>б</w:t>
      </w:r>
      <w:r w:rsidRPr="00AB19EF">
        <w:rPr>
          <w:rFonts w:ascii="Times New Roman" w:hAnsi="Times New Roman" w:cs="Times New Roman"/>
        </w:rPr>
        <w:t>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w:t>
      </w:r>
      <w:r w:rsidRPr="00AB19EF">
        <w:rPr>
          <w:rFonts w:ascii="Times New Roman" w:hAnsi="Times New Roman" w:cs="Times New Roman"/>
        </w:rPr>
        <w:t>с</w:t>
      </w:r>
      <w:r w:rsidRPr="00AB19EF">
        <w:rPr>
          <w:rFonts w:ascii="Times New Roman" w:hAnsi="Times New Roman" w:cs="Times New Roman"/>
        </w:rPr>
        <w:t>чета 1 час в неделю за счет использования части учебного плана, формируемого участниками образовательных отношений (всего 102 часа).</w:t>
      </w:r>
    </w:p>
    <w:bookmarkEnd w:id="911"/>
    <w:p w:rsidR="001B12BD" w:rsidRPr="00AB19EF" w:rsidRDefault="00405B0E" w:rsidP="003465EA">
      <w:pPr>
        <w:rPr>
          <w:rFonts w:ascii="Times New Roman" w:hAnsi="Times New Roman" w:cs="Times New Roman"/>
        </w:rPr>
      </w:pPr>
      <w:r w:rsidRPr="00AB19EF">
        <w:rPr>
          <w:rFonts w:ascii="Times New Roman" w:hAnsi="Times New Roman" w:cs="Times New Roman"/>
        </w:rPr>
        <w:t>Общее число часов</w:t>
      </w:r>
      <w:r w:rsidR="001B12BD" w:rsidRPr="00AB19EF">
        <w:rPr>
          <w:rFonts w:ascii="Times New Roman" w:hAnsi="Times New Roman" w:cs="Times New Roman"/>
        </w:rPr>
        <w:t xml:space="preserve"> для изучения ОБЖ в 8-9 классах, составляет 68 часов, по 1 часу в неделю за счет обязательной части учебного плана основного общего образования.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w:t>
      </w:r>
      <w:r w:rsidRPr="00AB19EF">
        <w:rPr>
          <w:rFonts w:ascii="Times New Roman" w:hAnsi="Times New Roman" w:cs="Times New Roman"/>
        </w:rPr>
        <w:t>а</w:t>
      </w:r>
      <w:r w:rsidRPr="00AB19EF">
        <w:rPr>
          <w:rFonts w:ascii="Times New Roman" w:hAnsi="Times New Roman" w:cs="Times New Roman"/>
        </w:rPr>
        <w:t>фических, социальных, этнических и другие), а также бытовых и других местных особенн</w:t>
      </w:r>
      <w:r w:rsidRPr="00AB19EF">
        <w:rPr>
          <w:rFonts w:ascii="Times New Roman" w:hAnsi="Times New Roman" w:cs="Times New Roman"/>
        </w:rPr>
        <w:t>о</w:t>
      </w:r>
      <w:r w:rsidRPr="00AB19EF">
        <w:rPr>
          <w:rFonts w:ascii="Times New Roman" w:hAnsi="Times New Roman" w:cs="Times New Roman"/>
        </w:rPr>
        <w:t>стей.</w:t>
      </w:r>
    </w:p>
    <w:p w:rsidR="0067146B" w:rsidRPr="00AB19EF" w:rsidRDefault="0067146B" w:rsidP="00A62D0F">
      <w:pPr>
        <w:ind w:firstLine="0"/>
        <w:rPr>
          <w:rFonts w:ascii="Times New Roman" w:hAnsi="Times New Roman" w:cs="Times New Roman"/>
        </w:rPr>
      </w:pPr>
    </w:p>
    <w:p w:rsidR="00405B0E" w:rsidRPr="00AB19EF" w:rsidRDefault="00405B0E" w:rsidP="00405B0E">
      <w:pPr>
        <w:rPr>
          <w:rFonts w:ascii="Times New Roman" w:hAnsi="Times New Roman" w:cs="Times New Roman"/>
          <w:b/>
        </w:rPr>
      </w:pPr>
      <w:bookmarkStart w:id="912" w:name="sub_101902"/>
      <w:r w:rsidRPr="00AB19EF">
        <w:rPr>
          <w:rFonts w:ascii="Times New Roman" w:hAnsi="Times New Roman" w:cs="Times New Roman"/>
          <w:b/>
        </w:rPr>
        <w:t>2) СОДЕРЖАНИЕ УЧЕБНОГО ПРЕДМЕТА «ОСНОВЫ БЕЗОПАСНОСТИ ЖИЗНЕДЕЯТЕЛЬНОСТИ»</w:t>
      </w:r>
    </w:p>
    <w:p w:rsidR="001B12BD" w:rsidRPr="00AB19EF" w:rsidRDefault="001B12BD" w:rsidP="003465EA">
      <w:pPr>
        <w:rPr>
          <w:rFonts w:ascii="Times New Roman" w:hAnsi="Times New Roman" w:cs="Times New Roman"/>
          <w:b/>
        </w:rPr>
      </w:pPr>
      <w:bookmarkStart w:id="913" w:name="sub_101917"/>
      <w:bookmarkEnd w:id="912"/>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1 </w:t>
      </w:r>
      <w:r w:rsidR="00EE3723" w:rsidRPr="00AB19EF">
        <w:rPr>
          <w:rFonts w:ascii="Times New Roman" w:hAnsi="Times New Roman" w:cs="Times New Roman"/>
          <w:b/>
        </w:rPr>
        <w:t>«</w:t>
      </w:r>
      <w:r w:rsidRPr="00AB19EF">
        <w:rPr>
          <w:rFonts w:ascii="Times New Roman" w:hAnsi="Times New Roman" w:cs="Times New Roman"/>
          <w:b/>
        </w:rPr>
        <w:t>Культура безопасности жизнедеятельности в современном общ</w:t>
      </w:r>
      <w:r w:rsidRPr="00AB19EF">
        <w:rPr>
          <w:rFonts w:ascii="Times New Roman" w:hAnsi="Times New Roman" w:cs="Times New Roman"/>
          <w:b/>
        </w:rPr>
        <w:t>е</w:t>
      </w:r>
      <w:r w:rsidRPr="00AB19EF">
        <w:rPr>
          <w:rFonts w:ascii="Times New Roman" w:hAnsi="Times New Roman" w:cs="Times New Roman"/>
          <w:b/>
        </w:rPr>
        <w:t>стве</w:t>
      </w:r>
      <w:r w:rsidR="00EE3723" w:rsidRPr="00AB19EF">
        <w:rPr>
          <w:rFonts w:ascii="Times New Roman" w:hAnsi="Times New Roman" w:cs="Times New Roman"/>
          <w:b/>
        </w:rPr>
        <w:t>»</w:t>
      </w:r>
      <w:r w:rsidRPr="00AB19EF">
        <w:rPr>
          <w:rFonts w:ascii="Times New Roman" w:hAnsi="Times New Roman" w:cs="Times New Roman"/>
          <w:b/>
        </w:rPr>
        <w:t>:</w:t>
      </w:r>
    </w:p>
    <w:bookmarkEnd w:id="913"/>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цель и задачи учебного предмета ОБЖ, его ключевые понятия и значение для чел</w:t>
      </w:r>
      <w:r w:rsidR="001B12BD" w:rsidRPr="00AB19EF">
        <w:rPr>
          <w:rFonts w:ascii="Times New Roman" w:hAnsi="Times New Roman" w:cs="Times New Roman"/>
        </w:rPr>
        <w:t>о</w:t>
      </w:r>
      <w:r w:rsidR="001B12BD" w:rsidRPr="00AB19EF">
        <w:rPr>
          <w:rFonts w:ascii="Times New Roman" w:hAnsi="Times New Roman" w:cs="Times New Roman"/>
        </w:rPr>
        <w:t>века;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смысл понятий </w:t>
      </w:r>
      <w:r w:rsidR="00EE3723" w:rsidRPr="00AB19EF">
        <w:rPr>
          <w:rFonts w:ascii="Times New Roman" w:hAnsi="Times New Roman" w:cs="Times New Roman"/>
        </w:rPr>
        <w:t>«</w:t>
      </w:r>
      <w:r w:rsidR="001B12BD" w:rsidRPr="00AB19EF">
        <w:rPr>
          <w:rFonts w:ascii="Times New Roman" w:hAnsi="Times New Roman" w:cs="Times New Roman"/>
        </w:rPr>
        <w:t>опасность</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безопасность</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риск</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EE3723" w:rsidRPr="00AB19EF">
        <w:rPr>
          <w:rFonts w:ascii="Times New Roman" w:hAnsi="Times New Roman" w:cs="Times New Roman"/>
        </w:rPr>
        <w:t>«</w:t>
      </w:r>
      <w:r w:rsidR="001B12BD" w:rsidRPr="00AB19EF">
        <w:rPr>
          <w:rFonts w:ascii="Times New Roman" w:hAnsi="Times New Roman" w:cs="Times New Roman"/>
        </w:rPr>
        <w:t>культура безопасности жи</w:t>
      </w:r>
      <w:r w:rsidR="001B12BD" w:rsidRPr="00AB19EF">
        <w:rPr>
          <w:rFonts w:ascii="Times New Roman" w:hAnsi="Times New Roman" w:cs="Times New Roman"/>
        </w:rPr>
        <w:t>з</w:t>
      </w:r>
      <w:r w:rsidR="001B12BD" w:rsidRPr="00AB19EF">
        <w:rPr>
          <w:rFonts w:ascii="Times New Roman" w:hAnsi="Times New Roman" w:cs="Times New Roman"/>
        </w:rPr>
        <w:t>недеятельности</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источники и факторы опасности, их классификация; общие принципы безопасного поведения;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виды чрезвычайных ситуаций, сходство и различия опасной, экстремальной и чре</w:t>
      </w:r>
      <w:r w:rsidR="001B12BD" w:rsidRPr="00AB19EF">
        <w:rPr>
          <w:rFonts w:ascii="Times New Roman" w:hAnsi="Times New Roman" w:cs="Times New Roman"/>
        </w:rPr>
        <w:t>з</w:t>
      </w:r>
      <w:r w:rsidR="001B12BD" w:rsidRPr="00AB19EF">
        <w:rPr>
          <w:rFonts w:ascii="Times New Roman" w:hAnsi="Times New Roman" w:cs="Times New Roman"/>
        </w:rPr>
        <w:t>вычайной ситуаций;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уровни взаимодействия человека и окружающей среды;</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1B12BD" w:rsidRPr="00AB19EF" w:rsidRDefault="001B12BD" w:rsidP="003465EA">
      <w:pPr>
        <w:rPr>
          <w:rFonts w:ascii="Times New Roman" w:hAnsi="Times New Roman" w:cs="Times New Roman"/>
          <w:b/>
        </w:rPr>
      </w:pPr>
      <w:bookmarkStart w:id="914" w:name="sub_101918"/>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2 </w:t>
      </w:r>
      <w:r w:rsidR="00EE3723" w:rsidRPr="00AB19EF">
        <w:rPr>
          <w:rFonts w:ascii="Times New Roman" w:hAnsi="Times New Roman" w:cs="Times New Roman"/>
          <w:b/>
        </w:rPr>
        <w:t>«</w:t>
      </w:r>
      <w:r w:rsidRPr="00AB19EF">
        <w:rPr>
          <w:rFonts w:ascii="Times New Roman" w:hAnsi="Times New Roman" w:cs="Times New Roman"/>
          <w:b/>
        </w:rPr>
        <w:t>Безопасность в быту</w:t>
      </w:r>
      <w:r w:rsidR="00EE3723" w:rsidRPr="00AB19EF">
        <w:rPr>
          <w:rFonts w:ascii="Times New Roman" w:hAnsi="Times New Roman" w:cs="Times New Roman"/>
          <w:b/>
        </w:rPr>
        <w:t>»</w:t>
      </w:r>
      <w:r w:rsidRPr="00AB19EF">
        <w:rPr>
          <w:rFonts w:ascii="Times New Roman" w:hAnsi="Times New Roman" w:cs="Times New Roman"/>
          <w:b/>
        </w:rPr>
        <w:t>:</w:t>
      </w:r>
    </w:p>
    <w:bookmarkEnd w:id="914"/>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основные источники опасности в быту и их классификация;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защита прав потребителя, сроки годности и состав продуктов питания;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бытовые отравления и причины их возникновения, классификация ядовитых веществ </w:t>
      </w:r>
      <w:r w:rsidR="001B12BD" w:rsidRPr="00AB19EF">
        <w:rPr>
          <w:rFonts w:ascii="Times New Roman" w:hAnsi="Times New Roman" w:cs="Times New Roman"/>
        </w:rPr>
        <w:lastRenderedPageBreak/>
        <w:t>и их опасности;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признаки отравления, приёмы и правила оказания первой помощи;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комплектования и хранения домашней аптечки;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бытовые травмы и правила их предупреждения, приёмы и правила оказания первой помощи;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поведения в подъезде и лифте, а также при входе и выходе из них;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пожар и факторы его развития;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первичные средства пожаротушения;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вызова экстренных служб и порядок взаимодействия с ними, ответстве</w:t>
      </w:r>
      <w:r w:rsidR="001B12BD" w:rsidRPr="00AB19EF">
        <w:rPr>
          <w:rFonts w:ascii="Times New Roman" w:hAnsi="Times New Roman" w:cs="Times New Roman"/>
        </w:rPr>
        <w:t>н</w:t>
      </w:r>
      <w:r w:rsidR="001B12BD" w:rsidRPr="00AB19EF">
        <w:rPr>
          <w:rFonts w:ascii="Times New Roman" w:hAnsi="Times New Roman" w:cs="Times New Roman"/>
        </w:rPr>
        <w:t>ность за ложные сообщения;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права, обязанности и ответственность граждан в области пожарной безопасности;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ситуации криминального характера, правила поведения с малознакомыми людьми;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меры по предотвращению проникновения злоумышленников в дом, правила пов</w:t>
      </w:r>
      <w:r w:rsidR="001B12BD" w:rsidRPr="00AB19EF">
        <w:rPr>
          <w:rFonts w:ascii="Times New Roman" w:hAnsi="Times New Roman" w:cs="Times New Roman"/>
        </w:rPr>
        <w:t>е</w:t>
      </w:r>
      <w:r w:rsidR="001B12BD" w:rsidRPr="00AB19EF">
        <w:rPr>
          <w:rFonts w:ascii="Times New Roman" w:hAnsi="Times New Roman" w:cs="Times New Roman"/>
        </w:rPr>
        <w:t>дения при попытке проникновения в дом посторонних;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классификация аварийных ситуаций в коммунальных системах жизнеобеспечения;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1B12BD" w:rsidRPr="00AB19EF" w:rsidRDefault="001B12BD" w:rsidP="003465EA">
      <w:pPr>
        <w:rPr>
          <w:rFonts w:ascii="Times New Roman" w:hAnsi="Times New Roman" w:cs="Times New Roman"/>
          <w:b/>
        </w:rPr>
      </w:pPr>
      <w:bookmarkStart w:id="915" w:name="sub_101919"/>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3 </w:t>
      </w:r>
      <w:r w:rsidR="00EE3723" w:rsidRPr="00AB19EF">
        <w:rPr>
          <w:rFonts w:ascii="Times New Roman" w:hAnsi="Times New Roman" w:cs="Times New Roman"/>
          <w:b/>
        </w:rPr>
        <w:t>«</w:t>
      </w:r>
      <w:r w:rsidRPr="00AB19EF">
        <w:rPr>
          <w:rFonts w:ascii="Times New Roman" w:hAnsi="Times New Roman" w:cs="Times New Roman"/>
          <w:b/>
        </w:rPr>
        <w:t>Безопасность на транспорте</w:t>
      </w:r>
      <w:r w:rsidR="00EE3723" w:rsidRPr="00AB19EF">
        <w:rPr>
          <w:rFonts w:ascii="Times New Roman" w:hAnsi="Times New Roman" w:cs="Times New Roman"/>
          <w:b/>
        </w:rPr>
        <w:t>»</w:t>
      </w:r>
      <w:r w:rsidRPr="00AB19EF">
        <w:rPr>
          <w:rFonts w:ascii="Times New Roman" w:hAnsi="Times New Roman" w:cs="Times New Roman"/>
          <w:b/>
        </w:rPr>
        <w:t>:</w:t>
      </w:r>
    </w:p>
    <w:bookmarkEnd w:id="915"/>
    <w:p w:rsidR="001B12BD" w:rsidRPr="00AB19EF" w:rsidRDefault="001307F8" w:rsidP="003465EA">
      <w:pPr>
        <w:rPr>
          <w:rFonts w:ascii="Times New Roman" w:hAnsi="Times New Roman" w:cs="Times New Roman"/>
        </w:rPr>
      </w:pPr>
      <w:r w:rsidRPr="00AB19EF">
        <w:rPr>
          <w:rStyle w:val="a4"/>
          <w:rFonts w:ascii="Times New Roman" w:hAnsi="Times New Roman"/>
          <w:b w:val="0"/>
          <w:color w:val="auto"/>
        </w:rPr>
        <w:t>-</w:t>
      </w:r>
      <w:r w:rsidRPr="00AB19EF">
        <w:rPr>
          <w:rStyle w:val="a4"/>
          <w:rFonts w:ascii="Times New Roman" w:hAnsi="Times New Roman"/>
          <w:b w:val="0"/>
          <w:color w:val="auto"/>
          <w:lang w:val="en-US"/>
        </w:rPr>
        <w:t> </w:t>
      </w:r>
      <w:r w:rsidR="001B12BD" w:rsidRPr="00AB19EF">
        <w:rPr>
          <w:rStyle w:val="a4"/>
          <w:rFonts w:ascii="Times New Roman" w:hAnsi="Times New Roman"/>
          <w:b w:val="0"/>
          <w:color w:val="auto"/>
        </w:rPr>
        <w:t>правила</w:t>
      </w:r>
      <w:r w:rsidR="001B12BD" w:rsidRPr="00AB19EF">
        <w:rPr>
          <w:rFonts w:ascii="Times New Roman" w:hAnsi="Times New Roman" w:cs="Times New Roman"/>
        </w:rPr>
        <w:t xml:space="preserve"> дорожного движения и их значение, условия обеспечения безопасности участников дорожного движения;</w:t>
      </w:r>
    </w:p>
    <w:p w:rsidR="001B12BD" w:rsidRPr="00AB19EF" w:rsidRDefault="001307F8" w:rsidP="003465EA">
      <w:pPr>
        <w:rPr>
          <w:rFonts w:ascii="Times New Roman" w:hAnsi="Times New Roman" w:cs="Times New Roman"/>
        </w:rPr>
      </w:pPr>
      <w:r w:rsidRPr="00AB19EF">
        <w:rPr>
          <w:rStyle w:val="a4"/>
          <w:rFonts w:ascii="Times New Roman" w:hAnsi="Times New Roman"/>
          <w:color w:val="auto"/>
        </w:rPr>
        <w:t>-</w:t>
      </w:r>
      <w:r w:rsidRPr="00AB19EF">
        <w:rPr>
          <w:rStyle w:val="a4"/>
          <w:rFonts w:ascii="Times New Roman" w:hAnsi="Times New Roman"/>
          <w:b w:val="0"/>
          <w:color w:val="auto"/>
          <w:lang w:val="en-US"/>
        </w:rPr>
        <w:t> </w:t>
      </w:r>
      <w:r w:rsidR="001B12BD" w:rsidRPr="00AB19EF">
        <w:rPr>
          <w:rStyle w:val="a4"/>
          <w:rFonts w:ascii="Times New Roman" w:hAnsi="Times New Roman"/>
          <w:b w:val="0"/>
          <w:color w:val="auto"/>
        </w:rPr>
        <w:t>правила</w:t>
      </w:r>
      <w:r w:rsidR="001B12BD" w:rsidRPr="00AB19EF">
        <w:rPr>
          <w:rFonts w:ascii="Times New Roman" w:hAnsi="Times New Roman" w:cs="Times New Roman"/>
        </w:rPr>
        <w:t xml:space="preserve"> дорожного движения и дорожные знаки для пешеходов;</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EE3723" w:rsidRPr="00AB19EF">
        <w:rPr>
          <w:rFonts w:ascii="Times New Roman" w:hAnsi="Times New Roman" w:cs="Times New Roman"/>
        </w:rPr>
        <w:t>«</w:t>
      </w:r>
      <w:r w:rsidR="001B12BD" w:rsidRPr="00AB19EF">
        <w:rPr>
          <w:rFonts w:ascii="Times New Roman" w:hAnsi="Times New Roman" w:cs="Times New Roman"/>
        </w:rPr>
        <w:t>дорожные ловушки</w:t>
      </w:r>
      <w:r w:rsidR="00EE3723" w:rsidRPr="00AB19EF">
        <w:rPr>
          <w:rFonts w:ascii="Times New Roman" w:hAnsi="Times New Roman" w:cs="Times New Roman"/>
        </w:rPr>
        <w:t>»</w:t>
      </w:r>
      <w:r w:rsidR="001B12BD" w:rsidRPr="00AB19EF">
        <w:rPr>
          <w:rFonts w:ascii="Times New Roman" w:hAnsi="Times New Roman" w:cs="Times New Roman"/>
        </w:rPr>
        <w:t xml:space="preserve"> и правила их предупреждения; световозвращающие элементы и правила их применения; </w:t>
      </w:r>
      <w:r w:rsidR="001B12BD" w:rsidRPr="00AB19EF">
        <w:rPr>
          <w:rStyle w:val="a4"/>
          <w:rFonts w:ascii="Times New Roman" w:hAnsi="Times New Roman"/>
          <w:b w:val="0"/>
          <w:color w:val="auto"/>
        </w:rPr>
        <w:t>правила</w:t>
      </w:r>
      <w:r w:rsidR="001B12BD" w:rsidRPr="00AB19EF">
        <w:rPr>
          <w:rFonts w:ascii="Times New Roman" w:hAnsi="Times New Roman" w:cs="Times New Roman"/>
        </w:rPr>
        <w:t xml:space="preserve"> дорожного движения для пассажиров;</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пассажиров при различных происшествиях в маршрутных тран</w:t>
      </w:r>
      <w:r w:rsidR="001B12BD" w:rsidRPr="00AB19EF">
        <w:rPr>
          <w:rFonts w:ascii="Times New Roman" w:hAnsi="Times New Roman" w:cs="Times New Roman"/>
        </w:rPr>
        <w:t>с</w:t>
      </w:r>
      <w:r w:rsidR="001B12BD" w:rsidRPr="00AB19EF">
        <w:rPr>
          <w:rFonts w:ascii="Times New Roman" w:hAnsi="Times New Roman" w:cs="Times New Roman"/>
        </w:rPr>
        <w:t xml:space="preserve">портных средствах, </w:t>
      </w:r>
      <w:r w:rsidR="004F5290" w:rsidRPr="00AB19EF">
        <w:rPr>
          <w:rFonts w:ascii="Times New Roman" w:hAnsi="Times New Roman" w:cs="Times New Roman"/>
        </w:rPr>
        <w:t>в т.ч.</w:t>
      </w:r>
      <w:r w:rsidR="001B12BD" w:rsidRPr="00AB19EF">
        <w:rPr>
          <w:rFonts w:ascii="Times New Roman" w:hAnsi="Times New Roman" w:cs="Times New Roman"/>
        </w:rPr>
        <w:t xml:space="preserve"> вызванных террористическим актом; правила поведения пассажира мотоцикла;</w:t>
      </w:r>
    </w:p>
    <w:p w:rsidR="001B12BD" w:rsidRPr="00AB19EF" w:rsidRDefault="001307F8" w:rsidP="003465EA">
      <w:pPr>
        <w:rPr>
          <w:rFonts w:ascii="Times New Roman" w:hAnsi="Times New Roman" w:cs="Times New Roman"/>
        </w:rPr>
      </w:pPr>
      <w:r w:rsidRPr="00AB19EF">
        <w:rPr>
          <w:rStyle w:val="a4"/>
          <w:rFonts w:ascii="Times New Roman" w:hAnsi="Times New Roman"/>
          <w:color w:val="auto"/>
        </w:rPr>
        <w:t>-</w:t>
      </w:r>
      <w:r w:rsidRPr="00AB19EF">
        <w:rPr>
          <w:rStyle w:val="a4"/>
          <w:rFonts w:ascii="Times New Roman" w:hAnsi="Times New Roman"/>
          <w:color w:val="auto"/>
          <w:lang w:val="en-US"/>
        </w:rPr>
        <w:t> </w:t>
      </w:r>
      <w:r w:rsidR="001B12BD" w:rsidRPr="00AB19EF">
        <w:rPr>
          <w:rStyle w:val="a4"/>
          <w:rFonts w:ascii="Times New Roman" w:hAnsi="Times New Roman"/>
          <w:b w:val="0"/>
          <w:color w:val="auto"/>
        </w:rPr>
        <w:t>правила</w:t>
      </w:r>
      <w:r w:rsidR="001B12BD" w:rsidRPr="00AB19EF">
        <w:rPr>
          <w:rFonts w:ascii="Times New Roman" w:hAnsi="Times New Roman" w:cs="Times New Roman"/>
        </w:rPr>
        <w:t xml:space="preserve">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дорожные знаки для водителя велосипеда, сигналы велосипедиста;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подготовки велосипеда к пользованию;</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дорожно-транспортные происшествия и причины их возникновения; основные фа</w:t>
      </w:r>
      <w:r w:rsidR="001B12BD" w:rsidRPr="00AB19EF">
        <w:rPr>
          <w:rFonts w:ascii="Times New Roman" w:hAnsi="Times New Roman" w:cs="Times New Roman"/>
        </w:rPr>
        <w:t>к</w:t>
      </w:r>
      <w:r w:rsidR="001B12BD" w:rsidRPr="00AB19EF">
        <w:rPr>
          <w:rFonts w:ascii="Times New Roman" w:hAnsi="Times New Roman" w:cs="Times New Roman"/>
        </w:rPr>
        <w:t>торы риска возникновения дорожно-транспортных происшествий;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очевидца дорожно-транспортного происшествия;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пожаре на транспорте;</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особенности различных видов транспорта (подземного, железнодорожного, водного, воздушного);</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обязанности и порядок действий пассажиров при различных происшествиях на о</w:t>
      </w:r>
      <w:r w:rsidR="001B12BD" w:rsidRPr="00AB19EF">
        <w:rPr>
          <w:rFonts w:ascii="Times New Roman" w:hAnsi="Times New Roman" w:cs="Times New Roman"/>
        </w:rPr>
        <w:t>т</w:t>
      </w:r>
      <w:r w:rsidR="001B12BD" w:rsidRPr="00AB19EF">
        <w:rPr>
          <w:rFonts w:ascii="Times New Roman" w:hAnsi="Times New Roman" w:cs="Times New Roman"/>
        </w:rPr>
        <w:t xml:space="preserve">дельных видах транспорта, </w:t>
      </w:r>
      <w:r w:rsidR="004F5290" w:rsidRPr="00AB19EF">
        <w:rPr>
          <w:rFonts w:ascii="Times New Roman" w:hAnsi="Times New Roman" w:cs="Times New Roman"/>
        </w:rPr>
        <w:t>в т.ч.</w:t>
      </w:r>
      <w:r w:rsidR="001B12BD" w:rsidRPr="00AB19EF">
        <w:rPr>
          <w:rFonts w:ascii="Times New Roman" w:hAnsi="Times New Roman" w:cs="Times New Roman"/>
        </w:rPr>
        <w:t xml:space="preserve"> вызванных террористическим актом;</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первая помощь и последовательность её оказания;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1B12BD" w:rsidRPr="00AB19EF" w:rsidRDefault="001B12BD" w:rsidP="003465EA">
      <w:pPr>
        <w:rPr>
          <w:rFonts w:ascii="Times New Roman" w:hAnsi="Times New Roman" w:cs="Times New Roman"/>
          <w:b/>
        </w:rPr>
      </w:pPr>
      <w:bookmarkStart w:id="916" w:name="sub_101920"/>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4 </w:t>
      </w:r>
      <w:r w:rsidR="00EE3723" w:rsidRPr="00AB19EF">
        <w:rPr>
          <w:rFonts w:ascii="Times New Roman" w:hAnsi="Times New Roman" w:cs="Times New Roman"/>
          <w:b/>
        </w:rPr>
        <w:t>«</w:t>
      </w:r>
      <w:r w:rsidRPr="00AB19EF">
        <w:rPr>
          <w:rFonts w:ascii="Times New Roman" w:hAnsi="Times New Roman" w:cs="Times New Roman"/>
          <w:b/>
        </w:rPr>
        <w:t>Безопасность в общественных местах</w:t>
      </w:r>
      <w:r w:rsidR="00EE3723" w:rsidRPr="00AB19EF">
        <w:rPr>
          <w:rFonts w:ascii="Times New Roman" w:hAnsi="Times New Roman" w:cs="Times New Roman"/>
          <w:b/>
        </w:rPr>
        <w:t>»</w:t>
      </w:r>
      <w:r w:rsidRPr="00AB19EF">
        <w:rPr>
          <w:rFonts w:ascii="Times New Roman" w:hAnsi="Times New Roman" w:cs="Times New Roman"/>
          <w:b/>
        </w:rPr>
        <w:t>:</w:t>
      </w:r>
    </w:p>
    <w:bookmarkEnd w:id="916"/>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вызова экстренных служб и порядок взаимодействия с ними;</w:t>
      </w:r>
    </w:p>
    <w:p w:rsidR="001B12BD" w:rsidRPr="00AB19EF" w:rsidRDefault="001307F8"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массовые мероприятия и правила подготовки к ним, оборудование мест массового пребывания людей;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беспорядках в местах массового пребывания людей;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попадании в толпу и давку;</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обнаружении угрозы возникновения пожара;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эвакуации из общественных мест и зданий;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порядок действий при обнаружении бесхозных (потенциально опасных) вещей и предметов, а также в условиях совершения террористического акта, </w:t>
      </w:r>
      <w:r w:rsidR="004F5290" w:rsidRPr="00AB19EF">
        <w:rPr>
          <w:rFonts w:ascii="Times New Roman" w:hAnsi="Times New Roman" w:cs="Times New Roman"/>
        </w:rPr>
        <w:t>в т.ч.</w:t>
      </w:r>
      <w:r w:rsidR="001B12BD" w:rsidRPr="00AB19EF">
        <w:rPr>
          <w:rFonts w:ascii="Times New Roman" w:hAnsi="Times New Roman" w:cs="Times New Roman"/>
        </w:rPr>
        <w:t xml:space="preserve"> при захвате и освобождении заложников;</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взаимодействии с правоохранительными органами.</w:t>
      </w:r>
    </w:p>
    <w:p w:rsidR="001B12BD" w:rsidRPr="00AB19EF" w:rsidRDefault="001B12BD" w:rsidP="003465EA">
      <w:pPr>
        <w:rPr>
          <w:rFonts w:ascii="Times New Roman" w:hAnsi="Times New Roman" w:cs="Times New Roman"/>
          <w:b/>
        </w:rPr>
      </w:pPr>
      <w:bookmarkStart w:id="917" w:name="sub_101921"/>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5 </w:t>
      </w:r>
      <w:r w:rsidR="00EE3723" w:rsidRPr="00AB19EF">
        <w:rPr>
          <w:rFonts w:ascii="Times New Roman" w:hAnsi="Times New Roman" w:cs="Times New Roman"/>
          <w:b/>
        </w:rPr>
        <w:t>«</w:t>
      </w:r>
      <w:r w:rsidRPr="00AB19EF">
        <w:rPr>
          <w:rFonts w:ascii="Times New Roman" w:hAnsi="Times New Roman" w:cs="Times New Roman"/>
          <w:b/>
        </w:rPr>
        <w:t>Безопасность в природной среде</w:t>
      </w:r>
      <w:r w:rsidR="00EE3723" w:rsidRPr="00AB19EF">
        <w:rPr>
          <w:rFonts w:ascii="Times New Roman" w:hAnsi="Times New Roman" w:cs="Times New Roman"/>
          <w:b/>
        </w:rPr>
        <w:t>»</w:t>
      </w:r>
      <w:r w:rsidRPr="00AB19EF">
        <w:rPr>
          <w:rFonts w:ascii="Times New Roman" w:hAnsi="Times New Roman" w:cs="Times New Roman"/>
          <w:b/>
        </w:rPr>
        <w:t>:</w:t>
      </w:r>
    </w:p>
    <w:bookmarkEnd w:id="917"/>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чрезвычайные ситуации природного характера и их классификация;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поведения, необходимые для снижения риска встречи с дикими животными, порядок действий при встрече с ними;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укусах диких животных, змей, пауков, клещей и насекомых;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автономные условия, их особенности и опасности, правила подготовки к длител</w:t>
      </w:r>
      <w:r w:rsidR="001B12BD" w:rsidRPr="00AB19EF">
        <w:rPr>
          <w:rFonts w:ascii="Times New Roman" w:hAnsi="Times New Roman" w:cs="Times New Roman"/>
        </w:rPr>
        <w:t>ь</w:t>
      </w:r>
      <w:r w:rsidR="001B12BD" w:rsidRPr="00AB19EF">
        <w:rPr>
          <w:rFonts w:ascii="Times New Roman" w:hAnsi="Times New Roman" w:cs="Times New Roman"/>
        </w:rPr>
        <w:t>ному автономному существованию;</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автономном существовании в природной среде;</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ориентирования на местности, способы подачи сигналов бедствия;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устройство гор и классификация горных пород, правила безопасного поведения в горах;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снежные лавины, их характеристики и опасности, порядок действий при попадании в лавину;</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сели, их характеристики и опасности, порядок действий при попадании в зону селя;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оползни, их характеристики и опасности, порядок действий при начале оползня;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общие правила безопасного поведения на водоёмах, правила купания в подгото</w:t>
      </w:r>
      <w:r w:rsidR="001B12BD" w:rsidRPr="00AB19EF">
        <w:rPr>
          <w:rFonts w:ascii="Times New Roman" w:hAnsi="Times New Roman" w:cs="Times New Roman"/>
        </w:rPr>
        <w:t>в</w:t>
      </w:r>
      <w:r w:rsidR="001B12BD" w:rsidRPr="00AB19EF">
        <w:rPr>
          <w:rFonts w:ascii="Times New Roman" w:hAnsi="Times New Roman" w:cs="Times New Roman"/>
        </w:rPr>
        <w:t>ленных и неподготовленных местах;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наводнения, их характеристики и опасности, порядок действий при наводнении;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цунами, их характеристики и опасности, порядок действий при нахождении в зоне цунами;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ураганы, бури, смерчи, их характеристики и опасности, порядок действий при ур</w:t>
      </w:r>
      <w:r w:rsidR="001B12BD" w:rsidRPr="00AB19EF">
        <w:rPr>
          <w:rFonts w:ascii="Times New Roman" w:hAnsi="Times New Roman" w:cs="Times New Roman"/>
        </w:rPr>
        <w:t>а</w:t>
      </w:r>
      <w:r w:rsidR="001B12BD" w:rsidRPr="00AB19EF">
        <w:rPr>
          <w:rFonts w:ascii="Times New Roman" w:hAnsi="Times New Roman" w:cs="Times New Roman"/>
        </w:rPr>
        <w:t>ганах, бурях и смерчах;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грозы, их характеристики и опасности, порядок действий при попадании в грозу;</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землетрясения и извержения вулканов, их характеристики и опасности, порядок действий при землетрясении, </w:t>
      </w:r>
      <w:r w:rsidR="004F5290" w:rsidRPr="00AB19EF">
        <w:rPr>
          <w:rFonts w:ascii="Times New Roman" w:hAnsi="Times New Roman" w:cs="Times New Roman"/>
        </w:rPr>
        <w:t>в т.ч.</w:t>
      </w:r>
      <w:r w:rsidR="001B12BD" w:rsidRPr="00AB19EF">
        <w:rPr>
          <w:rFonts w:ascii="Times New Roman" w:hAnsi="Times New Roman" w:cs="Times New Roman"/>
        </w:rPr>
        <w:t xml:space="preserve"> при попадании под завал, при нахождении в зоне изве</w:t>
      </w:r>
      <w:r w:rsidR="001B12BD" w:rsidRPr="00AB19EF">
        <w:rPr>
          <w:rFonts w:ascii="Times New Roman" w:hAnsi="Times New Roman" w:cs="Times New Roman"/>
        </w:rPr>
        <w:t>р</w:t>
      </w:r>
      <w:r w:rsidR="001B12BD" w:rsidRPr="00AB19EF">
        <w:rPr>
          <w:rFonts w:ascii="Times New Roman" w:hAnsi="Times New Roman" w:cs="Times New Roman"/>
        </w:rPr>
        <w:t>жения вулкана;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смысл понятий </w:t>
      </w:r>
      <w:r w:rsidR="00EE3723" w:rsidRPr="00AB19EF">
        <w:rPr>
          <w:rFonts w:ascii="Times New Roman" w:hAnsi="Times New Roman" w:cs="Times New Roman"/>
        </w:rPr>
        <w:t>«</w:t>
      </w:r>
      <w:r w:rsidR="001B12BD" w:rsidRPr="00AB19EF">
        <w:rPr>
          <w:rFonts w:ascii="Times New Roman" w:hAnsi="Times New Roman" w:cs="Times New Roman"/>
        </w:rPr>
        <w:t>экология</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экологическая культура</w:t>
      </w:r>
      <w:r w:rsidR="00EE3723" w:rsidRPr="00AB19EF">
        <w:rPr>
          <w:rFonts w:ascii="Times New Roman" w:hAnsi="Times New Roman" w:cs="Times New Roman"/>
        </w:rPr>
        <w:t>»</w:t>
      </w:r>
      <w:r w:rsidR="001B12BD" w:rsidRPr="00AB19EF">
        <w:rPr>
          <w:rFonts w:ascii="Times New Roman" w:hAnsi="Times New Roman" w:cs="Times New Roman"/>
        </w:rPr>
        <w:t>, значение экологии для устойчивого развития общества;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безопасного поведения при неблагоприятной экологической обстановке.</w:t>
      </w:r>
    </w:p>
    <w:p w:rsidR="001B12BD" w:rsidRPr="00AB19EF" w:rsidRDefault="001B12BD" w:rsidP="003465EA">
      <w:pPr>
        <w:rPr>
          <w:rFonts w:ascii="Times New Roman" w:hAnsi="Times New Roman" w:cs="Times New Roman"/>
          <w:b/>
        </w:rPr>
      </w:pPr>
      <w:bookmarkStart w:id="918" w:name="sub_101922"/>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6 </w:t>
      </w:r>
      <w:r w:rsidR="00EE3723" w:rsidRPr="00AB19EF">
        <w:rPr>
          <w:rFonts w:ascii="Times New Roman" w:hAnsi="Times New Roman" w:cs="Times New Roman"/>
          <w:b/>
        </w:rPr>
        <w:t>«</w:t>
      </w:r>
      <w:r w:rsidRPr="00AB19EF">
        <w:rPr>
          <w:rFonts w:ascii="Times New Roman" w:hAnsi="Times New Roman" w:cs="Times New Roman"/>
          <w:b/>
        </w:rPr>
        <w:t>Здоровье и как его сохранить. Основы медицинских знаний</w:t>
      </w:r>
      <w:r w:rsidR="00EE3723" w:rsidRPr="00AB19EF">
        <w:rPr>
          <w:rFonts w:ascii="Times New Roman" w:hAnsi="Times New Roman" w:cs="Times New Roman"/>
          <w:b/>
        </w:rPr>
        <w:t>»</w:t>
      </w:r>
      <w:r w:rsidRPr="00AB19EF">
        <w:rPr>
          <w:rFonts w:ascii="Times New Roman" w:hAnsi="Times New Roman" w:cs="Times New Roman"/>
          <w:b/>
        </w:rPr>
        <w:t>:</w:t>
      </w:r>
    </w:p>
    <w:bookmarkEnd w:id="918"/>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смысл понятий </w:t>
      </w:r>
      <w:r w:rsidR="00EE3723" w:rsidRPr="00AB19EF">
        <w:rPr>
          <w:rFonts w:ascii="Times New Roman" w:hAnsi="Times New Roman" w:cs="Times New Roman"/>
        </w:rPr>
        <w:t>«</w:t>
      </w:r>
      <w:r w:rsidR="001B12BD" w:rsidRPr="00AB19EF">
        <w:rPr>
          <w:rFonts w:ascii="Times New Roman" w:hAnsi="Times New Roman" w:cs="Times New Roman"/>
        </w:rPr>
        <w:t>здоровье</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здоровый образ жизни</w:t>
      </w:r>
      <w:r w:rsidR="00EE3723" w:rsidRPr="00AB19EF">
        <w:rPr>
          <w:rFonts w:ascii="Times New Roman" w:hAnsi="Times New Roman" w:cs="Times New Roman"/>
        </w:rPr>
        <w:t>»</w:t>
      </w:r>
      <w:r w:rsidR="001B12BD" w:rsidRPr="00AB19EF">
        <w:rPr>
          <w:rFonts w:ascii="Times New Roman" w:hAnsi="Times New Roman" w:cs="Times New Roman"/>
        </w:rPr>
        <w:t xml:space="preserve">, их содержание и значение для </w:t>
      </w:r>
      <w:r w:rsidR="001B12BD" w:rsidRPr="00AB19EF">
        <w:rPr>
          <w:rFonts w:ascii="Times New Roman" w:hAnsi="Times New Roman" w:cs="Times New Roman"/>
        </w:rPr>
        <w:lastRenderedPageBreak/>
        <w:t>человека;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факторы, влияющие на здоровье человека, опасность вредных привычек (табакок</w:t>
      </w:r>
      <w:r w:rsidR="001B12BD" w:rsidRPr="00AB19EF">
        <w:rPr>
          <w:rFonts w:ascii="Times New Roman" w:hAnsi="Times New Roman" w:cs="Times New Roman"/>
        </w:rPr>
        <w:t>у</w:t>
      </w:r>
      <w:r w:rsidR="001B12BD" w:rsidRPr="00AB19EF">
        <w:rPr>
          <w:rFonts w:ascii="Times New Roman" w:hAnsi="Times New Roman" w:cs="Times New Roman"/>
        </w:rPr>
        <w:t>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элементы здорового образа жизни, ответственность за сохранение здоровья; понятие </w:t>
      </w:r>
      <w:r w:rsidR="00EE3723" w:rsidRPr="00AB19EF">
        <w:rPr>
          <w:rFonts w:ascii="Times New Roman" w:hAnsi="Times New Roman" w:cs="Times New Roman"/>
        </w:rPr>
        <w:t>«</w:t>
      </w:r>
      <w:r w:rsidR="001B12BD" w:rsidRPr="00AB19EF">
        <w:rPr>
          <w:rFonts w:ascii="Times New Roman" w:hAnsi="Times New Roman" w:cs="Times New Roman"/>
        </w:rPr>
        <w:t>инфекционные заболевания</w:t>
      </w:r>
      <w:r w:rsidR="00EE3723" w:rsidRPr="00AB19EF">
        <w:rPr>
          <w:rFonts w:ascii="Times New Roman" w:hAnsi="Times New Roman" w:cs="Times New Roman"/>
        </w:rPr>
        <w:t>»</w:t>
      </w:r>
      <w:r w:rsidR="001B12BD" w:rsidRPr="00AB19EF">
        <w:rPr>
          <w:rFonts w:ascii="Times New Roman" w:hAnsi="Times New Roman" w:cs="Times New Roman"/>
        </w:rPr>
        <w:t>, причины их возникновения;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механизм распространения инфекционных заболеваний, меры их профилактики и защиты от них;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w:t>
      </w:r>
      <w:r w:rsidR="001B12BD" w:rsidRPr="00AB19EF">
        <w:rPr>
          <w:rFonts w:ascii="Times New Roman" w:hAnsi="Times New Roman" w:cs="Times New Roman"/>
        </w:rPr>
        <w:t>е</w:t>
      </w:r>
      <w:r w:rsidR="001B12BD" w:rsidRPr="00AB19EF">
        <w:rPr>
          <w:rFonts w:ascii="Times New Roman" w:hAnsi="Times New Roman" w:cs="Times New Roman"/>
        </w:rPr>
        <w:t>чению безопасности населения при угрозе и во время чрезвычайных ситуаций биол</w:t>
      </w:r>
      <w:r w:rsidR="001B12BD" w:rsidRPr="00AB19EF">
        <w:rPr>
          <w:rFonts w:ascii="Times New Roman" w:hAnsi="Times New Roman" w:cs="Times New Roman"/>
        </w:rPr>
        <w:t>о</w:t>
      </w:r>
      <w:r w:rsidR="001B12BD" w:rsidRPr="00AB19EF">
        <w:rPr>
          <w:rFonts w:ascii="Times New Roman" w:hAnsi="Times New Roman" w:cs="Times New Roman"/>
        </w:rPr>
        <w:t>го-социального происхождения;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понятие </w:t>
      </w:r>
      <w:r w:rsidR="00EE3723" w:rsidRPr="00AB19EF">
        <w:rPr>
          <w:rFonts w:ascii="Times New Roman" w:hAnsi="Times New Roman" w:cs="Times New Roman"/>
        </w:rPr>
        <w:t>«</w:t>
      </w:r>
      <w:r w:rsidR="001B12BD" w:rsidRPr="00AB19EF">
        <w:rPr>
          <w:rFonts w:ascii="Times New Roman" w:hAnsi="Times New Roman" w:cs="Times New Roman"/>
        </w:rPr>
        <w:t>неинфекционные заболевания</w:t>
      </w:r>
      <w:r w:rsidR="00EE3723" w:rsidRPr="00AB19EF">
        <w:rPr>
          <w:rFonts w:ascii="Times New Roman" w:hAnsi="Times New Roman" w:cs="Times New Roman"/>
        </w:rPr>
        <w:t>»</w:t>
      </w:r>
      <w:r w:rsidR="001B12BD" w:rsidRPr="00AB19EF">
        <w:rPr>
          <w:rFonts w:ascii="Times New Roman" w:hAnsi="Times New Roman" w:cs="Times New Roman"/>
        </w:rPr>
        <w:t xml:space="preserve"> и их классификация, факторы риска неи</w:t>
      </w:r>
      <w:r w:rsidR="001B12BD" w:rsidRPr="00AB19EF">
        <w:rPr>
          <w:rFonts w:ascii="Times New Roman" w:hAnsi="Times New Roman" w:cs="Times New Roman"/>
        </w:rPr>
        <w:t>н</w:t>
      </w:r>
      <w:r w:rsidR="001B12BD" w:rsidRPr="00AB19EF">
        <w:rPr>
          <w:rFonts w:ascii="Times New Roman" w:hAnsi="Times New Roman" w:cs="Times New Roman"/>
        </w:rPr>
        <w:t>фекционных заболеваний;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меры профилактики неинфекционных заболеваний и защиты от них; диспансериз</w:t>
      </w:r>
      <w:r w:rsidR="001B12BD" w:rsidRPr="00AB19EF">
        <w:rPr>
          <w:rFonts w:ascii="Times New Roman" w:hAnsi="Times New Roman" w:cs="Times New Roman"/>
        </w:rPr>
        <w:t>а</w:t>
      </w:r>
      <w:r w:rsidR="001B12BD" w:rsidRPr="00AB19EF">
        <w:rPr>
          <w:rFonts w:ascii="Times New Roman" w:hAnsi="Times New Roman" w:cs="Times New Roman"/>
        </w:rPr>
        <w:t>ция и её задачи;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понятия </w:t>
      </w:r>
      <w:r w:rsidR="00EE3723" w:rsidRPr="00AB19EF">
        <w:rPr>
          <w:rFonts w:ascii="Times New Roman" w:hAnsi="Times New Roman" w:cs="Times New Roman"/>
        </w:rPr>
        <w:t>«</w:t>
      </w:r>
      <w:r w:rsidR="001B12BD" w:rsidRPr="00AB19EF">
        <w:rPr>
          <w:rFonts w:ascii="Times New Roman" w:hAnsi="Times New Roman" w:cs="Times New Roman"/>
        </w:rPr>
        <w:t>психическое здоровье</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психологическое благополучие</w:t>
      </w:r>
      <w:r w:rsidR="00EE3723" w:rsidRPr="00AB19EF">
        <w:rPr>
          <w:rFonts w:ascii="Times New Roman" w:hAnsi="Times New Roman" w:cs="Times New Roman"/>
        </w:rPr>
        <w:t>»</w:t>
      </w:r>
      <w:r w:rsidR="001B12BD" w:rsidRPr="00AB19EF">
        <w:rPr>
          <w:rFonts w:ascii="Times New Roman" w:hAnsi="Times New Roman" w:cs="Times New Roman"/>
        </w:rPr>
        <w:t>, современные модели психического здоровья и здоровой личности;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понятие </w:t>
      </w:r>
      <w:r w:rsidR="00EE3723" w:rsidRPr="00AB19EF">
        <w:rPr>
          <w:rFonts w:ascii="Times New Roman" w:hAnsi="Times New Roman" w:cs="Times New Roman"/>
        </w:rPr>
        <w:t>«</w:t>
      </w:r>
      <w:r w:rsidR="001B12BD" w:rsidRPr="00AB19EF">
        <w:rPr>
          <w:rFonts w:ascii="Times New Roman" w:hAnsi="Times New Roman" w:cs="Times New Roman"/>
        </w:rPr>
        <w:t>первая помощь</w:t>
      </w:r>
      <w:r w:rsidR="00EE3723" w:rsidRPr="00AB19EF">
        <w:rPr>
          <w:rFonts w:ascii="Times New Roman" w:hAnsi="Times New Roman" w:cs="Times New Roman"/>
        </w:rPr>
        <w:t>»</w:t>
      </w:r>
      <w:r w:rsidR="001B12BD" w:rsidRPr="00AB19EF">
        <w:rPr>
          <w:rFonts w:ascii="Times New Roman" w:hAnsi="Times New Roman" w:cs="Times New Roman"/>
        </w:rPr>
        <w:t xml:space="preserve"> и обязанность по её оказанию, универсальный алгоритм оказания первой помощи;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назначение и состав аптечки первой помощи;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1B12BD" w:rsidRPr="00AB19EF" w:rsidRDefault="001B12BD" w:rsidP="003465EA">
      <w:pPr>
        <w:rPr>
          <w:rFonts w:ascii="Times New Roman" w:hAnsi="Times New Roman" w:cs="Times New Roman"/>
          <w:b/>
        </w:rPr>
      </w:pPr>
      <w:bookmarkStart w:id="919" w:name="sub_101923"/>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7 </w:t>
      </w:r>
      <w:r w:rsidR="00EE3723" w:rsidRPr="00AB19EF">
        <w:rPr>
          <w:rFonts w:ascii="Times New Roman" w:hAnsi="Times New Roman" w:cs="Times New Roman"/>
          <w:b/>
        </w:rPr>
        <w:t>«</w:t>
      </w:r>
      <w:r w:rsidRPr="00AB19EF">
        <w:rPr>
          <w:rFonts w:ascii="Times New Roman" w:hAnsi="Times New Roman" w:cs="Times New Roman"/>
          <w:b/>
        </w:rPr>
        <w:t>Безопасность в социуме</w:t>
      </w:r>
      <w:r w:rsidR="00EE3723" w:rsidRPr="00AB19EF">
        <w:rPr>
          <w:rFonts w:ascii="Times New Roman" w:hAnsi="Times New Roman" w:cs="Times New Roman"/>
          <w:b/>
        </w:rPr>
        <w:t>»</w:t>
      </w:r>
      <w:r w:rsidRPr="00AB19EF">
        <w:rPr>
          <w:rFonts w:ascii="Times New Roman" w:hAnsi="Times New Roman" w:cs="Times New Roman"/>
          <w:b/>
        </w:rPr>
        <w:t>:</w:t>
      </w:r>
    </w:p>
    <w:bookmarkEnd w:id="919"/>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общение и его значение для человека, способы организации эффективного и поз</w:t>
      </w:r>
      <w:r w:rsidR="001B12BD" w:rsidRPr="00AB19EF">
        <w:rPr>
          <w:rFonts w:ascii="Times New Roman" w:hAnsi="Times New Roman" w:cs="Times New Roman"/>
        </w:rPr>
        <w:t>и</w:t>
      </w:r>
      <w:r w:rsidR="001B12BD" w:rsidRPr="00AB19EF">
        <w:rPr>
          <w:rFonts w:ascii="Times New Roman" w:hAnsi="Times New Roman" w:cs="Times New Roman"/>
        </w:rPr>
        <w:t>тивного общения;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приёмы и правила безопасной межличностной коммуникации и комфортного вза</w:t>
      </w:r>
      <w:r w:rsidR="001B12BD" w:rsidRPr="00AB19EF">
        <w:rPr>
          <w:rFonts w:ascii="Times New Roman" w:hAnsi="Times New Roman" w:cs="Times New Roman"/>
        </w:rPr>
        <w:t>и</w:t>
      </w:r>
      <w:r w:rsidR="001B12BD" w:rsidRPr="00AB19EF">
        <w:rPr>
          <w:rFonts w:ascii="Times New Roman" w:hAnsi="Times New Roman" w:cs="Times New Roman"/>
        </w:rPr>
        <w:t>модействия в группе, признаки конструктивного и деструктивного общения;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понятие </w:t>
      </w:r>
      <w:r w:rsidR="00EE3723" w:rsidRPr="00AB19EF">
        <w:rPr>
          <w:rFonts w:ascii="Times New Roman" w:hAnsi="Times New Roman" w:cs="Times New Roman"/>
        </w:rPr>
        <w:t>«</w:t>
      </w:r>
      <w:r w:rsidR="001B12BD" w:rsidRPr="00AB19EF">
        <w:rPr>
          <w:rFonts w:ascii="Times New Roman" w:hAnsi="Times New Roman" w:cs="Times New Roman"/>
        </w:rPr>
        <w:t>конфликт</w:t>
      </w:r>
      <w:r w:rsidR="00EE3723" w:rsidRPr="00AB19EF">
        <w:rPr>
          <w:rFonts w:ascii="Times New Roman" w:hAnsi="Times New Roman" w:cs="Times New Roman"/>
        </w:rPr>
        <w:t>»</w:t>
      </w:r>
      <w:r w:rsidR="001B12BD" w:rsidRPr="00AB19EF">
        <w:rPr>
          <w:rFonts w:ascii="Times New Roman" w:hAnsi="Times New Roman" w:cs="Times New Roman"/>
        </w:rPr>
        <w:t xml:space="preserve"> и стадии его развития, факторы и причины развития конфликта;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условия и ситуации возникновения межличностных и групповых конфликтов, бе</w:t>
      </w:r>
      <w:r w:rsidR="001B12BD" w:rsidRPr="00AB19EF">
        <w:rPr>
          <w:rFonts w:ascii="Times New Roman" w:hAnsi="Times New Roman" w:cs="Times New Roman"/>
        </w:rPr>
        <w:t>з</w:t>
      </w:r>
      <w:r w:rsidR="001B12BD" w:rsidRPr="00AB19EF">
        <w:rPr>
          <w:rFonts w:ascii="Times New Roman" w:hAnsi="Times New Roman" w:cs="Times New Roman"/>
        </w:rPr>
        <w:t>опасные и эффективные способы избегания и разрешения конфликтных ситуаций;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поведения для снижения риска конфликта и порядок действий при его опасных проявлениях;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способ разрешения конфликта с помощью третьей стороны (модератора);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опасные формы проявления конфликта: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агрессия, домашнее насилие и буллинг;</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современные молодёжные увлечения и опасности, связанные с ними, правила бе</w:t>
      </w:r>
      <w:r w:rsidR="001B12BD" w:rsidRPr="00AB19EF">
        <w:rPr>
          <w:rFonts w:ascii="Times New Roman" w:hAnsi="Times New Roman" w:cs="Times New Roman"/>
        </w:rPr>
        <w:t>з</w:t>
      </w:r>
      <w:r w:rsidR="001B12BD" w:rsidRPr="00AB19EF">
        <w:rPr>
          <w:rFonts w:ascii="Times New Roman" w:hAnsi="Times New Roman" w:cs="Times New Roman"/>
        </w:rPr>
        <w:t>опасного поведения;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безопасной коммуникации с незнакомыми людьми.</w:t>
      </w:r>
    </w:p>
    <w:p w:rsidR="001B12BD" w:rsidRPr="00AB19EF" w:rsidRDefault="001B12BD" w:rsidP="003465EA">
      <w:pPr>
        <w:rPr>
          <w:rFonts w:ascii="Times New Roman" w:hAnsi="Times New Roman" w:cs="Times New Roman"/>
          <w:b/>
        </w:rPr>
      </w:pPr>
      <w:bookmarkStart w:id="920" w:name="sub_101924"/>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8 </w:t>
      </w:r>
      <w:r w:rsidR="00EE3723" w:rsidRPr="00AB19EF">
        <w:rPr>
          <w:rFonts w:ascii="Times New Roman" w:hAnsi="Times New Roman" w:cs="Times New Roman"/>
          <w:b/>
        </w:rPr>
        <w:t>«</w:t>
      </w:r>
      <w:r w:rsidRPr="00AB19EF">
        <w:rPr>
          <w:rFonts w:ascii="Times New Roman" w:hAnsi="Times New Roman" w:cs="Times New Roman"/>
          <w:b/>
        </w:rPr>
        <w:t>Безопасность в информационном пространстве</w:t>
      </w:r>
      <w:r w:rsidR="00EE3723" w:rsidRPr="00AB19EF">
        <w:rPr>
          <w:rFonts w:ascii="Times New Roman" w:hAnsi="Times New Roman" w:cs="Times New Roman"/>
          <w:b/>
        </w:rPr>
        <w:t>»</w:t>
      </w:r>
      <w:r w:rsidRPr="00AB19EF">
        <w:rPr>
          <w:rFonts w:ascii="Times New Roman" w:hAnsi="Times New Roman" w:cs="Times New Roman"/>
          <w:b/>
        </w:rPr>
        <w:t>:</w:t>
      </w:r>
    </w:p>
    <w:bookmarkEnd w:id="920"/>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понятие </w:t>
      </w:r>
      <w:r w:rsidR="00EE3723" w:rsidRPr="00AB19EF">
        <w:rPr>
          <w:rFonts w:ascii="Times New Roman" w:hAnsi="Times New Roman" w:cs="Times New Roman"/>
        </w:rPr>
        <w:t>«</w:t>
      </w:r>
      <w:r w:rsidR="001B12BD" w:rsidRPr="00AB19EF">
        <w:rPr>
          <w:rFonts w:ascii="Times New Roman" w:hAnsi="Times New Roman" w:cs="Times New Roman"/>
        </w:rPr>
        <w:t>цифровая среда</w:t>
      </w:r>
      <w:r w:rsidR="00EE3723" w:rsidRPr="00AB19EF">
        <w:rPr>
          <w:rFonts w:ascii="Times New Roman" w:hAnsi="Times New Roman" w:cs="Times New Roman"/>
        </w:rPr>
        <w:t>»</w:t>
      </w:r>
      <w:r w:rsidR="001B12BD" w:rsidRPr="00AB19EF">
        <w:rPr>
          <w:rFonts w:ascii="Times New Roman" w:hAnsi="Times New Roman" w:cs="Times New Roman"/>
        </w:rPr>
        <w:t>, её характеристики и примеры информационных и ко</w:t>
      </w:r>
      <w:r w:rsidR="001B12BD" w:rsidRPr="00AB19EF">
        <w:rPr>
          <w:rFonts w:ascii="Times New Roman" w:hAnsi="Times New Roman" w:cs="Times New Roman"/>
        </w:rPr>
        <w:t>м</w:t>
      </w:r>
      <w:r w:rsidR="001B12BD" w:rsidRPr="00AB19EF">
        <w:rPr>
          <w:rFonts w:ascii="Times New Roman" w:hAnsi="Times New Roman" w:cs="Times New Roman"/>
        </w:rPr>
        <w:t>пьютерных угроз, положительные возможности цифровой среды;</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B12BD" w:rsidRPr="00AB19EF" w:rsidRDefault="001307F8"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общие принципы безопасного поведения, необходимые для предупреждения во</w:t>
      </w:r>
      <w:r w:rsidR="001B12BD" w:rsidRPr="00AB19EF">
        <w:rPr>
          <w:rFonts w:ascii="Times New Roman" w:hAnsi="Times New Roman" w:cs="Times New Roman"/>
        </w:rPr>
        <w:t>з</w:t>
      </w:r>
      <w:r w:rsidR="001B12BD" w:rsidRPr="00AB19EF">
        <w:rPr>
          <w:rFonts w:ascii="Times New Roman" w:hAnsi="Times New Roman" w:cs="Times New Roman"/>
        </w:rPr>
        <w:t>никновения сложных и опасных ситуаций в личном цифровом пространстве;</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опасные явления цифровой среды: вредоносные программы и приложения и их ра</w:t>
      </w:r>
      <w:r w:rsidR="001B12BD" w:rsidRPr="00AB19EF">
        <w:rPr>
          <w:rFonts w:ascii="Times New Roman" w:hAnsi="Times New Roman" w:cs="Times New Roman"/>
        </w:rPr>
        <w:t>з</w:t>
      </w:r>
      <w:r w:rsidR="001B12BD" w:rsidRPr="00AB19EF">
        <w:rPr>
          <w:rFonts w:ascii="Times New Roman" w:hAnsi="Times New Roman" w:cs="Times New Roman"/>
        </w:rPr>
        <w:t>новидности;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противоправные действия в Интернете;</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w:t>
      </w:r>
      <w:r w:rsidR="001B12BD" w:rsidRPr="00AB19EF">
        <w:rPr>
          <w:rFonts w:ascii="Times New Roman" w:hAnsi="Times New Roman" w:cs="Times New Roman"/>
        </w:rPr>
        <w:t>е</w:t>
      </w:r>
      <w:r w:rsidR="001B12BD" w:rsidRPr="00AB19EF">
        <w:rPr>
          <w:rFonts w:ascii="Times New Roman" w:hAnsi="Times New Roman" w:cs="Times New Roman"/>
        </w:rPr>
        <w:t>структивную деятельность.</w:t>
      </w:r>
    </w:p>
    <w:p w:rsidR="001B12BD" w:rsidRPr="00AB19EF" w:rsidRDefault="001B12BD" w:rsidP="003465EA">
      <w:pPr>
        <w:rPr>
          <w:rFonts w:ascii="Times New Roman" w:hAnsi="Times New Roman" w:cs="Times New Roman"/>
          <w:b/>
          <w:i/>
        </w:rPr>
      </w:pPr>
      <w:bookmarkStart w:id="921" w:name="sub_101925"/>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9 </w:t>
      </w:r>
      <w:r w:rsidR="00EE3723" w:rsidRPr="00AB19EF">
        <w:rPr>
          <w:rFonts w:ascii="Times New Roman" w:hAnsi="Times New Roman" w:cs="Times New Roman"/>
          <w:b/>
        </w:rPr>
        <w:t>«</w:t>
      </w:r>
      <w:r w:rsidRPr="00AB19EF">
        <w:rPr>
          <w:rFonts w:ascii="Times New Roman" w:hAnsi="Times New Roman" w:cs="Times New Roman"/>
          <w:b/>
        </w:rPr>
        <w:t>Основы противодействия экстремизму и терроризму</w:t>
      </w:r>
      <w:r w:rsidR="00EE3723" w:rsidRPr="00AB19EF">
        <w:rPr>
          <w:rFonts w:ascii="Times New Roman" w:hAnsi="Times New Roman" w:cs="Times New Roman"/>
          <w:b/>
          <w:i/>
        </w:rPr>
        <w:t>»</w:t>
      </w:r>
      <w:r w:rsidRPr="00AB19EF">
        <w:rPr>
          <w:rFonts w:ascii="Times New Roman" w:hAnsi="Times New Roman" w:cs="Times New Roman"/>
          <w:b/>
          <w:i/>
        </w:rPr>
        <w:t>:</w:t>
      </w:r>
    </w:p>
    <w:bookmarkEnd w:id="921"/>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понятия </w:t>
      </w:r>
      <w:r w:rsidR="00EE3723" w:rsidRPr="00AB19EF">
        <w:rPr>
          <w:rFonts w:ascii="Times New Roman" w:hAnsi="Times New Roman" w:cs="Times New Roman"/>
        </w:rPr>
        <w:t>«</w:t>
      </w:r>
      <w:r w:rsidR="001B12BD" w:rsidRPr="00AB19EF">
        <w:rPr>
          <w:rFonts w:ascii="Times New Roman" w:hAnsi="Times New Roman" w:cs="Times New Roman"/>
        </w:rPr>
        <w:t>экстремизм</w:t>
      </w:r>
      <w:r w:rsidR="00EE3723" w:rsidRPr="00AB19EF">
        <w:rPr>
          <w:rFonts w:ascii="Times New Roman" w:hAnsi="Times New Roman" w:cs="Times New Roman"/>
        </w:rPr>
        <w:t>»</w:t>
      </w:r>
      <w:r w:rsidR="001B12BD" w:rsidRPr="00AB19EF">
        <w:rPr>
          <w:rFonts w:ascii="Times New Roman" w:hAnsi="Times New Roman" w:cs="Times New Roman"/>
        </w:rPr>
        <w:t xml:space="preserve"> и </w:t>
      </w:r>
      <w:r w:rsidR="00EE3723" w:rsidRPr="00AB19EF">
        <w:rPr>
          <w:rFonts w:ascii="Times New Roman" w:hAnsi="Times New Roman" w:cs="Times New Roman"/>
        </w:rPr>
        <w:t>«</w:t>
      </w:r>
      <w:r w:rsidR="001B12BD" w:rsidRPr="00AB19EF">
        <w:rPr>
          <w:rFonts w:ascii="Times New Roman" w:hAnsi="Times New Roman" w:cs="Times New Roman"/>
        </w:rPr>
        <w:t>терроризм</w:t>
      </w:r>
      <w:r w:rsidR="00EE3723" w:rsidRPr="00AB19EF">
        <w:rPr>
          <w:rFonts w:ascii="Times New Roman" w:hAnsi="Times New Roman" w:cs="Times New Roman"/>
        </w:rPr>
        <w:t>»</w:t>
      </w:r>
      <w:r w:rsidR="001B12BD" w:rsidRPr="00AB19EF">
        <w:rPr>
          <w:rFonts w:ascii="Times New Roman" w:hAnsi="Times New Roman" w:cs="Times New Roman"/>
        </w:rPr>
        <w:t>, их содержание, причины, возможные варианты проявления и последствия;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цели и формы проявления террористических актов, их последствия, уровни терр</w:t>
      </w:r>
      <w:r w:rsidR="001B12BD" w:rsidRPr="00AB19EF">
        <w:rPr>
          <w:rFonts w:ascii="Times New Roman" w:hAnsi="Times New Roman" w:cs="Times New Roman"/>
        </w:rPr>
        <w:t>о</w:t>
      </w:r>
      <w:r w:rsidR="001B12BD" w:rsidRPr="00AB19EF">
        <w:rPr>
          <w:rFonts w:ascii="Times New Roman" w:hAnsi="Times New Roman" w:cs="Times New Roman"/>
        </w:rPr>
        <w:t>ристической опасности;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признаки вовлечения в террористическую деятельность, правила антитеррористич</w:t>
      </w:r>
      <w:r w:rsidR="001B12BD" w:rsidRPr="00AB19EF">
        <w:rPr>
          <w:rFonts w:ascii="Times New Roman" w:hAnsi="Times New Roman" w:cs="Times New Roman"/>
        </w:rPr>
        <w:t>е</w:t>
      </w:r>
      <w:r w:rsidR="001B12BD" w:rsidRPr="00AB19EF">
        <w:rPr>
          <w:rFonts w:ascii="Times New Roman" w:hAnsi="Times New Roman" w:cs="Times New Roman"/>
        </w:rPr>
        <w:t>ского поведения;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признаки угроз и подготовки различных форм терактов, порядок действий при их обнаружении;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правила безопасного поведения в условиях совершения теракта;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B12BD" w:rsidRPr="00AB19EF" w:rsidRDefault="001B12BD" w:rsidP="003465EA">
      <w:pPr>
        <w:rPr>
          <w:rFonts w:ascii="Times New Roman" w:hAnsi="Times New Roman" w:cs="Times New Roman"/>
          <w:b/>
        </w:rPr>
      </w:pPr>
      <w:bookmarkStart w:id="922" w:name="sub_101926"/>
      <w:r w:rsidRPr="00AB19EF">
        <w:rPr>
          <w:rFonts w:ascii="Times New Roman" w:hAnsi="Times New Roman" w:cs="Times New Roman"/>
          <w:b/>
        </w:rPr>
        <w:t xml:space="preserve">Модуль </w:t>
      </w:r>
      <w:r w:rsidR="001307F8" w:rsidRPr="00AB19EF">
        <w:rPr>
          <w:rFonts w:ascii="Times New Roman" w:hAnsi="Times New Roman" w:cs="Times New Roman"/>
          <w:b/>
        </w:rPr>
        <w:t>№</w:t>
      </w:r>
      <w:r w:rsidRPr="00AB19EF">
        <w:rPr>
          <w:rFonts w:ascii="Times New Roman" w:hAnsi="Times New Roman" w:cs="Times New Roman"/>
          <w:b/>
        </w:rPr>
        <w:t xml:space="preserve"> 10 </w:t>
      </w:r>
      <w:r w:rsidR="00EE3723" w:rsidRPr="00AB19EF">
        <w:rPr>
          <w:rFonts w:ascii="Times New Roman" w:hAnsi="Times New Roman" w:cs="Times New Roman"/>
          <w:b/>
        </w:rPr>
        <w:t>«</w:t>
      </w:r>
      <w:r w:rsidRPr="00AB19EF">
        <w:rPr>
          <w:rFonts w:ascii="Times New Roman" w:hAnsi="Times New Roman" w:cs="Times New Roman"/>
          <w:b/>
        </w:rPr>
        <w:t>Взаимодействие личности, общества и государства в обеспечении безопасности жизни и здоровья населения</w:t>
      </w:r>
      <w:r w:rsidR="00EE3723" w:rsidRPr="00AB19EF">
        <w:rPr>
          <w:rFonts w:ascii="Times New Roman" w:hAnsi="Times New Roman" w:cs="Times New Roman"/>
          <w:b/>
        </w:rPr>
        <w:t>»</w:t>
      </w:r>
      <w:r w:rsidRPr="00AB19EF">
        <w:rPr>
          <w:rFonts w:ascii="Times New Roman" w:hAnsi="Times New Roman" w:cs="Times New Roman"/>
          <w:b/>
        </w:rPr>
        <w:t>:</w:t>
      </w:r>
    </w:p>
    <w:bookmarkEnd w:id="922"/>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классификация чрезвычайных ситуаций природного и техногенного характера;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единая государственная система предупреждения и ликвидации чрезвычайных с</w:t>
      </w:r>
      <w:r w:rsidR="001B12BD" w:rsidRPr="00AB19EF">
        <w:rPr>
          <w:rFonts w:ascii="Times New Roman" w:hAnsi="Times New Roman" w:cs="Times New Roman"/>
        </w:rPr>
        <w:t>и</w:t>
      </w:r>
      <w:r w:rsidR="001B12BD" w:rsidRPr="00AB19EF">
        <w:rPr>
          <w:rFonts w:ascii="Times New Roman" w:hAnsi="Times New Roman" w:cs="Times New Roman"/>
        </w:rPr>
        <w:t>туаций (РСЧС), её задачи, структура, режимы функционирования;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государственные службы обеспечения безопасности, их роль и сфера ответственн</w:t>
      </w:r>
      <w:r w:rsidR="001B12BD" w:rsidRPr="00AB19EF">
        <w:rPr>
          <w:rFonts w:ascii="Times New Roman" w:hAnsi="Times New Roman" w:cs="Times New Roman"/>
        </w:rPr>
        <w:t>о</w:t>
      </w:r>
      <w:r w:rsidR="001B12BD" w:rsidRPr="00AB19EF">
        <w:rPr>
          <w:rFonts w:ascii="Times New Roman" w:hAnsi="Times New Roman" w:cs="Times New Roman"/>
        </w:rPr>
        <w:t>сти, порядок взаимодействия с ними;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права, обязанности и роль граждан Российской Федерации в области защиты нас</w:t>
      </w:r>
      <w:r w:rsidR="001B12BD" w:rsidRPr="00AB19EF">
        <w:rPr>
          <w:rFonts w:ascii="Times New Roman" w:hAnsi="Times New Roman" w:cs="Times New Roman"/>
        </w:rPr>
        <w:t>е</w:t>
      </w:r>
      <w:r w:rsidR="001B12BD" w:rsidRPr="00AB19EF">
        <w:rPr>
          <w:rFonts w:ascii="Times New Roman" w:hAnsi="Times New Roman" w:cs="Times New Roman"/>
        </w:rPr>
        <w:t>ления от чрезвычайных ситуаций;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антикоррупционное поведение как элемент общественной и государственной бе</w:t>
      </w:r>
      <w:r w:rsidR="001B12BD" w:rsidRPr="00AB19EF">
        <w:rPr>
          <w:rFonts w:ascii="Times New Roman" w:hAnsi="Times New Roman" w:cs="Times New Roman"/>
        </w:rPr>
        <w:t>з</w:t>
      </w:r>
      <w:r w:rsidR="001B12BD" w:rsidRPr="00AB19EF">
        <w:rPr>
          <w:rFonts w:ascii="Times New Roman" w:hAnsi="Times New Roman" w:cs="Times New Roman"/>
        </w:rPr>
        <w:t>опасности;</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информирование и оповещение населения о чрезвычайных ситуациях, система О</w:t>
      </w:r>
      <w:r w:rsidR="001B12BD" w:rsidRPr="00AB19EF">
        <w:rPr>
          <w:rFonts w:ascii="Times New Roman" w:hAnsi="Times New Roman" w:cs="Times New Roman"/>
        </w:rPr>
        <w:t>К</w:t>
      </w:r>
      <w:r w:rsidR="001B12BD" w:rsidRPr="00AB19EF">
        <w:rPr>
          <w:rFonts w:ascii="Times New Roman" w:hAnsi="Times New Roman" w:cs="Times New Roman"/>
        </w:rPr>
        <w:t>СИОН;</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сигнал </w:t>
      </w:r>
      <w:r w:rsidR="00EE3723" w:rsidRPr="00AB19EF">
        <w:rPr>
          <w:rFonts w:ascii="Times New Roman" w:hAnsi="Times New Roman" w:cs="Times New Roman"/>
        </w:rPr>
        <w:t>«</w:t>
      </w:r>
      <w:r w:rsidR="001B12BD" w:rsidRPr="00AB19EF">
        <w:rPr>
          <w:rFonts w:ascii="Times New Roman" w:hAnsi="Times New Roman" w:cs="Times New Roman"/>
        </w:rPr>
        <w:t>Внимание всем!</w:t>
      </w:r>
      <w:r w:rsidR="00EE3723" w:rsidRPr="00AB19EF">
        <w:rPr>
          <w:rFonts w:ascii="Times New Roman" w:hAnsi="Times New Roman" w:cs="Times New Roman"/>
        </w:rPr>
        <w:t>»</w:t>
      </w:r>
      <w:r w:rsidR="001B12BD" w:rsidRPr="00AB19EF">
        <w:rPr>
          <w:rFonts w:ascii="Times New Roman" w:hAnsi="Times New Roman" w:cs="Times New Roman"/>
        </w:rPr>
        <w:t xml:space="preserve">, порядок действий населения при его получении, </w:t>
      </w:r>
      <w:r w:rsidR="004F5290" w:rsidRPr="00AB19EF">
        <w:rPr>
          <w:rFonts w:ascii="Times New Roman" w:hAnsi="Times New Roman" w:cs="Times New Roman"/>
        </w:rPr>
        <w:t>в т.ч.</w:t>
      </w:r>
      <w:r w:rsidR="001B12BD" w:rsidRPr="00AB19EF">
        <w:rPr>
          <w:rFonts w:ascii="Times New Roman" w:hAnsi="Times New Roman" w:cs="Times New Roman"/>
        </w:rPr>
        <w:t xml:space="preserve"> при авариях с выбросом химических и радиоактивных веществ;</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эвакуация населения в условиях чрезвычайных ситуаций, порядок действий насел</w:t>
      </w:r>
      <w:r w:rsidR="001B12BD" w:rsidRPr="00AB19EF">
        <w:rPr>
          <w:rFonts w:ascii="Times New Roman" w:hAnsi="Times New Roman" w:cs="Times New Roman"/>
        </w:rPr>
        <w:t>е</w:t>
      </w:r>
      <w:r w:rsidR="001B12BD" w:rsidRPr="00AB19EF">
        <w:rPr>
          <w:rFonts w:ascii="Times New Roman" w:hAnsi="Times New Roman" w:cs="Times New Roman"/>
        </w:rPr>
        <w:t>ния при объявлении эвакуации.</w:t>
      </w:r>
    </w:p>
    <w:p w:rsidR="00405B0E" w:rsidRPr="00AB19EF" w:rsidRDefault="00405B0E" w:rsidP="003465EA">
      <w:pPr>
        <w:rPr>
          <w:rFonts w:ascii="Times New Roman" w:hAnsi="Times New Roman" w:cs="Times New Roman"/>
        </w:rPr>
      </w:pPr>
    </w:p>
    <w:p w:rsidR="001B12BD" w:rsidRPr="00AB19EF" w:rsidRDefault="005F6C47" w:rsidP="003465EA">
      <w:pPr>
        <w:rPr>
          <w:rFonts w:ascii="Times New Roman" w:hAnsi="Times New Roman" w:cs="Times New Roman"/>
          <w:b/>
        </w:rPr>
      </w:pPr>
      <w:bookmarkStart w:id="923" w:name="sub_101903"/>
      <w:r w:rsidRPr="00AB19EF">
        <w:rPr>
          <w:rFonts w:ascii="Times New Roman" w:hAnsi="Times New Roman" w:cs="Times New Roman"/>
          <w:b/>
        </w:rPr>
        <w:t>3) </w:t>
      </w:r>
      <w:r w:rsidR="00405B0E" w:rsidRPr="00AB19EF">
        <w:rPr>
          <w:rFonts w:ascii="Times New Roman" w:hAnsi="Times New Roman" w:cs="Times New Roman"/>
          <w:b/>
        </w:rPr>
        <w:t xml:space="preserve">ПЛАНИРУЕМЫЕ РЕЗУЛЬТАТЫ ОСВОЕНИЯ ПРОГРАММЫ </w:t>
      </w:r>
      <w:r w:rsidR="00540762" w:rsidRPr="00AB19EF">
        <w:rPr>
          <w:rFonts w:ascii="Times New Roman" w:hAnsi="Times New Roman" w:cs="Times New Roman"/>
          <w:b/>
        </w:rPr>
        <w:t xml:space="preserve">УЧЕБНОГО </w:t>
      </w:r>
      <w:r w:rsidR="00540762" w:rsidRPr="00AB19EF">
        <w:rPr>
          <w:rFonts w:ascii="Times New Roman" w:hAnsi="Times New Roman" w:cs="Times New Roman"/>
          <w:b/>
        </w:rPr>
        <w:lastRenderedPageBreak/>
        <w:t>ПРЕДМЕТА «ОСНОВЫ БЕЗОПАСНОСТИ ЖИЗНЕДЕЯТЕЛЬНОСТИ» НА УРОВНЕ ООО</w:t>
      </w:r>
    </w:p>
    <w:p w:rsidR="000A0841" w:rsidRPr="00AB19EF" w:rsidRDefault="000A0841" w:rsidP="003465EA">
      <w:pPr>
        <w:rPr>
          <w:rFonts w:ascii="Times New Roman" w:hAnsi="Times New Roman" w:cs="Times New Roman"/>
          <w:b/>
        </w:rPr>
      </w:pPr>
    </w:p>
    <w:p w:rsidR="000A0841" w:rsidRPr="00AB19EF" w:rsidRDefault="000A0841" w:rsidP="000A0841">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ЛИЧНОСТНЫЕ РЕЗУЛЬТАТЫ</w:t>
      </w:r>
    </w:p>
    <w:p w:rsidR="000A0841" w:rsidRPr="00AB19EF" w:rsidRDefault="001B12BD" w:rsidP="003465EA">
      <w:pPr>
        <w:rPr>
          <w:rFonts w:ascii="Times New Roman" w:hAnsi="Times New Roman" w:cs="Times New Roman"/>
        </w:rPr>
      </w:pPr>
      <w:bookmarkStart w:id="924" w:name="sub_101927"/>
      <w:bookmarkEnd w:id="923"/>
      <w:r w:rsidRPr="00AB19EF">
        <w:rPr>
          <w:rFonts w:ascii="Times New Roman" w:hAnsi="Times New Roman" w:cs="Times New Roman"/>
        </w:rPr>
        <w:t>Личностные результаты достигаются в единстве учебной и воспитательной деятел</w:t>
      </w:r>
      <w:r w:rsidRPr="00AB19EF">
        <w:rPr>
          <w:rFonts w:ascii="Times New Roman" w:hAnsi="Times New Roman" w:cs="Times New Roman"/>
        </w:rPr>
        <w:t>ь</w:t>
      </w:r>
      <w:r w:rsidRPr="00AB19EF">
        <w:rPr>
          <w:rFonts w:ascii="Times New Roman" w:hAnsi="Times New Roman" w:cs="Times New Roman"/>
        </w:rPr>
        <w:t>ности в соответствии с традиционными российскими социокультурными и духо</w:t>
      </w:r>
      <w:r w:rsidRPr="00AB19EF">
        <w:rPr>
          <w:rFonts w:ascii="Times New Roman" w:hAnsi="Times New Roman" w:cs="Times New Roman"/>
        </w:rPr>
        <w:t>в</w:t>
      </w:r>
      <w:r w:rsidRPr="00AB19EF">
        <w:rPr>
          <w:rFonts w:ascii="Times New Roman" w:hAnsi="Times New Roman" w:cs="Times New Roman"/>
        </w:rPr>
        <w:t xml:space="preserve">но-нравственными ценностями, принятыми в обществе правилами и нормами поведения. </w:t>
      </w:r>
    </w:p>
    <w:p w:rsidR="001B12BD" w:rsidRPr="00AB19EF" w:rsidRDefault="001B12BD" w:rsidP="003465EA">
      <w:pPr>
        <w:rPr>
          <w:rFonts w:ascii="Times New Roman" w:hAnsi="Times New Roman" w:cs="Times New Roman"/>
        </w:rPr>
      </w:pPr>
      <w:r w:rsidRPr="00AB19EF">
        <w:rPr>
          <w:rFonts w:ascii="Times New Roman" w:hAnsi="Times New Roman" w:cs="Times New Roman"/>
        </w:rPr>
        <w:t>Способствуют процессам самопознания, самовоспитания и саморазвития, формир</w:t>
      </w:r>
      <w:r w:rsidRPr="00AB19EF">
        <w:rPr>
          <w:rFonts w:ascii="Times New Roman" w:hAnsi="Times New Roman" w:cs="Times New Roman"/>
        </w:rPr>
        <w:t>о</w:t>
      </w:r>
      <w:r w:rsidRPr="00AB19EF">
        <w:rPr>
          <w:rFonts w:ascii="Times New Roman" w:hAnsi="Times New Roman" w:cs="Times New Roman"/>
        </w:rPr>
        <w:t>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w:t>
      </w:r>
      <w:r w:rsidRPr="00AB19EF">
        <w:rPr>
          <w:rFonts w:ascii="Times New Roman" w:hAnsi="Times New Roman" w:cs="Times New Roman"/>
        </w:rPr>
        <w:t>ч</w:t>
      </w:r>
      <w:r w:rsidRPr="00AB19EF">
        <w:rPr>
          <w:rFonts w:ascii="Times New Roman" w:hAnsi="Times New Roman" w:cs="Times New Roman"/>
        </w:rPr>
        <w:t>ности как особого ценностного отношения к себе, к окружающим людям и к жизни в целом.</w:t>
      </w:r>
    </w:p>
    <w:p w:rsidR="001B12BD" w:rsidRPr="00AB19EF" w:rsidRDefault="001B12BD" w:rsidP="003465EA">
      <w:pPr>
        <w:rPr>
          <w:rFonts w:ascii="Times New Roman" w:hAnsi="Times New Roman" w:cs="Times New Roman"/>
          <w:b/>
        </w:rPr>
      </w:pPr>
      <w:bookmarkStart w:id="925" w:name="sub_101928"/>
      <w:bookmarkEnd w:id="924"/>
      <w:r w:rsidRPr="00AB19EF">
        <w:rPr>
          <w:rFonts w:ascii="Times New Roman" w:hAnsi="Times New Roman" w:cs="Times New Roman"/>
        </w:rPr>
        <w:t>Личностные результаты, формируемые в ходе изу</w:t>
      </w:r>
      <w:r w:rsidR="000A0841" w:rsidRPr="00AB19EF">
        <w:rPr>
          <w:rFonts w:ascii="Times New Roman" w:hAnsi="Times New Roman" w:cs="Times New Roman"/>
        </w:rPr>
        <w:t xml:space="preserve">чения учебного предмета ОБЖ, </w:t>
      </w:r>
      <w:r w:rsidRPr="00AB19EF">
        <w:rPr>
          <w:rFonts w:ascii="Times New Roman" w:hAnsi="Times New Roman" w:cs="Times New Roman"/>
        </w:rPr>
        <w:t>о</w:t>
      </w:r>
      <w:r w:rsidRPr="00AB19EF">
        <w:rPr>
          <w:rFonts w:ascii="Times New Roman" w:hAnsi="Times New Roman" w:cs="Times New Roman"/>
        </w:rPr>
        <w:t>т</w:t>
      </w:r>
      <w:r w:rsidRPr="00AB19EF">
        <w:rPr>
          <w:rFonts w:ascii="Times New Roman" w:hAnsi="Times New Roman" w:cs="Times New Roman"/>
        </w:rPr>
        <w:t>ража</w:t>
      </w:r>
      <w:r w:rsidR="000A0841" w:rsidRPr="00AB19EF">
        <w:rPr>
          <w:rFonts w:ascii="Times New Roman" w:hAnsi="Times New Roman" w:cs="Times New Roman"/>
        </w:rPr>
        <w:t>ют</w:t>
      </w:r>
      <w:r w:rsidRPr="00AB19EF">
        <w:rPr>
          <w:rFonts w:ascii="Times New Roman" w:hAnsi="Times New Roman" w:cs="Times New Roman"/>
        </w:rPr>
        <w:t xml:space="preserve"> готовность обучающихся руководствоваться системой позитивных ценностных ориентаций и расширение опыта деятельности на её </w:t>
      </w:r>
      <w:r w:rsidRPr="00AB19EF">
        <w:rPr>
          <w:rFonts w:ascii="Times New Roman" w:hAnsi="Times New Roman" w:cs="Times New Roman"/>
          <w:b/>
        </w:rPr>
        <w:t>основе.</w:t>
      </w:r>
    </w:p>
    <w:p w:rsidR="001B12BD" w:rsidRPr="00AB19EF" w:rsidRDefault="001B12BD" w:rsidP="003465EA">
      <w:pPr>
        <w:rPr>
          <w:rFonts w:ascii="Times New Roman" w:hAnsi="Times New Roman" w:cs="Times New Roman"/>
          <w:b/>
          <w:i/>
        </w:rPr>
      </w:pPr>
      <w:bookmarkStart w:id="926" w:name="sub_101929"/>
      <w:bookmarkEnd w:id="925"/>
      <w:r w:rsidRPr="00AB19EF">
        <w:rPr>
          <w:rFonts w:ascii="Times New Roman" w:hAnsi="Times New Roman" w:cs="Times New Roman"/>
          <w:b/>
          <w:i/>
        </w:rPr>
        <w:t>Личностные результаты изучения ОБЖ включают:</w:t>
      </w:r>
    </w:p>
    <w:p w:rsidR="001B12BD" w:rsidRPr="00AB19EF" w:rsidRDefault="001307F8" w:rsidP="003465EA">
      <w:pPr>
        <w:rPr>
          <w:rFonts w:ascii="Times New Roman" w:hAnsi="Times New Roman" w:cs="Times New Roman"/>
        </w:rPr>
      </w:pPr>
      <w:bookmarkStart w:id="927" w:name="sub_101932"/>
      <w:bookmarkEnd w:id="926"/>
      <w:r w:rsidRPr="00AB19EF">
        <w:rPr>
          <w:rFonts w:ascii="Times New Roman" w:hAnsi="Times New Roman" w:cs="Times New Roman"/>
        </w:rPr>
        <w:t>1) </w:t>
      </w:r>
      <w:r w:rsidR="001B12BD" w:rsidRPr="00AB19EF">
        <w:rPr>
          <w:rFonts w:ascii="Times New Roman" w:hAnsi="Times New Roman" w:cs="Times New Roman"/>
          <w:b/>
          <w:i/>
        </w:rPr>
        <w:t>патриотическое воспитание</w:t>
      </w:r>
      <w:r w:rsidR="001B12BD" w:rsidRPr="00AB19EF">
        <w:rPr>
          <w:rFonts w:ascii="Times New Roman" w:hAnsi="Times New Roman" w:cs="Times New Roman"/>
        </w:rPr>
        <w:t>:</w:t>
      </w:r>
    </w:p>
    <w:bookmarkEnd w:id="927"/>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осознание российской гражданской идентичности в поликультурном и многоко</w:t>
      </w:r>
      <w:r w:rsidR="001B12BD" w:rsidRPr="00AB19EF">
        <w:rPr>
          <w:rFonts w:ascii="Times New Roman" w:hAnsi="Times New Roman" w:cs="Times New Roman"/>
        </w:rPr>
        <w:t>н</w:t>
      </w:r>
      <w:r w:rsidR="001B12BD" w:rsidRPr="00AB19EF">
        <w:rPr>
          <w:rFonts w:ascii="Times New Roman" w:hAnsi="Times New Roman" w:cs="Times New Roman"/>
        </w:rPr>
        <w:t>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w:t>
      </w:r>
      <w:r w:rsidR="001B12BD" w:rsidRPr="00AB19EF">
        <w:rPr>
          <w:rFonts w:ascii="Times New Roman" w:hAnsi="Times New Roman" w:cs="Times New Roman"/>
        </w:rPr>
        <w:t>о</w:t>
      </w:r>
      <w:r w:rsidR="001B12BD" w:rsidRPr="00AB19EF">
        <w:rPr>
          <w:rFonts w:ascii="Times New Roman" w:hAnsi="Times New Roman" w:cs="Times New Roman"/>
        </w:rPr>
        <w:t>вым достижениям народа; уважение к символам России, государственным праздникам, и</w:t>
      </w:r>
      <w:r w:rsidR="001B12BD" w:rsidRPr="00AB19EF">
        <w:rPr>
          <w:rFonts w:ascii="Times New Roman" w:hAnsi="Times New Roman" w:cs="Times New Roman"/>
        </w:rPr>
        <w:t>с</w:t>
      </w:r>
      <w:r w:rsidR="001B12BD" w:rsidRPr="00AB19EF">
        <w:rPr>
          <w:rFonts w:ascii="Times New Roman" w:hAnsi="Times New Roman" w:cs="Times New Roman"/>
        </w:rPr>
        <w:t>торическому и природному наследию и памятникам, традициям разных народов, прожив</w:t>
      </w:r>
      <w:r w:rsidR="001B12BD" w:rsidRPr="00AB19EF">
        <w:rPr>
          <w:rFonts w:ascii="Times New Roman" w:hAnsi="Times New Roman" w:cs="Times New Roman"/>
        </w:rPr>
        <w:t>а</w:t>
      </w:r>
      <w:r w:rsidR="001B12BD" w:rsidRPr="00AB19EF">
        <w:rPr>
          <w:rFonts w:ascii="Times New Roman" w:hAnsi="Times New Roman" w:cs="Times New Roman"/>
        </w:rPr>
        <w:t>ющих в родной стране;</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формирование чувства гордости за свою Родину, ответственного отношения к в</w:t>
      </w:r>
      <w:r w:rsidR="001B12BD" w:rsidRPr="00AB19EF">
        <w:rPr>
          <w:rFonts w:ascii="Times New Roman" w:hAnsi="Times New Roman" w:cs="Times New Roman"/>
        </w:rPr>
        <w:t>ы</w:t>
      </w:r>
      <w:r w:rsidR="001B12BD" w:rsidRPr="00AB19EF">
        <w:rPr>
          <w:rFonts w:ascii="Times New Roman" w:hAnsi="Times New Roman" w:cs="Times New Roman"/>
        </w:rPr>
        <w:t>полнению конституционного долга - защите Отечества;</w:t>
      </w:r>
    </w:p>
    <w:p w:rsidR="001B12BD" w:rsidRPr="00AB19EF" w:rsidRDefault="001307F8" w:rsidP="003465EA">
      <w:pPr>
        <w:rPr>
          <w:rFonts w:ascii="Times New Roman" w:hAnsi="Times New Roman" w:cs="Times New Roman"/>
        </w:rPr>
      </w:pPr>
      <w:bookmarkStart w:id="928" w:name="sub_101933"/>
      <w:r w:rsidRPr="00AB19EF">
        <w:rPr>
          <w:rFonts w:ascii="Times New Roman" w:hAnsi="Times New Roman" w:cs="Times New Roman"/>
        </w:rPr>
        <w:t>2) </w:t>
      </w:r>
      <w:r w:rsidR="001B12BD" w:rsidRPr="00AB19EF">
        <w:rPr>
          <w:rFonts w:ascii="Times New Roman" w:hAnsi="Times New Roman" w:cs="Times New Roman"/>
          <w:b/>
          <w:i/>
        </w:rPr>
        <w:t>гражданское воспитание</w:t>
      </w:r>
      <w:r w:rsidR="001B12BD" w:rsidRPr="00AB19EF">
        <w:rPr>
          <w:rFonts w:ascii="Times New Roman" w:hAnsi="Times New Roman" w:cs="Times New Roman"/>
        </w:rPr>
        <w:t>:</w:t>
      </w:r>
    </w:p>
    <w:bookmarkEnd w:id="928"/>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w:t>
      </w:r>
      <w:r w:rsidR="001B12BD" w:rsidRPr="00AB19EF">
        <w:rPr>
          <w:rFonts w:ascii="Times New Roman" w:hAnsi="Times New Roman" w:cs="Times New Roman"/>
        </w:rPr>
        <w:t>и</w:t>
      </w:r>
      <w:r w:rsidR="001B12BD" w:rsidRPr="00AB19EF">
        <w:rPr>
          <w:rFonts w:ascii="Times New Roman" w:hAnsi="Times New Roman" w:cs="Times New Roman"/>
        </w:rPr>
        <w:t>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w:t>
      </w:r>
      <w:r w:rsidR="001B12BD" w:rsidRPr="00AB19EF">
        <w:rPr>
          <w:rFonts w:ascii="Times New Roman" w:hAnsi="Times New Roman" w:cs="Times New Roman"/>
        </w:rPr>
        <w:t>е</w:t>
      </w:r>
      <w:r w:rsidR="001B12BD" w:rsidRPr="00AB19EF">
        <w:rPr>
          <w:rFonts w:ascii="Times New Roman" w:hAnsi="Times New Roman" w:cs="Times New Roman"/>
        </w:rPr>
        <w:t>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w:t>
      </w:r>
      <w:r w:rsidR="001B12BD" w:rsidRPr="00AB19EF">
        <w:rPr>
          <w:rFonts w:ascii="Times New Roman" w:hAnsi="Times New Roman" w:cs="Times New Roman"/>
        </w:rPr>
        <w:t>а</w:t>
      </w:r>
      <w:r w:rsidR="001B12BD" w:rsidRPr="00AB19EF">
        <w:rPr>
          <w:rFonts w:ascii="Times New Roman" w:hAnsi="Times New Roman" w:cs="Times New Roman"/>
        </w:rPr>
        <w:t>стие в школьном самоуправлении; готовность к участию в гуманитарной деятельности (в</w:t>
      </w:r>
      <w:r w:rsidR="001B12BD" w:rsidRPr="00AB19EF">
        <w:rPr>
          <w:rFonts w:ascii="Times New Roman" w:hAnsi="Times New Roman" w:cs="Times New Roman"/>
        </w:rPr>
        <w:t>о</w:t>
      </w:r>
      <w:r w:rsidR="001B12BD" w:rsidRPr="00AB19EF">
        <w:rPr>
          <w:rFonts w:ascii="Times New Roman" w:hAnsi="Times New Roman" w:cs="Times New Roman"/>
        </w:rPr>
        <w:t>лонтёрство, помощь людям, нуждающимся в ней);</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понимание и признание особой роли России в обеспечении государственной и ме</w:t>
      </w:r>
      <w:r w:rsidR="001B12BD" w:rsidRPr="00AB19EF">
        <w:rPr>
          <w:rFonts w:ascii="Times New Roman" w:hAnsi="Times New Roman" w:cs="Times New Roman"/>
        </w:rPr>
        <w:t>ж</w:t>
      </w:r>
      <w:r w:rsidR="001B12BD" w:rsidRPr="00AB19EF">
        <w:rPr>
          <w:rFonts w:ascii="Times New Roman" w:hAnsi="Times New Roman" w:cs="Times New Roman"/>
        </w:rPr>
        <w:t>дународной безопасности, обороны страны, осмысление роли государства и общества в р</w:t>
      </w:r>
      <w:r w:rsidR="001B12BD" w:rsidRPr="00AB19EF">
        <w:rPr>
          <w:rFonts w:ascii="Times New Roman" w:hAnsi="Times New Roman" w:cs="Times New Roman"/>
        </w:rPr>
        <w:t>е</w:t>
      </w:r>
      <w:r w:rsidR="001B12BD" w:rsidRPr="00AB19EF">
        <w:rPr>
          <w:rFonts w:ascii="Times New Roman" w:hAnsi="Times New Roman" w:cs="Times New Roman"/>
        </w:rPr>
        <w:t>шении задачи защиты населения от опасных и чрезвычайных ситуаций природного, техн</w:t>
      </w:r>
      <w:r w:rsidR="001B12BD" w:rsidRPr="00AB19EF">
        <w:rPr>
          <w:rFonts w:ascii="Times New Roman" w:hAnsi="Times New Roman" w:cs="Times New Roman"/>
        </w:rPr>
        <w:t>о</w:t>
      </w:r>
      <w:r w:rsidR="001B12BD" w:rsidRPr="00AB19EF">
        <w:rPr>
          <w:rFonts w:ascii="Times New Roman" w:hAnsi="Times New Roman" w:cs="Times New Roman"/>
        </w:rPr>
        <w:t>генного и социального характера;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знание и понимание роли государства в противодействии основным вызовам совр</w:t>
      </w:r>
      <w:r w:rsidR="001B12BD" w:rsidRPr="00AB19EF">
        <w:rPr>
          <w:rFonts w:ascii="Times New Roman" w:hAnsi="Times New Roman" w:cs="Times New Roman"/>
        </w:rPr>
        <w:t>е</w:t>
      </w:r>
      <w:r w:rsidR="001B12BD" w:rsidRPr="00AB19EF">
        <w:rPr>
          <w:rFonts w:ascii="Times New Roman" w:hAnsi="Times New Roman" w:cs="Times New Roman"/>
        </w:rPr>
        <w:t>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w:t>
      </w:r>
      <w:r w:rsidR="001B12BD" w:rsidRPr="00AB19EF">
        <w:rPr>
          <w:rFonts w:ascii="Times New Roman" w:hAnsi="Times New Roman" w:cs="Times New Roman"/>
        </w:rPr>
        <w:t>а</w:t>
      </w:r>
      <w:r w:rsidR="001B12BD" w:rsidRPr="00AB19EF">
        <w:rPr>
          <w:rFonts w:ascii="Times New Roman" w:hAnsi="Times New Roman" w:cs="Times New Roman"/>
        </w:rPr>
        <w:t>жительного и доброжелательного отношения к другому человеку, его мнению, развитие способности к конструктивному диалогу с другими людьми;</w:t>
      </w:r>
    </w:p>
    <w:p w:rsidR="001B12BD" w:rsidRPr="00AB19EF" w:rsidRDefault="001B12BD" w:rsidP="003465EA">
      <w:pPr>
        <w:rPr>
          <w:rFonts w:ascii="Times New Roman" w:hAnsi="Times New Roman" w:cs="Times New Roman"/>
        </w:rPr>
      </w:pPr>
      <w:bookmarkStart w:id="929" w:name="sub_101934"/>
      <w:r w:rsidRPr="00AB19EF">
        <w:rPr>
          <w:rFonts w:ascii="Times New Roman" w:hAnsi="Times New Roman" w:cs="Times New Roman"/>
        </w:rPr>
        <w:t>3)</w:t>
      </w:r>
      <w:r w:rsidR="001307F8" w:rsidRPr="00AB19EF">
        <w:rPr>
          <w:rFonts w:ascii="Times New Roman" w:hAnsi="Times New Roman" w:cs="Times New Roman"/>
        </w:rPr>
        <w:t> </w:t>
      </w:r>
      <w:r w:rsidRPr="00AB19EF">
        <w:rPr>
          <w:rFonts w:ascii="Times New Roman" w:hAnsi="Times New Roman" w:cs="Times New Roman"/>
          <w:b/>
          <w:i/>
        </w:rPr>
        <w:t>духовно-нравственное воспитание</w:t>
      </w:r>
      <w:r w:rsidRPr="00AB19EF">
        <w:rPr>
          <w:rFonts w:ascii="Times New Roman" w:hAnsi="Times New Roman" w:cs="Times New Roman"/>
        </w:rPr>
        <w:t>:</w:t>
      </w:r>
    </w:p>
    <w:bookmarkEnd w:id="929"/>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ориентация на моральные ценности и нормы в ситуациях нравственного выбора;</w:t>
      </w:r>
    </w:p>
    <w:p w:rsidR="001B12BD" w:rsidRPr="00AB19EF" w:rsidRDefault="001307F8"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развитие ответственного отношения к ведению здорового образа жизни, исключа</w:t>
      </w:r>
      <w:r w:rsidR="001B12BD" w:rsidRPr="00AB19EF">
        <w:rPr>
          <w:rFonts w:ascii="Times New Roman" w:hAnsi="Times New Roman" w:cs="Times New Roman"/>
        </w:rPr>
        <w:t>ю</w:t>
      </w:r>
      <w:r w:rsidR="001B12BD" w:rsidRPr="00AB19EF">
        <w:rPr>
          <w:rFonts w:ascii="Times New Roman" w:hAnsi="Times New Roman" w:cs="Times New Roman"/>
        </w:rPr>
        <w:t>щего употребление наркотиков, алкоголя, курения и нанесение иного вреда собственному здоровью и здоровью окружающих;</w:t>
      </w:r>
    </w:p>
    <w:p w:rsidR="001B12BD" w:rsidRPr="00AB19EF" w:rsidRDefault="001307F8"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1B12BD" w:rsidRPr="00AB19EF" w:rsidRDefault="001B12BD" w:rsidP="003465EA">
      <w:pPr>
        <w:rPr>
          <w:rFonts w:ascii="Times New Roman" w:hAnsi="Times New Roman" w:cs="Times New Roman"/>
        </w:rPr>
      </w:pPr>
      <w:bookmarkStart w:id="930" w:name="sub_101935"/>
      <w:r w:rsidRPr="00AB19EF">
        <w:rPr>
          <w:rFonts w:ascii="Times New Roman" w:hAnsi="Times New Roman" w:cs="Times New Roman"/>
        </w:rPr>
        <w:t>4)</w:t>
      </w:r>
      <w:r w:rsidR="00A039EB" w:rsidRPr="00AB19EF">
        <w:rPr>
          <w:rFonts w:ascii="Times New Roman" w:hAnsi="Times New Roman" w:cs="Times New Roman"/>
          <w:lang w:val="en-US"/>
        </w:rPr>
        <w:t> </w:t>
      </w:r>
      <w:r w:rsidRPr="00AB19EF">
        <w:rPr>
          <w:rFonts w:ascii="Times New Roman" w:hAnsi="Times New Roman" w:cs="Times New Roman"/>
          <w:b/>
          <w:i/>
        </w:rPr>
        <w:t>эстетическое воспитание</w:t>
      </w:r>
      <w:r w:rsidRPr="00AB19EF">
        <w:rPr>
          <w:rFonts w:ascii="Times New Roman" w:hAnsi="Times New Roman" w:cs="Times New Roman"/>
        </w:rPr>
        <w:t>:</w:t>
      </w:r>
    </w:p>
    <w:bookmarkEnd w:id="930"/>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понимание взаимозависимости счастливого юношества и безопасного личного п</w:t>
      </w:r>
      <w:r w:rsidR="001B12BD" w:rsidRPr="00AB19EF">
        <w:rPr>
          <w:rFonts w:ascii="Times New Roman" w:hAnsi="Times New Roman" w:cs="Times New Roman"/>
        </w:rPr>
        <w:t>о</w:t>
      </w:r>
      <w:r w:rsidR="001B12BD" w:rsidRPr="00AB19EF">
        <w:rPr>
          <w:rFonts w:ascii="Times New Roman" w:hAnsi="Times New Roman" w:cs="Times New Roman"/>
        </w:rPr>
        <w:t>ведения в повседневной жизни;</w:t>
      </w:r>
    </w:p>
    <w:p w:rsidR="001B12BD" w:rsidRPr="00AB19EF" w:rsidRDefault="00A039EB" w:rsidP="003465EA">
      <w:pPr>
        <w:rPr>
          <w:rFonts w:ascii="Times New Roman" w:hAnsi="Times New Roman" w:cs="Times New Roman"/>
        </w:rPr>
      </w:pPr>
      <w:bookmarkStart w:id="931" w:name="sub_101936"/>
      <w:r w:rsidRPr="00AB19EF">
        <w:rPr>
          <w:rFonts w:ascii="Times New Roman" w:hAnsi="Times New Roman" w:cs="Times New Roman"/>
        </w:rPr>
        <w:t>5)</w:t>
      </w:r>
      <w:r w:rsidRPr="00AB19EF">
        <w:rPr>
          <w:rFonts w:ascii="Times New Roman" w:hAnsi="Times New Roman" w:cs="Times New Roman"/>
          <w:lang w:val="en-US"/>
        </w:rPr>
        <w:t> </w:t>
      </w:r>
      <w:r w:rsidR="001B12BD" w:rsidRPr="00AB19EF">
        <w:rPr>
          <w:rFonts w:ascii="Times New Roman" w:hAnsi="Times New Roman" w:cs="Times New Roman"/>
        </w:rPr>
        <w:t>ценности научного познания:</w:t>
      </w:r>
    </w:p>
    <w:bookmarkEnd w:id="931"/>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ориентация в деятельности на современную систему научных представлений об о</w:t>
      </w:r>
      <w:r w:rsidR="001B12BD" w:rsidRPr="00AB19EF">
        <w:rPr>
          <w:rFonts w:ascii="Times New Roman" w:hAnsi="Times New Roman" w:cs="Times New Roman"/>
        </w:rPr>
        <w:t>с</w:t>
      </w:r>
      <w:r w:rsidR="001B12BD" w:rsidRPr="00AB19EF">
        <w:rPr>
          <w:rFonts w:ascii="Times New Roman" w:hAnsi="Times New Roman" w:cs="Times New Roman"/>
        </w:rPr>
        <w:t>новных закономерностях развития человека, природы и общества, взаимосвязях человека с природной и социальной средой;</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w:t>
      </w:r>
      <w:r w:rsidR="001B12BD" w:rsidRPr="00AB19EF">
        <w:rPr>
          <w:rFonts w:ascii="Times New Roman" w:hAnsi="Times New Roman" w:cs="Times New Roman"/>
        </w:rPr>
        <w:t>о</w:t>
      </w:r>
      <w:r w:rsidR="001B12BD" w:rsidRPr="00AB19EF">
        <w:rPr>
          <w:rFonts w:ascii="Times New Roman" w:hAnsi="Times New Roman" w:cs="Times New Roman"/>
        </w:rPr>
        <w:t>рожное движение, общественные места и социум, природа, коммуникационные связи и к</w:t>
      </w:r>
      <w:r w:rsidR="001B12BD" w:rsidRPr="00AB19EF">
        <w:rPr>
          <w:rFonts w:ascii="Times New Roman" w:hAnsi="Times New Roman" w:cs="Times New Roman"/>
        </w:rPr>
        <w:t>а</w:t>
      </w:r>
      <w:r w:rsidR="001B12BD" w:rsidRPr="00AB19EF">
        <w:rPr>
          <w:rFonts w:ascii="Times New Roman" w:hAnsi="Times New Roman" w:cs="Times New Roman"/>
        </w:rPr>
        <w:t>налы);</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w:t>
      </w:r>
      <w:r w:rsidR="001B12BD" w:rsidRPr="00AB19EF">
        <w:rPr>
          <w:rFonts w:ascii="Times New Roman" w:hAnsi="Times New Roman" w:cs="Times New Roman"/>
        </w:rPr>
        <w:t>о</w:t>
      </w:r>
      <w:r w:rsidR="001B12BD" w:rsidRPr="00AB19EF">
        <w:rPr>
          <w:rFonts w:ascii="Times New Roman" w:hAnsi="Times New Roman" w:cs="Times New Roman"/>
        </w:rPr>
        <w:t>ванные решения в опасной (чрезвычайной) ситуации с учётом реальных условий и возмо</w:t>
      </w:r>
      <w:r w:rsidR="001B12BD" w:rsidRPr="00AB19EF">
        <w:rPr>
          <w:rFonts w:ascii="Times New Roman" w:hAnsi="Times New Roman" w:cs="Times New Roman"/>
        </w:rPr>
        <w:t>ж</w:t>
      </w:r>
      <w:r w:rsidR="001B12BD" w:rsidRPr="00AB19EF">
        <w:rPr>
          <w:rFonts w:ascii="Times New Roman" w:hAnsi="Times New Roman" w:cs="Times New Roman"/>
        </w:rPr>
        <w:t>ностей;</w:t>
      </w:r>
    </w:p>
    <w:p w:rsidR="001B12BD" w:rsidRPr="00AB19EF" w:rsidRDefault="00A039EB" w:rsidP="003465EA">
      <w:pPr>
        <w:rPr>
          <w:rFonts w:ascii="Times New Roman" w:hAnsi="Times New Roman" w:cs="Times New Roman"/>
        </w:rPr>
      </w:pPr>
      <w:bookmarkStart w:id="932" w:name="sub_101937"/>
      <w:r w:rsidRPr="00AB19EF">
        <w:rPr>
          <w:rFonts w:ascii="Times New Roman" w:hAnsi="Times New Roman" w:cs="Times New Roman"/>
        </w:rPr>
        <w:t>6)</w:t>
      </w:r>
      <w:r w:rsidRPr="00AB19EF">
        <w:rPr>
          <w:rFonts w:ascii="Times New Roman" w:hAnsi="Times New Roman" w:cs="Times New Roman"/>
          <w:lang w:val="en-US"/>
        </w:rPr>
        <w:t> </w:t>
      </w:r>
      <w:r w:rsidR="001B12BD" w:rsidRPr="00AB19EF">
        <w:rPr>
          <w:rFonts w:ascii="Times New Roman" w:hAnsi="Times New Roman" w:cs="Times New Roman"/>
          <w:b/>
          <w:i/>
        </w:rPr>
        <w:t>физическое воспитание, формирование культуры здоровья и эмоционального благополучия:</w:t>
      </w:r>
    </w:p>
    <w:bookmarkEnd w:id="932"/>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w:t>
      </w:r>
      <w:r w:rsidR="001B12BD" w:rsidRPr="00AB19EF">
        <w:rPr>
          <w:rFonts w:ascii="Times New Roman" w:hAnsi="Times New Roman" w:cs="Times New Roman"/>
        </w:rPr>
        <w:t>и</w:t>
      </w:r>
      <w:r w:rsidR="001B12BD" w:rsidRPr="00AB19EF">
        <w:rPr>
          <w:rFonts w:ascii="Times New Roman" w:hAnsi="Times New Roman" w:cs="Times New Roman"/>
        </w:rPr>
        <w:t>рованный режим занятий и отдыха, регулярная физическая активность); осознание после</w:t>
      </w:r>
      <w:r w:rsidR="001B12BD" w:rsidRPr="00AB19EF">
        <w:rPr>
          <w:rFonts w:ascii="Times New Roman" w:hAnsi="Times New Roman" w:cs="Times New Roman"/>
        </w:rPr>
        <w:t>д</w:t>
      </w:r>
      <w:r w:rsidR="001B12BD" w:rsidRPr="00AB19EF">
        <w:rPr>
          <w:rFonts w:ascii="Times New Roman" w:hAnsi="Times New Roman" w:cs="Times New Roman"/>
        </w:rPr>
        <w:t xml:space="preserve">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навыков безопасного поведения в интернет-среде; способность адаптироваться к стре</w:t>
      </w:r>
      <w:r w:rsidR="001B12BD" w:rsidRPr="00AB19EF">
        <w:rPr>
          <w:rFonts w:ascii="Times New Roman" w:hAnsi="Times New Roman" w:cs="Times New Roman"/>
        </w:rPr>
        <w:t>с</w:t>
      </w:r>
      <w:r w:rsidR="001B12BD" w:rsidRPr="00AB19EF">
        <w:rPr>
          <w:rFonts w:ascii="Times New Roman" w:hAnsi="Times New Roman" w:cs="Times New Roman"/>
        </w:rPr>
        <w:t xml:space="preserve">совым ситуациям и меняющимся социальным, информационным и природным условиям, </w:t>
      </w:r>
      <w:r w:rsidR="004F5290" w:rsidRPr="00AB19EF">
        <w:rPr>
          <w:rFonts w:ascii="Times New Roman" w:hAnsi="Times New Roman" w:cs="Times New Roman"/>
        </w:rPr>
        <w:t>в т.ч.</w:t>
      </w:r>
      <w:r w:rsidR="001B12BD" w:rsidRPr="00AB19EF">
        <w:rPr>
          <w:rFonts w:ascii="Times New Roman" w:hAnsi="Times New Roman" w:cs="Times New Roman"/>
        </w:rPr>
        <w:t xml:space="preserve"> осмысливая собственный опыт и выстраивая дальнейшие цели;</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умение принимать себя и других, не осуждая;</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умение осознавать эмоциональное состояние своё и других, уметь управлять со</w:t>
      </w:r>
      <w:r w:rsidR="001B12BD" w:rsidRPr="00AB19EF">
        <w:rPr>
          <w:rFonts w:ascii="Times New Roman" w:hAnsi="Times New Roman" w:cs="Times New Roman"/>
        </w:rPr>
        <w:t>б</w:t>
      </w:r>
      <w:r w:rsidR="001B12BD" w:rsidRPr="00AB19EF">
        <w:rPr>
          <w:rFonts w:ascii="Times New Roman" w:hAnsi="Times New Roman" w:cs="Times New Roman"/>
        </w:rPr>
        <w:t>ственным эмоциональным состоянием;</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1B12BD" w:rsidRPr="00AB19EF" w:rsidRDefault="00A039EB" w:rsidP="003465EA">
      <w:pPr>
        <w:rPr>
          <w:rFonts w:ascii="Times New Roman" w:hAnsi="Times New Roman" w:cs="Times New Roman"/>
        </w:rPr>
      </w:pPr>
      <w:bookmarkStart w:id="933" w:name="sub_101938"/>
      <w:r w:rsidRPr="00AB19EF">
        <w:rPr>
          <w:rFonts w:ascii="Times New Roman" w:hAnsi="Times New Roman" w:cs="Times New Roman"/>
        </w:rPr>
        <w:t>7)</w:t>
      </w:r>
      <w:r w:rsidRPr="00AB19EF">
        <w:rPr>
          <w:rFonts w:ascii="Times New Roman" w:hAnsi="Times New Roman" w:cs="Times New Roman"/>
          <w:lang w:val="en-US"/>
        </w:rPr>
        <w:t> </w:t>
      </w:r>
      <w:r w:rsidR="001B12BD" w:rsidRPr="00AB19EF">
        <w:rPr>
          <w:rFonts w:ascii="Times New Roman" w:hAnsi="Times New Roman" w:cs="Times New Roman"/>
          <w:b/>
          <w:i/>
        </w:rPr>
        <w:t>трудовое воспитание:</w:t>
      </w:r>
    </w:p>
    <w:bookmarkEnd w:id="933"/>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установка на активное участие в решении практических задач (в рамках семьи, о</w:t>
      </w:r>
      <w:r w:rsidR="001B12BD" w:rsidRPr="00AB19EF">
        <w:rPr>
          <w:rFonts w:ascii="Times New Roman" w:hAnsi="Times New Roman" w:cs="Times New Roman"/>
        </w:rPr>
        <w:t>р</w:t>
      </w:r>
      <w:r w:rsidR="001B12BD" w:rsidRPr="00AB19EF">
        <w:rPr>
          <w:rFonts w:ascii="Times New Roman" w:hAnsi="Times New Roman" w:cs="Times New Roman"/>
        </w:rPr>
        <w:t>ганизации, города, края) технологической и социальной направленности, способность ин</w:t>
      </w:r>
      <w:r w:rsidR="001B12BD" w:rsidRPr="00AB19EF">
        <w:rPr>
          <w:rFonts w:ascii="Times New Roman" w:hAnsi="Times New Roman" w:cs="Times New Roman"/>
        </w:rPr>
        <w:t>и</w:t>
      </w:r>
      <w:r w:rsidR="001B12BD" w:rsidRPr="00AB19EF">
        <w:rPr>
          <w:rFonts w:ascii="Times New Roman" w:hAnsi="Times New Roman" w:cs="Times New Roman"/>
        </w:rPr>
        <w:t xml:space="preserve">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AB19EF">
        <w:rPr>
          <w:rFonts w:ascii="Times New Roman" w:hAnsi="Times New Roman" w:cs="Times New Roman"/>
        </w:rPr>
        <w:t>в т.ч.</w:t>
      </w:r>
      <w:r w:rsidR="001B12BD" w:rsidRPr="00AB19EF">
        <w:rPr>
          <w:rFonts w:ascii="Times New Roman" w:hAnsi="Times New Roman" w:cs="Times New Roman"/>
        </w:rPr>
        <w:t xml:space="preserve"> на основе применения </w:t>
      </w:r>
      <w:r w:rsidR="001B12BD" w:rsidRPr="00AB19EF">
        <w:rPr>
          <w:rFonts w:ascii="Times New Roman" w:hAnsi="Times New Roman" w:cs="Times New Roman"/>
        </w:rPr>
        <w:lastRenderedPageBreak/>
        <w:t>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w:t>
      </w:r>
      <w:r w:rsidR="001B12BD" w:rsidRPr="00AB19EF">
        <w:rPr>
          <w:rFonts w:ascii="Times New Roman" w:hAnsi="Times New Roman" w:cs="Times New Roman"/>
        </w:rPr>
        <w:t>о</w:t>
      </w:r>
      <w:r w:rsidR="001B12BD" w:rsidRPr="00AB19EF">
        <w:rPr>
          <w:rFonts w:ascii="Times New Roman" w:hAnsi="Times New Roman" w:cs="Times New Roman"/>
        </w:rPr>
        <w:t>товность адаптироваться в профессиональной среде; уважение к труду и результатам труд</w:t>
      </w:r>
      <w:r w:rsidR="001B12BD" w:rsidRPr="00AB19EF">
        <w:rPr>
          <w:rFonts w:ascii="Times New Roman" w:hAnsi="Times New Roman" w:cs="Times New Roman"/>
        </w:rPr>
        <w:t>о</w:t>
      </w:r>
      <w:r w:rsidR="001B12BD" w:rsidRPr="00AB19EF">
        <w:rPr>
          <w:rFonts w:ascii="Times New Roman" w:hAnsi="Times New Roman" w:cs="Times New Roman"/>
        </w:rPr>
        <w:t>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w:t>
      </w:r>
      <w:r w:rsidR="001B12BD" w:rsidRPr="00AB19EF">
        <w:rPr>
          <w:rFonts w:ascii="Times New Roman" w:hAnsi="Times New Roman" w:cs="Times New Roman"/>
        </w:rPr>
        <w:t>а</w:t>
      </w:r>
      <w:r w:rsidR="001B12BD" w:rsidRPr="00AB19EF">
        <w:rPr>
          <w:rFonts w:ascii="Times New Roman" w:hAnsi="Times New Roman" w:cs="Times New Roman"/>
        </w:rPr>
        <w:t>тельные пути, травмах различных областей тела, ожогах, отморожениях, отравлениях;</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установка на овладение знаниями и умениями предупреждения опасных и чрезв</w:t>
      </w:r>
      <w:r w:rsidR="001B12BD" w:rsidRPr="00AB19EF">
        <w:rPr>
          <w:rFonts w:ascii="Times New Roman" w:hAnsi="Times New Roman" w:cs="Times New Roman"/>
        </w:rPr>
        <w:t>ы</w:t>
      </w:r>
      <w:r w:rsidR="001B12BD" w:rsidRPr="00AB19EF">
        <w:rPr>
          <w:rFonts w:ascii="Times New Roman" w:hAnsi="Times New Roman" w:cs="Times New Roman"/>
        </w:rPr>
        <w:t>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w:t>
      </w:r>
      <w:r w:rsidR="001B12BD" w:rsidRPr="00AB19EF">
        <w:rPr>
          <w:rFonts w:ascii="Times New Roman" w:hAnsi="Times New Roman" w:cs="Times New Roman"/>
        </w:rPr>
        <w:t>з</w:t>
      </w:r>
      <w:r w:rsidR="001B12BD" w:rsidRPr="00AB19EF">
        <w:rPr>
          <w:rFonts w:ascii="Times New Roman" w:hAnsi="Times New Roman" w:cs="Times New Roman"/>
        </w:rPr>
        <w:t>действии рисков культурной среды);</w:t>
      </w:r>
    </w:p>
    <w:p w:rsidR="001B12BD" w:rsidRPr="00AB19EF" w:rsidRDefault="00A039EB" w:rsidP="003465EA">
      <w:pPr>
        <w:rPr>
          <w:rFonts w:ascii="Times New Roman" w:hAnsi="Times New Roman" w:cs="Times New Roman"/>
        </w:rPr>
      </w:pPr>
      <w:bookmarkStart w:id="934" w:name="sub_101939"/>
      <w:r w:rsidRPr="00AB19EF">
        <w:rPr>
          <w:rFonts w:ascii="Times New Roman" w:hAnsi="Times New Roman" w:cs="Times New Roman"/>
        </w:rPr>
        <w:t>8)</w:t>
      </w:r>
      <w:r w:rsidRPr="00AB19EF">
        <w:rPr>
          <w:rFonts w:ascii="Times New Roman" w:hAnsi="Times New Roman" w:cs="Times New Roman"/>
          <w:lang w:val="en-US"/>
        </w:rPr>
        <w:t> </w:t>
      </w:r>
      <w:r w:rsidR="001B12BD" w:rsidRPr="00AB19EF">
        <w:rPr>
          <w:rFonts w:ascii="Times New Roman" w:hAnsi="Times New Roman" w:cs="Times New Roman"/>
          <w:b/>
          <w:i/>
        </w:rPr>
        <w:t>экологическое воспитание:</w:t>
      </w:r>
    </w:p>
    <w:bookmarkEnd w:id="934"/>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w:t>
      </w:r>
      <w:r w:rsidR="001B12BD" w:rsidRPr="00AB19EF">
        <w:rPr>
          <w:rFonts w:ascii="Times New Roman" w:hAnsi="Times New Roman" w:cs="Times New Roman"/>
        </w:rPr>
        <w:t>о</w:t>
      </w:r>
      <w:r w:rsidR="001B12BD" w:rsidRPr="00AB19EF">
        <w:rPr>
          <w:rFonts w:ascii="Times New Roman" w:hAnsi="Times New Roman" w:cs="Times New Roman"/>
        </w:rPr>
        <w:t>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w:t>
      </w:r>
      <w:r w:rsidR="001B12BD" w:rsidRPr="00AB19EF">
        <w:rPr>
          <w:rFonts w:ascii="Times New Roman" w:hAnsi="Times New Roman" w:cs="Times New Roman"/>
        </w:rPr>
        <w:t>о</w:t>
      </w:r>
      <w:r w:rsidR="001B12BD" w:rsidRPr="00AB19EF">
        <w:rPr>
          <w:rFonts w:ascii="Times New Roman" w:hAnsi="Times New Roman" w:cs="Times New Roman"/>
        </w:rPr>
        <w:t>требителя в условиях взаимосвязи природной, технологической и социальной сред; гото</w:t>
      </w:r>
      <w:r w:rsidR="001B12BD" w:rsidRPr="00AB19EF">
        <w:rPr>
          <w:rFonts w:ascii="Times New Roman" w:hAnsi="Times New Roman" w:cs="Times New Roman"/>
        </w:rPr>
        <w:t>в</w:t>
      </w:r>
      <w:r w:rsidR="001B12BD" w:rsidRPr="00AB19EF">
        <w:rPr>
          <w:rFonts w:ascii="Times New Roman" w:hAnsi="Times New Roman" w:cs="Times New Roman"/>
        </w:rPr>
        <w:t>ность к участию в практической деятельности экологической направленности;</w:t>
      </w:r>
    </w:p>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освоение основ экологической культуры, методов проектирования собственной бе</w:t>
      </w:r>
      <w:r w:rsidR="001B12BD" w:rsidRPr="00AB19EF">
        <w:rPr>
          <w:rFonts w:ascii="Times New Roman" w:hAnsi="Times New Roman" w:cs="Times New Roman"/>
        </w:rPr>
        <w:t>з</w:t>
      </w:r>
      <w:r w:rsidR="001B12BD" w:rsidRPr="00AB19EF">
        <w:rPr>
          <w:rFonts w:ascii="Times New Roman" w:hAnsi="Times New Roman" w:cs="Times New Roman"/>
        </w:rPr>
        <w:t>опасной жизнедеятельности с учётом природных, техногенных и социальных рисков на те</w:t>
      </w:r>
      <w:r w:rsidR="001B12BD" w:rsidRPr="00AB19EF">
        <w:rPr>
          <w:rFonts w:ascii="Times New Roman" w:hAnsi="Times New Roman" w:cs="Times New Roman"/>
        </w:rPr>
        <w:t>р</w:t>
      </w:r>
      <w:r w:rsidR="001B12BD" w:rsidRPr="00AB19EF">
        <w:rPr>
          <w:rFonts w:ascii="Times New Roman" w:hAnsi="Times New Roman" w:cs="Times New Roman"/>
        </w:rPr>
        <w:t>ритории проживания.</w:t>
      </w:r>
    </w:p>
    <w:p w:rsidR="000A0841" w:rsidRPr="00AB19EF" w:rsidRDefault="000A0841" w:rsidP="003465EA">
      <w:pPr>
        <w:rPr>
          <w:rFonts w:ascii="Times New Roman" w:hAnsi="Times New Roman" w:cs="Times New Roman"/>
        </w:rPr>
      </w:pPr>
    </w:p>
    <w:p w:rsidR="000A0841" w:rsidRPr="00AB19EF" w:rsidRDefault="000A0841" w:rsidP="000A0841">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МЕТАПРЕДМЕТНЫЕ РЕЗУЛЬТАТЫ</w:t>
      </w:r>
    </w:p>
    <w:p w:rsidR="00A62D0F" w:rsidRPr="00AB19EF" w:rsidRDefault="00A62D0F" w:rsidP="00A62D0F">
      <w:pPr>
        <w:rPr>
          <w:rFonts w:ascii="Times New Roman" w:hAnsi="Times New Roman" w:cs="Times New Roman"/>
        </w:rPr>
      </w:pPr>
      <w:bookmarkStart w:id="935" w:name="sub_12444"/>
      <w:r w:rsidRPr="00AB19EF">
        <w:rPr>
          <w:rFonts w:ascii="Times New Roman" w:hAnsi="Times New Roman" w:cs="Times New Roman"/>
          <w:i/>
        </w:rPr>
        <w:t>В результате изучения ОБЖ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sidRPr="00AB19EF">
        <w:rPr>
          <w:rFonts w:ascii="Times New Roman" w:hAnsi="Times New Roman" w:cs="Times New Roman"/>
        </w:rPr>
        <w:t>.</w:t>
      </w:r>
      <w:bookmarkEnd w:id="935"/>
    </w:p>
    <w:p w:rsidR="000A0841" w:rsidRPr="00AB19EF" w:rsidRDefault="000A0841" w:rsidP="000A0841">
      <w:pPr>
        <w:widowControl/>
        <w:autoSpaceDE/>
        <w:autoSpaceDN/>
        <w:adjustRightInd/>
        <w:ind w:firstLine="709"/>
        <w:rPr>
          <w:rFonts w:ascii="Times New Roman" w:hAnsi="Times New Roman" w:cs="Times New Roman"/>
          <w:b/>
          <w:i/>
          <w:lang w:eastAsia="en-US"/>
        </w:rPr>
      </w:pPr>
      <w:bookmarkStart w:id="936" w:name="sub_101930"/>
      <w:r w:rsidRPr="00AB19EF">
        <w:rPr>
          <w:rFonts w:ascii="Times New Roman" w:hAnsi="Times New Roman" w:cs="Times New Roman"/>
          <w:b/>
          <w:i/>
          <w:lang w:eastAsia="en-US"/>
        </w:rPr>
        <w:t>Познавательные УУД</w:t>
      </w:r>
    </w:p>
    <w:p w:rsidR="001B12BD" w:rsidRPr="00AB19EF" w:rsidRDefault="001B12BD" w:rsidP="003465EA">
      <w:pPr>
        <w:rPr>
          <w:rFonts w:ascii="Times New Roman" w:hAnsi="Times New Roman" w:cs="Times New Roman"/>
          <w:i/>
        </w:rPr>
      </w:pPr>
      <w:bookmarkStart w:id="937" w:name="sub_101940"/>
      <w:bookmarkEnd w:id="936"/>
      <w:r w:rsidRPr="00AB19EF">
        <w:rPr>
          <w:rFonts w:ascii="Times New Roman" w:hAnsi="Times New Roman" w:cs="Times New Roman"/>
          <w:i/>
        </w:rPr>
        <w:t xml:space="preserve">У обучающегося будут сформированы следующие базовые логические действия как часть познавательных </w:t>
      </w:r>
      <w:r w:rsidR="000A0841" w:rsidRPr="00AB19EF">
        <w:rPr>
          <w:rFonts w:ascii="Times New Roman" w:hAnsi="Times New Roman" w:cs="Times New Roman"/>
          <w:i/>
        </w:rPr>
        <w:t>УУД</w:t>
      </w:r>
      <w:r w:rsidRPr="00AB19EF">
        <w:rPr>
          <w:rFonts w:ascii="Times New Roman" w:hAnsi="Times New Roman" w:cs="Times New Roman"/>
          <w:i/>
        </w:rPr>
        <w:t>:</w:t>
      </w:r>
    </w:p>
    <w:bookmarkEnd w:id="937"/>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и характеризовать существенные признаки объектов (явлений);</w:t>
      </w:r>
    </w:p>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 учётом предложенной задачи выявлять закономерности и противоречия в ра</w:t>
      </w:r>
      <w:r w:rsidR="001B12BD" w:rsidRPr="00AB19EF">
        <w:rPr>
          <w:rFonts w:ascii="Times New Roman" w:hAnsi="Times New Roman" w:cs="Times New Roman"/>
        </w:rPr>
        <w:t>с</w:t>
      </w:r>
      <w:r w:rsidR="001B12BD" w:rsidRPr="00AB19EF">
        <w:rPr>
          <w:rFonts w:ascii="Times New Roman" w:hAnsi="Times New Roman" w:cs="Times New Roman"/>
        </w:rPr>
        <w:t>сматриваемых фактах, данных и наблюдениях; предлагать критерии для выявления закон</w:t>
      </w:r>
      <w:r w:rsidR="001B12BD" w:rsidRPr="00AB19EF">
        <w:rPr>
          <w:rFonts w:ascii="Times New Roman" w:hAnsi="Times New Roman" w:cs="Times New Roman"/>
        </w:rPr>
        <w:t>о</w:t>
      </w:r>
      <w:r w:rsidR="001B12BD" w:rsidRPr="00AB19EF">
        <w:rPr>
          <w:rFonts w:ascii="Times New Roman" w:hAnsi="Times New Roman" w:cs="Times New Roman"/>
        </w:rPr>
        <w:t>мерностей и противоречий;</w:t>
      </w:r>
    </w:p>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дефициты информации, данных, необходимых для решения поставленной задачи;</w:t>
      </w:r>
    </w:p>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AB19EF" w:rsidRDefault="001B12BD" w:rsidP="003465EA">
      <w:pPr>
        <w:rPr>
          <w:rFonts w:ascii="Times New Roman" w:hAnsi="Times New Roman" w:cs="Times New Roman"/>
          <w:i/>
        </w:rPr>
      </w:pPr>
      <w:bookmarkStart w:id="938" w:name="sub_101941"/>
      <w:r w:rsidRPr="00AB19EF">
        <w:rPr>
          <w:rFonts w:ascii="Times New Roman" w:hAnsi="Times New Roman" w:cs="Times New Roman"/>
          <w:i/>
        </w:rPr>
        <w:t>У обучающегося будут сформированы следующие базовые исследовательские де</w:t>
      </w:r>
      <w:r w:rsidRPr="00AB19EF">
        <w:rPr>
          <w:rFonts w:ascii="Times New Roman" w:hAnsi="Times New Roman" w:cs="Times New Roman"/>
          <w:i/>
        </w:rPr>
        <w:t>й</w:t>
      </w:r>
      <w:r w:rsidRPr="00AB19EF">
        <w:rPr>
          <w:rFonts w:ascii="Times New Roman" w:hAnsi="Times New Roman" w:cs="Times New Roman"/>
          <w:i/>
        </w:rPr>
        <w:t xml:space="preserve">ствия как часть познавательных </w:t>
      </w:r>
      <w:r w:rsidR="000A0841" w:rsidRPr="00AB19EF">
        <w:rPr>
          <w:rFonts w:ascii="Times New Roman" w:hAnsi="Times New Roman" w:cs="Times New Roman"/>
          <w:i/>
        </w:rPr>
        <w:t>УУД</w:t>
      </w:r>
      <w:r w:rsidRPr="00AB19EF">
        <w:rPr>
          <w:rFonts w:ascii="Times New Roman" w:hAnsi="Times New Roman" w:cs="Times New Roman"/>
          <w:i/>
        </w:rPr>
        <w:t>:</w:t>
      </w:r>
    </w:p>
    <w:bookmarkEnd w:id="938"/>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формулировать проблемные вопросы, отражающие несоответствие между рассма</w:t>
      </w:r>
      <w:r w:rsidR="001B12BD" w:rsidRPr="00AB19EF">
        <w:rPr>
          <w:rFonts w:ascii="Times New Roman" w:hAnsi="Times New Roman" w:cs="Times New Roman"/>
        </w:rPr>
        <w:t>т</w:t>
      </w:r>
      <w:r w:rsidR="001B12BD" w:rsidRPr="00AB19EF">
        <w:rPr>
          <w:rFonts w:ascii="Times New Roman" w:hAnsi="Times New Roman" w:cs="Times New Roman"/>
        </w:rPr>
        <w:t>риваемым и наиболее благоприятным состоянием объекта (явления) повседневной жизни;</w:t>
      </w:r>
    </w:p>
    <w:p w:rsidR="001B12BD" w:rsidRPr="00AB19EF" w:rsidRDefault="00A039EB"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обобщать, анализировать и оценивать получаемую информацию, выдвигать гипот</w:t>
      </w:r>
      <w:r w:rsidR="001B12BD" w:rsidRPr="00AB19EF">
        <w:rPr>
          <w:rFonts w:ascii="Times New Roman" w:hAnsi="Times New Roman" w:cs="Times New Roman"/>
        </w:rPr>
        <w:t>е</w:t>
      </w:r>
      <w:r w:rsidR="001B12BD" w:rsidRPr="00AB19EF">
        <w:rPr>
          <w:rFonts w:ascii="Times New Roman" w:hAnsi="Times New Roman" w:cs="Times New Roman"/>
        </w:rPr>
        <w:t>зы, аргументировать свою точку зрения, делать обоснованные выводы по результатам и</w:t>
      </w:r>
      <w:r w:rsidR="001B12BD" w:rsidRPr="00AB19EF">
        <w:rPr>
          <w:rFonts w:ascii="Times New Roman" w:hAnsi="Times New Roman" w:cs="Times New Roman"/>
        </w:rPr>
        <w:t>с</w:t>
      </w:r>
      <w:r w:rsidR="001B12BD" w:rsidRPr="00AB19EF">
        <w:rPr>
          <w:rFonts w:ascii="Times New Roman" w:hAnsi="Times New Roman" w:cs="Times New Roman"/>
        </w:rPr>
        <w:t>следования;</w:t>
      </w:r>
    </w:p>
    <w:p w:rsidR="001B12BD" w:rsidRPr="00AB19EF" w:rsidRDefault="00A039EB"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прогнозировать возможное дальнейшее развитие процессов, событий и их после</w:t>
      </w:r>
      <w:r w:rsidR="001B12BD" w:rsidRPr="00AB19EF">
        <w:rPr>
          <w:rFonts w:ascii="Times New Roman" w:hAnsi="Times New Roman" w:cs="Times New Roman"/>
        </w:rPr>
        <w:t>д</w:t>
      </w:r>
      <w:r w:rsidR="001B12BD" w:rsidRPr="00AB19EF">
        <w:rPr>
          <w:rFonts w:ascii="Times New Roman" w:hAnsi="Times New Roman" w:cs="Times New Roman"/>
        </w:rPr>
        <w:t>ствия в аналогичных или сходных ситуациях, а также выдвигать предположения об их ра</w:t>
      </w:r>
      <w:r w:rsidR="001B12BD" w:rsidRPr="00AB19EF">
        <w:rPr>
          <w:rFonts w:ascii="Times New Roman" w:hAnsi="Times New Roman" w:cs="Times New Roman"/>
        </w:rPr>
        <w:t>з</w:t>
      </w:r>
      <w:r w:rsidR="001B12BD" w:rsidRPr="00AB19EF">
        <w:rPr>
          <w:rFonts w:ascii="Times New Roman" w:hAnsi="Times New Roman" w:cs="Times New Roman"/>
        </w:rPr>
        <w:t>витии в новых условиях и контекстах.</w:t>
      </w:r>
    </w:p>
    <w:p w:rsidR="001B12BD" w:rsidRPr="00AB19EF" w:rsidRDefault="001B12BD" w:rsidP="003465EA">
      <w:pPr>
        <w:rPr>
          <w:rFonts w:ascii="Times New Roman" w:hAnsi="Times New Roman" w:cs="Times New Roman"/>
          <w:i/>
        </w:rPr>
      </w:pPr>
      <w:bookmarkStart w:id="939" w:name="sub_101942"/>
      <w:r w:rsidRPr="00AB19EF">
        <w:rPr>
          <w:rFonts w:ascii="Times New Roman" w:hAnsi="Times New Roman" w:cs="Times New Roman"/>
          <w:i/>
        </w:rPr>
        <w:t xml:space="preserve">У обучающегося будут сформированы следующие умения работать с информацией как часть познавательных </w:t>
      </w:r>
      <w:r w:rsidR="000A0841" w:rsidRPr="00AB19EF">
        <w:rPr>
          <w:rFonts w:ascii="Times New Roman" w:hAnsi="Times New Roman" w:cs="Times New Roman"/>
          <w:i/>
        </w:rPr>
        <w:t>УУД</w:t>
      </w:r>
      <w:r w:rsidRPr="00AB19EF">
        <w:rPr>
          <w:rFonts w:ascii="Times New Roman" w:hAnsi="Times New Roman" w:cs="Times New Roman"/>
          <w:i/>
        </w:rPr>
        <w:t>:</w:t>
      </w:r>
    </w:p>
    <w:bookmarkEnd w:id="939"/>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применять различные методы, инструменты и запросы при поиске и отборе инфо</w:t>
      </w:r>
      <w:r w:rsidR="001B12BD" w:rsidRPr="00AB19EF">
        <w:rPr>
          <w:rFonts w:ascii="Times New Roman" w:hAnsi="Times New Roman" w:cs="Times New Roman"/>
        </w:rPr>
        <w:t>р</w:t>
      </w:r>
      <w:r w:rsidR="001B12BD" w:rsidRPr="00AB19EF">
        <w:rPr>
          <w:rFonts w:ascii="Times New Roman" w:hAnsi="Times New Roman" w:cs="Times New Roman"/>
        </w:rPr>
        <w:t>мации или данных из источников с учётом предложенной учебной задачи и заданных крит</w:t>
      </w:r>
      <w:r w:rsidR="001B12BD" w:rsidRPr="00AB19EF">
        <w:rPr>
          <w:rFonts w:ascii="Times New Roman" w:hAnsi="Times New Roman" w:cs="Times New Roman"/>
        </w:rPr>
        <w:t>е</w:t>
      </w:r>
      <w:r w:rsidR="001B12BD" w:rsidRPr="00AB19EF">
        <w:rPr>
          <w:rFonts w:ascii="Times New Roman" w:hAnsi="Times New Roman" w:cs="Times New Roman"/>
        </w:rPr>
        <w:t>риев;</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выбирать, анализировать, систематизировать и интерпретировать информацию ра</w:t>
      </w:r>
      <w:r w:rsidR="001B12BD" w:rsidRPr="00AB19EF">
        <w:rPr>
          <w:rFonts w:ascii="Times New Roman" w:hAnsi="Times New Roman" w:cs="Times New Roman"/>
        </w:rPr>
        <w:t>з</w:t>
      </w:r>
      <w:r w:rsidR="001B12BD" w:rsidRPr="00AB19EF">
        <w:rPr>
          <w:rFonts w:ascii="Times New Roman" w:hAnsi="Times New Roman" w:cs="Times New Roman"/>
        </w:rPr>
        <w:t>личных видов и форм представления;</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самостоятельно выбирать оптимальную форму представления информации и илл</w:t>
      </w:r>
      <w:r w:rsidR="001B12BD" w:rsidRPr="00AB19EF">
        <w:rPr>
          <w:rFonts w:ascii="Times New Roman" w:hAnsi="Times New Roman" w:cs="Times New Roman"/>
        </w:rPr>
        <w:t>ю</w:t>
      </w:r>
      <w:r w:rsidR="001B12BD" w:rsidRPr="00AB19EF">
        <w:rPr>
          <w:rFonts w:ascii="Times New Roman" w:hAnsi="Times New Roman" w:cs="Times New Roman"/>
        </w:rPr>
        <w:t>стрировать решаемые задачи несложными схемами, диаграммами, иной графикой и их ко</w:t>
      </w:r>
      <w:r w:rsidR="001B12BD" w:rsidRPr="00AB19EF">
        <w:rPr>
          <w:rFonts w:ascii="Times New Roman" w:hAnsi="Times New Roman" w:cs="Times New Roman"/>
        </w:rPr>
        <w:t>м</w:t>
      </w:r>
      <w:r w:rsidR="001B12BD" w:rsidRPr="00AB19EF">
        <w:rPr>
          <w:rFonts w:ascii="Times New Roman" w:hAnsi="Times New Roman" w:cs="Times New Roman"/>
        </w:rPr>
        <w:t>бинациями;</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эффективно запоминать и систематизировать информацию;</w:t>
      </w:r>
    </w:p>
    <w:p w:rsidR="001B12BD" w:rsidRPr="00AB19EF" w:rsidRDefault="00A039EB" w:rsidP="000A0841">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овладение системой универсальных познавательных действий обеспечивает сфо</w:t>
      </w:r>
      <w:r w:rsidR="001B12BD" w:rsidRPr="00AB19EF">
        <w:rPr>
          <w:rFonts w:ascii="Times New Roman" w:hAnsi="Times New Roman" w:cs="Times New Roman"/>
        </w:rPr>
        <w:t>р</w:t>
      </w:r>
      <w:r w:rsidR="001B12BD" w:rsidRPr="00AB19EF">
        <w:rPr>
          <w:rFonts w:ascii="Times New Roman" w:hAnsi="Times New Roman" w:cs="Times New Roman"/>
        </w:rPr>
        <w:t>мированность когнитивных навыков обучающихся.</w:t>
      </w:r>
    </w:p>
    <w:p w:rsidR="000A0841" w:rsidRPr="00AB19EF" w:rsidRDefault="000A0841" w:rsidP="000A0841">
      <w:pPr>
        <w:widowControl/>
        <w:autoSpaceDE/>
        <w:autoSpaceDN/>
        <w:adjustRightInd/>
        <w:ind w:firstLine="709"/>
        <w:rPr>
          <w:rFonts w:ascii="Times New Roman" w:hAnsi="Times New Roman" w:cs="Times New Roman"/>
          <w:b/>
          <w:i/>
          <w:lang w:eastAsia="en-US"/>
        </w:rPr>
      </w:pPr>
      <w:r w:rsidRPr="00AB19EF">
        <w:rPr>
          <w:rFonts w:ascii="Times New Roman" w:hAnsi="Times New Roman" w:cs="Times New Roman"/>
          <w:b/>
          <w:i/>
          <w:lang w:eastAsia="en-US"/>
        </w:rPr>
        <w:t>Коммуникативные УУД</w:t>
      </w:r>
    </w:p>
    <w:p w:rsidR="001B12BD" w:rsidRPr="00AB19EF" w:rsidRDefault="001B12BD" w:rsidP="003465EA">
      <w:pPr>
        <w:rPr>
          <w:rFonts w:ascii="Times New Roman" w:hAnsi="Times New Roman" w:cs="Times New Roman"/>
          <w:i/>
        </w:rPr>
      </w:pPr>
      <w:bookmarkStart w:id="940" w:name="sub_101943"/>
      <w:r w:rsidRPr="00AB19EF">
        <w:rPr>
          <w:rFonts w:ascii="Times New Roman" w:hAnsi="Times New Roman" w:cs="Times New Roman"/>
          <w:i/>
        </w:rPr>
        <w:t>У обучающегося будут сформированы следующие умения общения как часть комм</w:t>
      </w:r>
      <w:r w:rsidRPr="00AB19EF">
        <w:rPr>
          <w:rFonts w:ascii="Times New Roman" w:hAnsi="Times New Roman" w:cs="Times New Roman"/>
          <w:i/>
        </w:rPr>
        <w:t>у</w:t>
      </w:r>
      <w:r w:rsidRPr="00AB19EF">
        <w:rPr>
          <w:rFonts w:ascii="Times New Roman" w:hAnsi="Times New Roman" w:cs="Times New Roman"/>
          <w:i/>
        </w:rPr>
        <w:t xml:space="preserve">никативных </w:t>
      </w:r>
      <w:r w:rsidR="000A0841" w:rsidRPr="00AB19EF">
        <w:rPr>
          <w:rFonts w:ascii="Times New Roman" w:hAnsi="Times New Roman" w:cs="Times New Roman"/>
          <w:i/>
        </w:rPr>
        <w:t>УУД</w:t>
      </w:r>
      <w:r w:rsidRPr="00AB19EF">
        <w:rPr>
          <w:rFonts w:ascii="Times New Roman" w:hAnsi="Times New Roman" w:cs="Times New Roman"/>
          <w:i/>
        </w:rPr>
        <w:t>:</w:t>
      </w:r>
    </w:p>
    <w:bookmarkEnd w:id="940"/>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w:t>
      </w:r>
      <w:r w:rsidR="001B12BD" w:rsidRPr="00AB19EF">
        <w:rPr>
          <w:rFonts w:ascii="Times New Roman" w:hAnsi="Times New Roman" w:cs="Times New Roman"/>
        </w:rPr>
        <w:t>о</w:t>
      </w:r>
      <w:r w:rsidR="001B12BD" w:rsidRPr="00AB19EF">
        <w:rPr>
          <w:rFonts w:ascii="Times New Roman" w:hAnsi="Times New Roman" w:cs="Times New Roman"/>
        </w:rPr>
        <w:t>вения конфликтных ситуаций и выстраивать грамотное общение для их смягчения;</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публично представлять результаты решения учебной задачи, самостоятельно выб</w:t>
      </w:r>
      <w:r w:rsidR="001B12BD" w:rsidRPr="00AB19EF">
        <w:rPr>
          <w:rFonts w:ascii="Times New Roman" w:hAnsi="Times New Roman" w:cs="Times New Roman"/>
        </w:rPr>
        <w:t>и</w:t>
      </w:r>
      <w:r w:rsidR="001B12BD" w:rsidRPr="00AB19EF">
        <w:rPr>
          <w:rFonts w:ascii="Times New Roman" w:hAnsi="Times New Roman" w:cs="Times New Roman"/>
        </w:rPr>
        <w:t>рать наиболее целесообразный формат выступления и готовить различные презентационные материалы.</w:t>
      </w:r>
    </w:p>
    <w:p w:rsidR="000A0841" w:rsidRPr="00AB19EF" w:rsidRDefault="000A0841" w:rsidP="000A0841">
      <w:pPr>
        <w:widowControl/>
        <w:autoSpaceDE/>
        <w:autoSpaceDN/>
        <w:adjustRightInd/>
        <w:ind w:firstLine="709"/>
        <w:rPr>
          <w:rFonts w:ascii="Times New Roman" w:hAnsi="Times New Roman" w:cs="Times New Roman"/>
          <w:b/>
          <w:i/>
          <w:lang w:eastAsia="en-US"/>
        </w:rPr>
      </w:pPr>
      <w:bookmarkStart w:id="941" w:name="sub_101944"/>
      <w:r w:rsidRPr="00AB19EF">
        <w:rPr>
          <w:rFonts w:ascii="Times New Roman" w:hAnsi="Times New Roman" w:cs="Times New Roman"/>
          <w:b/>
          <w:i/>
          <w:lang w:eastAsia="en-US"/>
        </w:rPr>
        <w:t>Регулятивные УУД</w:t>
      </w:r>
    </w:p>
    <w:p w:rsidR="001B12BD" w:rsidRPr="00AB19EF" w:rsidRDefault="001B12BD" w:rsidP="003465EA">
      <w:pPr>
        <w:rPr>
          <w:rFonts w:ascii="Times New Roman" w:hAnsi="Times New Roman" w:cs="Times New Roman"/>
          <w:i/>
        </w:rPr>
      </w:pPr>
      <w:r w:rsidRPr="00AB19EF">
        <w:rPr>
          <w:rFonts w:ascii="Times New Roman" w:hAnsi="Times New Roman" w:cs="Times New Roman"/>
          <w:i/>
        </w:rPr>
        <w:t xml:space="preserve">У обучающегося будут сформированы следующие умения самоорганизации как части регулятивных </w:t>
      </w:r>
      <w:r w:rsidR="000A0841" w:rsidRPr="00AB19EF">
        <w:rPr>
          <w:rFonts w:ascii="Times New Roman" w:hAnsi="Times New Roman" w:cs="Times New Roman"/>
          <w:i/>
        </w:rPr>
        <w:t>УУД</w:t>
      </w:r>
      <w:r w:rsidRPr="00AB19EF">
        <w:rPr>
          <w:rFonts w:ascii="Times New Roman" w:hAnsi="Times New Roman" w:cs="Times New Roman"/>
          <w:i/>
        </w:rPr>
        <w:t>:</w:t>
      </w:r>
    </w:p>
    <w:bookmarkEnd w:id="941"/>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выявлять проблемные вопросы, требующие решения в жизненных и учебных сит</w:t>
      </w:r>
      <w:r w:rsidR="001B12BD" w:rsidRPr="00AB19EF">
        <w:rPr>
          <w:rFonts w:ascii="Times New Roman" w:hAnsi="Times New Roman" w:cs="Times New Roman"/>
        </w:rPr>
        <w:t>у</w:t>
      </w:r>
      <w:r w:rsidR="001B12BD" w:rsidRPr="00AB19EF">
        <w:rPr>
          <w:rFonts w:ascii="Times New Roman" w:hAnsi="Times New Roman" w:cs="Times New Roman"/>
        </w:rPr>
        <w:t>ациях;</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аргументированно определять оптимальный вариант принятия решений, самосто</w:t>
      </w:r>
      <w:r w:rsidR="001B12BD" w:rsidRPr="00AB19EF">
        <w:rPr>
          <w:rFonts w:ascii="Times New Roman" w:hAnsi="Times New Roman" w:cs="Times New Roman"/>
        </w:rPr>
        <w:t>я</w:t>
      </w:r>
      <w:r w:rsidR="001B12BD" w:rsidRPr="00AB19EF">
        <w:rPr>
          <w:rFonts w:ascii="Times New Roman" w:hAnsi="Times New Roman" w:cs="Times New Roman"/>
        </w:rPr>
        <w:t>тельно составлять алгоритм (часть алгоритма) и способ решения учебной задачи с учётом собственных возможностей и имеющихся ресурсов;</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018D8" w:rsidRPr="00AB19EF" w:rsidRDefault="001B12BD" w:rsidP="00F018D8">
      <w:pPr>
        <w:rPr>
          <w:rFonts w:ascii="Times New Roman" w:hAnsi="Times New Roman" w:cs="Times New Roman"/>
          <w:i/>
        </w:rPr>
      </w:pPr>
      <w:bookmarkStart w:id="942" w:name="sub_101945"/>
      <w:r w:rsidRPr="00AB19EF">
        <w:rPr>
          <w:rFonts w:ascii="Times New Roman" w:hAnsi="Times New Roman" w:cs="Times New Roman"/>
          <w:i/>
        </w:rPr>
        <w:t>У обучающегося будут сформированы следующие умения самоконтроля, эмоци</w:t>
      </w:r>
      <w:r w:rsidRPr="00AB19EF">
        <w:rPr>
          <w:rFonts w:ascii="Times New Roman" w:hAnsi="Times New Roman" w:cs="Times New Roman"/>
          <w:i/>
        </w:rPr>
        <w:t>о</w:t>
      </w:r>
      <w:r w:rsidRPr="00AB19EF">
        <w:rPr>
          <w:rFonts w:ascii="Times New Roman" w:hAnsi="Times New Roman" w:cs="Times New Roman"/>
          <w:i/>
        </w:rPr>
        <w:lastRenderedPageBreak/>
        <w:t xml:space="preserve">нального интеллекта как части регулятивных </w:t>
      </w:r>
      <w:r w:rsidR="000A0841" w:rsidRPr="00AB19EF">
        <w:rPr>
          <w:rFonts w:ascii="Times New Roman" w:hAnsi="Times New Roman" w:cs="Times New Roman"/>
          <w:i/>
        </w:rPr>
        <w:t>УУД</w:t>
      </w:r>
      <w:r w:rsidRPr="00AB19EF">
        <w:rPr>
          <w:rFonts w:ascii="Times New Roman" w:hAnsi="Times New Roman" w:cs="Times New Roman"/>
          <w:i/>
        </w:rPr>
        <w:t>:</w:t>
      </w:r>
      <w:bookmarkEnd w:id="942"/>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давать адекватную оценку ситуации, предвидеть трудности, которые могут возни</w:t>
      </w:r>
      <w:r w:rsidR="001B12BD" w:rsidRPr="00AB19EF">
        <w:rPr>
          <w:rFonts w:ascii="Times New Roman" w:hAnsi="Times New Roman" w:cs="Times New Roman"/>
        </w:rPr>
        <w:t>к</w:t>
      </w:r>
      <w:r w:rsidR="001B12BD" w:rsidRPr="00AB19EF">
        <w:rPr>
          <w:rFonts w:ascii="Times New Roman" w:hAnsi="Times New Roman" w:cs="Times New Roman"/>
        </w:rPr>
        <w:t>нуть при решении учебной задачи, и вносить коррективы в деятельность на основе новых обстоятельств;</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оценивать соответствие результата цели и условиям;</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ставить себя на место другого человека, понимать мотивы и намерения другого, р</w:t>
      </w:r>
      <w:r w:rsidR="001B12BD" w:rsidRPr="00AB19EF">
        <w:rPr>
          <w:rFonts w:ascii="Times New Roman" w:hAnsi="Times New Roman" w:cs="Times New Roman"/>
        </w:rPr>
        <w:t>е</w:t>
      </w:r>
      <w:r w:rsidR="001B12BD" w:rsidRPr="00AB19EF">
        <w:rPr>
          <w:rFonts w:ascii="Times New Roman" w:hAnsi="Times New Roman" w:cs="Times New Roman"/>
        </w:rPr>
        <w:t>гулировать способ выражения эмоций;</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осознанно относиться к другому человеку, его мнению, признавать право на ошибку свою и чужую;</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быть открытым себе и другим, осознавать невозможность контроля всего вокруг.</w:t>
      </w:r>
    </w:p>
    <w:p w:rsidR="004D3AAB" w:rsidRPr="00AB19EF" w:rsidRDefault="004D3AAB" w:rsidP="003465EA">
      <w:pPr>
        <w:rPr>
          <w:rFonts w:ascii="Times New Roman" w:hAnsi="Times New Roman" w:cs="Times New Roman"/>
          <w:b/>
          <w:i/>
        </w:rPr>
      </w:pPr>
      <w:r w:rsidRPr="00AB19EF">
        <w:rPr>
          <w:rFonts w:ascii="Times New Roman" w:hAnsi="Times New Roman" w:cs="Times New Roman"/>
          <w:b/>
          <w:i/>
        </w:rPr>
        <w:t>Совместная деятельность</w:t>
      </w:r>
    </w:p>
    <w:p w:rsidR="001B12BD" w:rsidRPr="00AB19EF" w:rsidRDefault="001B12BD" w:rsidP="003465EA">
      <w:pPr>
        <w:rPr>
          <w:rFonts w:ascii="Times New Roman" w:hAnsi="Times New Roman" w:cs="Times New Roman"/>
          <w:i/>
        </w:rPr>
      </w:pPr>
      <w:bookmarkStart w:id="943" w:name="sub_101946"/>
      <w:r w:rsidRPr="00AB19EF">
        <w:rPr>
          <w:rFonts w:ascii="Times New Roman" w:hAnsi="Times New Roman" w:cs="Times New Roman"/>
          <w:i/>
        </w:rPr>
        <w:t>У обучающегося будут сформированы следующие умения совместной деятельности:</w:t>
      </w:r>
    </w:p>
    <w:bookmarkEnd w:id="943"/>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w:t>
      </w:r>
      <w:r w:rsidR="001B12BD" w:rsidRPr="00AB19EF">
        <w:rPr>
          <w:rFonts w:ascii="Times New Roman" w:hAnsi="Times New Roman" w:cs="Times New Roman"/>
        </w:rPr>
        <w:t>а</w:t>
      </w:r>
      <w:r w:rsidR="001B12BD" w:rsidRPr="00AB19EF">
        <w:rPr>
          <w:rFonts w:ascii="Times New Roman" w:hAnsi="Times New Roman" w:cs="Times New Roman"/>
        </w:rPr>
        <w:t>тах);</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267D" w:rsidRPr="00AB19EF" w:rsidRDefault="00FA267D" w:rsidP="005F6C47">
      <w:pPr>
        <w:widowControl/>
        <w:autoSpaceDE/>
        <w:autoSpaceDN/>
        <w:adjustRightInd/>
        <w:ind w:firstLine="0"/>
        <w:rPr>
          <w:rFonts w:ascii="Times New Roman" w:hAnsi="Times New Roman" w:cs="Times New Roman"/>
          <w:b/>
          <w:lang w:eastAsia="en-US"/>
        </w:rPr>
      </w:pPr>
      <w:bookmarkStart w:id="944" w:name="sub_101931"/>
    </w:p>
    <w:p w:rsidR="00F018D8" w:rsidRPr="00AB19EF" w:rsidRDefault="00F018D8" w:rsidP="00F018D8">
      <w:pPr>
        <w:widowControl/>
        <w:autoSpaceDE/>
        <w:autoSpaceDN/>
        <w:adjustRightInd/>
        <w:ind w:firstLine="0"/>
        <w:jc w:val="center"/>
        <w:rPr>
          <w:rFonts w:ascii="Times New Roman" w:hAnsi="Times New Roman" w:cs="Times New Roman"/>
          <w:b/>
          <w:lang w:eastAsia="en-US"/>
        </w:rPr>
      </w:pPr>
      <w:r w:rsidRPr="00AB19EF">
        <w:rPr>
          <w:rFonts w:ascii="Times New Roman" w:hAnsi="Times New Roman" w:cs="Times New Roman"/>
          <w:b/>
          <w:lang w:eastAsia="en-US"/>
        </w:rPr>
        <w:t xml:space="preserve">ПРЕДМЕТНЫЕ РЕЗУЛЬТАТЫ </w:t>
      </w:r>
      <w:bookmarkStart w:id="945" w:name="sub_101947"/>
      <w:bookmarkEnd w:id="944"/>
    </w:p>
    <w:p w:rsidR="001B12BD" w:rsidRPr="00AB19EF" w:rsidRDefault="001B12BD" w:rsidP="003465EA">
      <w:pPr>
        <w:rPr>
          <w:rFonts w:ascii="Times New Roman" w:hAnsi="Times New Roman" w:cs="Times New Roman"/>
        </w:rPr>
      </w:pPr>
      <w:r w:rsidRPr="00AB19EF">
        <w:rPr>
          <w:rFonts w:ascii="Times New Roman" w:hAnsi="Times New Roman" w:cs="Times New Roman"/>
        </w:rPr>
        <w:t>Предметные результаты</w:t>
      </w:r>
      <w:r w:rsidR="00F018D8" w:rsidRPr="00AB19EF">
        <w:rPr>
          <w:rFonts w:ascii="Times New Roman" w:hAnsi="Times New Roman" w:cs="Times New Roman"/>
        </w:rPr>
        <w:t xml:space="preserve"> характеризуют сформированность</w:t>
      </w:r>
      <w:r w:rsidRPr="00AB19EF">
        <w:rPr>
          <w:rFonts w:ascii="Times New Roman" w:hAnsi="Times New Roman" w:cs="Times New Roman"/>
        </w:rPr>
        <w:t xml:space="preserve"> у обучающихся основ культуры безопасности жизнедеятельности и проявляются в способности построения и сл</w:t>
      </w:r>
      <w:r w:rsidRPr="00AB19EF">
        <w:rPr>
          <w:rFonts w:ascii="Times New Roman" w:hAnsi="Times New Roman" w:cs="Times New Roman"/>
        </w:rPr>
        <w:t>е</w:t>
      </w:r>
      <w:r w:rsidRPr="00AB19EF">
        <w:rPr>
          <w:rFonts w:ascii="Times New Roman" w:hAnsi="Times New Roman" w:cs="Times New Roman"/>
        </w:rPr>
        <w:t>дования модели индивидуального безопасного поведения и опыте её применения в повс</w:t>
      </w:r>
      <w:r w:rsidRPr="00AB19EF">
        <w:rPr>
          <w:rFonts w:ascii="Times New Roman" w:hAnsi="Times New Roman" w:cs="Times New Roman"/>
        </w:rPr>
        <w:t>е</w:t>
      </w:r>
      <w:r w:rsidRPr="00AB19EF">
        <w:rPr>
          <w:rFonts w:ascii="Times New Roman" w:hAnsi="Times New Roman" w:cs="Times New Roman"/>
        </w:rPr>
        <w:t>дневной жизни.</w:t>
      </w:r>
    </w:p>
    <w:bookmarkEnd w:id="945"/>
    <w:p w:rsidR="001B12BD" w:rsidRPr="00AB19EF" w:rsidRDefault="001B12BD" w:rsidP="003465EA">
      <w:pPr>
        <w:rPr>
          <w:rFonts w:ascii="Times New Roman" w:hAnsi="Times New Roman" w:cs="Times New Roman"/>
        </w:rPr>
      </w:pPr>
      <w:r w:rsidRPr="00AB19EF">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w:t>
      </w:r>
      <w:r w:rsidRPr="00AB19EF">
        <w:rPr>
          <w:rFonts w:ascii="Times New Roman" w:hAnsi="Times New Roman" w:cs="Times New Roman"/>
        </w:rPr>
        <w:t>з</w:t>
      </w:r>
      <w:r w:rsidRPr="00AB19EF">
        <w:rPr>
          <w:rFonts w:ascii="Times New Roman" w:hAnsi="Times New Roman" w:cs="Times New Roman"/>
        </w:rPr>
        <w:t>опасного поведения в повседневной жизни.</w:t>
      </w:r>
    </w:p>
    <w:p w:rsidR="001B12BD" w:rsidRPr="00AB19EF" w:rsidRDefault="001B12BD" w:rsidP="003465EA">
      <w:pPr>
        <w:rPr>
          <w:rFonts w:ascii="Times New Roman" w:hAnsi="Times New Roman" w:cs="Times New Roman"/>
          <w:b/>
          <w:i/>
        </w:rPr>
      </w:pPr>
      <w:bookmarkStart w:id="946" w:name="sub_101948"/>
      <w:r w:rsidRPr="00AB19EF">
        <w:rPr>
          <w:rFonts w:ascii="Times New Roman" w:hAnsi="Times New Roman" w:cs="Times New Roman"/>
          <w:b/>
          <w:i/>
        </w:rPr>
        <w:t xml:space="preserve">Предметные результаты по ОБЖ </w:t>
      </w:r>
      <w:r w:rsidR="00F018D8" w:rsidRPr="00AB19EF">
        <w:rPr>
          <w:rFonts w:ascii="Times New Roman" w:hAnsi="Times New Roman" w:cs="Times New Roman"/>
          <w:b/>
          <w:i/>
        </w:rPr>
        <w:t>обеспечивают</w:t>
      </w:r>
      <w:r w:rsidRPr="00AB19EF">
        <w:rPr>
          <w:rFonts w:ascii="Times New Roman" w:hAnsi="Times New Roman" w:cs="Times New Roman"/>
          <w:b/>
          <w:i/>
        </w:rPr>
        <w:t>:</w:t>
      </w:r>
    </w:p>
    <w:p w:rsidR="001B12BD" w:rsidRPr="00AB19EF" w:rsidRDefault="00A039EB" w:rsidP="003465EA">
      <w:pPr>
        <w:rPr>
          <w:rFonts w:ascii="Times New Roman" w:hAnsi="Times New Roman" w:cs="Times New Roman"/>
        </w:rPr>
      </w:pPr>
      <w:bookmarkStart w:id="947" w:name="sub_101952"/>
      <w:bookmarkEnd w:id="946"/>
      <w:r w:rsidRPr="00AB19EF">
        <w:rPr>
          <w:rFonts w:ascii="Times New Roman" w:hAnsi="Times New Roman" w:cs="Times New Roman"/>
        </w:rPr>
        <w:t>1)</w:t>
      </w:r>
      <w:r w:rsidRPr="00AB19EF">
        <w:rPr>
          <w:rFonts w:ascii="Times New Roman" w:hAnsi="Times New Roman" w:cs="Times New Roman"/>
          <w:lang w:val="en-US"/>
        </w:rPr>
        <w:t> </w:t>
      </w:r>
      <w:r w:rsidR="001B12BD" w:rsidRPr="00AB19EF">
        <w:rPr>
          <w:rFonts w:ascii="Times New Roman" w:hAnsi="Times New Roman"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B12BD" w:rsidRPr="00AB19EF" w:rsidRDefault="00A039EB" w:rsidP="003465EA">
      <w:pPr>
        <w:rPr>
          <w:rFonts w:ascii="Times New Roman" w:hAnsi="Times New Roman" w:cs="Times New Roman"/>
        </w:rPr>
      </w:pPr>
      <w:bookmarkStart w:id="948" w:name="sub_101953"/>
      <w:bookmarkEnd w:id="947"/>
      <w:r w:rsidRPr="00AB19EF">
        <w:rPr>
          <w:rFonts w:ascii="Times New Roman" w:hAnsi="Times New Roman" w:cs="Times New Roman"/>
        </w:rPr>
        <w:t>2)</w:t>
      </w:r>
      <w:r w:rsidRPr="00AB19EF">
        <w:rPr>
          <w:rFonts w:ascii="Times New Roman" w:hAnsi="Times New Roman" w:cs="Times New Roman"/>
          <w:lang w:val="en-US"/>
        </w:rPr>
        <w:t> </w:t>
      </w:r>
      <w:r w:rsidR="001B12BD" w:rsidRPr="00AB19EF">
        <w:rPr>
          <w:rFonts w:ascii="Times New Roman" w:hAnsi="Times New Roman" w:cs="Times New Roman"/>
        </w:rPr>
        <w:t>сформированность социально ответственного отношения к ведению здорового о</w:t>
      </w:r>
      <w:r w:rsidR="001B12BD" w:rsidRPr="00AB19EF">
        <w:rPr>
          <w:rFonts w:ascii="Times New Roman" w:hAnsi="Times New Roman" w:cs="Times New Roman"/>
        </w:rPr>
        <w:t>б</w:t>
      </w:r>
      <w:r w:rsidR="001B12BD" w:rsidRPr="00AB19EF">
        <w:rPr>
          <w:rFonts w:ascii="Times New Roman" w:hAnsi="Times New Roman" w:cs="Times New Roman"/>
        </w:rPr>
        <w:t>раза жизни, исключающего употребление наркотиков, алкоголя, курения и нанесения иного вреда собственному здоровью и здоровью окружающих;</w:t>
      </w:r>
    </w:p>
    <w:p w:rsidR="001B12BD" w:rsidRPr="00AB19EF" w:rsidRDefault="00A039EB" w:rsidP="003465EA">
      <w:pPr>
        <w:rPr>
          <w:rFonts w:ascii="Times New Roman" w:hAnsi="Times New Roman" w:cs="Times New Roman"/>
        </w:rPr>
      </w:pPr>
      <w:bookmarkStart w:id="949" w:name="sub_101954"/>
      <w:bookmarkEnd w:id="948"/>
      <w:r w:rsidRPr="00AB19EF">
        <w:rPr>
          <w:rFonts w:ascii="Times New Roman" w:hAnsi="Times New Roman" w:cs="Times New Roman"/>
        </w:rPr>
        <w:t>3)</w:t>
      </w:r>
      <w:r w:rsidRPr="00AB19EF">
        <w:rPr>
          <w:rFonts w:ascii="Times New Roman" w:hAnsi="Times New Roman" w:cs="Times New Roman"/>
          <w:lang w:val="en-US"/>
        </w:rPr>
        <w:t> </w:t>
      </w:r>
      <w:r w:rsidR="001B12BD" w:rsidRPr="00AB19EF">
        <w:rPr>
          <w:rFonts w:ascii="Times New Roman" w:hAnsi="Times New Roman" w:cs="Times New Roman"/>
        </w:rPr>
        <w:t>сформированность активной жизненной позиции, умений и навыков личного уч</w:t>
      </w:r>
      <w:r w:rsidR="001B12BD" w:rsidRPr="00AB19EF">
        <w:rPr>
          <w:rFonts w:ascii="Times New Roman" w:hAnsi="Times New Roman" w:cs="Times New Roman"/>
        </w:rPr>
        <w:t>а</w:t>
      </w:r>
      <w:r w:rsidR="001B12BD" w:rsidRPr="00AB19EF">
        <w:rPr>
          <w:rFonts w:ascii="Times New Roman" w:hAnsi="Times New Roman" w:cs="Times New Roman"/>
        </w:rPr>
        <w:t>стия в обеспечении мер безопасности личности, общества и государства;</w:t>
      </w:r>
    </w:p>
    <w:p w:rsidR="001B12BD" w:rsidRPr="00AB19EF" w:rsidRDefault="00A039EB" w:rsidP="003465EA">
      <w:pPr>
        <w:rPr>
          <w:rFonts w:ascii="Times New Roman" w:hAnsi="Times New Roman" w:cs="Times New Roman"/>
        </w:rPr>
      </w:pPr>
      <w:bookmarkStart w:id="950" w:name="sub_101955"/>
      <w:bookmarkEnd w:id="949"/>
      <w:r w:rsidRPr="00AB19EF">
        <w:rPr>
          <w:rFonts w:ascii="Times New Roman" w:hAnsi="Times New Roman" w:cs="Times New Roman"/>
        </w:rPr>
        <w:t>4)</w:t>
      </w:r>
      <w:r w:rsidRPr="00AB19EF">
        <w:rPr>
          <w:rFonts w:ascii="Times New Roman" w:hAnsi="Times New Roman" w:cs="Times New Roman"/>
          <w:lang w:val="en-US"/>
        </w:rPr>
        <w:t> </w:t>
      </w:r>
      <w:r w:rsidR="001B12BD" w:rsidRPr="00AB19EF">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w:t>
      </w:r>
      <w:r w:rsidR="001B12BD" w:rsidRPr="00AB19EF">
        <w:rPr>
          <w:rFonts w:ascii="Times New Roman" w:hAnsi="Times New Roman" w:cs="Times New Roman"/>
        </w:rPr>
        <w:t>о</w:t>
      </w:r>
      <w:r w:rsidR="001B12BD" w:rsidRPr="00AB19EF">
        <w:rPr>
          <w:rFonts w:ascii="Times New Roman" w:hAnsi="Times New Roman" w:cs="Times New Roman"/>
        </w:rPr>
        <w:t>временности: терроризму, экстремизму, незаконному распространению наркотических средств;</w:t>
      </w:r>
    </w:p>
    <w:p w:rsidR="001B12BD" w:rsidRPr="00AB19EF" w:rsidRDefault="00A039EB" w:rsidP="003465EA">
      <w:pPr>
        <w:rPr>
          <w:rFonts w:ascii="Times New Roman" w:hAnsi="Times New Roman" w:cs="Times New Roman"/>
        </w:rPr>
      </w:pPr>
      <w:bookmarkStart w:id="951" w:name="sub_101956"/>
      <w:bookmarkEnd w:id="950"/>
      <w:r w:rsidRPr="00AB19EF">
        <w:rPr>
          <w:rFonts w:ascii="Times New Roman" w:hAnsi="Times New Roman" w:cs="Times New Roman"/>
        </w:rPr>
        <w:lastRenderedPageBreak/>
        <w:t>5)</w:t>
      </w:r>
      <w:r w:rsidRPr="00AB19EF">
        <w:rPr>
          <w:rFonts w:ascii="Times New Roman" w:hAnsi="Times New Roman" w:cs="Times New Roman"/>
          <w:lang w:val="en-US"/>
        </w:rPr>
        <w:t> </w:t>
      </w:r>
      <w:r w:rsidR="001B12BD" w:rsidRPr="00AB19EF">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1B12BD" w:rsidRPr="00AB19EF" w:rsidRDefault="00A039EB" w:rsidP="003465EA">
      <w:pPr>
        <w:rPr>
          <w:rFonts w:ascii="Times New Roman" w:hAnsi="Times New Roman" w:cs="Times New Roman"/>
        </w:rPr>
      </w:pPr>
      <w:bookmarkStart w:id="952" w:name="sub_101957"/>
      <w:bookmarkEnd w:id="951"/>
      <w:r w:rsidRPr="00AB19EF">
        <w:rPr>
          <w:rFonts w:ascii="Times New Roman" w:hAnsi="Times New Roman" w:cs="Times New Roman"/>
        </w:rPr>
        <w:t>6)</w:t>
      </w:r>
      <w:r w:rsidRPr="00AB19EF">
        <w:rPr>
          <w:rFonts w:ascii="Times New Roman" w:hAnsi="Times New Roman" w:cs="Times New Roman"/>
          <w:lang w:val="en-US"/>
        </w:rPr>
        <w:t> </w:t>
      </w:r>
      <w:r w:rsidR="001B12BD" w:rsidRPr="00AB19EF">
        <w:rPr>
          <w:rFonts w:ascii="Times New Roman" w:hAnsi="Times New Roman" w:cs="Times New Roman"/>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w:t>
      </w:r>
      <w:r w:rsidR="001B12BD" w:rsidRPr="00AB19EF">
        <w:rPr>
          <w:rFonts w:ascii="Times New Roman" w:hAnsi="Times New Roman" w:cs="Times New Roman"/>
        </w:rPr>
        <w:t>и</w:t>
      </w:r>
      <w:r w:rsidR="001B12BD" w:rsidRPr="00AB19EF">
        <w:rPr>
          <w:rFonts w:ascii="Times New Roman" w:hAnsi="Times New Roman" w:cs="Times New Roman"/>
        </w:rPr>
        <w:t>родного, техногенного и социального (</w:t>
      </w:r>
      <w:r w:rsidR="004F5290" w:rsidRPr="00AB19EF">
        <w:rPr>
          <w:rFonts w:ascii="Times New Roman" w:hAnsi="Times New Roman" w:cs="Times New Roman"/>
        </w:rPr>
        <w:t>в т.ч.</w:t>
      </w:r>
      <w:r w:rsidR="001B12BD" w:rsidRPr="00AB19EF">
        <w:rPr>
          <w:rFonts w:ascii="Times New Roman" w:hAnsi="Times New Roman" w:cs="Times New Roman"/>
        </w:rPr>
        <w:t xml:space="preserve"> террористического) характера;</w:t>
      </w:r>
    </w:p>
    <w:p w:rsidR="001B12BD" w:rsidRPr="00AB19EF" w:rsidRDefault="00A039EB" w:rsidP="003465EA">
      <w:pPr>
        <w:rPr>
          <w:rFonts w:ascii="Times New Roman" w:hAnsi="Times New Roman" w:cs="Times New Roman"/>
        </w:rPr>
      </w:pPr>
      <w:bookmarkStart w:id="953" w:name="sub_101958"/>
      <w:bookmarkEnd w:id="952"/>
      <w:r w:rsidRPr="00AB19EF">
        <w:rPr>
          <w:rFonts w:ascii="Times New Roman" w:hAnsi="Times New Roman" w:cs="Times New Roman"/>
        </w:rPr>
        <w:t>7)</w:t>
      </w:r>
      <w:r w:rsidRPr="00AB19EF">
        <w:rPr>
          <w:rFonts w:ascii="Times New Roman" w:hAnsi="Times New Roman" w:cs="Times New Roman"/>
          <w:lang w:val="en-US"/>
        </w:rPr>
        <w:t> </w:t>
      </w:r>
      <w:r w:rsidR="001B12BD" w:rsidRPr="00AB19EF">
        <w:rPr>
          <w:rFonts w:ascii="Times New Roman" w:hAnsi="Times New Roman"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AB19EF" w:rsidRDefault="00A039EB" w:rsidP="003465EA">
      <w:pPr>
        <w:rPr>
          <w:rFonts w:ascii="Times New Roman" w:hAnsi="Times New Roman" w:cs="Times New Roman"/>
        </w:rPr>
      </w:pPr>
      <w:bookmarkStart w:id="954" w:name="sub_101959"/>
      <w:bookmarkEnd w:id="953"/>
      <w:r w:rsidRPr="00AB19EF">
        <w:rPr>
          <w:rFonts w:ascii="Times New Roman" w:hAnsi="Times New Roman" w:cs="Times New Roman"/>
        </w:rPr>
        <w:t>8)</w:t>
      </w:r>
      <w:r w:rsidRPr="00AB19EF">
        <w:rPr>
          <w:rFonts w:ascii="Times New Roman" w:hAnsi="Times New Roman" w:cs="Times New Roman"/>
          <w:lang w:val="en-US"/>
        </w:rPr>
        <w:t> </w:t>
      </w:r>
      <w:r w:rsidR="001B12BD" w:rsidRPr="00AB19EF">
        <w:rPr>
          <w:rFonts w:ascii="Times New Roman" w:hAnsi="Times New Roman" w:cs="Times New Roman"/>
        </w:rPr>
        <w:t>овладение знаниями и умениями применять меры и средства индивидуальной з</w:t>
      </w:r>
      <w:r w:rsidR="001B12BD" w:rsidRPr="00AB19EF">
        <w:rPr>
          <w:rFonts w:ascii="Times New Roman" w:hAnsi="Times New Roman" w:cs="Times New Roman"/>
        </w:rPr>
        <w:t>а</w:t>
      </w:r>
      <w:r w:rsidR="001B12BD" w:rsidRPr="00AB19EF">
        <w:rPr>
          <w:rFonts w:ascii="Times New Roman" w:hAnsi="Times New Roman" w:cs="Times New Roman"/>
        </w:rPr>
        <w:t>щиты, приёмы рационального и безопасного поведения в опасных и чрезвычайных ситуациях;</w:t>
      </w:r>
    </w:p>
    <w:p w:rsidR="001B12BD" w:rsidRPr="00AB19EF" w:rsidRDefault="00A039EB" w:rsidP="003465EA">
      <w:pPr>
        <w:rPr>
          <w:rFonts w:ascii="Times New Roman" w:hAnsi="Times New Roman" w:cs="Times New Roman"/>
        </w:rPr>
      </w:pPr>
      <w:bookmarkStart w:id="955" w:name="sub_101960"/>
      <w:bookmarkEnd w:id="954"/>
      <w:r w:rsidRPr="00AB19EF">
        <w:rPr>
          <w:rFonts w:ascii="Times New Roman" w:hAnsi="Times New Roman" w:cs="Times New Roman"/>
        </w:rPr>
        <w:t>9)</w:t>
      </w:r>
      <w:r w:rsidRPr="00AB19EF">
        <w:rPr>
          <w:rFonts w:ascii="Times New Roman" w:hAnsi="Times New Roman" w:cs="Times New Roman"/>
          <w:lang w:val="en-US"/>
        </w:rPr>
        <w:t> </w:t>
      </w:r>
      <w:r w:rsidR="001B12BD" w:rsidRPr="00AB19EF">
        <w:rPr>
          <w:rFonts w:ascii="Times New Roman" w:hAnsi="Times New Roman" w:cs="Times New Roman"/>
        </w:rPr>
        <w:t>освоение основ медицинских знаний и владение умениями оказывать первую п</w:t>
      </w:r>
      <w:r w:rsidR="001B12BD" w:rsidRPr="00AB19EF">
        <w:rPr>
          <w:rFonts w:ascii="Times New Roman" w:hAnsi="Times New Roman" w:cs="Times New Roman"/>
        </w:rPr>
        <w:t>о</w:t>
      </w:r>
      <w:r w:rsidR="001B12BD" w:rsidRPr="00AB19EF">
        <w:rPr>
          <w:rFonts w:ascii="Times New Roman" w:hAnsi="Times New Roman" w:cs="Times New Roman"/>
        </w:rPr>
        <w:t>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AB19EF" w:rsidRDefault="00A039EB" w:rsidP="003465EA">
      <w:pPr>
        <w:rPr>
          <w:rFonts w:ascii="Times New Roman" w:hAnsi="Times New Roman" w:cs="Times New Roman"/>
        </w:rPr>
      </w:pPr>
      <w:bookmarkStart w:id="956" w:name="sub_101961"/>
      <w:bookmarkEnd w:id="955"/>
      <w:r w:rsidRPr="00AB19EF">
        <w:rPr>
          <w:rFonts w:ascii="Times New Roman" w:hAnsi="Times New Roman" w:cs="Times New Roman"/>
        </w:rPr>
        <w:t>10) </w:t>
      </w:r>
      <w:r w:rsidR="001B12BD" w:rsidRPr="00AB19EF">
        <w:rPr>
          <w:rFonts w:ascii="Times New Roman" w:hAnsi="Times New Roman"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AB19EF" w:rsidRDefault="00A039EB" w:rsidP="003465EA">
      <w:pPr>
        <w:rPr>
          <w:rFonts w:ascii="Times New Roman" w:hAnsi="Times New Roman" w:cs="Times New Roman"/>
        </w:rPr>
      </w:pPr>
      <w:bookmarkStart w:id="957" w:name="sub_101962"/>
      <w:bookmarkEnd w:id="956"/>
      <w:r w:rsidRPr="00AB19EF">
        <w:rPr>
          <w:rFonts w:ascii="Times New Roman" w:hAnsi="Times New Roman" w:cs="Times New Roman"/>
        </w:rPr>
        <w:t>11) </w:t>
      </w:r>
      <w:r w:rsidR="001B12BD" w:rsidRPr="00AB19EF">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B12BD" w:rsidRPr="00AB19EF" w:rsidRDefault="00A039EB" w:rsidP="003465EA">
      <w:pPr>
        <w:rPr>
          <w:rFonts w:ascii="Times New Roman" w:hAnsi="Times New Roman" w:cs="Times New Roman"/>
        </w:rPr>
      </w:pPr>
      <w:bookmarkStart w:id="958" w:name="sub_101963"/>
      <w:bookmarkEnd w:id="957"/>
      <w:r w:rsidRPr="00AB19EF">
        <w:rPr>
          <w:rFonts w:ascii="Times New Roman" w:hAnsi="Times New Roman" w:cs="Times New Roman"/>
        </w:rPr>
        <w:t>12) </w:t>
      </w:r>
      <w:r w:rsidR="001B12BD" w:rsidRPr="00AB19EF">
        <w:rPr>
          <w:rFonts w:ascii="Times New Roman" w:hAnsi="Times New Roman" w:cs="Times New Roman"/>
        </w:rPr>
        <w:t>овладение знаниями и умениями предупреждения опасных и чрезвычайных сит</w:t>
      </w:r>
      <w:r w:rsidR="001B12BD" w:rsidRPr="00AB19EF">
        <w:rPr>
          <w:rFonts w:ascii="Times New Roman" w:hAnsi="Times New Roman" w:cs="Times New Roman"/>
        </w:rPr>
        <w:t>у</w:t>
      </w:r>
      <w:r w:rsidR="001B12BD" w:rsidRPr="00AB19EF">
        <w:rPr>
          <w:rFonts w:ascii="Times New Roman" w:hAnsi="Times New Roman" w:cs="Times New Roman"/>
        </w:rPr>
        <w:t>аций во время пребывания в различных средах (бытовые условия, дорожное движение, о</w:t>
      </w:r>
      <w:r w:rsidR="001B12BD" w:rsidRPr="00AB19EF">
        <w:rPr>
          <w:rFonts w:ascii="Times New Roman" w:hAnsi="Times New Roman" w:cs="Times New Roman"/>
        </w:rPr>
        <w:t>б</w:t>
      </w:r>
      <w:r w:rsidR="001B12BD" w:rsidRPr="00AB19EF">
        <w:rPr>
          <w:rFonts w:ascii="Times New Roman" w:hAnsi="Times New Roman" w:cs="Times New Roman"/>
        </w:rPr>
        <w:t>щественные места и социум, природа, коммуникационные связи и каналы).</w:t>
      </w:r>
    </w:p>
    <w:p w:rsidR="001B12BD" w:rsidRPr="00AB19EF" w:rsidRDefault="001B12BD" w:rsidP="003465EA">
      <w:pPr>
        <w:rPr>
          <w:rFonts w:ascii="Times New Roman" w:hAnsi="Times New Roman" w:cs="Times New Roman"/>
        </w:rPr>
      </w:pPr>
      <w:bookmarkStart w:id="959" w:name="sub_101949"/>
      <w:bookmarkEnd w:id="958"/>
      <w:r w:rsidRPr="00AB19EF">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B12BD" w:rsidRPr="00AB19EF" w:rsidRDefault="001B12BD" w:rsidP="003465EA">
      <w:pPr>
        <w:rPr>
          <w:rFonts w:ascii="Times New Roman" w:hAnsi="Times New Roman" w:cs="Times New Roman"/>
        </w:rPr>
      </w:pPr>
      <w:bookmarkStart w:id="960" w:name="sub_101950"/>
      <w:bookmarkEnd w:id="959"/>
      <w:r w:rsidRPr="00AB19EF">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1B12BD" w:rsidRPr="00AB19EF" w:rsidRDefault="00F018D8" w:rsidP="003465EA">
      <w:pPr>
        <w:rPr>
          <w:rFonts w:ascii="Times New Roman" w:hAnsi="Times New Roman" w:cs="Times New Roman"/>
        </w:rPr>
      </w:pPr>
      <w:bookmarkStart w:id="961" w:name="sub_101951"/>
      <w:bookmarkEnd w:id="960"/>
      <w:r w:rsidRPr="00AB19EF">
        <w:rPr>
          <w:rFonts w:ascii="Times New Roman" w:hAnsi="Times New Roman" w:cs="Times New Roman"/>
        </w:rPr>
        <w:t>Предметные результаты</w:t>
      </w:r>
      <w:r w:rsidR="001B12BD" w:rsidRPr="00AB19EF">
        <w:rPr>
          <w:rFonts w:ascii="Times New Roman" w:hAnsi="Times New Roman" w:cs="Times New Roman"/>
        </w:rPr>
        <w:t>, форми</w:t>
      </w:r>
      <w:r w:rsidRPr="00AB19EF">
        <w:rPr>
          <w:rFonts w:ascii="Times New Roman" w:hAnsi="Times New Roman" w:cs="Times New Roman"/>
        </w:rPr>
        <w:t>руемые</w:t>
      </w:r>
      <w:r w:rsidR="001B12BD" w:rsidRPr="00AB19EF">
        <w:rPr>
          <w:rFonts w:ascii="Times New Roman" w:hAnsi="Times New Roman" w:cs="Times New Roman"/>
        </w:rPr>
        <w:t xml:space="preserve"> в ходе изучения учебного предмета </w:t>
      </w:r>
      <w:r w:rsidRPr="00AB19EF">
        <w:rPr>
          <w:rFonts w:ascii="Times New Roman" w:hAnsi="Times New Roman" w:cs="Times New Roman"/>
        </w:rPr>
        <w:t>«Основы безопасности жизнедеятельности», сгруппированы по учебным модулям.</w:t>
      </w:r>
    </w:p>
    <w:p w:rsidR="001B12BD" w:rsidRPr="00AB19EF" w:rsidRDefault="00F018D8" w:rsidP="003465EA">
      <w:pPr>
        <w:rPr>
          <w:rFonts w:ascii="Times New Roman" w:hAnsi="Times New Roman" w:cs="Times New Roman"/>
          <w:b/>
          <w:i/>
        </w:rPr>
      </w:pPr>
      <w:bookmarkStart w:id="962" w:name="sub_101964"/>
      <w:bookmarkEnd w:id="961"/>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1 </w:t>
      </w:r>
      <w:r w:rsidR="00EE3723" w:rsidRPr="00AB19EF">
        <w:rPr>
          <w:rFonts w:ascii="Times New Roman" w:hAnsi="Times New Roman" w:cs="Times New Roman"/>
          <w:b/>
          <w:i/>
        </w:rPr>
        <w:t>«</w:t>
      </w:r>
      <w:r w:rsidR="001B12BD" w:rsidRPr="00AB19EF">
        <w:rPr>
          <w:rFonts w:ascii="Times New Roman" w:hAnsi="Times New Roman" w:cs="Times New Roman"/>
          <w:b/>
          <w:i/>
        </w:rPr>
        <w:t>Культура безопасности жизнедеятельности в современном общ</w:t>
      </w:r>
      <w:r w:rsidR="001B12BD" w:rsidRPr="00AB19EF">
        <w:rPr>
          <w:rFonts w:ascii="Times New Roman" w:hAnsi="Times New Roman" w:cs="Times New Roman"/>
          <w:b/>
          <w:i/>
        </w:rPr>
        <w:t>е</w:t>
      </w:r>
      <w:r w:rsidR="001B12BD" w:rsidRPr="00AB19EF">
        <w:rPr>
          <w:rFonts w:ascii="Times New Roman" w:hAnsi="Times New Roman" w:cs="Times New Roman"/>
          <w:b/>
          <w:i/>
        </w:rPr>
        <w:t>стве</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3465EA">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62"/>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объяснять понятия опасной и чрезвычайной ситуации, анализировать, в чём их сходство и различия (виды чрезвычайных ситуаций, </w:t>
      </w:r>
      <w:r w:rsidR="004F5290" w:rsidRPr="00AB19EF">
        <w:rPr>
          <w:rFonts w:ascii="Times New Roman" w:hAnsi="Times New Roman" w:cs="Times New Roman"/>
        </w:rPr>
        <w:t>в т.ч.</w:t>
      </w:r>
      <w:r w:rsidR="001B12BD" w:rsidRPr="00AB19EF">
        <w:rPr>
          <w:rFonts w:ascii="Times New Roman" w:hAnsi="Times New Roman" w:cs="Times New Roman"/>
        </w:rPr>
        <w:t xml:space="preserve"> террористического характера);</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классифицировать источники опасности и факторы опасности (природные, физич</w:t>
      </w:r>
      <w:r w:rsidR="001B12BD" w:rsidRPr="00AB19EF">
        <w:rPr>
          <w:rFonts w:ascii="Times New Roman" w:hAnsi="Times New Roman" w:cs="Times New Roman"/>
        </w:rPr>
        <w:t>е</w:t>
      </w:r>
      <w:r w:rsidR="001B12BD" w:rsidRPr="00AB19EF">
        <w:rPr>
          <w:rFonts w:ascii="Times New Roman" w:hAnsi="Times New Roman" w:cs="Times New Roman"/>
        </w:rPr>
        <w:t xml:space="preserve">ские, биологические, химические, психологические, социальные источники опасности - люди, животные, вирусы и бактерии; вещества, предметы и явления), </w:t>
      </w:r>
      <w:r w:rsidR="004F5290" w:rsidRPr="00AB19EF">
        <w:rPr>
          <w:rFonts w:ascii="Times New Roman" w:hAnsi="Times New Roman" w:cs="Times New Roman"/>
        </w:rPr>
        <w:t>в т.ч.</w:t>
      </w:r>
      <w:r w:rsidR="001B12BD" w:rsidRPr="00AB19EF">
        <w:rPr>
          <w:rFonts w:ascii="Times New Roman" w:hAnsi="Times New Roman" w:cs="Times New Roman"/>
        </w:rPr>
        <w:t xml:space="preserve"> техногенного прои</w:t>
      </w:r>
      <w:r w:rsidR="001B12BD" w:rsidRPr="00AB19EF">
        <w:rPr>
          <w:rFonts w:ascii="Times New Roman" w:hAnsi="Times New Roman" w:cs="Times New Roman"/>
        </w:rPr>
        <w:t>с</w:t>
      </w:r>
      <w:r w:rsidR="001B12BD" w:rsidRPr="00AB19EF">
        <w:rPr>
          <w:rFonts w:ascii="Times New Roman" w:hAnsi="Times New Roman" w:cs="Times New Roman"/>
        </w:rPr>
        <w:t>хождения;</w:t>
      </w:r>
    </w:p>
    <w:p w:rsidR="00F018D8" w:rsidRPr="00AB19EF" w:rsidRDefault="00A039EB" w:rsidP="00F018D8">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раскрывать общие</w:t>
      </w:r>
      <w:r w:rsidR="00F018D8" w:rsidRPr="00AB19EF">
        <w:rPr>
          <w:rFonts w:ascii="Times New Roman" w:hAnsi="Times New Roman" w:cs="Times New Roman"/>
        </w:rPr>
        <w:t xml:space="preserve"> принципы безопасного поведения.</w:t>
      </w:r>
    </w:p>
    <w:p w:rsidR="001B12BD" w:rsidRPr="00AB19EF" w:rsidRDefault="00F018D8" w:rsidP="003465EA">
      <w:pPr>
        <w:rPr>
          <w:rFonts w:ascii="Times New Roman" w:hAnsi="Times New Roman" w:cs="Times New Roman"/>
          <w:b/>
          <w:i/>
        </w:rPr>
      </w:pPr>
      <w:bookmarkStart w:id="963" w:name="sub_101965"/>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2 </w:t>
      </w:r>
      <w:r w:rsidR="00EE3723" w:rsidRPr="00AB19EF">
        <w:rPr>
          <w:rFonts w:ascii="Times New Roman" w:hAnsi="Times New Roman" w:cs="Times New Roman"/>
          <w:b/>
          <w:i/>
        </w:rPr>
        <w:t>«</w:t>
      </w:r>
      <w:r w:rsidR="001B12BD" w:rsidRPr="00AB19EF">
        <w:rPr>
          <w:rFonts w:ascii="Times New Roman" w:hAnsi="Times New Roman" w:cs="Times New Roman"/>
          <w:b/>
          <w:i/>
        </w:rPr>
        <w:t>Безопасность в быту</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63"/>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особенности жизнеобеспечения жилища;</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классифицировать источники опасности в быту (пожароопасные предметы, эле</w:t>
      </w:r>
      <w:r w:rsidR="001B12BD" w:rsidRPr="00AB19EF">
        <w:rPr>
          <w:rFonts w:ascii="Times New Roman" w:hAnsi="Times New Roman" w:cs="Times New Roman"/>
        </w:rPr>
        <w:t>к</w:t>
      </w:r>
      <w:r w:rsidR="001B12BD" w:rsidRPr="00AB19EF">
        <w:rPr>
          <w:rFonts w:ascii="Times New Roman" w:hAnsi="Times New Roman" w:cs="Times New Roman"/>
        </w:rPr>
        <w:t>троприборы, газовое оборудование, бытовая химия, медикаменты);</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знать права, обязанности и ответственность граждан в области пожарной безопа</w:t>
      </w:r>
      <w:r w:rsidR="001B12BD" w:rsidRPr="00AB19EF">
        <w:rPr>
          <w:rFonts w:ascii="Times New Roman" w:hAnsi="Times New Roman" w:cs="Times New Roman"/>
        </w:rPr>
        <w:t>с</w:t>
      </w:r>
      <w:r w:rsidR="001B12BD" w:rsidRPr="00AB19EF">
        <w:rPr>
          <w:rFonts w:ascii="Times New Roman" w:hAnsi="Times New Roman" w:cs="Times New Roman"/>
        </w:rPr>
        <w:t>ности;</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соблюдать правила безопасного поведения, позволяющие предупредить возникн</w:t>
      </w:r>
      <w:r w:rsidR="001B12BD" w:rsidRPr="00AB19EF">
        <w:rPr>
          <w:rFonts w:ascii="Times New Roman" w:hAnsi="Times New Roman" w:cs="Times New Roman"/>
        </w:rPr>
        <w:t>о</w:t>
      </w:r>
      <w:r w:rsidR="001B12BD" w:rsidRPr="00AB19EF">
        <w:rPr>
          <w:rFonts w:ascii="Times New Roman" w:hAnsi="Times New Roman" w:cs="Times New Roman"/>
        </w:rPr>
        <w:lastRenderedPageBreak/>
        <w:t>вение опасных ситуаций в быту;</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распознавать ситуации криминального характера;</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знать о правилах вызова экстренных служб и ответственности за ложные сообщения;</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при возникновении аварийных ситуаций техногенного пр</w:t>
      </w:r>
      <w:r w:rsidR="001B12BD" w:rsidRPr="00AB19EF">
        <w:rPr>
          <w:rFonts w:ascii="Times New Roman" w:hAnsi="Times New Roman" w:cs="Times New Roman"/>
        </w:rPr>
        <w:t>о</w:t>
      </w:r>
      <w:r w:rsidR="001B12BD" w:rsidRPr="00AB19EF">
        <w:rPr>
          <w:rFonts w:ascii="Times New Roman" w:hAnsi="Times New Roman" w:cs="Times New Roman"/>
        </w:rPr>
        <w:t>исхождения в коммунальных системах жизнеобеспечения (водо- и газоснабжение, канал</w:t>
      </w:r>
      <w:r w:rsidR="001B12BD" w:rsidRPr="00AB19EF">
        <w:rPr>
          <w:rFonts w:ascii="Times New Roman" w:hAnsi="Times New Roman" w:cs="Times New Roman"/>
        </w:rPr>
        <w:t>и</w:t>
      </w:r>
      <w:r w:rsidR="001B12BD" w:rsidRPr="00AB19EF">
        <w:rPr>
          <w:rFonts w:ascii="Times New Roman" w:hAnsi="Times New Roman" w:cs="Times New Roman"/>
        </w:rPr>
        <w:t>зация, электроэнергетические и тепловые сети);</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в ситуациях криминального характера;</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безопасно действовать при пожаре в жилых и общественных зданиях, </w:t>
      </w:r>
      <w:r w:rsidR="004F5290" w:rsidRPr="00AB19EF">
        <w:rPr>
          <w:rFonts w:ascii="Times New Roman" w:hAnsi="Times New Roman" w:cs="Times New Roman"/>
        </w:rPr>
        <w:t>в т.ч.</w:t>
      </w:r>
      <w:r w:rsidR="001B12BD" w:rsidRPr="00AB19EF">
        <w:rPr>
          <w:rFonts w:ascii="Times New Roman" w:hAnsi="Times New Roman" w:cs="Times New Roman"/>
        </w:rPr>
        <w:t xml:space="preserve"> правильно использовать п</w:t>
      </w:r>
      <w:r w:rsidR="00F018D8" w:rsidRPr="00AB19EF">
        <w:rPr>
          <w:rFonts w:ascii="Times New Roman" w:hAnsi="Times New Roman" w:cs="Times New Roman"/>
        </w:rPr>
        <w:t>ервичные средства пожаротушения.</w:t>
      </w:r>
    </w:p>
    <w:p w:rsidR="001B12BD" w:rsidRPr="00AB19EF" w:rsidRDefault="00F018D8" w:rsidP="003465EA">
      <w:pPr>
        <w:rPr>
          <w:rFonts w:ascii="Times New Roman" w:hAnsi="Times New Roman" w:cs="Times New Roman"/>
          <w:b/>
          <w:i/>
        </w:rPr>
      </w:pPr>
      <w:bookmarkStart w:id="964" w:name="sub_101966"/>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3 </w:t>
      </w:r>
      <w:r w:rsidR="00EE3723" w:rsidRPr="00AB19EF">
        <w:rPr>
          <w:rFonts w:ascii="Times New Roman" w:hAnsi="Times New Roman" w:cs="Times New Roman"/>
          <w:b/>
          <w:i/>
        </w:rPr>
        <w:t>«</w:t>
      </w:r>
      <w:r w:rsidR="001B12BD" w:rsidRPr="00AB19EF">
        <w:rPr>
          <w:rFonts w:ascii="Times New Roman" w:hAnsi="Times New Roman" w:cs="Times New Roman"/>
          <w:b/>
          <w:i/>
        </w:rPr>
        <w:t>Безопасность на транспорте</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64"/>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классифицировать виды опасностей на транспорте (наземный, подземный, железн</w:t>
      </w:r>
      <w:r w:rsidR="001B12BD" w:rsidRPr="00AB19EF">
        <w:rPr>
          <w:rFonts w:ascii="Times New Roman" w:hAnsi="Times New Roman" w:cs="Times New Roman"/>
        </w:rPr>
        <w:t>о</w:t>
      </w:r>
      <w:r w:rsidR="001B12BD" w:rsidRPr="00AB19EF">
        <w:rPr>
          <w:rFonts w:ascii="Times New Roman" w:hAnsi="Times New Roman" w:cs="Times New Roman"/>
        </w:rPr>
        <w:t>дорожный, водный, воздушный);</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соблюдать </w:t>
      </w:r>
      <w:r w:rsidR="001B12BD" w:rsidRPr="00AB19EF">
        <w:rPr>
          <w:rStyle w:val="a4"/>
          <w:rFonts w:ascii="Times New Roman" w:hAnsi="Times New Roman"/>
          <w:b w:val="0"/>
          <w:color w:val="auto"/>
        </w:rPr>
        <w:t>правила</w:t>
      </w:r>
      <w:r w:rsidR="001B12BD" w:rsidRPr="00AB19EF">
        <w:rPr>
          <w:rFonts w:ascii="Times New Roman" w:hAnsi="Times New Roman" w:cs="Times New Roman"/>
        </w:rPr>
        <w:t xml:space="preserve"> дорожного движения, установленные для пешехода, пассажира, водителя велосипеда и иных средств передвижения;</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предупреждать возникновение сложных и опасных ситуаций на транспорте, </w:t>
      </w:r>
      <w:r w:rsidR="004F5290" w:rsidRPr="00AB19EF">
        <w:rPr>
          <w:rFonts w:ascii="Times New Roman" w:hAnsi="Times New Roman" w:cs="Times New Roman"/>
        </w:rPr>
        <w:t>в т.ч.</w:t>
      </w:r>
      <w:r w:rsidR="001B12BD" w:rsidRPr="00AB19EF">
        <w:rPr>
          <w:rFonts w:ascii="Times New Roman" w:hAnsi="Times New Roman" w:cs="Times New Roman"/>
        </w:rPr>
        <w:t xml:space="preserve"> криминогенного характера и ситуации угрозы террористического акта;</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rsidR="004F5290" w:rsidRPr="00AB19EF">
        <w:rPr>
          <w:rFonts w:ascii="Times New Roman" w:hAnsi="Times New Roman" w:cs="Times New Roman"/>
        </w:rPr>
        <w:t>в т.ч.</w:t>
      </w:r>
      <w:r w:rsidR="001B12BD" w:rsidRPr="00AB19EF">
        <w:rPr>
          <w:rFonts w:ascii="Times New Roman" w:hAnsi="Times New Roman" w:cs="Times New Roman"/>
        </w:rPr>
        <w:t xml:space="preserve"> вызванного террористическим актом;</w:t>
      </w:r>
    </w:p>
    <w:p w:rsidR="001B12BD" w:rsidRPr="00AB19EF" w:rsidRDefault="00F018D8" w:rsidP="003465EA">
      <w:pPr>
        <w:rPr>
          <w:rFonts w:ascii="Times New Roman" w:hAnsi="Times New Roman" w:cs="Times New Roman"/>
          <w:b/>
          <w:i/>
        </w:rPr>
      </w:pPr>
      <w:bookmarkStart w:id="965" w:name="sub_101967"/>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4 </w:t>
      </w:r>
      <w:r w:rsidR="00EE3723" w:rsidRPr="00AB19EF">
        <w:rPr>
          <w:rFonts w:ascii="Times New Roman" w:hAnsi="Times New Roman" w:cs="Times New Roman"/>
          <w:b/>
          <w:i/>
        </w:rPr>
        <w:t>«</w:t>
      </w:r>
      <w:r w:rsidR="001B12BD" w:rsidRPr="00AB19EF">
        <w:rPr>
          <w:rFonts w:ascii="Times New Roman" w:hAnsi="Times New Roman" w:cs="Times New Roman"/>
          <w:b/>
          <w:i/>
        </w:rPr>
        <w:t>Безопасность в общественных местах</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65"/>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характеризовать потенциальные источники опасности в общественных местах, </w:t>
      </w:r>
      <w:r w:rsidR="004F5290" w:rsidRPr="00AB19EF">
        <w:rPr>
          <w:rFonts w:ascii="Times New Roman" w:hAnsi="Times New Roman" w:cs="Times New Roman"/>
        </w:rPr>
        <w:t>в т.ч.</w:t>
      </w:r>
      <w:r w:rsidR="001B12BD" w:rsidRPr="00AB19EF">
        <w:rPr>
          <w:rFonts w:ascii="Times New Roman" w:hAnsi="Times New Roman" w:cs="Times New Roman"/>
        </w:rPr>
        <w:t xml:space="preserve">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соблюдать правила безопасного поведения в местах массового пребывания людей (в толпе);</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знать правила информирования экстренных служб;</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при обнаружении в общественных местах бесхозных (поте</w:t>
      </w:r>
      <w:r w:rsidR="001B12BD" w:rsidRPr="00AB19EF">
        <w:rPr>
          <w:rFonts w:ascii="Times New Roman" w:hAnsi="Times New Roman" w:cs="Times New Roman"/>
        </w:rPr>
        <w:t>н</w:t>
      </w:r>
      <w:r w:rsidR="001B12BD" w:rsidRPr="00AB19EF">
        <w:rPr>
          <w:rFonts w:ascii="Times New Roman" w:hAnsi="Times New Roman" w:cs="Times New Roman"/>
        </w:rPr>
        <w:t>циально опасных) вещей и предметов;</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эвакуироваться из общественных мест и зданий;</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при возникновении пожара и происшествиях в общественных местах;</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безопасно действовать в условиях совершения террористического акта, </w:t>
      </w:r>
      <w:r w:rsidR="004F5290" w:rsidRPr="00AB19EF">
        <w:rPr>
          <w:rFonts w:ascii="Times New Roman" w:hAnsi="Times New Roman" w:cs="Times New Roman"/>
        </w:rPr>
        <w:t>в т.ч.</w:t>
      </w:r>
      <w:r w:rsidR="001B12BD" w:rsidRPr="00AB19EF">
        <w:rPr>
          <w:rFonts w:ascii="Times New Roman" w:hAnsi="Times New Roman" w:cs="Times New Roman"/>
        </w:rPr>
        <w:t xml:space="preserve"> при захвате и освобождении заложников;</w:t>
      </w:r>
    </w:p>
    <w:p w:rsidR="001B12BD" w:rsidRPr="00AB19EF" w:rsidRDefault="00A039EB"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в ситуациях криминогенного и антиобществен</w:t>
      </w:r>
      <w:r w:rsidR="00F018D8" w:rsidRPr="00AB19EF">
        <w:rPr>
          <w:rFonts w:ascii="Times New Roman" w:hAnsi="Times New Roman" w:cs="Times New Roman"/>
        </w:rPr>
        <w:t>ного характера.</w:t>
      </w:r>
    </w:p>
    <w:p w:rsidR="001B12BD" w:rsidRPr="00AB19EF" w:rsidRDefault="00F018D8" w:rsidP="003465EA">
      <w:pPr>
        <w:rPr>
          <w:rFonts w:ascii="Times New Roman" w:hAnsi="Times New Roman" w:cs="Times New Roman"/>
          <w:b/>
          <w:i/>
        </w:rPr>
      </w:pPr>
      <w:bookmarkStart w:id="966" w:name="sub_101968"/>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5 </w:t>
      </w:r>
      <w:r w:rsidR="00EE3723" w:rsidRPr="00AB19EF">
        <w:rPr>
          <w:rFonts w:ascii="Times New Roman" w:hAnsi="Times New Roman" w:cs="Times New Roman"/>
          <w:b/>
          <w:i/>
        </w:rPr>
        <w:t>«</w:t>
      </w:r>
      <w:r w:rsidR="001B12BD" w:rsidRPr="00AB19EF">
        <w:rPr>
          <w:rFonts w:ascii="Times New Roman" w:hAnsi="Times New Roman" w:cs="Times New Roman"/>
          <w:b/>
          <w:i/>
        </w:rPr>
        <w:t>Безопасность в природной среде</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66"/>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помнить и выполнять правила безопасного поведения при неблагоприятной экол</w:t>
      </w:r>
      <w:r w:rsidR="001B12BD" w:rsidRPr="00AB19EF">
        <w:rPr>
          <w:rFonts w:ascii="Times New Roman" w:hAnsi="Times New Roman" w:cs="Times New Roman"/>
        </w:rPr>
        <w:t>о</w:t>
      </w:r>
      <w:r w:rsidR="001B12BD" w:rsidRPr="00AB19EF">
        <w:rPr>
          <w:rFonts w:ascii="Times New Roman" w:hAnsi="Times New Roman" w:cs="Times New Roman"/>
        </w:rPr>
        <w:t>гической обстановке;</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соблюдать правила безопасного поведения на природе;</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правила безопасного поведения на водоёмах в различное время года;</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в случае возникновения чрезвычайных ситуаций геологич</w:t>
      </w:r>
      <w:r w:rsidR="001B12BD" w:rsidRPr="00AB19EF">
        <w:rPr>
          <w:rFonts w:ascii="Times New Roman" w:hAnsi="Times New Roman" w:cs="Times New Roman"/>
        </w:rPr>
        <w:t>е</w:t>
      </w:r>
      <w:r w:rsidR="001B12BD" w:rsidRPr="00AB19EF">
        <w:rPr>
          <w:rFonts w:ascii="Times New Roman" w:hAnsi="Times New Roman" w:cs="Times New Roman"/>
        </w:rPr>
        <w:t>ского происхождения (землетрясения, извержения вулкана), чрезвычайных ситуаций мете</w:t>
      </w:r>
      <w:r w:rsidR="001B12BD" w:rsidRPr="00AB19EF">
        <w:rPr>
          <w:rFonts w:ascii="Times New Roman" w:hAnsi="Times New Roman" w:cs="Times New Roman"/>
        </w:rPr>
        <w:t>о</w:t>
      </w:r>
      <w:r w:rsidR="001B12BD" w:rsidRPr="00AB19EF">
        <w:rPr>
          <w:rFonts w:ascii="Times New Roman" w:hAnsi="Times New Roman" w:cs="Times New Roman"/>
        </w:rPr>
        <w:t>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правила само- и взаимопомощи терпящим бедствие на воде; бе</w:t>
      </w:r>
      <w:r w:rsidR="001B12BD" w:rsidRPr="00AB19EF">
        <w:rPr>
          <w:rFonts w:ascii="Times New Roman" w:hAnsi="Times New Roman" w:cs="Times New Roman"/>
        </w:rPr>
        <w:t>з</w:t>
      </w:r>
      <w:r w:rsidR="001B12BD" w:rsidRPr="00AB19EF">
        <w:rPr>
          <w:rFonts w:ascii="Times New Roman" w:hAnsi="Times New Roman" w:cs="Times New Roman"/>
        </w:rPr>
        <w:t>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w:t>
      </w:r>
      <w:r w:rsidR="001B12BD" w:rsidRPr="00AB19EF">
        <w:rPr>
          <w:rFonts w:ascii="Times New Roman" w:hAnsi="Times New Roman" w:cs="Times New Roman"/>
        </w:rPr>
        <w:t>о</w:t>
      </w:r>
      <w:r w:rsidR="001B12BD" w:rsidRPr="00AB19EF">
        <w:rPr>
          <w:rFonts w:ascii="Times New Roman" w:hAnsi="Times New Roman" w:cs="Times New Roman"/>
        </w:rPr>
        <w:lastRenderedPageBreak/>
        <w:t>мыми, клещами и змеями, ядовитыми грибами и растениями;</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знать и применять </w:t>
      </w:r>
      <w:r w:rsidR="00F018D8" w:rsidRPr="00AB19EF">
        <w:rPr>
          <w:rFonts w:ascii="Times New Roman" w:hAnsi="Times New Roman" w:cs="Times New Roman"/>
        </w:rPr>
        <w:t>способы подачи сигнала о помощи.</w:t>
      </w:r>
    </w:p>
    <w:p w:rsidR="001B12BD" w:rsidRPr="00AB19EF" w:rsidRDefault="00F018D8" w:rsidP="003465EA">
      <w:pPr>
        <w:rPr>
          <w:rFonts w:ascii="Times New Roman" w:hAnsi="Times New Roman" w:cs="Times New Roman"/>
          <w:b/>
          <w:i/>
        </w:rPr>
      </w:pPr>
      <w:bookmarkStart w:id="967" w:name="sub_101969"/>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6 </w:t>
      </w:r>
      <w:r w:rsidR="00EE3723" w:rsidRPr="00AB19EF">
        <w:rPr>
          <w:rFonts w:ascii="Times New Roman" w:hAnsi="Times New Roman" w:cs="Times New Roman"/>
          <w:b/>
          <w:i/>
        </w:rPr>
        <w:t>«</w:t>
      </w:r>
      <w:r w:rsidR="001B12BD" w:rsidRPr="00AB19EF">
        <w:rPr>
          <w:rFonts w:ascii="Times New Roman" w:hAnsi="Times New Roman" w:cs="Times New Roman"/>
          <w:b/>
          <w:i/>
        </w:rPr>
        <w:t>Здоровье и как его сохранить. Основы медицинских знаний</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67"/>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раскрывать смысл понятий здоровья (физического и психического) и здорового о</w:t>
      </w:r>
      <w:r w:rsidR="001B12BD" w:rsidRPr="00AB19EF">
        <w:rPr>
          <w:rFonts w:ascii="Times New Roman" w:hAnsi="Times New Roman" w:cs="Times New Roman"/>
        </w:rPr>
        <w:t>б</w:t>
      </w:r>
      <w:r w:rsidR="001B12BD" w:rsidRPr="00AB19EF">
        <w:rPr>
          <w:rFonts w:ascii="Times New Roman" w:hAnsi="Times New Roman" w:cs="Times New Roman"/>
        </w:rPr>
        <w:t>раза жизни;</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факторы, влияющие на здоровье человека; раскрывать понятия з</w:t>
      </w:r>
      <w:r w:rsidR="001B12BD" w:rsidRPr="00AB19EF">
        <w:rPr>
          <w:rFonts w:ascii="Times New Roman" w:hAnsi="Times New Roman" w:cs="Times New Roman"/>
        </w:rPr>
        <w:t>а</w:t>
      </w:r>
      <w:r w:rsidR="001B12BD" w:rsidRPr="00AB19EF">
        <w:rPr>
          <w:rFonts w:ascii="Times New Roman" w:hAnsi="Times New Roman" w:cs="Times New Roman"/>
        </w:rPr>
        <w:t>болеваний, зависящих от образа жизни (физических нагрузок, режима труда и отдыха, пит</w:t>
      </w:r>
      <w:r w:rsidR="001B12BD" w:rsidRPr="00AB19EF">
        <w:rPr>
          <w:rFonts w:ascii="Times New Roman" w:hAnsi="Times New Roman" w:cs="Times New Roman"/>
        </w:rPr>
        <w:t>а</w:t>
      </w:r>
      <w:r w:rsidR="001B12BD" w:rsidRPr="00AB19EF">
        <w:rPr>
          <w:rFonts w:ascii="Times New Roman" w:hAnsi="Times New Roman" w:cs="Times New Roman"/>
        </w:rPr>
        <w:t>ния, психического здоровья и психологического благополучия);</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негативно относиться к вредным привычкам (табакокурение, алкоголизм, нарком</w:t>
      </w:r>
      <w:r w:rsidR="001B12BD" w:rsidRPr="00AB19EF">
        <w:rPr>
          <w:rFonts w:ascii="Times New Roman" w:hAnsi="Times New Roman" w:cs="Times New Roman"/>
        </w:rPr>
        <w:t>а</w:t>
      </w:r>
      <w:r w:rsidR="001B12BD" w:rsidRPr="00AB19EF">
        <w:rPr>
          <w:rFonts w:ascii="Times New Roman" w:hAnsi="Times New Roman" w:cs="Times New Roman"/>
        </w:rPr>
        <w:t>ния, игровая зависимость);</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мер защиты от инфекционных и неинфекционных заболеваний;</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в случае возникновения чрезвычайных ситуаций биол</w:t>
      </w:r>
      <w:r w:rsidR="001B12BD" w:rsidRPr="00AB19EF">
        <w:rPr>
          <w:rFonts w:ascii="Times New Roman" w:hAnsi="Times New Roman" w:cs="Times New Roman"/>
        </w:rPr>
        <w:t>о</w:t>
      </w:r>
      <w:r w:rsidR="001B12BD" w:rsidRPr="00AB19EF">
        <w:rPr>
          <w:rFonts w:ascii="Times New Roman" w:hAnsi="Times New Roman" w:cs="Times New Roman"/>
        </w:rPr>
        <w:t>го-социального происхождения (эпидемии, пандемии);</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w:t>
      </w:r>
      <w:r w:rsidR="001B12BD" w:rsidRPr="00AB19EF">
        <w:rPr>
          <w:rFonts w:ascii="Times New Roman" w:hAnsi="Times New Roman" w:cs="Times New Roman"/>
        </w:rPr>
        <w:t>о</w:t>
      </w:r>
      <w:r w:rsidR="001B12BD" w:rsidRPr="00AB19EF">
        <w:rPr>
          <w:rFonts w:ascii="Times New Roman" w:hAnsi="Times New Roman" w:cs="Times New Roman"/>
        </w:rPr>
        <w:t>го-социального характера;</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оказывать первую помощь и самоп</w:t>
      </w:r>
      <w:r w:rsidR="00F018D8" w:rsidRPr="00AB19EF">
        <w:rPr>
          <w:rFonts w:ascii="Times New Roman" w:hAnsi="Times New Roman" w:cs="Times New Roman"/>
        </w:rPr>
        <w:t>омощь при неотложных состояниях.</w:t>
      </w:r>
    </w:p>
    <w:p w:rsidR="001B12BD" w:rsidRPr="00AB19EF" w:rsidRDefault="00F018D8" w:rsidP="003465EA">
      <w:pPr>
        <w:rPr>
          <w:rFonts w:ascii="Times New Roman" w:hAnsi="Times New Roman" w:cs="Times New Roman"/>
          <w:b/>
          <w:i/>
        </w:rPr>
      </w:pPr>
      <w:bookmarkStart w:id="968" w:name="sub_101970"/>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7 </w:t>
      </w:r>
      <w:r w:rsidR="00EE3723" w:rsidRPr="00AB19EF">
        <w:rPr>
          <w:rFonts w:ascii="Times New Roman" w:hAnsi="Times New Roman" w:cs="Times New Roman"/>
          <w:b/>
          <w:i/>
        </w:rPr>
        <w:t>«</w:t>
      </w:r>
      <w:r w:rsidR="001B12BD" w:rsidRPr="00AB19EF">
        <w:rPr>
          <w:rFonts w:ascii="Times New Roman" w:hAnsi="Times New Roman" w:cs="Times New Roman"/>
          <w:b/>
          <w:i/>
        </w:rPr>
        <w:t>Безопасность в социуме</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68"/>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межличностного и группового конфликта;</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способы избегания и разрешения конфликтных ситуаций; характ</w:t>
      </w:r>
      <w:r w:rsidR="001B12BD" w:rsidRPr="00AB19EF">
        <w:rPr>
          <w:rFonts w:ascii="Times New Roman" w:hAnsi="Times New Roman" w:cs="Times New Roman"/>
        </w:rPr>
        <w:t>е</w:t>
      </w:r>
      <w:r w:rsidR="001B12BD" w:rsidRPr="00AB19EF">
        <w:rPr>
          <w:rFonts w:ascii="Times New Roman" w:hAnsi="Times New Roman" w:cs="Times New Roman"/>
        </w:rPr>
        <w:t>ризовать опасные проявления конфликтов (</w:t>
      </w:r>
      <w:r w:rsidR="004F5290" w:rsidRPr="00AB19EF">
        <w:rPr>
          <w:rFonts w:ascii="Times New Roman" w:hAnsi="Times New Roman" w:cs="Times New Roman"/>
        </w:rPr>
        <w:t>в т.ч.</w:t>
      </w:r>
      <w:r w:rsidR="001B12BD" w:rsidRPr="00AB19EF">
        <w:rPr>
          <w:rFonts w:ascii="Times New Roman" w:hAnsi="Times New Roman" w:cs="Times New Roman"/>
        </w:rPr>
        <w:t xml:space="preserve"> насилие, буллинг (травля);</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манипуляций (</w:t>
      </w:r>
      <w:r w:rsidR="004F5290" w:rsidRPr="00AB19EF">
        <w:rPr>
          <w:rFonts w:ascii="Times New Roman" w:hAnsi="Times New Roman" w:cs="Times New Roman"/>
        </w:rPr>
        <w:t>в т.ч.</w:t>
      </w:r>
      <w:r w:rsidR="001B12BD" w:rsidRPr="00AB19EF">
        <w:rPr>
          <w:rFonts w:ascii="Times New Roman" w:hAnsi="Times New Roman" w:cs="Times New Roman"/>
        </w:rPr>
        <w:t xml:space="preserve"> в целях вовлечения в экстремистскую, те</w:t>
      </w:r>
      <w:r w:rsidR="001B12BD" w:rsidRPr="00AB19EF">
        <w:rPr>
          <w:rFonts w:ascii="Times New Roman" w:hAnsi="Times New Roman" w:cs="Times New Roman"/>
        </w:rPr>
        <w:t>р</w:t>
      </w:r>
      <w:r w:rsidR="001B12BD" w:rsidRPr="00AB19EF">
        <w:rPr>
          <w:rFonts w:ascii="Times New Roman" w:hAnsi="Times New Roman" w:cs="Times New Roman"/>
        </w:rPr>
        <w:t>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w:t>
      </w:r>
      <w:r w:rsidR="001B12BD" w:rsidRPr="00AB19EF">
        <w:rPr>
          <w:rFonts w:ascii="Times New Roman" w:hAnsi="Times New Roman" w:cs="Times New Roman"/>
        </w:rPr>
        <w:t>о</w:t>
      </w:r>
      <w:r w:rsidR="001B12BD" w:rsidRPr="00AB19EF">
        <w:rPr>
          <w:rFonts w:ascii="Times New Roman" w:hAnsi="Times New Roman" w:cs="Times New Roman"/>
        </w:rPr>
        <w:t>стоять манипуляциям;</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соблюдать правила коммуникации с незнакомыми людьми (</w:t>
      </w:r>
      <w:r w:rsidR="004F5290" w:rsidRPr="00AB19EF">
        <w:rPr>
          <w:rFonts w:ascii="Times New Roman" w:hAnsi="Times New Roman" w:cs="Times New Roman"/>
        </w:rPr>
        <w:t>в т.ч.</w:t>
      </w:r>
      <w:r w:rsidR="001B12BD" w:rsidRPr="00AB19EF">
        <w:rPr>
          <w:rFonts w:ascii="Times New Roman" w:hAnsi="Times New Roman" w:cs="Times New Roman"/>
        </w:rPr>
        <w:t xml:space="preserve"> с подозрительными людьми, у которых могут иметься преступные намерения);</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соблюдать правила безопасного и комфортного существования со знакомыми людьми и в различных группах, </w:t>
      </w:r>
      <w:r w:rsidR="004F5290" w:rsidRPr="00AB19EF">
        <w:rPr>
          <w:rFonts w:ascii="Times New Roman" w:hAnsi="Times New Roman" w:cs="Times New Roman"/>
        </w:rPr>
        <w:t>в т.ч.</w:t>
      </w:r>
      <w:r w:rsidR="001B12BD" w:rsidRPr="00AB19EF">
        <w:rPr>
          <w:rFonts w:ascii="Times New Roman" w:hAnsi="Times New Roman" w:cs="Times New Roman"/>
        </w:rPr>
        <w:t xml:space="preserve"> в семье, классе, коллективе кружка/секции/спортивной команды, группе друзей;</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распознавать опасности и соблюдать правила безопасного поведения в практике с</w:t>
      </w:r>
      <w:r w:rsidR="001B12BD" w:rsidRPr="00AB19EF">
        <w:rPr>
          <w:rFonts w:ascii="Times New Roman" w:hAnsi="Times New Roman" w:cs="Times New Roman"/>
        </w:rPr>
        <w:t>о</w:t>
      </w:r>
      <w:r w:rsidR="001B12BD" w:rsidRPr="00AB19EF">
        <w:rPr>
          <w:rFonts w:ascii="Times New Roman" w:hAnsi="Times New Roman" w:cs="Times New Roman"/>
        </w:rPr>
        <w:t>временных молодёжных увлечений;</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при опасных проявлениях конфликта и при воз</w:t>
      </w:r>
      <w:r w:rsidR="00F018D8" w:rsidRPr="00AB19EF">
        <w:rPr>
          <w:rFonts w:ascii="Times New Roman" w:hAnsi="Times New Roman" w:cs="Times New Roman"/>
        </w:rPr>
        <w:t>можных м</w:t>
      </w:r>
      <w:r w:rsidR="00F018D8" w:rsidRPr="00AB19EF">
        <w:rPr>
          <w:rFonts w:ascii="Times New Roman" w:hAnsi="Times New Roman" w:cs="Times New Roman"/>
        </w:rPr>
        <w:t>а</w:t>
      </w:r>
      <w:r w:rsidR="00F018D8" w:rsidRPr="00AB19EF">
        <w:rPr>
          <w:rFonts w:ascii="Times New Roman" w:hAnsi="Times New Roman" w:cs="Times New Roman"/>
        </w:rPr>
        <w:t>нипуляциях.</w:t>
      </w:r>
    </w:p>
    <w:p w:rsidR="001B12BD" w:rsidRPr="00AB19EF" w:rsidRDefault="00F018D8" w:rsidP="003465EA">
      <w:pPr>
        <w:rPr>
          <w:rFonts w:ascii="Times New Roman" w:hAnsi="Times New Roman" w:cs="Times New Roman"/>
          <w:b/>
          <w:i/>
        </w:rPr>
      </w:pPr>
      <w:bookmarkStart w:id="969" w:name="sub_101971"/>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8 </w:t>
      </w:r>
      <w:r w:rsidR="00EE3723" w:rsidRPr="00AB19EF">
        <w:rPr>
          <w:rFonts w:ascii="Times New Roman" w:hAnsi="Times New Roman" w:cs="Times New Roman"/>
          <w:b/>
          <w:i/>
        </w:rPr>
        <w:t>«</w:t>
      </w:r>
      <w:r w:rsidR="001B12BD" w:rsidRPr="00AB19EF">
        <w:rPr>
          <w:rFonts w:ascii="Times New Roman" w:hAnsi="Times New Roman" w:cs="Times New Roman"/>
          <w:b/>
          <w:i/>
        </w:rPr>
        <w:t>Безопасность в информационном пространстве</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69"/>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приводить примеры информационных и компьютерных угроз;</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потенциальные риски и угрозы при использовании сети Интернет, предупреждать риски и угрозы в Интернете (</w:t>
      </w:r>
      <w:r w:rsidR="004F5290" w:rsidRPr="00AB19EF">
        <w:rPr>
          <w:rFonts w:ascii="Times New Roman" w:hAnsi="Times New Roman" w:cs="Times New Roman"/>
        </w:rPr>
        <w:t>в т.ч.</w:t>
      </w:r>
      <w:r w:rsidR="001B12BD" w:rsidRPr="00AB19EF">
        <w:rPr>
          <w:rFonts w:ascii="Times New Roman" w:hAnsi="Times New Roman" w:cs="Times New Roman"/>
        </w:rPr>
        <w:t xml:space="preserve"> вовлечения в экстремистские, террор</w:t>
      </w:r>
      <w:r w:rsidR="001B12BD" w:rsidRPr="00AB19EF">
        <w:rPr>
          <w:rFonts w:ascii="Times New Roman" w:hAnsi="Times New Roman" w:cs="Times New Roman"/>
        </w:rPr>
        <w:t>и</w:t>
      </w:r>
      <w:r w:rsidR="001B12BD" w:rsidRPr="00AB19EF">
        <w:rPr>
          <w:rFonts w:ascii="Times New Roman" w:hAnsi="Times New Roman" w:cs="Times New Roman"/>
        </w:rPr>
        <w:t>стические и иные деструктивные интернетсообщества);</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w:t>
      </w:r>
      <w:r w:rsidR="00F018D8" w:rsidRPr="00AB19EF">
        <w:rPr>
          <w:rFonts w:ascii="Times New Roman" w:hAnsi="Times New Roman" w:cs="Times New Roman"/>
        </w:rPr>
        <w:t xml:space="preserve"> сообщества в социальных сетях).</w:t>
      </w:r>
    </w:p>
    <w:p w:rsidR="006B70F1" w:rsidRPr="00AB19EF" w:rsidRDefault="00F018D8" w:rsidP="003465EA">
      <w:pPr>
        <w:rPr>
          <w:rFonts w:ascii="Times New Roman" w:hAnsi="Times New Roman" w:cs="Times New Roman"/>
          <w:b/>
          <w:i/>
        </w:rPr>
      </w:pPr>
      <w:bookmarkStart w:id="970" w:name="sub_101972"/>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9 </w:t>
      </w:r>
      <w:r w:rsidR="00EE3723" w:rsidRPr="00AB19EF">
        <w:rPr>
          <w:rFonts w:ascii="Times New Roman" w:hAnsi="Times New Roman" w:cs="Times New Roman"/>
          <w:b/>
          <w:i/>
        </w:rPr>
        <w:t>«</w:t>
      </w:r>
      <w:r w:rsidR="001B12BD" w:rsidRPr="00AB19EF">
        <w:rPr>
          <w:rFonts w:ascii="Times New Roman" w:hAnsi="Times New Roman" w:cs="Times New Roman"/>
          <w:b/>
          <w:i/>
        </w:rPr>
        <w:t>Основы противодействия экстремизму и терроризму</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понятия экстремизма, терроризма, их причины и последствия; сформир</w:t>
      </w:r>
      <w:r w:rsidR="001B12BD" w:rsidRPr="00AB19EF">
        <w:rPr>
          <w:rFonts w:ascii="Times New Roman" w:hAnsi="Times New Roman" w:cs="Times New Roman"/>
        </w:rPr>
        <w:t>о</w:t>
      </w:r>
      <w:r w:rsidR="001B12BD" w:rsidRPr="00AB19EF">
        <w:rPr>
          <w:rFonts w:ascii="Times New Roman" w:hAnsi="Times New Roman" w:cs="Times New Roman"/>
        </w:rPr>
        <w:t>вать негативное отношение к экстремистской и террористической деятельности;</w:t>
      </w:r>
    </w:p>
    <w:bookmarkEnd w:id="970"/>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организационные основы системы противодействия терроризму и эк</w:t>
      </w:r>
      <w:r w:rsidR="001B12BD" w:rsidRPr="00AB19EF">
        <w:rPr>
          <w:rFonts w:ascii="Times New Roman" w:hAnsi="Times New Roman" w:cs="Times New Roman"/>
        </w:rPr>
        <w:t>с</w:t>
      </w:r>
      <w:r w:rsidR="001B12BD" w:rsidRPr="00AB19EF">
        <w:rPr>
          <w:rFonts w:ascii="Times New Roman" w:hAnsi="Times New Roman" w:cs="Times New Roman"/>
        </w:rPr>
        <w:lastRenderedPageBreak/>
        <w:t>тремизму в Российской Федерации;</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распознавать ситуации угрозы террористического акта в доме, в общественном месте;</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безопасно действовать в условиях совершения террористического акта, </w:t>
      </w:r>
      <w:r w:rsidR="004F5290" w:rsidRPr="00AB19EF">
        <w:rPr>
          <w:rFonts w:ascii="Times New Roman" w:hAnsi="Times New Roman" w:cs="Times New Roman"/>
        </w:rPr>
        <w:t>в т.ч.</w:t>
      </w:r>
      <w:r w:rsidR="001B12BD" w:rsidRPr="00AB19EF">
        <w:rPr>
          <w:rFonts w:ascii="Times New Roman" w:hAnsi="Times New Roman" w:cs="Times New Roman"/>
        </w:rPr>
        <w:t xml:space="preserve"> при за</w:t>
      </w:r>
      <w:r w:rsidR="00F018D8" w:rsidRPr="00AB19EF">
        <w:rPr>
          <w:rFonts w:ascii="Times New Roman" w:hAnsi="Times New Roman" w:cs="Times New Roman"/>
        </w:rPr>
        <w:t>хвате и освобождении заложников.</w:t>
      </w:r>
    </w:p>
    <w:p w:rsidR="001B12BD" w:rsidRPr="00AB19EF" w:rsidRDefault="00F018D8" w:rsidP="003465EA">
      <w:pPr>
        <w:rPr>
          <w:rFonts w:ascii="Times New Roman" w:hAnsi="Times New Roman" w:cs="Times New Roman"/>
          <w:b/>
          <w:i/>
        </w:rPr>
      </w:pPr>
      <w:bookmarkStart w:id="971" w:name="sub_101973"/>
      <w:r w:rsidRPr="00AB19EF">
        <w:rPr>
          <w:rFonts w:ascii="Times New Roman" w:hAnsi="Times New Roman" w:cs="Times New Roman"/>
          <w:b/>
          <w:i/>
        </w:rPr>
        <w:t>М</w:t>
      </w:r>
      <w:r w:rsidR="001B12BD" w:rsidRPr="00AB19EF">
        <w:rPr>
          <w:rFonts w:ascii="Times New Roman" w:hAnsi="Times New Roman" w:cs="Times New Roman"/>
          <w:b/>
          <w:i/>
        </w:rPr>
        <w:t xml:space="preserve">одуль </w:t>
      </w:r>
      <w:r w:rsidR="001307F8" w:rsidRPr="00AB19EF">
        <w:rPr>
          <w:rFonts w:ascii="Times New Roman" w:hAnsi="Times New Roman" w:cs="Times New Roman"/>
          <w:b/>
          <w:i/>
        </w:rPr>
        <w:t>№</w:t>
      </w:r>
      <w:r w:rsidR="001B12BD" w:rsidRPr="00AB19EF">
        <w:rPr>
          <w:rFonts w:ascii="Times New Roman" w:hAnsi="Times New Roman" w:cs="Times New Roman"/>
          <w:b/>
          <w:i/>
        </w:rPr>
        <w:t xml:space="preserve"> 10 </w:t>
      </w:r>
      <w:r w:rsidR="00EE3723" w:rsidRPr="00AB19EF">
        <w:rPr>
          <w:rFonts w:ascii="Times New Roman" w:hAnsi="Times New Roman" w:cs="Times New Roman"/>
          <w:b/>
          <w:i/>
        </w:rPr>
        <w:t>«</w:t>
      </w:r>
      <w:r w:rsidR="001B12BD" w:rsidRPr="00AB19EF">
        <w:rPr>
          <w:rFonts w:ascii="Times New Roman" w:hAnsi="Times New Roman" w:cs="Times New Roman"/>
          <w:b/>
          <w:i/>
        </w:rPr>
        <w:t>Взаимодействие личности, общества и государства в обеспечении безопасности жизни и здоровья населения</w:t>
      </w:r>
      <w:r w:rsidR="00EE3723" w:rsidRPr="00AB19EF">
        <w:rPr>
          <w:rFonts w:ascii="Times New Roman" w:hAnsi="Times New Roman" w:cs="Times New Roman"/>
          <w:b/>
          <w:i/>
        </w:rPr>
        <w:t>»</w:t>
      </w:r>
      <w:r w:rsidRPr="00AB19EF">
        <w:rPr>
          <w:rFonts w:ascii="Times New Roman" w:hAnsi="Times New Roman" w:cs="Times New Roman"/>
          <w:b/>
          <w:i/>
        </w:rPr>
        <w:t>.</w:t>
      </w:r>
    </w:p>
    <w:p w:rsidR="00F018D8" w:rsidRPr="00AB19EF" w:rsidRDefault="00F018D8" w:rsidP="00F018D8">
      <w:pPr>
        <w:rPr>
          <w:rFonts w:ascii="Times New Roman" w:hAnsi="Times New Roman" w:cs="Times New Roman"/>
          <w:b/>
          <w:i/>
        </w:rPr>
      </w:pPr>
      <w:r w:rsidRPr="00AB19EF">
        <w:rPr>
          <w:rFonts w:ascii="Times New Roman" w:hAnsi="Times New Roman" w:cs="Times New Roman"/>
          <w:b/>
          <w:i/>
        </w:rPr>
        <w:t>В результате изучения модуля обучающийся научится:</w:t>
      </w:r>
    </w:p>
    <w:bookmarkEnd w:id="971"/>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характеризовать роль человека, общества и государства при обеспечении безопа</w:t>
      </w:r>
      <w:r w:rsidR="001B12BD" w:rsidRPr="00AB19EF">
        <w:rPr>
          <w:rFonts w:ascii="Times New Roman" w:hAnsi="Times New Roman" w:cs="Times New Roman"/>
        </w:rPr>
        <w:t>с</w:t>
      </w:r>
      <w:r w:rsidR="001B12BD" w:rsidRPr="00AB19EF">
        <w:rPr>
          <w:rFonts w:ascii="Times New Roman" w:hAnsi="Times New Roman" w:cs="Times New Roman"/>
        </w:rPr>
        <w:t>ности жизни и здоровья населения в Российской Федерации;</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w:t>
      </w:r>
      <w:r w:rsidR="001B12BD" w:rsidRPr="00AB19EF">
        <w:rPr>
          <w:rFonts w:ascii="Times New Roman" w:hAnsi="Times New Roman" w:cs="Times New Roman"/>
        </w:rPr>
        <w:t>з</w:t>
      </w:r>
      <w:r w:rsidR="001B12BD" w:rsidRPr="00AB19EF">
        <w:rPr>
          <w:rFonts w:ascii="Times New Roman" w:hAnsi="Times New Roman" w:cs="Times New Roman"/>
        </w:rPr>
        <w:t>личного характера;</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объяснять правила оповещения и эвакуации населения в условиях чрезвычайных ситуаций;</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владеть правилами безопасного поведения и безопасно действовать в различных с</w:t>
      </w:r>
      <w:r w:rsidR="001B12BD" w:rsidRPr="00AB19EF">
        <w:rPr>
          <w:rFonts w:ascii="Times New Roman" w:hAnsi="Times New Roman" w:cs="Times New Roman"/>
        </w:rPr>
        <w:t>и</w:t>
      </w:r>
      <w:r w:rsidR="001B12BD" w:rsidRPr="00AB19EF">
        <w:rPr>
          <w:rFonts w:ascii="Times New Roman" w:hAnsi="Times New Roman" w:cs="Times New Roman"/>
        </w:rPr>
        <w:t>туациях;</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владеть способами антикоррупционного поведения с учётом возрастных обязанн</w:t>
      </w:r>
      <w:r w:rsidR="001B12BD" w:rsidRPr="00AB19EF">
        <w:rPr>
          <w:rFonts w:ascii="Times New Roman" w:hAnsi="Times New Roman" w:cs="Times New Roman"/>
        </w:rPr>
        <w:t>о</w:t>
      </w:r>
      <w:r w:rsidR="001B12BD" w:rsidRPr="00AB19EF">
        <w:rPr>
          <w:rFonts w:ascii="Times New Roman" w:hAnsi="Times New Roman" w:cs="Times New Roman"/>
        </w:rPr>
        <w:t>стей;</w:t>
      </w:r>
    </w:p>
    <w:p w:rsidR="001B12BD" w:rsidRPr="00AB19EF" w:rsidRDefault="006B70F1"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информировать население и соответствующие органы о возникновении опасных с</w:t>
      </w:r>
      <w:r w:rsidR="001B12BD" w:rsidRPr="00AB19EF">
        <w:rPr>
          <w:rFonts w:ascii="Times New Roman" w:hAnsi="Times New Roman" w:cs="Times New Roman"/>
        </w:rPr>
        <w:t>и</w:t>
      </w:r>
      <w:r w:rsidR="001B12BD" w:rsidRPr="00AB19EF">
        <w:rPr>
          <w:rFonts w:ascii="Times New Roman" w:hAnsi="Times New Roman" w:cs="Times New Roman"/>
        </w:rPr>
        <w:t>туаций.</w:t>
      </w:r>
    </w:p>
    <w:p w:rsidR="006B70F1" w:rsidRPr="00AB19EF" w:rsidRDefault="006B70F1" w:rsidP="003465EA">
      <w:pPr>
        <w:rPr>
          <w:rFonts w:ascii="Times New Roman" w:hAnsi="Times New Roman" w:cs="Times New Roman"/>
          <w:b/>
        </w:rPr>
      </w:pPr>
      <w:bookmarkStart w:id="972" w:name="sub_1025"/>
      <w:r w:rsidRPr="00AB19EF">
        <w:rPr>
          <w:rFonts w:ascii="Times New Roman" w:hAnsi="Times New Roman" w:cs="Times New Roman"/>
        </w:rPr>
        <w:br w:type="page"/>
      </w:r>
      <w:r w:rsidR="003C5315" w:rsidRPr="00AB19EF">
        <w:rPr>
          <w:rFonts w:ascii="Times New Roman" w:hAnsi="Times New Roman" w:cs="Times New Roman"/>
          <w:b/>
        </w:rPr>
        <w:lastRenderedPageBreak/>
        <w:t>2</w:t>
      </w:r>
      <w:r w:rsidR="00337D52" w:rsidRPr="00AB19EF">
        <w:rPr>
          <w:rFonts w:ascii="Times New Roman" w:hAnsi="Times New Roman" w:cs="Times New Roman"/>
          <w:b/>
        </w:rPr>
        <w:t>.2</w:t>
      </w:r>
      <w:r w:rsidR="003C5315" w:rsidRPr="00AB19EF">
        <w:rPr>
          <w:rFonts w:ascii="Times New Roman" w:hAnsi="Times New Roman" w:cs="Times New Roman"/>
          <w:b/>
        </w:rPr>
        <w:t>. </w:t>
      </w:r>
      <w:r w:rsidRPr="00AB19EF">
        <w:rPr>
          <w:rFonts w:ascii="Times New Roman" w:hAnsi="Times New Roman" w:cs="Times New Roman"/>
          <w:b/>
        </w:rPr>
        <w:t>ПРОГРАММА ФОРМИРОВАНИЯ УНИВЕРСАЛЬНЫХ УЧЕБ</w:t>
      </w:r>
      <w:r w:rsidR="00EC56FD" w:rsidRPr="00AB19EF">
        <w:rPr>
          <w:rFonts w:ascii="Times New Roman" w:hAnsi="Times New Roman" w:cs="Times New Roman"/>
          <w:b/>
        </w:rPr>
        <w:t>НЫХ ДЕ</w:t>
      </w:r>
      <w:r w:rsidR="00EC56FD" w:rsidRPr="00AB19EF">
        <w:rPr>
          <w:rFonts w:ascii="Times New Roman" w:hAnsi="Times New Roman" w:cs="Times New Roman"/>
          <w:b/>
        </w:rPr>
        <w:t>Й</w:t>
      </w:r>
      <w:r w:rsidR="00EC56FD" w:rsidRPr="00AB19EF">
        <w:rPr>
          <w:rFonts w:ascii="Times New Roman" w:hAnsi="Times New Roman" w:cs="Times New Roman"/>
          <w:b/>
        </w:rPr>
        <w:t>СТВИЙ</w:t>
      </w:r>
    </w:p>
    <w:p w:rsidR="00EC56FD" w:rsidRPr="00AB19EF" w:rsidRDefault="00EC56FD" w:rsidP="00B33533">
      <w:pPr>
        <w:ind w:firstLine="0"/>
        <w:jc w:val="center"/>
        <w:rPr>
          <w:rFonts w:ascii="Times New Roman" w:hAnsi="Times New Roman" w:cs="Times New Roman"/>
          <w:b/>
        </w:rPr>
      </w:pPr>
    </w:p>
    <w:p w:rsidR="001B12BD" w:rsidRPr="00AB19EF" w:rsidRDefault="00EC56FD" w:rsidP="00B33533">
      <w:pPr>
        <w:ind w:firstLine="0"/>
        <w:jc w:val="center"/>
        <w:rPr>
          <w:rFonts w:ascii="Times New Roman" w:hAnsi="Times New Roman" w:cs="Times New Roman"/>
          <w:b/>
        </w:rPr>
      </w:pPr>
      <w:bookmarkStart w:id="973" w:name="sub_101974"/>
      <w:bookmarkEnd w:id="972"/>
      <w:r w:rsidRPr="00AB19EF">
        <w:rPr>
          <w:rFonts w:ascii="Times New Roman" w:hAnsi="Times New Roman" w:cs="Times New Roman"/>
          <w:b/>
        </w:rPr>
        <w:t>1. ЦЕЛЕВОЙ РАЗДЕЛ</w:t>
      </w:r>
    </w:p>
    <w:p w:rsidR="00B33533" w:rsidRPr="00AB19EF" w:rsidRDefault="00B33533" w:rsidP="00B33533">
      <w:pPr>
        <w:ind w:firstLine="0"/>
        <w:jc w:val="center"/>
        <w:rPr>
          <w:rFonts w:ascii="Times New Roman" w:hAnsi="Times New Roman" w:cs="Times New Roman"/>
          <w:b/>
        </w:rPr>
      </w:pPr>
    </w:p>
    <w:p w:rsidR="001B12BD" w:rsidRPr="00AB19EF" w:rsidRDefault="001B12BD" w:rsidP="003465EA">
      <w:pPr>
        <w:rPr>
          <w:rFonts w:ascii="Times New Roman" w:hAnsi="Times New Roman" w:cs="Times New Roman"/>
          <w:i/>
        </w:rPr>
      </w:pPr>
      <w:bookmarkStart w:id="974" w:name="sub_101977"/>
      <w:bookmarkEnd w:id="973"/>
      <w:r w:rsidRPr="00AB19EF">
        <w:rPr>
          <w:rFonts w:ascii="Times New Roman" w:hAnsi="Times New Roman" w:cs="Times New Roman"/>
          <w:i/>
        </w:rPr>
        <w:t>Программа формирования универсальных учебных действий (далее - УУД) у обуча</w:t>
      </w:r>
      <w:r w:rsidRPr="00AB19EF">
        <w:rPr>
          <w:rFonts w:ascii="Times New Roman" w:hAnsi="Times New Roman" w:cs="Times New Roman"/>
          <w:i/>
        </w:rPr>
        <w:t>ю</w:t>
      </w:r>
      <w:r w:rsidRPr="00AB19EF">
        <w:rPr>
          <w:rFonts w:ascii="Times New Roman" w:hAnsi="Times New Roman" w:cs="Times New Roman"/>
          <w:i/>
        </w:rPr>
        <w:t>щихся обеспечива</w:t>
      </w:r>
      <w:r w:rsidR="009D2E3C" w:rsidRPr="00AB19EF">
        <w:rPr>
          <w:rFonts w:ascii="Times New Roman" w:hAnsi="Times New Roman" w:cs="Times New Roman"/>
          <w:i/>
        </w:rPr>
        <w:t>ет</w:t>
      </w:r>
      <w:r w:rsidRPr="00AB19EF">
        <w:rPr>
          <w:rFonts w:ascii="Times New Roman" w:hAnsi="Times New Roman" w:cs="Times New Roman"/>
          <w:i/>
        </w:rPr>
        <w:t>:</w:t>
      </w:r>
    </w:p>
    <w:bookmarkEnd w:id="974"/>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развитие способности к саморазвитию и самосовершенствованию;</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внутренней позиции личности, регулятивных, познавательных, ко</w:t>
      </w:r>
      <w:r w:rsidR="001B12BD" w:rsidRPr="00AB19EF">
        <w:rPr>
          <w:rFonts w:ascii="Times New Roman" w:hAnsi="Times New Roman" w:cs="Times New Roman"/>
        </w:rPr>
        <w:t>м</w:t>
      </w:r>
      <w:r w:rsidR="001B12BD" w:rsidRPr="00AB19EF">
        <w:rPr>
          <w:rFonts w:ascii="Times New Roman" w:hAnsi="Times New Roman" w:cs="Times New Roman"/>
        </w:rPr>
        <w:t>муникативных УУД у обучающихся;</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w:t>
      </w:r>
      <w:r w:rsidR="001B12BD" w:rsidRPr="00AB19EF">
        <w:rPr>
          <w:rFonts w:ascii="Times New Roman" w:hAnsi="Times New Roman" w:cs="Times New Roman"/>
        </w:rPr>
        <w:t>е</w:t>
      </w:r>
      <w:r w:rsidR="001B12BD" w:rsidRPr="00AB19EF">
        <w:rPr>
          <w:rFonts w:ascii="Times New Roman" w:hAnsi="Times New Roman" w:cs="Times New Roman"/>
        </w:rPr>
        <w:t>шению практических задач;</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навыка участия в различных формах организации уче</w:t>
      </w:r>
      <w:r w:rsidR="001B12BD" w:rsidRPr="00AB19EF">
        <w:rPr>
          <w:rFonts w:ascii="Times New Roman" w:hAnsi="Times New Roman" w:cs="Times New Roman"/>
        </w:rPr>
        <w:t>б</w:t>
      </w:r>
      <w:r w:rsidR="001B12BD" w:rsidRPr="00AB19EF">
        <w:rPr>
          <w:rFonts w:ascii="Times New Roman" w:hAnsi="Times New Roman" w:cs="Times New Roman"/>
        </w:rPr>
        <w:t xml:space="preserve">но-исследовательской и проектной деятельности,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творческих конкурсах, олимпиадах, научных обществах, научно-практических конференциях, олимпиадах;</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и развитие компетенций обучающихся в области использования ИКТ;</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 уровне общего пользования, включая владение ИКТ, поиском, анализом и пер</w:t>
      </w:r>
      <w:r w:rsidR="001B12BD" w:rsidRPr="00AB19EF">
        <w:rPr>
          <w:rFonts w:ascii="Times New Roman" w:hAnsi="Times New Roman" w:cs="Times New Roman"/>
        </w:rPr>
        <w:t>е</w:t>
      </w:r>
      <w:r w:rsidR="001B12BD" w:rsidRPr="00AB19EF">
        <w:rPr>
          <w:rFonts w:ascii="Times New Roman" w:hAnsi="Times New Roman" w:cs="Times New Roman"/>
        </w:rPr>
        <w:t>дачей информации, презентацией выполненных работ, основами информационной безопа</w:t>
      </w:r>
      <w:r w:rsidR="001B12BD" w:rsidRPr="00AB19EF">
        <w:rPr>
          <w:rFonts w:ascii="Times New Roman" w:hAnsi="Times New Roman" w:cs="Times New Roman"/>
        </w:rPr>
        <w:t>с</w:t>
      </w:r>
      <w:r w:rsidR="001B12BD" w:rsidRPr="00AB19EF">
        <w:rPr>
          <w:rFonts w:ascii="Times New Roman" w:hAnsi="Times New Roman" w:cs="Times New Roman"/>
        </w:rPr>
        <w:t>ности, умением безопасного использования средств ИКТ и информацио</w:t>
      </w:r>
      <w:r w:rsidR="001B12BD" w:rsidRPr="00AB19EF">
        <w:rPr>
          <w:rFonts w:ascii="Times New Roman" w:hAnsi="Times New Roman" w:cs="Times New Roman"/>
        </w:rPr>
        <w:t>н</w:t>
      </w:r>
      <w:r w:rsidR="001B12BD" w:rsidRPr="00AB19EF">
        <w:rPr>
          <w:rFonts w:ascii="Times New Roman" w:hAnsi="Times New Roman" w:cs="Times New Roman"/>
        </w:rPr>
        <w:t xml:space="preserve">но-телекоммуникационной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xml:space="preserve"> (далее - Интернет), формирование культуры пользования ИКТ;</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знаний и навыков в области финансовой грамотности и устойчивого развития общества.</w:t>
      </w:r>
    </w:p>
    <w:p w:rsidR="001B12BD" w:rsidRPr="00AB19EF" w:rsidRDefault="001B12BD" w:rsidP="003465EA">
      <w:pPr>
        <w:rPr>
          <w:rFonts w:ascii="Times New Roman" w:hAnsi="Times New Roman" w:cs="Times New Roman"/>
          <w:b/>
          <w:i/>
        </w:rPr>
      </w:pPr>
      <w:bookmarkStart w:id="975" w:name="sub_101978"/>
      <w:r w:rsidRPr="00AB19EF">
        <w:rPr>
          <w:rFonts w:ascii="Times New Roman" w:hAnsi="Times New Roman" w:cs="Times New Roman"/>
          <w:b/>
          <w:i/>
        </w:rPr>
        <w:t>УУД позволяют решать широкий круг задач в различных пред</w:t>
      </w:r>
      <w:r w:rsidR="00EC56FD" w:rsidRPr="00AB19EF">
        <w:rPr>
          <w:rFonts w:ascii="Times New Roman" w:hAnsi="Times New Roman" w:cs="Times New Roman"/>
          <w:b/>
          <w:i/>
        </w:rPr>
        <w:t>метных областях и являющих</w:t>
      </w:r>
      <w:r w:rsidRPr="00AB19EF">
        <w:rPr>
          <w:rFonts w:ascii="Times New Roman" w:hAnsi="Times New Roman" w:cs="Times New Roman"/>
          <w:b/>
          <w:i/>
        </w:rPr>
        <w:t>ся результатами освоения обучающимися ООП ООО.</w:t>
      </w:r>
    </w:p>
    <w:p w:rsidR="001B12BD" w:rsidRPr="00AB19EF" w:rsidRDefault="001B12BD" w:rsidP="003465EA">
      <w:pPr>
        <w:rPr>
          <w:rFonts w:ascii="Times New Roman" w:hAnsi="Times New Roman" w:cs="Times New Roman"/>
          <w:b/>
          <w:i/>
        </w:rPr>
      </w:pPr>
      <w:bookmarkStart w:id="976" w:name="sub_101979"/>
      <w:bookmarkEnd w:id="975"/>
      <w:r w:rsidRPr="00AB19EF">
        <w:rPr>
          <w:rFonts w:ascii="Times New Roman" w:hAnsi="Times New Roman" w:cs="Times New Roman"/>
          <w:b/>
          <w:i/>
        </w:rPr>
        <w:t>Достижения обучающихся, полученные в результате изучения учебных предм</w:t>
      </w:r>
      <w:r w:rsidRPr="00AB19EF">
        <w:rPr>
          <w:rFonts w:ascii="Times New Roman" w:hAnsi="Times New Roman" w:cs="Times New Roman"/>
          <w:b/>
          <w:i/>
        </w:rPr>
        <w:t>е</w:t>
      </w:r>
      <w:r w:rsidRPr="00AB19EF">
        <w:rPr>
          <w:rFonts w:ascii="Times New Roman" w:hAnsi="Times New Roman" w:cs="Times New Roman"/>
          <w:b/>
          <w:i/>
        </w:rPr>
        <w:t>тов, учебных курсов, модулей, характеризующие совокупность познавательных, комм</w:t>
      </w:r>
      <w:r w:rsidRPr="00AB19EF">
        <w:rPr>
          <w:rFonts w:ascii="Times New Roman" w:hAnsi="Times New Roman" w:cs="Times New Roman"/>
          <w:b/>
          <w:i/>
        </w:rPr>
        <w:t>у</w:t>
      </w:r>
      <w:r w:rsidRPr="00AB19EF">
        <w:rPr>
          <w:rFonts w:ascii="Times New Roman" w:hAnsi="Times New Roman" w:cs="Times New Roman"/>
          <w:b/>
          <w:i/>
        </w:rPr>
        <w:t>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976"/>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овладение умениями замещения, моделирования, кодирования и декодирования и</w:t>
      </w:r>
      <w:r w:rsidR="001B12BD" w:rsidRPr="00AB19EF">
        <w:rPr>
          <w:rFonts w:ascii="Times New Roman" w:hAnsi="Times New Roman" w:cs="Times New Roman"/>
        </w:rPr>
        <w:t>н</w:t>
      </w:r>
      <w:r w:rsidR="001B12BD" w:rsidRPr="00AB19EF">
        <w:rPr>
          <w:rFonts w:ascii="Times New Roman" w:hAnsi="Times New Roman" w:cs="Times New Roman"/>
        </w:rPr>
        <w:t>формации, логическими операциями, включая общие приемы решения задач (универсальные учебные познавательные действия);</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приобретение ими умения учитывать позицию собеседника, организовывать и ос</w:t>
      </w:r>
      <w:r w:rsidR="001B12BD" w:rsidRPr="00AB19EF">
        <w:rPr>
          <w:rFonts w:ascii="Times New Roman" w:hAnsi="Times New Roman" w:cs="Times New Roman"/>
        </w:rPr>
        <w:t>у</w:t>
      </w:r>
      <w:r w:rsidR="001B12BD" w:rsidRPr="00AB19EF">
        <w:rPr>
          <w:rFonts w:ascii="Times New Roman" w:hAnsi="Times New Roman" w:cs="Times New Roman"/>
        </w:rPr>
        <w:t>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w:t>
      </w:r>
      <w:r w:rsidR="001B12BD" w:rsidRPr="00AB19EF">
        <w:rPr>
          <w:rFonts w:ascii="Times New Roman" w:hAnsi="Times New Roman" w:cs="Times New Roman"/>
        </w:rPr>
        <w:t>я</w:t>
      </w:r>
      <w:r w:rsidR="001B12BD" w:rsidRPr="00AB19EF">
        <w:rPr>
          <w:rFonts w:ascii="Times New Roman" w:hAnsi="Times New Roman" w:cs="Times New Roman"/>
        </w:rPr>
        <w:t>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включающими способность принимать и сохранять учебную цель и задачу, план</w:t>
      </w:r>
      <w:r w:rsidR="001B12BD" w:rsidRPr="00AB19EF">
        <w:rPr>
          <w:rFonts w:ascii="Times New Roman" w:hAnsi="Times New Roman" w:cs="Times New Roman"/>
        </w:rPr>
        <w:t>и</w:t>
      </w:r>
      <w:r w:rsidR="001B12BD" w:rsidRPr="00AB19EF">
        <w:rPr>
          <w:rFonts w:ascii="Times New Roman" w:hAnsi="Times New Roman" w:cs="Times New Roman"/>
        </w:rPr>
        <w:t>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C56FD" w:rsidRPr="00AB19EF" w:rsidRDefault="00EC56FD" w:rsidP="003465EA">
      <w:pPr>
        <w:rPr>
          <w:rFonts w:ascii="Times New Roman" w:hAnsi="Times New Roman" w:cs="Times New Roman"/>
        </w:rPr>
      </w:pPr>
    </w:p>
    <w:p w:rsidR="00B33533" w:rsidRPr="00AB19EF" w:rsidRDefault="00EC56FD" w:rsidP="006A2095">
      <w:pPr>
        <w:ind w:firstLine="0"/>
        <w:jc w:val="center"/>
        <w:rPr>
          <w:rFonts w:ascii="Times New Roman" w:hAnsi="Times New Roman" w:cs="Times New Roman"/>
          <w:b/>
        </w:rPr>
      </w:pPr>
      <w:bookmarkStart w:id="977" w:name="sub_101975"/>
      <w:r w:rsidRPr="00AB19EF">
        <w:rPr>
          <w:rFonts w:ascii="Times New Roman" w:hAnsi="Times New Roman" w:cs="Times New Roman"/>
          <w:b/>
        </w:rPr>
        <w:lastRenderedPageBreak/>
        <w:t>2. СОДЕРЖАТЕЛЬНЫЙ РАЗДЕЛ</w:t>
      </w:r>
    </w:p>
    <w:p w:rsidR="001B12BD" w:rsidRPr="00AB19EF" w:rsidRDefault="001B12BD" w:rsidP="003465EA">
      <w:pPr>
        <w:rPr>
          <w:rFonts w:ascii="Times New Roman" w:hAnsi="Times New Roman" w:cs="Times New Roman"/>
          <w:i/>
        </w:rPr>
      </w:pPr>
      <w:bookmarkStart w:id="978" w:name="sub_101980"/>
      <w:bookmarkEnd w:id="977"/>
      <w:r w:rsidRPr="00AB19EF">
        <w:rPr>
          <w:rFonts w:ascii="Times New Roman" w:hAnsi="Times New Roman" w:cs="Times New Roman"/>
          <w:i/>
        </w:rPr>
        <w:t>Программа формирования УУД у обучающихся содер</w:t>
      </w:r>
      <w:r w:rsidR="00EC56FD" w:rsidRPr="00AB19EF">
        <w:rPr>
          <w:rFonts w:ascii="Times New Roman" w:hAnsi="Times New Roman" w:cs="Times New Roman"/>
          <w:i/>
        </w:rPr>
        <w:t>жит</w:t>
      </w:r>
      <w:r w:rsidRPr="00AB19EF">
        <w:rPr>
          <w:rFonts w:ascii="Times New Roman" w:hAnsi="Times New Roman" w:cs="Times New Roman"/>
          <w:i/>
        </w:rPr>
        <w:t>:</w:t>
      </w:r>
    </w:p>
    <w:bookmarkEnd w:id="978"/>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описание взаимосвязи универсальных учебных действий с содержанием учебных предметов;</w:t>
      </w:r>
    </w:p>
    <w:p w:rsidR="001B12BD" w:rsidRPr="00AB19EF" w:rsidRDefault="001354B4"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описание особенностей реализации основных направлений и форм уче</w:t>
      </w:r>
      <w:r w:rsidR="001B12BD" w:rsidRPr="00AB19EF">
        <w:rPr>
          <w:rFonts w:ascii="Times New Roman" w:hAnsi="Times New Roman" w:cs="Times New Roman"/>
        </w:rPr>
        <w:t>б</w:t>
      </w:r>
      <w:r w:rsidR="001B12BD" w:rsidRPr="00AB19EF">
        <w:rPr>
          <w:rFonts w:ascii="Times New Roman" w:hAnsi="Times New Roman" w:cs="Times New Roman"/>
        </w:rPr>
        <w:t>но-исследовательской деятельности в рамках урочной и внеурочной работы.</w:t>
      </w:r>
    </w:p>
    <w:p w:rsidR="00B33533" w:rsidRPr="00AB19EF" w:rsidRDefault="00B33533" w:rsidP="003465EA">
      <w:pPr>
        <w:rPr>
          <w:rFonts w:ascii="Times New Roman" w:hAnsi="Times New Roman" w:cs="Times New Roman"/>
          <w:b/>
        </w:rPr>
      </w:pPr>
    </w:p>
    <w:p w:rsidR="00082CB7" w:rsidRPr="00AB19EF" w:rsidRDefault="00082CB7" w:rsidP="003465EA">
      <w:pPr>
        <w:rPr>
          <w:rFonts w:ascii="Times New Roman" w:hAnsi="Times New Roman" w:cs="Times New Roman"/>
          <w:b/>
        </w:rPr>
      </w:pPr>
      <w:bookmarkStart w:id="979" w:name="sub_101981"/>
      <w:r w:rsidRPr="00AB19EF">
        <w:rPr>
          <w:rFonts w:ascii="Times New Roman" w:hAnsi="Times New Roman" w:cs="Times New Roman"/>
          <w:b/>
        </w:rPr>
        <w:t>2.1. </w:t>
      </w:r>
      <w:r w:rsidR="001B12BD" w:rsidRPr="00AB19EF">
        <w:rPr>
          <w:rFonts w:ascii="Times New Roman" w:hAnsi="Times New Roman" w:cs="Times New Roman"/>
          <w:b/>
        </w:rPr>
        <w:t xml:space="preserve">Описание взаимосвязи УУД </w:t>
      </w:r>
      <w:r w:rsidRPr="00AB19EF">
        <w:rPr>
          <w:rFonts w:ascii="Times New Roman" w:hAnsi="Times New Roman" w:cs="Times New Roman"/>
          <w:b/>
        </w:rPr>
        <w:t>с содержанием учебных предметов</w:t>
      </w:r>
    </w:p>
    <w:p w:rsidR="00082CB7" w:rsidRPr="00AB19EF" w:rsidRDefault="001B12BD" w:rsidP="003465EA">
      <w:pPr>
        <w:rPr>
          <w:rFonts w:ascii="Times New Roman" w:hAnsi="Times New Roman" w:cs="Times New Roman"/>
        </w:rPr>
      </w:pPr>
      <w:r w:rsidRPr="00AB19EF">
        <w:rPr>
          <w:rFonts w:ascii="Times New Roman" w:hAnsi="Times New Roman" w:cs="Times New Roman"/>
        </w:rPr>
        <w:t>Содержание основного общего образования определяется программой основного о</w:t>
      </w:r>
      <w:r w:rsidRPr="00AB19EF">
        <w:rPr>
          <w:rFonts w:ascii="Times New Roman" w:hAnsi="Times New Roman" w:cs="Times New Roman"/>
        </w:rPr>
        <w:t>б</w:t>
      </w:r>
      <w:r w:rsidRPr="00AB19EF">
        <w:rPr>
          <w:rFonts w:ascii="Times New Roman" w:hAnsi="Times New Roman" w:cs="Times New Roman"/>
        </w:rPr>
        <w:t xml:space="preserve">щего образования. </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Предметное учебное содержание фиксируется в рабочих программах.</w:t>
      </w:r>
    </w:p>
    <w:bookmarkEnd w:id="979"/>
    <w:p w:rsidR="001B12BD" w:rsidRPr="00AB19EF" w:rsidRDefault="001B12BD" w:rsidP="003465EA">
      <w:pPr>
        <w:rPr>
          <w:rFonts w:ascii="Times New Roman" w:hAnsi="Times New Roman" w:cs="Times New Roman"/>
          <w:i/>
        </w:rPr>
      </w:pPr>
      <w:r w:rsidRPr="00AB19EF">
        <w:rPr>
          <w:rFonts w:ascii="Times New Roman" w:hAnsi="Times New Roman" w:cs="Times New Roman"/>
          <w:i/>
        </w:rPr>
        <w:t>Разработанные по всем учебным предметам рабочие программы отражают опр</w:t>
      </w:r>
      <w:r w:rsidRPr="00AB19EF">
        <w:rPr>
          <w:rFonts w:ascii="Times New Roman" w:hAnsi="Times New Roman" w:cs="Times New Roman"/>
          <w:i/>
        </w:rPr>
        <w:t>е</w:t>
      </w:r>
      <w:r w:rsidRPr="00AB19EF">
        <w:rPr>
          <w:rFonts w:ascii="Times New Roman" w:hAnsi="Times New Roman" w:cs="Times New Roman"/>
          <w:i/>
        </w:rPr>
        <w:t xml:space="preserve">деленные во </w:t>
      </w:r>
      <w:r w:rsidRPr="00AB19EF">
        <w:rPr>
          <w:rStyle w:val="a4"/>
          <w:rFonts w:ascii="Times New Roman" w:hAnsi="Times New Roman"/>
          <w:b w:val="0"/>
          <w:i/>
          <w:color w:val="auto"/>
        </w:rPr>
        <w:t>ФГОС ООО</w:t>
      </w:r>
      <w:r w:rsidRPr="00AB19EF">
        <w:rPr>
          <w:rFonts w:ascii="Times New Roman" w:hAnsi="Times New Roman" w:cs="Times New Roman"/>
          <w:i/>
        </w:rPr>
        <w:t xml:space="preserve"> УУД в трех своих компонентах:</w:t>
      </w:r>
    </w:p>
    <w:p w:rsidR="001B12BD" w:rsidRPr="00AB19EF" w:rsidRDefault="003C531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как часть метапредметных результатов обучения в разделе </w:t>
      </w:r>
      <w:r w:rsidR="00EE3723" w:rsidRPr="00AB19EF">
        <w:rPr>
          <w:rFonts w:ascii="Times New Roman" w:hAnsi="Times New Roman" w:cs="Times New Roman"/>
        </w:rPr>
        <w:t>«</w:t>
      </w:r>
      <w:r w:rsidR="001B12BD" w:rsidRPr="00AB19EF">
        <w:rPr>
          <w:rFonts w:ascii="Times New Roman" w:hAnsi="Times New Roman" w:cs="Times New Roman"/>
        </w:rPr>
        <w:t>Планируемые результаты освоения учебного предмета на уровне основного общего образования</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3C5315"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в соотнесении с предметными результатами по основным разделам и темам учебного содержания;</w:t>
      </w:r>
    </w:p>
    <w:p w:rsidR="00B33533" w:rsidRPr="00AB19EF" w:rsidRDefault="003C5315" w:rsidP="009D2E3C">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в разделе </w:t>
      </w:r>
      <w:r w:rsidR="00EE3723" w:rsidRPr="00AB19EF">
        <w:rPr>
          <w:rFonts w:ascii="Times New Roman" w:hAnsi="Times New Roman" w:cs="Times New Roman"/>
        </w:rPr>
        <w:t>«</w:t>
      </w:r>
      <w:r w:rsidR="001B12BD" w:rsidRPr="00AB19EF">
        <w:rPr>
          <w:rFonts w:ascii="Times New Roman" w:hAnsi="Times New Roman" w:cs="Times New Roman"/>
        </w:rPr>
        <w:t>Основные виды деятельности</w:t>
      </w:r>
      <w:r w:rsidR="00EE3723" w:rsidRPr="00AB19EF">
        <w:rPr>
          <w:rFonts w:ascii="Times New Roman" w:hAnsi="Times New Roman" w:cs="Times New Roman"/>
        </w:rPr>
        <w:t>»</w:t>
      </w:r>
      <w:r w:rsidR="001B12BD" w:rsidRPr="00AB19EF">
        <w:rPr>
          <w:rFonts w:ascii="Times New Roman" w:hAnsi="Times New Roman" w:cs="Times New Roman"/>
        </w:rPr>
        <w:t xml:space="preserve"> тематического планирования.</w:t>
      </w:r>
    </w:p>
    <w:p w:rsidR="009D2E3C" w:rsidRPr="00AB19EF" w:rsidRDefault="009D2E3C" w:rsidP="009D2E3C">
      <w:pPr>
        <w:rPr>
          <w:rFonts w:ascii="Times New Roman" w:hAnsi="Times New Roman" w:cs="Times New Roman"/>
        </w:rPr>
      </w:pPr>
    </w:p>
    <w:p w:rsidR="001B12BD" w:rsidRPr="00AB19EF" w:rsidRDefault="00525BDF" w:rsidP="00082CB7">
      <w:pPr>
        <w:rPr>
          <w:rFonts w:ascii="Times New Roman" w:hAnsi="Times New Roman" w:cs="Times New Roman"/>
          <w:b/>
          <w:i/>
        </w:rPr>
      </w:pPr>
      <w:bookmarkStart w:id="980" w:name="sub_101982"/>
      <w:r w:rsidRPr="00AB19EF">
        <w:rPr>
          <w:rFonts w:ascii="Times New Roman" w:hAnsi="Times New Roman" w:cs="Times New Roman"/>
          <w:b/>
          <w:i/>
        </w:rPr>
        <w:t>О</w:t>
      </w:r>
      <w:r w:rsidR="001B12BD" w:rsidRPr="00AB19EF">
        <w:rPr>
          <w:rFonts w:ascii="Times New Roman" w:hAnsi="Times New Roman" w:cs="Times New Roman"/>
          <w:b/>
          <w:i/>
        </w:rPr>
        <w:t>писание реализации требований формирования УУД в предметных результатах и тематическом планировании по отдельным предметным об</w:t>
      </w:r>
      <w:r w:rsidR="00A25BF6" w:rsidRPr="00AB19EF">
        <w:rPr>
          <w:rFonts w:ascii="Times New Roman" w:hAnsi="Times New Roman" w:cs="Times New Roman"/>
          <w:b/>
          <w:i/>
        </w:rPr>
        <w:t>ластям.</w:t>
      </w:r>
    </w:p>
    <w:p w:rsidR="001B12BD" w:rsidRPr="00AB19EF" w:rsidRDefault="00082CB7" w:rsidP="003465EA">
      <w:pPr>
        <w:rPr>
          <w:rFonts w:ascii="Times New Roman" w:hAnsi="Times New Roman" w:cs="Times New Roman"/>
          <w:b/>
          <w:i/>
        </w:rPr>
      </w:pPr>
      <w:bookmarkStart w:id="981" w:name="sub_101984"/>
      <w:bookmarkEnd w:id="980"/>
      <w:r w:rsidRPr="00AB19EF">
        <w:rPr>
          <w:rFonts w:ascii="Times New Roman" w:hAnsi="Times New Roman" w:cs="Times New Roman"/>
          <w:b/>
          <w:i/>
        </w:rPr>
        <w:t>Русский язык и литература</w:t>
      </w:r>
    </w:p>
    <w:p w:rsidR="001B12BD" w:rsidRPr="00AB19EF" w:rsidRDefault="001B12BD" w:rsidP="003465EA">
      <w:pPr>
        <w:rPr>
          <w:rFonts w:ascii="Times New Roman" w:hAnsi="Times New Roman" w:cs="Times New Roman"/>
          <w:i/>
        </w:rPr>
      </w:pPr>
      <w:bookmarkStart w:id="982" w:name="sub_101989"/>
      <w:bookmarkEnd w:id="981"/>
      <w:r w:rsidRPr="00AB19EF">
        <w:rPr>
          <w:rFonts w:ascii="Times New Roman" w:hAnsi="Times New Roman" w:cs="Times New Roman"/>
          <w:i/>
        </w:rPr>
        <w:t xml:space="preserve">Формирование познавательных </w:t>
      </w:r>
      <w:r w:rsidR="00082CB7" w:rsidRPr="00AB19EF">
        <w:rPr>
          <w:rFonts w:ascii="Times New Roman" w:hAnsi="Times New Roman" w:cs="Times New Roman"/>
          <w:i/>
        </w:rPr>
        <w:t>УУД</w:t>
      </w:r>
      <w:r w:rsidRPr="00AB19EF">
        <w:rPr>
          <w:rFonts w:ascii="Times New Roman" w:hAnsi="Times New Roman" w:cs="Times New Roman"/>
          <w:i/>
        </w:rPr>
        <w:t xml:space="preserve"> в части базовых логиче</w:t>
      </w:r>
      <w:r w:rsidR="00525BDF" w:rsidRPr="00AB19EF">
        <w:rPr>
          <w:rFonts w:ascii="Times New Roman" w:hAnsi="Times New Roman" w:cs="Times New Roman"/>
          <w:i/>
        </w:rPr>
        <w:t>ских действий</w:t>
      </w:r>
    </w:p>
    <w:bookmarkEnd w:id="982"/>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Устанавливать существенный признак классификации и классифицировать литер</w:t>
      </w:r>
      <w:r w:rsidRPr="00AB19EF">
        <w:rPr>
          <w:rFonts w:ascii="Times New Roman" w:hAnsi="Times New Roman" w:cs="Times New Roman"/>
        </w:rPr>
        <w:t>а</w:t>
      </w:r>
      <w:r w:rsidRPr="00AB19EF">
        <w:rPr>
          <w:rFonts w:ascii="Times New Roman" w:hAnsi="Times New Roman" w:cs="Times New Roman"/>
        </w:rPr>
        <w:t>турные объекты, устанавливать основания для их обобщения и сравнения, определять кр</w:t>
      </w:r>
      <w:r w:rsidRPr="00AB19EF">
        <w:rPr>
          <w:rFonts w:ascii="Times New Roman" w:hAnsi="Times New Roman" w:cs="Times New Roman"/>
        </w:rPr>
        <w:t>и</w:t>
      </w:r>
      <w:r w:rsidRPr="00AB19EF">
        <w:rPr>
          <w:rFonts w:ascii="Times New Roman" w:hAnsi="Times New Roman" w:cs="Times New Roman"/>
        </w:rPr>
        <w:t>терии проводимого анализа.</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w:t>
      </w:r>
      <w:r w:rsidRPr="00AB19EF">
        <w:rPr>
          <w:rFonts w:ascii="Times New Roman" w:hAnsi="Times New Roman" w:cs="Times New Roman"/>
        </w:rPr>
        <w:t>и</w:t>
      </w:r>
      <w:r w:rsidRPr="00AB19EF">
        <w:rPr>
          <w:rFonts w:ascii="Times New Roman" w:hAnsi="Times New Roman" w:cs="Times New Roman"/>
        </w:rPr>
        <w:t>мальный вариант с учётом самостоятельно выделенных критериев.</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дефицит литературной и другой информации, данных, необходимых для решения поставленной учебной задачи.</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AB19EF" w:rsidRDefault="001B12BD" w:rsidP="003465EA">
      <w:pPr>
        <w:rPr>
          <w:rFonts w:ascii="Times New Roman" w:hAnsi="Times New Roman" w:cs="Times New Roman"/>
          <w:i/>
        </w:rPr>
      </w:pPr>
      <w:bookmarkStart w:id="983" w:name="sub_101990"/>
      <w:r w:rsidRPr="00AB19EF">
        <w:rPr>
          <w:rFonts w:ascii="Times New Roman" w:hAnsi="Times New Roman" w:cs="Times New Roman"/>
          <w:i/>
        </w:rPr>
        <w:t>Формирование познавательны</w:t>
      </w:r>
      <w:r w:rsidR="00082CB7" w:rsidRPr="00AB19EF">
        <w:rPr>
          <w:rFonts w:ascii="Times New Roman" w:hAnsi="Times New Roman" w:cs="Times New Roman"/>
          <w:i/>
        </w:rPr>
        <w:t xml:space="preserve">х УУД </w:t>
      </w:r>
      <w:r w:rsidRPr="00AB19EF">
        <w:rPr>
          <w:rFonts w:ascii="Times New Roman" w:hAnsi="Times New Roman" w:cs="Times New Roman"/>
          <w:i/>
        </w:rPr>
        <w:t>в части баз</w:t>
      </w:r>
      <w:r w:rsidR="00525BDF" w:rsidRPr="00AB19EF">
        <w:rPr>
          <w:rFonts w:ascii="Times New Roman" w:hAnsi="Times New Roman" w:cs="Times New Roman"/>
          <w:i/>
        </w:rPr>
        <w:t>овых исследовательских действий</w:t>
      </w:r>
    </w:p>
    <w:bookmarkEnd w:id="983"/>
    <w:p w:rsidR="001B12BD" w:rsidRPr="00AB19EF" w:rsidRDefault="001B12BD" w:rsidP="003465EA">
      <w:pPr>
        <w:rPr>
          <w:rFonts w:ascii="Times New Roman" w:hAnsi="Times New Roman" w:cs="Times New Roman"/>
        </w:rPr>
      </w:pPr>
      <w:r w:rsidRPr="00AB19EF">
        <w:rPr>
          <w:rFonts w:ascii="Times New Roman" w:hAnsi="Times New Roman" w:cs="Times New Roman"/>
        </w:rPr>
        <w:t>Самостоятельно определять и формулировать цели лингвистических м</w:t>
      </w:r>
      <w:r w:rsidRPr="00AB19EF">
        <w:rPr>
          <w:rFonts w:ascii="Times New Roman" w:hAnsi="Times New Roman" w:cs="Times New Roman"/>
        </w:rPr>
        <w:t>и</w:t>
      </w:r>
      <w:r w:rsidRPr="00AB19EF">
        <w:rPr>
          <w:rFonts w:ascii="Times New Roman" w:hAnsi="Times New Roman" w:cs="Times New Roman"/>
        </w:rPr>
        <w:t>ни</w:t>
      </w:r>
      <w:r w:rsidR="00EF6956" w:rsidRPr="00AB19EF">
        <w:rPr>
          <w:rFonts w:ascii="Times New Roman" w:hAnsi="Times New Roman" w:cs="Times New Roman"/>
        </w:rPr>
        <w:t>-</w:t>
      </w:r>
      <w:r w:rsidRPr="00AB19EF">
        <w:rPr>
          <w:rFonts w:ascii="Times New Roman" w:hAnsi="Times New Roman" w:cs="Times New Roman"/>
        </w:rPr>
        <w:t>исследований, формулировать и использовать вопросы как исследовательский инстр</w:t>
      </w:r>
      <w:r w:rsidRPr="00AB19EF">
        <w:rPr>
          <w:rFonts w:ascii="Times New Roman" w:hAnsi="Times New Roman" w:cs="Times New Roman"/>
        </w:rPr>
        <w:t>у</w:t>
      </w:r>
      <w:r w:rsidRPr="00AB19EF">
        <w:rPr>
          <w:rFonts w:ascii="Times New Roman" w:hAnsi="Times New Roman" w:cs="Times New Roman"/>
        </w:rPr>
        <w:t>мент.</w:t>
      </w:r>
    </w:p>
    <w:p w:rsidR="001B12BD" w:rsidRPr="00AB19EF" w:rsidRDefault="001B12BD" w:rsidP="003465EA">
      <w:pPr>
        <w:rPr>
          <w:rFonts w:ascii="Times New Roman" w:hAnsi="Times New Roman" w:cs="Times New Roman"/>
        </w:rPr>
      </w:pPr>
      <w:r w:rsidRPr="00AB19EF">
        <w:rPr>
          <w:rFonts w:ascii="Times New Roman" w:hAnsi="Times New Roman" w:cs="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w:t>
      </w:r>
      <w:r w:rsidRPr="00AB19EF">
        <w:rPr>
          <w:rFonts w:ascii="Times New Roman" w:hAnsi="Times New Roman" w:cs="Times New Roman"/>
        </w:rPr>
        <w:t>у</w:t>
      </w:r>
      <w:r w:rsidRPr="00AB19EF">
        <w:rPr>
          <w:rFonts w:ascii="Times New Roman" w:hAnsi="Times New Roman" w:cs="Times New Roman"/>
        </w:rPr>
        <w:t>ментировать свою позицию, мнение.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Проводить по самостоятельно составленному плану небольшое исследование по </w:t>
      </w:r>
      <w:r w:rsidRPr="00AB19EF">
        <w:rPr>
          <w:rFonts w:ascii="Times New Roman" w:hAnsi="Times New Roman" w:cs="Times New Roman"/>
        </w:rPr>
        <w:lastRenderedPageBreak/>
        <w:t>установлению особенностей языковых единиц, языковых процессов, особенностей причи</w:t>
      </w:r>
      <w:r w:rsidRPr="00AB19EF">
        <w:rPr>
          <w:rFonts w:ascii="Times New Roman" w:hAnsi="Times New Roman" w:cs="Times New Roman"/>
        </w:rPr>
        <w:t>н</w:t>
      </w:r>
      <w:r w:rsidRPr="00AB19EF">
        <w:rPr>
          <w:rFonts w:ascii="Times New Roman" w:hAnsi="Times New Roman" w:cs="Times New Roman"/>
        </w:rPr>
        <w:t>но-следственных связей и зависимостей объектов между собой.</w:t>
      </w:r>
    </w:p>
    <w:p w:rsidR="001B12BD" w:rsidRPr="00AB19EF" w:rsidRDefault="001B12BD" w:rsidP="003465EA">
      <w:pPr>
        <w:rPr>
          <w:rFonts w:ascii="Times New Roman" w:hAnsi="Times New Roman" w:cs="Times New Roman"/>
        </w:rPr>
      </w:pPr>
      <w:r w:rsidRPr="00AB19EF">
        <w:rPr>
          <w:rFonts w:ascii="Times New Roman" w:hAnsi="Times New Roman"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w:t>
      </w:r>
      <w:r w:rsidRPr="00AB19EF">
        <w:rPr>
          <w:rFonts w:ascii="Times New Roman" w:hAnsi="Times New Roman" w:cs="Times New Roman"/>
        </w:rPr>
        <w:t>и</w:t>
      </w:r>
      <w:r w:rsidRPr="00AB19EF">
        <w:rPr>
          <w:rFonts w:ascii="Times New Roman" w:hAnsi="Times New Roman" w:cs="Times New Roman"/>
        </w:rPr>
        <w:t>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AB19EF" w:rsidRDefault="001B12BD" w:rsidP="003465EA">
      <w:pPr>
        <w:rPr>
          <w:rFonts w:ascii="Times New Roman" w:hAnsi="Times New Roman" w:cs="Times New Roman"/>
        </w:rPr>
      </w:pPr>
      <w:r w:rsidRPr="00AB19EF">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w:t>
      </w:r>
      <w:r w:rsidRPr="00AB19EF">
        <w:rPr>
          <w:rFonts w:ascii="Times New Roman" w:hAnsi="Times New Roman" w:cs="Times New Roman"/>
        </w:rPr>
        <w:t>о</w:t>
      </w:r>
      <w:r w:rsidRPr="00AB19EF">
        <w:rPr>
          <w:rFonts w:ascii="Times New Roman" w:hAnsi="Times New Roman" w:cs="Times New Roman"/>
        </w:rPr>
        <w:t>вания.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AB19EF" w:rsidRDefault="001B12BD" w:rsidP="003465EA">
      <w:pPr>
        <w:rPr>
          <w:rFonts w:ascii="Times New Roman" w:hAnsi="Times New Roman" w:cs="Times New Roman"/>
        </w:rPr>
      </w:pPr>
      <w:r w:rsidRPr="00AB19EF">
        <w:rPr>
          <w:rFonts w:ascii="Times New Roman" w:hAnsi="Times New Roman" w:cs="Times New Roman"/>
        </w:rPr>
        <w:t>Овладеть инструментами оценки достоверности полученных выводов и обобщений.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Прогнозировать возможное дальнейшее развитие событий и их последствия в анал</w:t>
      </w:r>
      <w:r w:rsidRPr="00AB19EF">
        <w:rPr>
          <w:rFonts w:ascii="Times New Roman" w:hAnsi="Times New Roman" w:cs="Times New Roman"/>
        </w:rPr>
        <w:t>о</w:t>
      </w:r>
      <w:r w:rsidRPr="00AB19EF">
        <w:rPr>
          <w:rFonts w:ascii="Times New Roman" w:hAnsi="Times New Roman" w:cs="Times New Roman"/>
        </w:rPr>
        <w:t xml:space="preserve">гичных или сходных ситуациях, а также выдвигать предположения об их развитии в новых условиях и контекстах, </w:t>
      </w:r>
      <w:r w:rsidR="004F5290" w:rsidRPr="00AB19EF">
        <w:rPr>
          <w:rFonts w:ascii="Times New Roman" w:hAnsi="Times New Roman" w:cs="Times New Roman"/>
        </w:rPr>
        <w:t>в т.ч.</w:t>
      </w:r>
      <w:r w:rsidRPr="00AB19EF">
        <w:rPr>
          <w:rFonts w:ascii="Times New Roman" w:hAnsi="Times New Roman" w:cs="Times New Roman"/>
        </w:rPr>
        <w:t xml:space="preserve"> в литературных произведениях.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AB19EF" w:rsidRDefault="001B12BD" w:rsidP="003465EA">
      <w:pPr>
        <w:rPr>
          <w:rFonts w:ascii="Times New Roman" w:hAnsi="Times New Roman" w:cs="Times New Roman"/>
          <w:i/>
        </w:rPr>
      </w:pPr>
      <w:bookmarkStart w:id="984" w:name="sub_101991"/>
      <w:r w:rsidRPr="00AB19EF">
        <w:rPr>
          <w:rFonts w:ascii="Times New Roman" w:hAnsi="Times New Roman" w:cs="Times New Roman"/>
          <w:i/>
        </w:rPr>
        <w:t xml:space="preserve">Формирование познавательных </w:t>
      </w:r>
      <w:r w:rsidR="00082CB7" w:rsidRPr="00AB19EF">
        <w:rPr>
          <w:rFonts w:ascii="Times New Roman" w:hAnsi="Times New Roman" w:cs="Times New Roman"/>
          <w:i/>
        </w:rPr>
        <w:t>УУД</w:t>
      </w:r>
      <w:r w:rsidRPr="00AB19EF">
        <w:rPr>
          <w:rFonts w:ascii="Times New Roman" w:hAnsi="Times New Roman" w:cs="Times New Roman"/>
          <w:i/>
        </w:rPr>
        <w:t xml:space="preserve"> в части </w:t>
      </w:r>
      <w:r w:rsidR="00A25BF6" w:rsidRPr="00AB19EF">
        <w:rPr>
          <w:rFonts w:ascii="Times New Roman" w:hAnsi="Times New Roman" w:cs="Times New Roman"/>
          <w:i/>
        </w:rPr>
        <w:t>работы</w:t>
      </w:r>
      <w:r w:rsidRPr="00AB19EF">
        <w:rPr>
          <w:rFonts w:ascii="Times New Roman" w:hAnsi="Times New Roman" w:cs="Times New Roman"/>
          <w:i/>
        </w:rPr>
        <w:t xml:space="preserve"> с информа</w:t>
      </w:r>
      <w:r w:rsidR="00525BDF" w:rsidRPr="00AB19EF">
        <w:rPr>
          <w:rFonts w:ascii="Times New Roman" w:hAnsi="Times New Roman" w:cs="Times New Roman"/>
          <w:i/>
        </w:rPr>
        <w:t>цией</w:t>
      </w:r>
    </w:p>
    <w:bookmarkEnd w:id="984"/>
    <w:p w:rsidR="001B12BD" w:rsidRPr="00AB19EF" w:rsidRDefault="001B12BD" w:rsidP="003465EA">
      <w:pPr>
        <w:rPr>
          <w:rFonts w:ascii="Times New Roman" w:hAnsi="Times New Roman" w:cs="Times New Roman"/>
        </w:rPr>
      </w:pPr>
      <w:r w:rsidRPr="00AB19EF">
        <w:rPr>
          <w:rFonts w:ascii="Times New Roman" w:hAnsi="Times New Roman" w:cs="Times New Roman"/>
        </w:rPr>
        <w:t>Выбирать, анализировать, обобщать, систематизировать интерпретировать и комме</w:t>
      </w:r>
      <w:r w:rsidRPr="00AB19EF">
        <w:rPr>
          <w:rFonts w:ascii="Times New Roman" w:hAnsi="Times New Roman" w:cs="Times New Roman"/>
        </w:rPr>
        <w:t>н</w:t>
      </w:r>
      <w:r w:rsidRPr="00AB19EF">
        <w:rPr>
          <w:rFonts w:ascii="Times New Roman" w:hAnsi="Times New Roman" w:cs="Times New Roman"/>
        </w:rPr>
        <w:t>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w:t>
      </w:r>
      <w:r w:rsidRPr="00AB19EF">
        <w:rPr>
          <w:rFonts w:ascii="Times New Roman" w:hAnsi="Times New Roman" w:cs="Times New Roman"/>
        </w:rPr>
        <w:t>е</w:t>
      </w:r>
      <w:r w:rsidRPr="00AB19EF">
        <w:rPr>
          <w:rFonts w:ascii="Times New Roman" w:hAnsi="Times New Roman" w:cs="Times New Roman"/>
        </w:rPr>
        <w:t>сурсов учебного назначения), передавать информацию в сжатом и развёрнутом виде в соо</w:t>
      </w:r>
      <w:r w:rsidRPr="00AB19EF">
        <w:rPr>
          <w:rFonts w:ascii="Times New Roman" w:hAnsi="Times New Roman" w:cs="Times New Roman"/>
        </w:rPr>
        <w:t>т</w:t>
      </w:r>
      <w:r w:rsidRPr="00AB19EF">
        <w:rPr>
          <w:rFonts w:ascii="Times New Roman" w:hAnsi="Times New Roman" w:cs="Times New Roman"/>
        </w:rPr>
        <w:t>ветствии с учебной задачей.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w:t>
      </w:r>
      <w:r w:rsidRPr="00AB19EF">
        <w:rPr>
          <w:rFonts w:ascii="Times New Roman" w:hAnsi="Times New Roman" w:cs="Times New Roman"/>
        </w:rPr>
        <w:t>в</w:t>
      </w:r>
      <w:r w:rsidRPr="00AB19EF">
        <w:rPr>
          <w:rFonts w:ascii="Times New Roman" w:hAnsi="Times New Roman" w:cs="Times New Roman"/>
        </w:rPr>
        <w:t>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Выделять главную и дополнительную информацию текстов; выявлять дефицит и</w:t>
      </w:r>
      <w:r w:rsidRPr="00AB19EF">
        <w:rPr>
          <w:rFonts w:ascii="Times New Roman" w:hAnsi="Times New Roman" w:cs="Times New Roman"/>
        </w:rPr>
        <w:t>н</w:t>
      </w:r>
      <w:r w:rsidRPr="00AB19EF">
        <w:rPr>
          <w:rFonts w:ascii="Times New Roman" w:hAnsi="Times New Roman" w:cs="Times New Roman"/>
        </w:rPr>
        <w:t>формации текста, необходимой для решения поставленной задачи, и восполнять его путем использования других источников информации.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Находить и формулировать аргументы, подтверждающую или опровергающую поз</w:t>
      </w:r>
      <w:r w:rsidRPr="00AB19EF">
        <w:rPr>
          <w:rFonts w:ascii="Times New Roman" w:hAnsi="Times New Roman" w:cs="Times New Roman"/>
        </w:rPr>
        <w:t>и</w:t>
      </w:r>
      <w:r w:rsidRPr="00AB19EF">
        <w:rPr>
          <w:rFonts w:ascii="Times New Roman" w:hAnsi="Times New Roman" w:cs="Times New Roman"/>
        </w:rPr>
        <w:t>цию автора текста и собственную точку зрения на проблему текста, в анализируемом тексте и других источниках.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w:t>
      </w:r>
      <w:r w:rsidRPr="00AB19EF">
        <w:rPr>
          <w:rFonts w:ascii="Times New Roman" w:hAnsi="Times New Roman" w:cs="Times New Roman"/>
        </w:rPr>
        <w:t>а</w:t>
      </w:r>
      <w:r w:rsidRPr="00AB19EF">
        <w:rPr>
          <w:rFonts w:ascii="Times New Roman" w:hAnsi="Times New Roman" w:cs="Times New Roman"/>
        </w:rPr>
        <w:t>новки.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Оценивать надежность литературной и другой информации по критериям, предл</w:t>
      </w:r>
      <w:r w:rsidRPr="00AB19EF">
        <w:rPr>
          <w:rFonts w:ascii="Times New Roman" w:hAnsi="Times New Roman" w:cs="Times New Roman"/>
        </w:rPr>
        <w:t>о</w:t>
      </w:r>
      <w:r w:rsidRPr="00AB19EF">
        <w:rPr>
          <w:rFonts w:ascii="Times New Roman" w:hAnsi="Times New Roman" w:cs="Times New Roman"/>
        </w:rPr>
        <w:t>женным учителем или сформулированным самостоятельно; эффективно запоминать и с</w:t>
      </w:r>
      <w:r w:rsidRPr="00AB19EF">
        <w:rPr>
          <w:rFonts w:ascii="Times New Roman" w:hAnsi="Times New Roman" w:cs="Times New Roman"/>
        </w:rPr>
        <w:t>и</w:t>
      </w:r>
      <w:r w:rsidRPr="00AB19EF">
        <w:rPr>
          <w:rFonts w:ascii="Times New Roman" w:hAnsi="Times New Roman" w:cs="Times New Roman"/>
        </w:rPr>
        <w:t>стематизировать эту информацию.</w:t>
      </w:r>
    </w:p>
    <w:p w:rsidR="001B12BD" w:rsidRPr="00AB19EF" w:rsidRDefault="001B12BD" w:rsidP="003465EA">
      <w:pPr>
        <w:rPr>
          <w:rFonts w:ascii="Times New Roman" w:hAnsi="Times New Roman" w:cs="Times New Roman"/>
          <w:i/>
        </w:rPr>
      </w:pPr>
      <w:bookmarkStart w:id="985" w:name="sub_101992"/>
      <w:r w:rsidRPr="00AB19EF">
        <w:rPr>
          <w:rFonts w:ascii="Times New Roman" w:hAnsi="Times New Roman" w:cs="Times New Roman"/>
          <w:i/>
        </w:rPr>
        <w:t xml:space="preserve">Формирование коммуникативных </w:t>
      </w:r>
      <w:r w:rsidR="00082CB7" w:rsidRPr="00AB19EF">
        <w:rPr>
          <w:rFonts w:ascii="Times New Roman" w:hAnsi="Times New Roman" w:cs="Times New Roman"/>
          <w:i/>
        </w:rPr>
        <w:t>УУД</w:t>
      </w:r>
    </w:p>
    <w:bookmarkEnd w:id="985"/>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различными видами монолога и диалога, формулировать в устной и пис</w:t>
      </w:r>
      <w:r w:rsidRPr="00AB19EF">
        <w:rPr>
          <w:rFonts w:ascii="Times New Roman" w:hAnsi="Times New Roman" w:cs="Times New Roman"/>
        </w:rPr>
        <w:t>ь</w:t>
      </w:r>
      <w:r w:rsidRPr="00AB19EF">
        <w:rPr>
          <w:rFonts w:ascii="Times New Roman" w:hAnsi="Times New Roman" w:cs="Times New Roman"/>
        </w:rPr>
        <w:t>менной форме суждения на социально-культурные, нравственно-этические, бытовые, уче</w:t>
      </w:r>
      <w:r w:rsidRPr="00AB19EF">
        <w:rPr>
          <w:rFonts w:ascii="Times New Roman" w:hAnsi="Times New Roman" w:cs="Times New Roman"/>
        </w:rPr>
        <w:t>б</w:t>
      </w:r>
      <w:r w:rsidRPr="00AB19EF">
        <w:rPr>
          <w:rFonts w:ascii="Times New Roman" w:hAnsi="Times New Roman" w:cs="Times New Roman"/>
        </w:rPr>
        <w:t>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Выражать свою точку зрения и аргументировать ее в диалогах и дискуссиях; соп</w:t>
      </w:r>
      <w:r w:rsidRPr="00AB19EF">
        <w:rPr>
          <w:rFonts w:ascii="Times New Roman" w:hAnsi="Times New Roman" w:cs="Times New Roman"/>
        </w:rPr>
        <w:t>о</w:t>
      </w:r>
      <w:r w:rsidRPr="00AB19EF">
        <w:rPr>
          <w:rFonts w:ascii="Times New Roman" w:hAnsi="Times New Roman" w:cs="Times New Roman"/>
        </w:rPr>
        <w:lastRenderedPageBreak/>
        <w:t>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w:t>
      </w:r>
      <w:r w:rsidRPr="00AB19EF">
        <w:rPr>
          <w:rFonts w:ascii="Times New Roman" w:hAnsi="Times New Roman" w:cs="Times New Roman"/>
        </w:rPr>
        <w:t>и</w:t>
      </w:r>
      <w:r w:rsidRPr="00AB19EF">
        <w:rPr>
          <w:rFonts w:ascii="Times New Roman" w:hAnsi="Times New Roman" w:cs="Times New Roman"/>
        </w:rPr>
        <w:t>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Формулировать цель учебной деятельности, планировать ее, осуществлять самоко</w:t>
      </w:r>
      <w:r w:rsidRPr="00AB19EF">
        <w:rPr>
          <w:rFonts w:ascii="Times New Roman" w:hAnsi="Times New Roman" w:cs="Times New Roman"/>
        </w:rPr>
        <w:t>н</w:t>
      </w:r>
      <w:r w:rsidRPr="00AB19EF">
        <w:rPr>
          <w:rFonts w:ascii="Times New Roman" w:hAnsi="Times New Roman" w:cs="Times New Roman"/>
        </w:rPr>
        <w:t>троль, самооценку, самокоррекцию; объяснять причины достижения (недостижения) резул</w:t>
      </w:r>
      <w:r w:rsidRPr="00AB19EF">
        <w:rPr>
          <w:rFonts w:ascii="Times New Roman" w:hAnsi="Times New Roman" w:cs="Times New Roman"/>
        </w:rPr>
        <w:t>ь</w:t>
      </w:r>
      <w:r w:rsidRPr="00AB19EF">
        <w:rPr>
          <w:rFonts w:ascii="Times New Roman" w:hAnsi="Times New Roman" w:cs="Times New Roman"/>
        </w:rPr>
        <w:t>тата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речевую рефлексию (выявлять коммуникативные неудачи и их пр</w:t>
      </w:r>
      <w:r w:rsidRPr="00AB19EF">
        <w:rPr>
          <w:rFonts w:ascii="Times New Roman" w:hAnsi="Times New Roman" w:cs="Times New Roman"/>
        </w:rPr>
        <w:t>и</w:t>
      </w:r>
      <w:r w:rsidRPr="00AB19EF">
        <w:rPr>
          <w:rFonts w:ascii="Times New Roman" w:hAnsi="Times New Roman" w:cs="Times New Roman"/>
        </w:rPr>
        <w:t>чины, уметь предупреждать их), давать оценку приобретенному речевому опыту и корре</w:t>
      </w:r>
      <w:r w:rsidRPr="00AB19EF">
        <w:rPr>
          <w:rFonts w:ascii="Times New Roman" w:hAnsi="Times New Roman" w:cs="Times New Roman"/>
        </w:rPr>
        <w:t>к</w:t>
      </w:r>
      <w:r w:rsidRPr="00AB19EF">
        <w:rPr>
          <w:rFonts w:ascii="Times New Roman" w:hAnsi="Times New Roman" w:cs="Times New Roman"/>
        </w:rPr>
        <w:t>тировать собственную речь с учетом целей и условий общения; оценивать соответствие р</w:t>
      </w:r>
      <w:r w:rsidRPr="00AB19EF">
        <w:rPr>
          <w:rFonts w:ascii="Times New Roman" w:hAnsi="Times New Roman" w:cs="Times New Roman"/>
        </w:rPr>
        <w:t>е</w:t>
      </w:r>
      <w:r w:rsidRPr="00AB19EF">
        <w:rPr>
          <w:rFonts w:ascii="Times New Roman" w:hAnsi="Times New Roman" w:cs="Times New Roman"/>
        </w:rPr>
        <w:t>зультата поставленной цели и условиям общения.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Управлять собственными эмоциями, корректно выражать их в процессе речевого о</w:t>
      </w:r>
      <w:r w:rsidRPr="00AB19EF">
        <w:rPr>
          <w:rFonts w:ascii="Times New Roman" w:hAnsi="Times New Roman" w:cs="Times New Roman"/>
        </w:rPr>
        <w:t>б</w:t>
      </w:r>
      <w:r w:rsidRPr="00AB19EF">
        <w:rPr>
          <w:rFonts w:ascii="Times New Roman" w:hAnsi="Times New Roman" w:cs="Times New Roman"/>
        </w:rPr>
        <w:t>щения.</w:t>
      </w:r>
    </w:p>
    <w:p w:rsidR="001B12BD" w:rsidRPr="00AB19EF" w:rsidRDefault="001B12BD" w:rsidP="003465EA">
      <w:pPr>
        <w:rPr>
          <w:rFonts w:ascii="Times New Roman" w:hAnsi="Times New Roman" w:cs="Times New Roman"/>
          <w:i/>
        </w:rPr>
      </w:pPr>
      <w:bookmarkStart w:id="986" w:name="sub_101993"/>
      <w:r w:rsidRPr="00AB19EF">
        <w:rPr>
          <w:rFonts w:ascii="Times New Roman" w:hAnsi="Times New Roman" w:cs="Times New Roman"/>
          <w:i/>
        </w:rPr>
        <w:t>Формирование регулятивных</w:t>
      </w:r>
      <w:r w:rsidR="00082CB7" w:rsidRPr="00AB19EF">
        <w:rPr>
          <w:rFonts w:ascii="Times New Roman" w:hAnsi="Times New Roman" w:cs="Times New Roman"/>
          <w:i/>
        </w:rPr>
        <w:t xml:space="preserve"> УУД</w:t>
      </w:r>
    </w:p>
    <w:bookmarkEnd w:id="986"/>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AB19EF" w:rsidRDefault="00082CB7" w:rsidP="003465EA">
      <w:pPr>
        <w:rPr>
          <w:rFonts w:ascii="Times New Roman" w:hAnsi="Times New Roman" w:cs="Times New Roman"/>
          <w:b/>
          <w:i/>
        </w:rPr>
      </w:pPr>
      <w:bookmarkStart w:id="987" w:name="sub_101985"/>
      <w:r w:rsidRPr="00AB19EF">
        <w:rPr>
          <w:rFonts w:ascii="Times New Roman" w:hAnsi="Times New Roman" w:cs="Times New Roman"/>
          <w:b/>
          <w:i/>
        </w:rPr>
        <w:t>Иностранный язык</w:t>
      </w:r>
    </w:p>
    <w:p w:rsidR="001B12BD" w:rsidRPr="00AB19EF" w:rsidRDefault="001B12BD" w:rsidP="003465EA">
      <w:pPr>
        <w:rPr>
          <w:rFonts w:ascii="Times New Roman" w:hAnsi="Times New Roman" w:cs="Times New Roman"/>
          <w:i/>
        </w:rPr>
      </w:pPr>
      <w:bookmarkStart w:id="988" w:name="sub_101994"/>
      <w:bookmarkEnd w:id="987"/>
      <w:r w:rsidRPr="00AB19EF">
        <w:rPr>
          <w:rFonts w:ascii="Times New Roman" w:hAnsi="Times New Roman" w:cs="Times New Roman"/>
          <w:i/>
        </w:rPr>
        <w:t xml:space="preserve">Формирование познавательных </w:t>
      </w:r>
      <w:r w:rsidR="00082CB7" w:rsidRPr="00AB19EF">
        <w:rPr>
          <w:rFonts w:ascii="Times New Roman" w:hAnsi="Times New Roman" w:cs="Times New Roman"/>
          <w:i/>
        </w:rPr>
        <w:t>УУД</w:t>
      </w:r>
      <w:r w:rsidRPr="00AB19EF">
        <w:rPr>
          <w:rFonts w:ascii="Times New Roman" w:hAnsi="Times New Roman" w:cs="Times New Roman"/>
          <w:i/>
        </w:rPr>
        <w:t xml:space="preserve"> в ча</w:t>
      </w:r>
      <w:r w:rsidR="00525BDF" w:rsidRPr="00AB19EF">
        <w:rPr>
          <w:rFonts w:ascii="Times New Roman" w:hAnsi="Times New Roman" w:cs="Times New Roman"/>
          <w:i/>
        </w:rPr>
        <w:t>сти базовых логических действий</w:t>
      </w:r>
    </w:p>
    <w:bookmarkEnd w:id="988"/>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признаки и свойства языковых единиц и языковых явлений иностранного языка; применять изученные правила, алгоритмы.</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устанавливать аналогии, между способами выражения мысли сре</w:t>
      </w:r>
      <w:r w:rsidRPr="00AB19EF">
        <w:rPr>
          <w:rFonts w:ascii="Times New Roman" w:hAnsi="Times New Roman" w:cs="Times New Roman"/>
        </w:rPr>
        <w:t>д</w:t>
      </w:r>
      <w:r w:rsidRPr="00AB19EF">
        <w:rPr>
          <w:rFonts w:ascii="Times New Roman" w:hAnsi="Times New Roman" w:cs="Times New Roman"/>
        </w:rPr>
        <w:t>ствами родного и иностранного языков.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Сравнивать, упорядочивать, классифицировать языковые единицы и языковые явления иностранного языка, разные типы высказывания.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Моделировать отношения между объектами (членами предложения, структурными единицами диалога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информацию, извлеченную из несплошных текстов (таблицы, ди</w:t>
      </w:r>
      <w:r w:rsidRPr="00AB19EF">
        <w:rPr>
          <w:rFonts w:ascii="Times New Roman" w:hAnsi="Times New Roman" w:cs="Times New Roman"/>
        </w:rPr>
        <w:t>а</w:t>
      </w:r>
      <w:r w:rsidRPr="00AB19EF">
        <w:rPr>
          <w:rFonts w:ascii="Times New Roman" w:hAnsi="Times New Roman" w:cs="Times New Roman"/>
        </w:rPr>
        <w:t>граммы), в собственных устных и письменных высказываниях.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Выдвигать гипотезы (например, об употреблении глагола-связки в иностранном яз</w:t>
      </w:r>
      <w:r w:rsidRPr="00AB19EF">
        <w:rPr>
          <w:rFonts w:ascii="Times New Roman" w:hAnsi="Times New Roman" w:cs="Times New Roman"/>
        </w:rPr>
        <w:t>ы</w:t>
      </w:r>
      <w:r w:rsidRPr="00AB19EF">
        <w:rPr>
          <w:rFonts w:ascii="Times New Roman" w:hAnsi="Times New Roman" w:cs="Times New Roman"/>
        </w:rPr>
        <w:t>ке); обосновывать, аргументировать свои суждения, выводы.</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свойства и признаки языковых единиц и языковых явлений (например, с помощью словообразовательных элементов).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Сравнивать языковые единицы разного уровня (звуки, буквы, слова, речевые клише, грамматические явления, тексты и т.п.).</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Пользоваться классификациями (по типу чтения, по типу высказывания и другим).</w:t>
      </w:r>
    </w:p>
    <w:p w:rsidR="001B12BD" w:rsidRPr="00AB19EF" w:rsidRDefault="001B12BD" w:rsidP="003465EA">
      <w:pPr>
        <w:rPr>
          <w:rFonts w:ascii="Times New Roman" w:hAnsi="Times New Roman" w:cs="Times New Roman"/>
        </w:rPr>
      </w:pPr>
      <w:r w:rsidRPr="00AB19EF">
        <w:rPr>
          <w:rFonts w:ascii="Times New Roman" w:hAnsi="Times New Roman" w:cs="Times New Roman"/>
        </w:rPr>
        <w:t>Выбирать, анализировать, интерпретировать, систематизировать информацию, пре</w:t>
      </w:r>
      <w:r w:rsidRPr="00AB19EF">
        <w:rPr>
          <w:rFonts w:ascii="Times New Roman" w:hAnsi="Times New Roman" w:cs="Times New Roman"/>
        </w:rPr>
        <w:t>д</w:t>
      </w:r>
      <w:r w:rsidRPr="00AB19EF">
        <w:rPr>
          <w:rFonts w:ascii="Times New Roman" w:hAnsi="Times New Roman" w:cs="Times New Roman"/>
        </w:rPr>
        <w:t>ставленную в разных формах: сплошных текстах, иллюстрациях, графически (в таблицах, диаграммах).</w:t>
      </w:r>
    </w:p>
    <w:p w:rsidR="001B12BD" w:rsidRPr="00AB19EF" w:rsidRDefault="001B12BD" w:rsidP="003465EA">
      <w:pPr>
        <w:rPr>
          <w:rFonts w:ascii="Times New Roman" w:hAnsi="Times New Roman" w:cs="Times New Roman"/>
          <w:i/>
        </w:rPr>
      </w:pPr>
      <w:bookmarkStart w:id="989" w:name="sub_101995"/>
      <w:r w:rsidRPr="00AB19EF">
        <w:rPr>
          <w:rFonts w:ascii="Times New Roman" w:hAnsi="Times New Roman" w:cs="Times New Roman"/>
          <w:i/>
        </w:rPr>
        <w:t>Формирование познавательны</w:t>
      </w:r>
      <w:r w:rsidR="00082CB7" w:rsidRPr="00AB19EF">
        <w:rPr>
          <w:rFonts w:ascii="Times New Roman" w:hAnsi="Times New Roman" w:cs="Times New Roman"/>
          <w:i/>
        </w:rPr>
        <w:t>х УУД</w:t>
      </w:r>
      <w:r w:rsidR="00525BDF" w:rsidRPr="00AB19EF">
        <w:rPr>
          <w:rFonts w:ascii="Times New Roman" w:hAnsi="Times New Roman" w:cs="Times New Roman"/>
          <w:i/>
        </w:rPr>
        <w:t xml:space="preserve"> в части работы с информацией</w:t>
      </w:r>
    </w:p>
    <w:bookmarkEnd w:id="989"/>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w:t>
      </w:r>
      <w:r w:rsidRPr="00AB19EF">
        <w:rPr>
          <w:rFonts w:ascii="Times New Roman" w:hAnsi="Times New Roman" w:cs="Times New Roman"/>
        </w:rPr>
        <w:t>а</w:t>
      </w:r>
      <w:r w:rsidRPr="00AB19EF">
        <w:rPr>
          <w:rFonts w:ascii="Times New Roman" w:hAnsi="Times New Roman" w:cs="Times New Roman"/>
        </w:rPr>
        <w:t>нием запрашиваемой информации, с полным пониманием).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Прогнозировать содержание текста по заголовку; прогнозировать возможное дал</w:t>
      </w:r>
      <w:r w:rsidRPr="00AB19EF">
        <w:rPr>
          <w:rFonts w:ascii="Times New Roman" w:hAnsi="Times New Roman" w:cs="Times New Roman"/>
        </w:rPr>
        <w:t>ь</w:t>
      </w:r>
      <w:r w:rsidRPr="00AB19EF">
        <w:rPr>
          <w:rFonts w:ascii="Times New Roman" w:hAnsi="Times New Roman" w:cs="Times New Roman"/>
        </w:rPr>
        <w:t>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AB19EF" w:rsidRDefault="001B12BD" w:rsidP="003465EA">
      <w:pPr>
        <w:rPr>
          <w:rFonts w:ascii="Times New Roman" w:hAnsi="Times New Roman" w:cs="Times New Roman"/>
        </w:rPr>
      </w:pPr>
      <w:r w:rsidRPr="00AB19EF">
        <w:rPr>
          <w:rFonts w:ascii="Times New Roman" w:hAnsi="Times New Roman" w:cs="Times New Roman"/>
        </w:rPr>
        <w:t>Полно и точно понимать прочитанный текст на основе его информационной перер</w:t>
      </w:r>
      <w:r w:rsidRPr="00AB19EF">
        <w:rPr>
          <w:rFonts w:ascii="Times New Roman" w:hAnsi="Times New Roman" w:cs="Times New Roman"/>
        </w:rPr>
        <w:t>а</w:t>
      </w:r>
      <w:r w:rsidRPr="00AB19EF">
        <w:rPr>
          <w:rFonts w:ascii="Times New Roman" w:hAnsi="Times New Roman" w:cs="Times New Roman"/>
        </w:rPr>
        <w:t xml:space="preserve">ботки (смыслового и структурного анализа отдельных частей текста, выборочного перевода); </w:t>
      </w:r>
      <w:r w:rsidRPr="00AB19EF">
        <w:rPr>
          <w:rFonts w:ascii="Times New Roman" w:hAnsi="Times New Roman" w:cs="Times New Roman"/>
        </w:rPr>
        <w:lastRenderedPageBreak/>
        <w:t>использовать внешние формальные элементы текста (подзаголовки, иллюстрации, сноски) для понимания его содержания.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Фиксировать информацию доступными средствами (в виде ключевых слов, плана).</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Оценивать достоверность информации, полученной из иноязычных источников.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AB19EF" w:rsidRDefault="001B12BD" w:rsidP="003465EA">
      <w:pPr>
        <w:rPr>
          <w:rFonts w:ascii="Times New Roman" w:hAnsi="Times New Roman" w:cs="Times New Roman"/>
          <w:i/>
        </w:rPr>
      </w:pPr>
      <w:bookmarkStart w:id="990" w:name="sub_101996"/>
      <w:r w:rsidRPr="00AB19EF">
        <w:rPr>
          <w:rFonts w:ascii="Times New Roman" w:hAnsi="Times New Roman" w:cs="Times New Roman"/>
          <w:i/>
        </w:rPr>
        <w:t xml:space="preserve">Формирование коммуникативных </w:t>
      </w:r>
      <w:r w:rsidR="00082CB7" w:rsidRPr="00AB19EF">
        <w:rPr>
          <w:rFonts w:ascii="Times New Roman" w:hAnsi="Times New Roman" w:cs="Times New Roman"/>
          <w:i/>
        </w:rPr>
        <w:t>УУД</w:t>
      </w:r>
    </w:p>
    <w:bookmarkEnd w:id="990"/>
    <w:p w:rsidR="001B12BD" w:rsidRPr="00AB19EF" w:rsidRDefault="001B12BD" w:rsidP="003465EA">
      <w:pPr>
        <w:rPr>
          <w:rFonts w:ascii="Times New Roman" w:hAnsi="Times New Roman" w:cs="Times New Roman"/>
        </w:rPr>
      </w:pPr>
      <w:r w:rsidRPr="00AB19EF">
        <w:rPr>
          <w:rFonts w:ascii="Times New Roman" w:hAnsi="Times New Roman" w:cs="Times New Roman"/>
        </w:rPr>
        <w:t>Воспринимать и создавать собственные диалогические и монологические высказ</w:t>
      </w:r>
      <w:r w:rsidRPr="00AB19EF">
        <w:rPr>
          <w:rFonts w:ascii="Times New Roman" w:hAnsi="Times New Roman" w:cs="Times New Roman"/>
        </w:rPr>
        <w:t>ы</w:t>
      </w:r>
      <w:r w:rsidRPr="00AB19EF">
        <w:rPr>
          <w:rFonts w:ascii="Times New Roman" w:hAnsi="Times New Roman" w:cs="Times New Roman"/>
        </w:rPr>
        <w:t>вания, участвуя в обсуждениях, выступлениях; выражать эмоции в соответствии с условиями и целями общения.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и восстанавливать текст с опущенными в учебных целях фрагментами.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Pr="00AB19EF" w:rsidRDefault="001B12BD" w:rsidP="003465EA">
      <w:pPr>
        <w:rPr>
          <w:rFonts w:ascii="Times New Roman" w:hAnsi="Times New Roman" w:cs="Times New Roman"/>
        </w:rPr>
      </w:pPr>
      <w:r w:rsidRPr="00AB19EF">
        <w:rPr>
          <w:rFonts w:ascii="Times New Roman" w:hAnsi="Times New Roman" w:cs="Times New Roman"/>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AB19EF" w:rsidRDefault="001B12BD" w:rsidP="003465EA">
      <w:pPr>
        <w:rPr>
          <w:rFonts w:ascii="Times New Roman" w:hAnsi="Times New Roman" w:cs="Times New Roman"/>
          <w:i/>
        </w:rPr>
      </w:pPr>
      <w:r w:rsidRPr="00AB19EF">
        <w:rPr>
          <w:rFonts w:ascii="Times New Roman" w:hAnsi="Times New Roman" w:cs="Times New Roman"/>
          <w:i/>
        </w:rPr>
        <w:t xml:space="preserve">Формирование регулятивных </w:t>
      </w:r>
      <w:r w:rsidR="006A2095" w:rsidRPr="00AB19EF">
        <w:rPr>
          <w:rFonts w:ascii="Times New Roman" w:hAnsi="Times New Roman" w:cs="Times New Roman"/>
          <w:i/>
        </w:rPr>
        <w:t>УУД</w:t>
      </w:r>
    </w:p>
    <w:p w:rsidR="001B12BD" w:rsidRPr="00AB19EF" w:rsidRDefault="001B12BD" w:rsidP="003465EA">
      <w:pPr>
        <w:rPr>
          <w:rFonts w:ascii="Times New Roman" w:hAnsi="Times New Roman" w:cs="Times New Roman"/>
        </w:rPr>
      </w:pPr>
      <w:r w:rsidRPr="00AB19EF">
        <w:rPr>
          <w:rFonts w:ascii="Times New Roman" w:hAnsi="Times New Roman" w:cs="Times New Roman"/>
        </w:rPr>
        <w:t>Удерживать цель деятельности; планировать выполнение учебной задачи, выбирать и аргументировать способ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AB19EF" w:rsidRDefault="001B12BD" w:rsidP="003465EA">
      <w:pPr>
        <w:rPr>
          <w:rFonts w:ascii="Times New Roman" w:hAnsi="Times New Roman" w:cs="Times New Roman"/>
        </w:rPr>
      </w:pPr>
      <w:r w:rsidRPr="00AB19EF">
        <w:rPr>
          <w:rFonts w:ascii="Times New Roman" w:hAnsi="Times New Roman" w:cs="Times New Roman"/>
        </w:rPr>
        <w:t>Оказывать влияние на речевое поведение партнера (например, поощряя его продо</w:t>
      </w:r>
      <w:r w:rsidRPr="00AB19EF">
        <w:rPr>
          <w:rFonts w:ascii="Times New Roman" w:hAnsi="Times New Roman" w:cs="Times New Roman"/>
        </w:rPr>
        <w:t>л</w:t>
      </w:r>
      <w:r w:rsidRPr="00AB19EF">
        <w:rPr>
          <w:rFonts w:ascii="Times New Roman" w:hAnsi="Times New Roman" w:cs="Times New Roman"/>
        </w:rPr>
        <w:t>жать поиск совместного решения поставленной задачи).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Корректировать деятельность с учетом возникших трудностей, ошибок, новых данных или информации.</w:t>
      </w:r>
    </w:p>
    <w:p w:rsidR="001B12BD" w:rsidRPr="00AB19EF" w:rsidRDefault="001B12BD" w:rsidP="00082CB7">
      <w:pPr>
        <w:rPr>
          <w:rFonts w:ascii="Times New Roman" w:hAnsi="Times New Roman" w:cs="Times New Roman"/>
        </w:rPr>
      </w:pPr>
      <w:r w:rsidRPr="00AB19EF">
        <w:rPr>
          <w:rFonts w:ascii="Times New Roman" w:hAnsi="Times New Roman" w:cs="Times New Roman"/>
        </w:rPr>
        <w:t xml:space="preserve">Оценивать процесс </w:t>
      </w:r>
      <w:r w:rsidR="00082CB7" w:rsidRPr="00AB19EF">
        <w:rPr>
          <w:rFonts w:ascii="Times New Roman" w:hAnsi="Times New Roman" w:cs="Times New Roman"/>
        </w:rPr>
        <w:t xml:space="preserve">и общий результат деятельности; </w:t>
      </w:r>
      <w:r w:rsidRPr="00AB19EF">
        <w:rPr>
          <w:rFonts w:ascii="Times New Roman" w:hAnsi="Times New Roman" w:cs="Times New Roman"/>
        </w:rPr>
        <w:t>анализировать и оценивать со</w:t>
      </w:r>
      <w:r w:rsidRPr="00AB19EF">
        <w:rPr>
          <w:rFonts w:ascii="Times New Roman" w:hAnsi="Times New Roman" w:cs="Times New Roman"/>
        </w:rPr>
        <w:t>б</w:t>
      </w:r>
      <w:r w:rsidRPr="00AB19EF">
        <w:rPr>
          <w:rFonts w:ascii="Times New Roman" w:hAnsi="Times New Roman" w:cs="Times New Roman"/>
        </w:rPr>
        <w:t>ственную работу: меру собственной самостоятельности, затруднения, дефициты, ошибки и другие.</w:t>
      </w:r>
    </w:p>
    <w:p w:rsidR="001B12BD" w:rsidRPr="00AB19EF" w:rsidRDefault="00525BDF" w:rsidP="003465EA">
      <w:pPr>
        <w:rPr>
          <w:rFonts w:ascii="Times New Roman" w:hAnsi="Times New Roman" w:cs="Times New Roman"/>
          <w:b/>
          <w:i/>
        </w:rPr>
      </w:pPr>
      <w:bookmarkStart w:id="991" w:name="sub_101986"/>
      <w:r w:rsidRPr="00AB19EF">
        <w:rPr>
          <w:rFonts w:ascii="Times New Roman" w:hAnsi="Times New Roman" w:cs="Times New Roman"/>
          <w:b/>
          <w:i/>
        </w:rPr>
        <w:t>Математика и информатика</w:t>
      </w:r>
    </w:p>
    <w:p w:rsidR="001B12BD" w:rsidRPr="00AB19EF" w:rsidRDefault="001B12BD" w:rsidP="003465EA">
      <w:pPr>
        <w:rPr>
          <w:rFonts w:ascii="Times New Roman" w:hAnsi="Times New Roman" w:cs="Times New Roman"/>
          <w:i/>
        </w:rPr>
      </w:pPr>
      <w:bookmarkStart w:id="992" w:name="sub_101997"/>
      <w:bookmarkEnd w:id="991"/>
      <w:r w:rsidRPr="00AB19EF">
        <w:rPr>
          <w:rFonts w:ascii="Times New Roman" w:hAnsi="Times New Roman" w:cs="Times New Roman"/>
          <w:i/>
        </w:rPr>
        <w:t>Формирование познавательных</w:t>
      </w:r>
      <w:r w:rsidR="00082CB7" w:rsidRPr="00AB19EF">
        <w:rPr>
          <w:rFonts w:ascii="Times New Roman" w:hAnsi="Times New Roman" w:cs="Times New Roman"/>
          <w:i/>
        </w:rPr>
        <w:t xml:space="preserve"> УУД</w:t>
      </w:r>
      <w:r w:rsidRPr="00AB19EF">
        <w:rPr>
          <w:rFonts w:ascii="Times New Roman" w:hAnsi="Times New Roman" w:cs="Times New Roman"/>
          <w:i/>
        </w:rPr>
        <w:t xml:space="preserve"> в ча</w:t>
      </w:r>
      <w:r w:rsidR="00525BDF" w:rsidRPr="00AB19EF">
        <w:rPr>
          <w:rFonts w:ascii="Times New Roman" w:hAnsi="Times New Roman" w:cs="Times New Roman"/>
          <w:i/>
        </w:rPr>
        <w:t>сти базовых логических действий</w:t>
      </w:r>
    </w:p>
    <w:bookmarkEnd w:id="992"/>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качества, свойства, характеристики математических объектов.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свойства и признаки объектов.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Сравнивать, упорядочивать, классифицировать числа, величины, выражения, форм</w:t>
      </w:r>
      <w:r w:rsidRPr="00AB19EF">
        <w:rPr>
          <w:rFonts w:ascii="Times New Roman" w:hAnsi="Times New Roman" w:cs="Times New Roman"/>
        </w:rPr>
        <w:t>у</w:t>
      </w:r>
      <w:r w:rsidRPr="00AB19EF">
        <w:rPr>
          <w:rFonts w:ascii="Times New Roman" w:hAnsi="Times New Roman" w:cs="Times New Roman"/>
        </w:rPr>
        <w:t>лы, графики, геометрические фигуры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Устанавливать связи и отношения, проводить аналогии, распознавать зависимости между объектами.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изменения и находить закономерности.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Использовать логические связки </w:t>
      </w:r>
      <w:r w:rsidR="00EE3723" w:rsidRPr="00AB19EF">
        <w:rPr>
          <w:rFonts w:ascii="Times New Roman" w:hAnsi="Times New Roman" w:cs="Times New Roman"/>
        </w:rPr>
        <w:t>«</w:t>
      </w:r>
      <w:r w:rsidRPr="00AB19EF">
        <w:rPr>
          <w:rFonts w:ascii="Times New Roman" w:hAnsi="Times New Roman" w:cs="Times New Roman"/>
        </w:rPr>
        <w:t>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или</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если ..., то ...</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Обобщать и конкретизировать; строить заключения от общего к частному и от час</w:t>
      </w:r>
      <w:r w:rsidRPr="00AB19EF">
        <w:rPr>
          <w:rFonts w:ascii="Times New Roman" w:hAnsi="Times New Roman" w:cs="Times New Roman"/>
        </w:rPr>
        <w:t>т</w:t>
      </w:r>
      <w:r w:rsidRPr="00AB19EF">
        <w:rPr>
          <w:rFonts w:ascii="Times New Roman" w:hAnsi="Times New Roman" w:cs="Times New Roman"/>
        </w:rPr>
        <w:t>ного к общему.</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Использовать кванторы </w:t>
      </w:r>
      <w:r w:rsidR="00EE3723" w:rsidRPr="00AB19EF">
        <w:rPr>
          <w:rFonts w:ascii="Times New Roman" w:hAnsi="Times New Roman" w:cs="Times New Roman"/>
        </w:rPr>
        <w:t>«</w:t>
      </w:r>
      <w:r w:rsidRPr="00AB19EF">
        <w:rPr>
          <w:rFonts w:ascii="Times New Roman" w:hAnsi="Times New Roman" w:cs="Times New Roman"/>
        </w:rPr>
        <w:t>все</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всякий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любой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некоторый</w:t>
      </w:r>
      <w:r w:rsidR="00EE3723" w:rsidRPr="00AB19EF">
        <w:rPr>
          <w:rFonts w:ascii="Times New Roman" w:hAnsi="Times New Roman" w:cs="Times New Roman"/>
        </w:rPr>
        <w:t>»</w:t>
      </w:r>
      <w:r w:rsidRPr="00AB19EF">
        <w:rPr>
          <w:rFonts w:ascii="Times New Roman" w:hAnsi="Times New Roman" w:cs="Times New Roman"/>
        </w:rPr>
        <w:t xml:space="preserve">, </w:t>
      </w:r>
      <w:r w:rsidR="00EE3723" w:rsidRPr="00AB19EF">
        <w:rPr>
          <w:rFonts w:ascii="Times New Roman" w:hAnsi="Times New Roman" w:cs="Times New Roman"/>
        </w:rPr>
        <w:t>«</w:t>
      </w:r>
      <w:r w:rsidRPr="00AB19EF">
        <w:rPr>
          <w:rFonts w:ascii="Times New Roman" w:hAnsi="Times New Roman" w:cs="Times New Roman"/>
        </w:rPr>
        <w:t>существует</w:t>
      </w:r>
      <w:r w:rsidR="00EE3723" w:rsidRPr="00AB19EF">
        <w:rPr>
          <w:rFonts w:ascii="Times New Roman" w:hAnsi="Times New Roman" w:cs="Times New Roman"/>
        </w:rPr>
        <w:t>»</w:t>
      </w:r>
      <w:r w:rsidRPr="00AB19EF">
        <w:rPr>
          <w:rFonts w:ascii="Times New Roman" w:hAnsi="Times New Roman" w:cs="Times New Roman"/>
        </w:rPr>
        <w:t>; пр</w:t>
      </w:r>
      <w:r w:rsidRPr="00AB19EF">
        <w:rPr>
          <w:rFonts w:ascii="Times New Roman" w:hAnsi="Times New Roman" w:cs="Times New Roman"/>
        </w:rPr>
        <w:t>и</w:t>
      </w:r>
      <w:r w:rsidRPr="00AB19EF">
        <w:rPr>
          <w:rFonts w:ascii="Times New Roman" w:hAnsi="Times New Roman" w:cs="Times New Roman"/>
        </w:rPr>
        <w:t>водить пример и контрпример.</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Различать, распознавать верные и неверные утверждения.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Выражать отношения, зависимости, правила, закономерности с помощью формул.</w:t>
      </w:r>
    </w:p>
    <w:p w:rsidR="001B12BD" w:rsidRPr="00AB19EF" w:rsidRDefault="001B12BD" w:rsidP="003465EA">
      <w:pPr>
        <w:rPr>
          <w:rFonts w:ascii="Times New Roman" w:hAnsi="Times New Roman" w:cs="Times New Roman"/>
        </w:rPr>
      </w:pPr>
      <w:r w:rsidRPr="00AB19EF">
        <w:rPr>
          <w:rFonts w:ascii="Times New Roman" w:hAnsi="Times New Roman" w:cs="Times New Roman"/>
        </w:rPr>
        <w:t>Моделировать отношения между объектами, использовать символьные и графические модели.</w:t>
      </w:r>
    </w:p>
    <w:p w:rsidR="001B12BD" w:rsidRPr="00AB19EF" w:rsidRDefault="001B12BD" w:rsidP="003465EA">
      <w:pPr>
        <w:rPr>
          <w:rFonts w:ascii="Times New Roman" w:hAnsi="Times New Roman" w:cs="Times New Roman"/>
        </w:rPr>
      </w:pPr>
      <w:r w:rsidRPr="00AB19EF">
        <w:rPr>
          <w:rFonts w:ascii="Times New Roman" w:hAnsi="Times New Roman" w:cs="Times New Roman"/>
        </w:rPr>
        <w:t>Воспроизводить и строить логические цепочки утверждений, прямые и от противного.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Устанавливать противоречия в рассуждениях.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Создавать, применять и преобразовывать знаки и символы, модели и схемы для р</w:t>
      </w:r>
      <w:r w:rsidRPr="00AB19EF">
        <w:rPr>
          <w:rFonts w:ascii="Times New Roman" w:hAnsi="Times New Roman" w:cs="Times New Roman"/>
        </w:rPr>
        <w:t>е</w:t>
      </w:r>
      <w:r w:rsidRPr="00AB19EF">
        <w:rPr>
          <w:rFonts w:ascii="Times New Roman" w:hAnsi="Times New Roman" w:cs="Times New Roman"/>
        </w:rPr>
        <w:t>шения учебных и познавательных задач.</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Применять различные методы, инструменты и запросы при поиске и отборе инфо</w:t>
      </w:r>
      <w:r w:rsidRPr="00AB19EF">
        <w:rPr>
          <w:rFonts w:ascii="Times New Roman" w:hAnsi="Times New Roman" w:cs="Times New Roman"/>
        </w:rPr>
        <w:t>р</w:t>
      </w:r>
      <w:r w:rsidRPr="00AB19EF">
        <w:rPr>
          <w:rFonts w:ascii="Times New Roman" w:hAnsi="Times New Roman" w:cs="Times New Roman"/>
        </w:rPr>
        <w:t>мации или данных из источников с учетом предложенной учебной задачи и заданных крит</w:t>
      </w:r>
      <w:r w:rsidRPr="00AB19EF">
        <w:rPr>
          <w:rFonts w:ascii="Times New Roman" w:hAnsi="Times New Roman" w:cs="Times New Roman"/>
        </w:rPr>
        <w:t>е</w:t>
      </w:r>
      <w:r w:rsidRPr="00AB19EF">
        <w:rPr>
          <w:rFonts w:ascii="Times New Roman" w:hAnsi="Times New Roman" w:cs="Times New Roman"/>
        </w:rPr>
        <w:t>риев.</w:t>
      </w:r>
    </w:p>
    <w:p w:rsidR="001B12BD" w:rsidRPr="00AB19EF" w:rsidRDefault="001B12BD" w:rsidP="003465EA">
      <w:pPr>
        <w:rPr>
          <w:rFonts w:ascii="Times New Roman" w:hAnsi="Times New Roman" w:cs="Times New Roman"/>
          <w:i/>
        </w:rPr>
      </w:pPr>
      <w:bookmarkStart w:id="993" w:name="sub_101998"/>
      <w:r w:rsidRPr="00AB19EF">
        <w:rPr>
          <w:rFonts w:ascii="Times New Roman" w:hAnsi="Times New Roman" w:cs="Times New Roman"/>
          <w:i/>
        </w:rPr>
        <w:t xml:space="preserve">Формирование познавательных </w:t>
      </w:r>
      <w:r w:rsidR="00082CB7" w:rsidRPr="00AB19EF">
        <w:rPr>
          <w:rFonts w:ascii="Times New Roman" w:hAnsi="Times New Roman" w:cs="Times New Roman"/>
          <w:i/>
        </w:rPr>
        <w:t>УУД</w:t>
      </w:r>
      <w:r w:rsidRPr="00AB19EF">
        <w:rPr>
          <w:rFonts w:ascii="Times New Roman" w:hAnsi="Times New Roman" w:cs="Times New Roman"/>
          <w:i/>
        </w:rPr>
        <w:t xml:space="preserve"> в части баз</w:t>
      </w:r>
      <w:r w:rsidR="00525BDF" w:rsidRPr="00AB19EF">
        <w:rPr>
          <w:rFonts w:ascii="Times New Roman" w:hAnsi="Times New Roman" w:cs="Times New Roman"/>
          <w:i/>
        </w:rPr>
        <w:t>овых исследовательских действий</w:t>
      </w:r>
    </w:p>
    <w:bookmarkEnd w:id="993"/>
    <w:p w:rsidR="001B12BD" w:rsidRPr="00AB19EF" w:rsidRDefault="001B12BD" w:rsidP="003465EA">
      <w:pPr>
        <w:rPr>
          <w:rFonts w:ascii="Times New Roman" w:hAnsi="Times New Roman" w:cs="Times New Roman"/>
        </w:rPr>
      </w:pPr>
      <w:r w:rsidRPr="00AB19EF">
        <w:rPr>
          <w:rFonts w:ascii="Times New Roman" w:hAnsi="Times New Roman" w:cs="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Доказывать, обосновывать, аргументировать свои суждения, выводы, закономерности и результаты.</w:t>
      </w:r>
    </w:p>
    <w:p w:rsidR="001B12BD" w:rsidRPr="00AB19EF" w:rsidRDefault="001B12BD" w:rsidP="003465EA">
      <w:pPr>
        <w:rPr>
          <w:rFonts w:ascii="Times New Roman" w:hAnsi="Times New Roman" w:cs="Times New Roman"/>
        </w:rPr>
      </w:pPr>
      <w:r w:rsidRPr="00AB19EF">
        <w:rPr>
          <w:rFonts w:ascii="Times New Roman" w:hAnsi="Times New Roman" w:cs="Times New Roman"/>
        </w:rPr>
        <w:t>Дописывать выводы, результаты опытов, экспериментов, исследований, используя математический язык и символику.</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1B12BD" w:rsidRPr="00AB19EF" w:rsidRDefault="001B12BD" w:rsidP="003465EA">
      <w:pPr>
        <w:rPr>
          <w:rFonts w:ascii="Times New Roman" w:hAnsi="Times New Roman" w:cs="Times New Roman"/>
          <w:i/>
        </w:rPr>
      </w:pPr>
      <w:bookmarkStart w:id="994" w:name="sub_101999"/>
      <w:r w:rsidRPr="00AB19EF">
        <w:rPr>
          <w:rFonts w:ascii="Times New Roman" w:hAnsi="Times New Roman" w:cs="Times New Roman"/>
          <w:i/>
        </w:rPr>
        <w:t>Формирование познавательных</w:t>
      </w:r>
      <w:r w:rsidR="00082CB7" w:rsidRPr="00AB19EF">
        <w:rPr>
          <w:rFonts w:ascii="Times New Roman" w:hAnsi="Times New Roman" w:cs="Times New Roman"/>
          <w:i/>
        </w:rPr>
        <w:t xml:space="preserve"> УУД</w:t>
      </w:r>
      <w:r w:rsidR="00525BDF" w:rsidRPr="00AB19EF">
        <w:rPr>
          <w:rFonts w:ascii="Times New Roman" w:hAnsi="Times New Roman" w:cs="Times New Roman"/>
          <w:i/>
        </w:rPr>
        <w:t xml:space="preserve"> в части работы с информацией</w:t>
      </w:r>
    </w:p>
    <w:bookmarkEnd w:id="994"/>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таблицы и схемы для структурированного представления информации, графические способы представления данных.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Переводить вербальную информацию в графическую форму и наоборот.</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недостаточность и избыточность информации, данных, необходимых для решения учебной или практической задачи.</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Распознавать неверную информацию, данные, утверждения; устанавливать против</w:t>
      </w:r>
      <w:r w:rsidRPr="00AB19EF">
        <w:rPr>
          <w:rFonts w:ascii="Times New Roman" w:hAnsi="Times New Roman" w:cs="Times New Roman"/>
        </w:rPr>
        <w:t>о</w:t>
      </w:r>
      <w:r w:rsidRPr="00AB19EF">
        <w:rPr>
          <w:rFonts w:ascii="Times New Roman" w:hAnsi="Times New Roman" w:cs="Times New Roman"/>
        </w:rPr>
        <w:t>речия в фактах, данных.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Находить ошибки в неверных утверждениях и исправлять их.</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1B12BD" w:rsidRPr="00AB19EF" w:rsidRDefault="001B12BD" w:rsidP="003465EA">
      <w:pPr>
        <w:rPr>
          <w:rFonts w:ascii="Times New Roman" w:hAnsi="Times New Roman" w:cs="Times New Roman"/>
          <w:i/>
        </w:rPr>
      </w:pPr>
      <w:bookmarkStart w:id="995" w:name="sub_102000"/>
      <w:r w:rsidRPr="00AB19EF">
        <w:rPr>
          <w:rFonts w:ascii="Times New Roman" w:hAnsi="Times New Roman" w:cs="Times New Roman"/>
          <w:i/>
        </w:rPr>
        <w:t xml:space="preserve">Формирование коммуникативных </w:t>
      </w:r>
      <w:r w:rsidR="00082CB7" w:rsidRPr="00AB19EF">
        <w:rPr>
          <w:rFonts w:ascii="Times New Roman" w:hAnsi="Times New Roman" w:cs="Times New Roman"/>
          <w:i/>
        </w:rPr>
        <w:t>УУД</w:t>
      </w:r>
    </w:p>
    <w:bookmarkEnd w:id="995"/>
    <w:p w:rsidR="001B12BD" w:rsidRPr="00AB19EF" w:rsidRDefault="001B12BD" w:rsidP="003465EA">
      <w:pPr>
        <w:rPr>
          <w:rFonts w:ascii="Times New Roman" w:hAnsi="Times New Roman" w:cs="Times New Roman"/>
        </w:rPr>
      </w:pPr>
      <w:r w:rsidRPr="00AB19EF">
        <w:rPr>
          <w:rFonts w:ascii="Times New Roman" w:hAnsi="Times New Roman" w:cs="Times New Roman"/>
        </w:rPr>
        <w:t>Выстраивать и представлять в письменной форме логику решения задачи, доказ</w:t>
      </w:r>
      <w:r w:rsidRPr="00AB19EF">
        <w:rPr>
          <w:rFonts w:ascii="Times New Roman" w:hAnsi="Times New Roman" w:cs="Times New Roman"/>
        </w:rPr>
        <w:t>а</w:t>
      </w:r>
      <w:r w:rsidRPr="00AB19EF">
        <w:rPr>
          <w:rFonts w:ascii="Times New Roman" w:hAnsi="Times New Roman" w:cs="Times New Roman"/>
        </w:rPr>
        <w:t>тельства, исследования, подкрепляя пояснениями, обоснованиями в текстовом и графическом виде.</w:t>
      </w:r>
    </w:p>
    <w:p w:rsidR="001B12BD" w:rsidRPr="00AB19EF" w:rsidRDefault="001B12BD" w:rsidP="003465EA">
      <w:pPr>
        <w:rPr>
          <w:rFonts w:ascii="Times New Roman" w:hAnsi="Times New Roman" w:cs="Times New Roman"/>
        </w:rPr>
      </w:pPr>
      <w:r w:rsidRPr="00AB19EF">
        <w:rPr>
          <w:rFonts w:ascii="Times New Roman" w:hAnsi="Times New Roman" w:cs="Times New Roman"/>
        </w:rPr>
        <w:t>Владеть базовыми нормами информационной этики и права, основами информац</w:t>
      </w:r>
      <w:r w:rsidRPr="00AB19EF">
        <w:rPr>
          <w:rFonts w:ascii="Times New Roman" w:hAnsi="Times New Roman" w:cs="Times New Roman"/>
        </w:rPr>
        <w:t>и</w:t>
      </w:r>
      <w:r w:rsidRPr="00AB19EF">
        <w:rPr>
          <w:rFonts w:ascii="Times New Roman" w:hAnsi="Times New Roman" w:cs="Times New Roman"/>
        </w:rPr>
        <w:t>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Понимать и использовать преимущества командной и индивидуальной работы при решении конкретной проблемы, </w:t>
      </w:r>
      <w:r w:rsidR="004F5290" w:rsidRPr="00AB19EF">
        <w:rPr>
          <w:rFonts w:ascii="Times New Roman" w:hAnsi="Times New Roman" w:cs="Times New Roman"/>
        </w:rPr>
        <w:t>в т.ч.</w:t>
      </w:r>
      <w:r w:rsidRPr="00AB19EF">
        <w:rPr>
          <w:rFonts w:ascii="Times New Roman" w:hAnsi="Times New Roman" w:cs="Times New Roman"/>
        </w:rPr>
        <w:t xml:space="preserve"> при создании информационного продукта.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Принимать цель совместной информационной деятельности по сбору, обработке, п</w:t>
      </w:r>
      <w:r w:rsidRPr="00AB19EF">
        <w:rPr>
          <w:rFonts w:ascii="Times New Roman" w:hAnsi="Times New Roman" w:cs="Times New Roman"/>
        </w:rPr>
        <w:t>е</w:t>
      </w:r>
      <w:r w:rsidRPr="00AB19EF">
        <w:rPr>
          <w:rFonts w:ascii="Times New Roman" w:hAnsi="Times New Roman" w:cs="Times New Roman"/>
        </w:rPr>
        <w:t>редаче, формализации информации.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AB19EF" w:rsidRDefault="001B12BD" w:rsidP="003465EA">
      <w:pPr>
        <w:rPr>
          <w:rFonts w:ascii="Times New Roman" w:hAnsi="Times New Roman" w:cs="Times New Roman"/>
        </w:rPr>
      </w:pPr>
      <w:r w:rsidRPr="00AB19EF">
        <w:rPr>
          <w:rFonts w:ascii="Times New Roman" w:hAnsi="Times New Roman" w:cs="Times New Roman"/>
        </w:rPr>
        <w:t>Выполнять свою часть работы с информацией или информационным продуктом, д</w:t>
      </w:r>
      <w:r w:rsidRPr="00AB19EF">
        <w:rPr>
          <w:rFonts w:ascii="Times New Roman" w:hAnsi="Times New Roman" w:cs="Times New Roman"/>
        </w:rPr>
        <w:t>о</w:t>
      </w:r>
      <w:r w:rsidRPr="00AB19EF">
        <w:rPr>
          <w:rFonts w:ascii="Times New Roman" w:hAnsi="Times New Roman" w:cs="Times New Roman"/>
        </w:rPr>
        <w:t>стигая качественного результата по своему направлению и координируя свои действия с другими членами команды.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AB19EF" w:rsidRDefault="001B12BD" w:rsidP="003465EA">
      <w:pPr>
        <w:rPr>
          <w:rFonts w:ascii="Times New Roman" w:hAnsi="Times New Roman" w:cs="Times New Roman"/>
          <w:i/>
        </w:rPr>
      </w:pPr>
      <w:bookmarkStart w:id="996" w:name="sub_102001"/>
      <w:r w:rsidRPr="00AB19EF">
        <w:rPr>
          <w:rFonts w:ascii="Times New Roman" w:hAnsi="Times New Roman" w:cs="Times New Roman"/>
          <w:i/>
        </w:rPr>
        <w:t xml:space="preserve">Формирование регулятивных </w:t>
      </w:r>
      <w:r w:rsidR="00082CB7" w:rsidRPr="00AB19EF">
        <w:rPr>
          <w:rFonts w:ascii="Times New Roman" w:hAnsi="Times New Roman" w:cs="Times New Roman"/>
          <w:i/>
        </w:rPr>
        <w:t>УУД</w:t>
      </w:r>
    </w:p>
    <w:bookmarkEnd w:id="996"/>
    <w:p w:rsidR="001B12BD" w:rsidRPr="00AB19EF" w:rsidRDefault="001B12BD" w:rsidP="003465EA">
      <w:pPr>
        <w:rPr>
          <w:rFonts w:ascii="Times New Roman" w:hAnsi="Times New Roman" w:cs="Times New Roman"/>
        </w:rPr>
      </w:pPr>
      <w:r w:rsidRPr="00AB19EF">
        <w:rPr>
          <w:rFonts w:ascii="Times New Roman" w:hAnsi="Times New Roman" w:cs="Times New Roman"/>
        </w:rPr>
        <w:t>Удерживать цель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Планировать выполнение учебной задачи, выбирать и аргументировать способ де</w:t>
      </w:r>
      <w:r w:rsidRPr="00AB19EF">
        <w:rPr>
          <w:rFonts w:ascii="Times New Roman" w:hAnsi="Times New Roman" w:cs="Times New Roman"/>
        </w:rPr>
        <w:t>я</w:t>
      </w:r>
      <w:r w:rsidRPr="00AB19EF">
        <w:rPr>
          <w:rFonts w:ascii="Times New Roman" w:hAnsi="Times New Roman" w:cs="Times New Roman"/>
        </w:rPr>
        <w:t>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Корректировать деятельность с учетом возникших трудностей, ошибок, новых данных или информации.</w:t>
      </w:r>
    </w:p>
    <w:p w:rsidR="00B33533" w:rsidRPr="00AB19EF" w:rsidRDefault="001B12BD" w:rsidP="009D2E3C">
      <w:pPr>
        <w:rPr>
          <w:rFonts w:ascii="Times New Roman" w:hAnsi="Times New Roman" w:cs="Times New Roman"/>
        </w:rPr>
      </w:pPr>
      <w:r w:rsidRPr="00AB19EF">
        <w:rPr>
          <w:rFonts w:ascii="Times New Roman" w:hAnsi="Times New Roman" w:cs="Times New Roman"/>
        </w:rPr>
        <w:t>Анализировать и оценивать собственную работу: меру собственной самостоятельн</w:t>
      </w:r>
      <w:r w:rsidRPr="00AB19EF">
        <w:rPr>
          <w:rFonts w:ascii="Times New Roman" w:hAnsi="Times New Roman" w:cs="Times New Roman"/>
        </w:rPr>
        <w:t>о</w:t>
      </w:r>
      <w:r w:rsidRPr="00AB19EF">
        <w:rPr>
          <w:rFonts w:ascii="Times New Roman" w:hAnsi="Times New Roman" w:cs="Times New Roman"/>
        </w:rPr>
        <w:lastRenderedPageBreak/>
        <w:t>сти, затруднения, дефициты, ошибки</w:t>
      </w:r>
      <w:bookmarkStart w:id="997" w:name="sub_101987"/>
      <w:r w:rsidR="009D2E3C" w:rsidRPr="00AB19EF">
        <w:rPr>
          <w:rFonts w:ascii="Times New Roman" w:hAnsi="Times New Roman" w:cs="Times New Roman"/>
        </w:rPr>
        <w:t xml:space="preserve"> и другое.</w:t>
      </w:r>
    </w:p>
    <w:p w:rsidR="001B12BD" w:rsidRPr="00AB19EF" w:rsidRDefault="00082CB7" w:rsidP="003465EA">
      <w:pPr>
        <w:rPr>
          <w:rFonts w:ascii="Times New Roman" w:hAnsi="Times New Roman" w:cs="Times New Roman"/>
          <w:b/>
          <w:i/>
        </w:rPr>
      </w:pPr>
      <w:r w:rsidRPr="00AB19EF">
        <w:rPr>
          <w:rFonts w:ascii="Times New Roman" w:hAnsi="Times New Roman" w:cs="Times New Roman"/>
          <w:b/>
          <w:i/>
        </w:rPr>
        <w:t>Естественнонаучные предметы</w:t>
      </w:r>
    </w:p>
    <w:p w:rsidR="001B12BD" w:rsidRPr="00AB19EF" w:rsidRDefault="001B12BD" w:rsidP="003465EA">
      <w:pPr>
        <w:rPr>
          <w:rFonts w:ascii="Times New Roman" w:hAnsi="Times New Roman" w:cs="Times New Roman"/>
          <w:i/>
        </w:rPr>
      </w:pPr>
      <w:bookmarkStart w:id="998" w:name="sub_102002"/>
      <w:bookmarkEnd w:id="997"/>
      <w:r w:rsidRPr="00AB19EF">
        <w:rPr>
          <w:rFonts w:ascii="Times New Roman" w:hAnsi="Times New Roman" w:cs="Times New Roman"/>
          <w:i/>
        </w:rPr>
        <w:t>Формирование познавательных</w:t>
      </w:r>
      <w:r w:rsidR="00525BDF" w:rsidRPr="00AB19EF">
        <w:rPr>
          <w:rFonts w:ascii="Times New Roman" w:hAnsi="Times New Roman" w:cs="Times New Roman"/>
          <w:i/>
        </w:rPr>
        <w:t xml:space="preserve"> </w:t>
      </w:r>
      <w:r w:rsidR="00082CB7" w:rsidRPr="00AB19EF">
        <w:rPr>
          <w:rFonts w:ascii="Times New Roman" w:hAnsi="Times New Roman" w:cs="Times New Roman"/>
          <w:i/>
        </w:rPr>
        <w:t>УУД</w:t>
      </w:r>
      <w:r w:rsidRPr="00AB19EF">
        <w:rPr>
          <w:rFonts w:ascii="Times New Roman" w:hAnsi="Times New Roman" w:cs="Times New Roman"/>
          <w:i/>
        </w:rPr>
        <w:t xml:space="preserve"> в ча</w:t>
      </w:r>
      <w:r w:rsidR="00525BDF" w:rsidRPr="00AB19EF">
        <w:rPr>
          <w:rFonts w:ascii="Times New Roman" w:hAnsi="Times New Roman" w:cs="Times New Roman"/>
          <w:i/>
        </w:rPr>
        <w:t>сти базовых логических действий</w:t>
      </w:r>
    </w:p>
    <w:bookmarkEnd w:id="998"/>
    <w:p w:rsidR="001B12BD" w:rsidRPr="00AB19EF" w:rsidRDefault="001B12BD" w:rsidP="003465EA">
      <w:pPr>
        <w:rPr>
          <w:rFonts w:ascii="Times New Roman" w:hAnsi="Times New Roman" w:cs="Times New Roman"/>
        </w:rPr>
      </w:pPr>
      <w:r w:rsidRPr="00AB19EF">
        <w:rPr>
          <w:rFonts w:ascii="Times New Roman" w:hAnsi="Times New Roman" w:cs="Times New Roman"/>
        </w:rPr>
        <w:t>Выдвигать гипотезы, объясняющие простые явления, например, почему останавлив</w:t>
      </w:r>
      <w:r w:rsidRPr="00AB19EF">
        <w:rPr>
          <w:rFonts w:ascii="Times New Roman" w:hAnsi="Times New Roman" w:cs="Times New Roman"/>
        </w:rPr>
        <w:t>а</w:t>
      </w:r>
      <w:r w:rsidRPr="00AB19EF">
        <w:rPr>
          <w:rFonts w:ascii="Times New Roman" w:hAnsi="Times New Roman" w:cs="Times New Roman"/>
        </w:rPr>
        <w:t>ется движущееся по горизонтальной поверхности тело; почему в жаркую погоду в светлой одежде прохладнее, чем в темной.</w:t>
      </w:r>
    </w:p>
    <w:p w:rsidR="001B12BD" w:rsidRPr="00AB19EF" w:rsidRDefault="001B12BD" w:rsidP="003465EA">
      <w:pPr>
        <w:rPr>
          <w:rFonts w:ascii="Times New Roman" w:hAnsi="Times New Roman" w:cs="Times New Roman"/>
        </w:rPr>
      </w:pPr>
      <w:r w:rsidRPr="00AB19EF">
        <w:rPr>
          <w:rFonts w:ascii="Times New Roman" w:hAnsi="Times New Roman" w:cs="Times New Roman"/>
        </w:rPr>
        <w:t>Строить простейшие модели физических явлений (в виде рисунков или схем), напр</w:t>
      </w:r>
      <w:r w:rsidRPr="00AB19EF">
        <w:rPr>
          <w:rFonts w:ascii="Times New Roman" w:hAnsi="Times New Roman" w:cs="Times New Roman"/>
        </w:rPr>
        <w:t>и</w:t>
      </w:r>
      <w:r w:rsidRPr="00AB19EF">
        <w:rPr>
          <w:rFonts w:ascii="Times New Roman" w:hAnsi="Times New Roman" w:cs="Times New Roman"/>
        </w:rPr>
        <w:t>мер: падение предмета; отражение света от зеркальной поверхности.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Прогнозировать свойства веществ на основе общих химических свойств изученных классов (групп) веществ, к которым они относятся.</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AB19EF" w:rsidRDefault="001B12BD" w:rsidP="003465EA">
      <w:pPr>
        <w:rPr>
          <w:rFonts w:ascii="Times New Roman" w:hAnsi="Times New Roman" w:cs="Times New Roman"/>
          <w:i/>
        </w:rPr>
      </w:pPr>
      <w:bookmarkStart w:id="999" w:name="sub_102003"/>
      <w:r w:rsidRPr="00AB19EF">
        <w:rPr>
          <w:rFonts w:ascii="Times New Roman" w:hAnsi="Times New Roman" w:cs="Times New Roman"/>
          <w:i/>
        </w:rPr>
        <w:t xml:space="preserve">Формирование познавательных </w:t>
      </w:r>
      <w:r w:rsidR="00082CB7" w:rsidRPr="00AB19EF">
        <w:rPr>
          <w:rFonts w:ascii="Times New Roman" w:hAnsi="Times New Roman" w:cs="Times New Roman"/>
          <w:i/>
        </w:rPr>
        <w:t>УУД</w:t>
      </w:r>
      <w:r w:rsidRPr="00AB19EF">
        <w:rPr>
          <w:rFonts w:ascii="Times New Roman" w:hAnsi="Times New Roman" w:cs="Times New Roman"/>
          <w:i/>
        </w:rPr>
        <w:t xml:space="preserve"> в части баз</w:t>
      </w:r>
      <w:r w:rsidR="00525BDF" w:rsidRPr="00AB19EF">
        <w:rPr>
          <w:rFonts w:ascii="Times New Roman" w:hAnsi="Times New Roman" w:cs="Times New Roman"/>
          <w:i/>
        </w:rPr>
        <w:t>овых исследовательских действий</w:t>
      </w:r>
    </w:p>
    <w:bookmarkEnd w:id="999"/>
    <w:p w:rsidR="001B12BD" w:rsidRPr="00AB19EF" w:rsidRDefault="001B12BD" w:rsidP="003465EA">
      <w:pPr>
        <w:rPr>
          <w:rFonts w:ascii="Times New Roman" w:hAnsi="Times New Roman" w:cs="Times New Roman"/>
        </w:rPr>
      </w:pPr>
      <w:r w:rsidRPr="00AB19EF">
        <w:rPr>
          <w:rFonts w:ascii="Times New Roman" w:hAnsi="Times New Roman" w:cs="Times New Roman"/>
        </w:rPr>
        <w:t>Исследование явления теплообмена при смешивании холодной и горячей воды.</w:t>
      </w:r>
    </w:p>
    <w:p w:rsidR="001B12BD" w:rsidRPr="00AB19EF" w:rsidRDefault="001B12BD" w:rsidP="003465EA">
      <w:pPr>
        <w:rPr>
          <w:rFonts w:ascii="Times New Roman" w:hAnsi="Times New Roman" w:cs="Times New Roman"/>
        </w:rPr>
      </w:pPr>
      <w:r w:rsidRPr="00AB19EF">
        <w:rPr>
          <w:rFonts w:ascii="Times New Roman" w:hAnsi="Times New Roman" w:cs="Times New Roman"/>
        </w:rPr>
        <w:t>Исследование процесса испарения различных жидкостей.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AB19EF" w:rsidRDefault="001B12BD" w:rsidP="003465EA">
      <w:pPr>
        <w:rPr>
          <w:rFonts w:ascii="Times New Roman" w:hAnsi="Times New Roman" w:cs="Times New Roman"/>
          <w:i/>
        </w:rPr>
      </w:pPr>
      <w:bookmarkStart w:id="1000" w:name="sub_102004"/>
      <w:r w:rsidRPr="00AB19EF">
        <w:rPr>
          <w:rFonts w:ascii="Times New Roman" w:hAnsi="Times New Roman" w:cs="Times New Roman"/>
          <w:i/>
        </w:rPr>
        <w:t xml:space="preserve">Формирование познавательных </w:t>
      </w:r>
      <w:r w:rsidR="00082CB7" w:rsidRPr="00AB19EF">
        <w:rPr>
          <w:rFonts w:ascii="Times New Roman" w:hAnsi="Times New Roman" w:cs="Times New Roman"/>
          <w:i/>
        </w:rPr>
        <w:t>УУД</w:t>
      </w:r>
      <w:r w:rsidR="00525BDF" w:rsidRPr="00AB19EF">
        <w:rPr>
          <w:rFonts w:ascii="Times New Roman" w:hAnsi="Times New Roman" w:cs="Times New Roman"/>
          <w:i/>
        </w:rPr>
        <w:t xml:space="preserve"> в части работы с информацией</w:t>
      </w:r>
    </w:p>
    <w:bookmarkEnd w:id="1000"/>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оригинальный текст, посвященный использованию звука (или ультр</w:t>
      </w:r>
      <w:r w:rsidRPr="00AB19EF">
        <w:rPr>
          <w:rFonts w:ascii="Times New Roman" w:hAnsi="Times New Roman" w:cs="Times New Roman"/>
        </w:rPr>
        <w:t>а</w:t>
      </w:r>
      <w:r w:rsidRPr="00AB19EF">
        <w:rPr>
          <w:rFonts w:ascii="Times New Roman" w:hAnsi="Times New Roman" w:cs="Times New Roman"/>
        </w:rPr>
        <w:t>звука) в технике (эхолокация, ультразвук в медицине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Выполнять задания по тексту (смысловое чтение).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w:t>
      </w:r>
      <w:r w:rsidRPr="00AB19EF">
        <w:rPr>
          <w:rFonts w:ascii="Times New Roman" w:hAnsi="Times New Roman" w:cs="Times New Roman"/>
        </w:rPr>
        <w:t>е</w:t>
      </w:r>
      <w:r w:rsidRPr="00AB19EF">
        <w:rPr>
          <w:rFonts w:ascii="Times New Roman" w:hAnsi="Times New Roman" w:cs="Times New Roman"/>
        </w:rPr>
        <w:t>риалы, ресурсы информационно</w:t>
      </w:r>
      <w:r w:rsidR="003C5315" w:rsidRPr="00AB19EF">
        <w:rPr>
          <w:rFonts w:ascii="Times New Roman" w:hAnsi="Times New Roman" w:cs="Times New Roman"/>
        </w:rPr>
        <w:t xml:space="preserve"> </w:t>
      </w:r>
      <w:r w:rsidRPr="00AB19EF">
        <w:rPr>
          <w:rFonts w:ascii="Times New Roman" w:hAnsi="Times New Roman" w:cs="Times New Roman"/>
        </w:rPr>
        <w:t>-</w:t>
      </w:r>
      <w:r w:rsidR="003C5315" w:rsidRPr="00AB19EF">
        <w:rPr>
          <w:rFonts w:ascii="Times New Roman" w:hAnsi="Times New Roman" w:cs="Times New Roman"/>
        </w:rPr>
        <w:t xml:space="preserve"> </w:t>
      </w:r>
      <w:r w:rsidRPr="00AB19EF">
        <w:rPr>
          <w:rFonts w:ascii="Times New Roman" w:hAnsi="Times New Roman" w:cs="Times New Roman"/>
        </w:rPr>
        <w:t xml:space="preserve">телекоммуникационной сети </w:t>
      </w:r>
      <w:r w:rsidR="00EE3723" w:rsidRPr="00AB19EF">
        <w:rPr>
          <w:rFonts w:ascii="Times New Roman" w:hAnsi="Times New Roman" w:cs="Times New Roman"/>
        </w:rPr>
        <w:t>«</w:t>
      </w:r>
      <w:r w:rsidRPr="00AB19EF">
        <w:rPr>
          <w:rFonts w:ascii="Times New Roman" w:hAnsi="Times New Roman" w:cs="Times New Roman"/>
        </w:rPr>
        <w:t>Интернет</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AB19EF" w:rsidRDefault="001B12BD" w:rsidP="003465EA">
      <w:pPr>
        <w:rPr>
          <w:rFonts w:ascii="Times New Roman" w:hAnsi="Times New Roman" w:cs="Times New Roman"/>
          <w:i/>
        </w:rPr>
      </w:pPr>
      <w:bookmarkStart w:id="1001" w:name="sub_102005"/>
      <w:r w:rsidRPr="00AB19EF">
        <w:rPr>
          <w:rFonts w:ascii="Times New Roman" w:hAnsi="Times New Roman" w:cs="Times New Roman"/>
          <w:i/>
        </w:rPr>
        <w:t xml:space="preserve">Формирование коммуникативных </w:t>
      </w:r>
      <w:r w:rsidR="00082CB7" w:rsidRPr="00AB19EF">
        <w:rPr>
          <w:rFonts w:ascii="Times New Roman" w:hAnsi="Times New Roman" w:cs="Times New Roman"/>
          <w:i/>
        </w:rPr>
        <w:t>УУД</w:t>
      </w:r>
    </w:p>
    <w:bookmarkEnd w:id="1001"/>
    <w:p w:rsidR="001B12BD" w:rsidRPr="00AB19EF" w:rsidRDefault="001B12BD" w:rsidP="003465EA">
      <w:pPr>
        <w:rPr>
          <w:rFonts w:ascii="Times New Roman" w:hAnsi="Times New Roman" w:cs="Times New Roman"/>
        </w:rPr>
      </w:pPr>
      <w:r w:rsidRPr="00AB19EF">
        <w:rPr>
          <w:rFonts w:ascii="Times New Roman" w:hAnsi="Times New Roman" w:cs="Times New Roman"/>
        </w:rPr>
        <w:t>Сопоставлять свои суждения с суждениями других участников дискуссии, при выя</w:t>
      </w:r>
      <w:r w:rsidRPr="00AB19EF">
        <w:rPr>
          <w:rFonts w:ascii="Times New Roman" w:hAnsi="Times New Roman" w:cs="Times New Roman"/>
        </w:rPr>
        <w:t>в</w:t>
      </w:r>
      <w:r w:rsidRPr="00AB19EF">
        <w:rPr>
          <w:rFonts w:ascii="Times New Roman" w:hAnsi="Times New Roman" w:cs="Times New Roman"/>
        </w:rPr>
        <w:t>лении различий и сходства позиций по отношению к обсуждаемой естественнонаучной пр</w:t>
      </w:r>
      <w:r w:rsidRPr="00AB19EF">
        <w:rPr>
          <w:rFonts w:ascii="Times New Roman" w:hAnsi="Times New Roman" w:cs="Times New Roman"/>
        </w:rPr>
        <w:t>о</w:t>
      </w:r>
      <w:r w:rsidRPr="00AB19EF">
        <w:rPr>
          <w:rFonts w:ascii="Times New Roman" w:hAnsi="Times New Roman" w:cs="Times New Roman"/>
        </w:rPr>
        <w:t>блеме.</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Выражать свою точку зрения на решение естественнонаучной задачи в устных и письменных текстах.</w:t>
      </w:r>
    </w:p>
    <w:p w:rsidR="001B12BD" w:rsidRPr="00AB19EF" w:rsidRDefault="001B12BD" w:rsidP="003465EA">
      <w:pPr>
        <w:rPr>
          <w:rFonts w:ascii="Times New Roman" w:hAnsi="Times New Roman" w:cs="Times New Roman"/>
        </w:rPr>
      </w:pPr>
      <w:r w:rsidRPr="00AB19EF">
        <w:rPr>
          <w:rFonts w:ascii="Times New Roman" w:hAnsi="Times New Roman"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и принимать цель совместной деятельности по решению естественнон</w:t>
      </w:r>
      <w:r w:rsidRPr="00AB19EF">
        <w:rPr>
          <w:rFonts w:ascii="Times New Roman" w:hAnsi="Times New Roman" w:cs="Times New Roman"/>
        </w:rPr>
        <w:t>а</w:t>
      </w:r>
      <w:r w:rsidRPr="00AB19EF">
        <w:rPr>
          <w:rFonts w:ascii="Times New Roman" w:hAnsi="Times New Roman" w:cs="Times New Roman"/>
        </w:rPr>
        <w:t>учной проблемы, организация действий по ее достижению: обсуждение процесса и резул</w:t>
      </w:r>
      <w:r w:rsidRPr="00AB19EF">
        <w:rPr>
          <w:rFonts w:ascii="Times New Roman" w:hAnsi="Times New Roman" w:cs="Times New Roman"/>
        </w:rPr>
        <w:t>ь</w:t>
      </w:r>
      <w:r w:rsidRPr="00AB19EF">
        <w:rPr>
          <w:rFonts w:ascii="Times New Roman" w:hAnsi="Times New Roman" w:cs="Times New Roman"/>
        </w:rPr>
        <w:t>татов совместной работы; обобщение мнений нескольких людей.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Оценивать свой вклад в решение естественнонаучной проблемы по критериям, сам</w:t>
      </w:r>
      <w:r w:rsidRPr="00AB19EF">
        <w:rPr>
          <w:rFonts w:ascii="Times New Roman" w:hAnsi="Times New Roman" w:cs="Times New Roman"/>
        </w:rPr>
        <w:t>о</w:t>
      </w:r>
      <w:r w:rsidRPr="00AB19EF">
        <w:rPr>
          <w:rFonts w:ascii="Times New Roman" w:hAnsi="Times New Roman" w:cs="Times New Roman"/>
        </w:rPr>
        <w:t>стоятельно сформулированным участниками команды.</w:t>
      </w:r>
    </w:p>
    <w:p w:rsidR="001B12BD" w:rsidRPr="00AB19EF" w:rsidRDefault="001B12BD" w:rsidP="003465EA">
      <w:pPr>
        <w:rPr>
          <w:rFonts w:ascii="Times New Roman" w:hAnsi="Times New Roman" w:cs="Times New Roman"/>
          <w:i/>
        </w:rPr>
      </w:pPr>
      <w:bookmarkStart w:id="1002" w:name="sub_102006"/>
      <w:r w:rsidRPr="00AB19EF">
        <w:rPr>
          <w:rFonts w:ascii="Times New Roman" w:hAnsi="Times New Roman" w:cs="Times New Roman"/>
          <w:i/>
        </w:rPr>
        <w:t xml:space="preserve">Формирование регулятивных </w:t>
      </w:r>
      <w:r w:rsidR="00082CB7" w:rsidRPr="00AB19EF">
        <w:rPr>
          <w:rFonts w:ascii="Times New Roman" w:hAnsi="Times New Roman" w:cs="Times New Roman"/>
          <w:i/>
        </w:rPr>
        <w:t>УУД</w:t>
      </w:r>
    </w:p>
    <w:bookmarkEnd w:id="1002"/>
    <w:p w:rsidR="001B12BD" w:rsidRPr="00AB19EF" w:rsidRDefault="001B12BD" w:rsidP="003465EA">
      <w:pPr>
        <w:rPr>
          <w:rFonts w:ascii="Times New Roman" w:hAnsi="Times New Roman" w:cs="Times New Roman"/>
        </w:rPr>
      </w:pPr>
      <w:r w:rsidRPr="00AB19EF">
        <w:rPr>
          <w:rFonts w:ascii="Times New Roman" w:hAnsi="Times New Roman" w:cs="Times New Roman"/>
        </w:rPr>
        <w:t>Выявление проблем в жизненных и учебных ситуациях, требующих для решения проявлений естественнонаучной грамотности.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w:t>
      </w:r>
      <w:r w:rsidRPr="00AB19EF">
        <w:rPr>
          <w:rFonts w:ascii="Times New Roman" w:hAnsi="Times New Roman" w:cs="Times New Roman"/>
        </w:rPr>
        <w:t>у</w:t>
      </w:r>
      <w:r w:rsidRPr="00AB19EF">
        <w:rPr>
          <w:rFonts w:ascii="Times New Roman" w:hAnsi="Times New Roman" w:cs="Times New Roman"/>
        </w:rPr>
        <w:t>альное, принятие решения в группе, принятие решений группой).</w:t>
      </w:r>
    </w:p>
    <w:p w:rsidR="001B12BD" w:rsidRPr="00AB19EF" w:rsidRDefault="001B12BD" w:rsidP="003465EA">
      <w:pPr>
        <w:rPr>
          <w:rFonts w:ascii="Times New Roman" w:hAnsi="Times New Roman" w:cs="Times New Roman"/>
        </w:rPr>
      </w:pPr>
      <w:r w:rsidRPr="00AB19EF">
        <w:rPr>
          <w:rFonts w:ascii="Times New Roman" w:hAnsi="Times New Roman"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Объяснение причин достижения (недостижения) результатов деятельности по реш</w:t>
      </w:r>
      <w:r w:rsidRPr="00AB19EF">
        <w:rPr>
          <w:rFonts w:ascii="Times New Roman" w:hAnsi="Times New Roman" w:cs="Times New Roman"/>
        </w:rPr>
        <w:t>е</w:t>
      </w:r>
      <w:r w:rsidRPr="00AB19EF">
        <w:rPr>
          <w:rFonts w:ascii="Times New Roman" w:hAnsi="Times New Roman" w:cs="Times New Roman"/>
        </w:rPr>
        <w:t>нию естественнонаучной задачи, выполнении естественно-научного исследования.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Оценка соответствия результата решения естественнонаучной проблемы поставле</w:t>
      </w:r>
      <w:r w:rsidRPr="00AB19EF">
        <w:rPr>
          <w:rFonts w:ascii="Times New Roman" w:hAnsi="Times New Roman" w:cs="Times New Roman"/>
        </w:rPr>
        <w:t>н</w:t>
      </w:r>
      <w:r w:rsidRPr="00AB19EF">
        <w:rPr>
          <w:rFonts w:ascii="Times New Roman" w:hAnsi="Times New Roman" w:cs="Times New Roman"/>
        </w:rPr>
        <w:t>ным целям и условиям.</w:t>
      </w:r>
    </w:p>
    <w:p w:rsidR="001B12BD" w:rsidRPr="00AB19EF" w:rsidRDefault="001B12BD" w:rsidP="003465EA">
      <w:pPr>
        <w:rPr>
          <w:rFonts w:ascii="Times New Roman" w:hAnsi="Times New Roman" w:cs="Times New Roman"/>
        </w:rPr>
      </w:pPr>
      <w:r w:rsidRPr="00AB19EF">
        <w:rPr>
          <w:rFonts w:ascii="Times New Roman" w:hAnsi="Times New Roman" w:cs="Times New Roma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w:t>
      </w:r>
      <w:r w:rsidRPr="00AB19EF">
        <w:rPr>
          <w:rFonts w:ascii="Times New Roman" w:hAnsi="Times New Roman" w:cs="Times New Roman"/>
        </w:rPr>
        <w:t>а</w:t>
      </w:r>
      <w:r w:rsidRPr="00AB19EF">
        <w:rPr>
          <w:rFonts w:ascii="Times New Roman" w:hAnsi="Times New Roman" w:cs="Times New Roman"/>
        </w:rPr>
        <w:t>ния; готовность понимать мотивы, намерения и логику другого.</w:t>
      </w:r>
    </w:p>
    <w:p w:rsidR="001B12BD" w:rsidRPr="00AB19EF" w:rsidRDefault="001B12BD" w:rsidP="003465EA">
      <w:pPr>
        <w:rPr>
          <w:rFonts w:ascii="Times New Roman" w:hAnsi="Times New Roman" w:cs="Times New Roman"/>
          <w:b/>
          <w:i/>
        </w:rPr>
      </w:pPr>
      <w:bookmarkStart w:id="1003" w:name="sub_101988"/>
      <w:r w:rsidRPr="00AB19EF">
        <w:rPr>
          <w:rFonts w:ascii="Times New Roman" w:hAnsi="Times New Roman" w:cs="Times New Roman"/>
          <w:b/>
          <w:i/>
        </w:rPr>
        <w:t>Общественно-на</w:t>
      </w:r>
      <w:r w:rsidR="00082CB7" w:rsidRPr="00AB19EF">
        <w:rPr>
          <w:rFonts w:ascii="Times New Roman" w:hAnsi="Times New Roman" w:cs="Times New Roman"/>
          <w:b/>
          <w:i/>
        </w:rPr>
        <w:t>учные предметы</w:t>
      </w:r>
    </w:p>
    <w:p w:rsidR="001B12BD" w:rsidRPr="00AB19EF" w:rsidRDefault="001B12BD" w:rsidP="003465EA">
      <w:pPr>
        <w:rPr>
          <w:rFonts w:ascii="Times New Roman" w:hAnsi="Times New Roman" w:cs="Times New Roman"/>
          <w:i/>
        </w:rPr>
      </w:pPr>
      <w:bookmarkStart w:id="1004" w:name="sub_102007"/>
      <w:bookmarkEnd w:id="1003"/>
      <w:r w:rsidRPr="00AB19EF">
        <w:rPr>
          <w:rFonts w:ascii="Times New Roman" w:hAnsi="Times New Roman" w:cs="Times New Roman"/>
          <w:i/>
        </w:rPr>
        <w:t>Формирование познавательны</w:t>
      </w:r>
      <w:r w:rsidR="00082CB7" w:rsidRPr="00AB19EF">
        <w:rPr>
          <w:rFonts w:ascii="Times New Roman" w:hAnsi="Times New Roman" w:cs="Times New Roman"/>
          <w:i/>
        </w:rPr>
        <w:t>х УУД</w:t>
      </w:r>
      <w:r w:rsidRPr="00AB19EF">
        <w:rPr>
          <w:rFonts w:ascii="Times New Roman" w:hAnsi="Times New Roman" w:cs="Times New Roman"/>
          <w:i/>
        </w:rPr>
        <w:t xml:space="preserve"> в ча</w:t>
      </w:r>
      <w:r w:rsidR="00082CB7" w:rsidRPr="00AB19EF">
        <w:rPr>
          <w:rFonts w:ascii="Times New Roman" w:hAnsi="Times New Roman" w:cs="Times New Roman"/>
          <w:i/>
        </w:rPr>
        <w:t>сти базовых логических действий</w:t>
      </w:r>
    </w:p>
    <w:bookmarkEnd w:id="1004"/>
    <w:p w:rsidR="001B12BD" w:rsidRPr="00AB19EF" w:rsidRDefault="001B12BD" w:rsidP="003465EA">
      <w:pPr>
        <w:rPr>
          <w:rFonts w:ascii="Times New Roman" w:hAnsi="Times New Roman" w:cs="Times New Roman"/>
        </w:rPr>
      </w:pPr>
      <w:r w:rsidRPr="00AB19EF">
        <w:rPr>
          <w:rFonts w:ascii="Times New Roman" w:hAnsi="Times New Roman" w:cs="Times New Roman"/>
        </w:rPr>
        <w:t>Систематизировать, классифицировать и обобщать исторические факты.</w:t>
      </w:r>
    </w:p>
    <w:p w:rsidR="001B12BD" w:rsidRPr="00AB19EF" w:rsidRDefault="001B12BD" w:rsidP="003465EA">
      <w:pPr>
        <w:rPr>
          <w:rFonts w:ascii="Times New Roman" w:hAnsi="Times New Roman" w:cs="Times New Roman"/>
        </w:rPr>
      </w:pPr>
      <w:r w:rsidRPr="00AB19EF">
        <w:rPr>
          <w:rFonts w:ascii="Times New Roman" w:hAnsi="Times New Roman" w:cs="Times New Roman"/>
        </w:rPr>
        <w:t>Составлять синхронистические и систематические таблицы.</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и характеризовать существенные признаки исторических явлений, проце</w:t>
      </w:r>
      <w:r w:rsidRPr="00AB19EF">
        <w:rPr>
          <w:rFonts w:ascii="Times New Roman" w:hAnsi="Times New Roman" w:cs="Times New Roman"/>
        </w:rPr>
        <w:t>с</w:t>
      </w:r>
      <w:r w:rsidRPr="00AB19EF">
        <w:rPr>
          <w:rFonts w:ascii="Times New Roman" w:hAnsi="Times New Roman" w:cs="Times New Roman"/>
        </w:rPr>
        <w:t>сов.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w:t>
      </w:r>
      <w:r w:rsidRPr="00AB19EF">
        <w:rPr>
          <w:rFonts w:ascii="Times New Roman" w:hAnsi="Times New Roman" w:cs="Times New Roman"/>
        </w:rPr>
        <w:t>е</w:t>
      </w:r>
      <w:r w:rsidRPr="00AB19EF">
        <w:rPr>
          <w:rFonts w:ascii="Times New Roman" w:hAnsi="Times New Roman" w:cs="Times New Roman"/>
        </w:rPr>
        <w:t>ствовавшие синхронно в разных сообществах) и в динамике (</w:t>
      </w:r>
      <w:r w:rsidR="00EE3723" w:rsidRPr="00AB19EF">
        <w:rPr>
          <w:rFonts w:ascii="Times New Roman" w:hAnsi="Times New Roman" w:cs="Times New Roman"/>
        </w:rPr>
        <w:t>«</w:t>
      </w:r>
      <w:r w:rsidRPr="00AB19EF">
        <w:rPr>
          <w:rFonts w:ascii="Times New Roman" w:hAnsi="Times New Roman" w:cs="Times New Roman"/>
        </w:rPr>
        <w:t>было - стало</w:t>
      </w:r>
      <w:r w:rsidR="00EE3723" w:rsidRPr="00AB19EF">
        <w:rPr>
          <w:rFonts w:ascii="Times New Roman" w:hAnsi="Times New Roman" w:cs="Times New Roman"/>
        </w:rPr>
        <w:t>»</w:t>
      </w:r>
      <w:r w:rsidRPr="00AB19EF">
        <w:rPr>
          <w:rFonts w:ascii="Times New Roman" w:hAnsi="Times New Roman" w:cs="Times New Roman"/>
        </w:rPr>
        <w:t>) по заданным или самостоятельно определенным основаниям.</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понятия и категории современного исторического знания (эпоха, цив</w:t>
      </w:r>
      <w:r w:rsidRPr="00AB19EF">
        <w:rPr>
          <w:rFonts w:ascii="Times New Roman" w:hAnsi="Times New Roman" w:cs="Times New Roman"/>
        </w:rPr>
        <w:t>и</w:t>
      </w:r>
      <w:r w:rsidRPr="00AB19EF">
        <w:rPr>
          <w:rFonts w:ascii="Times New Roman" w:hAnsi="Times New Roman" w:cs="Times New Roman"/>
        </w:rPr>
        <w:t>лизация, исторический источник, исторический факт, историзм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Выявлять причины и следствия исторических событий и процессов.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Соотносить результаты своего исследования с уже имеющимися данными, оценивать их значимость.</w:t>
      </w:r>
    </w:p>
    <w:p w:rsidR="001B12BD" w:rsidRPr="00AB19EF" w:rsidRDefault="001B12BD" w:rsidP="003465EA">
      <w:pPr>
        <w:rPr>
          <w:rFonts w:ascii="Times New Roman" w:hAnsi="Times New Roman" w:cs="Times New Roman"/>
        </w:rPr>
      </w:pPr>
      <w:r w:rsidRPr="00AB19EF">
        <w:rPr>
          <w:rFonts w:ascii="Times New Roman" w:hAnsi="Times New Roman" w:cs="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w:t>
      </w:r>
      <w:r w:rsidRPr="00AB19EF">
        <w:rPr>
          <w:rFonts w:ascii="Times New Roman" w:hAnsi="Times New Roman" w:cs="Times New Roman"/>
        </w:rPr>
        <w:t>н</w:t>
      </w:r>
      <w:r w:rsidRPr="00AB19EF">
        <w:rPr>
          <w:rFonts w:ascii="Times New Roman" w:hAnsi="Times New Roman" w:cs="Times New Roman"/>
        </w:rPr>
        <w:t>но-политических организаций.</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Сравнивать формы политического участия (выборы и референдум), проступок и пр</w:t>
      </w:r>
      <w:r w:rsidRPr="00AB19EF">
        <w:rPr>
          <w:rFonts w:ascii="Times New Roman" w:hAnsi="Times New Roman" w:cs="Times New Roman"/>
        </w:rPr>
        <w:t>е</w:t>
      </w:r>
      <w:r w:rsidRPr="00AB19EF">
        <w:rPr>
          <w:rFonts w:ascii="Times New Roman" w:hAnsi="Times New Roman" w:cs="Times New Roman"/>
        </w:rPr>
        <w:t>ступление, дееспособность малолетних в возрасте от 6 до 14 лет и несовершеннолетних в возрасте от 14 до 18 лет, мораль и право.</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конструктивные модели поведения в конфликтной ситуации, находить конструктивное разрешение конфликта.</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Преобразовывать статистическую и визуальную информацию о дости</w:t>
      </w:r>
      <w:r w:rsidR="00525BDF" w:rsidRPr="00AB19EF">
        <w:rPr>
          <w:rFonts w:ascii="Times New Roman" w:hAnsi="Times New Roman" w:cs="Times New Roman"/>
        </w:rPr>
        <w:t>жениях России в текст.</w:t>
      </w:r>
    </w:p>
    <w:p w:rsidR="001B12BD" w:rsidRPr="00AB19EF" w:rsidRDefault="001B12BD" w:rsidP="003465EA">
      <w:pPr>
        <w:rPr>
          <w:rFonts w:ascii="Times New Roman" w:hAnsi="Times New Roman" w:cs="Times New Roman"/>
        </w:rPr>
      </w:pPr>
      <w:r w:rsidRPr="00AB19EF">
        <w:rPr>
          <w:rFonts w:ascii="Times New Roman" w:hAnsi="Times New Roman" w:cs="Times New Roman"/>
        </w:rPr>
        <w:t>Вносить коррективы в моделируемую экономическую деятельность на основе изм</w:t>
      </w:r>
      <w:r w:rsidRPr="00AB19EF">
        <w:rPr>
          <w:rFonts w:ascii="Times New Roman" w:hAnsi="Times New Roman" w:cs="Times New Roman"/>
        </w:rPr>
        <w:t>е</w:t>
      </w:r>
      <w:r w:rsidRPr="00AB19EF">
        <w:rPr>
          <w:rFonts w:ascii="Times New Roman" w:hAnsi="Times New Roman" w:cs="Times New Roman"/>
        </w:rPr>
        <w:t>нившихся ситуаций.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Выступать с сообщениями в соответствии с особенностями аудитории и регламентом.</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Устанавливать и объяснять взаимосвязи между правами человека и гражданина и обязанностями граждан.</w:t>
      </w:r>
    </w:p>
    <w:p w:rsidR="001B12BD" w:rsidRPr="00AB19EF" w:rsidRDefault="001B12BD" w:rsidP="003465EA">
      <w:pPr>
        <w:rPr>
          <w:rFonts w:ascii="Times New Roman" w:hAnsi="Times New Roman" w:cs="Times New Roman"/>
        </w:rPr>
      </w:pPr>
      <w:r w:rsidRPr="00AB19EF">
        <w:rPr>
          <w:rFonts w:ascii="Times New Roman" w:hAnsi="Times New Roman" w:cs="Times New Roman"/>
        </w:rPr>
        <w:t>Объяснять причины смены дня и ночи и времен года.</w:t>
      </w:r>
    </w:p>
    <w:p w:rsidR="001B12BD" w:rsidRPr="00AB19EF" w:rsidRDefault="001B12BD" w:rsidP="003465EA">
      <w:pPr>
        <w:rPr>
          <w:rFonts w:ascii="Times New Roman" w:hAnsi="Times New Roman" w:cs="Times New Roman"/>
        </w:rPr>
      </w:pPr>
      <w:r w:rsidRPr="00AB19EF">
        <w:rPr>
          <w:rFonts w:ascii="Times New Roman" w:hAnsi="Times New Roman" w:cs="Times New Roman"/>
        </w:rPr>
        <w:t>Устанавливать эмпирические зависимости между продолжительностью дня и геогр</w:t>
      </w:r>
      <w:r w:rsidRPr="00AB19EF">
        <w:rPr>
          <w:rFonts w:ascii="Times New Roman" w:hAnsi="Times New Roman" w:cs="Times New Roman"/>
        </w:rPr>
        <w:t>а</w:t>
      </w:r>
      <w:r w:rsidRPr="00AB19EF">
        <w:rPr>
          <w:rFonts w:ascii="Times New Roman" w:hAnsi="Times New Roman" w:cs="Times New Roman"/>
        </w:rPr>
        <w:t>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Классифицировать формы рельефа суши по высоте и по внешнему облику.</w:t>
      </w:r>
    </w:p>
    <w:p w:rsidR="001B12BD" w:rsidRPr="00AB19EF" w:rsidRDefault="001B12BD" w:rsidP="003465EA">
      <w:pPr>
        <w:rPr>
          <w:rFonts w:ascii="Times New Roman" w:hAnsi="Times New Roman" w:cs="Times New Roman"/>
        </w:rPr>
      </w:pPr>
      <w:r w:rsidRPr="00AB19EF">
        <w:rPr>
          <w:rFonts w:ascii="Times New Roman" w:hAnsi="Times New Roman" w:cs="Times New Roman"/>
        </w:rPr>
        <w:t>Классифицировать острова по происхождению.</w:t>
      </w:r>
    </w:p>
    <w:p w:rsidR="001B12BD" w:rsidRPr="00AB19EF" w:rsidRDefault="001B12BD" w:rsidP="003465EA">
      <w:pPr>
        <w:rPr>
          <w:rFonts w:ascii="Times New Roman" w:hAnsi="Times New Roman" w:cs="Times New Roman"/>
        </w:rPr>
      </w:pPr>
      <w:r w:rsidRPr="00AB19EF">
        <w:rPr>
          <w:rFonts w:ascii="Times New Roman" w:hAnsi="Times New Roman" w:cs="Times New Roman"/>
        </w:rPr>
        <w:t>Формулировать оценочные суждения о последствиях изменений компонентов пр</w:t>
      </w:r>
      <w:r w:rsidRPr="00AB19EF">
        <w:rPr>
          <w:rFonts w:ascii="Times New Roman" w:hAnsi="Times New Roman" w:cs="Times New Roman"/>
        </w:rPr>
        <w:t>и</w:t>
      </w:r>
      <w:r w:rsidRPr="00AB19EF">
        <w:rPr>
          <w:rFonts w:ascii="Times New Roman" w:hAnsi="Times New Roman" w:cs="Times New Roman"/>
        </w:rPr>
        <w:t>роды в результате деятельности человека с использованием разных источников географич</w:t>
      </w:r>
      <w:r w:rsidRPr="00AB19EF">
        <w:rPr>
          <w:rFonts w:ascii="Times New Roman" w:hAnsi="Times New Roman" w:cs="Times New Roman"/>
        </w:rPr>
        <w:t>е</w:t>
      </w:r>
      <w:r w:rsidRPr="00AB19EF">
        <w:rPr>
          <w:rFonts w:ascii="Times New Roman" w:hAnsi="Times New Roman" w:cs="Times New Roman"/>
        </w:rPr>
        <w:lastRenderedPageBreak/>
        <w:t>ской информации.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Самостоятельно составлять план решения учебной географической задачи.</w:t>
      </w:r>
    </w:p>
    <w:p w:rsidR="001B12BD" w:rsidRPr="00AB19EF" w:rsidRDefault="001B12BD" w:rsidP="003465EA">
      <w:pPr>
        <w:rPr>
          <w:rFonts w:ascii="Times New Roman" w:hAnsi="Times New Roman" w:cs="Times New Roman"/>
          <w:i/>
        </w:rPr>
      </w:pPr>
      <w:bookmarkStart w:id="1005" w:name="sub_102008"/>
      <w:r w:rsidRPr="00AB19EF">
        <w:rPr>
          <w:rFonts w:ascii="Times New Roman" w:hAnsi="Times New Roman" w:cs="Times New Roman"/>
          <w:i/>
        </w:rPr>
        <w:t>Формирование познавательных</w:t>
      </w:r>
      <w:r w:rsidR="00082CB7" w:rsidRPr="00AB19EF">
        <w:rPr>
          <w:rFonts w:ascii="Times New Roman" w:hAnsi="Times New Roman" w:cs="Times New Roman"/>
          <w:i/>
        </w:rPr>
        <w:t xml:space="preserve"> УУД</w:t>
      </w:r>
      <w:r w:rsidRPr="00AB19EF">
        <w:rPr>
          <w:rFonts w:ascii="Times New Roman" w:hAnsi="Times New Roman" w:cs="Times New Roman"/>
          <w:i/>
        </w:rPr>
        <w:t xml:space="preserve"> в части баз</w:t>
      </w:r>
      <w:r w:rsidR="00082CB7" w:rsidRPr="00AB19EF">
        <w:rPr>
          <w:rFonts w:ascii="Times New Roman" w:hAnsi="Times New Roman" w:cs="Times New Roman"/>
          <w:i/>
        </w:rPr>
        <w:t>овых исследовательских действий</w:t>
      </w:r>
    </w:p>
    <w:bookmarkEnd w:id="1005"/>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AB19EF" w:rsidRDefault="001B12BD" w:rsidP="003465EA">
      <w:pPr>
        <w:rPr>
          <w:rFonts w:ascii="Times New Roman" w:hAnsi="Times New Roman" w:cs="Times New Roman"/>
        </w:rPr>
      </w:pPr>
      <w:r w:rsidRPr="00AB19EF">
        <w:rPr>
          <w:rFonts w:ascii="Times New Roman" w:hAnsi="Times New Roman"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по самостоятельно составленному плану небольшое исследование роли традиций в обществе.</w:t>
      </w:r>
    </w:p>
    <w:p w:rsidR="001B12BD" w:rsidRPr="00AB19EF" w:rsidRDefault="001B12BD" w:rsidP="003465EA">
      <w:pPr>
        <w:rPr>
          <w:rFonts w:ascii="Times New Roman" w:hAnsi="Times New Roman" w:cs="Times New Roman"/>
        </w:rPr>
      </w:pPr>
      <w:r w:rsidRPr="00AB19EF">
        <w:rPr>
          <w:rFonts w:ascii="Times New Roman" w:hAnsi="Times New Roman" w:cs="Times New Roman"/>
        </w:rPr>
        <w:t>Исследовать несложные практические ситуации, связанные с использованием ра</w:t>
      </w:r>
      <w:r w:rsidRPr="00AB19EF">
        <w:rPr>
          <w:rFonts w:ascii="Times New Roman" w:hAnsi="Times New Roman" w:cs="Times New Roman"/>
        </w:rPr>
        <w:t>з</w:t>
      </w:r>
      <w:r w:rsidRPr="00AB19EF">
        <w:rPr>
          <w:rFonts w:ascii="Times New Roman" w:hAnsi="Times New Roman" w:cs="Times New Roman"/>
        </w:rPr>
        <w:t>личных способов повышения эффективности производства.</w:t>
      </w:r>
    </w:p>
    <w:p w:rsidR="001B12BD" w:rsidRPr="00AB19EF" w:rsidRDefault="001B12BD" w:rsidP="003465EA">
      <w:pPr>
        <w:rPr>
          <w:rFonts w:ascii="Times New Roman" w:hAnsi="Times New Roman" w:cs="Times New Roman"/>
          <w:i/>
        </w:rPr>
      </w:pPr>
      <w:bookmarkStart w:id="1006" w:name="sub_102009"/>
      <w:r w:rsidRPr="00AB19EF">
        <w:rPr>
          <w:rFonts w:ascii="Times New Roman" w:hAnsi="Times New Roman" w:cs="Times New Roman"/>
          <w:i/>
        </w:rPr>
        <w:t xml:space="preserve">Формирование </w:t>
      </w:r>
      <w:r w:rsidR="00082CB7" w:rsidRPr="00AB19EF">
        <w:rPr>
          <w:rFonts w:ascii="Times New Roman" w:hAnsi="Times New Roman" w:cs="Times New Roman"/>
          <w:i/>
        </w:rPr>
        <w:t>познавательных УУД в части работы с информацией</w:t>
      </w:r>
    </w:p>
    <w:bookmarkEnd w:id="1006"/>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поиск необходимой исторической информации в учебной и научной лит</w:t>
      </w:r>
      <w:r w:rsidRPr="00AB19EF">
        <w:rPr>
          <w:rFonts w:ascii="Times New Roman" w:hAnsi="Times New Roman" w:cs="Times New Roman"/>
        </w:rPr>
        <w:t>е</w:t>
      </w:r>
      <w:r w:rsidRPr="00AB19EF">
        <w:rPr>
          <w:rFonts w:ascii="Times New Roman" w:hAnsi="Times New Roman" w:cs="Times New Roman"/>
        </w:rPr>
        <w:t>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Сравнивать данные разных источников исторической информации, выявлять их сходство и различия, </w:t>
      </w:r>
      <w:r w:rsidR="004F5290" w:rsidRPr="00AB19EF">
        <w:rPr>
          <w:rFonts w:ascii="Times New Roman" w:hAnsi="Times New Roman" w:cs="Times New Roman"/>
        </w:rPr>
        <w:t>в т.ч.</w:t>
      </w:r>
      <w:r w:rsidRPr="00AB19EF">
        <w:rPr>
          <w:rFonts w:ascii="Times New Roman" w:hAnsi="Times New Roman" w:cs="Times New Roman"/>
        </w:rPr>
        <w:t>, связанные со степенью информированности и позицией авторов.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Проводить поиск необходимой исторической информации в учебной и научной лит</w:t>
      </w:r>
      <w:r w:rsidRPr="00AB19EF">
        <w:rPr>
          <w:rFonts w:ascii="Times New Roman" w:hAnsi="Times New Roman" w:cs="Times New Roman"/>
        </w:rPr>
        <w:t>е</w:t>
      </w:r>
      <w:r w:rsidRPr="00AB19EF">
        <w:rPr>
          <w:rFonts w:ascii="Times New Roman" w:hAnsi="Times New Roman" w:cs="Times New Roman"/>
        </w:rPr>
        <w:t>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AB19EF" w:rsidRDefault="001B12BD" w:rsidP="003465EA">
      <w:pPr>
        <w:rPr>
          <w:rFonts w:ascii="Times New Roman" w:hAnsi="Times New Roman" w:cs="Times New Roman"/>
        </w:rPr>
      </w:pPr>
      <w:r w:rsidRPr="00AB19EF">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w:t>
      </w:r>
      <w:r w:rsidRPr="00AB19EF">
        <w:rPr>
          <w:rFonts w:ascii="Times New Roman" w:hAnsi="Times New Roman" w:cs="Times New Roman"/>
        </w:rPr>
        <w:t>у</w:t>
      </w:r>
      <w:r w:rsidRPr="00AB19EF">
        <w:rPr>
          <w:rFonts w:ascii="Times New Roman" w:hAnsi="Times New Roman" w:cs="Times New Roman"/>
        </w:rPr>
        <w:t>чения особенностей хозяйства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информацию, недостающую для решения той или иной задачи.</w:t>
      </w:r>
    </w:p>
    <w:p w:rsidR="001B12BD" w:rsidRPr="00AB19EF" w:rsidRDefault="001B12BD" w:rsidP="003465EA">
      <w:pPr>
        <w:rPr>
          <w:rFonts w:ascii="Times New Roman" w:hAnsi="Times New Roman" w:cs="Times New Roman"/>
        </w:rPr>
      </w:pPr>
      <w:r w:rsidRPr="00AB19EF">
        <w:rPr>
          <w:rFonts w:ascii="Times New Roman" w:hAnsi="Times New Roman" w:cs="Times New Roman"/>
        </w:rPr>
        <w:t>Извлекать информацию о правах и обязанностях учащегося из разных адаптированных источников (</w:t>
      </w:r>
      <w:r w:rsidR="004F5290" w:rsidRPr="00AB19EF">
        <w:rPr>
          <w:rFonts w:ascii="Times New Roman" w:hAnsi="Times New Roman" w:cs="Times New Roman"/>
        </w:rPr>
        <w:t>в т.ч.</w:t>
      </w:r>
      <w:r w:rsidRPr="00AB19EF">
        <w:rPr>
          <w:rFonts w:ascii="Times New Roman" w:hAnsi="Times New Roman" w:cs="Times New Roman"/>
        </w:rPr>
        <w:t xml:space="preserve"> учебных материалов): заполнять таблицу и составлять план.</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и обобщать текстовую и статистическую информацию об отклоня</w:t>
      </w:r>
      <w:r w:rsidRPr="00AB19EF">
        <w:rPr>
          <w:rFonts w:ascii="Times New Roman" w:hAnsi="Times New Roman" w:cs="Times New Roman"/>
        </w:rPr>
        <w:t>ю</w:t>
      </w:r>
      <w:r w:rsidRPr="00AB19EF">
        <w:rPr>
          <w:rFonts w:ascii="Times New Roman" w:hAnsi="Times New Roman" w:cs="Times New Roman"/>
        </w:rPr>
        <w:t>щемся поведении, его причинах и негативных последствиях из адаптированных источников (</w:t>
      </w:r>
      <w:r w:rsidR="004F5290" w:rsidRPr="00AB19EF">
        <w:rPr>
          <w:rFonts w:ascii="Times New Roman" w:hAnsi="Times New Roman" w:cs="Times New Roman"/>
        </w:rPr>
        <w:t>в т.ч.</w:t>
      </w:r>
      <w:r w:rsidRPr="00AB19EF">
        <w:rPr>
          <w:rFonts w:ascii="Times New Roman" w:hAnsi="Times New Roman" w:cs="Times New Roman"/>
        </w:rPr>
        <w:t xml:space="preserve"> учебных материалов) и публикаций СМИ.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Представлять информацию в виде кратких выводов и обобщений.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w:t>
      </w:r>
      <w:r w:rsidRPr="00AB19EF">
        <w:rPr>
          <w:rFonts w:ascii="Times New Roman" w:hAnsi="Times New Roman" w:cs="Times New Roman"/>
        </w:rPr>
        <w:t>д</w:t>
      </w:r>
      <w:r w:rsidRPr="00AB19EF">
        <w:rPr>
          <w:rFonts w:ascii="Times New Roman" w:hAnsi="Times New Roman" w:cs="Times New Roman"/>
        </w:rPr>
        <w:t>ставленную в разных формах (описательную, графическую, аудиовизуальную).</w:t>
      </w:r>
    </w:p>
    <w:p w:rsidR="001B12BD" w:rsidRPr="00AB19EF" w:rsidRDefault="001B12BD" w:rsidP="003465EA">
      <w:pPr>
        <w:rPr>
          <w:rFonts w:ascii="Times New Roman" w:hAnsi="Times New Roman" w:cs="Times New Roman"/>
          <w:i/>
        </w:rPr>
      </w:pPr>
      <w:bookmarkStart w:id="1007" w:name="sub_102010"/>
      <w:r w:rsidRPr="00AB19EF">
        <w:rPr>
          <w:rFonts w:ascii="Times New Roman" w:hAnsi="Times New Roman" w:cs="Times New Roman"/>
          <w:i/>
        </w:rPr>
        <w:t xml:space="preserve">Формирование коммуникативных </w:t>
      </w:r>
      <w:r w:rsidR="00082CB7" w:rsidRPr="00AB19EF">
        <w:rPr>
          <w:rFonts w:ascii="Times New Roman" w:hAnsi="Times New Roman" w:cs="Times New Roman"/>
          <w:i/>
        </w:rPr>
        <w:t>УУД</w:t>
      </w:r>
    </w:p>
    <w:bookmarkEnd w:id="1007"/>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характер отношений между людьми в различных исторических и совр</w:t>
      </w:r>
      <w:r w:rsidRPr="00AB19EF">
        <w:rPr>
          <w:rFonts w:ascii="Times New Roman" w:hAnsi="Times New Roman" w:cs="Times New Roman"/>
        </w:rPr>
        <w:t>е</w:t>
      </w:r>
      <w:r w:rsidRPr="00AB19EF">
        <w:rPr>
          <w:rFonts w:ascii="Times New Roman" w:hAnsi="Times New Roman" w:cs="Times New Roman"/>
        </w:rPr>
        <w:t>менных ситуациях, событиях.</w:t>
      </w:r>
    </w:p>
    <w:p w:rsidR="001B12BD" w:rsidRPr="00AB19EF" w:rsidRDefault="001B12BD" w:rsidP="003465EA">
      <w:pPr>
        <w:rPr>
          <w:rFonts w:ascii="Times New Roman" w:hAnsi="Times New Roman" w:cs="Times New Roman"/>
        </w:rPr>
      </w:pPr>
      <w:r w:rsidRPr="00AB19EF">
        <w:rPr>
          <w:rFonts w:ascii="Times New Roman" w:hAnsi="Times New Roman" w:cs="Times New Roman"/>
        </w:rPr>
        <w:t>Раскрывать значение совместной деятельности, сотрудничества людей в разных сф</w:t>
      </w:r>
      <w:r w:rsidRPr="00AB19EF">
        <w:rPr>
          <w:rFonts w:ascii="Times New Roman" w:hAnsi="Times New Roman" w:cs="Times New Roman"/>
        </w:rPr>
        <w:t>е</w:t>
      </w:r>
      <w:r w:rsidRPr="00AB19EF">
        <w:rPr>
          <w:rFonts w:ascii="Times New Roman" w:hAnsi="Times New Roman" w:cs="Times New Roman"/>
        </w:rPr>
        <w:lastRenderedPageBreak/>
        <w:t>рах в различные исторические эпохи.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Принимать участие в обсуждении открытых (</w:t>
      </w:r>
      <w:r w:rsidR="004F5290" w:rsidRPr="00AB19EF">
        <w:rPr>
          <w:rFonts w:ascii="Times New Roman" w:hAnsi="Times New Roman" w:cs="Times New Roman"/>
        </w:rPr>
        <w:t>в т.ч.</w:t>
      </w:r>
      <w:r w:rsidRPr="00AB19EF">
        <w:rPr>
          <w:rFonts w:ascii="Times New Roman" w:hAnsi="Times New Roman" w:cs="Times New Roman"/>
        </w:rPr>
        <w:t xml:space="preserve"> дискуссионных) вопросов истории, высказывая и аргументируя свои суждения.</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презентацию выполненной самостоятельной работы по истории, пр</w:t>
      </w:r>
      <w:r w:rsidRPr="00AB19EF">
        <w:rPr>
          <w:rFonts w:ascii="Times New Roman" w:hAnsi="Times New Roman" w:cs="Times New Roman"/>
        </w:rPr>
        <w:t>о</w:t>
      </w:r>
      <w:r w:rsidRPr="00AB19EF">
        <w:rPr>
          <w:rFonts w:ascii="Times New Roman" w:hAnsi="Times New Roman" w:cs="Times New Roman"/>
        </w:rPr>
        <w:t>являя способность к диалогу с аудиторией.</w:t>
      </w:r>
    </w:p>
    <w:p w:rsidR="001B12BD" w:rsidRPr="00AB19EF" w:rsidRDefault="001B12BD" w:rsidP="003465EA">
      <w:pPr>
        <w:rPr>
          <w:rFonts w:ascii="Times New Roman" w:hAnsi="Times New Roman" w:cs="Times New Roman"/>
        </w:rPr>
      </w:pPr>
      <w:r w:rsidRPr="00AB19EF">
        <w:rPr>
          <w:rFonts w:ascii="Times New Roman" w:hAnsi="Times New Roman" w:cs="Times New Roman"/>
        </w:rPr>
        <w:t>Оценивать собственные поступки и поведение других людей с точки зрения их соо</w:t>
      </w:r>
      <w:r w:rsidRPr="00AB19EF">
        <w:rPr>
          <w:rFonts w:ascii="Times New Roman" w:hAnsi="Times New Roman" w:cs="Times New Roman"/>
        </w:rPr>
        <w:t>т</w:t>
      </w:r>
      <w:r w:rsidRPr="00AB19EF">
        <w:rPr>
          <w:rFonts w:ascii="Times New Roman" w:hAnsi="Times New Roman" w:cs="Times New Roman"/>
        </w:rPr>
        <w:t>ветствия правовым и нравственным нормам.</w:t>
      </w:r>
    </w:p>
    <w:p w:rsidR="001B12BD" w:rsidRPr="00AB19EF" w:rsidRDefault="001B12BD" w:rsidP="003465EA">
      <w:pPr>
        <w:rPr>
          <w:rFonts w:ascii="Times New Roman" w:hAnsi="Times New Roman" w:cs="Times New Roman"/>
        </w:rPr>
      </w:pPr>
      <w:r w:rsidRPr="00AB19EF">
        <w:rPr>
          <w:rFonts w:ascii="Times New Roman" w:hAnsi="Times New Roman" w:cs="Times New Roman"/>
        </w:rPr>
        <w:t>Анализировать причины социальных и межличностных конфликтов, моделировать варианты выхода из конфликтной ситуации.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Выражать свою точку зрения, участвовать в дискуссии.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w:t>
      </w:r>
      <w:r w:rsidRPr="00AB19EF">
        <w:rPr>
          <w:rFonts w:ascii="Times New Roman" w:hAnsi="Times New Roman" w:cs="Times New Roman"/>
        </w:rPr>
        <w:t>о</w:t>
      </w:r>
      <w:r w:rsidRPr="00AB19EF">
        <w:rPr>
          <w:rFonts w:ascii="Times New Roman" w:hAnsi="Times New Roman" w:cs="Times New Roman"/>
        </w:rPr>
        <w:t>стей, взаимопонимания между людьми разных культур с точки зрения их соответствия д</w:t>
      </w:r>
      <w:r w:rsidRPr="00AB19EF">
        <w:rPr>
          <w:rFonts w:ascii="Times New Roman" w:hAnsi="Times New Roman" w:cs="Times New Roman"/>
        </w:rPr>
        <w:t>у</w:t>
      </w:r>
      <w:r w:rsidRPr="00AB19EF">
        <w:rPr>
          <w:rFonts w:ascii="Times New Roman" w:hAnsi="Times New Roman" w:cs="Times New Roman"/>
        </w:rPr>
        <w:t>ховным традициям общества.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При выполнении практической работы </w:t>
      </w:r>
      <w:r w:rsidR="00EE3723" w:rsidRPr="00AB19EF">
        <w:rPr>
          <w:rFonts w:ascii="Times New Roman" w:hAnsi="Times New Roman" w:cs="Times New Roman"/>
        </w:rPr>
        <w:t>«</w:t>
      </w:r>
      <w:r w:rsidRPr="00AB19EF">
        <w:rPr>
          <w:rFonts w:ascii="Times New Roman" w:hAnsi="Times New Roman" w:cs="Times New Roman"/>
        </w:rPr>
        <w:t>Определение, сравнение темпов изменения численности населения отдельных регионов мира по статистическим материалам</w:t>
      </w:r>
      <w:r w:rsidR="00EE3723" w:rsidRPr="00AB19EF">
        <w:rPr>
          <w:rFonts w:ascii="Times New Roman" w:hAnsi="Times New Roman" w:cs="Times New Roman"/>
        </w:rPr>
        <w:t>»</w:t>
      </w:r>
      <w:r w:rsidRPr="00AB19EF">
        <w:rPr>
          <w:rFonts w:ascii="Times New Roman" w:hAnsi="Times New Roman" w:cs="Times New Roman"/>
        </w:rPr>
        <w:t xml:space="preserve"> обмен</w:t>
      </w:r>
      <w:r w:rsidRPr="00AB19EF">
        <w:rPr>
          <w:rFonts w:ascii="Times New Roman" w:hAnsi="Times New Roman" w:cs="Times New Roman"/>
        </w:rPr>
        <w:t>и</w:t>
      </w:r>
      <w:r w:rsidRPr="00AB19EF">
        <w:rPr>
          <w:rFonts w:ascii="Times New Roman" w:hAnsi="Times New Roman" w:cs="Times New Roman"/>
        </w:rPr>
        <w:t>ваться с партнером важной информацией, участвовать в обсуждении.</w:t>
      </w:r>
    </w:p>
    <w:p w:rsidR="001B12BD" w:rsidRPr="00AB19EF" w:rsidRDefault="001B12BD" w:rsidP="003465EA">
      <w:pPr>
        <w:rPr>
          <w:rFonts w:ascii="Times New Roman" w:hAnsi="Times New Roman" w:cs="Times New Roman"/>
        </w:rPr>
      </w:pPr>
      <w:r w:rsidRPr="00AB19EF">
        <w:rPr>
          <w:rFonts w:ascii="Times New Roman" w:hAnsi="Times New Roman"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AB19EF" w:rsidRDefault="001B12BD" w:rsidP="003465EA">
      <w:pPr>
        <w:rPr>
          <w:rFonts w:ascii="Times New Roman" w:hAnsi="Times New Roman" w:cs="Times New Roman"/>
        </w:rPr>
      </w:pPr>
      <w:r w:rsidRPr="00AB19EF">
        <w:rPr>
          <w:rFonts w:ascii="Times New Roman" w:hAnsi="Times New Roman" w:cs="Times New Roman"/>
        </w:rPr>
        <w:t>Разделять сферу ответственности.</w:t>
      </w:r>
    </w:p>
    <w:p w:rsidR="001B12BD" w:rsidRPr="00AB19EF" w:rsidRDefault="001B12BD" w:rsidP="003465EA">
      <w:pPr>
        <w:rPr>
          <w:rFonts w:ascii="Times New Roman" w:hAnsi="Times New Roman" w:cs="Times New Roman"/>
          <w:i/>
        </w:rPr>
      </w:pPr>
      <w:bookmarkStart w:id="1008" w:name="sub_102011"/>
      <w:r w:rsidRPr="00AB19EF">
        <w:rPr>
          <w:rFonts w:ascii="Times New Roman" w:hAnsi="Times New Roman" w:cs="Times New Roman"/>
          <w:i/>
        </w:rPr>
        <w:t xml:space="preserve">Формирование </w:t>
      </w:r>
      <w:r w:rsidR="00082CB7" w:rsidRPr="00AB19EF">
        <w:rPr>
          <w:rFonts w:ascii="Times New Roman" w:hAnsi="Times New Roman" w:cs="Times New Roman"/>
          <w:i/>
        </w:rPr>
        <w:t>регулятивных УУД</w:t>
      </w:r>
    </w:p>
    <w:bookmarkEnd w:id="1008"/>
    <w:p w:rsidR="001B12BD" w:rsidRPr="00AB19EF" w:rsidRDefault="001B12BD" w:rsidP="003465EA">
      <w:pPr>
        <w:rPr>
          <w:rFonts w:ascii="Times New Roman" w:hAnsi="Times New Roman" w:cs="Times New Roman"/>
        </w:rPr>
      </w:pPr>
      <w:r w:rsidRPr="00AB19EF">
        <w:rPr>
          <w:rFonts w:ascii="Times New Roman" w:hAnsi="Times New Roman" w:cs="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w:t>
      </w:r>
      <w:r w:rsidRPr="00AB19EF">
        <w:rPr>
          <w:rFonts w:ascii="Times New Roman" w:hAnsi="Times New Roman" w:cs="Times New Roman"/>
        </w:rPr>
        <w:t>и</w:t>
      </w:r>
      <w:r w:rsidRPr="00AB19EF">
        <w:rPr>
          <w:rFonts w:ascii="Times New Roman" w:hAnsi="Times New Roman" w:cs="Times New Roman"/>
        </w:rPr>
        <w:t>жений, реформ и революций и другого).</w:t>
      </w:r>
    </w:p>
    <w:p w:rsidR="001B12BD" w:rsidRPr="00AB19EF" w:rsidRDefault="001B12BD" w:rsidP="003465EA">
      <w:pPr>
        <w:rPr>
          <w:rFonts w:ascii="Times New Roman" w:hAnsi="Times New Roman" w:cs="Times New Roman"/>
        </w:rPr>
      </w:pPr>
      <w:r w:rsidRPr="00AB19EF">
        <w:rPr>
          <w:rFonts w:ascii="Times New Roman" w:hAnsi="Times New Roman" w:cs="Times New Roman"/>
        </w:rPr>
        <w:t>Определять способ решения поисковых, исследовательских, творческих задач по и</w:t>
      </w:r>
      <w:r w:rsidRPr="00AB19EF">
        <w:rPr>
          <w:rFonts w:ascii="Times New Roman" w:hAnsi="Times New Roman" w:cs="Times New Roman"/>
        </w:rPr>
        <w:t>с</w:t>
      </w:r>
      <w:r w:rsidRPr="00AB19EF">
        <w:rPr>
          <w:rFonts w:ascii="Times New Roman" w:hAnsi="Times New Roman" w:cs="Times New Roman"/>
        </w:rPr>
        <w:t>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w:t>
      </w:r>
      <w:r w:rsidRPr="00AB19EF">
        <w:rPr>
          <w:rFonts w:ascii="Times New Roman" w:hAnsi="Times New Roman" w:cs="Times New Roman"/>
        </w:rPr>
        <w:t>и</w:t>
      </w:r>
      <w:r w:rsidRPr="00AB19EF">
        <w:rPr>
          <w:rFonts w:ascii="Times New Roman" w:hAnsi="Times New Roman" w:cs="Times New Roman"/>
        </w:rPr>
        <w:t>ческой литературе.</w:t>
      </w:r>
    </w:p>
    <w:p w:rsidR="001B12BD" w:rsidRPr="00AB19EF" w:rsidRDefault="001B12BD" w:rsidP="003465EA">
      <w:pPr>
        <w:rPr>
          <w:rFonts w:ascii="Times New Roman" w:hAnsi="Times New Roman" w:cs="Times New Roman"/>
        </w:rPr>
      </w:pPr>
      <w:r w:rsidRPr="00AB19EF">
        <w:rPr>
          <w:rFonts w:ascii="Times New Roman" w:hAnsi="Times New Roman" w:cs="Times New Roman"/>
        </w:rPr>
        <w:t>Самостоятельно составлять алгоритм решения географических задач и выбирать сп</w:t>
      </w:r>
      <w:r w:rsidRPr="00AB19EF">
        <w:rPr>
          <w:rFonts w:ascii="Times New Roman" w:hAnsi="Times New Roman" w:cs="Times New Roman"/>
        </w:rPr>
        <w:t>о</w:t>
      </w:r>
      <w:r w:rsidRPr="00AB19EF">
        <w:rPr>
          <w:rFonts w:ascii="Times New Roman" w:hAnsi="Times New Roman" w:cs="Times New Roman"/>
        </w:rPr>
        <w:t>соб их решения с учетом имеющихся ресурсов и собственных возможностей, аргументировать предлагаемые варианты решений.</w:t>
      </w:r>
    </w:p>
    <w:p w:rsidR="00EF6956" w:rsidRPr="00AB19EF" w:rsidRDefault="00EF6956" w:rsidP="00EF6956">
      <w:pPr>
        <w:ind w:firstLine="0"/>
        <w:rPr>
          <w:rFonts w:ascii="Times New Roman" w:hAnsi="Times New Roman" w:cs="Times New Roman"/>
          <w:b/>
          <w:i/>
        </w:rPr>
      </w:pPr>
      <w:bookmarkStart w:id="1009" w:name="sub_101983"/>
    </w:p>
    <w:p w:rsidR="001B12BD" w:rsidRPr="00AB19EF" w:rsidRDefault="00EF6956" w:rsidP="003465EA">
      <w:pPr>
        <w:rPr>
          <w:rFonts w:ascii="Times New Roman" w:hAnsi="Times New Roman" w:cs="Times New Roman"/>
          <w:b/>
        </w:rPr>
      </w:pPr>
      <w:r w:rsidRPr="00AB19EF">
        <w:rPr>
          <w:rFonts w:ascii="Times New Roman" w:hAnsi="Times New Roman" w:cs="Times New Roman"/>
          <w:b/>
        </w:rPr>
        <w:t>2.2</w:t>
      </w:r>
      <w:r w:rsidR="00525BDF" w:rsidRPr="00AB19EF">
        <w:rPr>
          <w:rFonts w:ascii="Times New Roman" w:hAnsi="Times New Roman" w:cs="Times New Roman"/>
          <w:b/>
        </w:rPr>
        <w:t>. </w:t>
      </w:r>
      <w:r w:rsidR="001B12BD" w:rsidRPr="00AB19EF">
        <w:rPr>
          <w:rFonts w:ascii="Times New Roman" w:hAnsi="Times New Roman" w:cs="Times New Roman"/>
          <w:b/>
        </w:rPr>
        <w:t>Особенности реализации основных направлений и форм уче</w:t>
      </w:r>
      <w:r w:rsidR="001B12BD" w:rsidRPr="00AB19EF">
        <w:rPr>
          <w:rFonts w:ascii="Times New Roman" w:hAnsi="Times New Roman" w:cs="Times New Roman"/>
          <w:b/>
        </w:rPr>
        <w:t>б</w:t>
      </w:r>
      <w:r w:rsidR="001B12BD" w:rsidRPr="00AB19EF">
        <w:rPr>
          <w:rFonts w:ascii="Times New Roman" w:hAnsi="Times New Roman" w:cs="Times New Roman"/>
          <w:b/>
        </w:rPr>
        <w:t>но-исследовательской и проектной деятельности в рамках урочной и вне</w:t>
      </w:r>
      <w:r w:rsidR="00525BDF" w:rsidRPr="00AB19EF">
        <w:rPr>
          <w:rFonts w:ascii="Times New Roman" w:hAnsi="Times New Roman" w:cs="Times New Roman"/>
          <w:b/>
        </w:rPr>
        <w:t>урочной де</w:t>
      </w:r>
      <w:r w:rsidR="00525BDF" w:rsidRPr="00AB19EF">
        <w:rPr>
          <w:rFonts w:ascii="Times New Roman" w:hAnsi="Times New Roman" w:cs="Times New Roman"/>
          <w:b/>
        </w:rPr>
        <w:t>я</w:t>
      </w:r>
      <w:r w:rsidR="00525BDF" w:rsidRPr="00AB19EF">
        <w:rPr>
          <w:rFonts w:ascii="Times New Roman" w:hAnsi="Times New Roman" w:cs="Times New Roman"/>
          <w:b/>
        </w:rPr>
        <w:t>тельности</w:t>
      </w:r>
    </w:p>
    <w:p w:rsidR="001B12BD" w:rsidRPr="00AB19EF" w:rsidRDefault="001B12BD" w:rsidP="003465EA">
      <w:pPr>
        <w:rPr>
          <w:rFonts w:ascii="Times New Roman" w:hAnsi="Times New Roman" w:cs="Times New Roman"/>
        </w:rPr>
      </w:pPr>
      <w:bookmarkStart w:id="1010" w:name="sub_102012"/>
      <w:bookmarkEnd w:id="1009"/>
      <w:r w:rsidRPr="00AB19EF">
        <w:rPr>
          <w:rFonts w:ascii="Times New Roman" w:hAnsi="Times New Roman" w:cs="Times New Roman"/>
        </w:rPr>
        <w:t>Одним из важнейших путей формирования УУД на уровне основного общего образ</w:t>
      </w:r>
      <w:r w:rsidRPr="00AB19EF">
        <w:rPr>
          <w:rFonts w:ascii="Times New Roman" w:hAnsi="Times New Roman" w:cs="Times New Roman"/>
        </w:rPr>
        <w:t>о</w:t>
      </w:r>
      <w:r w:rsidRPr="00AB19EF">
        <w:rPr>
          <w:rFonts w:ascii="Times New Roman" w:hAnsi="Times New Roman" w:cs="Times New Roman"/>
        </w:rPr>
        <w:t xml:space="preserve">вания является </w:t>
      </w:r>
      <w:r w:rsidRPr="00AB19EF">
        <w:rPr>
          <w:rFonts w:ascii="Times New Roman" w:hAnsi="Times New Roman" w:cs="Times New Roman"/>
          <w:i/>
        </w:rPr>
        <w:t>включение обучающихся в учебно-исследовательскую и проектную деятел</w:t>
      </w:r>
      <w:r w:rsidRPr="00AB19EF">
        <w:rPr>
          <w:rFonts w:ascii="Times New Roman" w:hAnsi="Times New Roman" w:cs="Times New Roman"/>
          <w:i/>
        </w:rPr>
        <w:t>ь</w:t>
      </w:r>
      <w:r w:rsidRPr="00AB19EF">
        <w:rPr>
          <w:rFonts w:ascii="Times New Roman" w:hAnsi="Times New Roman" w:cs="Times New Roman"/>
          <w:i/>
        </w:rPr>
        <w:t>ность (далее - УИПД),</w:t>
      </w:r>
      <w:r w:rsidRPr="00AB19EF">
        <w:rPr>
          <w:rFonts w:ascii="Times New Roman" w:hAnsi="Times New Roman" w:cs="Times New Roman"/>
        </w:rPr>
        <w:t xml:space="preserve"> которая организована на осн</w:t>
      </w:r>
      <w:r w:rsidR="00525BDF" w:rsidRPr="00AB19EF">
        <w:rPr>
          <w:rFonts w:ascii="Times New Roman" w:hAnsi="Times New Roman" w:cs="Times New Roman"/>
        </w:rPr>
        <w:t>ове программы формирования УУД.</w:t>
      </w:r>
    </w:p>
    <w:p w:rsidR="001B12BD" w:rsidRPr="00AB19EF" w:rsidRDefault="001B12BD" w:rsidP="003465EA">
      <w:pPr>
        <w:rPr>
          <w:rFonts w:ascii="Times New Roman" w:hAnsi="Times New Roman" w:cs="Times New Roman"/>
        </w:rPr>
      </w:pPr>
      <w:bookmarkStart w:id="1011" w:name="sub_102013"/>
      <w:bookmarkEnd w:id="1010"/>
      <w:r w:rsidRPr="00AB19EF">
        <w:rPr>
          <w:rFonts w:ascii="Times New Roma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AB19EF" w:rsidRDefault="001B12BD" w:rsidP="003465EA">
      <w:pPr>
        <w:rPr>
          <w:rFonts w:ascii="Times New Roman" w:hAnsi="Times New Roman" w:cs="Times New Roman"/>
        </w:rPr>
      </w:pPr>
      <w:bookmarkStart w:id="1012" w:name="sub_102014"/>
      <w:bookmarkEnd w:id="1011"/>
      <w:r w:rsidRPr="00AB19EF">
        <w:rPr>
          <w:rFonts w:ascii="Times New Roman" w:hAnsi="Times New Roman" w:cs="Times New Roman"/>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w:t>
      </w:r>
      <w:r w:rsidRPr="00AB19EF">
        <w:rPr>
          <w:rFonts w:ascii="Times New Roman" w:hAnsi="Times New Roman" w:cs="Times New Roman"/>
        </w:rPr>
        <w:t>н</w:t>
      </w:r>
      <w:r w:rsidRPr="00AB19EF">
        <w:rPr>
          <w:rFonts w:ascii="Times New Roman" w:hAnsi="Times New Roman" w:cs="Times New Roman"/>
        </w:rPr>
        <w:t xml:space="preserve">ному саморазвитию и самообразованию, способности к проявлению самостоятельности и </w:t>
      </w:r>
      <w:r w:rsidRPr="00AB19EF">
        <w:rPr>
          <w:rFonts w:ascii="Times New Roman" w:hAnsi="Times New Roman" w:cs="Times New Roman"/>
        </w:rPr>
        <w:lastRenderedPageBreak/>
        <w:t>творчества при решении личностно и социально значимых проблем.</w:t>
      </w:r>
    </w:p>
    <w:p w:rsidR="001B12BD" w:rsidRPr="00AB19EF" w:rsidRDefault="001B12BD" w:rsidP="003465EA">
      <w:pPr>
        <w:rPr>
          <w:rFonts w:ascii="Times New Roman" w:hAnsi="Times New Roman" w:cs="Times New Roman"/>
          <w:i/>
        </w:rPr>
      </w:pPr>
      <w:bookmarkStart w:id="1013" w:name="sub_102015"/>
      <w:bookmarkEnd w:id="1012"/>
      <w:r w:rsidRPr="00AB19EF">
        <w:rPr>
          <w:rFonts w:ascii="Times New Roman" w:hAnsi="Times New Roman" w:cs="Times New Roman"/>
          <w:i/>
        </w:rPr>
        <w:t>УИПД может осуществляться обучающимися индивидуально и коллективно (в с</w:t>
      </w:r>
      <w:r w:rsidRPr="00AB19EF">
        <w:rPr>
          <w:rFonts w:ascii="Times New Roman" w:hAnsi="Times New Roman" w:cs="Times New Roman"/>
          <w:i/>
        </w:rPr>
        <w:t>о</w:t>
      </w:r>
      <w:r w:rsidRPr="00AB19EF">
        <w:rPr>
          <w:rFonts w:ascii="Times New Roman" w:hAnsi="Times New Roman" w:cs="Times New Roman"/>
          <w:i/>
        </w:rPr>
        <w:t>ставе малых групп, класса).</w:t>
      </w:r>
    </w:p>
    <w:p w:rsidR="001B12BD" w:rsidRPr="00AB19EF" w:rsidRDefault="001B12BD" w:rsidP="003465EA">
      <w:pPr>
        <w:rPr>
          <w:rFonts w:ascii="Times New Roman" w:hAnsi="Times New Roman" w:cs="Times New Roman"/>
          <w:i/>
        </w:rPr>
      </w:pPr>
      <w:bookmarkStart w:id="1014" w:name="sub_102016"/>
      <w:bookmarkEnd w:id="1013"/>
      <w:r w:rsidRPr="00AB19EF">
        <w:rPr>
          <w:rFonts w:ascii="Times New Roma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w:t>
      </w:r>
      <w:r w:rsidRPr="00AB19EF">
        <w:rPr>
          <w:rFonts w:ascii="Times New Roman" w:hAnsi="Times New Roman" w:cs="Times New Roman"/>
        </w:rPr>
        <w:t>и</w:t>
      </w:r>
      <w:r w:rsidRPr="00AB19EF">
        <w:rPr>
          <w:rFonts w:ascii="Times New Roman" w:hAnsi="Times New Roman" w:cs="Times New Roman"/>
        </w:rPr>
        <w:t>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w:t>
      </w:r>
      <w:r w:rsidRPr="00AB19EF">
        <w:rPr>
          <w:rFonts w:ascii="Times New Roman" w:hAnsi="Times New Roman" w:cs="Times New Roman"/>
        </w:rPr>
        <w:t>и</w:t>
      </w:r>
      <w:r w:rsidRPr="00AB19EF">
        <w:rPr>
          <w:rFonts w:ascii="Times New Roman" w:hAnsi="Times New Roman" w:cs="Times New Roman"/>
        </w:rPr>
        <w:t xml:space="preserve">плинарных знаний. В ходе оценивания учебно-исследовательской и проектной деятельности </w:t>
      </w:r>
      <w:r w:rsidR="00525BDF" w:rsidRPr="00AB19EF">
        <w:rPr>
          <w:rFonts w:ascii="Times New Roman" w:hAnsi="Times New Roman" w:cs="Times New Roman"/>
          <w:i/>
        </w:rPr>
        <w:t xml:space="preserve">УУД </w:t>
      </w:r>
      <w:r w:rsidRPr="00AB19EF">
        <w:rPr>
          <w:rFonts w:ascii="Times New Roman" w:hAnsi="Times New Roman" w:cs="Times New Roman"/>
          <w:i/>
        </w:rPr>
        <w:t>оцениваются на протяжении всего процесса их формирования.</w:t>
      </w:r>
    </w:p>
    <w:p w:rsidR="001B12BD" w:rsidRPr="00AB19EF" w:rsidRDefault="001B12BD" w:rsidP="003465EA">
      <w:pPr>
        <w:rPr>
          <w:rFonts w:ascii="Times New Roman" w:hAnsi="Times New Roman" w:cs="Times New Roman"/>
        </w:rPr>
      </w:pPr>
      <w:bookmarkStart w:id="1015" w:name="sub_102017"/>
      <w:bookmarkEnd w:id="1014"/>
      <w:r w:rsidRPr="00AB19EF">
        <w:rPr>
          <w:rFonts w:ascii="Times New Roman" w:hAnsi="Times New Roman" w:cs="Times New Roman"/>
        </w:rPr>
        <w:t xml:space="preserve">Материально-техническое оснащение образовательного процесса </w:t>
      </w:r>
      <w:r w:rsidR="00525BDF" w:rsidRPr="00AB19EF">
        <w:rPr>
          <w:rFonts w:ascii="Times New Roman" w:hAnsi="Times New Roman" w:cs="Times New Roman"/>
        </w:rPr>
        <w:t>обеспечивает</w:t>
      </w:r>
      <w:r w:rsidRPr="00AB19EF">
        <w:rPr>
          <w:rFonts w:ascii="Times New Roman" w:hAnsi="Times New Roman" w:cs="Times New Roman"/>
        </w:rPr>
        <w:t xml:space="preserve"> во</w:t>
      </w:r>
      <w:r w:rsidRPr="00AB19EF">
        <w:rPr>
          <w:rFonts w:ascii="Times New Roman" w:hAnsi="Times New Roman" w:cs="Times New Roman"/>
        </w:rPr>
        <w:t>з</w:t>
      </w:r>
      <w:r w:rsidRPr="00AB19EF">
        <w:rPr>
          <w:rFonts w:ascii="Times New Roman" w:hAnsi="Times New Roman" w:cs="Times New Roman"/>
        </w:rPr>
        <w:t>можность включения всех обучающихся в УИПД.</w:t>
      </w:r>
    </w:p>
    <w:bookmarkEnd w:id="1015"/>
    <w:p w:rsidR="001B12BD" w:rsidRPr="00AB19EF" w:rsidRDefault="001B12BD" w:rsidP="003465EA">
      <w:pPr>
        <w:rPr>
          <w:rFonts w:ascii="Times New Roman" w:hAnsi="Times New Roman" w:cs="Times New Roman"/>
          <w:i/>
        </w:rPr>
      </w:pPr>
      <w:r w:rsidRPr="00AB19EF">
        <w:rPr>
          <w:rFonts w:ascii="Times New Roman" w:hAnsi="Times New Roman" w:cs="Times New Roma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w:t>
      </w:r>
      <w:r w:rsidRPr="00AB19EF">
        <w:rPr>
          <w:rFonts w:ascii="Times New Roman" w:hAnsi="Times New Roman" w:cs="Times New Roman"/>
        </w:rPr>
        <w:t>а</w:t>
      </w:r>
      <w:r w:rsidRPr="00AB19EF">
        <w:rPr>
          <w:rFonts w:ascii="Times New Roman" w:hAnsi="Times New Roman" w:cs="Times New Roman"/>
        </w:rPr>
        <w:t xml:space="preserve">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AB19EF">
        <w:rPr>
          <w:rFonts w:ascii="Times New Roman" w:hAnsi="Times New Roman" w:cs="Times New Roman"/>
          <w:i/>
        </w:rPr>
        <w:t>УИПД может быть реализована в дистанционном формате.</w:t>
      </w:r>
    </w:p>
    <w:p w:rsidR="00525BDF" w:rsidRPr="00AB19EF" w:rsidRDefault="00EC316E" w:rsidP="00525BDF">
      <w:pPr>
        <w:jc w:val="center"/>
        <w:rPr>
          <w:rFonts w:ascii="Times New Roman" w:hAnsi="Times New Roman" w:cs="Times New Roman"/>
          <w:i/>
        </w:rPr>
      </w:pPr>
      <w:r w:rsidRPr="00AB19EF">
        <w:rPr>
          <w:rFonts w:ascii="Times New Roman" w:hAnsi="Times New Roman" w:cs="Times New Roman"/>
          <w:b/>
          <w:i/>
        </w:rPr>
        <w:t>Особенности</w:t>
      </w:r>
      <w:r w:rsidR="00525BDF" w:rsidRPr="00AB19EF">
        <w:rPr>
          <w:rFonts w:ascii="Times New Roman" w:hAnsi="Times New Roman" w:cs="Times New Roman"/>
          <w:b/>
          <w:i/>
        </w:rPr>
        <w:t xml:space="preserve"> учебно-исследовательской деятельности</w:t>
      </w:r>
    </w:p>
    <w:p w:rsidR="001B12BD" w:rsidRPr="00AB19EF" w:rsidRDefault="001B12BD" w:rsidP="003465EA">
      <w:pPr>
        <w:rPr>
          <w:rFonts w:ascii="Times New Roman" w:hAnsi="Times New Roman" w:cs="Times New Roman"/>
        </w:rPr>
      </w:pPr>
      <w:bookmarkStart w:id="1016" w:name="sub_102018"/>
      <w:r w:rsidRPr="00AB19EF">
        <w:rPr>
          <w:rFonts w:ascii="Times New Roman" w:hAnsi="Times New Roman" w:cs="Times New Roman"/>
          <w:i/>
        </w:rPr>
        <w:t>Особенность учебно-исследовательской деятельности</w:t>
      </w:r>
      <w:r w:rsidRPr="00AB19EF">
        <w:rPr>
          <w:rFonts w:ascii="Times New Roman" w:hAnsi="Times New Roman" w:cs="Times New Roman"/>
          <w:b/>
        </w:rPr>
        <w:t xml:space="preserve"> </w:t>
      </w:r>
      <w:r w:rsidRPr="00AB19EF">
        <w:rPr>
          <w:rFonts w:ascii="Times New Roman" w:hAnsi="Times New Roman" w:cs="Times New Roman"/>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w:t>
      </w:r>
      <w:r w:rsidRPr="00AB19EF">
        <w:rPr>
          <w:rFonts w:ascii="Times New Roman" w:hAnsi="Times New Roman" w:cs="Times New Roman"/>
        </w:rPr>
        <w:t>т</w:t>
      </w:r>
      <w:r w:rsidRPr="00AB19EF">
        <w:rPr>
          <w:rFonts w:ascii="Times New Roman" w:hAnsi="Times New Roman" w:cs="Times New Roman"/>
        </w:rPr>
        <w:t>но-экспериментальной проверки.</w:t>
      </w:r>
    </w:p>
    <w:p w:rsidR="001B12BD" w:rsidRPr="00AB19EF" w:rsidRDefault="001B12BD" w:rsidP="003465EA">
      <w:pPr>
        <w:rPr>
          <w:rFonts w:ascii="Times New Roman" w:hAnsi="Times New Roman" w:cs="Times New Roman"/>
          <w:i/>
        </w:rPr>
      </w:pPr>
      <w:bookmarkStart w:id="1017" w:name="sub_102019"/>
      <w:bookmarkEnd w:id="1016"/>
      <w:r w:rsidRPr="00AB19EF">
        <w:rPr>
          <w:rFonts w:ascii="Times New Roman" w:hAnsi="Times New Roman" w:cs="Times New Roman"/>
          <w:i/>
        </w:rPr>
        <w:t>Исследовательские задачи представляют собой особый вид педагогической уст</w:t>
      </w:r>
      <w:r w:rsidRPr="00AB19EF">
        <w:rPr>
          <w:rFonts w:ascii="Times New Roman" w:hAnsi="Times New Roman" w:cs="Times New Roman"/>
          <w:i/>
        </w:rPr>
        <w:t>а</w:t>
      </w:r>
      <w:r w:rsidRPr="00AB19EF">
        <w:rPr>
          <w:rFonts w:ascii="Times New Roman" w:hAnsi="Times New Roman" w:cs="Times New Roman"/>
          <w:i/>
        </w:rPr>
        <w:t>новки, ориентированной:</w:t>
      </w:r>
    </w:p>
    <w:bookmarkEnd w:id="1017"/>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AB19EF" w:rsidRDefault="001B12BD" w:rsidP="003465EA">
      <w:pPr>
        <w:rPr>
          <w:rFonts w:ascii="Times New Roman" w:hAnsi="Times New Roman" w:cs="Times New Roman"/>
          <w:i/>
        </w:rPr>
      </w:pPr>
      <w:r w:rsidRPr="00AB19EF">
        <w:rPr>
          <w:rFonts w:ascii="Times New Roman" w:hAnsi="Times New Roman" w:cs="Times New Roman"/>
          <w:i/>
        </w:rPr>
        <w:t>Ценность учебно-исследовательской работы определяется возможностью обуча</w:t>
      </w:r>
      <w:r w:rsidRPr="00AB19EF">
        <w:rPr>
          <w:rFonts w:ascii="Times New Roman" w:hAnsi="Times New Roman" w:cs="Times New Roman"/>
          <w:i/>
        </w:rPr>
        <w:t>ю</w:t>
      </w:r>
      <w:r w:rsidRPr="00AB19EF">
        <w:rPr>
          <w:rFonts w:ascii="Times New Roman" w:hAnsi="Times New Roman" w:cs="Times New Roman"/>
          <w:i/>
        </w:rPr>
        <w:t>щихся посмотреть на различные проблемы с позиции ученых, занимающихся научным и</w:t>
      </w:r>
      <w:r w:rsidRPr="00AB19EF">
        <w:rPr>
          <w:rFonts w:ascii="Times New Roman" w:hAnsi="Times New Roman" w:cs="Times New Roman"/>
          <w:i/>
        </w:rPr>
        <w:t>с</w:t>
      </w:r>
      <w:r w:rsidRPr="00AB19EF">
        <w:rPr>
          <w:rFonts w:ascii="Times New Roman" w:hAnsi="Times New Roman" w:cs="Times New Roman"/>
          <w:i/>
        </w:rPr>
        <w:t>следованием.</w:t>
      </w:r>
    </w:p>
    <w:p w:rsidR="001B12BD" w:rsidRPr="00AB19EF" w:rsidRDefault="001B12BD" w:rsidP="003465EA">
      <w:pPr>
        <w:rPr>
          <w:rFonts w:ascii="Times New Roman" w:hAnsi="Times New Roman" w:cs="Times New Roman"/>
          <w:i/>
        </w:rPr>
      </w:pPr>
      <w:bookmarkStart w:id="1018" w:name="sub_102020"/>
      <w:r w:rsidRPr="00AB19EF">
        <w:rPr>
          <w:rFonts w:ascii="Times New Roman" w:hAnsi="Times New Roman" w:cs="Times New Roman"/>
          <w:i/>
        </w:rPr>
        <w:t>Осуществление УИД обучающимися включает в себя ряд этапов:</w:t>
      </w:r>
    </w:p>
    <w:bookmarkEnd w:id="1018"/>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обоснование актуальности исследования;</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собственно проведение исследования с обязательным поэтапным контролем и ко</w:t>
      </w:r>
      <w:r w:rsidR="001B12BD" w:rsidRPr="00AB19EF">
        <w:rPr>
          <w:rFonts w:ascii="Times New Roman" w:hAnsi="Times New Roman" w:cs="Times New Roman"/>
        </w:rPr>
        <w:t>р</w:t>
      </w:r>
      <w:r w:rsidR="001B12BD" w:rsidRPr="00AB19EF">
        <w:rPr>
          <w:rFonts w:ascii="Times New Roman" w:hAnsi="Times New Roman" w:cs="Times New Roman"/>
        </w:rPr>
        <w:t>рекцией результатов работ, проверка гипотезы;</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описание процесса исследования, оформление результатов уче</w:t>
      </w:r>
      <w:r w:rsidR="001B12BD" w:rsidRPr="00AB19EF">
        <w:rPr>
          <w:rFonts w:ascii="Times New Roman" w:hAnsi="Times New Roman" w:cs="Times New Roman"/>
        </w:rPr>
        <w:t>б</w:t>
      </w:r>
      <w:r w:rsidR="001B12BD" w:rsidRPr="00AB19EF">
        <w:rPr>
          <w:rFonts w:ascii="Times New Roman" w:hAnsi="Times New Roman" w:cs="Times New Roman"/>
        </w:rPr>
        <w:t>но-исследовательской деятельности в виде конечного продукта;</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AB19EF" w:rsidRDefault="001B12BD" w:rsidP="003465EA">
      <w:pPr>
        <w:rPr>
          <w:rFonts w:ascii="Times New Roman" w:hAnsi="Times New Roman" w:cs="Times New Roman"/>
        </w:rPr>
      </w:pPr>
      <w:bookmarkStart w:id="1019" w:name="sub_102021"/>
      <w:r w:rsidRPr="00AB19EF">
        <w:rPr>
          <w:rFonts w:ascii="Times New Roman" w:hAnsi="Times New Roman" w:cs="Times New Roman"/>
          <w:b/>
          <w:i/>
        </w:rPr>
        <w:t>Особенность организации УИД обучающихся в рамках урочной деятельности</w:t>
      </w:r>
      <w:r w:rsidRPr="00AB19EF">
        <w:rPr>
          <w:rFonts w:ascii="Times New Roman" w:hAnsi="Times New Roman" w:cs="Times New Roman"/>
          <w:i/>
        </w:rPr>
        <w:t xml:space="preserve"> </w:t>
      </w:r>
      <w:r w:rsidRPr="00AB19EF">
        <w:rPr>
          <w:rFonts w:ascii="Times New Roman" w:hAnsi="Times New Roman" w:cs="Times New Roman"/>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AB19EF" w:rsidRDefault="001B12BD" w:rsidP="003465EA">
      <w:pPr>
        <w:rPr>
          <w:rFonts w:ascii="Times New Roman" w:hAnsi="Times New Roman" w:cs="Times New Roman"/>
          <w:i/>
        </w:rPr>
      </w:pPr>
      <w:bookmarkStart w:id="1020" w:name="sub_102022"/>
      <w:bookmarkEnd w:id="1019"/>
      <w:r w:rsidRPr="00AB19EF">
        <w:rPr>
          <w:rFonts w:ascii="Times New Roman" w:hAnsi="Times New Roman" w:cs="Times New Roman"/>
          <w:i/>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1020"/>
    <w:p w:rsidR="001B12BD" w:rsidRPr="00AB19EF" w:rsidRDefault="001B17C7"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предметные учебные исследования;</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междисциплинарные учебные исследования.</w:t>
      </w:r>
    </w:p>
    <w:p w:rsidR="001B12BD" w:rsidRPr="00AB19EF" w:rsidRDefault="001B12BD" w:rsidP="003465EA">
      <w:pPr>
        <w:rPr>
          <w:rFonts w:ascii="Times New Roman" w:hAnsi="Times New Roman" w:cs="Times New Roman"/>
        </w:rPr>
      </w:pPr>
      <w:bookmarkStart w:id="1021" w:name="sub_102023"/>
      <w:r w:rsidRPr="00AB19EF">
        <w:rPr>
          <w:rFonts w:ascii="Times New Roman" w:hAnsi="Times New Roman" w:cs="Times New Roman"/>
        </w:rPr>
        <w:t>В отличие от предметных учебных исследований, нацеленных на решение задач св</w:t>
      </w:r>
      <w:r w:rsidRPr="00AB19EF">
        <w:rPr>
          <w:rFonts w:ascii="Times New Roman" w:hAnsi="Times New Roman" w:cs="Times New Roman"/>
        </w:rPr>
        <w:t>я</w:t>
      </w:r>
      <w:r w:rsidRPr="00AB19EF">
        <w:rPr>
          <w:rFonts w:ascii="Times New Roman" w:hAnsi="Times New Roman" w:cs="Times New Roman"/>
        </w:rPr>
        <w:t>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AB19EF" w:rsidRDefault="001B12BD" w:rsidP="003465EA">
      <w:pPr>
        <w:rPr>
          <w:rFonts w:ascii="Times New Roman" w:hAnsi="Times New Roman" w:cs="Times New Roman"/>
        </w:rPr>
      </w:pPr>
      <w:bookmarkStart w:id="1022" w:name="sub_102024"/>
      <w:bookmarkEnd w:id="1021"/>
      <w:r w:rsidRPr="00AB19EF">
        <w:rPr>
          <w:rFonts w:ascii="Times New Roman" w:hAnsi="Times New Roman"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w:t>
      </w:r>
      <w:r w:rsidRPr="00AB19EF">
        <w:rPr>
          <w:rFonts w:ascii="Times New Roman" w:hAnsi="Times New Roman" w:cs="Times New Roman"/>
        </w:rPr>
        <w:t>у</w:t>
      </w:r>
      <w:r w:rsidRPr="00AB19EF">
        <w:rPr>
          <w:rFonts w:ascii="Times New Roman" w:hAnsi="Times New Roman" w:cs="Times New Roman"/>
        </w:rPr>
        <w:t>альном и групповом форматах.</w:t>
      </w:r>
    </w:p>
    <w:p w:rsidR="001B12BD" w:rsidRPr="00AB19EF" w:rsidRDefault="001B12BD" w:rsidP="003465EA">
      <w:pPr>
        <w:rPr>
          <w:rFonts w:ascii="Times New Roman" w:hAnsi="Times New Roman" w:cs="Times New Roman"/>
          <w:i/>
        </w:rPr>
      </w:pPr>
      <w:bookmarkStart w:id="1023" w:name="sub_102025"/>
      <w:bookmarkEnd w:id="1022"/>
      <w:r w:rsidRPr="00AB19EF">
        <w:rPr>
          <w:rFonts w:ascii="Times New Roman" w:hAnsi="Times New Roman" w:cs="Times New Roman"/>
          <w:i/>
        </w:rPr>
        <w:t>Формы организации исследовательской деятельности обучающихся могут быть следующие:</w:t>
      </w:r>
    </w:p>
    <w:bookmarkEnd w:id="1023"/>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урок-исследование;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урок с использованием интерактивной беседы в исследовательском ключе;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урок-консультация;</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мини-исследование в рамках домашнего задания.</w:t>
      </w:r>
    </w:p>
    <w:p w:rsidR="001B12BD" w:rsidRPr="00AB19EF" w:rsidRDefault="001B12BD" w:rsidP="003465EA">
      <w:pPr>
        <w:rPr>
          <w:rFonts w:ascii="Times New Roman" w:hAnsi="Times New Roman" w:cs="Times New Roman"/>
        </w:rPr>
      </w:pPr>
      <w:bookmarkStart w:id="1024" w:name="sub_102026"/>
      <w:r w:rsidRPr="00AB19EF">
        <w:rPr>
          <w:rFonts w:ascii="Times New Roman" w:hAnsi="Times New Roman" w:cs="Times New Roman"/>
        </w:rPr>
        <w:t>В связи с недостаточностью времени на проведение развернутого полноценного и</w:t>
      </w:r>
      <w:r w:rsidRPr="00AB19EF">
        <w:rPr>
          <w:rFonts w:ascii="Times New Roman" w:hAnsi="Times New Roman" w:cs="Times New Roman"/>
        </w:rPr>
        <w:t>с</w:t>
      </w:r>
      <w:r w:rsidRPr="00AB19EF">
        <w:rPr>
          <w:rFonts w:ascii="Times New Roman" w:hAnsi="Times New Roman" w:cs="Times New Roman"/>
        </w:rPr>
        <w:t>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024"/>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учебных исследовательских задач, предполагающих деятельность учащихся в пр</w:t>
      </w:r>
      <w:r w:rsidR="001B12BD" w:rsidRPr="00AB19EF">
        <w:rPr>
          <w:rFonts w:ascii="Times New Roman" w:hAnsi="Times New Roman" w:cs="Times New Roman"/>
        </w:rPr>
        <w:t>о</w:t>
      </w:r>
      <w:r w:rsidR="001B12BD" w:rsidRPr="00AB19EF">
        <w:rPr>
          <w:rFonts w:ascii="Times New Roman" w:hAnsi="Times New Roman" w:cs="Times New Roman"/>
        </w:rPr>
        <w:t>блемной ситуации, поставленной перед ними учителем в рамках следующих теоретических вопросов: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Как (в каком направлении)</w:t>
      </w:r>
      <w:r w:rsidR="00525BDF" w:rsidRPr="00AB19EF">
        <w:rPr>
          <w:rFonts w:ascii="Times New Roman" w:hAnsi="Times New Roman" w:cs="Times New Roman"/>
        </w:rPr>
        <w:t xml:space="preserve"> </w:t>
      </w:r>
      <w:r w:rsidRPr="00AB19EF">
        <w:rPr>
          <w:rFonts w:ascii="Times New Roman" w:hAnsi="Times New Roman" w:cs="Times New Roman"/>
        </w:rPr>
        <w:t>... в какой степени... изменилось</w:t>
      </w:r>
      <w:r w:rsidR="00525BDF" w:rsidRPr="00AB19EF">
        <w:rPr>
          <w:rFonts w:ascii="Times New Roman" w:hAnsi="Times New Roman" w:cs="Times New Roman"/>
        </w:rPr>
        <w:t xml:space="preserve"> </w:t>
      </w:r>
      <w:r w:rsidRPr="00AB19EF">
        <w:rPr>
          <w:rFonts w:ascii="Times New Roman" w:hAnsi="Times New Roman" w:cs="Times New Roman"/>
        </w:rPr>
        <w:t>... ?</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Как (каким образом)</w:t>
      </w:r>
      <w:r w:rsidR="00525BDF" w:rsidRPr="00AB19EF">
        <w:rPr>
          <w:rFonts w:ascii="Times New Roman" w:hAnsi="Times New Roman" w:cs="Times New Roman"/>
        </w:rPr>
        <w:t xml:space="preserve"> </w:t>
      </w:r>
      <w:r w:rsidRPr="00AB19EF">
        <w:rPr>
          <w:rFonts w:ascii="Times New Roman" w:hAnsi="Times New Roman" w:cs="Times New Roman"/>
        </w:rPr>
        <w:t>... в какой степени повлияло... на</w:t>
      </w:r>
      <w:r w:rsidR="00525BDF" w:rsidRPr="00AB19EF">
        <w:rPr>
          <w:rFonts w:ascii="Times New Roman" w:hAnsi="Times New Roman" w:cs="Times New Roman"/>
        </w:rPr>
        <w:t xml:space="preserve"> </w:t>
      </w:r>
      <w:r w:rsidRPr="00AB19EF">
        <w:rPr>
          <w:rFonts w:ascii="Times New Roman" w:hAnsi="Times New Roman" w:cs="Times New Roman"/>
        </w:rPr>
        <w:t>... ?</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Какой (в чем проявилась)</w:t>
      </w:r>
      <w:r w:rsidR="00525BDF" w:rsidRPr="00AB19EF">
        <w:rPr>
          <w:rFonts w:ascii="Times New Roman" w:hAnsi="Times New Roman" w:cs="Times New Roman"/>
        </w:rPr>
        <w:t xml:space="preserve"> </w:t>
      </w:r>
      <w:r w:rsidRPr="00AB19EF">
        <w:rPr>
          <w:rFonts w:ascii="Times New Roman" w:hAnsi="Times New Roman" w:cs="Times New Roman"/>
        </w:rPr>
        <w:t>... насколько важной... была роль</w:t>
      </w:r>
      <w:r w:rsidR="00525BDF" w:rsidRPr="00AB19EF">
        <w:rPr>
          <w:rFonts w:ascii="Times New Roman" w:hAnsi="Times New Roman" w:cs="Times New Roman"/>
        </w:rPr>
        <w:t xml:space="preserve"> </w:t>
      </w:r>
      <w:r w:rsidRPr="00AB19EF">
        <w:rPr>
          <w:rFonts w:ascii="Times New Roman" w:hAnsi="Times New Roman" w:cs="Times New Roman"/>
        </w:rPr>
        <w:t>... ?</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Каково (в чем проявилось)</w:t>
      </w:r>
      <w:r w:rsidR="00525BDF" w:rsidRPr="00AB19EF">
        <w:rPr>
          <w:rFonts w:ascii="Times New Roman" w:hAnsi="Times New Roman" w:cs="Times New Roman"/>
        </w:rPr>
        <w:t xml:space="preserve"> </w:t>
      </w:r>
      <w:r w:rsidRPr="00AB19EF">
        <w:rPr>
          <w:rFonts w:ascii="Times New Roman" w:hAnsi="Times New Roman" w:cs="Times New Roman"/>
        </w:rPr>
        <w:t>... как можно оценить... значение</w:t>
      </w:r>
      <w:r w:rsidR="00525BDF" w:rsidRPr="00AB19EF">
        <w:rPr>
          <w:rFonts w:ascii="Times New Roman" w:hAnsi="Times New Roman" w:cs="Times New Roman"/>
        </w:rPr>
        <w:t xml:space="preserve"> </w:t>
      </w:r>
      <w:r w:rsidRPr="00AB19EF">
        <w:rPr>
          <w:rFonts w:ascii="Times New Roman" w:hAnsi="Times New Roman" w:cs="Times New Roman"/>
        </w:rPr>
        <w:t>... ?</w:t>
      </w:r>
    </w:p>
    <w:p w:rsidR="001B12BD" w:rsidRPr="00AB19EF" w:rsidRDefault="001B12BD" w:rsidP="003465EA">
      <w:pPr>
        <w:rPr>
          <w:rFonts w:ascii="Times New Roman" w:hAnsi="Times New Roman" w:cs="Times New Roman"/>
        </w:rPr>
      </w:pPr>
      <w:r w:rsidRPr="00AB19EF">
        <w:rPr>
          <w:rFonts w:ascii="Times New Roman" w:hAnsi="Times New Roman" w:cs="Times New Roman"/>
        </w:rPr>
        <w:t>Что произойдет... как изменится..., если</w:t>
      </w:r>
      <w:r w:rsidR="00525BDF" w:rsidRPr="00AB19EF">
        <w:rPr>
          <w:rFonts w:ascii="Times New Roman" w:hAnsi="Times New Roman" w:cs="Times New Roman"/>
        </w:rPr>
        <w:t xml:space="preserve"> </w:t>
      </w:r>
      <w:r w:rsidRPr="00AB19EF">
        <w:rPr>
          <w:rFonts w:ascii="Times New Roman" w:hAnsi="Times New Roman" w:cs="Times New Roman"/>
        </w:rPr>
        <w:t>... ?</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мини-исследований, организуемых педагогом в течение одного или 2 уроков (</w:t>
      </w:r>
      <w:r w:rsidR="00EE3723" w:rsidRPr="00AB19EF">
        <w:rPr>
          <w:rFonts w:ascii="Times New Roman" w:hAnsi="Times New Roman" w:cs="Times New Roman"/>
        </w:rPr>
        <w:t>«</w:t>
      </w:r>
      <w:r w:rsidR="001B12BD" w:rsidRPr="00AB19EF">
        <w:rPr>
          <w:rFonts w:ascii="Times New Roman" w:hAnsi="Times New Roman" w:cs="Times New Roman"/>
        </w:rPr>
        <w:t>сдвоенный урок</w:t>
      </w:r>
      <w:r w:rsidR="00EE3723" w:rsidRPr="00AB19EF">
        <w:rPr>
          <w:rFonts w:ascii="Times New Roman" w:hAnsi="Times New Roman" w:cs="Times New Roman"/>
        </w:rPr>
        <w:t>»</w:t>
      </w:r>
      <w:r w:rsidR="001B12BD" w:rsidRPr="00AB19EF">
        <w:rPr>
          <w:rFonts w:ascii="Times New Roman" w:hAnsi="Times New Roman" w:cs="Times New Roman"/>
        </w:rPr>
        <w:t>) и ориентирующих обучающихся на поиск ответов на один или несколько проблемных вопросов.</w:t>
      </w:r>
    </w:p>
    <w:p w:rsidR="001B12BD" w:rsidRPr="00AB19EF" w:rsidRDefault="001B12BD" w:rsidP="003465EA">
      <w:pPr>
        <w:rPr>
          <w:rFonts w:ascii="Times New Roman" w:hAnsi="Times New Roman" w:cs="Times New Roman"/>
          <w:i/>
        </w:rPr>
      </w:pPr>
      <w:bookmarkStart w:id="1025" w:name="sub_102027"/>
      <w:r w:rsidRPr="00AB19EF">
        <w:rPr>
          <w:rFonts w:ascii="Times New Roman" w:hAnsi="Times New Roman" w:cs="Times New Roman"/>
          <w:i/>
        </w:rPr>
        <w:t>Основными формами представления итогов учебных исследований являются:</w:t>
      </w:r>
    </w:p>
    <w:bookmarkEnd w:id="1025"/>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доклад, реферат;</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статьи, обзоры, отчеты и заключения по итогам исследований по различным пре</w:t>
      </w:r>
      <w:r w:rsidR="001B12BD" w:rsidRPr="00AB19EF">
        <w:rPr>
          <w:rFonts w:ascii="Times New Roman" w:hAnsi="Times New Roman" w:cs="Times New Roman"/>
        </w:rPr>
        <w:t>д</w:t>
      </w:r>
      <w:r w:rsidR="001B12BD" w:rsidRPr="00AB19EF">
        <w:rPr>
          <w:rFonts w:ascii="Times New Roman" w:hAnsi="Times New Roman" w:cs="Times New Roman"/>
        </w:rPr>
        <w:t>метным областям.</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 xml:space="preserve">Особенности организации УИД в рамках внеурочной </w:t>
      </w:r>
      <w:r w:rsidR="00525BDF" w:rsidRPr="00AB19EF">
        <w:rPr>
          <w:rFonts w:ascii="Times New Roman" w:hAnsi="Times New Roman" w:cs="Times New Roman"/>
          <w:b/>
          <w:i/>
        </w:rPr>
        <w:t>деятельности</w:t>
      </w:r>
    </w:p>
    <w:p w:rsidR="001B12BD" w:rsidRPr="00AB19EF" w:rsidRDefault="001B12BD" w:rsidP="003465EA">
      <w:pPr>
        <w:rPr>
          <w:rFonts w:ascii="Times New Roman" w:hAnsi="Times New Roman" w:cs="Times New Roman"/>
        </w:rPr>
      </w:pPr>
      <w:bookmarkStart w:id="1026" w:name="sub_102028"/>
      <w:r w:rsidRPr="00AB19EF">
        <w:rPr>
          <w:rFonts w:ascii="Times New Roman" w:hAnsi="Times New Roman"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AB19EF" w:rsidRDefault="001B12BD" w:rsidP="003465EA">
      <w:pPr>
        <w:rPr>
          <w:rFonts w:ascii="Times New Roman" w:hAnsi="Times New Roman" w:cs="Times New Roman"/>
          <w:i/>
        </w:rPr>
      </w:pPr>
      <w:bookmarkStart w:id="1027" w:name="sub_102029"/>
      <w:bookmarkEnd w:id="1026"/>
      <w:r w:rsidRPr="00AB19EF">
        <w:rPr>
          <w:rFonts w:ascii="Times New Roman" w:hAnsi="Times New Roman" w:cs="Times New Roman"/>
        </w:rPr>
        <w:t>С учетом этого при организации УИД обучающихся во внеурочное время целесоо</w:t>
      </w:r>
      <w:r w:rsidRPr="00AB19EF">
        <w:rPr>
          <w:rFonts w:ascii="Times New Roman" w:hAnsi="Times New Roman" w:cs="Times New Roman"/>
        </w:rPr>
        <w:t>б</w:t>
      </w:r>
      <w:r w:rsidRPr="00AB19EF">
        <w:rPr>
          <w:rFonts w:ascii="Times New Roman" w:hAnsi="Times New Roman" w:cs="Times New Roman"/>
        </w:rPr>
        <w:t xml:space="preserve">разно ориентироваться на реализацию </w:t>
      </w:r>
      <w:r w:rsidRPr="00AB19EF">
        <w:rPr>
          <w:rFonts w:ascii="Times New Roman" w:hAnsi="Times New Roman" w:cs="Times New Roman"/>
          <w:i/>
        </w:rPr>
        <w:t>нескольких направлений учебных исследований, о</w:t>
      </w:r>
      <w:r w:rsidRPr="00AB19EF">
        <w:rPr>
          <w:rFonts w:ascii="Times New Roman" w:hAnsi="Times New Roman" w:cs="Times New Roman"/>
          <w:i/>
        </w:rPr>
        <w:t>с</w:t>
      </w:r>
      <w:r w:rsidRPr="00AB19EF">
        <w:rPr>
          <w:rFonts w:ascii="Times New Roman" w:hAnsi="Times New Roman" w:cs="Times New Roman"/>
          <w:i/>
        </w:rPr>
        <w:t>новными являются:</w:t>
      </w:r>
    </w:p>
    <w:bookmarkEnd w:id="1027"/>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социально-гуманитарное;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филологическое;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естественнонаучное;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информационно-технологическое;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междисциплинарное.</w:t>
      </w:r>
    </w:p>
    <w:p w:rsidR="001B12BD" w:rsidRPr="00AB19EF" w:rsidRDefault="001B12BD" w:rsidP="003465EA">
      <w:pPr>
        <w:rPr>
          <w:rFonts w:ascii="Times New Roman" w:hAnsi="Times New Roman" w:cs="Times New Roman"/>
          <w:i/>
        </w:rPr>
      </w:pPr>
      <w:r w:rsidRPr="00AB19EF">
        <w:rPr>
          <w:rFonts w:ascii="Times New Roman" w:hAnsi="Times New Roman" w:cs="Times New Roman"/>
          <w:i/>
        </w:rPr>
        <w:t>Основными формами организации УИД во внеурочное время являются:</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конференция, семинар, дискуссия, диспут; брифинг, интервью, телемост;</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исследовательская практика, образовательные экспедиции, походы, поездки, эк</w:t>
      </w:r>
      <w:r w:rsidR="001B12BD" w:rsidRPr="00AB19EF">
        <w:rPr>
          <w:rFonts w:ascii="Times New Roman" w:hAnsi="Times New Roman" w:cs="Times New Roman"/>
        </w:rPr>
        <w:t>с</w:t>
      </w:r>
      <w:r w:rsidR="001B12BD" w:rsidRPr="00AB19EF">
        <w:rPr>
          <w:rFonts w:ascii="Times New Roman" w:hAnsi="Times New Roman" w:cs="Times New Roman"/>
        </w:rPr>
        <w:t>курсии;</w:t>
      </w:r>
    </w:p>
    <w:p w:rsidR="001B12BD" w:rsidRPr="00AB19EF" w:rsidRDefault="001B17C7" w:rsidP="003465EA">
      <w:pPr>
        <w:rPr>
          <w:rFonts w:ascii="Times New Roman" w:hAnsi="Times New Roman" w:cs="Times New Roman"/>
        </w:rPr>
      </w:pPr>
      <w:r w:rsidRPr="00AB19EF">
        <w:rPr>
          <w:rFonts w:ascii="Times New Roman" w:hAnsi="Times New Roman" w:cs="Times New Roman"/>
        </w:rPr>
        <w:lastRenderedPageBreak/>
        <w:t>- </w:t>
      </w:r>
      <w:r w:rsidR="001B12BD" w:rsidRPr="00AB19EF">
        <w:rPr>
          <w:rFonts w:ascii="Times New Roman" w:hAnsi="Times New Roman" w:cs="Times New Roman"/>
        </w:rPr>
        <w:t>научно-исследовательское общество учащихся.</w:t>
      </w:r>
    </w:p>
    <w:p w:rsidR="001B12BD" w:rsidRPr="00AB19EF" w:rsidRDefault="001B12BD" w:rsidP="003465EA">
      <w:pPr>
        <w:rPr>
          <w:rFonts w:ascii="Times New Roman" w:hAnsi="Times New Roman" w:cs="Times New Roman"/>
          <w:i/>
        </w:rPr>
      </w:pPr>
      <w:bookmarkStart w:id="1028" w:name="sub_102030"/>
      <w:r w:rsidRPr="00AB19EF">
        <w:rPr>
          <w:rFonts w:ascii="Times New Roman" w:hAnsi="Times New Roman" w:cs="Times New Roman"/>
          <w:i/>
        </w:rPr>
        <w:t>Для представления итогов УИД во внеурочное время наиболее целесообразно испол</w:t>
      </w:r>
      <w:r w:rsidRPr="00AB19EF">
        <w:rPr>
          <w:rFonts w:ascii="Times New Roman" w:hAnsi="Times New Roman" w:cs="Times New Roman"/>
          <w:i/>
        </w:rPr>
        <w:t>ь</w:t>
      </w:r>
      <w:r w:rsidRPr="00AB19EF">
        <w:rPr>
          <w:rFonts w:ascii="Times New Roman" w:hAnsi="Times New Roman" w:cs="Times New Roman"/>
          <w:i/>
        </w:rPr>
        <w:t>зование следующих форм предъявления результатов:</w:t>
      </w:r>
    </w:p>
    <w:bookmarkEnd w:id="1028"/>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AB19EF" w:rsidRDefault="001B12BD" w:rsidP="003465EA">
      <w:pPr>
        <w:rPr>
          <w:rFonts w:ascii="Times New Roman" w:hAnsi="Times New Roman" w:cs="Times New Roman"/>
        </w:rPr>
      </w:pPr>
      <w:bookmarkStart w:id="1029" w:name="sub_102031"/>
      <w:r w:rsidRPr="00AB19EF">
        <w:rPr>
          <w:rFonts w:ascii="Times New Roman" w:hAnsi="Times New Roman" w:cs="Times New Roman"/>
          <w:i/>
        </w:rPr>
        <w:t>При оценивании результатов УИД</w:t>
      </w:r>
      <w:r w:rsidRPr="00AB19EF">
        <w:rPr>
          <w:rFonts w:ascii="Times New Roman" w:hAnsi="Times New Roman" w:cs="Times New Roman"/>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AB19EF" w:rsidRDefault="001B12BD" w:rsidP="003465EA">
      <w:pPr>
        <w:rPr>
          <w:rFonts w:ascii="Times New Roman" w:hAnsi="Times New Roman" w:cs="Times New Roman"/>
          <w:i/>
        </w:rPr>
      </w:pPr>
      <w:bookmarkStart w:id="1030" w:name="sub_102032"/>
      <w:bookmarkEnd w:id="1029"/>
      <w:r w:rsidRPr="00AB19EF">
        <w:rPr>
          <w:rFonts w:ascii="Times New Roman" w:hAnsi="Times New Roman" w:cs="Times New Roman"/>
          <w:i/>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w:t>
      </w:r>
      <w:r w:rsidRPr="00AB19EF">
        <w:rPr>
          <w:rFonts w:ascii="Times New Roman" w:hAnsi="Times New Roman" w:cs="Times New Roman"/>
          <w:i/>
        </w:rPr>
        <w:t>й</w:t>
      </w:r>
      <w:r w:rsidRPr="00AB19EF">
        <w:rPr>
          <w:rFonts w:ascii="Times New Roman" w:hAnsi="Times New Roman" w:cs="Times New Roman"/>
          <w:i/>
        </w:rPr>
        <w:t>ствия:</w:t>
      </w:r>
    </w:p>
    <w:bookmarkEnd w:id="1030"/>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w:t>
      </w:r>
      <w:r w:rsidR="001B12BD" w:rsidRPr="00AB19EF">
        <w:rPr>
          <w:rFonts w:ascii="Times New Roman" w:hAnsi="Times New Roman" w:cs="Times New Roman"/>
        </w:rPr>
        <w:t>ъ</w:t>
      </w:r>
      <w:r w:rsidR="001B12BD" w:rsidRPr="00AB19EF">
        <w:rPr>
          <w:rFonts w:ascii="Times New Roman" w:hAnsi="Times New Roman" w:cs="Times New Roman"/>
        </w:rPr>
        <w:t>екта, самостоятельно устанавливать искомое и данное;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проводить по самостоятельно составленному плану опыт, несложный эксперимент, небольшое исследование;</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оценивать на применимость и достоверность информацию, полученную в ходе и</w:t>
      </w:r>
      <w:r w:rsidR="001B12BD" w:rsidRPr="00AB19EF">
        <w:rPr>
          <w:rFonts w:ascii="Times New Roman" w:hAnsi="Times New Roman" w:cs="Times New Roman"/>
        </w:rPr>
        <w:t>с</w:t>
      </w:r>
      <w:r w:rsidR="001B12BD" w:rsidRPr="00AB19EF">
        <w:rPr>
          <w:rFonts w:ascii="Times New Roman" w:hAnsi="Times New Roman" w:cs="Times New Roman"/>
        </w:rPr>
        <w:t>следования (эксперимента);</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w:t>
      </w:r>
      <w:r w:rsidR="001B12BD" w:rsidRPr="00AB19EF">
        <w:rPr>
          <w:rFonts w:ascii="Times New Roman" w:hAnsi="Times New Roman" w:cs="Times New Roman"/>
        </w:rPr>
        <w:t>н</w:t>
      </w:r>
      <w:r w:rsidR="001B12BD" w:rsidRPr="00AB19EF">
        <w:rPr>
          <w:rFonts w:ascii="Times New Roman" w:hAnsi="Times New Roman" w:cs="Times New Roman"/>
        </w:rPr>
        <w:t>ных выводов и обобщений;</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прогнозировать возможное дальнейшее развитие процессов, событий и их после</w:t>
      </w:r>
      <w:r w:rsidR="001B12BD" w:rsidRPr="00AB19EF">
        <w:rPr>
          <w:rFonts w:ascii="Times New Roman" w:hAnsi="Times New Roman" w:cs="Times New Roman"/>
        </w:rPr>
        <w:t>д</w:t>
      </w:r>
      <w:r w:rsidR="001B12BD" w:rsidRPr="00AB19EF">
        <w:rPr>
          <w:rFonts w:ascii="Times New Roman" w:hAnsi="Times New Roman" w:cs="Times New Roman"/>
        </w:rPr>
        <w:t>ствия в аналогичных или сходных ситуациях, выдвигать предположения об их развитии в новых условиях и контекстах.</w:t>
      </w:r>
    </w:p>
    <w:p w:rsidR="00525BDF" w:rsidRPr="00AB19EF" w:rsidRDefault="00525BDF" w:rsidP="00525BDF">
      <w:pPr>
        <w:ind w:firstLine="0"/>
        <w:jc w:val="center"/>
        <w:rPr>
          <w:rFonts w:ascii="Times New Roman" w:hAnsi="Times New Roman" w:cs="Times New Roman"/>
          <w:b/>
          <w:i/>
        </w:rPr>
      </w:pPr>
      <w:r w:rsidRPr="00AB19EF">
        <w:rPr>
          <w:rFonts w:ascii="Times New Roman" w:hAnsi="Times New Roman" w:cs="Times New Roman"/>
          <w:b/>
          <w:i/>
        </w:rPr>
        <w:t>Особенности организации проектной деятельности</w:t>
      </w:r>
    </w:p>
    <w:p w:rsidR="001B12BD" w:rsidRPr="00AB19EF" w:rsidRDefault="001B12BD" w:rsidP="003465EA">
      <w:pPr>
        <w:rPr>
          <w:rFonts w:ascii="Times New Roman" w:hAnsi="Times New Roman" w:cs="Times New Roman"/>
        </w:rPr>
      </w:pPr>
      <w:bookmarkStart w:id="1031" w:name="sub_102033"/>
      <w:r w:rsidRPr="00AB19EF">
        <w:rPr>
          <w:rFonts w:ascii="Times New Roman" w:hAnsi="Times New Roman" w:cs="Times New Roman"/>
          <w:i/>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w:t>
      </w:r>
      <w:r w:rsidRPr="00AB19EF">
        <w:rPr>
          <w:rFonts w:ascii="Times New Roman" w:hAnsi="Times New Roman" w:cs="Times New Roman"/>
          <w:i/>
        </w:rPr>
        <w:t>а</w:t>
      </w:r>
      <w:r w:rsidRPr="00AB19EF">
        <w:rPr>
          <w:rFonts w:ascii="Times New Roman" w:hAnsi="Times New Roman" w:cs="Times New Roman"/>
          <w:i/>
        </w:rPr>
        <w:t>данных требований и запланированных ресурсов.</w:t>
      </w:r>
      <w:r w:rsidRPr="00AB19EF">
        <w:rPr>
          <w:rFonts w:ascii="Times New Roman" w:hAnsi="Times New Roman" w:cs="Times New Roman"/>
        </w:rPr>
        <w:t xml:space="preserve"> ПД имеет прикладной характер и ориент</w:t>
      </w:r>
      <w:r w:rsidRPr="00AB19EF">
        <w:rPr>
          <w:rFonts w:ascii="Times New Roman" w:hAnsi="Times New Roman" w:cs="Times New Roman"/>
        </w:rPr>
        <w:t>и</w:t>
      </w:r>
      <w:r w:rsidRPr="00AB19EF">
        <w:rPr>
          <w:rFonts w:ascii="Times New Roman" w:hAnsi="Times New Roman" w:cs="Times New Roman"/>
        </w:rPr>
        <w:t>рована на поиск, нахождение обучающимися практического средства (инструмента) для р</w:t>
      </w:r>
      <w:r w:rsidRPr="00AB19EF">
        <w:rPr>
          <w:rFonts w:ascii="Times New Roman" w:hAnsi="Times New Roman" w:cs="Times New Roman"/>
        </w:rPr>
        <w:t>е</w:t>
      </w:r>
      <w:r w:rsidRPr="00AB19EF">
        <w:rPr>
          <w:rFonts w:ascii="Times New Roman" w:hAnsi="Times New Roman" w:cs="Times New Roman"/>
        </w:rPr>
        <w:t>шения жизненной, социально-значимой или познавательной проблемы.</w:t>
      </w:r>
    </w:p>
    <w:p w:rsidR="001B12BD" w:rsidRPr="00AB19EF" w:rsidRDefault="001B12BD" w:rsidP="003465EA">
      <w:pPr>
        <w:rPr>
          <w:rFonts w:ascii="Times New Roman" w:hAnsi="Times New Roman" w:cs="Times New Roman"/>
        </w:rPr>
      </w:pPr>
      <w:bookmarkStart w:id="1032" w:name="sub_102034"/>
      <w:bookmarkEnd w:id="1031"/>
      <w:r w:rsidRPr="00AB19EF">
        <w:rPr>
          <w:rFonts w:ascii="Times New Roman" w:hAnsi="Times New Roman" w:cs="Times New Roman"/>
          <w:i/>
        </w:rPr>
        <w:t>Проектные задачи</w:t>
      </w:r>
      <w:r w:rsidRPr="00AB19EF">
        <w:rPr>
          <w:rFonts w:ascii="Times New Roman" w:hAnsi="Times New Roman" w:cs="Times New Roman"/>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1032"/>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определять оптимальный путь решения проблемного вопроса, прогнозировать пр</w:t>
      </w:r>
      <w:r w:rsidR="001B12BD" w:rsidRPr="00AB19EF">
        <w:rPr>
          <w:rFonts w:ascii="Times New Roman" w:hAnsi="Times New Roman" w:cs="Times New Roman"/>
        </w:rPr>
        <w:t>о</w:t>
      </w:r>
      <w:r w:rsidR="001B12BD" w:rsidRPr="00AB19EF">
        <w:rPr>
          <w:rFonts w:ascii="Times New Roman" w:hAnsi="Times New Roman" w:cs="Times New Roman"/>
        </w:rPr>
        <w:t xml:space="preserve">ектный результат и оформлять его в виде реального </w:t>
      </w:r>
      <w:r w:rsidR="00EE3723" w:rsidRPr="00AB19EF">
        <w:rPr>
          <w:rFonts w:ascii="Times New Roman" w:hAnsi="Times New Roman" w:cs="Times New Roman"/>
        </w:rPr>
        <w:t>«</w:t>
      </w:r>
      <w:r w:rsidR="001B12BD" w:rsidRPr="00AB19EF">
        <w:rPr>
          <w:rFonts w:ascii="Times New Roman" w:hAnsi="Times New Roman" w:cs="Times New Roman"/>
        </w:rPr>
        <w:t>продукта</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1B17C7"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максимально использовать для создания проектного </w:t>
      </w:r>
      <w:r w:rsidR="00EE3723" w:rsidRPr="00AB19EF">
        <w:rPr>
          <w:rFonts w:ascii="Times New Roman" w:hAnsi="Times New Roman" w:cs="Times New Roman"/>
        </w:rPr>
        <w:t>«</w:t>
      </w:r>
      <w:r w:rsidR="001B12BD" w:rsidRPr="00AB19EF">
        <w:rPr>
          <w:rFonts w:ascii="Times New Roman" w:hAnsi="Times New Roman" w:cs="Times New Roman"/>
        </w:rPr>
        <w:t>продукта</w:t>
      </w:r>
      <w:r w:rsidR="00EE3723" w:rsidRPr="00AB19EF">
        <w:rPr>
          <w:rFonts w:ascii="Times New Roman" w:hAnsi="Times New Roman" w:cs="Times New Roman"/>
        </w:rPr>
        <w:t>»</w:t>
      </w:r>
      <w:r w:rsidR="001B12BD" w:rsidRPr="00AB19EF">
        <w:rPr>
          <w:rFonts w:ascii="Times New Roman" w:hAnsi="Times New Roman" w:cs="Times New Roman"/>
        </w:rPr>
        <w:t xml:space="preserve"> имеющиеся знания и освоенные способы действия, а при их недостаточности - производить поиск и отбор нео</w:t>
      </w:r>
      <w:r w:rsidR="001B12BD" w:rsidRPr="00AB19EF">
        <w:rPr>
          <w:rFonts w:ascii="Times New Roman" w:hAnsi="Times New Roman" w:cs="Times New Roman"/>
        </w:rPr>
        <w:t>б</w:t>
      </w:r>
      <w:r w:rsidR="001B12BD" w:rsidRPr="00AB19EF">
        <w:rPr>
          <w:rFonts w:ascii="Times New Roman" w:hAnsi="Times New Roman" w:cs="Times New Roman"/>
        </w:rPr>
        <w:t>ходимых знаний и методов (причем не только научных).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Проектная работа должна ответить на вопрос </w:t>
      </w:r>
      <w:r w:rsidR="00EE3723" w:rsidRPr="00AB19EF">
        <w:rPr>
          <w:rFonts w:ascii="Times New Roman" w:hAnsi="Times New Roman" w:cs="Times New Roman"/>
        </w:rPr>
        <w:t>«</w:t>
      </w:r>
      <w:r w:rsidRPr="00AB19EF">
        <w:rPr>
          <w:rFonts w:ascii="Times New Roman" w:hAnsi="Times New Roman" w:cs="Times New Roman"/>
        </w:rPr>
        <w:t>Что необходимо сделать (сконстру</w:t>
      </w:r>
      <w:r w:rsidRPr="00AB19EF">
        <w:rPr>
          <w:rFonts w:ascii="Times New Roman" w:hAnsi="Times New Roman" w:cs="Times New Roman"/>
        </w:rPr>
        <w:t>и</w:t>
      </w:r>
      <w:r w:rsidRPr="00AB19EF">
        <w:rPr>
          <w:rFonts w:ascii="Times New Roman" w:hAnsi="Times New Roman" w:cs="Times New Roman"/>
        </w:rPr>
        <w:t>ровать, смоделировать, изготовить и другие действия), чтобы решить реально существующую или потенциально значимую проблему?</w:t>
      </w:r>
      <w:r w:rsidR="00EE3723" w:rsidRPr="00AB19EF">
        <w:rPr>
          <w:rFonts w:ascii="Times New Roman" w:hAnsi="Times New Roman" w:cs="Times New Roman"/>
        </w:rPr>
        <w:t>»</w:t>
      </w:r>
      <w:r w:rsidRPr="00AB19EF">
        <w:rPr>
          <w:rFonts w:ascii="Times New Roman" w:hAnsi="Times New Roman" w:cs="Times New Roman"/>
        </w:rPr>
        <w:t>.</w:t>
      </w:r>
    </w:p>
    <w:p w:rsidR="001B12BD" w:rsidRPr="00AB19EF" w:rsidRDefault="001B12BD" w:rsidP="003465EA">
      <w:pPr>
        <w:rPr>
          <w:rFonts w:ascii="Times New Roman" w:hAnsi="Times New Roman" w:cs="Times New Roman"/>
          <w:i/>
        </w:rPr>
      </w:pPr>
      <w:bookmarkStart w:id="1033" w:name="sub_102035"/>
      <w:r w:rsidRPr="00AB19EF">
        <w:rPr>
          <w:rFonts w:ascii="Times New Roman" w:hAnsi="Times New Roman" w:cs="Times New Roman"/>
          <w:i/>
        </w:rPr>
        <w:t>Осуществление ПД обучающимися включает в себя ряд этапов:</w:t>
      </w:r>
    </w:p>
    <w:bookmarkEnd w:id="1033"/>
    <w:p w:rsidR="001B12BD" w:rsidRPr="00AB19EF" w:rsidRDefault="001B17C7" w:rsidP="003465EA">
      <w:pPr>
        <w:rPr>
          <w:rFonts w:ascii="Times New Roman" w:hAnsi="Times New Roman" w:cs="Times New Roman"/>
        </w:rPr>
      </w:pPr>
      <w:r w:rsidRPr="00AB19EF">
        <w:rPr>
          <w:rFonts w:ascii="Times New Roman" w:hAnsi="Times New Roman" w:cs="Times New Roman"/>
        </w:rPr>
        <w:t xml:space="preserve">- </w:t>
      </w:r>
      <w:r w:rsidR="001B12BD" w:rsidRPr="00AB19EF">
        <w:rPr>
          <w:rFonts w:ascii="Times New Roman" w:hAnsi="Times New Roman" w:cs="Times New Roman"/>
        </w:rPr>
        <w:t>анализ и формулирование проблемы;</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формулирование темы проекта;</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постановка цели и задач проекта;</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составление плана работы;</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сбор информации (исследование);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выполнение технологического этапа; подготовка и защита проекта;</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рефлексия, анализ результатов выполнения проекта, оценка качества выполнения.</w:t>
      </w:r>
    </w:p>
    <w:p w:rsidR="001B12BD" w:rsidRPr="00AB19EF" w:rsidRDefault="001B12BD" w:rsidP="003465EA">
      <w:pPr>
        <w:rPr>
          <w:rFonts w:ascii="Times New Roman" w:hAnsi="Times New Roman" w:cs="Times New Roman"/>
        </w:rPr>
      </w:pPr>
      <w:bookmarkStart w:id="1034" w:name="sub_102036"/>
      <w:r w:rsidRPr="00AB19EF">
        <w:rPr>
          <w:rFonts w:ascii="Times New Roman" w:hAnsi="Times New Roman" w:cs="Times New Roman"/>
        </w:rPr>
        <w:lastRenderedPageBreak/>
        <w:t>При организации ПД необходимо учитывать, что в любом проекте должна прису</w:t>
      </w:r>
      <w:r w:rsidRPr="00AB19EF">
        <w:rPr>
          <w:rFonts w:ascii="Times New Roman" w:hAnsi="Times New Roman" w:cs="Times New Roman"/>
        </w:rPr>
        <w:t>т</w:t>
      </w:r>
      <w:r w:rsidRPr="00AB19EF">
        <w:rPr>
          <w:rFonts w:ascii="Times New Roman" w:hAnsi="Times New Roman" w:cs="Times New Roman"/>
        </w:rPr>
        <w:t>ствовать исследовательская составляющая, в связи с чем обучающиеся должны быть сор</w:t>
      </w:r>
      <w:r w:rsidRPr="00AB19EF">
        <w:rPr>
          <w:rFonts w:ascii="Times New Roman" w:hAnsi="Times New Roman" w:cs="Times New Roman"/>
        </w:rPr>
        <w:t>и</w:t>
      </w:r>
      <w:r w:rsidRPr="00AB19EF">
        <w:rPr>
          <w:rFonts w:ascii="Times New Roman" w:hAnsi="Times New Roman" w:cs="Times New Roman"/>
        </w:rPr>
        <w:t>ентированы на то, что, прежде чем создать требуемое для решения проблемы новое практ</w:t>
      </w:r>
      <w:r w:rsidRPr="00AB19EF">
        <w:rPr>
          <w:rFonts w:ascii="Times New Roman" w:hAnsi="Times New Roman" w:cs="Times New Roman"/>
        </w:rPr>
        <w:t>и</w:t>
      </w:r>
      <w:r w:rsidRPr="00AB19EF">
        <w:rPr>
          <w:rFonts w:ascii="Times New Roman" w:hAnsi="Times New Roman" w:cs="Times New Roman"/>
        </w:rPr>
        <w:t>ческое средство, им сначала предстоит найти основания для доказательства актуальности, действенности и эффективности продукта.</w:t>
      </w:r>
    </w:p>
    <w:p w:rsidR="001B12BD" w:rsidRPr="00AB19EF" w:rsidRDefault="001B12BD" w:rsidP="003465EA">
      <w:pPr>
        <w:rPr>
          <w:rFonts w:ascii="Times New Roman" w:hAnsi="Times New Roman" w:cs="Times New Roman"/>
        </w:rPr>
      </w:pPr>
      <w:bookmarkStart w:id="1035" w:name="sub_102037"/>
      <w:bookmarkEnd w:id="1034"/>
      <w:r w:rsidRPr="00AB19EF">
        <w:rPr>
          <w:rFonts w:ascii="Times New Roman" w:hAnsi="Times New Roman"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AB19EF" w:rsidRDefault="001B12BD" w:rsidP="003465EA">
      <w:pPr>
        <w:rPr>
          <w:rFonts w:ascii="Times New Roman" w:hAnsi="Times New Roman" w:cs="Times New Roman"/>
          <w:i/>
        </w:rPr>
      </w:pPr>
      <w:bookmarkStart w:id="1036" w:name="sub_102038"/>
      <w:bookmarkEnd w:id="1035"/>
      <w:r w:rsidRPr="00AB19EF">
        <w:rPr>
          <w:rFonts w:ascii="Times New Roman" w:hAnsi="Times New Roman" w:cs="Times New Roman"/>
          <w:i/>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1036"/>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предметные проекты;</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метапредметные проекты.</w:t>
      </w:r>
    </w:p>
    <w:p w:rsidR="001B12BD" w:rsidRPr="00AB19EF" w:rsidRDefault="001B12BD" w:rsidP="003465EA">
      <w:pPr>
        <w:rPr>
          <w:rFonts w:ascii="Times New Roman" w:hAnsi="Times New Roman" w:cs="Times New Roman"/>
        </w:rPr>
      </w:pPr>
      <w:bookmarkStart w:id="1037" w:name="sub_102039"/>
      <w:r w:rsidRPr="00AB19EF">
        <w:rPr>
          <w:rFonts w:ascii="Times New Roman" w:hAnsi="Times New Roman" w:cs="Times New Roman"/>
        </w:rPr>
        <w:t>В отличие от предметных проектов, нацеленных на решение задач предметного об</w:t>
      </w:r>
      <w:r w:rsidRPr="00AB19EF">
        <w:rPr>
          <w:rFonts w:ascii="Times New Roman" w:hAnsi="Times New Roman" w:cs="Times New Roman"/>
        </w:rPr>
        <w:t>у</w:t>
      </w:r>
      <w:r w:rsidRPr="00AB19EF">
        <w:rPr>
          <w:rFonts w:ascii="Times New Roman" w:hAnsi="Times New Roman" w:cs="Times New Roman"/>
        </w:rPr>
        <w:t>чения, метапредметные проекты могут быть сориентированы на решение прикладных пр</w:t>
      </w:r>
      <w:r w:rsidRPr="00AB19EF">
        <w:rPr>
          <w:rFonts w:ascii="Times New Roman" w:hAnsi="Times New Roman" w:cs="Times New Roman"/>
        </w:rPr>
        <w:t>о</w:t>
      </w:r>
      <w:r w:rsidRPr="00AB19EF">
        <w:rPr>
          <w:rFonts w:ascii="Times New Roman" w:hAnsi="Times New Roman" w:cs="Times New Roman"/>
        </w:rPr>
        <w:t>блем, связанных с задачами жизненно-практического, социального характера и выходящих за рамки содержания предметного обучения.</w:t>
      </w:r>
    </w:p>
    <w:p w:rsidR="001B12BD" w:rsidRPr="00AB19EF" w:rsidRDefault="001B12BD" w:rsidP="003465EA">
      <w:pPr>
        <w:rPr>
          <w:rFonts w:ascii="Times New Roman" w:hAnsi="Times New Roman" w:cs="Times New Roman"/>
          <w:i/>
        </w:rPr>
      </w:pPr>
      <w:bookmarkStart w:id="1038" w:name="sub_102040"/>
      <w:bookmarkEnd w:id="1037"/>
      <w:r w:rsidRPr="00AB19EF">
        <w:rPr>
          <w:rFonts w:ascii="Times New Roman" w:hAnsi="Times New Roman" w:cs="Times New Roman"/>
          <w:i/>
        </w:rPr>
        <w:t>Формы организации ПД обучающихся могут быть следующие:</w:t>
      </w:r>
    </w:p>
    <w:bookmarkEnd w:id="1038"/>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монопроект (использование содержания одного предмета);</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межпредметный проект (использование интегрированного знания и способов уче</w:t>
      </w:r>
      <w:r w:rsidR="001B12BD" w:rsidRPr="00AB19EF">
        <w:rPr>
          <w:rFonts w:ascii="Times New Roman" w:hAnsi="Times New Roman" w:cs="Times New Roman"/>
        </w:rPr>
        <w:t>б</w:t>
      </w:r>
      <w:r w:rsidR="001B12BD" w:rsidRPr="00AB19EF">
        <w:rPr>
          <w:rFonts w:ascii="Times New Roman" w:hAnsi="Times New Roman" w:cs="Times New Roman"/>
        </w:rPr>
        <w:t>ной деятельности различных предметов);</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метапроект (использование областей знания и методов деятельности, выходящих за рамки предметного обучения).</w:t>
      </w:r>
    </w:p>
    <w:p w:rsidR="001B12BD" w:rsidRPr="00AB19EF" w:rsidRDefault="001B12BD" w:rsidP="003465EA">
      <w:pPr>
        <w:rPr>
          <w:rFonts w:ascii="Times New Roman" w:hAnsi="Times New Roman" w:cs="Times New Roman"/>
        </w:rPr>
      </w:pPr>
      <w:bookmarkStart w:id="1039" w:name="sub_102041"/>
      <w:r w:rsidRPr="00AB19EF">
        <w:rPr>
          <w:rFonts w:ascii="Times New Roma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w:t>
      </w:r>
      <w:r w:rsidRPr="00AB19EF">
        <w:rPr>
          <w:rFonts w:ascii="Times New Roman" w:hAnsi="Times New Roman" w:cs="Times New Roman"/>
        </w:rPr>
        <w:t>е</w:t>
      </w:r>
      <w:r w:rsidRPr="00AB19EF">
        <w:rPr>
          <w:rFonts w:ascii="Times New Roman" w:hAnsi="Times New Roman" w:cs="Times New Roman"/>
        </w:rPr>
        <w:t>менных затрат является использование на уроках учебных задач, нацеливающих обуча</w:t>
      </w:r>
      <w:r w:rsidRPr="00AB19EF">
        <w:rPr>
          <w:rFonts w:ascii="Times New Roman" w:hAnsi="Times New Roman" w:cs="Times New Roman"/>
        </w:rPr>
        <w:t>ю</w:t>
      </w:r>
      <w:r w:rsidRPr="00AB19EF">
        <w:rPr>
          <w:rFonts w:ascii="Times New Roman" w:hAnsi="Times New Roman" w:cs="Times New Roman"/>
        </w:rPr>
        <w:t>щихся на решение следующих практикоориентированных проблем:</w:t>
      </w:r>
    </w:p>
    <w:bookmarkEnd w:id="1039"/>
    <w:p w:rsidR="001B12BD" w:rsidRPr="00AB19EF" w:rsidRDefault="001B12BD" w:rsidP="003465EA">
      <w:pPr>
        <w:rPr>
          <w:rFonts w:ascii="Times New Roman" w:hAnsi="Times New Roman" w:cs="Times New Roman"/>
        </w:rPr>
      </w:pPr>
      <w:r w:rsidRPr="00AB19EF">
        <w:rPr>
          <w:rFonts w:ascii="Times New Roman" w:hAnsi="Times New Roman" w:cs="Times New Roman"/>
        </w:rPr>
        <w:t>Какое средство поможет в решении проблемы... (опишите, объясните)?</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Каким должно быть средство для решения проблемы... (опишите, смоделируйте)?</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Как сделать средство для решения проблемы (дайте инструкцию)?</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Как выглядело... (опишите, реконструируйте)?</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Как будет выглядеть... (опишите, спрогнозируйте)?</w:t>
      </w:r>
    </w:p>
    <w:p w:rsidR="001B12BD" w:rsidRPr="00AB19EF" w:rsidRDefault="001B12BD" w:rsidP="003465EA">
      <w:pPr>
        <w:rPr>
          <w:rFonts w:ascii="Times New Roman" w:hAnsi="Times New Roman" w:cs="Times New Roman"/>
          <w:i/>
        </w:rPr>
      </w:pPr>
      <w:bookmarkStart w:id="1040" w:name="sub_102042"/>
      <w:r w:rsidRPr="00AB19EF">
        <w:rPr>
          <w:rFonts w:ascii="Times New Roman" w:hAnsi="Times New Roman" w:cs="Times New Roman"/>
          <w:i/>
        </w:rPr>
        <w:t>Основными формами представления итогов ПД являются:</w:t>
      </w:r>
    </w:p>
    <w:bookmarkEnd w:id="1040"/>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материальный объект, макет, конструкторское изделие;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отчетные материалы по проекту (тексты, мультимедийные продукты).</w:t>
      </w:r>
    </w:p>
    <w:p w:rsidR="001B12BD" w:rsidRPr="00AB19EF" w:rsidRDefault="001B12BD" w:rsidP="003465EA">
      <w:pPr>
        <w:rPr>
          <w:rFonts w:ascii="Times New Roman" w:hAnsi="Times New Roman" w:cs="Times New Roman"/>
        </w:rPr>
      </w:pPr>
      <w:bookmarkStart w:id="1041" w:name="sub_102043"/>
      <w:r w:rsidRPr="00AB19EF">
        <w:rPr>
          <w:rFonts w:ascii="Times New Roman" w:hAnsi="Times New Roman" w:cs="Times New Roman"/>
          <w:i/>
        </w:rPr>
        <w:t xml:space="preserve">Особенности организации ПД обучающихся в рамках внеурочной деятельности </w:t>
      </w:r>
      <w:r w:rsidRPr="00AB19EF">
        <w:rPr>
          <w:rFonts w:ascii="Times New Roman" w:hAnsi="Times New Roman" w:cs="Times New Roman"/>
        </w:rPr>
        <w:t>так же, как и при организации учебных исследований, связаны с тем, что имеющееся время пред</w:t>
      </w:r>
      <w:r w:rsidRPr="00AB19EF">
        <w:rPr>
          <w:rFonts w:ascii="Times New Roman" w:hAnsi="Times New Roman" w:cs="Times New Roman"/>
        </w:rPr>
        <w:t>о</w:t>
      </w:r>
      <w:r w:rsidRPr="00AB19EF">
        <w:rPr>
          <w:rFonts w:ascii="Times New Roman" w:hAnsi="Times New Roman" w:cs="Times New Roman"/>
        </w:rPr>
        <w:t>ставляет большие возможности для организации, подготовки и реализации развернутого и полноценного учебного проекта.</w:t>
      </w:r>
    </w:p>
    <w:p w:rsidR="001B12BD" w:rsidRPr="00AB19EF" w:rsidRDefault="001B12BD" w:rsidP="003465EA">
      <w:pPr>
        <w:rPr>
          <w:rFonts w:ascii="Times New Roman" w:hAnsi="Times New Roman" w:cs="Times New Roman"/>
          <w:i/>
        </w:rPr>
      </w:pPr>
      <w:bookmarkStart w:id="1042" w:name="sub_102044"/>
      <w:bookmarkEnd w:id="1041"/>
      <w:r w:rsidRPr="00AB19EF">
        <w:rPr>
          <w:rFonts w:ascii="Times New Roman" w:hAnsi="Times New Roman" w:cs="Times New Roman"/>
        </w:rPr>
        <w:t xml:space="preserve">С учетом этого при организации ПД обучающихся во внеурочное время целесообразно </w:t>
      </w:r>
      <w:r w:rsidRPr="00AB19EF">
        <w:rPr>
          <w:rFonts w:ascii="Times New Roman" w:hAnsi="Times New Roman" w:cs="Times New Roman"/>
          <w:i/>
        </w:rPr>
        <w:t>ориентироваться на реализацию следующих направлений учебного проектирования:</w:t>
      </w:r>
    </w:p>
    <w:bookmarkEnd w:id="1042"/>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гуманитарное;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естественнонаучное;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социально-ориентированное;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инженерно-техническое;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художественно-творческое;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спортивно-оздоровительное;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туристско-краеведческое.</w:t>
      </w:r>
    </w:p>
    <w:p w:rsidR="001B12BD" w:rsidRPr="00AB19EF" w:rsidRDefault="001B12BD" w:rsidP="003465EA">
      <w:pPr>
        <w:rPr>
          <w:rFonts w:ascii="Times New Roman" w:hAnsi="Times New Roman" w:cs="Times New Roman"/>
          <w:i/>
        </w:rPr>
      </w:pPr>
      <w:bookmarkStart w:id="1043" w:name="sub_102045"/>
      <w:r w:rsidRPr="00AB19EF">
        <w:rPr>
          <w:rFonts w:ascii="Times New Roman" w:hAnsi="Times New Roman" w:cs="Times New Roman"/>
          <w:i/>
        </w:rPr>
        <w:t>В качестве основных форм организации ПД могут быть использованы:</w:t>
      </w:r>
    </w:p>
    <w:bookmarkEnd w:id="1043"/>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творческие мастерские;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экспериментальные лаборатории;</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конструкторское бюро;</w:t>
      </w:r>
    </w:p>
    <w:p w:rsidR="001B12BD" w:rsidRPr="00AB19EF" w:rsidRDefault="001B17C7"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проектные недели;</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практикумы.</w:t>
      </w:r>
    </w:p>
    <w:p w:rsidR="001B12BD" w:rsidRPr="00AB19EF" w:rsidRDefault="001B12BD" w:rsidP="003465EA">
      <w:pPr>
        <w:rPr>
          <w:rFonts w:ascii="Times New Roman" w:hAnsi="Times New Roman" w:cs="Times New Roman"/>
          <w:i/>
        </w:rPr>
      </w:pPr>
      <w:bookmarkStart w:id="1044" w:name="sub_102046"/>
      <w:r w:rsidRPr="00AB19EF">
        <w:rPr>
          <w:rFonts w:ascii="Times New Roman" w:hAnsi="Times New Roman" w:cs="Times New Roman"/>
          <w:i/>
        </w:rPr>
        <w:t>Формами представления итогов ПД во внеурочное время являются:</w:t>
      </w:r>
    </w:p>
    <w:bookmarkEnd w:id="1044"/>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материальный продукт (объект, макет, конструкторское изделие и другое);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медийный продукт (плакат, газета, журнал, рекламная продукция, фильм и другие);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публичное мероприятие (образовательное событие, социальное мероприятие (акция), театральная постановка и другие);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отчетные материалы по проекту (тексты, мультимедийные продукты).</w:t>
      </w:r>
    </w:p>
    <w:p w:rsidR="009F680C" w:rsidRPr="00AB19EF" w:rsidRDefault="009F680C" w:rsidP="003465EA">
      <w:pPr>
        <w:rPr>
          <w:rFonts w:ascii="Times New Roman" w:hAnsi="Times New Roman" w:cs="Times New Roman"/>
          <w:b/>
          <w:i/>
        </w:rPr>
      </w:pPr>
      <w:r w:rsidRPr="00AB19EF">
        <w:rPr>
          <w:rFonts w:ascii="Times New Roman" w:hAnsi="Times New Roman" w:cs="Times New Roman"/>
          <w:b/>
          <w:i/>
        </w:rPr>
        <w:t>Оценка результатов проектной и учебно-исследовательской деятельности</w:t>
      </w:r>
    </w:p>
    <w:p w:rsidR="001B12BD" w:rsidRPr="00AB19EF" w:rsidRDefault="001B12BD" w:rsidP="003465EA">
      <w:pPr>
        <w:rPr>
          <w:rFonts w:ascii="Times New Roman" w:hAnsi="Times New Roman" w:cs="Times New Roman"/>
        </w:rPr>
      </w:pPr>
      <w:bookmarkStart w:id="1045" w:name="sub_102047"/>
      <w:r w:rsidRPr="00AB19EF">
        <w:rPr>
          <w:rFonts w:ascii="Times New Roman" w:hAnsi="Times New Roman" w:cs="Times New Roman"/>
          <w:i/>
        </w:rPr>
        <w:t>При оценивании результатов ПД</w:t>
      </w:r>
      <w:r w:rsidRPr="00AB19EF">
        <w:rPr>
          <w:rFonts w:ascii="Times New Roman" w:hAnsi="Times New Roman" w:cs="Times New Roman"/>
        </w:rPr>
        <w:t xml:space="preserve"> следует ориентироваться на то, что основными кр</w:t>
      </w:r>
      <w:r w:rsidRPr="00AB19EF">
        <w:rPr>
          <w:rFonts w:ascii="Times New Roman" w:hAnsi="Times New Roman" w:cs="Times New Roman"/>
        </w:rPr>
        <w:t>и</w:t>
      </w:r>
      <w:r w:rsidRPr="00AB19EF">
        <w:rPr>
          <w:rFonts w:ascii="Times New Roman" w:hAnsi="Times New Roman" w:cs="Times New Roman"/>
        </w:rPr>
        <w:t>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w:t>
      </w:r>
      <w:r w:rsidRPr="00AB19EF">
        <w:rPr>
          <w:rFonts w:ascii="Times New Roman" w:hAnsi="Times New Roman" w:cs="Times New Roman"/>
        </w:rPr>
        <w:t>н</w:t>
      </w:r>
      <w:r w:rsidRPr="00AB19EF">
        <w:rPr>
          <w:rFonts w:ascii="Times New Roman" w:hAnsi="Times New Roman" w:cs="Times New Roman"/>
        </w:rPr>
        <w:t>женерная конструкция и другие) помогает решить заявленную проблему.</w:t>
      </w:r>
    </w:p>
    <w:p w:rsidR="001B12BD" w:rsidRPr="00AB19EF" w:rsidRDefault="001B12BD" w:rsidP="003465EA">
      <w:pPr>
        <w:rPr>
          <w:rFonts w:ascii="Times New Roman" w:hAnsi="Times New Roman" w:cs="Times New Roman"/>
        </w:rPr>
      </w:pPr>
      <w:bookmarkStart w:id="1046" w:name="sub_102048"/>
      <w:bookmarkEnd w:id="1045"/>
      <w:r w:rsidRPr="00AB19EF">
        <w:rPr>
          <w:rFonts w:ascii="Times New Roman" w:hAnsi="Times New Roman" w:cs="Times New Roman"/>
          <w:i/>
        </w:rPr>
        <w:t>Оценка результатов УИД</w:t>
      </w:r>
      <w:r w:rsidRPr="00AB19EF">
        <w:rPr>
          <w:rFonts w:ascii="Times New Roman" w:hAnsi="Times New Roman" w:cs="Times New Roman"/>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1046"/>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понимание проблемы, связанных с нею цели и задач;</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умение определить оптимальный путь решения проблемы;</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умение планировать и работать по плану;</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умение реализовать проектный замысел и оформить его в виде реального </w:t>
      </w:r>
      <w:r w:rsidR="00EE3723" w:rsidRPr="00AB19EF">
        <w:rPr>
          <w:rFonts w:ascii="Times New Roman" w:hAnsi="Times New Roman" w:cs="Times New Roman"/>
        </w:rPr>
        <w:t>«</w:t>
      </w:r>
      <w:r w:rsidR="001B12BD" w:rsidRPr="00AB19EF">
        <w:rPr>
          <w:rFonts w:ascii="Times New Roman" w:hAnsi="Times New Roman" w:cs="Times New Roman"/>
        </w:rPr>
        <w:t>продукта</w:t>
      </w:r>
      <w:r w:rsidR="00EE3723" w:rsidRPr="00AB19EF">
        <w:rPr>
          <w:rFonts w:ascii="Times New Roman" w:hAnsi="Times New Roman" w:cs="Times New Roman"/>
        </w:rPr>
        <w:t>»</w:t>
      </w:r>
      <w:r w:rsidR="001B12BD" w:rsidRPr="00AB19EF">
        <w:rPr>
          <w:rFonts w:ascii="Times New Roman" w:hAnsi="Times New Roman" w:cs="Times New Roman"/>
        </w:rPr>
        <w:t>;</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умение осуществлять самооценку деятельности и результата, взаимоценку деятел</w:t>
      </w:r>
      <w:r w:rsidR="001B12BD" w:rsidRPr="00AB19EF">
        <w:rPr>
          <w:rFonts w:ascii="Times New Roman" w:hAnsi="Times New Roman" w:cs="Times New Roman"/>
        </w:rPr>
        <w:t>ь</w:t>
      </w:r>
      <w:r w:rsidR="001B12BD" w:rsidRPr="00AB19EF">
        <w:rPr>
          <w:rFonts w:ascii="Times New Roman" w:hAnsi="Times New Roman" w:cs="Times New Roman"/>
        </w:rPr>
        <w:t>ности в группе.</w:t>
      </w:r>
    </w:p>
    <w:p w:rsidR="001B12BD" w:rsidRPr="00AB19EF" w:rsidRDefault="001B12BD" w:rsidP="003465EA">
      <w:pPr>
        <w:rPr>
          <w:rFonts w:ascii="Times New Roman" w:hAnsi="Times New Roman" w:cs="Times New Roman"/>
          <w:i/>
        </w:rPr>
      </w:pPr>
      <w:bookmarkStart w:id="1047" w:name="sub_102049"/>
      <w:r w:rsidRPr="00AB19EF">
        <w:rPr>
          <w:rFonts w:ascii="Times New Roman" w:hAnsi="Times New Roman" w:cs="Times New Roman"/>
          <w:i/>
        </w:rPr>
        <w:t>В процессе публичной презентации результатов проекта оценивается:</w:t>
      </w:r>
    </w:p>
    <w:bookmarkEnd w:id="1047"/>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качество защиты проекта (четкость и ясность изложения задачи;</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убедительность рассуждений; последовательность в аргументации; логичность и оригинальность);</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качество наглядного представления проекта (использование рисунков, схем, граф</w:t>
      </w:r>
      <w:r w:rsidR="001B12BD" w:rsidRPr="00AB19EF">
        <w:rPr>
          <w:rFonts w:ascii="Times New Roman" w:hAnsi="Times New Roman" w:cs="Times New Roman"/>
        </w:rPr>
        <w:t>и</w:t>
      </w:r>
      <w:r w:rsidR="001B12BD" w:rsidRPr="00AB19EF">
        <w:rPr>
          <w:rFonts w:ascii="Times New Roman" w:hAnsi="Times New Roman" w:cs="Times New Roman"/>
        </w:rPr>
        <w:t>ков, моделей и других средств наглядной презентации);</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качество письменного текста (соответствие плану, оформление работы, грамотность изложения);</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уровень коммуникативных умений (умение отвечать на поставленные вопросы, а</w:t>
      </w:r>
      <w:r w:rsidR="001B12BD" w:rsidRPr="00AB19EF">
        <w:rPr>
          <w:rFonts w:ascii="Times New Roman" w:hAnsi="Times New Roman" w:cs="Times New Roman"/>
        </w:rPr>
        <w:t>р</w:t>
      </w:r>
      <w:r w:rsidR="001B12BD" w:rsidRPr="00AB19EF">
        <w:rPr>
          <w:rFonts w:ascii="Times New Roman" w:hAnsi="Times New Roman" w:cs="Times New Roman"/>
        </w:rPr>
        <w:t>гументировать и отстаивать собственную точку зрения, участвовать в дискуссии).</w:t>
      </w:r>
    </w:p>
    <w:p w:rsidR="009F680C" w:rsidRPr="00AB19EF" w:rsidRDefault="009F680C" w:rsidP="003465EA">
      <w:pPr>
        <w:rPr>
          <w:rFonts w:ascii="Times New Roman" w:hAnsi="Times New Roman" w:cs="Times New Roman"/>
        </w:rPr>
      </w:pPr>
    </w:p>
    <w:p w:rsidR="00B33533" w:rsidRPr="00AB19EF" w:rsidRDefault="009F680C" w:rsidP="00EF6956">
      <w:pPr>
        <w:ind w:firstLine="0"/>
        <w:jc w:val="center"/>
        <w:rPr>
          <w:rFonts w:ascii="Times New Roman" w:hAnsi="Times New Roman" w:cs="Times New Roman"/>
          <w:b/>
        </w:rPr>
      </w:pPr>
      <w:bookmarkStart w:id="1048" w:name="sub_101976"/>
      <w:r w:rsidRPr="00AB19EF">
        <w:rPr>
          <w:rFonts w:ascii="Times New Roman" w:hAnsi="Times New Roman" w:cs="Times New Roman"/>
          <w:b/>
        </w:rPr>
        <w:t>3. ОРГАНИЗАЦИОННЫЙ РАЗДЕЛ</w:t>
      </w:r>
    </w:p>
    <w:p w:rsidR="009F680C" w:rsidRPr="00AB19EF" w:rsidRDefault="001B12BD" w:rsidP="003465EA">
      <w:pPr>
        <w:rPr>
          <w:rFonts w:ascii="Times New Roman" w:hAnsi="Times New Roman" w:cs="Times New Roman"/>
        </w:rPr>
      </w:pPr>
      <w:bookmarkStart w:id="1049" w:name="sub_102051"/>
      <w:bookmarkEnd w:id="1048"/>
      <w:r w:rsidRPr="00AB19EF">
        <w:rPr>
          <w:rFonts w:ascii="Times New Roman" w:hAnsi="Times New Roman" w:cs="Times New Roman"/>
        </w:rPr>
        <w:t xml:space="preserve">С целью разработки и реализации программы формирования УУД в образовательной организации </w:t>
      </w:r>
      <w:r w:rsidR="009F680C" w:rsidRPr="00AB19EF">
        <w:rPr>
          <w:rFonts w:ascii="Times New Roman" w:hAnsi="Times New Roman" w:cs="Times New Roman"/>
        </w:rPr>
        <w:t>создана рабочая группа.</w:t>
      </w:r>
    </w:p>
    <w:p w:rsidR="001B12BD" w:rsidRPr="00AB19EF" w:rsidRDefault="009F680C" w:rsidP="009F680C">
      <w:pPr>
        <w:ind w:firstLine="0"/>
        <w:jc w:val="center"/>
        <w:rPr>
          <w:rFonts w:ascii="Times New Roman" w:hAnsi="Times New Roman" w:cs="Times New Roman"/>
          <w:b/>
          <w:i/>
        </w:rPr>
      </w:pPr>
      <w:r w:rsidRPr="00AB19EF">
        <w:rPr>
          <w:rFonts w:ascii="Times New Roman" w:hAnsi="Times New Roman" w:cs="Times New Roman"/>
          <w:b/>
          <w:i/>
        </w:rPr>
        <w:t>Направления деятельности рабочей группы</w:t>
      </w:r>
    </w:p>
    <w:p w:rsidR="009F680C" w:rsidRPr="00AB19EF" w:rsidRDefault="009F680C" w:rsidP="009F680C">
      <w:pPr>
        <w:ind w:firstLine="709"/>
        <w:rPr>
          <w:rFonts w:ascii="Times New Roman" w:hAnsi="Times New Roman" w:cs="Times New Roman"/>
        </w:rPr>
      </w:pPr>
      <w:r w:rsidRPr="00AB19EF">
        <w:rPr>
          <w:rFonts w:ascii="Times New Roman" w:hAnsi="Times New Roman" w:cs="Times New Roman"/>
        </w:rPr>
        <w:t>Деятельность рабочей группы осуще</w:t>
      </w:r>
      <w:r w:rsidRPr="00AB19EF">
        <w:rPr>
          <w:rFonts w:ascii="Times New Roman" w:hAnsi="Times New Roman" w:cs="Times New Roman"/>
          <w:lang w:val="en-US"/>
        </w:rPr>
        <w:t>c</w:t>
      </w:r>
      <w:r w:rsidRPr="00AB19EF">
        <w:rPr>
          <w:rFonts w:ascii="Times New Roman" w:hAnsi="Times New Roman" w:cs="Times New Roman"/>
        </w:rPr>
        <w:t>твляется по следующим основным направлен</w:t>
      </w:r>
      <w:r w:rsidRPr="00AB19EF">
        <w:rPr>
          <w:rFonts w:ascii="Times New Roman" w:hAnsi="Times New Roman" w:cs="Times New Roman"/>
        </w:rPr>
        <w:t>и</w:t>
      </w:r>
      <w:r w:rsidRPr="00AB19EF">
        <w:rPr>
          <w:rFonts w:ascii="Times New Roman" w:hAnsi="Times New Roman" w:cs="Times New Roman"/>
        </w:rPr>
        <w:t>ям:</w:t>
      </w:r>
    </w:p>
    <w:bookmarkEnd w:id="1049"/>
    <w:p w:rsidR="00F62B49"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разработка плана координации деятельности учителей-предметников, нап</w:t>
      </w:r>
      <w:r w:rsidR="009F680C" w:rsidRPr="00AB19EF">
        <w:rPr>
          <w:rFonts w:ascii="Times New Roman" w:hAnsi="Times New Roman" w:cs="Times New Roman"/>
        </w:rPr>
        <w:t>равленной на формирование УУД</w:t>
      </w:r>
      <w:r w:rsidR="001B12BD" w:rsidRPr="00AB19EF">
        <w:rPr>
          <w:rFonts w:ascii="Times New Roman" w:hAnsi="Times New Roman" w:cs="Times New Roman"/>
        </w:rPr>
        <w:t xml:space="preserve">, выделение общих для всех предметов планируемых результатов в овладении познавательными, коммуникативными, регулятивными </w:t>
      </w:r>
      <w:r w:rsidR="009F680C" w:rsidRPr="00AB19EF">
        <w:rPr>
          <w:rFonts w:ascii="Times New Roman" w:hAnsi="Times New Roman" w:cs="Times New Roman"/>
        </w:rPr>
        <w:t>УУД</w:t>
      </w:r>
      <w:r w:rsidR="001B12BD" w:rsidRPr="00AB19EF">
        <w:rPr>
          <w:rFonts w:ascii="Times New Roman" w:hAnsi="Times New Roman" w:cs="Times New Roman"/>
        </w:rPr>
        <w:t xml:space="preserve">; </w:t>
      </w:r>
    </w:p>
    <w:p w:rsidR="001B12BD" w:rsidRPr="00AB19EF" w:rsidRDefault="00F62B49"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определение образовательной предметности, которая может быть положена в основу работы по развитию УУД;</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определение этапов и форм постепенного усложнения деятельности учащихся по овладению УУД;</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разработка общего алгоритма (технологической схемы) урока, имеющего два цел</w:t>
      </w:r>
      <w:r w:rsidR="001B12BD" w:rsidRPr="00AB19EF">
        <w:rPr>
          <w:rFonts w:ascii="Times New Roman" w:hAnsi="Times New Roman" w:cs="Times New Roman"/>
        </w:rPr>
        <w:t>е</w:t>
      </w:r>
      <w:r w:rsidR="001B12BD" w:rsidRPr="00AB19EF">
        <w:rPr>
          <w:rFonts w:ascii="Times New Roman" w:hAnsi="Times New Roman" w:cs="Times New Roman"/>
        </w:rPr>
        <w:t>вых фокуса (предметный и метапредметный);</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разработка основных подходов к конструированию задач на применение УУД; ко</w:t>
      </w:r>
      <w:r w:rsidR="001B12BD" w:rsidRPr="00AB19EF">
        <w:rPr>
          <w:rFonts w:ascii="Times New Roman" w:hAnsi="Times New Roman" w:cs="Times New Roman"/>
        </w:rPr>
        <w:t>н</w:t>
      </w:r>
      <w:r w:rsidR="001B12BD" w:rsidRPr="00AB19EF">
        <w:rPr>
          <w:rFonts w:ascii="Times New Roman" w:hAnsi="Times New Roman" w:cs="Times New Roman"/>
        </w:rPr>
        <w:t>кретизация основных подходов к организации учебно-исследовательской и проектной де</w:t>
      </w:r>
      <w:r w:rsidR="001B12BD" w:rsidRPr="00AB19EF">
        <w:rPr>
          <w:rFonts w:ascii="Times New Roman" w:hAnsi="Times New Roman" w:cs="Times New Roman"/>
        </w:rPr>
        <w:t>я</w:t>
      </w:r>
      <w:r w:rsidR="001B12BD" w:rsidRPr="00AB19EF">
        <w:rPr>
          <w:rFonts w:ascii="Times New Roman" w:hAnsi="Times New Roman" w:cs="Times New Roman"/>
        </w:rPr>
        <w:t>тельности обучающихся в рамках урочной и внеурочной деятельности;</w:t>
      </w:r>
    </w:p>
    <w:p w:rsidR="001B12BD" w:rsidRPr="00AB19EF" w:rsidRDefault="001B17C7"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разработка основных подходов к организации учебной деятельности по формиров</w:t>
      </w:r>
      <w:r w:rsidR="001B12BD" w:rsidRPr="00AB19EF">
        <w:rPr>
          <w:rFonts w:ascii="Times New Roman" w:hAnsi="Times New Roman" w:cs="Times New Roman"/>
        </w:rPr>
        <w:t>а</w:t>
      </w:r>
      <w:r w:rsidR="001B12BD" w:rsidRPr="00AB19EF">
        <w:rPr>
          <w:rFonts w:ascii="Times New Roman" w:hAnsi="Times New Roman" w:cs="Times New Roman"/>
        </w:rPr>
        <w:t>нию и развитию ИКТ-компетенций;</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разработка комплекса мер по организации системы оценки деятельности образов</w:t>
      </w:r>
      <w:r w:rsidR="001B12BD" w:rsidRPr="00AB19EF">
        <w:rPr>
          <w:rFonts w:ascii="Times New Roman" w:hAnsi="Times New Roman" w:cs="Times New Roman"/>
        </w:rPr>
        <w:t>а</w:t>
      </w:r>
      <w:r w:rsidR="001B12BD" w:rsidRPr="00AB19EF">
        <w:rPr>
          <w:rFonts w:ascii="Times New Roman" w:hAnsi="Times New Roman" w:cs="Times New Roman"/>
        </w:rPr>
        <w:t>тельной организации по формированию и развитию УУД у обучающихся;</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разработка методики и инструментария мониторинга успешности освоения и пр</w:t>
      </w:r>
      <w:r w:rsidR="001B12BD" w:rsidRPr="00AB19EF">
        <w:rPr>
          <w:rFonts w:ascii="Times New Roman" w:hAnsi="Times New Roman" w:cs="Times New Roman"/>
        </w:rPr>
        <w:t>и</w:t>
      </w:r>
      <w:r w:rsidR="001B12BD" w:rsidRPr="00AB19EF">
        <w:rPr>
          <w:rFonts w:ascii="Times New Roman" w:hAnsi="Times New Roman" w:cs="Times New Roman"/>
        </w:rPr>
        <w:t>менения обучающимися УУД;</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w:t>
      </w:r>
      <w:r w:rsidR="001B12BD" w:rsidRPr="00AB19EF">
        <w:rPr>
          <w:rFonts w:ascii="Times New Roman" w:hAnsi="Times New Roman" w:cs="Times New Roman"/>
        </w:rPr>
        <w:t>з</w:t>
      </w:r>
      <w:r w:rsidR="001B12BD" w:rsidRPr="00AB19EF">
        <w:rPr>
          <w:rFonts w:ascii="Times New Roman" w:hAnsi="Times New Roman" w:cs="Times New Roman"/>
        </w:rPr>
        <w:t>вития УУД;</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и проведение систематических консультаций с педагогами- предме</w:t>
      </w:r>
      <w:r w:rsidR="001B12BD" w:rsidRPr="00AB19EF">
        <w:rPr>
          <w:rFonts w:ascii="Times New Roman" w:hAnsi="Times New Roman" w:cs="Times New Roman"/>
        </w:rPr>
        <w:t>т</w:t>
      </w:r>
      <w:r w:rsidR="001B12BD" w:rsidRPr="00AB19EF">
        <w:rPr>
          <w:rFonts w:ascii="Times New Roman" w:hAnsi="Times New Roman" w:cs="Times New Roman"/>
        </w:rPr>
        <w:t>никами по проблемам, связанным с развитием УУД в образовательном процессе;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w:t>
      </w:r>
      <w:r w:rsidR="001B12BD" w:rsidRPr="00AB19EF">
        <w:rPr>
          <w:rFonts w:ascii="Times New Roman" w:hAnsi="Times New Roman" w:cs="Times New Roman"/>
        </w:rPr>
        <w:t>у</w:t>
      </w:r>
      <w:r w:rsidR="001B12BD" w:rsidRPr="00AB19EF">
        <w:rPr>
          <w:rFonts w:ascii="Times New Roman" w:hAnsi="Times New Roman" w:cs="Times New Roman"/>
        </w:rPr>
        <w:t>чающихся;</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разъяснительной (просветительской работы) с родителями по пробл</w:t>
      </w:r>
      <w:r w:rsidR="001B12BD" w:rsidRPr="00AB19EF">
        <w:rPr>
          <w:rFonts w:ascii="Times New Roman" w:hAnsi="Times New Roman" w:cs="Times New Roman"/>
        </w:rPr>
        <w:t>е</w:t>
      </w:r>
      <w:r w:rsidR="001B12BD" w:rsidRPr="00AB19EF">
        <w:rPr>
          <w:rFonts w:ascii="Times New Roman" w:hAnsi="Times New Roman" w:cs="Times New Roman"/>
        </w:rPr>
        <w:t>мам развития УУД у обучающихся;</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организация отражения аналитических материалов о результатах работы по форм</w:t>
      </w:r>
      <w:r w:rsidR="001B12BD" w:rsidRPr="00AB19EF">
        <w:rPr>
          <w:rFonts w:ascii="Times New Roman" w:hAnsi="Times New Roman" w:cs="Times New Roman"/>
        </w:rPr>
        <w:t>и</w:t>
      </w:r>
      <w:r w:rsidR="001B12BD" w:rsidRPr="00AB19EF">
        <w:rPr>
          <w:rFonts w:ascii="Times New Roman" w:hAnsi="Times New Roman" w:cs="Times New Roman"/>
        </w:rPr>
        <w:t>рованию УУД у обучающихся на сайте образовательной организации.</w:t>
      </w:r>
    </w:p>
    <w:p w:rsidR="009F680C" w:rsidRPr="00AB19EF" w:rsidRDefault="009F680C" w:rsidP="009F680C">
      <w:pPr>
        <w:ind w:firstLine="0"/>
        <w:jc w:val="center"/>
        <w:rPr>
          <w:rFonts w:ascii="Times New Roman" w:hAnsi="Times New Roman" w:cs="Times New Roman"/>
          <w:b/>
          <w:i/>
        </w:rPr>
      </w:pPr>
      <w:bookmarkStart w:id="1050" w:name="sub_102052"/>
      <w:r w:rsidRPr="00AB19EF">
        <w:rPr>
          <w:rFonts w:ascii="Times New Roman" w:hAnsi="Times New Roman" w:cs="Times New Roman"/>
          <w:b/>
          <w:i/>
        </w:rPr>
        <w:t>Этапы работы рабочей группы</w:t>
      </w:r>
    </w:p>
    <w:p w:rsidR="009F680C" w:rsidRPr="00AB19EF" w:rsidRDefault="009F680C" w:rsidP="009F680C">
      <w:pPr>
        <w:rPr>
          <w:rFonts w:ascii="Times New Roman" w:hAnsi="Times New Roman" w:cs="Times New Roman"/>
          <w:b/>
          <w:i/>
        </w:rPr>
      </w:pPr>
      <w:r w:rsidRPr="00AB19EF">
        <w:rPr>
          <w:rFonts w:ascii="Times New Roman" w:hAnsi="Times New Roman" w:cs="Times New Roman"/>
          <w:b/>
          <w:i/>
        </w:rPr>
        <w:t>1. Подготовительный этап.</w:t>
      </w:r>
    </w:p>
    <w:bookmarkEnd w:id="1050"/>
    <w:p w:rsidR="001B12BD" w:rsidRPr="00AB19EF" w:rsidRDefault="001B12BD" w:rsidP="003465EA">
      <w:pPr>
        <w:rPr>
          <w:rFonts w:ascii="Times New Roman" w:hAnsi="Times New Roman" w:cs="Times New Roman"/>
          <w:i/>
        </w:rPr>
      </w:pPr>
      <w:r w:rsidRPr="00AB19EF">
        <w:rPr>
          <w:rFonts w:ascii="Times New Roman" w:hAnsi="Times New Roman" w:cs="Times New Roman"/>
          <w:i/>
        </w:rPr>
        <w:t xml:space="preserve">На подготовительном этапе </w:t>
      </w:r>
      <w:r w:rsidR="005206B7" w:rsidRPr="00AB19EF">
        <w:rPr>
          <w:rFonts w:ascii="Times New Roman" w:hAnsi="Times New Roman" w:cs="Times New Roman"/>
          <w:i/>
        </w:rPr>
        <w:t>рабочая группа проводит</w:t>
      </w:r>
      <w:r w:rsidRPr="00AB19EF">
        <w:rPr>
          <w:rFonts w:ascii="Times New Roman" w:hAnsi="Times New Roman" w:cs="Times New Roman"/>
          <w:i/>
        </w:rPr>
        <w:t xml:space="preserve"> следующие аналитические работы:</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5206B7" w:rsidRPr="00AB19EF">
        <w:rPr>
          <w:rFonts w:ascii="Times New Roman" w:hAnsi="Times New Roman" w:cs="Times New Roman"/>
        </w:rPr>
        <w:t>выявление и обсуждение</w:t>
      </w:r>
      <w:r w:rsidR="001B12BD" w:rsidRPr="00AB19EF">
        <w:rPr>
          <w:rFonts w:ascii="Times New Roman" w:hAnsi="Times New Roman" w:cs="Times New Roman"/>
        </w:rPr>
        <w:t xml:space="preserve">, какие рекомендательные, теоретические, методические материалы могут быть использованы в </w:t>
      </w:r>
      <w:r w:rsidR="005206B7" w:rsidRPr="00AB19EF">
        <w:rPr>
          <w:rFonts w:ascii="Times New Roman" w:hAnsi="Times New Roman" w:cs="Times New Roman"/>
        </w:rPr>
        <w:t xml:space="preserve">школе </w:t>
      </w:r>
      <w:r w:rsidR="001B12BD" w:rsidRPr="00AB19EF">
        <w:rPr>
          <w:rFonts w:ascii="Times New Roman" w:hAnsi="Times New Roman" w:cs="Times New Roman"/>
        </w:rPr>
        <w:t>для наиболее эффективного выполнения задач программы формирования УУД;</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5206B7" w:rsidRPr="00AB19EF">
        <w:rPr>
          <w:rFonts w:ascii="Times New Roman" w:hAnsi="Times New Roman" w:cs="Times New Roman"/>
        </w:rPr>
        <w:t>определение</w:t>
      </w:r>
      <w:r w:rsidR="001B12BD" w:rsidRPr="00AB19EF">
        <w:rPr>
          <w:rFonts w:ascii="Times New Roman" w:hAnsi="Times New Roman" w:cs="Times New Roman"/>
        </w:rPr>
        <w:t xml:space="preserve"> состав</w:t>
      </w:r>
      <w:r w:rsidR="005206B7" w:rsidRPr="00AB19EF">
        <w:rPr>
          <w:rFonts w:ascii="Times New Roman" w:hAnsi="Times New Roman" w:cs="Times New Roman"/>
        </w:rPr>
        <w:t>а</w:t>
      </w:r>
      <w:r w:rsidR="001B12BD" w:rsidRPr="00AB19EF">
        <w:rPr>
          <w:rFonts w:ascii="Times New Roman" w:hAnsi="Times New Roman" w:cs="Times New Roman"/>
        </w:rPr>
        <w:t xml:space="preserve"> детей с особыми образовательными потребностями, </w:t>
      </w:r>
      <w:r w:rsidR="004F5290" w:rsidRPr="00AB19EF">
        <w:rPr>
          <w:rFonts w:ascii="Times New Roman" w:hAnsi="Times New Roman" w:cs="Times New Roman"/>
        </w:rPr>
        <w:t>в т.ч.</w:t>
      </w:r>
      <w:r w:rsidR="001B12BD" w:rsidRPr="00AB19EF">
        <w:rPr>
          <w:rFonts w:ascii="Times New Roman" w:hAnsi="Times New Roman" w:cs="Times New Roman"/>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5206B7" w:rsidRPr="00AB19EF">
        <w:rPr>
          <w:rFonts w:ascii="Times New Roman" w:hAnsi="Times New Roman" w:cs="Times New Roman"/>
        </w:rPr>
        <w:t>анализ результатов</w:t>
      </w:r>
      <w:r w:rsidR="001B12BD" w:rsidRPr="00AB19EF">
        <w:rPr>
          <w:rFonts w:ascii="Times New Roman" w:hAnsi="Times New Roman" w:cs="Times New Roman"/>
        </w:rPr>
        <w:t xml:space="preserve"> </w:t>
      </w:r>
      <w:r w:rsidR="005206B7" w:rsidRPr="00AB19EF">
        <w:rPr>
          <w:rFonts w:ascii="Times New Roman" w:hAnsi="Times New Roman" w:cs="Times New Roman"/>
        </w:rPr>
        <w:t>об</w:t>
      </w:r>
      <w:r w:rsidR="001B12BD" w:rsidRPr="00AB19EF">
        <w:rPr>
          <w:rFonts w:ascii="Times New Roman" w:hAnsi="Times New Roman" w:cs="Times New Roman"/>
        </w:rPr>
        <w:t>уча</w:t>
      </w:r>
      <w:r w:rsidR="005206B7" w:rsidRPr="00AB19EF">
        <w:rPr>
          <w:rFonts w:ascii="Times New Roman" w:hAnsi="Times New Roman" w:cs="Times New Roman"/>
        </w:rPr>
        <w:t>ю</w:t>
      </w:r>
      <w:r w:rsidR="001B12BD" w:rsidRPr="00AB19EF">
        <w:rPr>
          <w:rFonts w:ascii="Times New Roman" w:hAnsi="Times New Roman" w:cs="Times New Roman"/>
        </w:rPr>
        <w:t>щихся по линии развития УУД на предыдущем уровне;</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5206B7" w:rsidRPr="00AB19EF">
        <w:rPr>
          <w:rFonts w:ascii="Times New Roman" w:hAnsi="Times New Roman" w:cs="Times New Roman"/>
        </w:rPr>
        <w:t>анализ и обсуждение</w:t>
      </w:r>
      <w:r w:rsidR="001B12BD" w:rsidRPr="00AB19EF">
        <w:rPr>
          <w:rFonts w:ascii="Times New Roman" w:hAnsi="Times New Roman" w:cs="Times New Roman"/>
        </w:rPr>
        <w:t xml:space="preserve"> опыт</w:t>
      </w:r>
      <w:r w:rsidR="005206B7" w:rsidRPr="00AB19EF">
        <w:rPr>
          <w:rFonts w:ascii="Times New Roman" w:hAnsi="Times New Roman" w:cs="Times New Roman"/>
        </w:rPr>
        <w:t>а</w:t>
      </w:r>
      <w:r w:rsidR="001B12BD" w:rsidRPr="00AB19EF">
        <w:rPr>
          <w:rFonts w:ascii="Times New Roman" w:hAnsi="Times New Roman" w:cs="Times New Roman"/>
        </w:rPr>
        <w:t xml:space="preserve"> применения успешных практик, </w:t>
      </w:r>
      <w:r w:rsidR="004F5290" w:rsidRPr="00AB19EF">
        <w:rPr>
          <w:rFonts w:ascii="Times New Roman" w:hAnsi="Times New Roman" w:cs="Times New Roman"/>
        </w:rPr>
        <w:t>в т.ч.</w:t>
      </w:r>
      <w:r w:rsidR="001B12BD" w:rsidRPr="00AB19EF">
        <w:rPr>
          <w:rFonts w:ascii="Times New Roman" w:hAnsi="Times New Roman" w:cs="Times New Roman"/>
        </w:rPr>
        <w:t xml:space="preserve"> с использованием информационных ресурсов </w:t>
      </w:r>
      <w:r w:rsidR="005206B7" w:rsidRPr="00AB19EF">
        <w:rPr>
          <w:rFonts w:ascii="Times New Roman" w:hAnsi="Times New Roman" w:cs="Times New Roman"/>
        </w:rPr>
        <w:t>школы</w:t>
      </w:r>
      <w:r w:rsidR="001B12BD" w:rsidRPr="00AB19EF">
        <w:rPr>
          <w:rFonts w:ascii="Times New Roman" w:hAnsi="Times New Roman" w:cs="Times New Roman"/>
        </w:rPr>
        <w:t>.</w:t>
      </w:r>
    </w:p>
    <w:p w:rsidR="005206B7" w:rsidRPr="00AB19EF" w:rsidRDefault="005206B7" w:rsidP="003465EA">
      <w:pPr>
        <w:rPr>
          <w:rFonts w:ascii="Times New Roman" w:hAnsi="Times New Roman" w:cs="Times New Roman"/>
          <w:b/>
          <w:i/>
        </w:rPr>
      </w:pPr>
      <w:r w:rsidRPr="00AB19EF">
        <w:rPr>
          <w:rFonts w:ascii="Times New Roman" w:hAnsi="Times New Roman" w:cs="Times New Roman"/>
          <w:b/>
          <w:i/>
        </w:rPr>
        <w:t>2.</w:t>
      </w:r>
      <w:r w:rsidRPr="00AB19EF">
        <w:rPr>
          <w:rFonts w:ascii="Times New Roman" w:hAnsi="Times New Roman" w:cs="Times New Roman"/>
          <w:b/>
          <w:i/>
          <w:lang w:val="en-US"/>
        </w:rPr>
        <w:t> </w:t>
      </w:r>
      <w:r w:rsidRPr="00AB19EF">
        <w:rPr>
          <w:rFonts w:ascii="Times New Roman" w:hAnsi="Times New Roman" w:cs="Times New Roman"/>
          <w:b/>
          <w:i/>
        </w:rPr>
        <w:t>Основной этап.</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На основном этапе </w:t>
      </w:r>
      <w:r w:rsidR="005206B7" w:rsidRPr="00AB19EF">
        <w:rPr>
          <w:rFonts w:ascii="Times New Roman" w:hAnsi="Times New Roman" w:cs="Times New Roman"/>
        </w:rPr>
        <w:t>проводит</w:t>
      </w:r>
      <w:r w:rsidRPr="00AB19EF">
        <w:rPr>
          <w:rFonts w:ascii="Times New Roman" w:hAnsi="Times New Roman" w:cs="Times New Roman"/>
        </w:rPr>
        <w:t>ся работа по разработке общей стратегии развития УУД, организации и механиз</w:t>
      </w:r>
      <w:r w:rsidR="005206B7" w:rsidRPr="00AB19EF">
        <w:rPr>
          <w:rFonts w:ascii="Times New Roman" w:hAnsi="Times New Roman" w:cs="Times New Roman"/>
        </w:rPr>
        <w:t>ма реализации задач программы, описание специальных требований</w:t>
      </w:r>
      <w:r w:rsidRPr="00AB19EF">
        <w:rPr>
          <w:rFonts w:ascii="Times New Roman" w:hAnsi="Times New Roman" w:cs="Times New Roman"/>
        </w:rPr>
        <w:t xml:space="preserve"> к условиям реализации программы развития УУД.</w:t>
      </w:r>
    </w:p>
    <w:p w:rsidR="005206B7" w:rsidRPr="00AB19EF" w:rsidRDefault="005206B7" w:rsidP="003465EA">
      <w:pPr>
        <w:rPr>
          <w:rFonts w:ascii="Times New Roman" w:hAnsi="Times New Roman" w:cs="Times New Roman"/>
          <w:b/>
          <w:i/>
        </w:rPr>
      </w:pPr>
      <w:r w:rsidRPr="00AB19EF">
        <w:rPr>
          <w:rFonts w:ascii="Times New Roman" w:hAnsi="Times New Roman" w:cs="Times New Roman"/>
          <w:b/>
          <w:i/>
        </w:rPr>
        <w:t>3. Заключительный этап.</w:t>
      </w:r>
    </w:p>
    <w:p w:rsidR="001B12BD" w:rsidRPr="00AB19EF" w:rsidRDefault="005206B7" w:rsidP="003465EA">
      <w:pPr>
        <w:rPr>
          <w:rFonts w:ascii="Times New Roman" w:hAnsi="Times New Roman" w:cs="Times New Roman"/>
        </w:rPr>
      </w:pPr>
      <w:r w:rsidRPr="00AB19EF">
        <w:rPr>
          <w:rFonts w:ascii="Times New Roman" w:hAnsi="Times New Roman" w:cs="Times New Roman"/>
        </w:rPr>
        <w:t>На заключительном этапе проводит</w:t>
      </w:r>
      <w:r w:rsidR="001B12BD" w:rsidRPr="00AB19EF">
        <w:rPr>
          <w:rFonts w:ascii="Times New Roman" w:hAnsi="Times New Roman" w:cs="Times New Roman"/>
        </w:rPr>
        <w:t>ся обсуждение хода реализации программы на методических семинарах (возможно, с привлечением внешних консультантов из других о</w:t>
      </w:r>
      <w:r w:rsidR="001B12BD" w:rsidRPr="00AB19EF">
        <w:rPr>
          <w:rFonts w:ascii="Times New Roman" w:hAnsi="Times New Roman" w:cs="Times New Roman"/>
        </w:rPr>
        <w:t>б</w:t>
      </w:r>
      <w:r w:rsidR="001B12BD" w:rsidRPr="00AB19EF">
        <w:rPr>
          <w:rFonts w:ascii="Times New Roman" w:hAnsi="Times New Roman" w:cs="Times New Roman"/>
        </w:rPr>
        <w:t>разовательных, научных, социальных организаций).</w:t>
      </w:r>
    </w:p>
    <w:p w:rsidR="001B12BD" w:rsidRPr="00AB19EF" w:rsidRDefault="005206B7" w:rsidP="003465EA">
      <w:pPr>
        <w:rPr>
          <w:rFonts w:ascii="Times New Roman" w:hAnsi="Times New Roman" w:cs="Times New Roman"/>
        </w:rPr>
      </w:pPr>
      <w:bookmarkStart w:id="1051" w:name="sub_102053"/>
      <w:r w:rsidRPr="00AB19EF">
        <w:rPr>
          <w:rFonts w:ascii="Times New Roman" w:hAnsi="Times New Roman" w:cs="Times New Roman"/>
          <w:lang w:val="en-US"/>
        </w:rPr>
        <w:t>C</w:t>
      </w:r>
      <w:r w:rsidR="001B12BD" w:rsidRPr="00AB19EF">
        <w:rPr>
          <w:rFonts w:ascii="Times New Roman" w:hAnsi="Times New Roman" w:cs="Times New Roman"/>
        </w:rPr>
        <w:t>оотнесени</w:t>
      </w:r>
      <w:r w:rsidRPr="00AB19EF">
        <w:rPr>
          <w:rFonts w:ascii="Times New Roman" w:hAnsi="Times New Roman" w:cs="Times New Roman"/>
        </w:rPr>
        <w:t>е</w:t>
      </w:r>
      <w:r w:rsidR="001B12BD" w:rsidRPr="00AB19EF">
        <w:rPr>
          <w:rFonts w:ascii="Times New Roman" w:hAnsi="Times New Roman" w:cs="Times New Roman"/>
        </w:rPr>
        <w:t xml:space="preserve"> формирования метапредметных результатов с рабочими программами по учебным предметам</w:t>
      </w:r>
      <w:r w:rsidRPr="00AB19EF">
        <w:rPr>
          <w:rFonts w:ascii="Times New Roman" w:hAnsi="Times New Roman" w:cs="Times New Roman"/>
        </w:rPr>
        <w:t xml:space="preserve"> относится к компетенции методического совета</w:t>
      </w:r>
      <w:r w:rsidR="001B12BD" w:rsidRPr="00AB19EF">
        <w:rPr>
          <w:rFonts w:ascii="Times New Roman" w:hAnsi="Times New Roman" w:cs="Times New Roman"/>
        </w:rPr>
        <w:t>.</w:t>
      </w:r>
    </w:p>
    <w:p w:rsidR="001B12BD" w:rsidRPr="00AB19EF" w:rsidRDefault="001B17C7" w:rsidP="003465EA">
      <w:pPr>
        <w:rPr>
          <w:rFonts w:ascii="Times New Roman" w:hAnsi="Times New Roman" w:cs="Times New Roman"/>
          <w:b/>
        </w:rPr>
      </w:pPr>
      <w:bookmarkStart w:id="1052" w:name="sub_1026"/>
      <w:bookmarkEnd w:id="1051"/>
      <w:r w:rsidRPr="00AB19EF">
        <w:rPr>
          <w:rFonts w:ascii="Times New Roman" w:hAnsi="Times New Roman" w:cs="Times New Roman"/>
        </w:rPr>
        <w:br w:type="page"/>
      </w:r>
      <w:r w:rsidR="005206B7" w:rsidRPr="00AB19EF">
        <w:rPr>
          <w:rFonts w:ascii="Times New Roman" w:hAnsi="Times New Roman" w:cs="Times New Roman"/>
          <w:b/>
        </w:rPr>
        <w:lastRenderedPageBreak/>
        <w:t>2.3. </w:t>
      </w:r>
      <w:r w:rsidR="001859B4" w:rsidRPr="00AB19EF">
        <w:rPr>
          <w:rFonts w:ascii="Times New Roman" w:hAnsi="Times New Roman" w:cs="Times New Roman"/>
          <w:b/>
        </w:rPr>
        <w:t>РАБОЧАЯ ПРОГРАММА ВОСПИТАНИЯ</w:t>
      </w:r>
    </w:p>
    <w:p w:rsidR="00B33533" w:rsidRPr="00AB19EF" w:rsidRDefault="00B33533" w:rsidP="00B33533">
      <w:pPr>
        <w:widowControl/>
        <w:autoSpaceDE/>
        <w:autoSpaceDN/>
        <w:adjustRightInd/>
        <w:ind w:firstLine="0"/>
        <w:rPr>
          <w:rFonts w:ascii="Times New Roman" w:hAnsi="Times New Roman" w:cs="Times New Roman"/>
          <w:iCs/>
          <w:lang w:eastAsia="en-US"/>
        </w:rPr>
      </w:pPr>
      <w:bookmarkStart w:id="1053" w:name="sub_102054"/>
      <w:bookmarkEnd w:id="1052"/>
    </w:p>
    <w:p w:rsidR="005206B7" w:rsidRPr="00AB19EF" w:rsidRDefault="005206B7" w:rsidP="005206B7">
      <w:pPr>
        <w:widowControl/>
        <w:autoSpaceDE/>
        <w:autoSpaceDN/>
        <w:adjustRightInd/>
        <w:ind w:firstLine="709"/>
        <w:rPr>
          <w:rFonts w:ascii="Times New Roman" w:hAnsi="Times New Roman" w:cs="Times New Roman"/>
          <w:iCs/>
          <w:lang w:eastAsia="en-US"/>
        </w:rPr>
      </w:pPr>
      <w:r w:rsidRPr="00AB19EF">
        <w:rPr>
          <w:rFonts w:ascii="Times New Roman" w:hAnsi="Times New Roman" w:cs="Times New Roman"/>
          <w:iCs/>
          <w:lang w:eastAsia="en-US"/>
        </w:rPr>
        <w:t>Рабочая программа воспитания (далее – Программа воспитания) соответствует треб</w:t>
      </w:r>
      <w:r w:rsidRPr="00AB19EF">
        <w:rPr>
          <w:rFonts w:ascii="Times New Roman" w:hAnsi="Times New Roman" w:cs="Times New Roman"/>
          <w:iCs/>
          <w:lang w:eastAsia="en-US"/>
        </w:rPr>
        <w:t>о</w:t>
      </w:r>
      <w:r w:rsidRPr="00AB19EF">
        <w:rPr>
          <w:rFonts w:ascii="Times New Roman" w:hAnsi="Times New Roman" w:cs="Times New Roman"/>
          <w:iCs/>
          <w:lang w:eastAsia="en-US"/>
        </w:rPr>
        <w:t>ваниям ФГОС ООО.</w:t>
      </w:r>
    </w:p>
    <w:p w:rsidR="005206B7" w:rsidRPr="00AB19EF" w:rsidRDefault="005206B7" w:rsidP="005206B7">
      <w:pPr>
        <w:widowControl/>
        <w:autoSpaceDE/>
        <w:autoSpaceDN/>
        <w:adjustRightInd/>
        <w:ind w:firstLine="709"/>
        <w:rPr>
          <w:rFonts w:ascii="Times New Roman" w:hAnsi="Times New Roman" w:cs="Times New Roman"/>
          <w:i/>
          <w:lang w:eastAsia="en-US"/>
        </w:rPr>
      </w:pPr>
      <w:r w:rsidRPr="00AB19EF">
        <w:rPr>
          <w:rFonts w:ascii="Times New Roman" w:hAnsi="Times New Roman" w:cs="Times New Roman"/>
          <w:i/>
          <w:iCs/>
          <w:lang w:eastAsia="en-US"/>
        </w:rPr>
        <w:t>Рабочая программа воспитания разработана на основе федеральной рабочей пр</w:t>
      </w:r>
      <w:r w:rsidRPr="00AB19EF">
        <w:rPr>
          <w:rFonts w:ascii="Times New Roman" w:hAnsi="Times New Roman" w:cs="Times New Roman"/>
          <w:i/>
          <w:iCs/>
          <w:lang w:eastAsia="en-US"/>
        </w:rPr>
        <w:t>о</w:t>
      </w:r>
      <w:r w:rsidRPr="00AB19EF">
        <w:rPr>
          <w:rFonts w:ascii="Times New Roman" w:hAnsi="Times New Roman" w:cs="Times New Roman"/>
          <w:i/>
          <w:iCs/>
          <w:lang w:eastAsia="en-US"/>
        </w:rPr>
        <w:t>граммы воспитания (</w:t>
      </w:r>
      <w:r w:rsidRPr="00AB19EF">
        <w:rPr>
          <w:rFonts w:ascii="Times New Roman" w:hAnsi="Times New Roman" w:cs="Times New Roman"/>
          <w:i/>
          <w:lang w:eastAsia="en-US"/>
        </w:rPr>
        <w:t>п. 26 «Федеральная рабочая программа воспитания» Федеральной о</w:t>
      </w:r>
      <w:r w:rsidRPr="00AB19EF">
        <w:rPr>
          <w:rFonts w:ascii="Times New Roman" w:hAnsi="Times New Roman" w:cs="Times New Roman"/>
          <w:i/>
          <w:lang w:eastAsia="en-US"/>
        </w:rPr>
        <w:t>б</w:t>
      </w:r>
      <w:r w:rsidRPr="00AB19EF">
        <w:rPr>
          <w:rFonts w:ascii="Times New Roman" w:hAnsi="Times New Roman" w:cs="Times New Roman"/>
          <w:i/>
          <w:lang w:eastAsia="en-US"/>
        </w:rPr>
        <w:t>разовательной программы ООО).</w:t>
      </w:r>
    </w:p>
    <w:p w:rsidR="005206B7" w:rsidRPr="00AB19EF" w:rsidRDefault="005206B7" w:rsidP="005206B7">
      <w:pPr>
        <w:rPr>
          <w:rFonts w:ascii="Times New Roman" w:hAnsi="Times New Roman" w:cs="Times New Roman"/>
        </w:rPr>
      </w:pPr>
      <w:r w:rsidRPr="00AB19EF">
        <w:rPr>
          <w:rFonts w:ascii="Times New Roman" w:hAnsi="Times New Roman" w:cs="Times New Roman"/>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w:t>
      </w:r>
      <w:r w:rsidRPr="00AB19EF">
        <w:rPr>
          <w:rFonts w:ascii="Times New Roman" w:hAnsi="Times New Roman" w:cs="Times New Roman"/>
        </w:rPr>
        <w:t>а</w:t>
      </w:r>
      <w:r w:rsidRPr="00AB19EF">
        <w:rPr>
          <w:rFonts w:ascii="Times New Roman" w:hAnsi="Times New Roman" w:cs="Times New Roman"/>
        </w:rPr>
        <w:t xml:space="preserve">ния </w:t>
      </w:r>
      <w:r w:rsidR="007B3641" w:rsidRPr="00AB19EF">
        <w:rPr>
          <w:rFonts w:ascii="Times New Roman" w:hAnsi="Times New Roman" w:cs="Times New Roman"/>
        </w:rPr>
        <w:t xml:space="preserve">начального общего, среднего общего </w:t>
      </w:r>
      <w:r w:rsidRPr="00AB19EF">
        <w:rPr>
          <w:rFonts w:ascii="Times New Roman" w:hAnsi="Times New Roman" w:cs="Times New Roman"/>
        </w:rPr>
        <w:t>образования.</w:t>
      </w:r>
    </w:p>
    <w:p w:rsidR="001B12BD" w:rsidRPr="00AB19EF" w:rsidRDefault="001B12BD" w:rsidP="003465EA">
      <w:pPr>
        <w:rPr>
          <w:rFonts w:ascii="Times New Roman" w:hAnsi="Times New Roman" w:cs="Times New Roman"/>
          <w:b/>
          <w:i/>
        </w:rPr>
      </w:pPr>
      <w:bookmarkStart w:id="1054" w:name="sub_102059"/>
      <w:bookmarkEnd w:id="1053"/>
      <w:r w:rsidRPr="00AB19EF">
        <w:rPr>
          <w:rFonts w:ascii="Times New Roman" w:hAnsi="Times New Roman" w:cs="Times New Roman"/>
          <w:b/>
          <w:i/>
        </w:rPr>
        <w:t>Программа воспитания:</w:t>
      </w:r>
    </w:p>
    <w:bookmarkEnd w:id="1054"/>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предназначена для планирования и организации системной воспитательной де</w:t>
      </w:r>
      <w:r w:rsidR="001B12BD" w:rsidRPr="00AB19EF">
        <w:rPr>
          <w:rFonts w:ascii="Times New Roman" w:hAnsi="Times New Roman" w:cs="Times New Roman"/>
        </w:rPr>
        <w:t>я</w:t>
      </w:r>
      <w:r w:rsidR="001B12BD" w:rsidRPr="00AB19EF">
        <w:rPr>
          <w:rFonts w:ascii="Times New Roman" w:hAnsi="Times New Roman" w:cs="Times New Roman"/>
        </w:rPr>
        <w:t>тельности в образовательной организации;</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разрабатывается и утверждается с участием коллегиальных органов управления о</w:t>
      </w:r>
      <w:r w:rsidR="001B12BD" w:rsidRPr="00AB19EF">
        <w:rPr>
          <w:rFonts w:ascii="Times New Roman" w:hAnsi="Times New Roman" w:cs="Times New Roman"/>
        </w:rPr>
        <w:t>б</w:t>
      </w:r>
      <w:r w:rsidR="001B12BD" w:rsidRPr="00AB19EF">
        <w:rPr>
          <w:rFonts w:ascii="Times New Roman" w:hAnsi="Times New Roman" w:cs="Times New Roman"/>
        </w:rPr>
        <w:t xml:space="preserve">разовательной организацией, </w:t>
      </w:r>
      <w:r w:rsidR="004F5290" w:rsidRPr="00AB19EF">
        <w:rPr>
          <w:rFonts w:ascii="Times New Roman" w:hAnsi="Times New Roman" w:cs="Times New Roman"/>
        </w:rPr>
        <w:t>в т.ч.</w:t>
      </w:r>
      <w:r w:rsidR="001B12BD" w:rsidRPr="00AB19EF">
        <w:rPr>
          <w:rFonts w:ascii="Times New Roman" w:hAnsi="Times New Roman" w:cs="Times New Roman"/>
        </w:rPr>
        <w:t xml:space="preserve"> советов обучающихся, советов родителей (законных представителей);</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реализуется в единстве урочной и внеурочной деятельности, осуществляемой со</w:t>
      </w:r>
      <w:r w:rsidR="001B12BD" w:rsidRPr="00AB19EF">
        <w:rPr>
          <w:rFonts w:ascii="Times New Roman" w:hAnsi="Times New Roman" w:cs="Times New Roman"/>
        </w:rPr>
        <w:t>в</w:t>
      </w:r>
      <w:r w:rsidR="001B12BD" w:rsidRPr="00AB19EF">
        <w:rPr>
          <w:rFonts w:ascii="Times New Roman" w:hAnsi="Times New Roman" w:cs="Times New Roman"/>
        </w:rPr>
        <w:t>местно с семьёй и другими участниками образовательных отношений, социальными инст</w:t>
      </w:r>
      <w:r w:rsidR="001B12BD" w:rsidRPr="00AB19EF">
        <w:rPr>
          <w:rFonts w:ascii="Times New Roman" w:hAnsi="Times New Roman" w:cs="Times New Roman"/>
        </w:rPr>
        <w:t>и</w:t>
      </w:r>
      <w:r w:rsidR="001B12BD" w:rsidRPr="00AB19EF">
        <w:rPr>
          <w:rFonts w:ascii="Times New Roman" w:hAnsi="Times New Roman" w:cs="Times New Roman"/>
        </w:rPr>
        <w:t>тутами воспитания;</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5206B7" w:rsidRPr="00AB19EF" w:rsidRDefault="005206B7" w:rsidP="005206B7">
      <w:pPr>
        <w:rPr>
          <w:rFonts w:ascii="Times New Roman" w:hAnsi="Times New Roman" w:cs="Times New Roman"/>
        </w:rPr>
      </w:pPr>
      <w:bookmarkStart w:id="1055" w:name="sub_102055"/>
      <w:r w:rsidRPr="00AB19EF">
        <w:rPr>
          <w:rFonts w:ascii="Times New Roman" w:hAnsi="Times New Roman" w:cs="Times New Roman"/>
          <w:i/>
        </w:rPr>
        <w:t>Программа воспитания включает три раздела: целевой, содержательный, организ</w:t>
      </w:r>
      <w:r w:rsidRPr="00AB19EF">
        <w:rPr>
          <w:rFonts w:ascii="Times New Roman" w:hAnsi="Times New Roman" w:cs="Times New Roman"/>
          <w:i/>
        </w:rPr>
        <w:t>а</w:t>
      </w:r>
      <w:r w:rsidRPr="00AB19EF">
        <w:rPr>
          <w:rFonts w:ascii="Times New Roman" w:hAnsi="Times New Roman" w:cs="Times New Roman"/>
          <w:i/>
        </w:rPr>
        <w:t>ционный.</w:t>
      </w:r>
    </w:p>
    <w:p w:rsidR="005206B7" w:rsidRPr="00AB19EF" w:rsidRDefault="005206B7" w:rsidP="005206B7">
      <w:pPr>
        <w:rPr>
          <w:rFonts w:ascii="Times New Roman" w:hAnsi="Times New Roman" w:cs="Times New Roman"/>
          <w:i/>
        </w:rPr>
      </w:pPr>
      <w:r w:rsidRPr="00AB19EF">
        <w:rPr>
          <w:rFonts w:ascii="Times New Roman" w:hAnsi="Times New Roman" w:cs="Times New Roman"/>
          <w:i/>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w:t>
      </w:r>
      <w:r w:rsidRPr="00AB19EF">
        <w:rPr>
          <w:rFonts w:ascii="Times New Roman" w:hAnsi="Times New Roman" w:cs="Times New Roman"/>
          <w:i/>
        </w:rPr>
        <w:t>а</w:t>
      </w:r>
      <w:r w:rsidRPr="00AB19EF">
        <w:rPr>
          <w:rFonts w:ascii="Times New Roman" w:hAnsi="Times New Roman" w:cs="Times New Roman"/>
          <w:i/>
        </w:rPr>
        <w:t>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5206B7" w:rsidRPr="00AB19EF" w:rsidRDefault="005206B7" w:rsidP="003465EA">
      <w:pPr>
        <w:rPr>
          <w:rFonts w:ascii="Times New Roman" w:hAnsi="Times New Roman" w:cs="Times New Roman"/>
          <w:i/>
        </w:rPr>
      </w:pPr>
    </w:p>
    <w:p w:rsidR="001B12BD" w:rsidRPr="00AB19EF" w:rsidRDefault="00B33533" w:rsidP="00B33533">
      <w:pPr>
        <w:ind w:firstLine="0"/>
        <w:jc w:val="center"/>
        <w:rPr>
          <w:rFonts w:ascii="Times New Roman" w:hAnsi="Times New Roman" w:cs="Times New Roman"/>
          <w:b/>
        </w:rPr>
      </w:pPr>
      <w:r w:rsidRPr="00AB19EF">
        <w:rPr>
          <w:rFonts w:ascii="Times New Roman" w:hAnsi="Times New Roman" w:cs="Times New Roman"/>
          <w:b/>
        </w:rPr>
        <w:t>1</w:t>
      </w:r>
      <w:r w:rsidR="007B3641" w:rsidRPr="00AB19EF">
        <w:rPr>
          <w:rFonts w:ascii="Times New Roman" w:hAnsi="Times New Roman" w:cs="Times New Roman"/>
          <w:b/>
        </w:rPr>
        <w:t>. </w:t>
      </w:r>
      <w:r w:rsidR="005206B7" w:rsidRPr="00AB19EF">
        <w:rPr>
          <w:rFonts w:ascii="Times New Roman" w:hAnsi="Times New Roman" w:cs="Times New Roman"/>
          <w:b/>
        </w:rPr>
        <w:t>ЦЕЛЕВОЙ РАЗДЕЛ</w:t>
      </w:r>
    </w:p>
    <w:p w:rsidR="00B33533" w:rsidRPr="00AB19EF" w:rsidRDefault="00B33533" w:rsidP="00B33533">
      <w:pPr>
        <w:rPr>
          <w:rFonts w:ascii="Times New Roman" w:hAnsi="Times New Roman" w:cs="Times New Roman"/>
          <w:b/>
        </w:rPr>
      </w:pPr>
      <w:bookmarkStart w:id="1056" w:name="sub_102062"/>
      <w:bookmarkEnd w:id="1055"/>
      <w:r w:rsidRPr="00AB19EF">
        <w:rPr>
          <w:rFonts w:ascii="Times New Roman" w:hAnsi="Times New Roman" w:cs="Times New Roman"/>
          <w:b/>
        </w:rPr>
        <w:t>1.1. Цель и задачи воспитания</w:t>
      </w:r>
    </w:p>
    <w:p w:rsidR="00540811" w:rsidRPr="00AB19EF" w:rsidRDefault="001B12BD" w:rsidP="003465EA">
      <w:pPr>
        <w:rPr>
          <w:rFonts w:ascii="Times New Roman" w:hAnsi="Times New Roman" w:cs="Times New Roman"/>
        </w:rPr>
      </w:pPr>
      <w:r w:rsidRPr="00AB19EF">
        <w:rPr>
          <w:rFonts w:ascii="Times New Roman" w:hAnsi="Times New Roman" w:cs="Times New Roman"/>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AB19EF">
        <w:rPr>
          <w:rStyle w:val="a4"/>
          <w:rFonts w:ascii="Times New Roman" w:hAnsi="Times New Roman"/>
          <w:b w:val="0"/>
          <w:color w:val="auto"/>
        </w:rPr>
        <w:t>Конституции</w:t>
      </w:r>
      <w:r w:rsidRPr="00AB19EF">
        <w:rPr>
          <w:rFonts w:ascii="Times New Roman" w:hAnsi="Times New Roman" w:cs="Times New Roman"/>
          <w:b/>
        </w:rPr>
        <w:t xml:space="preserve"> </w:t>
      </w:r>
      <w:r w:rsidRPr="00AB19EF">
        <w:rPr>
          <w:rFonts w:ascii="Times New Roman" w:hAnsi="Times New Roman" w:cs="Times New Roman"/>
        </w:rPr>
        <w:t>Российской Федерации. Эти ценности и нормы определяют и</w:t>
      </w:r>
      <w:r w:rsidRPr="00AB19EF">
        <w:rPr>
          <w:rFonts w:ascii="Times New Roman" w:hAnsi="Times New Roman" w:cs="Times New Roman"/>
        </w:rPr>
        <w:t>н</w:t>
      </w:r>
      <w:r w:rsidRPr="00AB19EF">
        <w:rPr>
          <w:rFonts w:ascii="Times New Roman" w:hAnsi="Times New Roman" w:cs="Times New Roman"/>
        </w:rPr>
        <w:t xml:space="preserve">вариантное содержание воспитания обучающихся. </w:t>
      </w:r>
    </w:p>
    <w:p w:rsidR="001B12BD" w:rsidRPr="00AB19EF" w:rsidRDefault="001B12BD" w:rsidP="003465EA">
      <w:pPr>
        <w:rPr>
          <w:rFonts w:ascii="Times New Roman" w:hAnsi="Times New Roman" w:cs="Times New Roman"/>
        </w:rPr>
      </w:pPr>
      <w:r w:rsidRPr="00AB19EF">
        <w:rPr>
          <w:rFonts w:ascii="Times New Roman" w:hAnsi="Times New Roman" w:cs="Times New Roman"/>
        </w:rPr>
        <w:t>Вариативный компонент содержания воспитания обучающихся включает духо</w:t>
      </w:r>
      <w:r w:rsidRPr="00AB19EF">
        <w:rPr>
          <w:rFonts w:ascii="Times New Roman" w:hAnsi="Times New Roman" w:cs="Times New Roman"/>
        </w:rPr>
        <w:t>в</w:t>
      </w:r>
      <w:r w:rsidRPr="00AB19EF">
        <w:rPr>
          <w:rFonts w:ascii="Times New Roman" w:hAnsi="Times New Roman" w:cs="Times New Roman"/>
        </w:rPr>
        <w:t>но-нравственные ценности культуры, традиционных религий народов России.</w:t>
      </w:r>
    </w:p>
    <w:p w:rsidR="00540811" w:rsidRPr="00AB19EF" w:rsidRDefault="001B12BD" w:rsidP="003465EA">
      <w:pPr>
        <w:rPr>
          <w:rFonts w:ascii="Times New Roman" w:hAnsi="Times New Roman" w:cs="Times New Roman"/>
        </w:rPr>
      </w:pPr>
      <w:bookmarkStart w:id="1057" w:name="sub_102063"/>
      <w:bookmarkEnd w:id="1056"/>
      <w:r w:rsidRPr="00AB19EF">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w:t>
      </w:r>
      <w:r w:rsidRPr="00AB19EF">
        <w:rPr>
          <w:rFonts w:ascii="Times New Roman" w:hAnsi="Times New Roman" w:cs="Times New Roman"/>
        </w:rPr>
        <w:t>а</w:t>
      </w:r>
      <w:r w:rsidRPr="00AB19EF">
        <w:rPr>
          <w:rFonts w:ascii="Times New Roman" w:hAnsi="Times New Roman" w:cs="Times New Roman"/>
        </w:rPr>
        <w:t xml:space="preserve">ния. </w:t>
      </w:r>
    </w:p>
    <w:p w:rsidR="001B12BD" w:rsidRPr="00AB19EF" w:rsidRDefault="001B12BD" w:rsidP="003465EA">
      <w:pPr>
        <w:rPr>
          <w:rFonts w:ascii="Times New Roman" w:hAnsi="Times New Roman" w:cs="Times New Roman"/>
          <w:i/>
        </w:rPr>
      </w:pPr>
      <w:r w:rsidRPr="00AB19EF">
        <w:rPr>
          <w:rFonts w:ascii="Times New Roman" w:hAnsi="Times New Roman" w:cs="Times New Roman"/>
          <w:i/>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w:t>
      </w:r>
      <w:r w:rsidRPr="00AB19EF">
        <w:rPr>
          <w:rFonts w:ascii="Times New Roman" w:hAnsi="Times New Roman" w:cs="Times New Roman"/>
          <w:i/>
        </w:rPr>
        <w:t>о</w:t>
      </w:r>
      <w:r w:rsidRPr="00AB19EF">
        <w:rPr>
          <w:rFonts w:ascii="Times New Roman" w:hAnsi="Times New Roman" w:cs="Times New Roman"/>
          <w:i/>
        </w:rPr>
        <w:t>тенциал в условиях современного общества, готовой к мирному созиданию и защите Родины.</w:t>
      </w:r>
    </w:p>
    <w:p w:rsidR="00540811" w:rsidRPr="00AB19EF" w:rsidRDefault="00540811" w:rsidP="00540811">
      <w:pPr>
        <w:rPr>
          <w:rFonts w:ascii="Times New Roman" w:hAnsi="Times New Roman" w:cs="Times New Roman"/>
          <w:i/>
        </w:rPr>
      </w:pPr>
      <w:r w:rsidRPr="00AB19EF">
        <w:rPr>
          <w:rFonts w:ascii="Times New Roman" w:hAnsi="Times New Roman" w:cs="Times New Roman"/>
          <w:b/>
          <w:i/>
        </w:rPr>
        <w:t>Цель воспитания обучающихся:</w:t>
      </w:r>
    </w:p>
    <w:bookmarkEnd w:id="1057"/>
    <w:p w:rsidR="001B12BD"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w:t>
      </w:r>
      <w:r w:rsidR="001B12BD" w:rsidRPr="00AB19EF">
        <w:rPr>
          <w:rFonts w:ascii="Times New Roman" w:hAnsi="Times New Roman" w:cs="Times New Roman"/>
        </w:rPr>
        <w:lastRenderedPageBreak/>
        <w:t>правил и норм поведения в интересах человека, семьи, общества и государства;</w:t>
      </w:r>
    </w:p>
    <w:p w:rsidR="00540811" w:rsidRPr="00AB19EF" w:rsidRDefault="001B17C7" w:rsidP="00B33533">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1058" w:name="sub_102068"/>
      <w:r w:rsidR="00B33533" w:rsidRPr="00AB19EF">
        <w:rPr>
          <w:rFonts w:ascii="Times New Roman" w:hAnsi="Times New Roman" w:cs="Times New Roman"/>
        </w:rPr>
        <w:t>ии, природе и окружающей среде.</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Задачи воспитания:</w:t>
      </w:r>
    </w:p>
    <w:bookmarkEnd w:id="1058"/>
    <w:p w:rsidR="001B12BD" w:rsidRPr="00AB19EF" w:rsidRDefault="00540811"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B12BD" w:rsidRPr="00AB19EF" w:rsidRDefault="00540811"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и развитие личностных отношений к этим нормам, ценностям, тр</w:t>
      </w:r>
      <w:r w:rsidR="001B12BD" w:rsidRPr="00AB19EF">
        <w:rPr>
          <w:rFonts w:ascii="Times New Roman" w:hAnsi="Times New Roman" w:cs="Times New Roman"/>
        </w:rPr>
        <w:t>а</w:t>
      </w:r>
      <w:r w:rsidR="001B12BD" w:rsidRPr="00AB19EF">
        <w:rPr>
          <w:rFonts w:ascii="Times New Roman" w:hAnsi="Times New Roman" w:cs="Times New Roman"/>
        </w:rPr>
        <w:t>дициям (их освоение, принятие);</w:t>
      </w:r>
    </w:p>
    <w:p w:rsidR="001B12BD" w:rsidRPr="00AB19EF" w:rsidRDefault="00540811"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приобретение соответствующего этим нормам, ценностям, традициям социокул</w:t>
      </w:r>
      <w:r w:rsidR="001B12BD" w:rsidRPr="00AB19EF">
        <w:rPr>
          <w:rFonts w:ascii="Times New Roman" w:hAnsi="Times New Roman" w:cs="Times New Roman"/>
        </w:rPr>
        <w:t>ь</w:t>
      </w:r>
      <w:r w:rsidR="001B12BD" w:rsidRPr="00AB19EF">
        <w:rPr>
          <w:rFonts w:ascii="Times New Roman" w:hAnsi="Times New Roman" w:cs="Times New Roman"/>
        </w:rPr>
        <w:t>турного опыта поведения, общения, межличностных социальных отношений, применения полученных знаний;</w:t>
      </w:r>
    </w:p>
    <w:p w:rsidR="00540811" w:rsidRPr="00AB19EF" w:rsidRDefault="00540811" w:rsidP="00B33533">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достижение личностных результатов освоения общеобразовательных программ в соответствии с </w:t>
      </w:r>
      <w:r w:rsidR="001B12BD" w:rsidRPr="00AB19EF">
        <w:rPr>
          <w:rStyle w:val="a4"/>
          <w:rFonts w:ascii="Times New Roman" w:hAnsi="Times New Roman"/>
          <w:b w:val="0"/>
          <w:color w:val="auto"/>
        </w:rPr>
        <w:t>ФГОС ООО</w:t>
      </w:r>
      <w:r w:rsidR="001B12BD" w:rsidRPr="00AB19EF">
        <w:rPr>
          <w:rFonts w:ascii="Times New Roman" w:hAnsi="Times New Roman" w:cs="Times New Roman"/>
        </w:rPr>
        <w:t>.</w:t>
      </w:r>
    </w:p>
    <w:p w:rsidR="00540811" w:rsidRPr="00AB19EF" w:rsidRDefault="00540811" w:rsidP="00540811">
      <w:pPr>
        <w:rPr>
          <w:rFonts w:ascii="Times New Roman" w:hAnsi="Times New Roman" w:cs="Times New Roman"/>
          <w:b/>
          <w:i/>
        </w:rPr>
      </w:pPr>
      <w:r w:rsidRPr="00AB19EF">
        <w:rPr>
          <w:rFonts w:ascii="Times New Roman" w:hAnsi="Times New Roman" w:cs="Times New Roman"/>
          <w:b/>
          <w:i/>
        </w:rPr>
        <w:t>Личностные результаты освоения обучающимися образовательных программ включают:</w:t>
      </w:r>
    </w:p>
    <w:p w:rsidR="007B3641"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осознание российской гражданской идентичности; </w:t>
      </w:r>
    </w:p>
    <w:p w:rsidR="0000045E" w:rsidRPr="00AB19EF" w:rsidRDefault="007B3641"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сформированность ценностей самостоятельности и инициативы; </w:t>
      </w:r>
    </w:p>
    <w:p w:rsidR="001B12BD" w:rsidRPr="00AB19EF" w:rsidRDefault="0000045E"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готовность обучающихся к саморазвитию, самостоятельности и личностному сам</w:t>
      </w:r>
      <w:r w:rsidR="001B12BD" w:rsidRPr="00AB19EF">
        <w:rPr>
          <w:rFonts w:ascii="Times New Roman" w:hAnsi="Times New Roman" w:cs="Times New Roman"/>
        </w:rPr>
        <w:t>о</w:t>
      </w:r>
      <w:r w:rsidR="001B12BD" w:rsidRPr="00AB19EF">
        <w:rPr>
          <w:rFonts w:ascii="Times New Roman" w:hAnsi="Times New Roman" w:cs="Times New Roman"/>
        </w:rPr>
        <w:t>определению;</w:t>
      </w:r>
    </w:p>
    <w:p w:rsidR="00540811" w:rsidRPr="00AB19EF" w:rsidRDefault="001B17C7"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наличие мотивации к целенаправленной социально значимой деятельности; </w:t>
      </w:r>
    </w:p>
    <w:p w:rsidR="001B12BD" w:rsidRPr="00AB19EF" w:rsidRDefault="00540811"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сформированность внутренней позиции личности как особого ценностного отнош</w:t>
      </w:r>
      <w:r w:rsidR="001B12BD" w:rsidRPr="00AB19EF">
        <w:rPr>
          <w:rFonts w:ascii="Times New Roman" w:hAnsi="Times New Roman" w:cs="Times New Roman"/>
        </w:rPr>
        <w:t>е</w:t>
      </w:r>
      <w:r w:rsidR="001B12BD" w:rsidRPr="00AB19EF">
        <w:rPr>
          <w:rFonts w:ascii="Times New Roman" w:hAnsi="Times New Roman" w:cs="Times New Roman"/>
        </w:rPr>
        <w:t>ния к себе, окружающим людям и жизни в целом.</w:t>
      </w:r>
    </w:p>
    <w:p w:rsidR="00540811" w:rsidRPr="00AB19EF" w:rsidRDefault="00540811" w:rsidP="007B3641">
      <w:pPr>
        <w:ind w:firstLine="0"/>
        <w:rPr>
          <w:rFonts w:ascii="Times New Roman" w:hAnsi="Times New Roman" w:cs="Times New Roman"/>
        </w:rPr>
      </w:pPr>
    </w:p>
    <w:p w:rsidR="00B33533" w:rsidRPr="00AB19EF" w:rsidRDefault="00B33533" w:rsidP="00B33533">
      <w:pPr>
        <w:rPr>
          <w:rFonts w:ascii="Times New Roman" w:hAnsi="Times New Roman" w:cs="Times New Roman"/>
          <w:b/>
        </w:rPr>
      </w:pPr>
      <w:r w:rsidRPr="00AB19EF">
        <w:rPr>
          <w:rFonts w:ascii="Times New Roman" w:hAnsi="Times New Roman" w:cs="Times New Roman"/>
          <w:b/>
        </w:rPr>
        <w:t>1.2. Подходы и принципы планирования и организации воспитательной де</w:t>
      </w:r>
      <w:r w:rsidRPr="00AB19EF">
        <w:rPr>
          <w:rFonts w:ascii="Times New Roman" w:hAnsi="Times New Roman" w:cs="Times New Roman"/>
          <w:b/>
        </w:rPr>
        <w:t>я</w:t>
      </w:r>
      <w:r w:rsidRPr="00AB19EF">
        <w:rPr>
          <w:rFonts w:ascii="Times New Roman" w:hAnsi="Times New Roman" w:cs="Times New Roman"/>
          <w:b/>
        </w:rPr>
        <w:t>тельности</w:t>
      </w:r>
    </w:p>
    <w:p w:rsidR="00B33533" w:rsidRPr="00AB19EF" w:rsidRDefault="00B33533" w:rsidP="00B33533">
      <w:pPr>
        <w:rPr>
          <w:rFonts w:ascii="Times New Roman" w:hAnsi="Times New Roman" w:cs="Times New Roman"/>
        </w:rPr>
      </w:pPr>
      <w:r w:rsidRPr="00AB19EF">
        <w:rPr>
          <w:rFonts w:ascii="Times New Roman" w:hAnsi="Times New Roman" w:cs="Times New Roman"/>
        </w:rPr>
        <w:t>Воспитательная деятельность в образовательной организации планируется и ос</w:t>
      </w:r>
      <w:r w:rsidRPr="00AB19EF">
        <w:rPr>
          <w:rFonts w:ascii="Times New Roman" w:hAnsi="Times New Roman" w:cs="Times New Roman"/>
        </w:rPr>
        <w:t>у</w:t>
      </w:r>
      <w:r w:rsidRPr="00AB19EF">
        <w:rPr>
          <w:rFonts w:ascii="Times New Roman" w:hAnsi="Times New Roman" w:cs="Times New Roman"/>
        </w:rPr>
        <w:t xml:space="preserve">ществляется </w:t>
      </w:r>
      <w:r w:rsidRPr="00AB19EF">
        <w:rPr>
          <w:rFonts w:ascii="Times New Roman" w:hAnsi="Times New Roman" w:cs="Times New Roman"/>
          <w:i/>
        </w:rPr>
        <w:t>на основе следующих подходов</w:t>
      </w:r>
      <w:r w:rsidRPr="00AB19EF">
        <w:rPr>
          <w:rFonts w:ascii="Times New Roman" w:hAnsi="Times New Roman" w:cs="Times New Roman"/>
        </w:rPr>
        <w:t>:</w:t>
      </w:r>
    </w:p>
    <w:p w:rsidR="00B33533" w:rsidRPr="00AB19EF" w:rsidRDefault="00B33533" w:rsidP="00B33533">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аксиологического,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антропологического,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культурно-исторического,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системно-деятельностного,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личностно-ориентированного </w:t>
      </w:r>
    </w:p>
    <w:p w:rsidR="00B33533" w:rsidRPr="00AB19EF" w:rsidRDefault="00B33533" w:rsidP="00B33533">
      <w:pPr>
        <w:rPr>
          <w:rFonts w:ascii="Times New Roman" w:hAnsi="Times New Roman" w:cs="Times New Roman"/>
          <w:i/>
        </w:rPr>
      </w:pPr>
      <w:r w:rsidRPr="00AB19EF">
        <w:rPr>
          <w:rFonts w:ascii="Times New Roman" w:hAnsi="Times New Roman" w:cs="Times New Roman"/>
          <w:i/>
        </w:rPr>
        <w:t xml:space="preserve">и с учётом принципов воспитания: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гуманистической направленности воспитания,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совместной деятельности детей и взрослых,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следования нравственному примеру,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безопасной жизнедеятельности, </w:t>
      </w:r>
    </w:p>
    <w:p w:rsidR="00B33533" w:rsidRPr="00AB19EF" w:rsidRDefault="00B33533" w:rsidP="00B33533">
      <w:pPr>
        <w:rPr>
          <w:rFonts w:ascii="Times New Roman" w:hAnsi="Times New Roman" w:cs="Times New Roman"/>
        </w:rPr>
      </w:pPr>
      <w:r w:rsidRPr="00AB19EF">
        <w:rPr>
          <w:rFonts w:ascii="Times New Roman" w:hAnsi="Times New Roman" w:cs="Times New Roman"/>
        </w:rPr>
        <w:t xml:space="preserve">- инклюзивности, </w:t>
      </w:r>
    </w:p>
    <w:p w:rsidR="00B33533" w:rsidRPr="00AB19EF" w:rsidRDefault="00B33533" w:rsidP="00B33533">
      <w:pPr>
        <w:rPr>
          <w:rFonts w:ascii="Times New Roman" w:hAnsi="Times New Roman" w:cs="Times New Roman"/>
        </w:rPr>
      </w:pPr>
      <w:r w:rsidRPr="00AB19EF">
        <w:rPr>
          <w:rFonts w:ascii="Times New Roman" w:hAnsi="Times New Roman" w:cs="Times New Roman"/>
        </w:rPr>
        <w:t>- возрастосообразности.</w:t>
      </w:r>
    </w:p>
    <w:p w:rsidR="00540811" w:rsidRPr="00AB19EF" w:rsidRDefault="00540811" w:rsidP="00B33533">
      <w:pPr>
        <w:ind w:firstLine="0"/>
        <w:rPr>
          <w:rFonts w:ascii="Times New Roman" w:hAnsi="Times New Roman" w:cs="Times New Roman"/>
        </w:rPr>
      </w:pPr>
      <w:bookmarkStart w:id="1059" w:name="sub_102070"/>
    </w:p>
    <w:p w:rsidR="001B12BD" w:rsidRPr="00AB19EF" w:rsidRDefault="00B33533" w:rsidP="00540811">
      <w:pPr>
        <w:rPr>
          <w:rFonts w:ascii="Times New Roman" w:hAnsi="Times New Roman" w:cs="Times New Roman"/>
          <w:b/>
        </w:rPr>
      </w:pPr>
      <w:bookmarkStart w:id="1060" w:name="sub_102065"/>
      <w:bookmarkEnd w:id="1059"/>
      <w:r w:rsidRPr="00AB19EF">
        <w:rPr>
          <w:rFonts w:ascii="Times New Roman" w:hAnsi="Times New Roman" w:cs="Times New Roman"/>
          <w:b/>
        </w:rPr>
        <w:t>1.3.</w:t>
      </w:r>
      <w:r w:rsidR="00540811" w:rsidRPr="00AB19EF">
        <w:rPr>
          <w:rFonts w:ascii="Times New Roman" w:hAnsi="Times New Roman" w:cs="Times New Roman"/>
          <w:b/>
        </w:rPr>
        <w:t> Направления воспитания</w:t>
      </w:r>
    </w:p>
    <w:p w:rsidR="001B12BD" w:rsidRPr="00AB19EF" w:rsidRDefault="001B12BD" w:rsidP="003465EA">
      <w:pPr>
        <w:rPr>
          <w:rFonts w:ascii="Times New Roman" w:hAnsi="Times New Roman" w:cs="Times New Roman"/>
        </w:rPr>
      </w:pPr>
      <w:bookmarkStart w:id="1061" w:name="sub_102071"/>
      <w:bookmarkEnd w:id="1060"/>
      <w:r w:rsidRPr="00AB19EF">
        <w:rPr>
          <w:rFonts w:ascii="Times New Roman" w:hAnsi="Times New Roman" w:cs="Times New Roman"/>
        </w:rPr>
        <w:t>Программа воспитания реализуется в единстве учебной и воспитательной деятельн</w:t>
      </w:r>
      <w:r w:rsidRPr="00AB19EF">
        <w:rPr>
          <w:rFonts w:ascii="Times New Roman" w:hAnsi="Times New Roman" w:cs="Times New Roman"/>
        </w:rPr>
        <w:t>о</w:t>
      </w:r>
      <w:r w:rsidRPr="00AB19EF">
        <w:rPr>
          <w:rFonts w:ascii="Times New Roman" w:hAnsi="Times New Roman" w:cs="Times New Roman"/>
        </w:rPr>
        <w:t xml:space="preserve">сти образовательной организации по основным направлениям воспитания в соответствии с </w:t>
      </w:r>
      <w:r w:rsidRPr="00AB19EF">
        <w:rPr>
          <w:rStyle w:val="a4"/>
          <w:rFonts w:ascii="Times New Roman" w:hAnsi="Times New Roman"/>
          <w:b w:val="0"/>
          <w:color w:val="auto"/>
        </w:rPr>
        <w:t>ФГОС ООО</w:t>
      </w:r>
      <w:r w:rsidRPr="00AB19EF">
        <w:rPr>
          <w:rFonts w:ascii="Times New Roman" w:hAnsi="Times New Roman" w:cs="Times New Roman"/>
        </w:rPr>
        <w:t xml:space="preserve"> и отражает готовность обучающихся руководствоваться ценностями и приобр</w:t>
      </w:r>
      <w:r w:rsidRPr="00AB19EF">
        <w:rPr>
          <w:rFonts w:ascii="Times New Roman" w:hAnsi="Times New Roman" w:cs="Times New Roman"/>
        </w:rPr>
        <w:t>е</w:t>
      </w:r>
      <w:r w:rsidRPr="00AB19EF">
        <w:rPr>
          <w:rFonts w:ascii="Times New Roman" w:hAnsi="Times New Roman" w:cs="Times New Roman"/>
        </w:rPr>
        <w:t xml:space="preserve">тать первоначальный опыт деятельности на их основе, </w:t>
      </w:r>
      <w:r w:rsidR="004F5290" w:rsidRPr="00AB19EF">
        <w:rPr>
          <w:rFonts w:ascii="Times New Roman" w:hAnsi="Times New Roman" w:cs="Times New Roman"/>
        </w:rPr>
        <w:t>в т.ч.</w:t>
      </w:r>
      <w:r w:rsidRPr="00AB19EF">
        <w:rPr>
          <w:rFonts w:ascii="Times New Roman" w:hAnsi="Times New Roman" w:cs="Times New Roman"/>
        </w:rPr>
        <w:t xml:space="preserve"> в части:</w:t>
      </w:r>
    </w:p>
    <w:p w:rsidR="001B17C7" w:rsidRPr="00AB19EF" w:rsidRDefault="001B17C7" w:rsidP="001B17C7">
      <w:pPr>
        <w:rPr>
          <w:rFonts w:ascii="Times New Roman" w:hAnsi="Times New Roman" w:cs="Times New Roman"/>
        </w:rPr>
      </w:pPr>
      <w:bookmarkStart w:id="1062" w:name="sub_102066"/>
      <w:bookmarkEnd w:id="1061"/>
      <w:r w:rsidRPr="00AB19EF">
        <w:rPr>
          <w:rFonts w:ascii="Times New Roman" w:hAnsi="Times New Roman" w:cs="Times New Roman"/>
        </w:rPr>
        <w:t>1)</w:t>
      </w:r>
      <w:r w:rsidRPr="00AB19EF">
        <w:rPr>
          <w:rFonts w:ascii="Times New Roman" w:hAnsi="Times New Roman" w:cs="Times New Roman"/>
          <w:lang w:val="en-US"/>
        </w:rPr>
        <w:t> </w:t>
      </w:r>
      <w:r w:rsidRPr="00AB19EF">
        <w:rPr>
          <w:rFonts w:ascii="Times New Roman" w:hAnsi="Times New Roman" w:cs="Times New Roman"/>
          <w:b/>
          <w:i/>
        </w:rPr>
        <w:t>Гражданского воспитания</w:t>
      </w:r>
      <w:r w:rsidRPr="00AB19EF">
        <w:rPr>
          <w:rFonts w:ascii="Times New Roman" w:hAnsi="Times New Roman" w:cs="Times New Roman"/>
        </w:rPr>
        <w:t>, способствующего формированию российской гра</w:t>
      </w:r>
      <w:r w:rsidRPr="00AB19EF">
        <w:rPr>
          <w:rFonts w:ascii="Times New Roman" w:hAnsi="Times New Roman" w:cs="Times New Roman"/>
        </w:rPr>
        <w:t>ж</w:t>
      </w:r>
      <w:r w:rsidRPr="00AB19EF">
        <w:rPr>
          <w:rFonts w:ascii="Times New Roman" w:hAnsi="Times New Roman" w:cs="Times New Roman"/>
        </w:rPr>
        <w:t xml:space="preserve">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w:t>
      </w:r>
      <w:r w:rsidRPr="00AB19EF">
        <w:rPr>
          <w:rFonts w:ascii="Times New Roman" w:hAnsi="Times New Roman" w:cs="Times New Roman"/>
        </w:rPr>
        <w:lastRenderedPageBreak/>
        <w:t>России, правовой и политической культуры.</w:t>
      </w:r>
    </w:p>
    <w:p w:rsidR="001B17C7" w:rsidRPr="00AB19EF" w:rsidRDefault="001B17C7" w:rsidP="001B17C7">
      <w:pPr>
        <w:rPr>
          <w:rFonts w:ascii="Times New Roman" w:hAnsi="Times New Roman" w:cs="Times New Roman"/>
        </w:rPr>
      </w:pPr>
      <w:r w:rsidRPr="00AB19EF">
        <w:rPr>
          <w:rFonts w:ascii="Times New Roman" w:hAnsi="Times New Roman" w:cs="Times New Roman"/>
        </w:rPr>
        <w:t>2)</w:t>
      </w:r>
      <w:r w:rsidRPr="00AB19EF">
        <w:rPr>
          <w:rFonts w:ascii="Times New Roman" w:hAnsi="Times New Roman" w:cs="Times New Roman"/>
          <w:lang w:val="en-US"/>
        </w:rPr>
        <w:t> </w:t>
      </w:r>
      <w:r w:rsidRPr="00AB19EF">
        <w:rPr>
          <w:rFonts w:ascii="Times New Roman" w:hAnsi="Times New Roman" w:cs="Times New Roman"/>
          <w:b/>
          <w:i/>
        </w:rPr>
        <w:t>Патриотического воспитания</w:t>
      </w:r>
      <w:r w:rsidRPr="00AB19EF">
        <w:rPr>
          <w:rFonts w:ascii="Times New Roman" w:hAnsi="Times New Roman" w:cs="Times New Roman"/>
        </w:rPr>
        <w:t>, основанного на воспитании любви к родному краю, Родине, своему народу, уважения к другим народам России; историческое просвещ</w:t>
      </w:r>
      <w:r w:rsidRPr="00AB19EF">
        <w:rPr>
          <w:rFonts w:ascii="Times New Roman" w:hAnsi="Times New Roman" w:cs="Times New Roman"/>
        </w:rPr>
        <w:t>е</w:t>
      </w:r>
      <w:r w:rsidRPr="00AB19EF">
        <w:rPr>
          <w:rFonts w:ascii="Times New Roman" w:hAnsi="Times New Roman" w:cs="Times New Roman"/>
        </w:rPr>
        <w:t>ние, формирование российского национального исторического сознания, российской кул</w:t>
      </w:r>
      <w:r w:rsidRPr="00AB19EF">
        <w:rPr>
          <w:rFonts w:ascii="Times New Roman" w:hAnsi="Times New Roman" w:cs="Times New Roman"/>
        </w:rPr>
        <w:t>ь</w:t>
      </w:r>
      <w:r w:rsidRPr="00AB19EF">
        <w:rPr>
          <w:rFonts w:ascii="Times New Roman" w:hAnsi="Times New Roman" w:cs="Times New Roman"/>
        </w:rPr>
        <w:t>турной идентичности.</w:t>
      </w:r>
    </w:p>
    <w:p w:rsidR="001B17C7" w:rsidRPr="00AB19EF" w:rsidRDefault="001B17C7" w:rsidP="001B17C7">
      <w:pPr>
        <w:rPr>
          <w:rFonts w:ascii="Times New Roman" w:hAnsi="Times New Roman" w:cs="Times New Roman"/>
        </w:rPr>
      </w:pPr>
      <w:r w:rsidRPr="00AB19EF">
        <w:rPr>
          <w:rFonts w:ascii="Times New Roman" w:hAnsi="Times New Roman" w:cs="Times New Roman"/>
        </w:rPr>
        <w:t>3)</w:t>
      </w:r>
      <w:r w:rsidRPr="00AB19EF">
        <w:rPr>
          <w:rFonts w:ascii="Times New Roman" w:hAnsi="Times New Roman" w:cs="Times New Roman"/>
          <w:lang w:val="en-US"/>
        </w:rPr>
        <w:t> </w:t>
      </w:r>
      <w:r w:rsidRPr="00AB19EF">
        <w:rPr>
          <w:rFonts w:ascii="Times New Roman" w:hAnsi="Times New Roman" w:cs="Times New Roman"/>
          <w:b/>
          <w:i/>
        </w:rPr>
        <w:t>Духовно-нравственного воспитания</w:t>
      </w:r>
      <w:r w:rsidRPr="00AB19EF">
        <w:rPr>
          <w:rFonts w:ascii="Times New Roman" w:hAnsi="Times New Roman" w:cs="Times New Roman"/>
        </w:rPr>
        <w:t xml:space="preserve"> на основе духовно-нравственной культуры народов России, традиционных религий народов России, формирование традиционных ро</w:t>
      </w:r>
      <w:r w:rsidRPr="00AB19EF">
        <w:rPr>
          <w:rFonts w:ascii="Times New Roman" w:hAnsi="Times New Roman" w:cs="Times New Roman"/>
        </w:rPr>
        <w:t>с</w:t>
      </w:r>
      <w:r w:rsidRPr="00AB19EF">
        <w:rPr>
          <w:rFonts w:ascii="Times New Roman" w:hAnsi="Times New Roman" w:cs="Times New Roman"/>
        </w:rPr>
        <w:t>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B17C7" w:rsidRPr="00AB19EF" w:rsidRDefault="001B17C7" w:rsidP="001B17C7">
      <w:pPr>
        <w:rPr>
          <w:rFonts w:ascii="Times New Roman" w:hAnsi="Times New Roman" w:cs="Times New Roman"/>
        </w:rPr>
      </w:pPr>
      <w:r w:rsidRPr="00AB19EF">
        <w:rPr>
          <w:rFonts w:ascii="Times New Roman" w:hAnsi="Times New Roman" w:cs="Times New Roman"/>
        </w:rPr>
        <w:t>4)</w:t>
      </w:r>
      <w:r w:rsidRPr="00AB19EF">
        <w:rPr>
          <w:rFonts w:ascii="Times New Roman" w:hAnsi="Times New Roman" w:cs="Times New Roman"/>
          <w:lang w:val="en-US"/>
        </w:rPr>
        <w:t> </w:t>
      </w:r>
      <w:r w:rsidRPr="00AB19EF">
        <w:rPr>
          <w:rFonts w:ascii="Times New Roman" w:hAnsi="Times New Roman" w:cs="Times New Roman"/>
          <w:b/>
          <w:i/>
        </w:rPr>
        <w:t>Эстетического воспитания</w:t>
      </w:r>
      <w:r w:rsidRPr="00AB19EF">
        <w:rPr>
          <w:rFonts w:ascii="Times New Roman" w:hAnsi="Times New Roman" w:cs="Times New Roman"/>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B17C7" w:rsidRPr="00AB19EF" w:rsidRDefault="001B17C7" w:rsidP="001B17C7">
      <w:pPr>
        <w:rPr>
          <w:rFonts w:ascii="Times New Roman" w:hAnsi="Times New Roman" w:cs="Times New Roman"/>
        </w:rPr>
      </w:pPr>
      <w:r w:rsidRPr="00AB19EF">
        <w:rPr>
          <w:rFonts w:ascii="Times New Roman" w:hAnsi="Times New Roman" w:cs="Times New Roman"/>
        </w:rPr>
        <w:t>5)</w:t>
      </w:r>
      <w:r w:rsidRPr="00AB19EF">
        <w:rPr>
          <w:rFonts w:ascii="Times New Roman" w:hAnsi="Times New Roman" w:cs="Times New Roman"/>
          <w:lang w:val="en-US"/>
        </w:rPr>
        <w:t> </w:t>
      </w:r>
      <w:r w:rsidRPr="00AB19EF">
        <w:rPr>
          <w:rFonts w:ascii="Times New Roman" w:hAnsi="Times New Roman" w:cs="Times New Roman"/>
          <w:b/>
          <w:i/>
        </w:rPr>
        <w:t>Физического воспитания</w:t>
      </w:r>
      <w:r w:rsidRPr="00AB19EF">
        <w:rPr>
          <w:rFonts w:ascii="Times New Roman" w:hAnsi="Times New Roman" w:cs="Times New Roman"/>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w:t>
      </w:r>
      <w:r w:rsidRPr="00AB19EF">
        <w:rPr>
          <w:rFonts w:ascii="Times New Roman" w:hAnsi="Times New Roman" w:cs="Times New Roman"/>
        </w:rPr>
        <w:t>и</w:t>
      </w:r>
      <w:r w:rsidRPr="00AB19EF">
        <w:rPr>
          <w:rFonts w:ascii="Times New Roman" w:hAnsi="Times New Roman" w:cs="Times New Roman"/>
        </w:rPr>
        <w:t>альной среде, чрезвычайных ситуациях.</w:t>
      </w:r>
    </w:p>
    <w:p w:rsidR="001B17C7" w:rsidRPr="00AB19EF" w:rsidRDefault="001B17C7" w:rsidP="001B17C7">
      <w:pPr>
        <w:rPr>
          <w:rFonts w:ascii="Times New Roman" w:hAnsi="Times New Roman" w:cs="Times New Roman"/>
        </w:rPr>
      </w:pPr>
      <w:r w:rsidRPr="00AB19EF">
        <w:rPr>
          <w:rFonts w:ascii="Times New Roman" w:hAnsi="Times New Roman" w:cs="Times New Roman"/>
        </w:rPr>
        <w:t>6)</w:t>
      </w:r>
      <w:r w:rsidRPr="00AB19EF">
        <w:rPr>
          <w:rFonts w:ascii="Times New Roman" w:hAnsi="Times New Roman" w:cs="Times New Roman"/>
          <w:lang w:val="en-US"/>
        </w:rPr>
        <w:t> </w:t>
      </w:r>
      <w:r w:rsidRPr="00AB19EF">
        <w:rPr>
          <w:rFonts w:ascii="Times New Roman" w:hAnsi="Times New Roman" w:cs="Times New Roman"/>
          <w:b/>
          <w:i/>
        </w:rPr>
        <w:t>Трудового воспитания</w:t>
      </w:r>
      <w:r w:rsidRPr="00AB19EF">
        <w:rPr>
          <w:rFonts w:ascii="Times New Roman" w:hAnsi="Times New Roman" w:cs="Times New Roman"/>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w:t>
      </w:r>
      <w:r w:rsidRPr="00AB19EF">
        <w:rPr>
          <w:rFonts w:ascii="Times New Roman" w:hAnsi="Times New Roman" w:cs="Times New Roman"/>
        </w:rPr>
        <w:t>ь</w:t>
      </w:r>
      <w:r w:rsidRPr="00AB19EF">
        <w:rPr>
          <w:rFonts w:ascii="Times New Roman" w:hAnsi="Times New Roman" w:cs="Times New Roman"/>
        </w:rPr>
        <w:t>ности.</w:t>
      </w:r>
    </w:p>
    <w:p w:rsidR="001B17C7" w:rsidRPr="00AB19EF" w:rsidRDefault="001B17C7" w:rsidP="001B17C7">
      <w:pPr>
        <w:rPr>
          <w:rFonts w:ascii="Times New Roman" w:hAnsi="Times New Roman" w:cs="Times New Roman"/>
        </w:rPr>
      </w:pPr>
      <w:r w:rsidRPr="00AB19EF">
        <w:rPr>
          <w:rFonts w:ascii="Times New Roman" w:hAnsi="Times New Roman" w:cs="Times New Roman"/>
        </w:rPr>
        <w:t>7)</w:t>
      </w:r>
      <w:r w:rsidRPr="00AB19EF">
        <w:rPr>
          <w:rFonts w:ascii="Times New Roman" w:hAnsi="Times New Roman" w:cs="Times New Roman"/>
          <w:lang w:val="en-US"/>
        </w:rPr>
        <w:t> </w:t>
      </w:r>
      <w:r w:rsidRPr="00AB19EF">
        <w:rPr>
          <w:rFonts w:ascii="Times New Roman" w:hAnsi="Times New Roman" w:cs="Times New Roman"/>
          <w:b/>
          <w:i/>
        </w:rPr>
        <w:t>Экологического воспитания</w:t>
      </w:r>
      <w:r w:rsidRPr="00AB19EF">
        <w:rPr>
          <w:rFonts w:ascii="Times New Roman" w:hAnsi="Times New Roman" w:cs="Times New Roman"/>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B17C7" w:rsidRPr="00AB19EF" w:rsidRDefault="001B17C7" w:rsidP="001B17C7">
      <w:pPr>
        <w:rPr>
          <w:rFonts w:ascii="Times New Roman" w:hAnsi="Times New Roman" w:cs="Times New Roman"/>
        </w:rPr>
      </w:pPr>
      <w:r w:rsidRPr="00AB19EF">
        <w:rPr>
          <w:rFonts w:ascii="Times New Roman" w:hAnsi="Times New Roman" w:cs="Times New Roman"/>
        </w:rPr>
        <w:t>8)</w:t>
      </w:r>
      <w:r w:rsidRPr="00AB19EF">
        <w:rPr>
          <w:rFonts w:ascii="Times New Roman" w:hAnsi="Times New Roman" w:cs="Times New Roman"/>
          <w:lang w:val="en-US"/>
        </w:rPr>
        <w:t> </w:t>
      </w:r>
      <w:r w:rsidRPr="00AB19EF">
        <w:rPr>
          <w:rFonts w:ascii="Times New Roman" w:hAnsi="Times New Roman" w:cs="Times New Roman"/>
          <w:b/>
          <w:i/>
        </w:rPr>
        <w:t>Ценности научного познания</w:t>
      </w:r>
      <w:r w:rsidRPr="00AB19EF">
        <w:rPr>
          <w:rFonts w:ascii="Times New Roman" w:hAnsi="Times New Roman" w:cs="Times New Roman"/>
        </w:rPr>
        <w:t>, ориентированного на воспитание стремления к п</w:t>
      </w:r>
      <w:r w:rsidRPr="00AB19EF">
        <w:rPr>
          <w:rFonts w:ascii="Times New Roman" w:hAnsi="Times New Roman" w:cs="Times New Roman"/>
        </w:rPr>
        <w:t>о</w:t>
      </w:r>
      <w:r w:rsidRPr="00AB19EF">
        <w:rPr>
          <w:rFonts w:ascii="Times New Roman" w:hAnsi="Times New Roman" w:cs="Times New Roman"/>
        </w:rPr>
        <w:t>знанию себя и других людей, природы и общества, к получению знаний, качественного о</w:t>
      </w:r>
      <w:r w:rsidRPr="00AB19EF">
        <w:rPr>
          <w:rFonts w:ascii="Times New Roman" w:hAnsi="Times New Roman" w:cs="Times New Roman"/>
        </w:rPr>
        <w:t>б</w:t>
      </w:r>
      <w:r w:rsidRPr="00AB19EF">
        <w:rPr>
          <w:rFonts w:ascii="Times New Roman" w:hAnsi="Times New Roman" w:cs="Times New Roman"/>
        </w:rPr>
        <w:t>разования с учётом личностных интересов и общественных потребностей.</w:t>
      </w:r>
    </w:p>
    <w:p w:rsidR="00540811" w:rsidRPr="00AB19EF" w:rsidRDefault="00540811" w:rsidP="001B17C7">
      <w:pPr>
        <w:rPr>
          <w:rFonts w:ascii="Times New Roman" w:hAnsi="Times New Roman" w:cs="Times New Roman"/>
        </w:rPr>
      </w:pPr>
    </w:p>
    <w:p w:rsidR="00540811" w:rsidRPr="00AB19EF" w:rsidRDefault="00B33533" w:rsidP="00540811">
      <w:pPr>
        <w:rPr>
          <w:rFonts w:ascii="Times New Roman" w:hAnsi="Times New Roman" w:cs="Times New Roman"/>
        </w:rPr>
      </w:pPr>
      <w:bookmarkStart w:id="1063" w:name="sub_102080"/>
      <w:bookmarkEnd w:id="1062"/>
      <w:r w:rsidRPr="00AB19EF">
        <w:rPr>
          <w:rFonts w:ascii="Times New Roman" w:hAnsi="Times New Roman" w:cs="Times New Roman"/>
          <w:b/>
        </w:rPr>
        <w:t>1.4</w:t>
      </w:r>
      <w:r w:rsidR="00540811" w:rsidRPr="00AB19EF">
        <w:rPr>
          <w:rFonts w:ascii="Times New Roman" w:hAnsi="Times New Roman" w:cs="Times New Roman"/>
          <w:b/>
        </w:rPr>
        <w:t>. Целевые ориентиры результатов воспитания на уровне ООО</w:t>
      </w:r>
    </w:p>
    <w:p w:rsidR="001B12BD" w:rsidRPr="00AB19EF" w:rsidRDefault="001B12BD" w:rsidP="003465EA">
      <w:pPr>
        <w:rPr>
          <w:rFonts w:ascii="Times New Roman" w:hAnsi="Times New Roman" w:cs="Times New Roman"/>
        </w:rPr>
      </w:pPr>
      <w:r w:rsidRPr="00AB19EF">
        <w:rPr>
          <w:rFonts w:ascii="Times New Roman" w:hAnsi="Times New Roman" w:cs="Times New Roman"/>
        </w:rPr>
        <w:t>Требования к личностным результатам освоения обучающимися ООП ООО устано</w:t>
      </w:r>
      <w:r w:rsidRPr="00AB19EF">
        <w:rPr>
          <w:rFonts w:ascii="Times New Roman" w:hAnsi="Times New Roman" w:cs="Times New Roman"/>
        </w:rPr>
        <w:t>в</w:t>
      </w:r>
      <w:r w:rsidRPr="00AB19EF">
        <w:rPr>
          <w:rFonts w:ascii="Times New Roman" w:hAnsi="Times New Roman" w:cs="Times New Roman"/>
        </w:rPr>
        <w:t xml:space="preserve">лены </w:t>
      </w:r>
      <w:r w:rsidRPr="00AB19EF">
        <w:rPr>
          <w:rStyle w:val="a4"/>
          <w:rFonts w:ascii="Times New Roman" w:hAnsi="Times New Roman"/>
          <w:b w:val="0"/>
          <w:color w:val="auto"/>
        </w:rPr>
        <w:t>ФГОС ООО</w:t>
      </w:r>
      <w:r w:rsidRPr="00AB19EF">
        <w:rPr>
          <w:rFonts w:ascii="Times New Roman" w:hAnsi="Times New Roman" w:cs="Times New Roman"/>
          <w:b/>
        </w:rPr>
        <w:t>.</w:t>
      </w:r>
    </w:p>
    <w:bookmarkEnd w:id="1063"/>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AB19EF">
        <w:rPr>
          <w:rStyle w:val="a4"/>
          <w:rFonts w:ascii="Times New Roman" w:hAnsi="Times New Roman"/>
          <w:b w:val="0"/>
          <w:color w:val="auto"/>
        </w:rPr>
        <w:t>ФГОС ООО</w:t>
      </w:r>
      <w:r w:rsidRPr="00AB19EF">
        <w:rPr>
          <w:rFonts w:ascii="Times New Roman" w:hAnsi="Times New Roman" w:cs="Times New Roman"/>
          <w:b/>
        </w:rPr>
        <w:t>.</w:t>
      </w:r>
    </w:p>
    <w:p w:rsidR="001B12BD" w:rsidRPr="00AB19EF" w:rsidRDefault="001B12BD" w:rsidP="003465EA">
      <w:pPr>
        <w:rPr>
          <w:rFonts w:ascii="Times New Roman" w:hAnsi="Times New Roman" w:cs="Times New Roman"/>
        </w:rPr>
      </w:pPr>
      <w:bookmarkStart w:id="1064" w:name="sub_102081"/>
      <w:r w:rsidRPr="00AB19EF">
        <w:rPr>
          <w:rFonts w:ascii="Times New Roman" w:hAnsi="Times New Roman" w:cs="Times New Roman"/>
        </w:rPr>
        <w:t>Целевые ориентиры определены в соответствии с инвариантным содержанием восп</w:t>
      </w:r>
      <w:r w:rsidRPr="00AB19EF">
        <w:rPr>
          <w:rFonts w:ascii="Times New Roman" w:hAnsi="Times New Roman" w:cs="Times New Roman"/>
        </w:rPr>
        <w:t>и</w:t>
      </w:r>
      <w:r w:rsidRPr="00AB19EF">
        <w:rPr>
          <w:rFonts w:ascii="Times New Roman" w:hAnsi="Times New Roman" w:cs="Times New Roman"/>
        </w:rPr>
        <w:t>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B12BD" w:rsidRPr="00AB19EF" w:rsidRDefault="00540811" w:rsidP="003465EA">
      <w:pPr>
        <w:rPr>
          <w:rFonts w:ascii="Times New Roman" w:hAnsi="Times New Roman" w:cs="Times New Roman"/>
          <w:b/>
        </w:rPr>
      </w:pPr>
      <w:bookmarkStart w:id="1065" w:name="sub_102083"/>
      <w:bookmarkEnd w:id="1064"/>
      <w:r w:rsidRPr="00AB19EF">
        <w:rPr>
          <w:rFonts w:ascii="Times New Roman" w:hAnsi="Times New Roman" w:cs="Times New Roman"/>
        </w:rPr>
        <w:t>1.</w:t>
      </w:r>
      <w:r w:rsidRPr="00AB19EF">
        <w:rPr>
          <w:rFonts w:ascii="Times New Roman" w:hAnsi="Times New Roman" w:cs="Times New Roman"/>
          <w:b/>
        </w:rPr>
        <w:t> </w:t>
      </w:r>
      <w:r w:rsidR="001B12BD" w:rsidRPr="00AB19EF">
        <w:rPr>
          <w:rFonts w:ascii="Times New Roman" w:hAnsi="Times New Roman" w:cs="Times New Roman"/>
          <w:b/>
          <w:i/>
        </w:rPr>
        <w:t>Гражданско-патриотическое воспитание:</w:t>
      </w:r>
    </w:p>
    <w:bookmarkEnd w:id="1065"/>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сознающий принадлежность к своему народу и к общности граждан России, проя</w:t>
      </w:r>
      <w:r w:rsidR="001B12BD" w:rsidRPr="00AB19EF">
        <w:rPr>
          <w:rFonts w:ascii="Times New Roman" w:hAnsi="Times New Roman" w:cs="Times New Roman"/>
        </w:rPr>
        <w:t>в</w:t>
      </w:r>
      <w:r w:rsidR="001B12BD" w:rsidRPr="00AB19EF">
        <w:rPr>
          <w:rFonts w:ascii="Times New Roman" w:hAnsi="Times New Roman" w:cs="Times New Roman"/>
        </w:rPr>
        <w:t>ляющий уважение к своему и другим народам;</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принимающий участие в жизни класса, общеобразовательной организации, в д</w:t>
      </w:r>
      <w:r w:rsidR="001B12BD" w:rsidRPr="00AB19EF">
        <w:rPr>
          <w:rFonts w:ascii="Times New Roman" w:hAnsi="Times New Roman" w:cs="Times New Roman"/>
        </w:rPr>
        <w:t>о</w:t>
      </w:r>
      <w:r w:rsidR="001B12BD" w:rsidRPr="00AB19EF">
        <w:rPr>
          <w:rFonts w:ascii="Times New Roman" w:hAnsi="Times New Roman" w:cs="Times New Roman"/>
        </w:rPr>
        <w:lastRenderedPageBreak/>
        <w:t>ступной по возрасту социально значимой деятельности.</w:t>
      </w:r>
    </w:p>
    <w:p w:rsidR="001B12BD" w:rsidRPr="00AB19EF" w:rsidRDefault="00540811" w:rsidP="003465EA">
      <w:pPr>
        <w:rPr>
          <w:rFonts w:ascii="Times New Roman" w:hAnsi="Times New Roman" w:cs="Times New Roman"/>
          <w:b/>
          <w:i/>
        </w:rPr>
      </w:pPr>
      <w:bookmarkStart w:id="1066" w:name="sub_102084"/>
      <w:r w:rsidRPr="00AB19EF">
        <w:rPr>
          <w:rFonts w:ascii="Times New Roman" w:hAnsi="Times New Roman" w:cs="Times New Roman"/>
        </w:rPr>
        <w:t>2.</w:t>
      </w:r>
      <w:r w:rsidRPr="00AB19EF">
        <w:rPr>
          <w:rFonts w:ascii="Times New Roman" w:hAnsi="Times New Roman" w:cs="Times New Roman"/>
          <w:b/>
          <w:i/>
        </w:rPr>
        <w:t> </w:t>
      </w:r>
      <w:r w:rsidR="001B12BD" w:rsidRPr="00AB19EF">
        <w:rPr>
          <w:rFonts w:ascii="Times New Roman" w:hAnsi="Times New Roman" w:cs="Times New Roman"/>
          <w:b/>
          <w:i/>
        </w:rPr>
        <w:t>Духовно-нравственное воспитание:</w:t>
      </w:r>
    </w:p>
    <w:bookmarkEnd w:id="1066"/>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w:t>
      </w:r>
      <w:r w:rsidR="001B12BD" w:rsidRPr="00AB19EF">
        <w:rPr>
          <w:rFonts w:ascii="Times New Roman" w:hAnsi="Times New Roman" w:cs="Times New Roman"/>
        </w:rPr>
        <w:t>меющий оценивать поступки с позиции их соответствия нравственным нормам, осознающий ответственность за свои поступки.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в</w:t>
      </w:r>
      <w:r w:rsidR="001B12BD" w:rsidRPr="00AB19EF">
        <w:rPr>
          <w:rFonts w:ascii="Times New Roman" w:hAnsi="Times New Roman" w:cs="Times New Roman"/>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w:t>
      </w:r>
      <w:r w:rsidR="001B12BD" w:rsidRPr="00AB19EF">
        <w:rPr>
          <w:rFonts w:ascii="Times New Roman" w:hAnsi="Times New Roman" w:cs="Times New Roman"/>
        </w:rPr>
        <w:t>е</w:t>
      </w:r>
      <w:r w:rsidR="001B12BD" w:rsidRPr="00AB19EF">
        <w:rPr>
          <w:rFonts w:ascii="Times New Roman" w:hAnsi="Times New Roman" w:cs="Times New Roman"/>
        </w:rPr>
        <w:t>даний.</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с</w:t>
      </w:r>
      <w:r w:rsidR="001B12BD" w:rsidRPr="00AB19EF">
        <w:rPr>
          <w:rFonts w:ascii="Times New Roman" w:hAnsi="Times New Roman" w:cs="Times New Roman"/>
        </w:rPr>
        <w:t>ознающий нравственную и эстетическую ценность литературы, родного языка, русского языка, проявляющий интерес к чтению.</w:t>
      </w:r>
    </w:p>
    <w:p w:rsidR="001B12BD" w:rsidRPr="00AB19EF" w:rsidRDefault="00540811" w:rsidP="003465EA">
      <w:pPr>
        <w:rPr>
          <w:rFonts w:ascii="Times New Roman" w:hAnsi="Times New Roman" w:cs="Times New Roman"/>
          <w:b/>
          <w:i/>
        </w:rPr>
      </w:pPr>
      <w:bookmarkStart w:id="1067" w:name="sub_102085"/>
      <w:r w:rsidRPr="00AB19EF">
        <w:rPr>
          <w:rFonts w:ascii="Times New Roman" w:hAnsi="Times New Roman" w:cs="Times New Roman"/>
        </w:rPr>
        <w:t>3.</w:t>
      </w:r>
      <w:r w:rsidRPr="00AB19EF">
        <w:rPr>
          <w:rFonts w:ascii="Times New Roman" w:hAnsi="Times New Roman" w:cs="Times New Roman"/>
          <w:b/>
          <w:i/>
        </w:rPr>
        <w:t> </w:t>
      </w:r>
      <w:r w:rsidR="001B12BD" w:rsidRPr="00AB19EF">
        <w:rPr>
          <w:rFonts w:ascii="Times New Roman" w:hAnsi="Times New Roman" w:cs="Times New Roman"/>
          <w:b/>
          <w:i/>
        </w:rPr>
        <w:t>Эстетическое воспитание:</w:t>
      </w:r>
    </w:p>
    <w:bookmarkEnd w:id="1067"/>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способный воспринимать и чувствовать прекрасное в быту, природе, искусстве, творчестве людей;</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проявляющий интерес и уважение к отечественной и мировой художественной культуре;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проявляющий стремление к самовыражению в разных видах художественной де</w:t>
      </w:r>
      <w:r w:rsidR="001B12BD" w:rsidRPr="00AB19EF">
        <w:rPr>
          <w:rFonts w:ascii="Times New Roman" w:hAnsi="Times New Roman" w:cs="Times New Roman"/>
        </w:rPr>
        <w:t>я</w:t>
      </w:r>
      <w:r w:rsidR="001B12BD" w:rsidRPr="00AB19EF">
        <w:rPr>
          <w:rFonts w:ascii="Times New Roman" w:hAnsi="Times New Roman" w:cs="Times New Roman"/>
        </w:rPr>
        <w:t>тельности, искусстве.</w:t>
      </w:r>
    </w:p>
    <w:p w:rsidR="001B12BD" w:rsidRPr="00AB19EF" w:rsidRDefault="00540811" w:rsidP="003465EA">
      <w:pPr>
        <w:rPr>
          <w:rFonts w:ascii="Times New Roman" w:hAnsi="Times New Roman" w:cs="Times New Roman"/>
          <w:b/>
          <w:i/>
        </w:rPr>
      </w:pPr>
      <w:bookmarkStart w:id="1068" w:name="sub_102086"/>
      <w:r w:rsidRPr="00AB19EF">
        <w:rPr>
          <w:rFonts w:ascii="Times New Roman" w:hAnsi="Times New Roman" w:cs="Times New Roman"/>
        </w:rPr>
        <w:t>4.</w:t>
      </w:r>
      <w:r w:rsidRPr="00AB19EF">
        <w:rPr>
          <w:rFonts w:ascii="Times New Roman" w:hAnsi="Times New Roman" w:cs="Times New Roman"/>
          <w:b/>
          <w:i/>
        </w:rPr>
        <w:t> </w:t>
      </w:r>
      <w:r w:rsidR="001B12BD" w:rsidRPr="00AB19EF">
        <w:rPr>
          <w:rFonts w:ascii="Times New Roman" w:hAnsi="Times New Roman" w:cs="Times New Roman"/>
          <w:b/>
          <w:i/>
        </w:rPr>
        <w:t>Физическое воспитание, формирование культуры здоровья и эмоционального благополучия:</w:t>
      </w:r>
    </w:p>
    <w:bookmarkEnd w:id="1068"/>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4F5290" w:rsidRPr="00AB19EF">
        <w:rPr>
          <w:rFonts w:ascii="Times New Roman" w:hAnsi="Times New Roman" w:cs="Times New Roman"/>
        </w:rPr>
        <w:t>в т.ч.</w:t>
      </w:r>
      <w:r w:rsidR="001B12BD" w:rsidRPr="00AB19EF">
        <w:rPr>
          <w:rFonts w:ascii="Times New Roman" w:hAnsi="Times New Roman" w:cs="Times New Roman"/>
        </w:rPr>
        <w:t xml:space="preserve"> в информационной среде;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владеющий основными навыками личной и общественной гигиены, безопасного п</w:t>
      </w:r>
      <w:r w:rsidR="001B12BD" w:rsidRPr="00AB19EF">
        <w:rPr>
          <w:rFonts w:ascii="Times New Roman" w:hAnsi="Times New Roman" w:cs="Times New Roman"/>
        </w:rPr>
        <w:t>о</w:t>
      </w:r>
      <w:r w:rsidR="001B12BD" w:rsidRPr="00AB19EF">
        <w:rPr>
          <w:rFonts w:ascii="Times New Roman" w:hAnsi="Times New Roman" w:cs="Times New Roman"/>
        </w:rPr>
        <w:t>ведения в быту, природе, обществе;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p w:rsidR="001B12BD" w:rsidRPr="00AB19EF" w:rsidRDefault="00D772D2" w:rsidP="003465EA">
      <w:pPr>
        <w:rPr>
          <w:rFonts w:ascii="Times New Roman" w:hAnsi="Times New Roman" w:cs="Times New Roman"/>
          <w:b/>
          <w:i/>
        </w:rPr>
      </w:pPr>
      <w:bookmarkStart w:id="1069" w:name="sub_102087"/>
      <w:r w:rsidRPr="00AB19EF">
        <w:rPr>
          <w:rFonts w:ascii="Times New Roman" w:hAnsi="Times New Roman" w:cs="Times New Roman"/>
        </w:rPr>
        <w:t>5.</w:t>
      </w:r>
      <w:r w:rsidRPr="00AB19EF">
        <w:rPr>
          <w:rFonts w:ascii="Times New Roman" w:hAnsi="Times New Roman" w:cs="Times New Roman"/>
          <w:b/>
          <w:i/>
        </w:rPr>
        <w:t> </w:t>
      </w:r>
      <w:r w:rsidR="001B12BD" w:rsidRPr="00AB19EF">
        <w:rPr>
          <w:rFonts w:ascii="Times New Roman" w:hAnsi="Times New Roman" w:cs="Times New Roman"/>
          <w:b/>
          <w:i/>
        </w:rPr>
        <w:t>Трудовое воспитание:</w:t>
      </w:r>
    </w:p>
    <w:bookmarkEnd w:id="1069"/>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сознающий ценность труда в жизни человека, семьи, общества;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проявляющий уважение к труду, людям труда, бережное отношение к результатам труда, ответственное потребление;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проявляющий интерес к разным профессиям;</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участвующий в различных видах доступного по возрасту труда, трудовой деятел</w:t>
      </w:r>
      <w:r w:rsidR="001B12BD" w:rsidRPr="00AB19EF">
        <w:rPr>
          <w:rFonts w:ascii="Times New Roman" w:hAnsi="Times New Roman" w:cs="Times New Roman"/>
        </w:rPr>
        <w:t>ь</w:t>
      </w:r>
      <w:r w:rsidR="001B12BD" w:rsidRPr="00AB19EF">
        <w:rPr>
          <w:rFonts w:ascii="Times New Roman" w:hAnsi="Times New Roman" w:cs="Times New Roman"/>
        </w:rPr>
        <w:t>ности.</w:t>
      </w:r>
    </w:p>
    <w:p w:rsidR="001B12BD" w:rsidRPr="00AB19EF" w:rsidRDefault="001B12BD" w:rsidP="003465EA">
      <w:pPr>
        <w:rPr>
          <w:rFonts w:ascii="Times New Roman" w:hAnsi="Times New Roman" w:cs="Times New Roman"/>
          <w:b/>
          <w:i/>
        </w:rPr>
      </w:pPr>
      <w:bookmarkStart w:id="1070" w:name="sub_102088"/>
      <w:r w:rsidRPr="00AB19EF">
        <w:rPr>
          <w:rFonts w:ascii="Times New Roman" w:hAnsi="Times New Roman" w:cs="Times New Roman"/>
        </w:rPr>
        <w:t>6.</w:t>
      </w:r>
      <w:r w:rsidR="00D772D2" w:rsidRPr="00AB19EF">
        <w:rPr>
          <w:rFonts w:ascii="Times New Roman" w:hAnsi="Times New Roman" w:cs="Times New Roman"/>
          <w:b/>
          <w:i/>
        </w:rPr>
        <w:t> </w:t>
      </w:r>
      <w:r w:rsidRPr="00AB19EF">
        <w:rPr>
          <w:rFonts w:ascii="Times New Roman" w:hAnsi="Times New Roman" w:cs="Times New Roman"/>
          <w:b/>
          <w:i/>
        </w:rPr>
        <w:t>Экологическое воспитание:</w:t>
      </w:r>
    </w:p>
    <w:bookmarkEnd w:id="1070"/>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проявляющий любовь и бережное отношение к природе, неприятие действий, пр</w:t>
      </w:r>
      <w:r w:rsidR="001B12BD" w:rsidRPr="00AB19EF">
        <w:rPr>
          <w:rFonts w:ascii="Times New Roman" w:hAnsi="Times New Roman" w:cs="Times New Roman"/>
        </w:rPr>
        <w:t>и</w:t>
      </w:r>
      <w:r w:rsidR="001B12BD" w:rsidRPr="00AB19EF">
        <w:rPr>
          <w:rFonts w:ascii="Times New Roman" w:hAnsi="Times New Roman" w:cs="Times New Roman"/>
        </w:rPr>
        <w:t>носящих вред природе, особенно живым существам;</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выражающий готовность в своей деятельности придерживаться экологических норм.</w:t>
      </w:r>
    </w:p>
    <w:p w:rsidR="001B12BD" w:rsidRPr="00AB19EF" w:rsidRDefault="00D772D2" w:rsidP="003465EA">
      <w:pPr>
        <w:rPr>
          <w:rFonts w:ascii="Times New Roman" w:hAnsi="Times New Roman" w:cs="Times New Roman"/>
          <w:b/>
          <w:i/>
        </w:rPr>
      </w:pPr>
      <w:bookmarkStart w:id="1071" w:name="sub_102089"/>
      <w:r w:rsidRPr="00AB19EF">
        <w:rPr>
          <w:rFonts w:ascii="Times New Roman" w:hAnsi="Times New Roman" w:cs="Times New Roman"/>
        </w:rPr>
        <w:t>7.</w:t>
      </w:r>
      <w:r w:rsidRPr="00AB19EF">
        <w:rPr>
          <w:rFonts w:ascii="Times New Roman" w:hAnsi="Times New Roman" w:cs="Times New Roman"/>
          <w:b/>
          <w:i/>
        </w:rPr>
        <w:t> </w:t>
      </w:r>
      <w:r w:rsidR="001B12BD" w:rsidRPr="00AB19EF">
        <w:rPr>
          <w:rFonts w:ascii="Times New Roman" w:hAnsi="Times New Roman" w:cs="Times New Roman"/>
          <w:b/>
          <w:i/>
        </w:rPr>
        <w:t>Ценности научного познания:</w:t>
      </w:r>
    </w:p>
    <w:bookmarkEnd w:id="1071"/>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выражающий познавательные интересы, активность, любознательность и самосто</w:t>
      </w:r>
      <w:r w:rsidR="001B12BD" w:rsidRPr="00AB19EF">
        <w:rPr>
          <w:rFonts w:ascii="Times New Roman" w:hAnsi="Times New Roman" w:cs="Times New Roman"/>
        </w:rPr>
        <w:t>я</w:t>
      </w:r>
      <w:r w:rsidR="001B12BD" w:rsidRPr="00AB19EF">
        <w:rPr>
          <w:rFonts w:ascii="Times New Roman" w:hAnsi="Times New Roman" w:cs="Times New Roman"/>
        </w:rPr>
        <w:t>тельность в познании, интерес и уважение к научным знаниям, науке;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обладающий первоначальными представлениями о природных и социальных объе</w:t>
      </w:r>
      <w:r w:rsidR="001B12BD" w:rsidRPr="00AB19EF">
        <w:rPr>
          <w:rFonts w:ascii="Times New Roman" w:hAnsi="Times New Roman" w:cs="Times New Roman"/>
        </w:rPr>
        <w:t>к</w:t>
      </w:r>
      <w:r w:rsidR="001B12BD" w:rsidRPr="00AB19EF">
        <w:rPr>
          <w:rFonts w:ascii="Times New Roman" w:hAnsi="Times New Roman" w:cs="Times New Roman"/>
        </w:rPr>
        <w:t xml:space="preserve">тах, многообразии объектов и явлений природы, связи живой и неживой природы, о науке, </w:t>
      </w:r>
      <w:r w:rsidR="001B12BD" w:rsidRPr="00AB19EF">
        <w:rPr>
          <w:rFonts w:ascii="Times New Roman" w:hAnsi="Times New Roman" w:cs="Times New Roman"/>
        </w:rPr>
        <w:lastRenderedPageBreak/>
        <w:t>научном знании;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rsidR="00D772D2" w:rsidRPr="00AB19EF" w:rsidRDefault="00D772D2" w:rsidP="003465EA">
      <w:pPr>
        <w:rPr>
          <w:rFonts w:ascii="Times New Roman" w:hAnsi="Times New Roman" w:cs="Times New Roman"/>
          <w:b/>
        </w:rPr>
      </w:pPr>
      <w:bookmarkStart w:id="1072" w:name="sub_102056"/>
    </w:p>
    <w:p w:rsidR="00D772D2" w:rsidRPr="00AB19EF" w:rsidRDefault="00B33533" w:rsidP="00B33533">
      <w:pPr>
        <w:ind w:firstLine="0"/>
        <w:jc w:val="center"/>
        <w:rPr>
          <w:rFonts w:ascii="Times New Roman" w:hAnsi="Times New Roman" w:cs="Times New Roman"/>
          <w:b/>
        </w:rPr>
      </w:pPr>
      <w:r w:rsidRPr="00AB19EF">
        <w:rPr>
          <w:rFonts w:ascii="Times New Roman" w:hAnsi="Times New Roman" w:cs="Times New Roman"/>
          <w:b/>
        </w:rPr>
        <w:t>2.</w:t>
      </w:r>
      <w:r w:rsidR="00D772D2" w:rsidRPr="00AB19EF">
        <w:rPr>
          <w:rFonts w:ascii="Times New Roman" w:hAnsi="Times New Roman" w:cs="Times New Roman"/>
          <w:b/>
        </w:rPr>
        <w:t> СОДЕРЖАТЕЛЬНЫЙ РАЗДЕЛ</w:t>
      </w:r>
    </w:p>
    <w:p w:rsidR="00B33533" w:rsidRPr="00AB19EF" w:rsidRDefault="00B33533" w:rsidP="00B33533">
      <w:pPr>
        <w:ind w:firstLine="0"/>
        <w:jc w:val="center"/>
        <w:rPr>
          <w:rFonts w:ascii="Times New Roman" w:hAnsi="Times New Roman" w:cs="Times New Roman"/>
          <w:b/>
        </w:rPr>
      </w:pPr>
    </w:p>
    <w:p w:rsidR="001B12BD" w:rsidRPr="00AB19EF" w:rsidRDefault="00B33533" w:rsidP="003465EA">
      <w:pPr>
        <w:rPr>
          <w:rFonts w:ascii="Times New Roman" w:hAnsi="Times New Roman" w:cs="Times New Roman"/>
          <w:b/>
        </w:rPr>
      </w:pPr>
      <w:bookmarkStart w:id="1073" w:name="sub_102090"/>
      <w:bookmarkEnd w:id="1072"/>
      <w:r w:rsidRPr="00AB19EF">
        <w:rPr>
          <w:rFonts w:ascii="Times New Roman" w:hAnsi="Times New Roman" w:cs="Times New Roman"/>
          <w:b/>
        </w:rPr>
        <w:t>2.1. </w:t>
      </w:r>
      <w:r w:rsidR="001B12BD" w:rsidRPr="00AB19EF">
        <w:rPr>
          <w:rFonts w:ascii="Times New Roman" w:hAnsi="Times New Roman" w:cs="Times New Roman"/>
          <w:b/>
        </w:rPr>
        <w:t>Ук</w:t>
      </w:r>
      <w:r w:rsidR="00D772D2" w:rsidRPr="00AB19EF">
        <w:rPr>
          <w:rFonts w:ascii="Times New Roman" w:hAnsi="Times New Roman" w:cs="Times New Roman"/>
          <w:b/>
        </w:rPr>
        <w:t>лад образовательной организации</w:t>
      </w:r>
    </w:p>
    <w:p w:rsidR="00D772D2" w:rsidRPr="00AB19EF" w:rsidRDefault="001B12BD" w:rsidP="003465EA">
      <w:pPr>
        <w:rPr>
          <w:rFonts w:ascii="Times New Roman" w:hAnsi="Times New Roman" w:cs="Times New Roman"/>
        </w:rPr>
      </w:pPr>
      <w:bookmarkStart w:id="1074" w:name="sub_102093"/>
      <w:bookmarkEnd w:id="1073"/>
      <w:r w:rsidRPr="00AB19EF">
        <w:rPr>
          <w:rFonts w:ascii="Times New Roman" w:hAnsi="Times New Roman" w:cs="Times New Roman"/>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B12BD" w:rsidRPr="00AB19EF" w:rsidRDefault="001B12BD" w:rsidP="003465EA">
      <w:pPr>
        <w:rPr>
          <w:rFonts w:ascii="Times New Roman" w:hAnsi="Times New Roman" w:cs="Times New Roman"/>
        </w:rPr>
      </w:pPr>
      <w:r w:rsidRPr="00AB19EF">
        <w:rPr>
          <w:rFonts w:ascii="Times New Roman" w:hAnsi="Times New Roman" w:cs="Times New Roman"/>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w:t>
      </w:r>
      <w:r w:rsidRPr="00AB19EF">
        <w:rPr>
          <w:rFonts w:ascii="Times New Roman" w:hAnsi="Times New Roman" w:cs="Times New Roman"/>
        </w:rPr>
        <w:t>а</w:t>
      </w:r>
      <w:r w:rsidRPr="00AB19EF">
        <w:rPr>
          <w:rFonts w:ascii="Times New Roman" w:hAnsi="Times New Roman" w:cs="Times New Roman"/>
        </w:rPr>
        <w:t>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w:t>
      </w:r>
      <w:r w:rsidRPr="00AB19EF">
        <w:rPr>
          <w:rFonts w:ascii="Times New Roman" w:hAnsi="Times New Roman" w:cs="Times New Roman"/>
        </w:rPr>
        <w:t>о</w:t>
      </w:r>
      <w:r w:rsidRPr="00AB19EF">
        <w:rPr>
          <w:rFonts w:ascii="Times New Roman" w:hAnsi="Times New Roman" w:cs="Times New Roman"/>
        </w:rPr>
        <w:t>странстве, социуме.</w:t>
      </w:r>
    </w:p>
    <w:p w:rsidR="00D772D2" w:rsidRPr="00AB19EF" w:rsidRDefault="00D772D2" w:rsidP="0000045E">
      <w:pPr>
        <w:ind w:firstLine="0"/>
        <w:jc w:val="center"/>
        <w:rPr>
          <w:rFonts w:ascii="Times New Roman" w:hAnsi="Times New Roman" w:cs="Times New Roman"/>
          <w:b/>
          <w:i/>
        </w:rPr>
      </w:pPr>
      <w:r w:rsidRPr="00AB19EF">
        <w:rPr>
          <w:rFonts w:ascii="Times New Roman" w:hAnsi="Times New Roman" w:cs="Times New Roman"/>
          <w:b/>
          <w:i/>
        </w:rPr>
        <w:t>Характеристики уклада:</w:t>
      </w:r>
    </w:p>
    <w:p w:rsidR="00D772D2" w:rsidRPr="00AB19EF" w:rsidRDefault="00D772D2" w:rsidP="0000045E">
      <w:pPr>
        <w:ind w:firstLine="567"/>
        <w:rPr>
          <w:rFonts w:ascii="Times New Roman" w:hAnsi="Times New Roman" w:cs="Times New Roman"/>
          <w:i/>
        </w:rPr>
      </w:pPr>
      <w:r w:rsidRPr="00AB19EF">
        <w:rPr>
          <w:rFonts w:ascii="Times New Roman" w:hAnsi="Times New Roman" w:cs="Times New Roman"/>
          <w:i/>
        </w:rPr>
        <w:t>При описании уклада целесообразно учитывать нижеперечисленные характеристики. При этом эти характеристика можно использовать как подзаголовки с последующим ра</w:t>
      </w:r>
      <w:r w:rsidRPr="00AB19EF">
        <w:rPr>
          <w:rFonts w:ascii="Times New Roman" w:hAnsi="Times New Roman" w:cs="Times New Roman"/>
          <w:i/>
        </w:rPr>
        <w:t>с</w:t>
      </w:r>
      <w:r w:rsidRPr="00AB19EF">
        <w:rPr>
          <w:rFonts w:ascii="Times New Roman" w:hAnsi="Times New Roman" w:cs="Times New Roman"/>
          <w:i/>
        </w:rPr>
        <w:t>крытием каждой характеристики (как это представлено ниже). А можно приведенные характеристики использовать в качестве плана изложения текста (тогда специально в</w:t>
      </w:r>
      <w:r w:rsidRPr="00AB19EF">
        <w:rPr>
          <w:rFonts w:ascii="Times New Roman" w:hAnsi="Times New Roman" w:cs="Times New Roman"/>
          <w:i/>
        </w:rPr>
        <w:t>ы</w:t>
      </w:r>
      <w:r w:rsidRPr="00AB19EF">
        <w:rPr>
          <w:rFonts w:ascii="Times New Roman" w:hAnsi="Times New Roman" w:cs="Times New Roman"/>
          <w:i/>
        </w:rPr>
        <w:t>деленных подзаголовков не будет, а будет изложение текса в заданной этими характер</w:t>
      </w:r>
      <w:r w:rsidRPr="00AB19EF">
        <w:rPr>
          <w:rFonts w:ascii="Times New Roman" w:hAnsi="Times New Roman" w:cs="Times New Roman"/>
          <w:i/>
        </w:rPr>
        <w:t>и</w:t>
      </w:r>
      <w:r w:rsidRPr="00AB19EF">
        <w:rPr>
          <w:rFonts w:ascii="Times New Roman" w:hAnsi="Times New Roman" w:cs="Times New Roman"/>
          <w:i/>
        </w:rPr>
        <w:t>стиками логике).</w:t>
      </w:r>
    </w:p>
    <w:p w:rsidR="00D772D2" w:rsidRPr="00AB19EF" w:rsidRDefault="00D772D2" w:rsidP="00B33533">
      <w:pPr>
        <w:ind w:firstLine="0"/>
        <w:jc w:val="center"/>
        <w:rPr>
          <w:rFonts w:ascii="Times New Roman" w:hAnsi="Times New Roman" w:cs="Times New Roman"/>
          <w:b/>
          <w:i/>
        </w:rPr>
      </w:pPr>
      <w:r w:rsidRPr="00AB19EF">
        <w:rPr>
          <w:rFonts w:ascii="Times New Roman" w:hAnsi="Times New Roman" w:cs="Times New Roman"/>
          <w:b/>
          <w:i/>
        </w:rPr>
        <w:t>Основные характеристики</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Основные вехи истории образовательной организации, выдающиеся события, деятели в её истории:</w:t>
      </w:r>
    </w:p>
    <w:p w:rsidR="00D772D2" w:rsidRPr="00AB19EF" w:rsidRDefault="00D772D2" w:rsidP="00D772D2">
      <w:pPr>
        <w:rPr>
          <w:rFonts w:ascii="Times New Roman" w:hAnsi="Times New Roman" w:cs="Times New Roman"/>
        </w:rPr>
      </w:pPr>
      <w:r w:rsidRPr="00AB19EF">
        <w:rPr>
          <w:rFonts w:ascii="Times New Roman" w:hAnsi="Times New Roman" w:cs="Times New Roman"/>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Цель образовательной организации в самосознании её педагогического коллектива:</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Наиболее значимые традиционные дела, события, мероприятия в образовательной организации, составляющие основу воспитательной системы:</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Традиции и ритуалы, символика, особые нормы этикета в образовательной орган</w:t>
      </w:r>
      <w:r w:rsidRPr="00AB19EF">
        <w:rPr>
          <w:rFonts w:ascii="Times New Roman" w:hAnsi="Times New Roman" w:cs="Times New Roman"/>
          <w:i/>
        </w:rPr>
        <w:t>и</w:t>
      </w:r>
      <w:r w:rsidRPr="00AB19EF">
        <w:rPr>
          <w:rFonts w:ascii="Times New Roman" w:hAnsi="Times New Roman" w:cs="Times New Roman"/>
          <w:i/>
        </w:rPr>
        <w:t>зации:</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Социальные партнёры образовательной организации, их роль, возможности в ра</w:t>
      </w:r>
      <w:r w:rsidRPr="00AB19EF">
        <w:rPr>
          <w:rFonts w:ascii="Times New Roman" w:hAnsi="Times New Roman" w:cs="Times New Roman"/>
          <w:i/>
        </w:rPr>
        <w:t>з</w:t>
      </w:r>
      <w:r w:rsidRPr="00AB19EF">
        <w:rPr>
          <w:rFonts w:ascii="Times New Roman" w:hAnsi="Times New Roman" w:cs="Times New Roman"/>
          <w:i/>
        </w:rPr>
        <w:t>витии, совершенствовании условий воспитания, воспитательной деятельности:</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Значимые для воспитания проекты и программы, в которых образовательная орг</w:t>
      </w:r>
      <w:r w:rsidRPr="00AB19EF">
        <w:rPr>
          <w:rFonts w:ascii="Times New Roman" w:hAnsi="Times New Roman" w:cs="Times New Roman"/>
          <w:i/>
        </w:rPr>
        <w:t>а</w:t>
      </w:r>
      <w:r w:rsidRPr="00AB19EF">
        <w:rPr>
          <w:rFonts w:ascii="Times New Roman" w:hAnsi="Times New Roman" w:cs="Times New Roman"/>
          <w:i/>
        </w:rPr>
        <w:t>низация уже участвует или планирует участвовать (федеральные, региональные, муниц</w:t>
      </w:r>
      <w:r w:rsidRPr="00AB19EF">
        <w:rPr>
          <w:rFonts w:ascii="Times New Roman" w:hAnsi="Times New Roman" w:cs="Times New Roman"/>
          <w:i/>
        </w:rPr>
        <w:t>и</w:t>
      </w:r>
      <w:r w:rsidRPr="00AB19EF">
        <w:rPr>
          <w:rFonts w:ascii="Times New Roman" w:hAnsi="Times New Roman" w:cs="Times New Roman"/>
          <w:i/>
        </w:rPr>
        <w:t>пальные, международные, сетевые и другие), включённые в систему воспитательной де</w:t>
      </w:r>
      <w:r w:rsidRPr="00AB19EF">
        <w:rPr>
          <w:rFonts w:ascii="Times New Roman" w:hAnsi="Times New Roman" w:cs="Times New Roman"/>
          <w:i/>
        </w:rPr>
        <w:t>я</w:t>
      </w:r>
      <w:r w:rsidRPr="00AB19EF">
        <w:rPr>
          <w:rFonts w:ascii="Times New Roman" w:hAnsi="Times New Roman" w:cs="Times New Roman"/>
          <w:i/>
        </w:rPr>
        <w:t>тельности:</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Реализуемые инновационные, перспективные воспитательные практики, определ</w:t>
      </w:r>
      <w:r w:rsidRPr="00AB19EF">
        <w:rPr>
          <w:rFonts w:ascii="Times New Roman" w:hAnsi="Times New Roman" w:cs="Times New Roman"/>
          <w:i/>
        </w:rPr>
        <w:t>я</w:t>
      </w:r>
      <w:r w:rsidRPr="00AB19EF">
        <w:rPr>
          <w:rFonts w:ascii="Times New Roman" w:hAnsi="Times New Roman" w:cs="Times New Roman"/>
          <w:i/>
        </w:rPr>
        <w:t>ющие «уникальность» образовательной организации; результаты их реализации, трансляции в системе образования:</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Наличие проблемных зон, дефицитов, препятствий достижению эффективных р</w:t>
      </w:r>
      <w:r w:rsidRPr="00AB19EF">
        <w:rPr>
          <w:rFonts w:ascii="Times New Roman" w:hAnsi="Times New Roman" w:cs="Times New Roman"/>
          <w:i/>
        </w:rPr>
        <w:t>е</w:t>
      </w:r>
      <w:r w:rsidRPr="00AB19EF">
        <w:rPr>
          <w:rFonts w:ascii="Times New Roman" w:hAnsi="Times New Roman" w:cs="Times New Roman"/>
          <w:i/>
        </w:rPr>
        <w:t>зультатов в воспитательной деятельности и решения этих проблем, отсутствующие или недостаточно выраженные в массовой практике.</w:t>
      </w:r>
    </w:p>
    <w:p w:rsidR="00D772D2" w:rsidRPr="00AB19EF" w:rsidRDefault="00D772D2" w:rsidP="00146E93">
      <w:pPr>
        <w:rPr>
          <w:rFonts w:ascii="Times New Roman" w:hAnsi="Times New Roman" w:cs="Times New Roman"/>
          <w:i/>
        </w:rPr>
      </w:pPr>
      <w:r w:rsidRPr="00AB19EF">
        <w:rPr>
          <w:rFonts w:ascii="Times New Roman" w:hAnsi="Times New Roman" w:cs="Times New Roman"/>
          <w:i/>
        </w:rPr>
        <w:t>…</w:t>
      </w:r>
    </w:p>
    <w:p w:rsidR="00D772D2" w:rsidRPr="00AB19EF" w:rsidRDefault="00D772D2" w:rsidP="00146E93">
      <w:pPr>
        <w:ind w:firstLine="0"/>
        <w:jc w:val="center"/>
        <w:rPr>
          <w:rFonts w:ascii="Times New Roman" w:hAnsi="Times New Roman" w:cs="Times New Roman"/>
          <w:b/>
          <w:i/>
        </w:rPr>
      </w:pPr>
      <w:r w:rsidRPr="00AB19EF">
        <w:rPr>
          <w:rFonts w:ascii="Times New Roman" w:hAnsi="Times New Roman" w:cs="Times New Roman"/>
          <w:b/>
          <w:i/>
        </w:rPr>
        <w:t>Дополнительные характеристики</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Особенности местоположения и социокультурного окружения образовательной о</w:t>
      </w:r>
      <w:r w:rsidRPr="00AB19EF">
        <w:rPr>
          <w:rFonts w:ascii="Times New Roman" w:hAnsi="Times New Roman" w:cs="Times New Roman"/>
          <w:i/>
        </w:rPr>
        <w:t>р</w:t>
      </w:r>
      <w:r w:rsidRPr="00AB19EF">
        <w:rPr>
          <w:rFonts w:ascii="Times New Roman" w:hAnsi="Times New Roman" w:cs="Times New Roman"/>
          <w:i/>
        </w:rPr>
        <w:t xml:space="preserve">ганизации, историко-культурная, этнокультурная, конфессиональная специфика населения </w:t>
      </w:r>
      <w:r w:rsidRPr="00AB19EF">
        <w:rPr>
          <w:rFonts w:ascii="Times New Roman" w:hAnsi="Times New Roman" w:cs="Times New Roman"/>
          <w:i/>
        </w:rPr>
        <w:lastRenderedPageBreak/>
        <w:t>местности, включённость в историко-культурный контекст территории:</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w:t>
      </w:r>
      <w:r w:rsidRPr="00AB19EF">
        <w:rPr>
          <w:rFonts w:ascii="Times New Roman" w:hAnsi="Times New Roman" w:cs="Times New Roman"/>
          <w:i/>
        </w:rPr>
        <w:t>я</w:t>
      </w:r>
      <w:r w:rsidRPr="00AB19EF">
        <w:rPr>
          <w:rFonts w:ascii="Times New Roman" w:hAnsi="Times New Roman" w:cs="Times New Roman"/>
          <w:i/>
        </w:rPr>
        <w:t>щихся в трудной жизненной ситуации и другое:</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Организационно-правовая форма образовательной организации, наличие разных уровней общего образования, направленность образовательных программ, в т.ч. наличие образовательных программ с углублённым изучением учебных предметов:</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Режим деятельности образовательной организации, в т.ч. характеристики по р</w:t>
      </w:r>
      <w:r w:rsidRPr="00AB19EF">
        <w:rPr>
          <w:rFonts w:ascii="Times New Roman" w:hAnsi="Times New Roman" w:cs="Times New Roman"/>
          <w:i/>
        </w:rPr>
        <w:t>е</w:t>
      </w:r>
      <w:r w:rsidRPr="00AB19EF">
        <w:rPr>
          <w:rFonts w:ascii="Times New Roman" w:hAnsi="Times New Roman" w:cs="Times New Roman"/>
          <w:i/>
        </w:rPr>
        <w:t>шению участников образовательных отношений (форма обучающихся, организация питания и другое):</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w:t>
      </w:r>
    </w:p>
    <w:p w:rsidR="00D772D2" w:rsidRPr="00AB19EF" w:rsidRDefault="00D772D2" w:rsidP="00D772D2">
      <w:pPr>
        <w:rPr>
          <w:rFonts w:ascii="Times New Roman" w:hAnsi="Times New Roman" w:cs="Times New Roman"/>
          <w:i/>
        </w:rPr>
      </w:pPr>
      <w:r w:rsidRPr="00AB19EF">
        <w:rPr>
          <w:rFonts w:ascii="Times New Roman" w:hAnsi="Times New Roman" w:cs="Times New Roman"/>
          <w:i/>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т.ч. включё</w:t>
      </w:r>
      <w:r w:rsidRPr="00AB19EF">
        <w:rPr>
          <w:rFonts w:ascii="Times New Roman" w:hAnsi="Times New Roman" w:cs="Times New Roman"/>
          <w:i/>
        </w:rPr>
        <w:t>н</w:t>
      </w:r>
      <w:r w:rsidRPr="00AB19EF">
        <w:rPr>
          <w:rFonts w:ascii="Times New Roman" w:hAnsi="Times New Roman" w:cs="Times New Roman"/>
          <w:i/>
        </w:rPr>
        <w:t>ных в учебные планы по решению участников образовательных отношений, авторских ку</w:t>
      </w:r>
      <w:r w:rsidRPr="00AB19EF">
        <w:rPr>
          <w:rFonts w:ascii="Times New Roman" w:hAnsi="Times New Roman" w:cs="Times New Roman"/>
          <w:i/>
        </w:rPr>
        <w:t>р</w:t>
      </w:r>
      <w:r w:rsidRPr="00AB19EF">
        <w:rPr>
          <w:rFonts w:ascii="Times New Roman" w:hAnsi="Times New Roman" w:cs="Times New Roman"/>
          <w:i/>
        </w:rPr>
        <w:t>сов, программ воспитательной направленности, самостоятельно разработанных и реал</w:t>
      </w:r>
      <w:r w:rsidRPr="00AB19EF">
        <w:rPr>
          <w:rFonts w:ascii="Times New Roman" w:hAnsi="Times New Roman" w:cs="Times New Roman"/>
          <w:i/>
        </w:rPr>
        <w:t>и</w:t>
      </w:r>
      <w:r w:rsidRPr="00AB19EF">
        <w:rPr>
          <w:rFonts w:ascii="Times New Roman" w:hAnsi="Times New Roman" w:cs="Times New Roman"/>
          <w:i/>
        </w:rPr>
        <w:t>зуемых педагогическими работниками образовательной организации:</w:t>
      </w:r>
    </w:p>
    <w:p w:rsidR="00D772D2" w:rsidRPr="00AB19EF" w:rsidRDefault="0000045E" w:rsidP="0000045E">
      <w:pPr>
        <w:ind w:firstLine="567"/>
        <w:rPr>
          <w:rFonts w:ascii="Times New Roman" w:hAnsi="Times New Roman" w:cs="Times New Roman"/>
        </w:rPr>
      </w:pPr>
      <w:r w:rsidRPr="00AB19EF">
        <w:rPr>
          <w:rFonts w:ascii="Times New Roman" w:hAnsi="Times New Roman" w:cs="Times New Roman"/>
        </w:rPr>
        <w:t>…</w:t>
      </w:r>
    </w:p>
    <w:p w:rsidR="0000045E" w:rsidRPr="00AB19EF" w:rsidRDefault="0000045E" w:rsidP="0000045E">
      <w:pPr>
        <w:ind w:firstLine="567"/>
        <w:rPr>
          <w:rFonts w:ascii="Times New Roman" w:hAnsi="Times New Roman" w:cs="Times New Roman"/>
        </w:rPr>
      </w:pPr>
    </w:p>
    <w:p w:rsidR="001B12BD" w:rsidRPr="00AB19EF" w:rsidRDefault="00B33533" w:rsidP="003465EA">
      <w:pPr>
        <w:rPr>
          <w:rFonts w:ascii="Times New Roman" w:hAnsi="Times New Roman" w:cs="Times New Roman"/>
          <w:b/>
        </w:rPr>
      </w:pPr>
      <w:bookmarkStart w:id="1075" w:name="sub_102091"/>
      <w:bookmarkEnd w:id="1074"/>
      <w:r w:rsidRPr="00AB19EF">
        <w:rPr>
          <w:rFonts w:ascii="Times New Roman" w:hAnsi="Times New Roman" w:cs="Times New Roman"/>
          <w:b/>
        </w:rPr>
        <w:t>2</w:t>
      </w:r>
      <w:r w:rsidR="001B12BD" w:rsidRPr="00AB19EF">
        <w:rPr>
          <w:rFonts w:ascii="Times New Roman" w:hAnsi="Times New Roman" w:cs="Times New Roman"/>
          <w:b/>
        </w:rPr>
        <w:t>.2.</w:t>
      </w:r>
      <w:r w:rsidR="00D772D2" w:rsidRPr="00AB19EF">
        <w:rPr>
          <w:rFonts w:ascii="Times New Roman" w:hAnsi="Times New Roman" w:cs="Times New Roman"/>
        </w:rPr>
        <w:t> </w:t>
      </w:r>
      <w:r w:rsidR="001B12BD" w:rsidRPr="00AB19EF">
        <w:rPr>
          <w:rFonts w:ascii="Times New Roman" w:hAnsi="Times New Roman" w:cs="Times New Roman"/>
          <w:b/>
        </w:rPr>
        <w:t>Виды, формы и содержа</w:t>
      </w:r>
      <w:r w:rsidR="001859B4" w:rsidRPr="00AB19EF">
        <w:rPr>
          <w:rFonts w:ascii="Times New Roman" w:hAnsi="Times New Roman" w:cs="Times New Roman"/>
          <w:b/>
        </w:rPr>
        <w:t>ние воспитательной деятельности</w:t>
      </w:r>
    </w:p>
    <w:p w:rsidR="001B12BD" w:rsidRPr="00AB19EF" w:rsidRDefault="001B12BD" w:rsidP="003465EA">
      <w:pPr>
        <w:rPr>
          <w:rFonts w:ascii="Times New Roman" w:hAnsi="Times New Roman" w:cs="Times New Roman"/>
          <w:b/>
          <w:i/>
        </w:rPr>
      </w:pPr>
      <w:bookmarkStart w:id="1076" w:name="sub_102097"/>
      <w:bookmarkEnd w:id="1075"/>
      <w:r w:rsidRPr="00AB19EF">
        <w:rPr>
          <w:rFonts w:ascii="Times New Roman" w:hAnsi="Times New Roman" w:cs="Times New Roman"/>
          <w:b/>
          <w:i/>
        </w:rPr>
        <w:t>Виды, формы и содержание воспитательной деятельности в этом разделе пл</w:t>
      </w:r>
      <w:r w:rsidRPr="00AB19EF">
        <w:rPr>
          <w:rFonts w:ascii="Times New Roman" w:hAnsi="Times New Roman" w:cs="Times New Roman"/>
          <w:b/>
          <w:i/>
        </w:rPr>
        <w:t>а</w:t>
      </w:r>
      <w:r w:rsidRPr="00AB19EF">
        <w:rPr>
          <w:rFonts w:ascii="Times New Roman" w:hAnsi="Times New Roman" w:cs="Times New Roman"/>
          <w:b/>
          <w:i/>
        </w:rPr>
        <w:t>нируются, представляются по модулям.</w:t>
      </w:r>
    </w:p>
    <w:bookmarkEnd w:id="1076"/>
    <w:p w:rsidR="00D772D2" w:rsidRPr="00AB19EF" w:rsidRDefault="001B12BD" w:rsidP="003465EA">
      <w:pPr>
        <w:rPr>
          <w:rFonts w:ascii="Times New Roman" w:hAnsi="Times New Roman" w:cs="Times New Roman"/>
        </w:rPr>
      </w:pPr>
      <w:r w:rsidRPr="00AB19EF">
        <w:rPr>
          <w:rFonts w:ascii="Times New Roman" w:hAnsi="Times New Roman" w:cs="Times New Roman"/>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1B12BD" w:rsidRPr="00AB19EF" w:rsidRDefault="001B12BD" w:rsidP="003465EA">
      <w:pPr>
        <w:rPr>
          <w:rFonts w:ascii="Times New Roman" w:hAnsi="Times New Roman" w:cs="Times New Roman"/>
        </w:rPr>
      </w:pPr>
      <w:r w:rsidRPr="00AB19EF">
        <w:rPr>
          <w:rFonts w:ascii="Times New Roman" w:hAnsi="Times New Roman" w:cs="Times New Roman"/>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772D2" w:rsidRPr="00AB19EF" w:rsidRDefault="001B12BD" w:rsidP="003465EA">
      <w:pPr>
        <w:rPr>
          <w:rFonts w:ascii="Times New Roman" w:hAnsi="Times New Roman" w:cs="Times New Roman"/>
        </w:rPr>
      </w:pPr>
      <w:bookmarkStart w:id="1077" w:name="sub_102098"/>
      <w:r w:rsidRPr="00AB19EF">
        <w:rPr>
          <w:rFonts w:ascii="Times New Roman" w:hAnsi="Times New Roman" w:cs="Times New Roman"/>
        </w:rPr>
        <w:t xml:space="preserve">В Программе воспитания представлены описания воспитательной работы в рамках основных (инвариантных) </w:t>
      </w:r>
      <w:r w:rsidR="00D772D2" w:rsidRPr="00AB19EF">
        <w:rPr>
          <w:rFonts w:ascii="Times New Roman" w:hAnsi="Times New Roman" w:cs="Times New Roman"/>
        </w:rPr>
        <w:t xml:space="preserve">и дополнительных (вариативных) </w:t>
      </w:r>
      <w:r w:rsidRPr="00AB19EF">
        <w:rPr>
          <w:rFonts w:ascii="Times New Roman" w:hAnsi="Times New Roman" w:cs="Times New Roman"/>
        </w:rPr>
        <w:t>модулей, согласно правовым условиям реализации образовательных программ (урочная деятельность, внеурочная де</w:t>
      </w:r>
      <w:r w:rsidRPr="00AB19EF">
        <w:rPr>
          <w:rFonts w:ascii="Times New Roman" w:hAnsi="Times New Roman" w:cs="Times New Roman"/>
        </w:rPr>
        <w:t>я</w:t>
      </w:r>
      <w:r w:rsidRPr="00AB19EF">
        <w:rPr>
          <w:rFonts w:ascii="Times New Roman" w:hAnsi="Times New Roman" w:cs="Times New Roman"/>
        </w:rPr>
        <w:t xml:space="preserve">тельность и другое). </w:t>
      </w:r>
      <w:bookmarkStart w:id="1078" w:name="sub_102099"/>
      <w:bookmarkEnd w:id="1077"/>
    </w:p>
    <w:p w:rsidR="00D772D2" w:rsidRPr="00AB19EF" w:rsidRDefault="00D772D2" w:rsidP="00D772D2">
      <w:pPr>
        <w:rPr>
          <w:rFonts w:ascii="Times New Roman" w:hAnsi="Times New Roman" w:cs="Times New Roman"/>
          <w:b/>
          <w:i/>
        </w:rPr>
      </w:pPr>
      <w:r w:rsidRPr="00AB19EF">
        <w:rPr>
          <w:rFonts w:ascii="Times New Roman" w:hAnsi="Times New Roman" w:cs="Times New Roman"/>
          <w:b/>
          <w:i/>
        </w:rPr>
        <w:t>Основные (инвариантные) модули соответствуют федеральной программой во</w:t>
      </w:r>
      <w:r w:rsidRPr="00AB19EF">
        <w:rPr>
          <w:rFonts w:ascii="Times New Roman" w:hAnsi="Times New Roman" w:cs="Times New Roman"/>
          <w:b/>
          <w:i/>
        </w:rPr>
        <w:t>с</w:t>
      </w:r>
      <w:r w:rsidRPr="00AB19EF">
        <w:rPr>
          <w:rFonts w:ascii="Times New Roman" w:hAnsi="Times New Roman" w:cs="Times New Roman"/>
          <w:b/>
          <w:i/>
        </w:rPr>
        <w:t>питания:</w:t>
      </w:r>
    </w:p>
    <w:p w:rsidR="00D772D2" w:rsidRPr="00AB19EF" w:rsidRDefault="00D772D2" w:rsidP="00D772D2">
      <w:pPr>
        <w:rPr>
          <w:rFonts w:ascii="Times New Roman" w:hAnsi="Times New Roman" w:cs="Times New Roman"/>
        </w:rPr>
      </w:pPr>
      <w:r w:rsidRPr="00AB19EF">
        <w:rPr>
          <w:rFonts w:ascii="Times New Roman" w:hAnsi="Times New Roman" w:cs="Times New Roman"/>
          <w:lang w:eastAsia="en-US"/>
        </w:rPr>
        <w:t>- модуль «Урочная деятельность»;</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«Внеурочная деятельность»;</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«Классное руководство»;</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«Основные школьные дела»;</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«Внешкольные мероприятия»;</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«Организация предметно-пространственной среды»;</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«Взаимодействие с родителями (законными представителями)»;</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«Самоуправление»;</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«Профилактика и безопасность»;</w:t>
      </w:r>
    </w:p>
    <w:p w:rsidR="00D772D2" w:rsidRPr="00AB19EF" w:rsidRDefault="00D772D2" w:rsidP="00D772D2">
      <w:pPr>
        <w:rPr>
          <w:rFonts w:ascii="Times New Roman" w:hAnsi="Times New Roman" w:cs="Times New Roman"/>
          <w:lang w:eastAsia="en-US"/>
        </w:rPr>
      </w:pPr>
      <w:r w:rsidRPr="00AB19EF">
        <w:rPr>
          <w:rFonts w:ascii="Times New Roman" w:hAnsi="Times New Roman" w:cs="Times New Roman"/>
          <w:lang w:eastAsia="en-US"/>
        </w:rPr>
        <w:t>- модуль «Социальное партнёрство»;</w:t>
      </w:r>
    </w:p>
    <w:p w:rsidR="00D772D2" w:rsidRPr="00AB19EF" w:rsidRDefault="00D772D2" w:rsidP="00D772D2">
      <w:pPr>
        <w:rPr>
          <w:rFonts w:ascii="Times New Roman" w:hAnsi="Times New Roman" w:cs="Times New Roman"/>
        </w:rPr>
      </w:pPr>
      <w:r w:rsidRPr="00AB19EF">
        <w:rPr>
          <w:rFonts w:ascii="Times New Roman" w:hAnsi="Times New Roman" w:cs="Times New Roman"/>
          <w:lang w:eastAsia="en-US"/>
        </w:rPr>
        <w:t>- модуль «Профориентация».</w:t>
      </w:r>
    </w:p>
    <w:p w:rsidR="00D772D2" w:rsidRPr="00AB19EF" w:rsidRDefault="00D772D2" w:rsidP="00D772D2">
      <w:pPr>
        <w:rPr>
          <w:rFonts w:ascii="Times New Roman" w:hAnsi="Times New Roman" w:cs="Times New Roman"/>
          <w:b/>
          <w:i/>
        </w:rPr>
      </w:pPr>
      <w:r w:rsidRPr="00AB19EF">
        <w:rPr>
          <w:rFonts w:ascii="Times New Roman" w:hAnsi="Times New Roman" w:cs="Times New Roman"/>
          <w:b/>
          <w:i/>
        </w:rPr>
        <w:t>Дополнительные (вариативные) модули:</w:t>
      </w:r>
    </w:p>
    <w:p w:rsidR="00D772D2" w:rsidRPr="00AB19EF" w:rsidRDefault="00D772D2" w:rsidP="00D772D2">
      <w:pPr>
        <w:rPr>
          <w:rFonts w:ascii="Times New Roman" w:hAnsi="Times New Roman" w:cs="Times New Roman"/>
        </w:rPr>
      </w:pPr>
      <w:r w:rsidRPr="00AB19EF">
        <w:rPr>
          <w:rFonts w:ascii="Times New Roman" w:hAnsi="Times New Roman" w:cs="Times New Roman"/>
        </w:rPr>
        <w:t>Эти модули могут быть разработаны, если деятельность ОО, не отраженная в основных модулях (дополнительное образование, детские общественные объединения, школьные м</w:t>
      </w:r>
      <w:r w:rsidRPr="00AB19EF">
        <w:rPr>
          <w:rFonts w:ascii="Times New Roman" w:hAnsi="Times New Roman" w:cs="Times New Roman"/>
        </w:rPr>
        <w:t>е</w:t>
      </w:r>
      <w:r w:rsidRPr="00AB19EF">
        <w:rPr>
          <w:rFonts w:ascii="Times New Roman" w:hAnsi="Times New Roman" w:cs="Times New Roman"/>
        </w:rPr>
        <w:t>диа, школьный музей, добровольческая деятельность (волонтёрство), школьные спортивные клубы, школьные театры, наставничество и др.).</w:t>
      </w:r>
    </w:p>
    <w:p w:rsidR="00D772D2" w:rsidRPr="00AB19EF" w:rsidRDefault="00D772D2" w:rsidP="00D772D2">
      <w:pPr>
        <w:rPr>
          <w:rFonts w:ascii="Times New Roman" w:hAnsi="Times New Roman" w:cs="Times New Roman"/>
        </w:rPr>
      </w:pPr>
      <w:r w:rsidRPr="00AB19EF">
        <w:rPr>
          <w:rFonts w:ascii="Times New Roman" w:hAnsi="Times New Roman" w:cs="Times New Roman"/>
        </w:rPr>
        <w:lastRenderedPageBreak/>
        <w:t>Последовательность описания модулей является ориентировочной, в рабочей пр</w:t>
      </w:r>
      <w:r w:rsidRPr="00AB19EF">
        <w:rPr>
          <w:rFonts w:ascii="Times New Roman" w:hAnsi="Times New Roman" w:cs="Times New Roman"/>
        </w:rPr>
        <w:t>о</w:t>
      </w:r>
      <w:r w:rsidRPr="00AB19EF">
        <w:rPr>
          <w:rFonts w:ascii="Times New Roman" w:hAnsi="Times New Roman" w:cs="Times New Roman"/>
        </w:rPr>
        <w:t>грамме воспитания образовательной организации их можно расположить в последовател</w:t>
      </w:r>
      <w:r w:rsidRPr="00AB19EF">
        <w:rPr>
          <w:rFonts w:ascii="Times New Roman" w:hAnsi="Times New Roman" w:cs="Times New Roman"/>
        </w:rPr>
        <w:t>ь</w:t>
      </w:r>
      <w:r w:rsidRPr="00AB19EF">
        <w:rPr>
          <w:rFonts w:ascii="Times New Roman" w:hAnsi="Times New Roman" w:cs="Times New Roman"/>
        </w:rPr>
        <w:t>ности, соответствующей значимости в воспитательной деятельности образовательной орг</w:t>
      </w:r>
      <w:r w:rsidRPr="00AB19EF">
        <w:rPr>
          <w:rFonts w:ascii="Times New Roman" w:hAnsi="Times New Roman" w:cs="Times New Roman"/>
        </w:rPr>
        <w:t>а</w:t>
      </w:r>
      <w:r w:rsidRPr="00AB19EF">
        <w:rPr>
          <w:rFonts w:ascii="Times New Roman" w:hAnsi="Times New Roman" w:cs="Times New Roman"/>
        </w:rPr>
        <w:t>низации по самооценке педагогического коллектива.</w:t>
      </w:r>
    </w:p>
    <w:p w:rsidR="00D772D2" w:rsidRPr="00AB19EF" w:rsidRDefault="00D772D2" w:rsidP="003465EA">
      <w:pPr>
        <w:rPr>
          <w:rFonts w:ascii="Times New Roman" w:hAnsi="Times New Roman" w:cs="Times New Roman"/>
        </w:rPr>
      </w:pPr>
    </w:p>
    <w:p w:rsidR="001B12BD" w:rsidRPr="00AB19EF" w:rsidRDefault="001B12BD" w:rsidP="003465EA">
      <w:pPr>
        <w:rPr>
          <w:rFonts w:ascii="Times New Roman" w:hAnsi="Times New Roman" w:cs="Times New Roman"/>
          <w:b/>
        </w:rPr>
      </w:pPr>
      <w:bookmarkStart w:id="1079" w:name="sub_102100"/>
      <w:bookmarkEnd w:id="1078"/>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Урочная деятельность</w:t>
      </w:r>
      <w:r w:rsidR="00EE3723" w:rsidRPr="00AB19EF">
        <w:rPr>
          <w:rFonts w:ascii="Times New Roman" w:hAnsi="Times New Roman" w:cs="Times New Roman"/>
          <w:b/>
        </w:rPr>
        <w:t>»</w:t>
      </w:r>
    </w:p>
    <w:bookmarkEnd w:id="1079"/>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w:t>
      </w:r>
      <w:r w:rsidRPr="00AB19EF">
        <w:rPr>
          <w:rFonts w:ascii="Times New Roman" w:hAnsi="Times New Roman" w:cs="Times New Roman"/>
        </w:rPr>
        <w:t>а</w:t>
      </w:r>
      <w:r w:rsidRPr="00AB19EF">
        <w:rPr>
          <w:rFonts w:ascii="Times New Roman" w:hAnsi="Times New Roman" w:cs="Times New Roman"/>
        </w:rPr>
        <w:t>зываются конкретные позиции, имеющиеся в образовательной организации или запланир</w:t>
      </w:r>
      <w:r w:rsidRPr="00AB19EF">
        <w:rPr>
          <w:rFonts w:ascii="Times New Roman" w:hAnsi="Times New Roman" w:cs="Times New Roman"/>
        </w:rPr>
        <w:t>о</w:t>
      </w:r>
      <w:r w:rsidRPr="00AB19EF">
        <w:rPr>
          <w:rFonts w:ascii="Times New Roman" w:hAnsi="Times New Roman" w:cs="Times New Roman"/>
        </w:rPr>
        <w:t>ванные):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w:t>
      </w:r>
      <w:r w:rsidR="001B12BD" w:rsidRPr="00AB19EF">
        <w:rPr>
          <w:rFonts w:ascii="Times New Roman" w:hAnsi="Times New Roman" w:cs="Times New Roman"/>
        </w:rPr>
        <w:t>в</w:t>
      </w:r>
      <w:r w:rsidR="001B12BD" w:rsidRPr="00AB19EF">
        <w:rPr>
          <w:rFonts w:ascii="Times New Roman" w:hAnsi="Times New Roman" w:cs="Times New Roman"/>
        </w:rPr>
        <w:t>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w:t>
      </w:r>
      <w:r w:rsidR="001B12BD" w:rsidRPr="00AB19EF">
        <w:rPr>
          <w:rFonts w:ascii="Times New Roman" w:hAnsi="Times New Roman" w:cs="Times New Roman"/>
        </w:rPr>
        <w:t>я</w:t>
      </w:r>
      <w:r w:rsidR="001B12BD" w:rsidRPr="00AB19EF">
        <w:rPr>
          <w:rFonts w:ascii="Times New Roman" w:hAnsi="Times New Roman" w:cs="Times New Roman"/>
        </w:rPr>
        <w:t>тельности;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применение интерактивных форм учебной работы - интеллектуальных, стимулир</w:t>
      </w:r>
      <w:r w:rsidR="001B12BD" w:rsidRPr="00AB19EF">
        <w:rPr>
          <w:rFonts w:ascii="Times New Roman" w:hAnsi="Times New Roman" w:cs="Times New Roman"/>
        </w:rPr>
        <w:t>у</w:t>
      </w:r>
      <w:r w:rsidR="001B12BD" w:rsidRPr="00AB19EF">
        <w:rPr>
          <w:rFonts w:ascii="Times New Roman" w:hAnsi="Times New Roman" w:cs="Times New Roman"/>
        </w:rPr>
        <w:t>ющих познавательную мотивацию, игровых методик, дискуссий, дающих возможность пр</w:t>
      </w:r>
      <w:r w:rsidR="001B12BD" w:rsidRPr="00AB19EF">
        <w:rPr>
          <w:rFonts w:ascii="Times New Roman" w:hAnsi="Times New Roman" w:cs="Times New Roman"/>
        </w:rPr>
        <w:t>и</w:t>
      </w:r>
      <w:r w:rsidR="001B12BD" w:rsidRPr="00AB19EF">
        <w:rPr>
          <w:rFonts w:ascii="Times New Roman" w:hAnsi="Times New Roman" w:cs="Times New Roman"/>
        </w:rPr>
        <w:t>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w:t>
      </w:r>
      <w:r w:rsidR="001B12BD" w:rsidRPr="00AB19EF">
        <w:rPr>
          <w:rFonts w:ascii="Times New Roman" w:hAnsi="Times New Roman" w:cs="Times New Roman"/>
        </w:rPr>
        <w:t>а</w:t>
      </w:r>
      <w:r w:rsidR="001B12BD" w:rsidRPr="00AB19EF">
        <w:rPr>
          <w:rFonts w:ascii="Times New Roman" w:hAnsi="Times New Roman" w:cs="Times New Roman"/>
        </w:rPr>
        <w:t>тельной организации, установление и поддержку доброжелательной атмосферы;</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организацию наставничества мотивированных и эрудированных обучающихся над неуспевающими одноклассниками,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с особыми образовательными потребностями, д</w:t>
      </w:r>
      <w:r w:rsidR="001B12BD" w:rsidRPr="00AB19EF">
        <w:rPr>
          <w:rFonts w:ascii="Times New Roman" w:hAnsi="Times New Roman" w:cs="Times New Roman"/>
        </w:rPr>
        <w:t>а</w:t>
      </w:r>
      <w:r w:rsidR="001B12BD" w:rsidRPr="00AB19EF">
        <w:rPr>
          <w:rFonts w:ascii="Times New Roman" w:hAnsi="Times New Roman" w:cs="Times New Roman"/>
        </w:rPr>
        <w:t>ющего обучающимся социально значимый опыт сотрудничества и взаимной помощи;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инициирование и поддержку исследовательской деятельности обучающихся, пл</w:t>
      </w:r>
      <w:r w:rsidR="001B12BD" w:rsidRPr="00AB19EF">
        <w:rPr>
          <w:rFonts w:ascii="Times New Roman" w:hAnsi="Times New Roman" w:cs="Times New Roman"/>
        </w:rPr>
        <w:t>а</w:t>
      </w:r>
      <w:r w:rsidR="001B12BD" w:rsidRPr="00AB19EF">
        <w:rPr>
          <w:rFonts w:ascii="Times New Roman" w:hAnsi="Times New Roman" w:cs="Times New Roman"/>
        </w:rPr>
        <w:t>нирование и выполнение индивидуальных и групповых проектов воспитательной напра</w:t>
      </w:r>
      <w:r w:rsidR="001B12BD" w:rsidRPr="00AB19EF">
        <w:rPr>
          <w:rFonts w:ascii="Times New Roman" w:hAnsi="Times New Roman" w:cs="Times New Roman"/>
        </w:rPr>
        <w:t>в</w:t>
      </w:r>
      <w:r w:rsidR="001B12BD" w:rsidRPr="00AB19EF">
        <w:rPr>
          <w:rFonts w:ascii="Times New Roman" w:hAnsi="Times New Roman" w:cs="Times New Roman"/>
        </w:rPr>
        <w:t>ленности.</w:t>
      </w:r>
    </w:p>
    <w:p w:rsidR="00D772D2" w:rsidRPr="00AB19EF" w:rsidRDefault="00D772D2" w:rsidP="003465EA">
      <w:pPr>
        <w:rPr>
          <w:rFonts w:ascii="Times New Roman" w:hAnsi="Times New Roman" w:cs="Times New Roman"/>
        </w:rPr>
      </w:pPr>
    </w:p>
    <w:p w:rsidR="001B12BD" w:rsidRPr="00AB19EF" w:rsidRDefault="001B12BD" w:rsidP="003465EA">
      <w:pPr>
        <w:rPr>
          <w:rFonts w:ascii="Times New Roman" w:hAnsi="Times New Roman" w:cs="Times New Roman"/>
          <w:b/>
        </w:rPr>
      </w:pPr>
      <w:bookmarkStart w:id="1080" w:name="sub_102101"/>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Внеурочная деятельность</w:t>
      </w:r>
      <w:r w:rsidR="00EE3723" w:rsidRPr="00AB19EF">
        <w:rPr>
          <w:rFonts w:ascii="Times New Roman" w:hAnsi="Times New Roman" w:cs="Times New Roman"/>
          <w:b/>
        </w:rPr>
        <w:t>»</w:t>
      </w:r>
    </w:p>
    <w:bookmarkEnd w:id="1080"/>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внеурочной деятельности в целях обеспеч</w:t>
      </w:r>
      <w:r w:rsidRPr="00AB19EF">
        <w:rPr>
          <w:rFonts w:ascii="Times New Roman" w:hAnsi="Times New Roman" w:cs="Times New Roman"/>
        </w:rPr>
        <w:t>е</w:t>
      </w:r>
      <w:r w:rsidRPr="00AB19EF">
        <w:rPr>
          <w:rFonts w:ascii="Times New Roman" w:hAnsi="Times New Roman" w:cs="Times New Roman"/>
        </w:rPr>
        <w:t>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w:t>
      </w:r>
      <w:r w:rsidRPr="00AB19EF">
        <w:rPr>
          <w:rFonts w:ascii="Times New Roman" w:hAnsi="Times New Roman" w:cs="Times New Roman"/>
        </w:rPr>
        <w:t>н</w:t>
      </w:r>
      <w:r w:rsidRPr="00AB19EF">
        <w:rPr>
          <w:rFonts w:ascii="Times New Roman" w:hAnsi="Times New Roman" w:cs="Times New Roman"/>
        </w:rPr>
        <w:t>ные):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курсы, занятия патриотической, гражданско-патриотической, вое</w:t>
      </w:r>
      <w:r w:rsidR="001B12BD" w:rsidRPr="00AB19EF">
        <w:rPr>
          <w:rFonts w:ascii="Times New Roman" w:hAnsi="Times New Roman" w:cs="Times New Roman"/>
        </w:rPr>
        <w:t>н</w:t>
      </w:r>
      <w:r w:rsidR="001B12BD" w:rsidRPr="00AB19EF">
        <w:rPr>
          <w:rFonts w:ascii="Times New Roman" w:hAnsi="Times New Roman" w:cs="Times New Roman"/>
        </w:rPr>
        <w:t>но-патриотической, краеведческой, историко-культурной направленности;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w:t>
      </w:r>
      <w:r w:rsidR="001B12BD" w:rsidRPr="00AB19EF">
        <w:rPr>
          <w:rFonts w:ascii="Times New Roman" w:hAnsi="Times New Roman" w:cs="Times New Roman"/>
        </w:rPr>
        <w:t>в</w:t>
      </w:r>
      <w:r w:rsidR="001B12BD" w:rsidRPr="00AB19EF">
        <w:rPr>
          <w:rFonts w:ascii="Times New Roman" w:hAnsi="Times New Roman" w:cs="Times New Roman"/>
        </w:rPr>
        <w:t>но-историческому краеведению;</w:t>
      </w:r>
    </w:p>
    <w:p w:rsidR="001B12BD" w:rsidRPr="00AB19EF" w:rsidRDefault="00B04ACD"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курсы, занятия познавательной, научной, исследовательской, просветительской направленности;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772D2" w:rsidRPr="00AB19EF" w:rsidRDefault="00B04ACD" w:rsidP="0000045E">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курсы, занятия туристско-краеведческой направленности; курсы, занятия оздоров</w:t>
      </w:r>
      <w:r w:rsidR="001B12BD" w:rsidRPr="00AB19EF">
        <w:rPr>
          <w:rFonts w:ascii="Times New Roman" w:hAnsi="Times New Roman" w:cs="Times New Roman"/>
        </w:rPr>
        <w:t>и</w:t>
      </w:r>
      <w:r w:rsidR="001B12BD" w:rsidRPr="00AB19EF">
        <w:rPr>
          <w:rFonts w:ascii="Times New Roman" w:hAnsi="Times New Roman" w:cs="Times New Roman"/>
        </w:rPr>
        <w:t>тельной и спортивной направленности.</w:t>
      </w:r>
      <w:bookmarkStart w:id="1081" w:name="sub_102102"/>
    </w:p>
    <w:p w:rsidR="001B12BD" w:rsidRPr="00AB19EF" w:rsidRDefault="001B12BD" w:rsidP="003465EA">
      <w:pPr>
        <w:rPr>
          <w:rFonts w:ascii="Times New Roman" w:hAnsi="Times New Roman" w:cs="Times New Roman"/>
          <w:b/>
        </w:rPr>
      </w:pPr>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Классное руководство</w:t>
      </w:r>
      <w:r w:rsidR="00EE3723" w:rsidRPr="00AB19EF">
        <w:rPr>
          <w:rFonts w:ascii="Times New Roman" w:hAnsi="Times New Roman" w:cs="Times New Roman"/>
          <w:b/>
        </w:rPr>
        <w:t>»</w:t>
      </w:r>
    </w:p>
    <w:bookmarkEnd w:id="1081"/>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классного руководства как особого вида п</w:t>
      </w:r>
      <w:r w:rsidRPr="00AB19EF">
        <w:rPr>
          <w:rFonts w:ascii="Times New Roman" w:hAnsi="Times New Roman" w:cs="Times New Roman"/>
        </w:rPr>
        <w:t>е</w:t>
      </w:r>
      <w:r w:rsidRPr="00AB19EF">
        <w:rPr>
          <w:rFonts w:ascii="Times New Roman" w:hAnsi="Times New Roman" w:cs="Times New Roman"/>
        </w:rPr>
        <w:t>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планирование и проведение классных часов целевой воспитательной тематической направленности;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инициирование и поддержку классными руководителями участия классов в о</w:t>
      </w:r>
      <w:r w:rsidR="001B12BD" w:rsidRPr="00AB19EF">
        <w:rPr>
          <w:rFonts w:ascii="Times New Roman" w:hAnsi="Times New Roman" w:cs="Times New Roman"/>
        </w:rPr>
        <w:t>б</w:t>
      </w:r>
      <w:r w:rsidR="001B12BD" w:rsidRPr="00AB19EF">
        <w:rPr>
          <w:rFonts w:ascii="Times New Roman" w:hAnsi="Times New Roman" w:cs="Times New Roman"/>
        </w:rPr>
        <w:t>щешкольных делах, мероприятиях, оказание необходимой помощи обучающимся в их по</w:t>
      </w:r>
      <w:r w:rsidR="001B12BD" w:rsidRPr="00AB19EF">
        <w:rPr>
          <w:rFonts w:ascii="Times New Roman" w:hAnsi="Times New Roman" w:cs="Times New Roman"/>
        </w:rPr>
        <w:t>д</w:t>
      </w:r>
      <w:r w:rsidR="001B12BD" w:rsidRPr="00AB19EF">
        <w:rPr>
          <w:rFonts w:ascii="Times New Roman" w:hAnsi="Times New Roman" w:cs="Times New Roman"/>
        </w:rPr>
        <w:t>готовке, проведении и анализе;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организацию интересных и полезных для личностного развития обучающихся со</w:t>
      </w:r>
      <w:r w:rsidR="001B12BD" w:rsidRPr="00AB19EF">
        <w:rPr>
          <w:rFonts w:ascii="Times New Roman" w:hAnsi="Times New Roman" w:cs="Times New Roman"/>
        </w:rPr>
        <w:t>в</w:t>
      </w:r>
      <w:r w:rsidR="001B12BD" w:rsidRPr="00AB19EF">
        <w:rPr>
          <w:rFonts w:ascii="Times New Roman" w:hAnsi="Times New Roman" w:cs="Times New Roman"/>
        </w:rPr>
        <w:t>местных дел, позволяющих вовлекать в них обучающихся с разными потребностями, сп</w:t>
      </w:r>
      <w:r w:rsidR="001B12BD" w:rsidRPr="00AB19EF">
        <w:rPr>
          <w:rFonts w:ascii="Times New Roman" w:hAnsi="Times New Roman" w:cs="Times New Roman"/>
        </w:rPr>
        <w:t>о</w:t>
      </w:r>
      <w:r w:rsidR="001B12BD" w:rsidRPr="00AB19EF">
        <w:rPr>
          <w:rFonts w:ascii="Times New Roman" w:hAnsi="Times New Roman" w:cs="Times New Roman"/>
        </w:rPr>
        <w:t>собностями, давать возможности для самореализации, устанавливать и укреплять довер</w:t>
      </w:r>
      <w:r w:rsidR="001B12BD" w:rsidRPr="00AB19EF">
        <w:rPr>
          <w:rFonts w:ascii="Times New Roman" w:hAnsi="Times New Roman" w:cs="Times New Roman"/>
        </w:rPr>
        <w:t>и</w:t>
      </w:r>
      <w:r w:rsidR="001B12BD" w:rsidRPr="00AB19EF">
        <w:rPr>
          <w:rFonts w:ascii="Times New Roman" w:hAnsi="Times New Roman" w:cs="Times New Roman"/>
        </w:rPr>
        <w:t>тельные отношения, стать для них значимым взрослым, задающим образцы поведения;</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w:t>
      </w:r>
      <w:r w:rsidR="001B12BD" w:rsidRPr="00AB19EF">
        <w:rPr>
          <w:rFonts w:ascii="Times New Roman" w:hAnsi="Times New Roman" w:cs="Times New Roman"/>
        </w:rPr>
        <w:t>в</w:t>
      </w:r>
      <w:r w:rsidR="001B12BD" w:rsidRPr="00AB19EF">
        <w:rPr>
          <w:rFonts w:ascii="Times New Roman" w:hAnsi="Times New Roman" w:cs="Times New Roman"/>
        </w:rPr>
        <w:t>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w:t>
      </w:r>
      <w:r w:rsidR="001B12BD" w:rsidRPr="00AB19EF">
        <w:rPr>
          <w:rFonts w:ascii="Times New Roman" w:hAnsi="Times New Roman" w:cs="Times New Roman"/>
        </w:rPr>
        <w:t>и</w:t>
      </w:r>
      <w:r w:rsidR="001B12BD" w:rsidRPr="00AB19EF">
        <w:rPr>
          <w:rFonts w:ascii="Times New Roman" w:hAnsi="Times New Roman" w:cs="Times New Roman"/>
        </w:rPr>
        <w:t>дуально и вместе с их родителями, с другими обучающимися класса;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регулярные консультации с учителями-предметниками, направленные на формир</w:t>
      </w:r>
      <w:r w:rsidR="001B12BD" w:rsidRPr="00AB19EF">
        <w:rPr>
          <w:rFonts w:ascii="Times New Roman" w:hAnsi="Times New Roman" w:cs="Times New Roman"/>
        </w:rPr>
        <w:t>о</w:t>
      </w:r>
      <w:r w:rsidR="001B12BD" w:rsidRPr="00AB19EF">
        <w:rPr>
          <w:rFonts w:ascii="Times New Roman" w:hAnsi="Times New Roman" w:cs="Times New Roman"/>
        </w:rPr>
        <w:t>вание единства требований по вопросам воспитания и обучения, предупреждение и (или) разрешение конфликтов между учителями и обучающимися;</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проведение педагогических советов для решения конкретных проблем класса, инт</w:t>
      </w:r>
      <w:r w:rsidR="001B12BD" w:rsidRPr="00AB19EF">
        <w:rPr>
          <w:rFonts w:ascii="Times New Roman" w:hAnsi="Times New Roman" w:cs="Times New Roman"/>
        </w:rPr>
        <w:t>е</w:t>
      </w:r>
      <w:r w:rsidR="001B12BD" w:rsidRPr="00AB19EF">
        <w:rPr>
          <w:rFonts w:ascii="Times New Roman" w:hAnsi="Times New Roman" w:cs="Times New Roman"/>
        </w:rPr>
        <w:t>грации воспитательных влияний педагогов на обучающихся, привлечение учит</w:t>
      </w:r>
      <w:r w:rsidR="001B12BD" w:rsidRPr="00AB19EF">
        <w:rPr>
          <w:rFonts w:ascii="Times New Roman" w:hAnsi="Times New Roman" w:cs="Times New Roman"/>
        </w:rPr>
        <w:t>е</w:t>
      </w:r>
      <w:r w:rsidR="001B12BD" w:rsidRPr="00AB19EF">
        <w:rPr>
          <w:rFonts w:ascii="Times New Roman" w:hAnsi="Times New Roman" w:cs="Times New Roman"/>
        </w:rPr>
        <w:t>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w:t>
      </w:r>
      <w:r w:rsidR="001B12BD" w:rsidRPr="00AB19EF">
        <w:rPr>
          <w:rFonts w:ascii="Times New Roman" w:hAnsi="Times New Roman" w:cs="Times New Roman"/>
        </w:rPr>
        <w:t>ь</w:t>
      </w:r>
      <w:r w:rsidR="001B12BD" w:rsidRPr="00AB19EF">
        <w:rPr>
          <w:rFonts w:ascii="Times New Roman" w:hAnsi="Times New Roman" w:cs="Times New Roman"/>
        </w:rPr>
        <w:t>ной организации;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проведение в классе праздников, конкурсов, соревнований и других мероприятий.</w:t>
      </w:r>
    </w:p>
    <w:p w:rsidR="00D772D2" w:rsidRPr="00AB19EF" w:rsidRDefault="00D772D2" w:rsidP="003465EA">
      <w:pPr>
        <w:rPr>
          <w:rFonts w:ascii="Times New Roman" w:hAnsi="Times New Roman" w:cs="Times New Roman"/>
        </w:rPr>
      </w:pPr>
    </w:p>
    <w:p w:rsidR="001B12BD" w:rsidRPr="00AB19EF" w:rsidRDefault="001B12BD" w:rsidP="003465EA">
      <w:pPr>
        <w:rPr>
          <w:rFonts w:ascii="Times New Roman" w:hAnsi="Times New Roman" w:cs="Times New Roman"/>
          <w:b/>
        </w:rPr>
      </w:pPr>
      <w:bookmarkStart w:id="1082" w:name="sub_102103"/>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Основные школьные дела</w:t>
      </w:r>
      <w:r w:rsidR="00EE3723" w:rsidRPr="00AB19EF">
        <w:rPr>
          <w:rFonts w:ascii="Times New Roman" w:hAnsi="Times New Roman" w:cs="Times New Roman"/>
          <w:b/>
        </w:rPr>
        <w:t>»</w:t>
      </w:r>
    </w:p>
    <w:bookmarkEnd w:id="1082"/>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основных школьных дел может предусма</w:t>
      </w:r>
      <w:r w:rsidRPr="00AB19EF">
        <w:rPr>
          <w:rFonts w:ascii="Times New Roman" w:hAnsi="Times New Roman" w:cs="Times New Roman"/>
        </w:rPr>
        <w:t>т</w:t>
      </w:r>
      <w:r w:rsidRPr="00AB19EF">
        <w:rPr>
          <w:rFonts w:ascii="Times New Roman" w:hAnsi="Times New Roman" w:cs="Times New Roman"/>
        </w:rPr>
        <w:t>ривать (указываются конкретные позиции, имеющиеся в образовательной организации или запланированные):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w:t>
      </w:r>
      <w:r w:rsidR="001B12BD" w:rsidRPr="00AB19EF">
        <w:rPr>
          <w:rFonts w:ascii="Times New Roman" w:hAnsi="Times New Roman" w:cs="Times New Roman"/>
        </w:rPr>
        <w:t>а</w:t>
      </w:r>
      <w:r w:rsidR="001B12BD" w:rsidRPr="00AB19EF">
        <w:rPr>
          <w:rFonts w:ascii="Times New Roman" w:hAnsi="Times New Roman" w:cs="Times New Roman"/>
        </w:rPr>
        <w:t>тусов в образовательной организации, обществе;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церемонии награждения (по итогам учебного периода, года) обучающихся и пед</w:t>
      </w:r>
      <w:r w:rsidR="001B12BD" w:rsidRPr="00AB19EF">
        <w:rPr>
          <w:rFonts w:ascii="Times New Roman" w:hAnsi="Times New Roman" w:cs="Times New Roman"/>
        </w:rPr>
        <w:t>а</w:t>
      </w:r>
      <w:r w:rsidR="001B12BD" w:rsidRPr="00AB19EF">
        <w:rPr>
          <w:rFonts w:ascii="Times New Roman" w:hAnsi="Times New Roman" w:cs="Times New Roman"/>
        </w:rPr>
        <w:t>гогов за участие в жизни образовательной организации, достижения в конкурсах, соревн</w:t>
      </w:r>
      <w:r w:rsidR="001B12BD" w:rsidRPr="00AB19EF">
        <w:rPr>
          <w:rFonts w:ascii="Times New Roman" w:hAnsi="Times New Roman" w:cs="Times New Roman"/>
        </w:rPr>
        <w:t>о</w:t>
      </w:r>
      <w:r w:rsidR="001B12BD" w:rsidRPr="00AB19EF">
        <w:rPr>
          <w:rFonts w:ascii="Times New Roman" w:hAnsi="Times New Roman" w:cs="Times New Roman"/>
        </w:rPr>
        <w:t>ваниях, олимпиадах, вклад в развитие образовательной организации, своей местности;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с участием социальных партнёров, комплексы дел благотворительной, экологической, патриотической, трудовой и другой направленности;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w:t>
      </w:r>
      <w:r w:rsidR="001B12BD" w:rsidRPr="00AB19EF">
        <w:rPr>
          <w:rFonts w:ascii="Times New Roman" w:hAnsi="Times New Roman" w:cs="Times New Roman"/>
        </w:rPr>
        <w:t>и</w:t>
      </w:r>
      <w:r w:rsidR="001B12BD" w:rsidRPr="00AB19EF">
        <w:rPr>
          <w:rFonts w:ascii="Times New Roman" w:hAnsi="Times New Roman" w:cs="Times New Roman"/>
        </w:rPr>
        <w:t>ко-краеведческой, экологической, трудовой, спортивно-оздоровительной и другой напра</w:t>
      </w:r>
      <w:r w:rsidR="001B12BD" w:rsidRPr="00AB19EF">
        <w:rPr>
          <w:rFonts w:ascii="Times New Roman" w:hAnsi="Times New Roman" w:cs="Times New Roman"/>
        </w:rPr>
        <w:t>в</w:t>
      </w:r>
      <w:r w:rsidR="001B12BD" w:rsidRPr="00AB19EF">
        <w:rPr>
          <w:rFonts w:ascii="Times New Roman" w:hAnsi="Times New Roman" w:cs="Times New Roman"/>
        </w:rPr>
        <w:t>ленности;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w:t>
      </w:r>
      <w:r w:rsidR="001B12BD" w:rsidRPr="00AB19EF">
        <w:rPr>
          <w:rFonts w:ascii="Times New Roman" w:hAnsi="Times New Roman" w:cs="Times New Roman"/>
        </w:rPr>
        <w:t>у</w:t>
      </w:r>
      <w:r w:rsidR="001B12BD" w:rsidRPr="00AB19EF">
        <w:rPr>
          <w:rFonts w:ascii="Times New Roman" w:hAnsi="Times New Roman" w:cs="Times New Roman"/>
        </w:rPr>
        <w:t>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772D2" w:rsidRPr="00AB19EF" w:rsidRDefault="00B04ACD" w:rsidP="00146E93">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наблюдение за поведением обучающихся в ситуациях подготовки, проведения, ан</w:t>
      </w:r>
      <w:r w:rsidR="001B12BD" w:rsidRPr="00AB19EF">
        <w:rPr>
          <w:rFonts w:ascii="Times New Roman" w:hAnsi="Times New Roman" w:cs="Times New Roman"/>
        </w:rPr>
        <w:t>а</w:t>
      </w:r>
      <w:r w:rsidR="001B12BD" w:rsidRPr="00AB19EF">
        <w:rPr>
          <w:rFonts w:ascii="Times New Roman" w:hAnsi="Times New Roman" w:cs="Times New Roman"/>
        </w:rPr>
        <w:t>лиза основных школьных дел, мероприятий, их отношениями с обучающимися разных во</w:t>
      </w:r>
      <w:r w:rsidR="001B12BD" w:rsidRPr="00AB19EF">
        <w:rPr>
          <w:rFonts w:ascii="Times New Roman" w:hAnsi="Times New Roman" w:cs="Times New Roman"/>
        </w:rPr>
        <w:t>з</w:t>
      </w:r>
      <w:r w:rsidR="001B12BD" w:rsidRPr="00AB19EF">
        <w:rPr>
          <w:rFonts w:ascii="Times New Roman" w:hAnsi="Times New Roman" w:cs="Times New Roman"/>
        </w:rPr>
        <w:t>растов, с педагогическими работниками и другими взрослыми.</w:t>
      </w:r>
    </w:p>
    <w:p w:rsidR="00DC7209" w:rsidRPr="00AB19EF" w:rsidRDefault="00DC7209" w:rsidP="00146E93">
      <w:pPr>
        <w:rPr>
          <w:rFonts w:ascii="Times New Roman" w:hAnsi="Times New Roman" w:cs="Times New Roman"/>
        </w:rPr>
      </w:pPr>
    </w:p>
    <w:p w:rsidR="001B12BD" w:rsidRPr="00AB19EF" w:rsidRDefault="001B12BD" w:rsidP="003465EA">
      <w:pPr>
        <w:rPr>
          <w:rFonts w:ascii="Times New Roman" w:hAnsi="Times New Roman" w:cs="Times New Roman"/>
          <w:b/>
        </w:rPr>
      </w:pPr>
      <w:bookmarkStart w:id="1083" w:name="sub_102104"/>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Внешкольные мероприятия</w:t>
      </w:r>
      <w:r w:rsidR="00EE3723" w:rsidRPr="00AB19EF">
        <w:rPr>
          <w:rFonts w:ascii="Times New Roman" w:hAnsi="Times New Roman" w:cs="Times New Roman"/>
          <w:b/>
        </w:rPr>
        <w:t>»</w:t>
      </w:r>
    </w:p>
    <w:bookmarkEnd w:id="1083"/>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внешкольных мероприятий может пред</w:t>
      </w:r>
      <w:r w:rsidRPr="00AB19EF">
        <w:rPr>
          <w:rFonts w:ascii="Times New Roman" w:hAnsi="Times New Roman" w:cs="Times New Roman"/>
        </w:rPr>
        <w:t>у</w:t>
      </w:r>
      <w:r w:rsidRPr="00AB19EF">
        <w:rPr>
          <w:rFonts w:ascii="Times New Roman" w:hAnsi="Times New Roman" w:cs="Times New Roman"/>
        </w:rPr>
        <w:t>сматривать (указываются конкретные позиции, имеющиеся в образовательной организации или запланированные):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общие внешкольные мероприятия, </w:t>
      </w:r>
      <w:r w:rsidR="004F5290" w:rsidRPr="00AB19EF">
        <w:rPr>
          <w:rFonts w:ascii="Times New Roman" w:hAnsi="Times New Roman" w:cs="Times New Roman"/>
        </w:rPr>
        <w:t>в т.ч.</w:t>
      </w:r>
      <w:r w:rsidR="001B12BD" w:rsidRPr="00AB19EF">
        <w:rPr>
          <w:rFonts w:ascii="Times New Roman" w:hAnsi="Times New Roman" w:cs="Times New Roman"/>
        </w:rPr>
        <w:t xml:space="preserve"> организуемые совместно с социальными партнёрами образовательной организации;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внешкольные тематические мероприятия воспитательной направленности, орган</w:t>
      </w:r>
      <w:r w:rsidR="001B12BD" w:rsidRPr="00AB19EF">
        <w:rPr>
          <w:rFonts w:ascii="Times New Roman" w:hAnsi="Times New Roman" w:cs="Times New Roman"/>
        </w:rPr>
        <w:t>и</w:t>
      </w:r>
      <w:r w:rsidR="001B12BD" w:rsidRPr="00AB19EF">
        <w:rPr>
          <w:rFonts w:ascii="Times New Roman" w:hAnsi="Times New Roman" w:cs="Times New Roman"/>
        </w:rPr>
        <w:t>зуемые педагогами по изучаемым в образовательной организации учебным предметам, ку</w:t>
      </w:r>
      <w:r w:rsidR="001B12BD" w:rsidRPr="00AB19EF">
        <w:rPr>
          <w:rFonts w:ascii="Times New Roman" w:hAnsi="Times New Roman" w:cs="Times New Roman"/>
        </w:rPr>
        <w:t>р</w:t>
      </w:r>
      <w:r w:rsidR="001B12BD" w:rsidRPr="00AB19EF">
        <w:rPr>
          <w:rFonts w:ascii="Times New Roman" w:hAnsi="Times New Roman" w:cs="Times New Roman"/>
        </w:rPr>
        <w:t>сам, модулям;</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4F5290" w:rsidRPr="00AB19EF">
        <w:rPr>
          <w:rFonts w:ascii="Times New Roman" w:hAnsi="Times New Roman" w:cs="Times New Roman"/>
        </w:rPr>
        <w:t>в т.ч.</w:t>
      </w:r>
      <w:r w:rsidR="001B12BD" w:rsidRPr="00AB19EF">
        <w:rPr>
          <w:rFonts w:ascii="Times New Roman" w:hAnsi="Times New Roman" w:cs="Times New Roman"/>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литературные, исторические, экологические и другие походы, экскурсии, экспед</w:t>
      </w:r>
      <w:r w:rsidR="001B12BD" w:rsidRPr="00AB19EF">
        <w:rPr>
          <w:rFonts w:ascii="Times New Roman" w:hAnsi="Times New Roman" w:cs="Times New Roman"/>
        </w:rPr>
        <w:t>и</w:t>
      </w:r>
      <w:r w:rsidR="001B12BD" w:rsidRPr="00AB19EF">
        <w:rPr>
          <w:rFonts w:ascii="Times New Roman" w:hAnsi="Times New Roman" w:cs="Times New Roman"/>
        </w:rPr>
        <w:t xml:space="preserve">ции, слёты и другие, организуемые педагогическими работниками, </w:t>
      </w:r>
      <w:r w:rsidR="004F5290" w:rsidRPr="00AB19EF">
        <w:rPr>
          <w:rFonts w:ascii="Times New Roman" w:hAnsi="Times New Roman" w:cs="Times New Roman"/>
        </w:rPr>
        <w:t>в т.ч.</w:t>
      </w:r>
      <w:r w:rsidR="001B12BD" w:rsidRPr="00AB19EF">
        <w:rPr>
          <w:rFonts w:ascii="Times New Roman" w:hAnsi="Times New Roman" w:cs="Times New Roman"/>
        </w:rPr>
        <w:t xml:space="preserve"> совместно с род</w:t>
      </w:r>
      <w:r w:rsidR="001B12BD" w:rsidRPr="00AB19EF">
        <w:rPr>
          <w:rFonts w:ascii="Times New Roman" w:hAnsi="Times New Roman" w:cs="Times New Roman"/>
        </w:rPr>
        <w:t>и</w:t>
      </w:r>
      <w:r w:rsidR="001B12BD" w:rsidRPr="00AB19EF">
        <w:rPr>
          <w:rFonts w:ascii="Times New Roman" w:hAnsi="Times New Roman" w:cs="Times New Roman"/>
        </w:rPr>
        <w:t xml:space="preserve">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w:t>
      </w:r>
      <w:r w:rsidR="001B12BD" w:rsidRPr="00AB19EF">
        <w:rPr>
          <w:rFonts w:ascii="Times New Roman" w:hAnsi="Times New Roman" w:cs="Times New Roman"/>
        </w:rPr>
        <w:lastRenderedPageBreak/>
        <w:t>науки, природных и историко-культурных ландшафтов, флоры и фауны и другого;</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w:t>
      </w:r>
      <w:r w:rsidR="001B12BD" w:rsidRPr="00AB19EF">
        <w:rPr>
          <w:rFonts w:ascii="Times New Roman" w:hAnsi="Times New Roman" w:cs="Times New Roman"/>
        </w:rPr>
        <w:t>и</w:t>
      </w:r>
      <w:r w:rsidR="001B12BD" w:rsidRPr="00AB19EF">
        <w:rPr>
          <w:rFonts w:ascii="Times New Roman" w:hAnsi="Times New Roman" w:cs="Times New Roman"/>
        </w:rPr>
        <w:t>тельными взаимоотношениями, ответственным отношением к делу, атмосферой эмоци</w:t>
      </w:r>
      <w:r w:rsidR="001B12BD" w:rsidRPr="00AB19EF">
        <w:rPr>
          <w:rFonts w:ascii="Times New Roman" w:hAnsi="Times New Roman" w:cs="Times New Roman"/>
        </w:rPr>
        <w:t>о</w:t>
      </w:r>
      <w:r w:rsidR="001B12BD" w:rsidRPr="00AB19EF">
        <w:rPr>
          <w:rFonts w:ascii="Times New Roman" w:hAnsi="Times New Roman" w:cs="Times New Roman"/>
        </w:rPr>
        <w:t>нально-психологического комфорта.</w:t>
      </w:r>
    </w:p>
    <w:p w:rsidR="00D772D2" w:rsidRPr="00AB19EF" w:rsidRDefault="00D772D2" w:rsidP="003465EA">
      <w:pPr>
        <w:rPr>
          <w:rFonts w:ascii="Times New Roman" w:hAnsi="Times New Roman" w:cs="Times New Roman"/>
        </w:rPr>
      </w:pPr>
    </w:p>
    <w:p w:rsidR="00B04ACD" w:rsidRPr="00AB19EF" w:rsidRDefault="001B12BD" w:rsidP="003465EA">
      <w:pPr>
        <w:rPr>
          <w:rFonts w:ascii="Times New Roman" w:hAnsi="Times New Roman" w:cs="Times New Roman"/>
        </w:rPr>
      </w:pPr>
      <w:bookmarkStart w:id="1084" w:name="sub_102105"/>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Организация предметно-пространственной среды</w:t>
      </w:r>
      <w:r w:rsidR="00EE3723" w:rsidRPr="00AB19EF">
        <w:rPr>
          <w:rFonts w:ascii="Times New Roman" w:hAnsi="Times New Roman" w:cs="Times New Roman"/>
          <w:b/>
        </w:rPr>
        <w:t>»</w:t>
      </w:r>
    </w:p>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w:t>
      </w:r>
      <w:r w:rsidRPr="00AB19EF">
        <w:rPr>
          <w:rFonts w:ascii="Times New Roman" w:hAnsi="Times New Roman" w:cs="Times New Roman"/>
        </w:rPr>
        <w:t>б</w:t>
      </w:r>
      <w:r w:rsidRPr="00AB19EF">
        <w:rPr>
          <w:rFonts w:ascii="Times New Roman" w:hAnsi="Times New Roman" w:cs="Times New Roman"/>
        </w:rPr>
        <w:t>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bookmarkEnd w:id="1084"/>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оформление внешнего вида здания, фасада, холла при входе в образовательную о</w:t>
      </w:r>
      <w:r w:rsidR="001B12BD" w:rsidRPr="00AB19EF">
        <w:rPr>
          <w:rFonts w:ascii="Times New Roman" w:hAnsi="Times New Roman" w:cs="Times New Roman"/>
        </w:rPr>
        <w:t>р</w:t>
      </w:r>
      <w:r w:rsidR="001B12BD" w:rsidRPr="00AB19EF">
        <w:rPr>
          <w:rFonts w:ascii="Times New Roman" w:hAnsi="Times New Roman" w:cs="Times New Roman"/>
        </w:rPr>
        <w:t>ганизацию государственной символикой Российской Федерации, субъекта Российской Ф</w:t>
      </w:r>
      <w:r w:rsidR="001B12BD" w:rsidRPr="00AB19EF">
        <w:rPr>
          <w:rFonts w:ascii="Times New Roman" w:hAnsi="Times New Roman" w:cs="Times New Roman"/>
        </w:rPr>
        <w:t>е</w:t>
      </w:r>
      <w:r w:rsidR="001B12BD" w:rsidRPr="00AB19EF">
        <w:rPr>
          <w:rFonts w:ascii="Times New Roman" w:hAnsi="Times New Roman" w:cs="Times New Roman"/>
        </w:rPr>
        <w:t>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w:t>
      </w:r>
      <w:r w:rsidR="004F5290" w:rsidRPr="00AB19EF">
        <w:rPr>
          <w:rFonts w:ascii="Times New Roman" w:hAnsi="Times New Roman" w:cs="Times New Roman"/>
        </w:rPr>
        <w:t>в т.ч.</w:t>
      </w:r>
      <w:r w:rsidR="001B12BD" w:rsidRPr="00AB19EF">
        <w:rPr>
          <w:rFonts w:ascii="Times New Roman" w:hAnsi="Times New Roman" w:cs="Times New Roman"/>
        </w:rPr>
        <w:t xml:space="preserve"> материалами, подготовленными обучающимися) с изображениями значимых культурных объектов местности, региона, России, памятных и</w:t>
      </w:r>
      <w:r w:rsidR="001B12BD" w:rsidRPr="00AB19EF">
        <w:rPr>
          <w:rFonts w:ascii="Times New Roman" w:hAnsi="Times New Roman" w:cs="Times New Roman"/>
        </w:rPr>
        <w:t>с</w:t>
      </w:r>
      <w:r w:rsidR="001B12BD" w:rsidRPr="00AB19EF">
        <w:rPr>
          <w:rFonts w:ascii="Times New Roman" w:hAnsi="Times New Roman" w:cs="Times New Roman"/>
        </w:rPr>
        <w:t>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w:t>
      </w:r>
      <w:r w:rsidR="001B12BD" w:rsidRPr="00AB19EF">
        <w:rPr>
          <w:rFonts w:ascii="Times New Roman" w:hAnsi="Times New Roman" w:cs="Times New Roman"/>
        </w:rPr>
        <w:t>о</w:t>
      </w:r>
      <w:r w:rsidR="001B12BD" w:rsidRPr="00AB19EF">
        <w:rPr>
          <w:rFonts w:ascii="Times New Roman" w:hAnsi="Times New Roman" w:cs="Times New Roman"/>
        </w:rPr>
        <w:t>енных, героев и защитников Отечества;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изготовление, размещение, обновление художественных изображений (символич</w:t>
      </w:r>
      <w:r w:rsidR="001B12BD" w:rsidRPr="00AB19EF">
        <w:rPr>
          <w:rFonts w:ascii="Times New Roman" w:hAnsi="Times New Roman" w:cs="Times New Roman"/>
        </w:rPr>
        <w:t>е</w:t>
      </w:r>
      <w:r w:rsidR="001B12BD" w:rsidRPr="00AB19EF">
        <w:rPr>
          <w:rFonts w:ascii="Times New Roman" w:hAnsi="Times New Roman" w:cs="Times New Roman"/>
        </w:rPr>
        <w:t>ских, живописных, фотографических, интерактивных аудио и видео) природы России, рег</w:t>
      </w:r>
      <w:r w:rsidR="001B12BD" w:rsidRPr="00AB19EF">
        <w:rPr>
          <w:rFonts w:ascii="Times New Roman" w:hAnsi="Times New Roman" w:cs="Times New Roman"/>
        </w:rPr>
        <w:t>и</w:t>
      </w:r>
      <w:r w:rsidR="001B12BD" w:rsidRPr="00AB19EF">
        <w:rPr>
          <w:rFonts w:ascii="Times New Roman" w:hAnsi="Times New Roman" w:cs="Times New Roman"/>
        </w:rPr>
        <w:t>она, местности, предметов традиционной культуры и быта, духовной культуры народов России;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w:t>
      </w:r>
      <w:r w:rsidR="001B12BD" w:rsidRPr="00AB19EF">
        <w:rPr>
          <w:rFonts w:ascii="Times New Roman" w:hAnsi="Times New Roman" w:cs="Times New Roman"/>
        </w:rPr>
        <w:t>н</w:t>
      </w:r>
      <w:r w:rsidR="001B12BD" w:rsidRPr="00AB19EF">
        <w:rPr>
          <w:rFonts w:ascii="Times New Roman" w:hAnsi="Times New Roman" w:cs="Times New Roman"/>
        </w:rPr>
        <w:t>ности (звонки-мелодии, музыка, информационные сообщения), исполнение гимна Российской Федерации;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разработку, оформление, поддержание, использование в воспитательном процессе </w:t>
      </w:r>
      <w:r w:rsidR="00EE3723" w:rsidRPr="00AB19EF">
        <w:rPr>
          <w:rFonts w:ascii="Times New Roman" w:hAnsi="Times New Roman" w:cs="Times New Roman"/>
        </w:rPr>
        <w:t>«</w:t>
      </w:r>
      <w:r w:rsidR="001B12BD" w:rsidRPr="00AB19EF">
        <w:rPr>
          <w:rFonts w:ascii="Times New Roman" w:hAnsi="Times New Roman" w:cs="Times New Roman"/>
        </w:rPr>
        <w:t>мест гражданского почитания</w:t>
      </w:r>
      <w:r w:rsidR="00EE3723" w:rsidRPr="00AB19EF">
        <w:rPr>
          <w:rFonts w:ascii="Times New Roman" w:hAnsi="Times New Roman" w:cs="Times New Roman"/>
        </w:rPr>
        <w:t>»</w:t>
      </w:r>
      <w:r w:rsidR="001B12BD" w:rsidRPr="00AB19EF">
        <w:rPr>
          <w:rFonts w:ascii="Times New Roman" w:hAnsi="Times New Roman" w:cs="Times New Roman"/>
        </w:rPr>
        <w:t xml:space="preserve"> (</w:t>
      </w:r>
      <w:r w:rsidR="004F5290" w:rsidRPr="00AB19EF">
        <w:rPr>
          <w:rFonts w:ascii="Times New Roman" w:hAnsi="Times New Roman" w:cs="Times New Roman"/>
        </w:rPr>
        <w:t>в т.ч.</w:t>
      </w:r>
      <w:r w:rsidR="001B12BD" w:rsidRPr="00AB19EF">
        <w:rPr>
          <w:rFonts w:ascii="Times New Roman" w:hAnsi="Times New Roman" w:cs="Times New Roman"/>
        </w:rPr>
        <w:t>, если образовательная организация носит имя выд</w:t>
      </w:r>
      <w:r w:rsidR="001B12BD" w:rsidRPr="00AB19EF">
        <w:rPr>
          <w:rFonts w:ascii="Times New Roman" w:hAnsi="Times New Roman" w:cs="Times New Roman"/>
        </w:rPr>
        <w:t>а</w:t>
      </w:r>
      <w:r w:rsidR="001B12BD" w:rsidRPr="00AB19EF">
        <w:rPr>
          <w:rFonts w:ascii="Times New Roman" w:hAnsi="Times New Roman" w:cs="Times New Roman"/>
        </w:rPr>
        <w:t>ющегося исторического деятеля, учёного, героя, защитника Отечества и других) в помещ</w:t>
      </w:r>
      <w:r w:rsidR="001B12BD" w:rsidRPr="00AB19EF">
        <w:rPr>
          <w:rFonts w:ascii="Times New Roman" w:hAnsi="Times New Roman" w:cs="Times New Roman"/>
        </w:rPr>
        <w:t>е</w:t>
      </w:r>
      <w:r w:rsidR="001B12BD" w:rsidRPr="00AB19EF">
        <w:rPr>
          <w:rFonts w:ascii="Times New Roman" w:hAnsi="Times New Roman" w:cs="Times New Roman"/>
        </w:rPr>
        <w:t>ниях образовательной организации или на прилегающей территории для обществе</w:t>
      </w:r>
      <w:r w:rsidR="001B12BD" w:rsidRPr="00AB19EF">
        <w:rPr>
          <w:rFonts w:ascii="Times New Roman" w:hAnsi="Times New Roman" w:cs="Times New Roman"/>
        </w:rPr>
        <w:t>н</w:t>
      </w:r>
      <w:r w:rsidR="001B12BD" w:rsidRPr="00AB19EF">
        <w:rPr>
          <w:rFonts w:ascii="Times New Roman" w:hAnsi="Times New Roman" w:cs="Times New Roman"/>
        </w:rPr>
        <w:t>но-гражданского почитания лиц, мест, событий в истории России; мемориалов воинской славы, памятников, памятных досок;</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оформление и обновление </w:t>
      </w:r>
      <w:r w:rsidR="00EE3723" w:rsidRPr="00AB19EF">
        <w:rPr>
          <w:rFonts w:ascii="Times New Roman" w:hAnsi="Times New Roman" w:cs="Times New Roman"/>
        </w:rPr>
        <w:t>«</w:t>
      </w:r>
      <w:r w:rsidR="001B12BD" w:rsidRPr="00AB19EF">
        <w:rPr>
          <w:rFonts w:ascii="Times New Roman" w:hAnsi="Times New Roman" w:cs="Times New Roman"/>
        </w:rPr>
        <w:t>мест новостей</w:t>
      </w:r>
      <w:r w:rsidR="00EE3723" w:rsidRPr="00AB19EF">
        <w:rPr>
          <w:rFonts w:ascii="Times New Roman" w:hAnsi="Times New Roman" w:cs="Times New Roman"/>
        </w:rPr>
        <w:t>»</w:t>
      </w:r>
      <w:r w:rsidR="001B12BD" w:rsidRPr="00AB19EF">
        <w:rPr>
          <w:rFonts w:ascii="Times New Roman" w:hAnsi="Times New Roman" w:cs="Times New Roman"/>
        </w:rPr>
        <w:t>, стендов в помещениях (холл первого этажа, рекреации), содержащих в доступной, привлекательной форме новостную информ</w:t>
      </w:r>
      <w:r w:rsidR="001B12BD" w:rsidRPr="00AB19EF">
        <w:rPr>
          <w:rFonts w:ascii="Times New Roman" w:hAnsi="Times New Roman" w:cs="Times New Roman"/>
        </w:rPr>
        <w:t>а</w:t>
      </w:r>
      <w:r w:rsidR="001B12BD" w:rsidRPr="00AB19EF">
        <w:rPr>
          <w:rFonts w:ascii="Times New Roman" w:hAnsi="Times New Roman" w:cs="Times New Roman"/>
        </w:rPr>
        <w:t>цию позитивного гражданско-патриотического, духовно-нравственного содержания, фот</w:t>
      </w:r>
      <w:r w:rsidR="001B12BD" w:rsidRPr="00AB19EF">
        <w:rPr>
          <w:rFonts w:ascii="Times New Roman" w:hAnsi="Times New Roman" w:cs="Times New Roman"/>
        </w:rPr>
        <w:t>о</w:t>
      </w:r>
      <w:r w:rsidR="001B12BD" w:rsidRPr="00AB19EF">
        <w:rPr>
          <w:rFonts w:ascii="Times New Roman" w:hAnsi="Times New Roman" w:cs="Times New Roman"/>
        </w:rPr>
        <w:t>отчёты об интересных событиях, поздравления педагогов и обучающихся и другое;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подготовку и размещение регулярно сменяемых экспозиций творческих работ об</w:t>
      </w:r>
      <w:r w:rsidR="001B12BD" w:rsidRPr="00AB19EF">
        <w:rPr>
          <w:rFonts w:ascii="Times New Roman" w:hAnsi="Times New Roman" w:cs="Times New Roman"/>
        </w:rPr>
        <w:t>у</w:t>
      </w:r>
      <w:r w:rsidR="001B12BD" w:rsidRPr="00AB19EF">
        <w:rPr>
          <w:rFonts w:ascii="Times New Roman" w:hAnsi="Times New Roman" w:cs="Times New Roman"/>
        </w:rPr>
        <w:t>чающихся в разных предметных областях, демонстрирующих их способности, знакомящих с работами друг друга;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поддержание эстетического вида и благоустройство всех помещений в образов</w:t>
      </w:r>
      <w:r w:rsidR="001B12BD" w:rsidRPr="00AB19EF">
        <w:rPr>
          <w:rFonts w:ascii="Times New Roman" w:hAnsi="Times New Roman" w:cs="Times New Roman"/>
        </w:rPr>
        <w:t>а</w:t>
      </w:r>
      <w:r w:rsidR="001B12BD" w:rsidRPr="00AB19EF">
        <w:rPr>
          <w:rFonts w:ascii="Times New Roman" w:hAnsi="Times New Roman" w:cs="Times New Roman"/>
        </w:rPr>
        <w:t>тельной организации, доступных и безопасных рекреационных зон, озеленение территории при образовательной организации;</w:t>
      </w:r>
    </w:p>
    <w:p w:rsidR="001B12BD" w:rsidRPr="00AB19EF" w:rsidRDefault="00B04ACD" w:rsidP="003465EA">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001B12BD" w:rsidRPr="00AB19EF">
        <w:rPr>
          <w:rFonts w:ascii="Times New Roman" w:hAnsi="Times New Roman" w:cs="Times New Roman"/>
        </w:rPr>
        <w:t>разработку, оформление, поддержание и использование игровых пространств, спо</w:t>
      </w:r>
      <w:r w:rsidR="001B12BD" w:rsidRPr="00AB19EF">
        <w:rPr>
          <w:rFonts w:ascii="Times New Roman" w:hAnsi="Times New Roman" w:cs="Times New Roman"/>
        </w:rPr>
        <w:t>р</w:t>
      </w:r>
      <w:r w:rsidR="001B12BD" w:rsidRPr="00AB19EF">
        <w:rPr>
          <w:rFonts w:ascii="Times New Roman" w:hAnsi="Times New Roman" w:cs="Times New Roman"/>
        </w:rPr>
        <w:t>тивных и игровых площадок, зон активного и тихого отдыха;</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создание и поддержание в вестибюле или библиотеке стеллажей свободного книг</w:t>
      </w:r>
      <w:r w:rsidR="001B12BD" w:rsidRPr="00AB19EF">
        <w:rPr>
          <w:rFonts w:ascii="Times New Roman" w:hAnsi="Times New Roman" w:cs="Times New Roman"/>
        </w:rPr>
        <w:t>о</w:t>
      </w:r>
      <w:r w:rsidR="001B12BD" w:rsidRPr="00AB19EF">
        <w:rPr>
          <w:rFonts w:ascii="Times New Roman" w:hAnsi="Times New Roman" w:cs="Times New Roman"/>
        </w:rPr>
        <w:t>обмена, на которые обучающиеся, родители, педагоги могут выставлять для общего испол</w:t>
      </w:r>
      <w:r w:rsidR="001B12BD" w:rsidRPr="00AB19EF">
        <w:rPr>
          <w:rFonts w:ascii="Times New Roman" w:hAnsi="Times New Roman" w:cs="Times New Roman"/>
        </w:rPr>
        <w:t>ь</w:t>
      </w:r>
      <w:r w:rsidR="001B12BD" w:rsidRPr="00AB19EF">
        <w:rPr>
          <w:rFonts w:ascii="Times New Roman" w:hAnsi="Times New Roman" w:cs="Times New Roman"/>
        </w:rPr>
        <w:t>зования свои книги, брать для чтения другие;</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w:t>
      </w:r>
      <w:r w:rsidR="001B12BD" w:rsidRPr="00AB19EF">
        <w:rPr>
          <w:rFonts w:ascii="Times New Roman" w:hAnsi="Times New Roman" w:cs="Times New Roman"/>
        </w:rPr>
        <w:t>р</w:t>
      </w:r>
      <w:r w:rsidR="001B12BD" w:rsidRPr="00AB19EF">
        <w:rPr>
          <w:rFonts w:ascii="Times New Roman" w:hAnsi="Times New Roman" w:cs="Times New Roman"/>
        </w:rPr>
        <w:t>ритории;</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B12BD" w:rsidRPr="00AB19EF" w:rsidRDefault="00B04ACD"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разработку и обновление материалов (стендов, плакатов, инсталляций и других), а</w:t>
      </w:r>
      <w:r w:rsidR="001B12BD" w:rsidRPr="00AB19EF">
        <w:rPr>
          <w:rFonts w:ascii="Times New Roman" w:hAnsi="Times New Roman" w:cs="Times New Roman"/>
        </w:rPr>
        <w:t>к</w:t>
      </w:r>
      <w:r w:rsidR="001B12BD" w:rsidRPr="00AB19EF">
        <w:rPr>
          <w:rFonts w:ascii="Times New Roman" w:hAnsi="Times New Roman" w:cs="Times New Roman"/>
        </w:rPr>
        <w:t>центирующих внимание обучающихся на важных для воспитания ценностях, правилах, тр</w:t>
      </w:r>
      <w:r w:rsidR="001B12BD" w:rsidRPr="00AB19EF">
        <w:rPr>
          <w:rFonts w:ascii="Times New Roman" w:hAnsi="Times New Roman" w:cs="Times New Roman"/>
        </w:rPr>
        <w:t>а</w:t>
      </w:r>
      <w:r w:rsidR="001B12BD" w:rsidRPr="00AB19EF">
        <w:rPr>
          <w:rFonts w:ascii="Times New Roman" w:hAnsi="Times New Roman" w:cs="Times New Roman"/>
        </w:rPr>
        <w:t>дициях, укладе образовательной организации, актуальных вопросах профилактики и бе</w:t>
      </w:r>
      <w:r w:rsidR="001B12BD" w:rsidRPr="00AB19EF">
        <w:rPr>
          <w:rFonts w:ascii="Times New Roman" w:hAnsi="Times New Roman" w:cs="Times New Roman"/>
        </w:rPr>
        <w:t>з</w:t>
      </w:r>
      <w:r w:rsidR="001B12BD" w:rsidRPr="00AB19EF">
        <w:rPr>
          <w:rFonts w:ascii="Times New Roman" w:hAnsi="Times New Roman" w:cs="Times New Roman"/>
        </w:rPr>
        <w:t>опасности.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Предметно-пространственная среда строится как максимально доступная для обуч</w:t>
      </w:r>
      <w:r w:rsidRPr="00AB19EF">
        <w:rPr>
          <w:rFonts w:ascii="Times New Roman" w:hAnsi="Times New Roman" w:cs="Times New Roman"/>
        </w:rPr>
        <w:t>а</w:t>
      </w:r>
      <w:r w:rsidRPr="00AB19EF">
        <w:rPr>
          <w:rFonts w:ascii="Times New Roman" w:hAnsi="Times New Roman" w:cs="Times New Roman"/>
        </w:rPr>
        <w:t>ющихся с особыми образовательными потребностями.</w:t>
      </w:r>
    </w:p>
    <w:p w:rsidR="00D772D2" w:rsidRPr="00AB19EF" w:rsidRDefault="00D772D2" w:rsidP="003465EA">
      <w:pPr>
        <w:rPr>
          <w:rFonts w:ascii="Times New Roman" w:hAnsi="Times New Roman" w:cs="Times New Roman"/>
          <w:b/>
        </w:rPr>
      </w:pPr>
      <w:bookmarkStart w:id="1085" w:name="sub_102106"/>
    </w:p>
    <w:p w:rsidR="001B12BD" w:rsidRPr="00AB19EF" w:rsidRDefault="001B12BD" w:rsidP="003465EA">
      <w:pPr>
        <w:rPr>
          <w:rFonts w:ascii="Times New Roman" w:hAnsi="Times New Roman" w:cs="Times New Roman"/>
          <w:b/>
        </w:rPr>
      </w:pPr>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Взаимодействие с родителями (законными представителями)</w:t>
      </w:r>
      <w:r w:rsidR="00EE3723" w:rsidRPr="00AB19EF">
        <w:rPr>
          <w:rFonts w:ascii="Times New Roman" w:hAnsi="Times New Roman" w:cs="Times New Roman"/>
          <w:b/>
        </w:rPr>
        <w:t>»</w:t>
      </w:r>
    </w:p>
    <w:bookmarkEnd w:id="1085"/>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w:t>
      </w:r>
      <w:r w:rsidR="001B12BD" w:rsidRPr="00AB19EF">
        <w:rPr>
          <w:rFonts w:ascii="Times New Roman" w:hAnsi="Times New Roman" w:cs="Times New Roman"/>
        </w:rPr>
        <w:t>ь</w:t>
      </w:r>
      <w:r w:rsidR="001B12BD" w:rsidRPr="00AB19EF">
        <w:rPr>
          <w:rFonts w:ascii="Times New Roman" w:hAnsi="Times New Roman" w:cs="Times New Roman"/>
        </w:rPr>
        <w:t>ность представителей родительского сообщества в Управляющем совете образовательной организации;</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тематические родительские собрания в классах, общешкольные родительские с</w:t>
      </w:r>
      <w:r w:rsidR="001B12BD" w:rsidRPr="00AB19EF">
        <w:rPr>
          <w:rFonts w:ascii="Times New Roman" w:hAnsi="Times New Roman" w:cs="Times New Roman"/>
        </w:rPr>
        <w:t>о</w:t>
      </w:r>
      <w:r w:rsidR="001B12BD" w:rsidRPr="00AB19EF">
        <w:rPr>
          <w:rFonts w:ascii="Times New Roman" w:hAnsi="Times New Roman" w:cs="Times New Roman"/>
        </w:rPr>
        <w:t>брания по вопросам воспитания, взаимоотношений обучающихся и педагогов, условий об</w:t>
      </w:r>
      <w:r w:rsidR="001B12BD" w:rsidRPr="00AB19EF">
        <w:rPr>
          <w:rFonts w:ascii="Times New Roman" w:hAnsi="Times New Roman" w:cs="Times New Roman"/>
        </w:rPr>
        <w:t>у</w:t>
      </w:r>
      <w:r w:rsidR="001B12BD" w:rsidRPr="00AB19EF">
        <w:rPr>
          <w:rFonts w:ascii="Times New Roman" w:hAnsi="Times New Roman" w:cs="Times New Roman"/>
        </w:rPr>
        <w:t>чения и воспитания;</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работу семейных клубов, родительских гостиных, предоставляющих родителям, п</w:t>
      </w:r>
      <w:r w:rsidR="001B12BD" w:rsidRPr="00AB19EF">
        <w:rPr>
          <w:rFonts w:ascii="Times New Roman" w:hAnsi="Times New Roman" w:cs="Times New Roman"/>
        </w:rPr>
        <w:t>е</w:t>
      </w:r>
      <w:r w:rsidR="001B12BD" w:rsidRPr="00AB19EF">
        <w:rPr>
          <w:rFonts w:ascii="Times New Roman" w:hAnsi="Times New Roman" w:cs="Times New Roman"/>
        </w:rPr>
        <w:t>дагогам и обучающимся площадку для совместного досуга и общения, с обсуждением акт</w:t>
      </w:r>
      <w:r w:rsidR="001B12BD" w:rsidRPr="00AB19EF">
        <w:rPr>
          <w:rFonts w:ascii="Times New Roman" w:hAnsi="Times New Roman" w:cs="Times New Roman"/>
        </w:rPr>
        <w:t>у</w:t>
      </w:r>
      <w:r w:rsidR="001B12BD" w:rsidRPr="00AB19EF">
        <w:rPr>
          <w:rFonts w:ascii="Times New Roman" w:hAnsi="Times New Roman" w:cs="Times New Roman"/>
        </w:rPr>
        <w:t>альных вопросов воспитания;</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проведение тематических собраний (</w:t>
      </w:r>
      <w:r w:rsidR="004F5290" w:rsidRPr="00AB19EF">
        <w:rPr>
          <w:rFonts w:ascii="Times New Roman" w:hAnsi="Times New Roman" w:cs="Times New Roman"/>
        </w:rPr>
        <w:t>в т.ч.</w:t>
      </w:r>
      <w:r w:rsidR="001B12BD" w:rsidRPr="00AB19EF">
        <w:rPr>
          <w:rFonts w:ascii="Times New Roman" w:hAnsi="Times New Roman" w:cs="Times New Roman"/>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родительские форумы на официальном сайте образовательной организации в и</w:t>
      </w:r>
      <w:r w:rsidR="001B12BD" w:rsidRPr="00AB19EF">
        <w:rPr>
          <w:rFonts w:ascii="Times New Roman" w:hAnsi="Times New Roman" w:cs="Times New Roman"/>
        </w:rPr>
        <w:t>н</w:t>
      </w:r>
      <w:r w:rsidR="001B12BD" w:rsidRPr="00AB19EF">
        <w:rPr>
          <w:rFonts w:ascii="Times New Roman" w:hAnsi="Times New Roman" w:cs="Times New Roman"/>
        </w:rPr>
        <w:t xml:space="preserve">формационно-коммуникационной сети </w:t>
      </w:r>
      <w:r w:rsidR="00EE3723" w:rsidRPr="00AB19EF">
        <w:rPr>
          <w:rFonts w:ascii="Times New Roman" w:hAnsi="Times New Roman" w:cs="Times New Roman"/>
        </w:rPr>
        <w:t>«</w:t>
      </w:r>
      <w:r w:rsidR="001B12BD" w:rsidRPr="00AB19EF">
        <w:rPr>
          <w:rFonts w:ascii="Times New Roman" w:hAnsi="Times New Roman" w:cs="Times New Roman"/>
        </w:rPr>
        <w:t>Интернет</w:t>
      </w:r>
      <w:r w:rsidR="00EE3723" w:rsidRPr="00AB19EF">
        <w:rPr>
          <w:rFonts w:ascii="Times New Roman" w:hAnsi="Times New Roman" w:cs="Times New Roman"/>
        </w:rPr>
        <w:t>»</w:t>
      </w:r>
      <w:r w:rsidR="001B12BD" w:rsidRPr="00AB19EF">
        <w:rPr>
          <w:rFonts w:ascii="Times New Roman" w:hAnsi="Times New Roman" w:cs="Times New Roman"/>
        </w:rPr>
        <w:t>, интернет</w:t>
      </w:r>
      <w:r w:rsidRPr="00AB19EF">
        <w:rPr>
          <w:rFonts w:ascii="Times New Roman" w:hAnsi="Times New Roman" w:cs="Times New Roman"/>
        </w:rPr>
        <w:t xml:space="preserve"> </w:t>
      </w:r>
      <w:r w:rsidR="001B12BD" w:rsidRPr="00AB19EF">
        <w:rPr>
          <w:rFonts w:ascii="Times New Roman" w:hAnsi="Times New Roman" w:cs="Times New Roman"/>
        </w:rPr>
        <w:t>-</w:t>
      </w:r>
      <w:r w:rsidRPr="00AB19EF">
        <w:rPr>
          <w:rFonts w:ascii="Times New Roman" w:hAnsi="Times New Roman" w:cs="Times New Roman"/>
        </w:rPr>
        <w:t xml:space="preserve"> </w:t>
      </w:r>
      <w:r w:rsidR="001B12BD" w:rsidRPr="00AB19EF">
        <w:rPr>
          <w:rFonts w:ascii="Times New Roman" w:hAnsi="Times New Roman" w:cs="Times New Roman"/>
        </w:rPr>
        <w:t>сообщества, группы с уч</w:t>
      </w:r>
      <w:r w:rsidR="001B12BD" w:rsidRPr="00AB19EF">
        <w:rPr>
          <w:rFonts w:ascii="Times New Roman" w:hAnsi="Times New Roman" w:cs="Times New Roman"/>
        </w:rPr>
        <w:t>а</w:t>
      </w:r>
      <w:r w:rsidR="001B12BD" w:rsidRPr="00AB19EF">
        <w:rPr>
          <w:rFonts w:ascii="Times New Roman" w:hAnsi="Times New Roman" w:cs="Times New Roman"/>
        </w:rPr>
        <w:t>стием педагогов, на которых обсуждаются интересующие родителей вопросы, согласуется совместная деятельность;</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участие родителей в психолого-педагогических консилиумах в случаях, предусмо</w:t>
      </w:r>
      <w:r w:rsidR="001B12BD" w:rsidRPr="00AB19EF">
        <w:rPr>
          <w:rFonts w:ascii="Times New Roman" w:hAnsi="Times New Roman" w:cs="Times New Roman"/>
        </w:rPr>
        <w:t>т</w:t>
      </w:r>
      <w:r w:rsidR="001B12BD" w:rsidRPr="00AB19EF">
        <w:rPr>
          <w:rFonts w:ascii="Times New Roman" w:hAnsi="Times New Roman" w:cs="Times New Roman"/>
        </w:rPr>
        <w:t>ренных нормативными документами о психолого-педагогическом консилиуме в образов</w:t>
      </w:r>
      <w:r w:rsidR="001B12BD" w:rsidRPr="00AB19EF">
        <w:rPr>
          <w:rFonts w:ascii="Times New Roman" w:hAnsi="Times New Roman" w:cs="Times New Roman"/>
        </w:rPr>
        <w:t>а</w:t>
      </w:r>
      <w:r w:rsidR="001B12BD" w:rsidRPr="00AB19EF">
        <w:rPr>
          <w:rFonts w:ascii="Times New Roman" w:hAnsi="Times New Roman" w:cs="Times New Roman"/>
        </w:rPr>
        <w:t>тельной организации в соответствии с порядком привлечения родителей (законных предст</w:t>
      </w:r>
      <w:r w:rsidR="001B12BD" w:rsidRPr="00AB19EF">
        <w:rPr>
          <w:rFonts w:ascii="Times New Roman" w:hAnsi="Times New Roman" w:cs="Times New Roman"/>
        </w:rPr>
        <w:t>а</w:t>
      </w:r>
      <w:r w:rsidR="001B12BD" w:rsidRPr="00AB19EF">
        <w:rPr>
          <w:rFonts w:ascii="Times New Roman" w:hAnsi="Times New Roman" w:cs="Times New Roman"/>
        </w:rPr>
        <w:t>вителей);</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D772D2" w:rsidRPr="00AB19EF" w:rsidRDefault="00D772D2" w:rsidP="003465EA">
      <w:pPr>
        <w:rPr>
          <w:rFonts w:ascii="Times New Roman" w:hAnsi="Times New Roman" w:cs="Times New Roman"/>
        </w:rPr>
      </w:pPr>
    </w:p>
    <w:p w:rsidR="001B12BD" w:rsidRPr="00AB19EF" w:rsidRDefault="001B12BD" w:rsidP="003465EA">
      <w:pPr>
        <w:rPr>
          <w:rFonts w:ascii="Times New Roman" w:hAnsi="Times New Roman" w:cs="Times New Roman"/>
          <w:b/>
        </w:rPr>
      </w:pPr>
      <w:bookmarkStart w:id="1086" w:name="sub_102107"/>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Самоуправление</w:t>
      </w:r>
      <w:r w:rsidR="00EE3723" w:rsidRPr="00AB19EF">
        <w:rPr>
          <w:rFonts w:ascii="Times New Roman" w:hAnsi="Times New Roman" w:cs="Times New Roman"/>
          <w:b/>
        </w:rPr>
        <w:t>»</w:t>
      </w:r>
    </w:p>
    <w:bookmarkEnd w:id="1086"/>
    <w:p w:rsidR="001B12BD" w:rsidRPr="00AB19EF" w:rsidRDefault="001B12BD" w:rsidP="003465EA">
      <w:pPr>
        <w:rPr>
          <w:rFonts w:ascii="Times New Roman" w:hAnsi="Times New Roman" w:cs="Times New Roman"/>
        </w:rPr>
      </w:pPr>
      <w:r w:rsidRPr="00AB19EF">
        <w:rPr>
          <w:rFonts w:ascii="Times New Roman" w:hAnsi="Times New Roman" w:cs="Times New Roman"/>
        </w:rPr>
        <w:lastRenderedPageBreak/>
        <w:t>Реализация воспитательного потенциала ученического самоуправления в образов</w:t>
      </w:r>
      <w:r w:rsidRPr="00AB19EF">
        <w:rPr>
          <w:rFonts w:ascii="Times New Roman" w:hAnsi="Times New Roman" w:cs="Times New Roman"/>
        </w:rPr>
        <w:t>а</w:t>
      </w:r>
      <w:r w:rsidRPr="00AB19EF">
        <w:rPr>
          <w:rFonts w:ascii="Times New Roman" w:hAnsi="Times New Roman" w:cs="Times New Roman"/>
        </w:rPr>
        <w:t>тельной организации может предусматривать (указываются конкретные позиции, имеющиеся в образовательной организации или запланированные):</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организацию и деятельность органов ученического самоуправления (совет обуча</w:t>
      </w:r>
      <w:r w:rsidR="001B12BD" w:rsidRPr="00AB19EF">
        <w:rPr>
          <w:rFonts w:ascii="Times New Roman" w:hAnsi="Times New Roman" w:cs="Times New Roman"/>
        </w:rPr>
        <w:t>ю</w:t>
      </w:r>
      <w:r w:rsidR="001B12BD" w:rsidRPr="00AB19EF">
        <w:rPr>
          <w:rFonts w:ascii="Times New Roman" w:hAnsi="Times New Roman" w:cs="Times New Roman"/>
        </w:rPr>
        <w:t>щихся или других), избранных обучающимися;</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защиту органами ученического самоуправления законных интересов и прав обуч</w:t>
      </w:r>
      <w:r w:rsidR="001B12BD" w:rsidRPr="00AB19EF">
        <w:rPr>
          <w:rFonts w:ascii="Times New Roman" w:hAnsi="Times New Roman" w:cs="Times New Roman"/>
        </w:rPr>
        <w:t>а</w:t>
      </w:r>
      <w:r w:rsidR="001B12BD" w:rsidRPr="00AB19EF">
        <w:rPr>
          <w:rFonts w:ascii="Times New Roman" w:hAnsi="Times New Roman" w:cs="Times New Roman"/>
        </w:rPr>
        <w:t>ющихся;</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участие представителей органов ученического самоуправления в разработке, о</w:t>
      </w:r>
      <w:r w:rsidR="001B12BD" w:rsidRPr="00AB19EF">
        <w:rPr>
          <w:rFonts w:ascii="Times New Roman" w:hAnsi="Times New Roman" w:cs="Times New Roman"/>
        </w:rPr>
        <w:t>б</w:t>
      </w:r>
      <w:r w:rsidR="001B12BD" w:rsidRPr="00AB19EF">
        <w:rPr>
          <w:rFonts w:ascii="Times New Roman" w:hAnsi="Times New Roman" w:cs="Times New Roman"/>
        </w:rPr>
        <w:t>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772D2" w:rsidRPr="00AB19EF" w:rsidRDefault="00D772D2" w:rsidP="003465EA">
      <w:pPr>
        <w:rPr>
          <w:rFonts w:ascii="Times New Roman" w:hAnsi="Times New Roman" w:cs="Times New Roman"/>
        </w:rPr>
      </w:pPr>
    </w:p>
    <w:p w:rsidR="001B12BD" w:rsidRPr="00AB19EF" w:rsidRDefault="001B12BD" w:rsidP="003465EA">
      <w:pPr>
        <w:rPr>
          <w:rFonts w:ascii="Times New Roman" w:hAnsi="Times New Roman" w:cs="Times New Roman"/>
          <w:b/>
        </w:rPr>
      </w:pPr>
      <w:bookmarkStart w:id="1087" w:name="sub_102108"/>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Профилактика и безопасность</w:t>
      </w:r>
      <w:r w:rsidR="00EE3723" w:rsidRPr="00AB19EF">
        <w:rPr>
          <w:rFonts w:ascii="Times New Roman" w:hAnsi="Times New Roman" w:cs="Times New Roman"/>
          <w:b/>
        </w:rPr>
        <w:t>»</w:t>
      </w:r>
    </w:p>
    <w:bookmarkEnd w:id="1087"/>
    <w:p w:rsidR="001B12BD" w:rsidRPr="00AB19EF" w:rsidRDefault="00755C9C" w:rsidP="003465EA">
      <w:pPr>
        <w:rPr>
          <w:rFonts w:ascii="Times New Roman" w:hAnsi="Times New Roman" w:cs="Times New Roman"/>
        </w:rPr>
      </w:pPr>
      <w:r w:rsidRPr="00AB19EF">
        <w:rPr>
          <w:rFonts w:ascii="Times New Roman" w:hAnsi="Times New Roman" w:cs="Times New Roman"/>
        </w:rPr>
        <w:t>Реализация</w:t>
      </w:r>
      <w:r w:rsidR="001B12BD" w:rsidRPr="00AB19EF">
        <w:rPr>
          <w:rFonts w:ascii="Times New Roman" w:hAnsi="Times New Roman" w:cs="Times New Roman"/>
        </w:rPr>
        <w:t xml:space="preserve">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организацию деятельности педагогического коллектива по созданию в образов</w:t>
      </w:r>
      <w:r w:rsidR="001B12BD" w:rsidRPr="00AB19EF">
        <w:rPr>
          <w:rFonts w:ascii="Times New Roman" w:hAnsi="Times New Roman" w:cs="Times New Roman"/>
        </w:rPr>
        <w:t>а</w:t>
      </w:r>
      <w:r w:rsidR="001B12BD" w:rsidRPr="00AB19EF">
        <w:rPr>
          <w:rFonts w:ascii="Times New Roman" w:hAnsi="Times New Roman" w:cs="Times New Roman"/>
        </w:rPr>
        <w:t>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w:t>
      </w:r>
      <w:r w:rsidR="001B12BD" w:rsidRPr="00AB19EF">
        <w:rPr>
          <w:rFonts w:ascii="Times New Roman" w:hAnsi="Times New Roman" w:cs="Times New Roman"/>
        </w:rPr>
        <w:t>ю</w:t>
      </w:r>
      <w:r w:rsidR="001B12BD" w:rsidRPr="00AB19EF">
        <w:rPr>
          <w:rFonts w:ascii="Times New Roman" w:hAnsi="Times New Roman" w:cs="Times New Roman"/>
        </w:rPr>
        <w:t>щихся по разным направлениям (агрессивное поведение, зависимости и другое);</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проведение коррекционно-воспитательной работы с обучающимся групп риска с</w:t>
      </w:r>
      <w:r w:rsidR="001B12BD" w:rsidRPr="00AB19EF">
        <w:rPr>
          <w:rFonts w:ascii="Times New Roman" w:hAnsi="Times New Roman" w:cs="Times New Roman"/>
        </w:rPr>
        <w:t>и</w:t>
      </w:r>
      <w:r w:rsidR="001B12BD" w:rsidRPr="00AB19EF">
        <w:rPr>
          <w:rFonts w:ascii="Times New Roman" w:hAnsi="Times New Roman" w:cs="Times New Roman"/>
        </w:rPr>
        <w:t>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w:t>
      </w:r>
      <w:r w:rsidR="001B12BD" w:rsidRPr="00AB19EF">
        <w:rPr>
          <w:rFonts w:ascii="Times New Roman" w:hAnsi="Times New Roman" w:cs="Times New Roman"/>
        </w:rPr>
        <w:t>и</w:t>
      </w:r>
      <w:r w:rsidR="001B12BD" w:rsidRPr="00AB19EF">
        <w:rPr>
          <w:rFonts w:ascii="Times New Roman" w:hAnsi="Times New Roman" w:cs="Times New Roman"/>
        </w:rPr>
        <w:t>тельных органов, опеки и других);</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w:t>
      </w:r>
      <w:r w:rsidR="001B12BD" w:rsidRPr="00AB19EF">
        <w:rPr>
          <w:rFonts w:ascii="Times New Roman" w:hAnsi="Times New Roman" w:cs="Times New Roman"/>
        </w:rPr>
        <w:t>р</w:t>
      </w:r>
      <w:r w:rsidR="001B12BD" w:rsidRPr="00AB19EF">
        <w:rPr>
          <w:rFonts w:ascii="Times New Roman" w:hAnsi="Times New Roman" w:cs="Times New Roman"/>
        </w:rPr>
        <w:t>ганизации и в социокультурном окружении с педагогами, родителями, социальными пар</w:t>
      </w:r>
      <w:r w:rsidR="001B12BD" w:rsidRPr="00AB19EF">
        <w:rPr>
          <w:rFonts w:ascii="Times New Roman" w:hAnsi="Times New Roman" w:cs="Times New Roman"/>
        </w:rPr>
        <w:t>т</w:t>
      </w:r>
      <w:r w:rsidR="001B12BD" w:rsidRPr="00AB19EF">
        <w:rPr>
          <w:rFonts w:ascii="Times New Roman" w:hAnsi="Times New Roman" w:cs="Times New Roman"/>
        </w:rPr>
        <w:t>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004F5290" w:rsidRPr="00AB19EF">
        <w:rPr>
          <w:rFonts w:ascii="Times New Roman" w:hAnsi="Times New Roman" w:cs="Times New Roman"/>
        </w:rPr>
        <w:t>в т.ч.</w:t>
      </w:r>
      <w:r w:rsidR="001B12BD" w:rsidRPr="00AB19EF">
        <w:rPr>
          <w:rFonts w:ascii="Times New Roman" w:hAnsi="Times New Roman" w:cs="Times New Roman"/>
        </w:rPr>
        <w:t xml:space="preserve"> профессиональной, религио</w:t>
      </w:r>
      <w:r w:rsidR="001B12BD" w:rsidRPr="00AB19EF">
        <w:rPr>
          <w:rFonts w:ascii="Times New Roman" w:hAnsi="Times New Roman" w:cs="Times New Roman"/>
        </w:rPr>
        <w:t>з</w:t>
      </w:r>
      <w:r w:rsidR="001B12BD" w:rsidRPr="00AB19EF">
        <w:rPr>
          <w:rFonts w:ascii="Times New Roman" w:hAnsi="Times New Roman" w:cs="Times New Roman"/>
        </w:rPr>
        <w:t>но-духовной, благотворительной, художественной и другой);</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предупреждение, профилактику и целенаправленную деятельность в случаях поя</w:t>
      </w:r>
      <w:r w:rsidR="001B12BD" w:rsidRPr="00AB19EF">
        <w:rPr>
          <w:rFonts w:ascii="Times New Roman" w:hAnsi="Times New Roman" w:cs="Times New Roman"/>
        </w:rPr>
        <w:t>в</w:t>
      </w:r>
      <w:r w:rsidR="001B12BD" w:rsidRPr="00AB19EF">
        <w:rPr>
          <w:rFonts w:ascii="Times New Roman" w:hAnsi="Times New Roman" w:cs="Times New Roman"/>
        </w:rPr>
        <w:t>ления, расширения, влияния в образовательной организации маргинальных групп обуча</w:t>
      </w:r>
      <w:r w:rsidR="001B12BD" w:rsidRPr="00AB19EF">
        <w:rPr>
          <w:rFonts w:ascii="Times New Roman" w:hAnsi="Times New Roman" w:cs="Times New Roman"/>
        </w:rPr>
        <w:t>ю</w:t>
      </w:r>
      <w:r w:rsidR="001B12BD" w:rsidRPr="00AB19EF">
        <w:rPr>
          <w:rFonts w:ascii="Times New Roman" w:hAnsi="Times New Roman" w:cs="Times New Roman"/>
        </w:rPr>
        <w:t>щихся (оставивших обучение, криминальной направленности, с агрессивным поведением и других);</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w:t>
      </w:r>
      <w:r w:rsidR="001B12BD" w:rsidRPr="00AB19EF">
        <w:rPr>
          <w:rFonts w:ascii="Times New Roman" w:hAnsi="Times New Roman" w:cs="Times New Roman"/>
        </w:rPr>
        <w:t>а</w:t>
      </w:r>
      <w:r w:rsidR="001B12BD" w:rsidRPr="00AB19EF">
        <w:rPr>
          <w:rFonts w:ascii="Times New Roman" w:hAnsi="Times New Roman" w:cs="Times New Roman"/>
        </w:rPr>
        <w:lastRenderedPageBreak/>
        <w:t>пущенные, социально неадаптированные дети-мигранты, обучающиеся с ОВЗ и другие).</w:t>
      </w:r>
    </w:p>
    <w:p w:rsidR="00D772D2" w:rsidRPr="00AB19EF" w:rsidRDefault="00D772D2" w:rsidP="003465EA">
      <w:pPr>
        <w:rPr>
          <w:rFonts w:ascii="Times New Roman" w:hAnsi="Times New Roman" w:cs="Times New Roman"/>
        </w:rPr>
      </w:pPr>
    </w:p>
    <w:p w:rsidR="001B12BD" w:rsidRPr="00AB19EF" w:rsidRDefault="001B12BD" w:rsidP="003465EA">
      <w:pPr>
        <w:rPr>
          <w:rFonts w:ascii="Times New Roman" w:hAnsi="Times New Roman" w:cs="Times New Roman"/>
          <w:b/>
        </w:rPr>
      </w:pPr>
      <w:bookmarkStart w:id="1088" w:name="sub_102109"/>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Социальное партнёрство</w:t>
      </w:r>
      <w:r w:rsidR="00EE3723" w:rsidRPr="00AB19EF">
        <w:rPr>
          <w:rFonts w:ascii="Times New Roman" w:hAnsi="Times New Roman" w:cs="Times New Roman"/>
          <w:b/>
        </w:rPr>
        <w:t>»</w:t>
      </w:r>
    </w:p>
    <w:bookmarkEnd w:id="1088"/>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социального партнёрства может предусма</w:t>
      </w:r>
      <w:r w:rsidRPr="00AB19EF">
        <w:rPr>
          <w:rFonts w:ascii="Times New Roman" w:hAnsi="Times New Roman" w:cs="Times New Roman"/>
        </w:rPr>
        <w:t>т</w:t>
      </w:r>
      <w:r w:rsidRPr="00AB19EF">
        <w:rPr>
          <w:rFonts w:ascii="Times New Roman" w:hAnsi="Times New Roman" w:cs="Times New Roman"/>
        </w:rPr>
        <w:t>ривать (указываются конкретные позиции, имеющиеся в образовательной организации или запланированные):</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 xml:space="preserve">участие представителей организаций-партнёров, </w:t>
      </w:r>
      <w:r w:rsidR="004F5290" w:rsidRPr="00AB19EF">
        <w:rPr>
          <w:rFonts w:ascii="Times New Roman" w:hAnsi="Times New Roman" w:cs="Times New Roman"/>
        </w:rPr>
        <w:t>в т.ч.</w:t>
      </w:r>
      <w:r w:rsidR="001B12BD" w:rsidRPr="00AB19EF">
        <w:rPr>
          <w:rFonts w:ascii="Times New Roman" w:hAnsi="Times New Roman" w:cs="Times New Roman"/>
        </w:rPr>
        <w:t xml:space="preserve"> в соответствии с договорами о сотрудничестве, в проведении отдельных мероприятий в рамках рабочей программы восп</w:t>
      </w:r>
      <w:r w:rsidR="001B12BD" w:rsidRPr="00AB19EF">
        <w:rPr>
          <w:rFonts w:ascii="Times New Roman" w:hAnsi="Times New Roman" w:cs="Times New Roman"/>
        </w:rPr>
        <w:t>и</w:t>
      </w:r>
      <w:r w:rsidR="001B12BD" w:rsidRPr="00AB19EF">
        <w:rPr>
          <w:rFonts w:ascii="Times New Roman" w:hAnsi="Times New Roman" w:cs="Times New Roman"/>
        </w:rPr>
        <w:t>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w:t>
      </w:r>
      <w:r w:rsidR="001B12BD" w:rsidRPr="00AB19EF">
        <w:rPr>
          <w:rFonts w:ascii="Times New Roman" w:hAnsi="Times New Roman" w:cs="Times New Roman"/>
        </w:rPr>
        <w:t>в</w:t>
      </w:r>
      <w:r w:rsidR="001B12BD" w:rsidRPr="00AB19EF">
        <w:rPr>
          <w:rFonts w:ascii="Times New Roman" w:hAnsi="Times New Roman" w:cs="Times New Roman"/>
        </w:rPr>
        <w:t>ленности;</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проведение открытых дискуссионных площадок (детских, педагогических, род</w:t>
      </w:r>
      <w:r w:rsidR="001B12BD" w:rsidRPr="00AB19EF">
        <w:rPr>
          <w:rFonts w:ascii="Times New Roman" w:hAnsi="Times New Roman" w:cs="Times New Roman"/>
        </w:rPr>
        <w:t>и</w:t>
      </w:r>
      <w:r w:rsidR="001B12BD" w:rsidRPr="00AB19EF">
        <w:rPr>
          <w:rFonts w:ascii="Times New Roman" w:hAnsi="Times New Roman" w:cs="Times New Roman"/>
        </w:rPr>
        <w:t>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реализация социальных проектов, совместно разрабатываемых обучающимися, п</w:t>
      </w:r>
      <w:r w:rsidR="001B12BD" w:rsidRPr="00AB19EF">
        <w:rPr>
          <w:rFonts w:ascii="Times New Roman" w:hAnsi="Times New Roman" w:cs="Times New Roman"/>
        </w:rPr>
        <w:t>е</w:t>
      </w:r>
      <w:r w:rsidR="001B12BD" w:rsidRPr="00AB19EF">
        <w:rPr>
          <w:rFonts w:ascii="Times New Roman" w:hAnsi="Times New Roman" w:cs="Times New Roman"/>
        </w:rPr>
        <w:t>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w:t>
      </w:r>
      <w:r w:rsidR="001B12BD" w:rsidRPr="00AB19EF">
        <w:rPr>
          <w:rFonts w:ascii="Times New Roman" w:hAnsi="Times New Roman" w:cs="Times New Roman"/>
        </w:rPr>
        <w:t>б</w:t>
      </w:r>
      <w:r w:rsidR="001B12BD" w:rsidRPr="00AB19EF">
        <w:rPr>
          <w:rFonts w:ascii="Times New Roman" w:hAnsi="Times New Roman" w:cs="Times New Roman"/>
        </w:rPr>
        <w:t>разование окружающего социума, позитивное воздействие на социальное окружение.</w:t>
      </w:r>
    </w:p>
    <w:p w:rsidR="00D772D2" w:rsidRPr="00AB19EF" w:rsidRDefault="00D772D2" w:rsidP="003465EA">
      <w:pPr>
        <w:rPr>
          <w:rFonts w:ascii="Times New Roman" w:hAnsi="Times New Roman" w:cs="Times New Roman"/>
        </w:rPr>
      </w:pPr>
    </w:p>
    <w:p w:rsidR="001B12BD" w:rsidRPr="00AB19EF" w:rsidRDefault="001B12BD" w:rsidP="003465EA">
      <w:pPr>
        <w:rPr>
          <w:rFonts w:ascii="Times New Roman" w:hAnsi="Times New Roman" w:cs="Times New Roman"/>
          <w:b/>
        </w:rPr>
      </w:pPr>
      <w:bookmarkStart w:id="1089" w:name="sub_102110"/>
      <w:r w:rsidRPr="00AB19EF">
        <w:rPr>
          <w:rFonts w:ascii="Times New Roman" w:hAnsi="Times New Roman" w:cs="Times New Roman"/>
          <w:b/>
        </w:rPr>
        <w:t xml:space="preserve">Модуль </w:t>
      </w:r>
      <w:r w:rsidR="00EE3723" w:rsidRPr="00AB19EF">
        <w:rPr>
          <w:rFonts w:ascii="Times New Roman" w:hAnsi="Times New Roman" w:cs="Times New Roman"/>
          <w:b/>
        </w:rPr>
        <w:t>«</w:t>
      </w:r>
      <w:r w:rsidRPr="00AB19EF">
        <w:rPr>
          <w:rFonts w:ascii="Times New Roman" w:hAnsi="Times New Roman" w:cs="Times New Roman"/>
          <w:b/>
        </w:rPr>
        <w:t>Профориентация</w:t>
      </w:r>
      <w:r w:rsidR="00EE3723" w:rsidRPr="00AB19EF">
        <w:rPr>
          <w:rFonts w:ascii="Times New Roman" w:hAnsi="Times New Roman" w:cs="Times New Roman"/>
          <w:b/>
        </w:rPr>
        <w:t>»</w:t>
      </w:r>
    </w:p>
    <w:bookmarkEnd w:id="1089"/>
    <w:p w:rsidR="001B12BD" w:rsidRPr="00AB19EF" w:rsidRDefault="001B12BD" w:rsidP="003465EA">
      <w:pPr>
        <w:rPr>
          <w:rFonts w:ascii="Times New Roman" w:hAnsi="Times New Roman" w:cs="Times New Roman"/>
        </w:rPr>
      </w:pPr>
      <w:r w:rsidRPr="00AB19EF">
        <w:rPr>
          <w:rFonts w:ascii="Times New Roman" w:hAnsi="Times New Roman" w:cs="Times New Roman"/>
        </w:rPr>
        <w:t>Реализация воспитательного потенциала профориентационной работы образовател</w:t>
      </w:r>
      <w:r w:rsidRPr="00AB19EF">
        <w:rPr>
          <w:rFonts w:ascii="Times New Roman" w:hAnsi="Times New Roman" w:cs="Times New Roman"/>
        </w:rPr>
        <w:t>ь</w:t>
      </w:r>
      <w:r w:rsidRPr="00AB19EF">
        <w:rPr>
          <w:rFonts w:ascii="Times New Roman" w:hAnsi="Times New Roman" w:cs="Times New Roman"/>
        </w:rPr>
        <w:t>ной организации может предусматривать (указываются конкретные позиции, имеющиеся в общеобразовательной организации или запланированные):</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проведение циклов профориентационных часов, направленных на подготовку об</w:t>
      </w:r>
      <w:r w:rsidR="001B12BD" w:rsidRPr="00AB19EF">
        <w:rPr>
          <w:rFonts w:ascii="Times New Roman" w:hAnsi="Times New Roman" w:cs="Times New Roman"/>
        </w:rPr>
        <w:t>у</w:t>
      </w:r>
      <w:r w:rsidR="001B12BD" w:rsidRPr="00AB19EF">
        <w:rPr>
          <w:rFonts w:ascii="Times New Roman" w:hAnsi="Times New Roman" w:cs="Times New Roman"/>
        </w:rPr>
        <w:t>чающегося к осознанному планированию и реализации своего профессионального будущего;</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профориентационные игры (игры-симуляции, деловые игры, квесты, кейсы), ра</w:t>
      </w:r>
      <w:r w:rsidR="001B12BD" w:rsidRPr="00AB19EF">
        <w:rPr>
          <w:rFonts w:ascii="Times New Roman" w:hAnsi="Times New Roman" w:cs="Times New Roman"/>
        </w:rPr>
        <w:t>с</w:t>
      </w:r>
      <w:r w:rsidR="001B12BD" w:rsidRPr="00AB19EF">
        <w:rPr>
          <w:rFonts w:ascii="Times New Roman" w:hAnsi="Times New Roman" w:cs="Times New Roman"/>
        </w:rPr>
        <w:t>ширяющие знания о профессиях, способах выбора профессий, особенностях, условиях разной профессиональной деятельности;</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экскурсии на предприятия, в организации, дающие начальные представления о с</w:t>
      </w:r>
      <w:r w:rsidR="001B12BD" w:rsidRPr="00AB19EF">
        <w:rPr>
          <w:rFonts w:ascii="Times New Roman" w:hAnsi="Times New Roman" w:cs="Times New Roman"/>
        </w:rPr>
        <w:t>у</w:t>
      </w:r>
      <w:r w:rsidR="001B12BD" w:rsidRPr="00AB19EF">
        <w:rPr>
          <w:rFonts w:ascii="Times New Roman" w:hAnsi="Times New Roman" w:cs="Times New Roman"/>
        </w:rPr>
        <w:t>ществующих профессиях и условиях работы;</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посещение профориентационных выставок, ярмарок профессий, тематических пр</w:t>
      </w:r>
      <w:r w:rsidR="001B12BD" w:rsidRPr="00AB19EF">
        <w:rPr>
          <w:rFonts w:ascii="Times New Roman" w:hAnsi="Times New Roman" w:cs="Times New Roman"/>
        </w:rPr>
        <w:t>о</w:t>
      </w:r>
      <w:r w:rsidR="001B12BD" w:rsidRPr="00AB19EF">
        <w:rPr>
          <w:rFonts w:ascii="Times New Roman" w:hAnsi="Times New Roman" w:cs="Times New Roman"/>
        </w:rPr>
        <w:t>фориентационных парков, лагерей, дней открытых дверей в организациях профессионал</w:t>
      </w:r>
      <w:r w:rsidR="001B12BD" w:rsidRPr="00AB19EF">
        <w:rPr>
          <w:rFonts w:ascii="Times New Roman" w:hAnsi="Times New Roman" w:cs="Times New Roman"/>
        </w:rPr>
        <w:t>ь</w:t>
      </w:r>
      <w:r w:rsidR="001B12BD" w:rsidRPr="00AB19EF">
        <w:rPr>
          <w:rFonts w:ascii="Times New Roman" w:hAnsi="Times New Roman" w:cs="Times New Roman"/>
        </w:rPr>
        <w:t>ного, высшего образования;</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организацию на базе детского лагеря при образовательной организации профорие</w:t>
      </w:r>
      <w:r w:rsidR="001B12BD" w:rsidRPr="00AB19EF">
        <w:rPr>
          <w:rFonts w:ascii="Times New Roman" w:hAnsi="Times New Roman" w:cs="Times New Roman"/>
        </w:rPr>
        <w:t>н</w:t>
      </w:r>
      <w:r w:rsidR="001B12BD" w:rsidRPr="00AB19EF">
        <w:rPr>
          <w:rFonts w:ascii="Times New Roman" w:hAnsi="Times New Roman" w:cs="Times New Roman"/>
        </w:rPr>
        <w:t>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w:t>
      </w:r>
      <w:r w:rsidR="001B12BD" w:rsidRPr="00AB19EF">
        <w:rPr>
          <w:rFonts w:ascii="Times New Roman" w:hAnsi="Times New Roman" w:cs="Times New Roman"/>
        </w:rPr>
        <w:t>н</w:t>
      </w:r>
      <w:r w:rsidR="001B12BD" w:rsidRPr="00AB19EF">
        <w:rPr>
          <w:rFonts w:ascii="Times New Roman" w:hAnsi="Times New Roman" w:cs="Times New Roman"/>
        </w:rPr>
        <w:t>лайн-курсов по интересующим профессиям и направлениям профессионального образования;</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12BD" w:rsidRPr="00AB19EF" w:rsidRDefault="00755C9C" w:rsidP="00D772D2">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w:t>
      </w:r>
      <w:r w:rsidR="001B12BD" w:rsidRPr="00AB19EF">
        <w:rPr>
          <w:rFonts w:ascii="Times New Roman" w:hAnsi="Times New Roman" w:cs="Times New Roman"/>
        </w:rPr>
        <w:t>о</w:t>
      </w:r>
      <w:r w:rsidR="001B12BD" w:rsidRPr="00AB19EF">
        <w:rPr>
          <w:rFonts w:ascii="Times New Roman" w:hAnsi="Times New Roman" w:cs="Times New Roman"/>
        </w:rPr>
        <w:t>вательных отношений, внеурочной деятельности, дополнительного образования.</w:t>
      </w:r>
    </w:p>
    <w:p w:rsidR="00D772D2" w:rsidRPr="00AB19EF" w:rsidRDefault="00D772D2" w:rsidP="00D772D2">
      <w:pPr>
        <w:rPr>
          <w:rFonts w:ascii="Times New Roman" w:hAnsi="Times New Roman" w:cs="Times New Roman"/>
        </w:rPr>
      </w:pPr>
    </w:p>
    <w:p w:rsidR="001B12BD" w:rsidRPr="00AB19EF" w:rsidRDefault="00B33533" w:rsidP="00B33533">
      <w:pPr>
        <w:ind w:firstLine="0"/>
        <w:jc w:val="center"/>
        <w:rPr>
          <w:rFonts w:ascii="Times New Roman" w:hAnsi="Times New Roman" w:cs="Times New Roman"/>
          <w:b/>
        </w:rPr>
      </w:pPr>
      <w:bookmarkStart w:id="1090" w:name="sub_102057"/>
      <w:r w:rsidRPr="00AB19EF">
        <w:rPr>
          <w:rFonts w:ascii="Times New Roman" w:hAnsi="Times New Roman" w:cs="Times New Roman"/>
          <w:b/>
        </w:rPr>
        <w:t>3</w:t>
      </w:r>
      <w:r w:rsidR="00D772D2" w:rsidRPr="00AB19EF">
        <w:rPr>
          <w:rFonts w:ascii="Times New Roman" w:hAnsi="Times New Roman" w:cs="Times New Roman"/>
          <w:b/>
        </w:rPr>
        <w:t>. ОРГАНИЗАЦИОННЫЙ РАЗДЕЛ</w:t>
      </w:r>
    </w:p>
    <w:p w:rsidR="00D772D2" w:rsidRPr="00AB19EF" w:rsidRDefault="00D772D2" w:rsidP="003465EA">
      <w:pPr>
        <w:rPr>
          <w:rFonts w:ascii="Times New Roman" w:hAnsi="Times New Roman" w:cs="Times New Roman"/>
          <w:b/>
        </w:rPr>
      </w:pPr>
    </w:p>
    <w:p w:rsidR="001B12BD" w:rsidRPr="00AB19EF" w:rsidRDefault="00B33533" w:rsidP="003465EA">
      <w:pPr>
        <w:rPr>
          <w:rFonts w:ascii="Times New Roman" w:hAnsi="Times New Roman" w:cs="Times New Roman"/>
          <w:b/>
        </w:rPr>
      </w:pPr>
      <w:bookmarkStart w:id="1091" w:name="sub_102111"/>
      <w:bookmarkEnd w:id="1090"/>
      <w:r w:rsidRPr="00AB19EF">
        <w:rPr>
          <w:rFonts w:ascii="Times New Roman" w:hAnsi="Times New Roman" w:cs="Times New Roman"/>
          <w:b/>
        </w:rPr>
        <w:t>3.1. </w:t>
      </w:r>
      <w:r w:rsidR="00146E93" w:rsidRPr="00AB19EF">
        <w:rPr>
          <w:rFonts w:ascii="Times New Roman" w:hAnsi="Times New Roman" w:cs="Times New Roman"/>
          <w:b/>
        </w:rPr>
        <w:t>Кадровое обеспечение</w:t>
      </w:r>
    </w:p>
    <w:bookmarkEnd w:id="1091"/>
    <w:p w:rsidR="001B12BD" w:rsidRPr="00AB19EF" w:rsidRDefault="001B12BD" w:rsidP="003465EA">
      <w:pPr>
        <w:rPr>
          <w:rFonts w:ascii="Times New Roman" w:hAnsi="Times New Roman" w:cs="Times New Roman"/>
        </w:rPr>
      </w:pPr>
      <w:r w:rsidRPr="00AB19EF">
        <w:rPr>
          <w:rFonts w:ascii="Times New Roman" w:hAnsi="Times New Roman" w:cs="Times New Roman"/>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w:t>
      </w:r>
      <w:r w:rsidRPr="00AB19EF">
        <w:rPr>
          <w:rFonts w:ascii="Times New Roman" w:hAnsi="Times New Roman" w:cs="Times New Roman"/>
        </w:rPr>
        <w:t>я</w:t>
      </w:r>
      <w:r w:rsidRPr="00AB19EF">
        <w:rPr>
          <w:rFonts w:ascii="Times New Roman" w:hAnsi="Times New Roman" w:cs="Times New Roman"/>
        </w:rPr>
        <w:t>занного с планированием, организацией, обеспечением, реализацией воспитательной де</w:t>
      </w:r>
      <w:r w:rsidRPr="00AB19EF">
        <w:rPr>
          <w:rFonts w:ascii="Times New Roman" w:hAnsi="Times New Roman" w:cs="Times New Roman"/>
        </w:rPr>
        <w:t>я</w:t>
      </w:r>
      <w:r w:rsidRPr="00AB19EF">
        <w:rPr>
          <w:rFonts w:ascii="Times New Roman" w:hAnsi="Times New Roman" w:cs="Times New Roman"/>
        </w:rPr>
        <w:t>тельности; по вопросам повышения квалификации педагогических работников в сфере во</w:t>
      </w:r>
      <w:r w:rsidRPr="00AB19EF">
        <w:rPr>
          <w:rFonts w:ascii="Times New Roman" w:hAnsi="Times New Roman" w:cs="Times New Roman"/>
        </w:rPr>
        <w:t>с</w:t>
      </w:r>
      <w:r w:rsidRPr="00AB19EF">
        <w:rPr>
          <w:rFonts w:ascii="Times New Roman" w:hAnsi="Times New Roman" w:cs="Times New Roman"/>
        </w:rPr>
        <w:t xml:space="preserve">питания; психолого-педагогического сопровождения обучающихся, </w:t>
      </w:r>
      <w:r w:rsidR="004F5290" w:rsidRPr="00AB19EF">
        <w:rPr>
          <w:rFonts w:ascii="Times New Roman" w:hAnsi="Times New Roman" w:cs="Times New Roman"/>
        </w:rPr>
        <w:t>в т.ч.</w:t>
      </w:r>
      <w:r w:rsidRPr="00AB19EF">
        <w:rPr>
          <w:rFonts w:ascii="Times New Roman" w:hAnsi="Times New Roman" w:cs="Times New Roman"/>
        </w:rPr>
        <w:t xml:space="preserve"> с ОВЗ и других категорий; по привлечению специалистов других организаций (образовательных, социал</w:t>
      </w:r>
      <w:r w:rsidRPr="00AB19EF">
        <w:rPr>
          <w:rFonts w:ascii="Times New Roman" w:hAnsi="Times New Roman" w:cs="Times New Roman"/>
        </w:rPr>
        <w:t>ь</w:t>
      </w:r>
      <w:r w:rsidRPr="00AB19EF">
        <w:rPr>
          <w:rFonts w:ascii="Times New Roman" w:hAnsi="Times New Roman" w:cs="Times New Roman"/>
        </w:rPr>
        <w:t>ных, правоохранительных и других).</w:t>
      </w:r>
    </w:p>
    <w:p w:rsidR="0035603D" w:rsidRPr="00AB19EF" w:rsidRDefault="0035603D" w:rsidP="003465EA">
      <w:pPr>
        <w:rPr>
          <w:rFonts w:ascii="Times New Roman" w:hAnsi="Times New Roman" w:cs="Times New Roman"/>
        </w:rPr>
      </w:pPr>
    </w:p>
    <w:p w:rsidR="001B12BD" w:rsidRPr="00AB19EF" w:rsidRDefault="00B33533" w:rsidP="003465EA">
      <w:pPr>
        <w:rPr>
          <w:rFonts w:ascii="Times New Roman" w:hAnsi="Times New Roman" w:cs="Times New Roman"/>
          <w:b/>
        </w:rPr>
      </w:pPr>
      <w:bookmarkStart w:id="1092" w:name="sub_102112"/>
      <w:r w:rsidRPr="00AB19EF">
        <w:rPr>
          <w:rFonts w:ascii="Times New Roman" w:hAnsi="Times New Roman" w:cs="Times New Roman"/>
          <w:b/>
        </w:rPr>
        <w:t>3.2. </w:t>
      </w:r>
      <w:r w:rsidR="001B12BD" w:rsidRPr="00AB19EF">
        <w:rPr>
          <w:rFonts w:ascii="Times New Roman" w:hAnsi="Times New Roman" w:cs="Times New Roman"/>
          <w:b/>
        </w:rPr>
        <w:t>Норм</w:t>
      </w:r>
      <w:r w:rsidR="00146E93" w:rsidRPr="00AB19EF">
        <w:rPr>
          <w:rFonts w:ascii="Times New Roman" w:hAnsi="Times New Roman" w:cs="Times New Roman"/>
          <w:b/>
        </w:rPr>
        <w:t>ативно-методическое обеспечение</w:t>
      </w:r>
    </w:p>
    <w:bookmarkEnd w:id="1092"/>
    <w:p w:rsidR="001B12BD" w:rsidRPr="00AB19EF" w:rsidRDefault="001B12BD" w:rsidP="003465EA">
      <w:pPr>
        <w:rPr>
          <w:rFonts w:ascii="Times New Roman" w:hAnsi="Times New Roman" w:cs="Times New Roman"/>
        </w:rPr>
      </w:pPr>
      <w:r w:rsidRPr="00AB19EF">
        <w:rPr>
          <w:rFonts w:ascii="Times New Roman" w:hAnsi="Times New Roman" w:cs="Times New Roman"/>
        </w:rPr>
        <w:t>В данном разделе могут быть представлены решения на уровне образовательной о</w:t>
      </w:r>
      <w:r w:rsidRPr="00AB19EF">
        <w:rPr>
          <w:rFonts w:ascii="Times New Roman" w:hAnsi="Times New Roman" w:cs="Times New Roman"/>
        </w:rPr>
        <w:t>р</w:t>
      </w:r>
      <w:r w:rsidRPr="00AB19EF">
        <w:rPr>
          <w:rFonts w:ascii="Times New Roman" w:hAnsi="Times New Roman" w:cs="Times New Roman"/>
        </w:rPr>
        <w:t>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w:t>
      </w:r>
      <w:r w:rsidRPr="00AB19EF">
        <w:rPr>
          <w:rFonts w:ascii="Times New Roman" w:hAnsi="Times New Roman" w:cs="Times New Roman"/>
        </w:rPr>
        <w:t>е</w:t>
      </w:r>
      <w:r w:rsidRPr="00AB19EF">
        <w:rPr>
          <w:rFonts w:ascii="Times New Roman" w:hAnsi="Times New Roman" w:cs="Times New Roman"/>
        </w:rPr>
        <w:t>тевой форме организации образовательного процесса, сотрудничеству с социальными пар</w:t>
      </w:r>
      <w:r w:rsidRPr="00AB19EF">
        <w:rPr>
          <w:rFonts w:ascii="Times New Roman" w:hAnsi="Times New Roman" w:cs="Times New Roman"/>
        </w:rPr>
        <w:t>т</w:t>
      </w:r>
      <w:r w:rsidRPr="00AB19EF">
        <w:rPr>
          <w:rFonts w:ascii="Times New Roman" w:hAnsi="Times New Roman" w:cs="Times New Roman"/>
        </w:rPr>
        <w:t>нёрами, нормативному, методическому обеспечению воспитательной деятельности.</w:t>
      </w:r>
    </w:p>
    <w:p w:rsidR="001B12BD" w:rsidRPr="00AB19EF" w:rsidRDefault="001B12BD" w:rsidP="003465EA">
      <w:pPr>
        <w:rPr>
          <w:rFonts w:ascii="Times New Roman" w:hAnsi="Times New Roman" w:cs="Times New Roman"/>
        </w:rPr>
      </w:pPr>
      <w:r w:rsidRPr="00AB19EF">
        <w:rPr>
          <w:rFonts w:ascii="Times New Roman" w:hAnsi="Times New Roman" w:cs="Times New Roman"/>
        </w:rPr>
        <w:t>Представляются ссылки на локальные нормативные акты, в которые вносятся изм</w:t>
      </w:r>
      <w:r w:rsidRPr="00AB19EF">
        <w:rPr>
          <w:rFonts w:ascii="Times New Roman" w:hAnsi="Times New Roman" w:cs="Times New Roman"/>
        </w:rPr>
        <w:t>е</w:t>
      </w:r>
      <w:r w:rsidRPr="00AB19EF">
        <w:rPr>
          <w:rFonts w:ascii="Times New Roman" w:hAnsi="Times New Roman" w:cs="Times New Roman"/>
        </w:rPr>
        <w:t>нения в связи с утверждением рабочей программы воспитания.</w:t>
      </w:r>
    </w:p>
    <w:p w:rsidR="0035603D" w:rsidRPr="00AB19EF" w:rsidRDefault="0035603D" w:rsidP="003465EA">
      <w:pPr>
        <w:rPr>
          <w:rFonts w:ascii="Times New Roman" w:hAnsi="Times New Roman" w:cs="Times New Roman"/>
        </w:rPr>
      </w:pPr>
    </w:p>
    <w:p w:rsidR="001B12BD" w:rsidRPr="00AB19EF" w:rsidRDefault="0035603D" w:rsidP="003465EA">
      <w:pPr>
        <w:rPr>
          <w:rFonts w:ascii="Times New Roman" w:hAnsi="Times New Roman" w:cs="Times New Roman"/>
          <w:b/>
        </w:rPr>
      </w:pPr>
      <w:bookmarkStart w:id="1093" w:name="sub_102113"/>
      <w:r w:rsidRPr="00AB19EF">
        <w:rPr>
          <w:rFonts w:ascii="Times New Roman" w:hAnsi="Times New Roman" w:cs="Times New Roman"/>
          <w:b/>
        </w:rPr>
        <w:t>3</w:t>
      </w:r>
      <w:r w:rsidR="00B33533" w:rsidRPr="00AB19EF">
        <w:rPr>
          <w:rFonts w:ascii="Times New Roman" w:hAnsi="Times New Roman" w:cs="Times New Roman"/>
          <w:b/>
        </w:rPr>
        <w:t>.</w:t>
      </w:r>
      <w:r w:rsidR="001B12BD" w:rsidRPr="00AB19EF">
        <w:rPr>
          <w:rFonts w:ascii="Times New Roman" w:hAnsi="Times New Roman" w:cs="Times New Roman"/>
          <w:b/>
        </w:rPr>
        <w:t xml:space="preserve">3. </w:t>
      </w:r>
      <w:r w:rsidR="00146E93" w:rsidRPr="00AB19EF">
        <w:rPr>
          <w:rFonts w:ascii="Times New Roman" w:hAnsi="Times New Roman" w:cs="Times New Roman"/>
          <w:b/>
        </w:rPr>
        <w:t>У</w:t>
      </w:r>
      <w:r w:rsidRPr="00AB19EF">
        <w:rPr>
          <w:rFonts w:ascii="Times New Roman" w:hAnsi="Times New Roman" w:cs="Times New Roman"/>
          <w:b/>
        </w:rPr>
        <w:t>словия</w:t>
      </w:r>
      <w:r w:rsidR="001B12BD" w:rsidRPr="00AB19EF">
        <w:rPr>
          <w:rFonts w:ascii="Times New Roman" w:hAnsi="Times New Roman" w:cs="Times New Roman"/>
          <w:b/>
        </w:rPr>
        <w:t xml:space="preserve"> работы с обучающимися с особыми</w:t>
      </w:r>
      <w:r w:rsidR="00146E93" w:rsidRPr="00AB19EF">
        <w:rPr>
          <w:rFonts w:ascii="Times New Roman" w:hAnsi="Times New Roman" w:cs="Times New Roman"/>
          <w:b/>
        </w:rPr>
        <w:t xml:space="preserve"> образовательными потребн</w:t>
      </w:r>
      <w:r w:rsidR="00146E93" w:rsidRPr="00AB19EF">
        <w:rPr>
          <w:rFonts w:ascii="Times New Roman" w:hAnsi="Times New Roman" w:cs="Times New Roman"/>
          <w:b/>
        </w:rPr>
        <w:t>о</w:t>
      </w:r>
      <w:r w:rsidR="00146E93" w:rsidRPr="00AB19EF">
        <w:rPr>
          <w:rFonts w:ascii="Times New Roman" w:hAnsi="Times New Roman" w:cs="Times New Roman"/>
          <w:b/>
        </w:rPr>
        <w:t>стями</w:t>
      </w:r>
    </w:p>
    <w:p w:rsidR="00146E93" w:rsidRPr="00AB19EF" w:rsidRDefault="001B12BD" w:rsidP="003465EA">
      <w:pPr>
        <w:rPr>
          <w:rFonts w:ascii="Times New Roman" w:hAnsi="Times New Roman" w:cs="Times New Roman"/>
        </w:rPr>
      </w:pPr>
      <w:bookmarkStart w:id="1094" w:name="sub_102118"/>
      <w:bookmarkEnd w:id="1093"/>
      <w:r w:rsidRPr="00AB19EF">
        <w:rPr>
          <w:rFonts w:ascii="Times New Roman" w:hAnsi="Times New Roman" w:cs="Times New Roman"/>
        </w:rPr>
        <w:t>Данный раздел наполняется конкретными материалами с учётом наличия обуча</w:t>
      </w:r>
      <w:r w:rsidRPr="00AB19EF">
        <w:rPr>
          <w:rFonts w:ascii="Times New Roman" w:hAnsi="Times New Roman" w:cs="Times New Roman"/>
        </w:rPr>
        <w:t>ю</w:t>
      </w:r>
      <w:r w:rsidRPr="00AB19EF">
        <w:rPr>
          <w:rFonts w:ascii="Times New Roman" w:hAnsi="Times New Roman" w:cs="Times New Roman"/>
        </w:rPr>
        <w:t xml:space="preserve">щихся с особыми образовательными потребностями. </w:t>
      </w:r>
    </w:p>
    <w:p w:rsidR="001B12BD" w:rsidRPr="00AB19EF" w:rsidRDefault="001B12BD" w:rsidP="003465EA">
      <w:pPr>
        <w:rPr>
          <w:rFonts w:ascii="Times New Roman" w:hAnsi="Times New Roman" w:cs="Times New Roman"/>
        </w:rPr>
      </w:pPr>
      <w:r w:rsidRPr="00AB19EF">
        <w:rPr>
          <w:rFonts w:ascii="Times New Roman" w:hAnsi="Times New Roman" w:cs="Times New Roman"/>
        </w:rPr>
        <w:t>Требования к организации среды для обучающихся с ОВЗ отражаются в адаптир</w:t>
      </w:r>
      <w:r w:rsidRPr="00AB19EF">
        <w:rPr>
          <w:rFonts w:ascii="Times New Roman" w:hAnsi="Times New Roman" w:cs="Times New Roman"/>
        </w:rPr>
        <w:t>о</w:t>
      </w:r>
      <w:r w:rsidRPr="00AB19EF">
        <w:rPr>
          <w:rFonts w:ascii="Times New Roman" w:hAnsi="Times New Roman" w:cs="Times New Roman"/>
        </w:rPr>
        <w:t>ванных основных образовательных программах для обучающихся каждой нозологической группы.</w:t>
      </w:r>
    </w:p>
    <w:p w:rsidR="001B12BD" w:rsidRPr="00AB19EF" w:rsidRDefault="001B12BD" w:rsidP="003465EA">
      <w:pPr>
        <w:rPr>
          <w:rFonts w:ascii="Times New Roman" w:hAnsi="Times New Roman" w:cs="Times New Roman"/>
        </w:rPr>
      </w:pPr>
      <w:bookmarkStart w:id="1095" w:name="sub_102119"/>
      <w:bookmarkEnd w:id="1094"/>
      <w:r w:rsidRPr="00AB19EF">
        <w:rPr>
          <w:rFonts w:ascii="Times New Roman" w:hAnsi="Times New Roman" w:cs="Times New Roman"/>
        </w:rPr>
        <w:t>В воспитательной работе с категориями обучающихся, имеющих особые образов</w:t>
      </w:r>
      <w:r w:rsidRPr="00AB19EF">
        <w:rPr>
          <w:rFonts w:ascii="Times New Roman" w:hAnsi="Times New Roman" w:cs="Times New Roman"/>
        </w:rPr>
        <w:t>а</w:t>
      </w:r>
      <w:r w:rsidRPr="00AB19EF">
        <w:rPr>
          <w:rFonts w:ascii="Times New Roman" w:hAnsi="Times New Roman" w:cs="Times New Roman"/>
        </w:rPr>
        <w:t>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w:t>
      </w:r>
      <w:r w:rsidRPr="00AB19EF">
        <w:rPr>
          <w:rFonts w:ascii="Times New Roman" w:hAnsi="Times New Roman" w:cs="Times New Roman"/>
        </w:rPr>
        <w:t>н</w:t>
      </w:r>
      <w:r w:rsidRPr="00AB19EF">
        <w:rPr>
          <w:rFonts w:ascii="Times New Roman" w:hAnsi="Times New Roman" w:cs="Times New Roman"/>
        </w:rPr>
        <w:t>ных, с отклоняющимся поведением</w:t>
      </w:r>
      <w:r w:rsidR="00146E93" w:rsidRPr="00AB19EF">
        <w:rPr>
          <w:rFonts w:ascii="Times New Roman" w:hAnsi="Times New Roman" w:cs="Times New Roman"/>
        </w:rPr>
        <w:t xml:space="preserve"> (выбрать, оставить соответствующее ОО)</w:t>
      </w:r>
      <w:r w:rsidRPr="00AB19EF">
        <w:rPr>
          <w:rFonts w:ascii="Times New Roman" w:hAnsi="Times New Roman" w:cs="Times New Roman"/>
        </w:rPr>
        <w:t>, - создаются особые условия</w:t>
      </w:r>
      <w:r w:rsidR="00146E93" w:rsidRPr="00AB19EF">
        <w:rPr>
          <w:rFonts w:ascii="Times New Roman" w:hAnsi="Times New Roman" w:cs="Times New Roman"/>
        </w:rPr>
        <w:t>.</w:t>
      </w:r>
    </w:p>
    <w:p w:rsidR="00146E93" w:rsidRPr="00AB19EF" w:rsidRDefault="00146E93" w:rsidP="00146E93">
      <w:pPr>
        <w:rPr>
          <w:rFonts w:ascii="Times New Roman" w:hAnsi="Times New Roman" w:cs="Times New Roman"/>
        </w:rPr>
      </w:pPr>
      <w:r w:rsidRPr="00AB19EF">
        <w:rPr>
          <w:rFonts w:ascii="Times New Roman" w:hAnsi="Times New Roman" w:cs="Times New Roman"/>
        </w:rPr>
        <w:t>Далее необходимо кратко описать эти условия.</w:t>
      </w:r>
    </w:p>
    <w:p w:rsidR="001B12BD" w:rsidRPr="00AB19EF" w:rsidRDefault="001B12BD" w:rsidP="003465EA">
      <w:pPr>
        <w:rPr>
          <w:rFonts w:ascii="Times New Roman" w:hAnsi="Times New Roman" w:cs="Times New Roman"/>
          <w:b/>
          <w:i/>
        </w:rPr>
      </w:pPr>
      <w:bookmarkStart w:id="1096" w:name="sub_102120"/>
      <w:bookmarkEnd w:id="1095"/>
      <w:r w:rsidRPr="00AB19EF">
        <w:rPr>
          <w:rFonts w:ascii="Times New Roman" w:hAnsi="Times New Roman" w:cs="Times New Roman"/>
          <w:b/>
          <w:i/>
        </w:rPr>
        <w:t>Особыми задачами воспитания обучающихся с особыми образовательными п</w:t>
      </w:r>
      <w:r w:rsidRPr="00AB19EF">
        <w:rPr>
          <w:rFonts w:ascii="Times New Roman" w:hAnsi="Times New Roman" w:cs="Times New Roman"/>
          <w:b/>
          <w:i/>
        </w:rPr>
        <w:t>о</w:t>
      </w:r>
      <w:r w:rsidRPr="00AB19EF">
        <w:rPr>
          <w:rFonts w:ascii="Times New Roman" w:hAnsi="Times New Roman" w:cs="Times New Roman"/>
          <w:b/>
          <w:i/>
        </w:rPr>
        <w:t>требностями являются:</w:t>
      </w:r>
    </w:p>
    <w:bookmarkEnd w:id="1096"/>
    <w:p w:rsidR="001B12BD" w:rsidRPr="00AB19EF" w:rsidRDefault="00146E93"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B12BD" w:rsidRPr="00AB19EF" w:rsidRDefault="00146E93"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доброжелательного отношения к обучающимся и их семьям со ст</w:t>
      </w:r>
      <w:r w:rsidR="001B12BD" w:rsidRPr="00AB19EF">
        <w:rPr>
          <w:rFonts w:ascii="Times New Roman" w:hAnsi="Times New Roman" w:cs="Times New Roman"/>
        </w:rPr>
        <w:t>о</w:t>
      </w:r>
      <w:r w:rsidR="001B12BD" w:rsidRPr="00AB19EF">
        <w:rPr>
          <w:rFonts w:ascii="Times New Roman" w:hAnsi="Times New Roman" w:cs="Times New Roman"/>
        </w:rPr>
        <w:t>роны всех участников образовательных отношений;</w:t>
      </w:r>
    </w:p>
    <w:p w:rsidR="001B12BD" w:rsidRPr="00AB19EF" w:rsidRDefault="00146E93"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1B12BD" w:rsidRPr="00AB19EF" w:rsidRDefault="00146E93"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w:t>
      </w:r>
      <w:r w:rsidR="001B12BD" w:rsidRPr="00AB19EF">
        <w:rPr>
          <w:rFonts w:ascii="Times New Roman" w:hAnsi="Times New Roman" w:cs="Times New Roman"/>
        </w:rPr>
        <w:t>о</w:t>
      </w:r>
      <w:r w:rsidR="001B12BD" w:rsidRPr="00AB19EF">
        <w:rPr>
          <w:rFonts w:ascii="Times New Roman" w:hAnsi="Times New Roman" w:cs="Times New Roman"/>
        </w:rPr>
        <w:t>сти.</w:t>
      </w:r>
    </w:p>
    <w:p w:rsidR="00146E93" w:rsidRPr="00AB19EF" w:rsidRDefault="00146E93" w:rsidP="00146E93">
      <w:pPr>
        <w:rPr>
          <w:rFonts w:ascii="Times New Roman" w:hAnsi="Times New Roman" w:cs="Times New Roman"/>
          <w:i/>
        </w:rPr>
      </w:pPr>
      <w:r w:rsidRPr="00AB19EF">
        <w:rPr>
          <w:rFonts w:ascii="Times New Roman" w:hAnsi="Times New Roman" w:cs="Times New Roman"/>
          <w:i/>
        </w:rPr>
        <w:t>При организации воспитания обучающихся с особыми образовательными потребн</w:t>
      </w:r>
      <w:r w:rsidRPr="00AB19EF">
        <w:rPr>
          <w:rFonts w:ascii="Times New Roman" w:hAnsi="Times New Roman" w:cs="Times New Roman"/>
          <w:i/>
        </w:rPr>
        <w:t>о</w:t>
      </w:r>
      <w:r w:rsidRPr="00AB19EF">
        <w:rPr>
          <w:rFonts w:ascii="Times New Roman" w:hAnsi="Times New Roman" w:cs="Times New Roman"/>
          <w:i/>
        </w:rPr>
        <w:t>стями осуществляется ориентация на:</w:t>
      </w:r>
    </w:p>
    <w:p w:rsidR="001B12BD" w:rsidRPr="00AB19EF" w:rsidRDefault="00146E93"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формирование личности ребёнка с особыми образовательными потребностями с и</w:t>
      </w:r>
      <w:r w:rsidR="001B12BD" w:rsidRPr="00AB19EF">
        <w:rPr>
          <w:rFonts w:ascii="Times New Roman" w:hAnsi="Times New Roman" w:cs="Times New Roman"/>
        </w:rPr>
        <w:t>с</w:t>
      </w:r>
      <w:r w:rsidR="001B12BD" w:rsidRPr="00AB19EF">
        <w:rPr>
          <w:rFonts w:ascii="Times New Roman" w:hAnsi="Times New Roman" w:cs="Times New Roman"/>
        </w:rPr>
        <w:t>пользованием адекватных возрасту и физическому и (или) психическому состоянию методов воспитания;</w:t>
      </w:r>
    </w:p>
    <w:p w:rsidR="001B12BD" w:rsidRPr="00AB19EF" w:rsidRDefault="00146E93" w:rsidP="003465EA">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w:t>
      </w:r>
      <w:r w:rsidR="001B12BD" w:rsidRPr="00AB19EF">
        <w:rPr>
          <w:rFonts w:ascii="Times New Roman" w:hAnsi="Times New Roman" w:cs="Times New Roman"/>
        </w:rPr>
        <w:lastRenderedPageBreak/>
        <w:t>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603D" w:rsidRPr="00AB19EF" w:rsidRDefault="00146E93" w:rsidP="00B33533">
      <w:pPr>
        <w:rPr>
          <w:rFonts w:ascii="Times New Roman" w:hAnsi="Times New Roman" w:cs="Times New Roman"/>
        </w:rPr>
      </w:pPr>
      <w:r w:rsidRPr="00AB19EF">
        <w:rPr>
          <w:rFonts w:ascii="Times New Roman" w:hAnsi="Times New Roman" w:cs="Times New Roman"/>
        </w:rPr>
        <w:t>- </w:t>
      </w:r>
      <w:r w:rsidR="001B12BD" w:rsidRPr="00AB19EF">
        <w:rPr>
          <w:rFonts w:ascii="Times New Roman" w:hAnsi="Times New Roman" w:cs="Times New Roman"/>
        </w:rPr>
        <w:t>личностно-ориентированный подход в организации всех видов деятельности об</w:t>
      </w:r>
      <w:r w:rsidR="001B12BD" w:rsidRPr="00AB19EF">
        <w:rPr>
          <w:rFonts w:ascii="Times New Roman" w:hAnsi="Times New Roman" w:cs="Times New Roman"/>
        </w:rPr>
        <w:t>у</w:t>
      </w:r>
      <w:r w:rsidR="001B12BD" w:rsidRPr="00AB19EF">
        <w:rPr>
          <w:rFonts w:ascii="Times New Roman" w:hAnsi="Times New Roman" w:cs="Times New Roman"/>
        </w:rPr>
        <w:t>чающихся с особыми образовательными потребностями.</w:t>
      </w:r>
    </w:p>
    <w:p w:rsidR="00146E93" w:rsidRPr="00AB19EF" w:rsidRDefault="00B33533" w:rsidP="00146E93">
      <w:pPr>
        <w:rPr>
          <w:rFonts w:ascii="Times New Roman" w:hAnsi="Times New Roman" w:cs="Times New Roman"/>
          <w:b/>
        </w:rPr>
      </w:pPr>
      <w:bookmarkStart w:id="1097" w:name="sub_102114"/>
      <w:r w:rsidRPr="00AB19EF">
        <w:rPr>
          <w:rFonts w:ascii="Times New Roman" w:hAnsi="Times New Roman" w:cs="Times New Roman"/>
          <w:b/>
        </w:rPr>
        <w:t>3.</w:t>
      </w:r>
      <w:r w:rsidR="00146E93" w:rsidRPr="00AB19EF">
        <w:rPr>
          <w:rFonts w:ascii="Times New Roman" w:hAnsi="Times New Roman" w:cs="Times New Roman"/>
          <w:b/>
        </w:rPr>
        <w:t>4. Система поощрения социальной успешности и проявлений активной жи</w:t>
      </w:r>
      <w:r w:rsidR="00146E93" w:rsidRPr="00AB19EF">
        <w:rPr>
          <w:rFonts w:ascii="Times New Roman" w:hAnsi="Times New Roman" w:cs="Times New Roman"/>
          <w:b/>
        </w:rPr>
        <w:t>з</w:t>
      </w:r>
      <w:r w:rsidR="00146E93" w:rsidRPr="00AB19EF">
        <w:rPr>
          <w:rFonts w:ascii="Times New Roman" w:hAnsi="Times New Roman" w:cs="Times New Roman"/>
          <w:b/>
        </w:rPr>
        <w:t>ненной позиции обучающихся</w:t>
      </w:r>
    </w:p>
    <w:p w:rsidR="00146E93" w:rsidRPr="00AB19EF" w:rsidRDefault="00146E93" w:rsidP="00146E93">
      <w:pPr>
        <w:rPr>
          <w:rFonts w:ascii="Times New Roman" w:hAnsi="Times New Roman" w:cs="Times New Roman"/>
        </w:rPr>
      </w:pPr>
      <w:r w:rsidRPr="00AB19EF">
        <w:rPr>
          <w:rFonts w:ascii="Times New Roman" w:hAnsi="Times New Roman" w:cs="Times New Roman"/>
        </w:rPr>
        <w:t>Система поощрения проявлений активной жизненной позиции и социальной успе</w:t>
      </w:r>
      <w:r w:rsidRPr="00AB19EF">
        <w:rPr>
          <w:rFonts w:ascii="Times New Roman" w:hAnsi="Times New Roman" w:cs="Times New Roman"/>
        </w:rPr>
        <w:t>ш</w:t>
      </w:r>
      <w:r w:rsidRPr="00AB19EF">
        <w:rPr>
          <w:rFonts w:ascii="Times New Roman" w:hAnsi="Times New Roman" w:cs="Times New Roman"/>
        </w:rPr>
        <w:t>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E93" w:rsidRPr="00AB19EF" w:rsidRDefault="00146E93" w:rsidP="00146E93">
      <w:pPr>
        <w:rPr>
          <w:rFonts w:ascii="Times New Roman" w:hAnsi="Times New Roman" w:cs="Times New Roman"/>
          <w:i/>
        </w:rPr>
      </w:pPr>
      <w:r w:rsidRPr="00AB19EF">
        <w:rPr>
          <w:rFonts w:ascii="Times New Roman" w:hAnsi="Times New Roman" w:cs="Times New Roman"/>
          <w:i/>
        </w:rPr>
        <w:t>Система проявлений активной жизненной позиции и поощрения социальной успе</w:t>
      </w:r>
      <w:r w:rsidRPr="00AB19EF">
        <w:rPr>
          <w:rFonts w:ascii="Times New Roman" w:hAnsi="Times New Roman" w:cs="Times New Roman"/>
          <w:i/>
        </w:rPr>
        <w:t>ш</w:t>
      </w:r>
      <w:r w:rsidRPr="00AB19EF">
        <w:rPr>
          <w:rFonts w:ascii="Times New Roman" w:hAnsi="Times New Roman" w:cs="Times New Roman"/>
          <w:i/>
        </w:rPr>
        <w:t>ности обучающихся строится на принципах:</w:t>
      </w:r>
    </w:p>
    <w:p w:rsidR="00146E93" w:rsidRPr="00AB19EF" w:rsidRDefault="00146E93" w:rsidP="00146E93">
      <w:pPr>
        <w:rPr>
          <w:rFonts w:ascii="Times New Roman" w:hAnsi="Times New Roman" w:cs="Times New Roman"/>
        </w:rPr>
      </w:pPr>
      <w:r w:rsidRPr="00AB19EF">
        <w:rPr>
          <w:rFonts w:ascii="Times New Roman"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E93" w:rsidRPr="00AB19EF" w:rsidRDefault="00146E93" w:rsidP="00146E93">
      <w:pPr>
        <w:rPr>
          <w:rFonts w:ascii="Times New Roman" w:hAnsi="Times New Roman" w:cs="Times New Roman"/>
        </w:rPr>
      </w:pPr>
      <w:r w:rsidRPr="00AB19EF">
        <w:rPr>
          <w:rFonts w:ascii="Times New Roman" w:hAnsi="Times New Roman" w:cs="Times New Roman"/>
        </w:rPr>
        <w:t>- соответствия артефактов и процедур награждения укладу общеобразовательной о</w:t>
      </w:r>
      <w:r w:rsidRPr="00AB19EF">
        <w:rPr>
          <w:rFonts w:ascii="Times New Roman" w:hAnsi="Times New Roman" w:cs="Times New Roman"/>
        </w:rPr>
        <w:t>р</w:t>
      </w:r>
      <w:r w:rsidRPr="00AB19EF">
        <w:rPr>
          <w:rFonts w:ascii="Times New Roman" w:hAnsi="Times New Roman" w:cs="Times New Roman"/>
        </w:rPr>
        <w:t>ганизации, качеству воспитывающей среды, символике общеобразовательной организации;</w:t>
      </w:r>
    </w:p>
    <w:p w:rsidR="00146E93" w:rsidRPr="00AB19EF" w:rsidRDefault="00146E93" w:rsidP="00146E93">
      <w:pPr>
        <w:rPr>
          <w:rFonts w:ascii="Times New Roman" w:hAnsi="Times New Roman" w:cs="Times New Roman"/>
        </w:rPr>
      </w:pPr>
      <w:r w:rsidRPr="00AB19EF">
        <w:rPr>
          <w:rFonts w:ascii="Times New Roman" w:hAnsi="Times New Roman" w:cs="Times New Roman"/>
        </w:rPr>
        <w:t>- прозрачности правил поощрения (наличие положения о награждениях, неукосн</w:t>
      </w:r>
      <w:r w:rsidRPr="00AB19EF">
        <w:rPr>
          <w:rFonts w:ascii="Times New Roman" w:hAnsi="Times New Roman" w:cs="Times New Roman"/>
        </w:rPr>
        <w:t>и</w:t>
      </w:r>
      <w:r w:rsidRPr="00AB19EF">
        <w:rPr>
          <w:rFonts w:ascii="Times New Roman" w:hAnsi="Times New Roman" w:cs="Times New Roman"/>
        </w:rPr>
        <w:t>тельное следование порядку, зафиксированному в этом документе, соблюдение справедл</w:t>
      </w:r>
      <w:r w:rsidRPr="00AB19EF">
        <w:rPr>
          <w:rFonts w:ascii="Times New Roman" w:hAnsi="Times New Roman" w:cs="Times New Roman"/>
        </w:rPr>
        <w:t>и</w:t>
      </w:r>
      <w:r w:rsidRPr="00AB19EF">
        <w:rPr>
          <w:rFonts w:ascii="Times New Roman" w:hAnsi="Times New Roman" w:cs="Times New Roman"/>
        </w:rPr>
        <w:t>вости при выдвижении кандидатур);</w:t>
      </w:r>
    </w:p>
    <w:p w:rsidR="00146E93" w:rsidRPr="00AB19EF" w:rsidRDefault="00146E93" w:rsidP="00146E93">
      <w:pPr>
        <w:rPr>
          <w:rFonts w:ascii="Times New Roman" w:hAnsi="Times New Roman" w:cs="Times New Roman"/>
        </w:rPr>
      </w:pPr>
      <w:r w:rsidRPr="00AB19EF">
        <w:rPr>
          <w:rFonts w:ascii="Times New Roman" w:hAnsi="Times New Roman" w:cs="Times New Roman"/>
        </w:rPr>
        <w:t>- регулирования частоты награждений (недопущение избыточности в поощрениях, чрезмерно больших групп поощряемых и другое);</w:t>
      </w:r>
    </w:p>
    <w:p w:rsidR="00146E93" w:rsidRPr="00AB19EF" w:rsidRDefault="00146E93" w:rsidP="00146E93">
      <w:pPr>
        <w:rPr>
          <w:rFonts w:ascii="Times New Roman" w:hAnsi="Times New Roman" w:cs="Times New Roman"/>
        </w:rPr>
      </w:pPr>
      <w:r w:rsidRPr="00AB19EF">
        <w:rPr>
          <w:rFonts w:ascii="Times New Roman" w:hAnsi="Times New Roman" w:cs="Times New Roman"/>
        </w:rPr>
        <w:t>- сочетания индивидуального и коллективного поощрения (использование индивид</w:t>
      </w:r>
      <w:r w:rsidRPr="00AB19EF">
        <w:rPr>
          <w:rFonts w:ascii="Times New Roman" w:hAnsi="Times New Roman" w:cs="Times New Roman"/>
        </w:rPr>
        <w:t>у</w:t>
      </w:r>
      <w:r w:rsidRPr="00AB19EF">
        <w:rPr>
          <w:rFonts w:ascii="Times New Roman" w:hAnsi="Times New Roman" w:cs="Times New Roman"/>
        </w:rPr>
        <w:t>альных и коллективных наград даёт возможность стимулировать индивидуальную и колле</w:t>
      </w:r>
      <w:r w:rsidRPr="00AB19EF">
        <w:rPr>
          <w:rFonts w:ascii="Times New Roman" w:hAnsi="Times New Roman" w:cs="Times New Roman"/>
        </w:rPr>
        <w:t>к</w:t>
      </w:r>
      <w:r w:rsidRPr="00AB19EF">
        <w:rPr>
          <w:rFonts w:ascii="Times New Roman" w:hAnsi="Times New Roman" w:cs="Times New Roman"/>
        </w:rPr>
        <w:t>тивную активность обучающихся, преодолевать межличностные противоречия между об</w:t>
      </w:r>
      <w:r w:rsidRPr="00AB19EF">
        <w:rPr>
          <w:rFonts w:ascii="Times New Roman" w:hAnsi="Times New Roman" w:cs="Times New Roman"/>
        </w:rPr>
        <w:t>у</w:t>
      </w:r>
      <w:r w:rsidRPr="00AB19EF">
        <w:rPr>
          <w:rFonts w:ascii="Times New Roman" w:hAnsi="Times New Roman" w:cs="Times New Roman"/>
        </w:rPr>
        <w:t>чающимися, получившими и не получившими награды);</w:t>
      </w:r>
    </w:p>
    <w:p w:rsidR="00146E93" w:rsidRPr="00AB19EF" w:rsidRDefault="00146E93" w:rsidP="00146E93">
      <w:pPr>
        <w:rPr>
          <w:rFonts w:ascii="Times New Roman" w:hAnsi="Times New Roman" w:cs="Times New Roman"/>
        </w:rPr>
      </w:pPr>
      <w:r w:rsidRPr="00AB19EF">
        <w:rPr>
          <w:rFonts w:ascii="Times New Roman"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w:t>
      </w:r>
      <w:r w:rsidRPr="00AB19EF">
        <w:rPr>
          <w:rFonts w:ascii="Times New Roman" w:hAnsi="Times New Roman" w:cs="Times New Roman"/>
        </w:rPr>
        <w:t>ю</w:t>
      </w:r>
      <w:r w:rsidRPr="00AB19EF">
        <w:rPr>
          <w:rFonts w:ascii="Times New Roman" w:hAnsi="Times New Roman" w:cs="Times New Roman"/>
        </w:rPr>
        <w:t>щихся, их представителей (с учётом наличия ученического самоуправления), сторонних о</w:t>
      </w:r>
      <w:r w:rsidRPr="00AB19EF">
        <w:rPr>
          <w:rFonts w:ascii="Times New Roman" w:hAnsi="Times New Roman" w:cs="Times New Roman"/>
        </w:rPr>
        <w:t>р</w:t>
      </w:r>
      <w:r w:rsidRPr="00AB19EF">
        <w:rPr>
          <w:rFonts w:ascii="Times New Roman" w:hAnsi="Times New Roman" w:cs="Times New Roman"/>
        </w:rPr>
        <w:t>ганизаций, их статусных представителей;</w:t>
      </w:r>
    </w:p>
    <w:p w:rsidR="00146E93" w:rsidRPr="00AB19EF" w:rsidRDefault="00146E93" w:rsidP="00146E93">
      <w:pPr>
        <w:rPr>
          <w:rFonts w:ascii="Times New Roman" w:hAnsi="Times New Roman" w:cs="Times New Roman"/>
        </w:rPr>
      </w:pPr>
      <w:r w:rsidRPr="00AB19EF">
        <w:rPr>
          <w:rFonts w:ascii="Times New Roman" w:hAnsi="Times New Roman" w:cs="Times New Roman"/>
        </w:rPr>
        <w:t>- дифференцированности поощрений (наличие уровней и типов наград позволяет продлить стимулирующее действие системы поощрения).</w:t>
      </w:r>
    </w:p>
    <w:p w:rsidR="00146E93" w:rsidRPr="00AB19EF" w:rsidRDefault="00146E93" w:rsidP="00146E93">
      <w:pPr>
        <w:rPr>
          <w:rFonts w:ascii="Times New Roman" w:hAnsi="Times New Roman" w:cs="Times New Roman"/>
          <w:i/>
        </w:rPr>
      </w:pPr>
      <w:r w:rsidRPr="00AB19EF">
        <w:rPr>
          <w:rFonts w:ascii="Times New Roman" w:hAnsi="Times New Roman" w:cs="Times New Roman"/>
          <w:i/>
        </w:rPr>
        <w:t>Формы поощрения проявлений активной жизненной позиции обучающихся и соц</w:t>
      </w:r>
      <w:r w:rsidRPr="00AB19EF">
        <w:rPr>
          <w:rFonts w:ascii="Times New Roman" w:hAnsi="Times New Roman" w:cs="Times New Roman"/>
          <w:i/>
        </w:rPr>
        <w:t>и</w:t>
      </w:r>
      <w:r w:rsidRPr="00AB19EF">
        <w:rPr>
          <w:rFonts w:ascii="Times New Roman" w:hAnsi="Times New Roman" w:cs="Times New Roman"/>
          <w:i/>
        </w:rPr>
        <w:t xml:space="preserve">альной успешности </w:t>
      </w:r>
    </w:p>
    <w:p w:rsidR="00146E93" w:rsidRPr="00AB19EF" w:rsidRDefault="00146E93" w:rsidP="00146E93">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индивидуальные и групповые портфолио, </w:t>
      </w:r>
    </w:p>
    <w:p w:rsidR="00146E93" w:rsidRPr="00AB19EF" w:rsidRDefault="00146E93" w:rsidP="00146E93">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рейтинги,</w:t>
      </w:r>
    </w:p>
    <w:p w:rsidR="00146E93" w:rsidRPr="00AB19EF" w:rsidRDefault="00146E93" w:rsidP="00146E93">
      <w:pPr>
        <w:rPr>
          <w:rFonts w:ascii="Times New Roman" w:hAnsi="Times New Roman" w:cs="Times New Roman"/>
        </w:rPr>
      </w:pPr>
      <w:r w:rsidRPr="00AB19EF">
        <w:rPr>
          <w:rFonts w:ascii="Times New Roman" w:hAnsi="Times New Roman" w:cs="Times New Roman"/>
        </w:rPr>
        <w:t>- благотворительная поддержка.</w:t>
      </w:r>
    </w:p>
    <w:p w:rsidR="00146E93" w:rsidRPr="00AB19EF" w:rsidRDefault="00146E93" w:rsidP="00146E93">
      <w:pPr>
        <w:rPr>
          <w:rFonts w:ascii="Times New Roman" w:hAnsi="Times New Roman" w:cs="Times New Roman"/>
        </w:rPr>
      </w:pPr>
      <w:r w:rsidRPr="00AB19EF">
        <w:rPr>
          <w:rFonts w:ascii="Times New Roman" w:hAnsi="Times New Roman" w:cs="Times New Roman"/>
          <w:i/>
        </w:rPr>
        <w:t>Ведение портфолио</w:t>
      </w:r>
      <w:r w:rsidRPr="00AB19EF">
        <w:rPr>
          <w:rFonts w:ascii="Times New Roman" w:hAnsi="Times New Roman" w:cs="Times New Roman"/>
        </w:rPr>
        <w:t xml:space="preserve"> отражает деятельность обучающихся при её организации и рег</w:t>
      </w:r>
      <w:r w:rsidRPr="00AB19EF">
        <w:rPr>
          <w:rFonts w:ascii="Times New Roman" w:hAnsi="Times New Roman" w:cs="Times New Roman"/>
        </w:rPr>
        <w:t>у</w:t>
      </w:r>
      <w:r w:rsidRPr="00AB19EF">
        <w:rPr>
          <w:rFonts w:ascii="Times New Roman" w:hAnsi="Times New Roman" w:cs="Times New Roman"/>
        </w:rPr>
        <w:t>лярном поощрении классными руководителями, поддержке родителями (законными пре</w:t>
      </w:r>
      <w:r w:rsidRPr="00AB19EF">
        <w:rPr>
          <w:rFonts w:ascii="Times New Roman" w:hAnsi="Times New Roman" w:cs="Times New Roman"/>
        </w:rPr>
        <w:t>д</w:t>
      </w:r>
      <w:r w:rsidRPr="00AB19EF">
        <w:rPr>
          <w:rFonts w:ascii="Times New Roman" w:hAnsi="Times New Roman" w:cs="Times New Roman"/>
        </w:rPr>
        <w:t>ставителями) по собиранию (накоплению) артефактов, фиксирующих и символизирующих достижения обучающегося.</w:t>
      </w:r>
    </w:p>
    <w:p w:rsidR="00146E93" w:rsidRPr="00AB19EF" w:rsidRDefault="00146E93" w:rsidP="00146E93">
      <w:pPr>
        <w:rPr>
          <w:rFonts w:ascii="Times New Roman" w:hAnsi="Times New Roman" w:cs="Times New Roman"/>
        </w:rPr>
      </w:pPr>
      <w:r w:rsidRPr="00AB19EF">
        <w:rPr>
          <w:rFonts w:ascii="Times New Roman" w:hAnsi="Times New Roman" w:cs="Times New Roman"/>
        </w:rPr>
        <w:t>Портфолио может включать артефакты признания личностных достижений, дост</w:t>
      </w:r>
      <w:r w:rsidRPr="00AB19EF">
        <w:rPr>
          <w:rFonts w:ascii="Times New Roman" w:hAnsi="Times New Roman" w:cs="Times New Roman"/>
        </w:rPr>
        <w:t>и</w:t>
      </w:r>
      <w:r w:rsidRPr="00AB19EF">
        <w:rPr>
          <w:rFonts w:ascii="Times New Roman" w:hAnsi="Times New Roman" w:cs="Times New Roman"/>
        </w:rPr>
        <w:t>жений в группе, участия в деятельности (грамоты, поощрительные письма, фотографии пр</w:t>
      </w:r>
      <w:r w:rsidRPr="00AB19EF">
        <w:rPr>
          <w:rFonts w:ascii="Times New Roman" w:hAnsi="Times New Roman" w:cs="Times New Roman"/>
        </w:rPr>
        <w:t>и</w:t>
      </w:r>
      <w:r w:rsidRPr="00AB19EF">
        <w:rPr>
          <w:rFonts w:ascii="Times New Roman" w:hAnsi="Times New Roman" w:cs="Times New Roman"/>
        </w:rPr>
        <w:t>зов, фото изделий, работ и другого, участвовавшего в конкурсах). Кроме индивидуального портфолио возможно ведение портфолио класса.</w:t>
      </w:r>
    </w:p>
    <w:p w:rsidR="00146E93" w:rsidRPr="00AB19EF" w:rsidRDefault="00146E93" w:rsidP="00146E93">
      <w:pPr>
        <w:rPr>
          <w:rFonts w:ascii="Times New Roman" w:hAnsi="Times New Roman" w:cs="Times New Roman"/>
        </w:rPr>
      </w:pPr>
      <w:r w:rsidRPr="00AB19EF">
        <w:rPr>
          <w:rFonts w:ascii="Times New Roman" w:hAnsi="Times New Roman" w:cs="Times New Roman"/>
          <w:i/>
        </w:rPr>
        <w:t xml:space="preserve">Рейтинги </w:t>
      </w:r>
      <w:r w:rsidRPr="00AB19EF">
        <w:rPr>
          <w:rFonts w:ascii="Times New Roman" w:hAnsi="Times New Roman" w:cs="Times New Roman"/>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w:t>
      </w:r>
      <w:r w:rsidRPr="00AB19EF">
        <w:rPr>
          <w:rFonts w:ascii="Times New Roman" w:hAnsi="Times New Roman" w:cs="Times New Roman"/>
        </w:rPr>
        <w:t>о</w:t>
      </w:r>
      <w:r w:rsidRPr="00AB19EF">
        <w:rPr>
          <w:rFonts w:ascii="Times New Roman" w:hAnsi="Times New Roman" w:cs="Times New Roman"/>
        </w:rPr>
        <w:t>стью, достижениями.</w:t>
      </w:r>
    </w:p>
    <w:p w:rsidR="00146E93" w:rsidRPr="00AB19EF" w:rsidRDefault="00146E93" w:rsidP="00146E93">
      <w:pPr>
        <w:rPr>
          <w:rFonts w:ascii="Times New Roman" w:hAnsi="Times New Roman" w:cs="Times New Roman"/>
        </w:rPr>
      </w:pPr>
      <w:r w:rsidRPr="00AB19EF">
        <w:rPr>
          <w:rFonts w:ascii="Times New Roman" w:hAnsi="Times New Roman" w:cs="Times New Roman"/>
          <w:i/>
        </w:rPr>
        <w:t>Благотворительная поддержка обучающихся</w:t>
      </w:r>
      <w:r w:rsidRPr="00AB19EF">
        <w:rPr>
          <w:rFonts w:ascii="Times New Roman" w:hAnsi="Times New Roman" w:cs="Times New Roman"/>
        </w:rPr>
        <w:t>, групп обучающихся (классов) закл</w:t>
      </w:r>
      <w:r w:rsidRPr="00AB19EF">
        <w:rPr>
          <w:rFonts w:ascii="Times New Roman" w:hAnsi="Times New Roman" w:cs="Times New Roman"/>
        </w:rPr>
        <w:t>ю</w:t>
      </w:r>
      <w:r w:rsidRPr="00AB19EF">
        <w:rPr>
          <w:rFonts w:ascii="Times New Roman" w:hAnsi="Times New Roman" w:cs="Times New Roman"/>
        </w:rPr>
        <w:t>чается в материальной поддержке проведения в образовательной организации воспитател</w:t>
      </w:r>
      <w:r w:rsidRPr="00AB19EF">
        <w:rPr>
          <w:rFonts w:ascii="Times New Roman" w:hAnsi="Times New Roman" w:cs="Times New Roman"/>
        </w:rPr>
        <w:t>ь</w:t>
      </w:r>
      <w:r w:rsidRPr="00AB19EF">
        <w:rPr>
          <w:rFonts w:ascii="Times New Roman" w:hAnsi="Times New Roman" w:cs="Times New Roman"/>
        </w:rPr>
        <w:t xml:space="preserve">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146E93" w:rsidRPr="00AB19EF" w:rsidRDefault="00146E93" w:rsidP="00146E93">
      <w:pPr>
        <w:rPr>
          <w:rFonts w:ascii="Times New Roman" w:hAnsi="Times New Roman" w:cs="Times New Roman"/>
        </w:rPr>
      </w:pPr>
      <w:r w:rsidRPr="00AB19EF">
        <w:rPr>
          <w:rFonts w:ascii="Times New Roman" w:hAnsi="Times New Roman" w:cs="Times New Roman"/>
        </w:rPr>
        <w:lastRenderedPageBreak/>
        <w:t>Благотворительность предусматривает публичную презентацию благотворителей и их деятельности.</w:t>
      </w:r>
    </w:p>
    <w:p w:rsidR="00146E93" w:rsidRPr="00AB19EF" w:rsidRDefault="00146E93" w:rsidP="00146E93">
      <w:pPr>
        <w:rPr>
          <w:rFonts w:ascii="Times New Roman" w:hAnsi="Times New Roman" w:cs="Times New Roman"/>
        </w:rPr>
      </w:pPr>
      <w:r w:rsidRPr="00AB19EF">
        <w:rPr>
          <w:rFonts w:ascii="Times New Roman" w:hAnsi="Times New Roman" w:cs="Times New Roman"/>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w:t>
      </w:r>
      <w:r w:rsidRPr="00AB19EF">
        <w:rPr>
          <w:rFonts w:ascii="Times New Roman" w:hAnsi="Times New Roman" w:cs="Times New Roman"/>
        </w:rPr>
        <w:t>б</w:t>
      </w:r>
      <w:r w:rsidRPr="00AB19EF">
        <w:rPr>
          <w:rFonts w:ascii="Times New Roman" w:hAnsi="Times New Roman" w:cs="Times New Roman"/>
        </w:rPr>
        <w:t>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146E93" w:rsidRPr="00AB19EF" w:rsidRDefault="00146E93" w:rsidP="00146E93">
      <w:pPr>
        <w:rPr>
          <w:rFonts w:ascii="Times New Roman" w:hAnsi="Times New Roman" w:cs="Times New Roman"/>
        </w:rPr>
      </w:pPr>
    </w:p>
    <w:p w:rsidR="00146E93" w:rsidRPr="00AB19EF" w:rsidRDefault="00B33533" w:rsidP="00146E93">
      <w:pPr>
        <w:rPr>
          <w:rFonts w:ascii="Times New Roman" w:hAnsi="Times New Roman" w:cs="Times New Roman"/>
          <w:b/>
        </w:rPr>
      </w:pPr>
      <w:bookmarkStart w:id="1098" w:name="sub_102115"/>
      <w:bookmarkEnd w:id="1097"/>
      <w:r w:rsidRPr="00AB19EF">
        <w:rPr>
          <w:rFonts w:ascii="Times New Roman" w:hAnsi="Times New Roman" w:cs="Times New Roman"/>
          <w:b/>
        </w:rPr>
        <w:t>3.</w:t>
      </w:r>
      <w:r w:rsidR="00146E93" w:rsidRPr="00AB19EF">
        <w:rPr>
          <w:rFonts w:ascii="Times New Roman" w:hAnsi="Times New Roman" w:cs="Times New Roman"/>
          <w:b/>
        </w:rPr>
        <w:t>5. Анализ воспитательного процесса</w:t>
      </w:r>
    </w:p>
    <w:p w:rsidR="001B12BD" w:rsidRPr="00AB19EF" w:rsidRDefault="001B12BD" w:rsidP="003465EA">
      <w:pPr>
        <w:rPr>
          <w:rFonts w:ascii="Times New Roman" w:hAnsi="Times New Roman" w:cs="Times New Roman"/>
          <w:b/>
        </w:rPr>
      </w:pPr>
      <w:r w:rsidRPr="00AB19EF">
        <w:rPr>
          <w:rFonts w:ascii="Times New Roman" w:hAnsi="Times New Roman" w:cs="Times New Roman"/>
        </w:rPr>
        <w:t>Анализ воспитательного процесса осуществляется в соответствии с целевыми орие</w:t>
      </w:r>
      <w:r w:rsidRPr="00AB19EF">
        <w:rPr>
          <w:rFonts w:ascii="Times New Roman" w:hAnsi="Times New Roman" w:cs="Times New Roman"/>
        </w:rPr>
        <w:t>н</w:t>
      </w:r>
      <w:r w:rsidRPr="00AB19EF">
        <w:rPr>
          <w:rFonts w:ascii="Times New Roman" w:hAnsi="Times New Roman" w:cs="Times New Roman"/>
        </w:rPr>
        <w:t>тирами результатов воспитания, личностными результатами обучающихся на уровне осно</w:t>
      </w:r>
      <w:r w:rsidRPr="00AB19EF">
        <w:rPr>
          <w:rFonts w:ascii="Times New Roman" w:hAnsi="Times New Roman" w:cs="Times New Roman"/>
        </w:rPr>
        <w:t>в</w:t>
      </w:r>
      <w:r w:rsidRPr="00AB19EF">
        <w:rPr>
          <w:rFonts w:ascii="Times New Roman" w:hAnsi="Times New Roman" w:cs="Times New Roman"/>
        </w:rPr>
        <w:t xml:space="preserve">ного общего образования, установленными </w:t>
      </w:r>
      <w:r w:rsidRPr="00AB19EF">
        <w:rPr>
          <w:rStyle w:val="a4"/>
          <w:rFonts w:ascii="Times New Roman" w:hAnsi="Times New Roman"/>
          <w:b w:val="0"/>
          <w:color w:val="auto"/>
        </w:rPr>
        <w:t>ФГОС ООО</w:t>
      </w:r>
      <w:r w:rsidRPr="00AB19EF">
        <w:rPr>
          <w:rFonts w:ascii="Times New Roman" w:hAnsi="Times New Roman" w:cs="Times New Roman"/>
        </w:rPr>
        <w:t>.</w:t>
      </w:r>
    </w:p>
    <w:bookmarkEnd w:id="1098"/>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Основным методом анализа воспитательного процесса в образовательной организации является </w:t>
      </w:r>
      <w:r w:rsidRPr="00AB19EF">
        <w:rPr>
          <w:rFonts w:ascii="Times New Roman" w:hAnsi="Times New Roman" w:cs="Times New Roman"/>
          <w:i/>
        </w:rPr>
        <w:t>ежегодный самоанализ воспитательной работы</w:t>
      </w:r>
      <w:r w:rsidRPr="00AB19EF">
        <w:rPr>
          <w:rFonts w:ascii="Times New Roman" w:hAnsi="Times New Roman" w:cs="Times New Roman"/>
        </w:rPr>
        <w:t xml:space="preserve"> с целью выявления основных проблем и последующего их решения с привлечением (при необходимости) внешних эк</w:t>
      </w:r>
      <w:r w:rsidRPr="00AB19EF">
        <w:rPr>
          <w:rFonts w:ascii="Times New Roman" w:hAnsi="Times New Roman" w:cs="Times New Roman"/>
        </w:rPr>
        <w:t>с</w:t>
      </w:r>
      <w:r w:rsidRPr="00AB19EF">
        <w:rPr>
          <w:rFonts w:ascii="Times New Roman" w:hAnsi="Times New Roman" w:cs="Times New Roman"/>
        </w:rPr>
        <w:t>пертов, специалистов.</w:t>
      </w:r>
    </w:p>
    <w:p w:rsidR="001B12BD" w:rsidRPr="00AB19EF" w:rsidRDefault="001B12BD" w:rsidP="003465EA">
      <w:pPr>
        <w:rPr>
          <w:rFonts w:ascii="Times New Roman" w:hAnsi="Times New Roman" w:cs="Times New Roman"/>
        </w:rPr>
      </w:pPr>
      <w:r w:rsidRPr="00AB19EF">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1B12BD" w:rsidRPr="00AB19EF" w:rsidRDefault="001B12BD" w:rsidP="003465EA">
      <w:pPr>
        <w:rPr>
          <w:rFonts w:ascii="Times New Roman" w:hAnsi="Times New Roman" w:cs="Times New Roman"/>
          <w:b/>
          <w:i/>
        </w:rPr>
      </w:pPr>
      <w:bookmarkStart w:id="1099" w:name="sub_102116"/>
      <w:r w:rsidRPr="00AB19EF">
        <w:rPr>
          <w:rFonts w:ascii="Times New Roman" w:hAnsi="Times New Roman" w:cs="Times New Roman"/>
          <w:b/>
          <w:i/>
        </w:rPr>
        <w:t>Основные принципы самоанализа воспитательной работы:</w:t>
      </w:r>
    </w:p>
    <w:bookmarkEnd w:id="1099"/>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взаимное уважение всех участников образовательных отношений;</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w:t>
      </w:r>
      <w:r w:rsidR="001B12BD" w:rsidRPr="00AB19EF">
        <w:rPr>
          <w:rFonts w:ascii="Times New Roman" w:hAnsi="Times New Roman" w:cs="Times New Roman"/>
        </w:rPr>
        <w:t>о</w:t>
      </w:r>
      <w:r w:rsidR="001B12BD" w:rsidRPr="00AB19EF">
        <w:rPr>
          <w:rFonts w:ascii="Times New Roman" w:hAnsi="Times New Roman" w:cs="Times New Roman"/>
        </w:rPr>
        <w:t>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w:t>
      </w:r>
      <w:r w:rsidR="001B12BD" w:rsidRPr="00AB19EF">
        <w:rPr>
          <w:rFonts w:ascii="Times New Roman" w:hAnsi="Times New Roman" w:cs="Times New Roman"/>
        </w:rPr>
        <w:t>и</w:t>
      </w:r>
      <w:r w:rsidR="001B12BD" w:rsidRPr="00AB19EF">
        <w:rPr>
          <w:rFonts w:ascii="Times New Roman" w:hAnsi="Times New Roman" w:cs="Times New Roman"/>
        </w:rPr>
        <w:t>ков (знания и сохранения в работе цели и задач воспитания, умелого планирования воспит</w:t>
      </w:r>
      <w:r w:rsidR="001B12BD" w:rsidRPr="00AB19EF">
        <w:rPr>
          <w:rFonts w:ascii="Times New Roman" w:hAnsi="Times New Roman" w:cs="Times New Roman"/>
        </w:rPr>
        <w:t>а</w:t>
      </w:r>
      <w:r w:rsidR="001B12BD" w:rsidRPr="00AB19EF">
        <w:rPr>
          <w:rFonts w:ascii="Times New Roman" w:hAnsi="Times New Roman" w:cs="Times New Roman"/>
        </w:rPr>
        <w:t>тельной работы, адекватного подбора видов, форм и содержания совместной деятельности с обучающимися, коллегами, социальными партнёрами);</w:t>
      </w:r>
    </w:p>
    <w:p w:rsidR="001B12BD" w:rsidRPr="00AB19EF" w:rsidRDefault="00755C9C" w:rsidP="003465EA">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001B12BD" w:rsidRPr="00AB19EF">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E93" w:rsidRPr="00AB19EF" w:rsidRDefault="00146E93" w:rsidP="003465EA">
      <w:pPr>
        <w:rPr>
          <w:rFonts w:ascii="Times New Roman" w:hAnsi="Times New Roman" w:cs="Times New Roman"/>
        </w:rPr>
      </w:pPr>
    </w:p>
    <w:p w:rsidR="00146E93" w:rsidRPr="00AB19EF" w:rsidRDefault="00146E93" w:rsidP="00146E93">
      <w:pPr>
        <w:rPr>
          <w:rFonts w:ascii="Times New Roman" w:hAnsi="Times New Roman" w:cs="Times New Roman"/>
          <w:b/>
          <w:i/>
        </w:rPr>
      </w:pPr>
      <w:bookmarkStart w:id="1100" w:name="sub_102117"/>
      <w:r w:rsidRPr="00AB19EF">
        <w:rPr>
          <w:rFonts w:ascii="Times New Roman" w:hAnsi="Times New Roman" w:cs="Times New Roman"/>
          <w:b/>
          <w:i/>
        </w:rPr>
        <w:t>Основные направления анализа воспитательного процесса:</w:t>
      </w:r>
    </w:p>
    <w:p w:rsidR="00146E93" w:rsidRPr="00AB19EF" w:rsidRDefault="00146E93" w:rsidP="00146E93">
      <w:pPr>
        <w:rPr>
          <w:rFonts w:ascii="Times New Roman" w:hAnsi="Times New Roman" w:cs="Times New Roman"/>
        </w:rPr>
      </w:pPr>
      <w:r w:rsidRPr="00AB19EF">
        <w:rPr>
          <w:rFonts w:ascii="Times New Roman" w:hAnsi="Times New Roman" w:cs="Times New Roman"/>
        </w:rPr>
        <w:t>Направления можно уточнять, корректировать, исходя из особенностей уклада, тр</w:t>
      </w:r>
      <w:r w:rsidRPr="00AB19EF">
        <w:rPr>
          <w:rFonts w:ascii="Times New Roman" w:hAnsi="Times New Roman" w:cs="Times New Roman"/>
        </w:rPr>
        <w:t>а</w:t>
      </w:r>
      <w:r w:rsidRPr="00AB19EF">
        <w:rPr>
          <w:rFonts w:ascii="Times New Roman" w:hAnsi="Times New Roman" w:cs="Times New Roman"/>
        </w:rPr>
        <w:t>диций, ресурсов образовательной организации, контингента обучающихся и другого).</w:t>
      </w:r>
    </w:p>
    <w:p w:rsidR="00146E93" w:rsidRPr="00AB19EF" w:rsidRDefault="00146E93" w:rsidP="00146E93">
      <w:pPr>
        <w:rPr>
          <w:rFonts w:ascii="Times New Roman" w:hAnsi="Times New Roman" w:cs="Times New Roman"/>
          <w:i/>
        </w:rPr>
      </w:pPr>
      <w:r w:rsidRPr="00AB19EF">
        <w:rPr>
          <w:rFonts w:ascii="Times New Roman" w:hAnsi="Times New Roman" w:cs="Times New Roman"/>
          <w:i/>
        </w:rPr>
        <w:t>1. Результаты воспитания, социализации и саморазвития обучающихся.</w:t>
      </w:r>
    </w:p>
    <w:p w:rsidR="00146E93" w:rsidRPr="00AB19EF" w:rsidRDefault="00146E93" w:rsidP="00146E93">
      <w:pPr>
        <w:rPr>
          <w:rFonts w:ascii="Times New Roman" w:hAnsi="Times New Roman" w:cs="Times New Roman"/>
        </w:rPr>
      </w:pPr>
      <w:r w:rsidRPr="00AB19EF">
        <w:rPr>
          <w:rFonts w:ascii="Times New Roman" w:hAnsi="Times New Roman" w:cs="Times New Roman"/>
        </w:rPr>
        <w:t>Критерий: динамика личностного развития обучающихся в каждом классе.</w:t>
      </w:r>
    </w:p>
    <w:p w:rsidR="00146E93" w:rsidRPr="00AB19EF" w:rsidRDefault="00146E93" w:rsidP="00146E93">
      <w:pPr>
        <w:rPr>
          <w:rFonts w:ascii="Times New Roman" w:hAnsi="Times New Roman" w:cs="Times New Roman"/>
        </w:rPr>
      </w:pPr>
      <w:r w:rsidRPr="00AB19EF">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w:t>
      </w:r>
      <w:r w:rsidRPr="00AB19EF">
        <w:rPr>
          <w:rFonts w:ascii="Times New Roman" w:hAnsi="Times New Roman" w:cs="Times New Roman"/>
        </w:rPr>
        <w:t>о</w:t>
      </w:r>
      <w:r w:rsidRPr="00AB19EF">
        <w:rPr>
          <w:rFonts w:ascii="Times New Roman" w:hAnsi="Times New Roman" w:cs="Times New Roman"/>
        </w:rPr>
        <w:t>циальным педагогом (при наличии)) с последующим обсуждением результатов на метод</w:t>
      </w:r>
      <w:r w:rsidRPr="00AB19EF">
        <w:rPr>
          <w:rFonts w:ascii="Times New Roman" w:hAnsi="Times New Roman" w:cs="Times New Roman"/>
        </w:rPr>
        <w:t>и</w:t>
      </w:r>
      <w:r w:rsidRPr="00AB19EF">
        <w:rPr>
          <w:rFonts w:ascii="Times New Roman" w:hAnsi="Times New Roman" w:cs="Times New Roman"/>
        </w:rPr>
        <w:t>ческом объединении классных руководителей или педагогическом совете.</w:t>
      </w:r>
    </w:p>
    <w:p w:rsidR="00146E93" w:rsidRPr="00AB19EF" w:rsidRDefault="00146E93" w:rsidP="00146E93">
      <w:pPr>
        <w:rPr>
          <w:rFonts w:ascii="Times New Roman" w:hAnsi="Times New Roman" w:cs="Times New Roman"/>
        </w:rPr>
      </w:pPr>
      <w:r w:rsidRPr="00AB19EF">
        <w:rPr>
          <w:rFonts w:ascii="Times New Roman" w:hAnsi="Times New Roman" w:cs="Times New Roman"/>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E93" w:rsidRPr="00AB19EF" w:rsidRDefault="00146E93" w:rsidP="00146E93">
      <w:pPr>
        <w:rPr>
          <w:rFonts w:ascii="Times New Roman" w:hAnsi="Times New Roman" w:cs="Times New Roman"/>
        </w:rPr>
      </w:pPr>
      <w:r w:rsidRPr="00AB19EF">
        <w:rPr>
          <w:rFonts w:ascii="Times New Roman" w:hAnsi="Times New Roman" w:cs="Times New Roman"/>
        </w:rPr>
        <w:t>Внимание педагогических работников сосредоточивается на вопросах:</w:t>
      </w:r>
    </w:p>
    <w:p w:rsidR="00146E93" w:rsidRPr="00AB19EF" w:rsidRDefault="00146E93" w:rsidP="00146E93">
      <w:pPr>
        <w:rPr>
          <w:rFonts w:ascii="Times New Roman" w:hAnsi="Times New Roman" w:cs="Times New Roman"/>
        </w:rPr>
      </w:pPr>
      <w:r w:rsidRPr="00AB19EF">
        <w:rPr>
          <w:rFonts w:ascii="Times New Roman" w:hAnsi="Times New Roman" w:cs="Times New Roman"/>
        </w:rPr>
        <w:t>- какие проблемы, затруднения в личностном развитии обучающихся удалось решить за прошедший учебный год;</w:t>
      </w:r>
    </w:p>
    <w:p w:rsidR="00146E93" w:rsidRPr="00AB19EF" w:rsidRDefault="00146E93" w:rsidP="00146E93">
      <w:pPr>
        <w:rPr>
          <w:rFonts w:ascii="Times New Roman" w:hAnsi="Times New Roman" w:cs="Times New Roman"/>
        </w:rPr>
      </w:pPr>
      <w:r w:rsidRPr="00AB19EF">
        <w:rPr>
          <w:rFonts w:ascii="Times New Roman" w:hAnsi="Times New Roman" w:cs="Times New Roman"/>
        </w:rPr>
        <w:t>- какие проблемы, затруднения решить не удалось и почему;</w:t>
      </w:r>
    </w:p>
    <w:p w:rsidR="00146E93" w:rsidRPr="00AB19EF" w:rsidRDefault="00146E93" w:rsidP="00146E93">
      <w:pPr>
        <w:rPr>
          <w:rFonts w:ascii="Times New Roman" w:hAnsi="Times New Roman" w:cs="Times New Roman"/>
        </w:rPr>
      </w:pPr>
      <w:r w:rsidRPr="00AB19EF">
        <w:rPr>
          <w:rFonts w:ascii="Times New Roman" w:hAnsi="Times New Roman" w:cs="Times New Roman"/>
        </w:rPr>
        <w:t>- какие новые проблемы, трудности появились, над чем предстоит работать педагог</w:t>
      </w:r>
      <w:r w:rsidRPr="00AB19EF">
        <w:rPr>
          <w:rFonts w:ascii="Times New Roman" w:hAnsi="Times New Roman" w:cs="Times New Roman"/>
        </w:rPr>
        <w:t>и</w:t>
      </w:r>
      <w:r w:rsidRPr="00AB19EF">
        <w:rPr>
          <w:rFonts w:ascii="Times New Roman" w:hAnsi="Times New Roman" w:cs="Times New Roman"/>
        </w:rPr>
        <w:t>ческому коллективу.</w:t>
      </w:r>
    </w:p>
    <w:p w:rsidR="00146E93" w:rsidRPr="00AB19EF" w:rsidRDefault="00146E93" w:rsidP="00146E93">
      <w:pPr>
        <w:rPr>
          <w:rFonts w:ascii="Times New Roman" w:hAnsi="Times New Roman" w:cs="Times New Roman"/>
          <w:i/>
        </w:rPr>
      </w:pPr>
      <w:r w:rsidRPr="00AB19EF">
        <w:rPr>
          <w:rFonts w:ascii="Times New Roman" w:hAnsi="Times New Roman" w:cs="Times New Roman"/>
          <w:i/>
        </w:rPr>
        <w:t>2. Состояние совместной деятельности обучающихся и взрослых.</w:t>
      </w:r>
    </w:p>
    <w:p w:rsidR="00146E93" w:rsidRPr="00AB19EF" w:rsidRDefault="00146E93" w:rsidP="00146E93">
      <w:pPr>
        <w:rPr>
          <w:rFonts w:ascii="Times New Roman" w:hAnsi="Times New Roman" w:cs="Times New Roman"/>
        </w:rPr>
      </w:pPr>
      <w:r w:rsidRPr="00AB19EF">
        <w:rPr>
          <w:rFonts w:ascii="Times New Roman" w:hAnsi="Times New Roman" w:cs="Times New Roman"/>
        </w:rPr>
        <w:lastRenderedPageBreak/>
        <w:t>Критерий: наличие интересной, событийно насыщенной и личностно развивающей совместной деятельности обучающихся и взрослых.</w:t>
      </w:r>
    </w:p>
    <w:p w:rsidR="00146E93" w:rsidRPr="00AB19EF" w:rsidRDefault="00146E93" w:rsidP="00146E93">
      <w:pPr>
        <w:rPr>
          <w:rFonts w:ascii="Times New Roman" w:hAnsi="Times New Roman" w:cs="Times New Roman"/>
        </w:rPr>
      </w:pPr>
      <w:r w:rsidRPr="00AB19EF">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46E93" w:rsidRPr="00AB19EF" w:rsidRDefault="00146E93" w:rsidP="00146E93">
      <w:pPr>
        <w:rPr>
          <w:rFonts w:ascii="Times New Roman" w:hAnsi="Times New Roman" w:cs="Times New Roman"/>
        </w:rPr>
      </w:pPr>
      <w:r w:rsidRPr="00AB19EF">
        <w:rPr>
          <w:rFonts w:ascii="Times New Roman" w:hAnsi="Times New Roman" w:cs="Times New Roman"/>
        </w:rPr>
        <w:t>Способами получения информации о состоянии организуемой совместной деятел</w:t>
      </w:r>
      <w:r w:rsidRPr="00AB19EF">
        <w:rPr>
          <w:rFonts w:ascii="Times New Roman" w:hAnsi="Times New Roman" w:cs="Times New Roman"/>
        </w:rPr>
        <w:t>ь</w:t>
      </w:r>
      <w:r w:rsidRPr="00AB19EF">
        <w:rPr>
          <w:rFonts w:ascii="Times New Roman" w:hAnsi="Times New Roman" w:cs="Times New Roman"/>
        </w:rPr>
        <w:t>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w:t>
      </w:r>
      <w:r w:rsidRPr="00AB19EF">
        <w:rPr>
          <w:rFonts w:ascii="Times New Roman" w:hAnsi="Times New Roman" w:cs="Times New Roman"/>
        </w:rPr>
        <w:t>и</w:t>
      </w:r>
      <w:r w:rsidRPr="00AB19EF">
        <w:rPr>
          <w:rFonts w:ascii="Times New Roman" w:hAnsi="Times New Roman" w:cs="Times New Roman"/>
        </w:rPr>
        <w:t>ками, представителями совета обучающихся.</w:t>
      </w:r>
    </w:p>
    <w:p w:rsidR="00146E93" w:rsidRPr="00AB19EF" w:rsidRDefault="00146E93" w:rsidP="00146E93">
      <w:pPr>
        <w:rPr>
          <w:rFonts w:ascii="Times New Roman" w:hAnsi="Times New Roman" w:cs="Times New Roman"/>
        </w:rPr>
      </w:pPr>
      <w:r w:rsidRPr="00AB19EF">
        <w:rPr>
          <w:rFonts w:ascii="Times New Roman" w:hAnsi="Times New Roman" w:cs="Times New Roman"/>
        </w:rPr>
        <w:t>Результаты обсуждаются на заседании методических объединений классных руков</w:t>
      </w:r>
      <w:r w:rsidRPr="00AB19EF">
        <w:rPr>
          <w:rFonts w:ascii="Times New Roman" w:hAnsi="Times New Roman" w:cs="Times New Roman"/>
        </w:rPr>
        <w:t>о</w:t>
      </w:r>
      <w:r w:rsidRPr="00AB19EF">
        <w:rPr>
          <w:rFonts w:ascii="Times New Roman" w:hAnsi="Times New Roman" w:cs="Times New Roman"/>
        </w:rPr>
        <w:t>дителей или педагогическом совете.</w:t>
      </w:r>
    </w:p>
    <w:p w:rsidR="00146E93" w:rsidRPr="00AB19EF" w:rsidRDefault="00146E93" w:rsidP="00146E93">
      <w:pPr>
        <w:rPr>
          <w:rFonts w:ascii="Times New Roman" w:hAnsi="Times New Roman" w:cs="Times New Roman"/>
        </w:rPr>
      </w:pPr>
      <w:r w:rsidRPr="00AB19EF">
        <w:rPr>
          <w:rFonts w:ascii="Times New Roman" w:hAnsi="Times New Roman" w:cs="Times New Roman"/>
        </w:rPr>
        <w:t>Внимание сосредотачивается на вопросах, связанных с качеством (выбираются в</w:t>
      </w:r>
      <w:r w:rsidRPr="00AB19EF">
        <w:rPr>
          <w:rFonts w:ascii="Times New Roman" w:hAnsi="Times New Roman" w:cs="Times New Roman"/>
        </w:rPr>
        <w:t>о</w:t>
      </w:r>
      <w:r w:rsidRPr="00AB19EF">
        <w:rPr>
          <w:rFonts w:ascii="Times New Roman" w:hAnsi="Times New Roman" w:cs="Times New Roman"/>
        </w:rPr>
        <w:t>просы, которые помогут проанализировать проделанную работу):</w:t>
      </w:r>
    </w:p>
    <w:p w:rsidR="00146E93" w:rsidRPr="00AB19EF" w:rsidRDefault="00146E93" w:rsidP="00146E93">
      <w:pPr>
        <w:rPr>
          <w:rFonts w:ascii="Times New Roman" w:hAnsi="Times New Roman" w:cs="Times New Roman"/>
        </w:rPr>
      </w:pPr>
      <w:r w:rsidRPr="00AB19EF">
        <w:rPr>
          <w:rFonts w:ascii="Times New Roman" w:hAnsi="Times New Roman" w:cs="Times New Roman"/>
        </w:rPr>
        <w:t>- реализации воспитательного потенциала урочной деятельности;</w:t>
      </w:r>
    </w:p>
    <w:p w:rsidR="00146E93" w:rsidRPr="00AB19EF" w:rsidRDefault="00146E93" w:rsidP="00146E93">
      <w:pPr>
        <w:rPr>
          <w:rFonts w:ascii="Times New Roman" w:hAnsi="Times New Roman" w:cs="Times New Roman"/>
        </w:rPr>
      </w:pPr>
      <w:r w:rsidRPr="00AB19EF">
        <w:rPr>
          <w:rFonts w:ascii="Times New Roman" w:hAnsi="Times New Roman" w:cs="Times New Roman"/>
        </w:rPr>
        <w:t>- организуемой внеурочной деятельности обучающихся;</w:t>
      </w:r>
    </w:p>
    <w:p w:rsidR="00146E93" w:rsidRPr="00AB19EF" w:rsidRDefault="00146E93" w:rsidP="00146E93">
      <w:pPr>
        <w:rPr>
          <w:rFonts w:ascii="Times New Roman" w:hAnsi="Times New Roman" w:cs="Times New Roman"/>
        </w:rPr>
      </w:pPr>
      <w:r w:rsidRPr="00AB19EF">
        <w:rPr>
          <w:rFonts w:ascii="Times New Roman" w:hAnsi="Times New Roman" w:cs="Times New Roman"/>
        </w:rPr>
        <w:t>- деятельности классных руководителей и их классов;</w:t>
      </w:r>
    </w:p>
    <w:p w:rsidR="00146E93" w:rsidRPr="00AB19EF" w:rsidRDefault="00146E93" w:rsidP="00146E93">
      <w:pPr>
        <w:rPr>
          <w:rFonts w:ascii="Times New Roman" w:hAnsi="Times New Roman" w:cs="Times New Roman"/>
        </w:rPr>
      </w:pPr>
      <w:r w:rsidRPr="00AB19EF">
        <w:rPr>
          <w:rFonts w:ascii="Times New Roman" w:hAnsi="Times New Roman" w:cs="Times New Roman"/>
        </w:rPr>
        <w:t>- проводимых общешкольных основных дел, мероприятий;</w:t>
      </w:r>
    </w:p>
    <w:p w:rsidR="00146E93" w:rsidRPr="00AB19EF" w:rsidRDefault="00146E93" w:rsidP="00146E93">
      <w:pPr>
        <w:rPr>
          <w:rFonts w:ascii="Times New Roman" w:hAnsi="Times New Roman" w:cs="Times New Roman"/>
        </w:rPr>
      </w:pPr>
      <w:r w:rsidRPr="00AB19EF">
        <w:rPr>
          <w:rFonts w:ascii="Times New Roman" w:hAnsi="Times New Roman" w:cs="Times New Roman"/>
        </w:rPr>
        <w:t>- внешкольных мероприятий;</w:t>
      </w:r>
    </w:p>
    <w:p w:rsidR="00146E93" w:rsidRPr="00AB19EF" w:rsidRDefault="00146E93" w:rsidP="00146E93">
      <w:pPr>
        <w:rPr>
          <w:rFonts w:ascii="Times New Roman" w:hAnsi="Times New Roman" w:cs="Times New Roman"/>
        </w:rPr>
      </w:pPr>
      <w:r w:rsidRPr="00AB19EF">
        <w:rPr>
          <w:rFonts w:ascii="Times New Roman" w:hAnsi="Times New Roman" w:cs="Times New Roman"/>
        </w:rPr>
        <w:t>- создания и поддержки предметно-пространственной среды;</w:t>
      </w:r>
    </w:p>
    <w:p w:rsidR="00146E93" w:rsidRPr="00AB19EF" w:rsidRDefault="00146E93" w:rsidP="00146E93">
      <w:pPr>
        <w:rPr>
          <w:rFonts w:ascii="Times New Roman" w:hAnsi="Times New Roman" w:cs="Times New Roman"/>
        </w:rPr>
      </w:pPr>
      <w:r w:rsidRPr="00AB19EF">
        <w:rPr>
          <w:rFonts w:ascii="Times New Roman" w:hAnsi="Times New Roman" w:cs="Times New Roman"/>
        </w:rPr>
        <w:t>- взаимодействия с родительским сообществом;</w:t>
      </w:r>
    </w:p>
    <w:p w:rsidR="00146E93" w:rsidRPr="00AB19EF" w:rsidRDefault="00146E93" w:rsidP="00146E93">
      <w:pPr>
        <w:rPr>
          <w:rFonts w:ascii="Times New Roman" w:hAnsi="Times New Roman" w:cs="Times New Roman"/>
        </w:rPr>
      </w:pPr>
      <w:r w:rsidRPr="00AB19EF">
        <w:rPr>
          <w:rFonts w:ascii="Times New Roman" w:hAnsi="Times New Roman" w:cs="Times New Roman"/>
        </w:rPr>
        <w:t>- деятельности ученического самоуправления;</w:t>
      </w:r>
    </w:p>
    <w:p w:rsidR="00146E93" w:rsidRPr="00AB19EF" w:rsidRDefault="00146E93" w:rsidP="00146E93">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деятельности по профилактике и безопасности;</w:t>
      </w:r>
    </w:p>
    <w:p w:rsidR="00146E93" w:rsidRPr="00AB19EF" w:rsidRDefault="00146E93" w:rsidP="00146E93">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реализации потенциала социального партнёрства;</w:t>
      </w:r>
    </w:p>
    <w:p w:rsidR="00146E93" w:rsidRPr="00AB19EF" w:rsidRDefault="00146E93" w:rsidP="00146E93">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деятельности по профориентации обучающихся;</w:t>
      </w:r>
    </w:p>
    <w:p w:rsidR="00146E93" w:rsidRPr="00AB19EF" w:rsidRDefault="00146E93" w:rsidP="00146E93">
      <w:pPr>
        <w:rPr>
          <w:rFonts w:ascii="Times New Roman" w:hAnsi="Times New Roman" w:cs="Times New Roman"/>
        </w:rPr>
      </w:pPr>
      <w:r w:rsidRPr="00AB19EF">
        <w:rPr>
          <w:rFonts w:ascii="Times New Roman" w:hAnsi="Times New Roman" w:cs="Times New Roman"/>
        </w:rPr>
        <w:t>и другое по дополнительным (вариативным) модулям.</w:t>
      </w:r>
    </w:p>
    <w:p w:rsidR="00146E93" w:rsidRPr="00AB19EF" w:rsidRDefault="00146E93" w:rsidP="00146E93">
      <w:pPr>
        <w:rPr>
          <w:rFonts w:ascii="Times New Roman" w:hAnsi="Times New Roman" w:cs="Times New Roman"/>
        </w:rPr>
      </w:pPr>
      <w:r w:rsidRPr="00AB19EF">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1B12BD" w:rsidRPr="00AB19EF" w:rsidRDefault="00146E93" w:rsidP="005F6C47">
      <w:pPr>
        <w:rPr>
          <w:rFonts w:ascii="Times New Roman" w:hAnsi="Times New Roman" w:cs="Times New Roman"/>
        </w:rPr>
      </w:pPr>
      <w:r w:rsidRPr="00AB19EF">
        <w:rPr>
          <w:rFonts w:ascii="Times New Roman"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w:t>
      </w:r>
      <w:r w:rsidRPr="00AB19EF">
        <w:rPr>
          <w:rFonts w:ascii="Times New Roman" w:hAnsi="Times New Roman" w:cs="Times New Roman"/>
        </w:rPr>
        <w:t>о</w:t>
      </w:r>
      <w:r w:rsidRPr="00AB19EF">
        <w:rPr>
          <w:rFonts w:ascii="Times New Roman" w:hAnsi="Times New Roman" w:cs="Times New Roman"/>
        </w:rPr>
        <w:t>ветом или иным коллегиальным органом управления в образовательной организации.</w:t>
      </w:r>
      <w:bookmarkEnd w:id="1100"/>
    </w:p>
    <w:p w:rsidR="001B12BD" w:rsidRPr="00AB19EF" w:rsidRDefault="00021D01" w:rsidP="00146E93">
      <w:pPr>
        <w:pStyle w:val="1"/>
        <w:spacing w:before="0" w:after="0"/>
        <w:ind w:firstLine="709"/>
        <w:jc w:val="both"/>
        <w:rPr>
          <w:rFonts w:ascii="Times New Roman" w:hAnsi="Times New Roman" w:cs="Times New Roman"/>
          <w:color w:val="auto"/>
        </w:rPr>
      </w:pPr>
      <w:bookmarkStart w:id="1101" w:name="sub_400"/>
      <w:r w:rsidRPr="00AB19EF">
        <w:rPr>
          <w:rFonts w:ascii="Times New Roman" w:hAnsi="Times New Roman" w:cs="Times New Roman"/>
          <w:color w:val="auto"/>
        </w:rPr>
        <w:br w:type="page"/>
      </w:r>
      <w:r w:rsidR="00146E93" w:rsidRPr="00AB19EF">
        <w:rPr>
          <w:rFonts w:ascii="Times New Roman" w:hAnsi="Times New Roman" w:cs="Times New Roman"/>
          <w:color w:val="auto"/>
        </w:rPr>
        <w:lastRenderedPageBreak/>
        <w:t>3. ОРГАНИЗАЦИОННЫЙ РАЗДЕЛ</w:t>
      </w:r>
    </w:p>
    <w:bookmarkEnd w:id="1101"/>
    <w:p w:rsidR="001B12BD" w:rsidRPr="00AB19EF" w:rsidRDefault="001B12BD" w:rsidP="00146E93">
      <w:pPr>
        <w:ind w:firstLine="0"/>
        <w:rPr>
          <w:rFonts w:ascii="Times New Roman" w:hAnsi="Times New Roman" w:cs="Times New Roman"/>
        </w:rPr>
      </w:pPr>
    </w:p>
    <w:p w:rsidR="001B12BD" w:rsidRPr="00AB19EF" w:rsidRDefault="00146E93" w:rsidP="003465EA">
      <w:pPr>
        <w:rPr>
          <w:rFonts w:ascii="Times New Roman" w:hAnsi="Times New Roman" w:cs="Times New Roman"/>
          <w:b/>
        </w:rPr>
      </w:pPr>
      <w:bookmarkStart w:id="1102" w:name="sub_1027"/>
      <w:r w:rsidRPr="00AB19EF">
        <w:rPr>
          <w:rFonts w:ascii="Times New Roman" w:hAnsi="Times New Roman" w:cs="Times New Roman"/>
          <w:b/>
        </w:rPr>
        <w:t>3.1. УЧЕБНЫЙ ПЛАН</w:t>
      </w:r>
    </w:p>
    <w:p w:rsidR="001B12BD" w:rsidRPr="00AB19EF" w:rsidRDefault="001B12BD" w:rsidP="00F759D7">
      <w:pPr>
        <w:ind w:firstLine="0"/>
        <w:rPr>
          <w:rFonts w:ascii="Times New Roman" w:hAnsi="Times New Roman" w:cs="Times New Roman"/>
          <w:b/>
        </w:rPr>
      </w:pPr>
      <w:bookmarkStart w:id="1103" w:name="sub_102160"/>
      <w:bookmarkEnd w:id="1102"/>
    </w:p>
    <w:p w:rsidR="0075239C" w:rsidRPr="00AB19EF" w:rsidRDefault="0075239C" w:rsidP="0075239C">
      <w:pPr>
        <w:ind w:firstLine="0"/>
        <w:contextualSpacing/>
        <w:jc w:val="center"/>
        <w:rPr>
          <w:rFonts w:ascii="Times New Roman" w:eastAsia="Times New Roman" w:hAnsi="Times New Roman" w:cs="Times New Roman"/>
          <w:b/>
          <w:bCs/>
        </w:rPr>
      </w:pPr>
      <w:bookmarkStart w:id="1104" w:name="sub_1028"/>
      <w:bookmarkEnd w:id="1103"/>
      <w:r w:rsidRPr="00AB19EF">
        <w:rPr>
          <w:rFonts w:ascii="Times New Roman" w:eastAsia="Times New Roman" w:hAnsi="Times New Roman" w:cs="Times New Roman"/>
          <w:b/>
          <w:bCs/>
        </w:rPr>
        <w:t>Учебный план</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Муниципального казенного общеобразовательного учреждения</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Чантырская   средняя общеобразовательная школа,</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реализующего основные общеобразовательные программы</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основного общего образования 5 - 9 класс</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2023-2024 учебный год  (5 – дневная неделя)</w:t>
      </w: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Пояснительная записка</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 xml:space="preserve">Учебный план основного общего образования МКОУ Чантырская СОШ  на 2023-2024 учебный год сформирован на основе следующих нормативно-правовых документов: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 xml:space="preserve">1. Конституция Российской Федерации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 xml:space="preserve">2. Федеральный закон «Об образовании в Российской федерации» от 29.12.2012 № 273 (с изменениями);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3.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4. Постановление Главного государственного санитарного врача РФ от 28.09.2020 № 28 «Об утверждении санитарных правил СП 2.4.3648-20 «Санитарно-эпидемиологические требов</w:t>
      </w:r>
      <w:r w:rsidRPr="00AB19EF">
        <w:rPr>
          <w:rFonts w:ascii="Times New Roman" w:eastAsia="Times New Roman" w:hAnsi="Times New Roman" w:cs="Times New Roman"/>
          <w:bCs/>
          <w:lang w:eastAsia="en-US"/>
        </w:rPr>
        <w:t>а</w:t>
      </w:r>
      <w:r w:rsidRPr="00AB19EF">
        <w:rPr>
          <w:rFonts w:ascii="Times New Roman" w:eastAsia="Times New Roman" w:hAnsi="Times New Roman" w:cs="Times New Roman"/>
          <w:bCs/>
          <w:lang w:eastAsia="en-US"/>
        </w:rPr>
        <w:t xml:space="preserve">ния к организациям воспитания и обучения, отдыха и оздоровления детей и молодежи»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5. Приказ Министерства образования и науки РФ от 22.03.2021 года N 115 «Об утверждении Порядка организации и осуществления образовательной деятельности по основным общео</w:t>
      </w:r>
      <w:r w:rsidRPr="00AB19EF">
        <w:rPr>
          <w:rFonts w:ascii="Times New Roman" w:eastAsia="Times New Roman" w:hAnsi="Times New Roman" w:cs="Times New Roman"/>
          <w:bCs/>
          <w:lang w:eastAsia="en-US"/>
        </w:rPr>
        <w:t>б</w:t>
      </w:r>
      <w:r w:rsidRPr="00AB19EF">
        <w:rPr>
          <w:rFonts w:ascii="Times New Roman" w:eastAsia="Times New Roman" w:hAnsi="Times New Roman" w:cs="Times New Roman"/>
          <w:bCs/>
          <w:lang w:eastAsia="en-US"/>
        </w:rPr>
        <w:t xml:space="preserve">разовательным программам - образовательным программам начального общего, основного общего и среднего общего образования»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6. Приказ Минпросвещения России от 21.09.2022 № 858 «Об утверждении федерального п</w:t>
      </w:r>
      <w:r w:rsidRPr="00AB19EF">
        <w:rPr>
          <w:rFonts w:ascii="Times New Roman" w:eastAsia="Times New Roman" w:hAnsi="Times New Roman" w:cs="Times New Roman"/>
          <w:bCs/>
          <w:lang w:eastAsia="en-US"/>
        </w:rPr>
        <w:t>е</w:t>
      </w:r>
      <w:r w:rsidRPr="00AB19EF">
        <w:rPr>
          <w:rFonts w:ascii="Times New Roman" w:eastAsia="Times New Roman" w:hAnsi="Times New Roman" w:cs="Times New Roman"/>
          <w:bCs/>
          <w:lang w:eastAsia="en-US"/>
        </w:rPr>
        <w:t xml:space="preserve">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 xml:space="preserve">7. Приказ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8. 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w:t>
      </w:r>
      <w:r w:rsidRPr="00AB19EF">
        <w:rPr>
          <w:rFonts w:ascii="Times New Roman" w:eastAsia="Times New Roman" w:hAnsi="Times New Roman" w:cs="Times New Roman"/>
          <w:bCs/>
          <w:lang w:eastAsia="en-US"/>
        </w:rPr>
        <w:t>о</w:t>
      </w:r>
      <w:r w:rsidRPr="00AB19EF">
        <w:rPr>
          <w:rFonts w:ascii="Times New Roman" w:eastAsia="Times New Roman" w:hAnsi="Times New Roman" w:cs="Times New Roman"/>
          <w:bCs/>
          <w:lang w:eastAsia="en-US"/>
        </w:rPr>
        <w:t>пускаются к использованию при реализации имеющих государственную аккредитацию о</w:t>
      </w:r>
      <w:r w:rsidRPr="00AB19EF">
        <w:rPr>
          <w:rFonts w:ascii="Times New Roman" w:eastAsia="Times New Roman" w:hAnsi="Times New Roman" w:cs="Times New Roman"/>
          <w:bCs/>
          <w:lang w:eastAsia="en-US"/>
        </w:rPr>
        <w:t>б</w:t>
      </w:r>
      <w:r w:rsidRPr="00AB19EF">
        <w:rPr>
          <w:rFonts w:ascii="Times New Roman" w:eastAsia="Times New Roman" w:hAnsi="Times New Roman" w:cs="Times New Roman"/>
          <w:bCs/>
          <w:lang w:eastAsia="en-US"/>
        </w:rPr>
        <w:t>разовательных программ начального общего, основного общего, среднего общего образов</w:t>
      </w:r>
      <w:r w:rsidRPr="00AB19EF">
        <w:rPr>
          <w:rFonts w:ascii="Times New Roman" w:eastAsia="Times New Roman" w:hAnsi="Times New Roman" w:cs="Times New Roman"/>
          <w:bCs/>
          <w:lang w:eastAsia="en-US"/>
        </w:rPr>
        <w:t>а</w:t>
      </w:r>
      <w:r w:rsidRPr="00AB19EF">
        <w:rPr>
          <w:rFonts w:ascii="Times New Roman" w:eastAsia="Times New Roman" w:hAnsi="Times New Roman" w:cs="Times New Roman"/>
          <w:bCs/>
          <w:lang w:eastAsia="en-US"/>
        </w:rPr>
        <w:t xml:space="preserve">ния»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9. Приказ Минпросвещения от 18.05.2023 №  370 «Об утверждении федеральной образов</w:t>
      </w:r>
      <w:r w:rsidRPr="00AB19EF">
        <w:rPr>
          <w:rFonts w:ascii="Times New Roman" w:eastAsia="Times New Roman" w:hAnsi="Times New Roman" w:cs="Times New Roman"/>
          <w:bCs/>
          <w:lang w:eastAsia="en-US"/>
        </w:rPr>
        <w:t>а</w:t>
      </w:r>
      <w:r w:rsidRPr="00AB19EF">
        <w:rPr>
          <w:rFonts w:ascii="Times New Roman" w:eastAsia="Times New Roman" w:hAnsi="Times New Roman" w:cs="Times New Roman"/>
          <w:bCs/>
          <w:lang w:eastAsia="en-US"/>
        </w:rPr>
        <w:t>тельной программы основного общего образования»</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10. Письмо Министерства просвещения Российской Федерации от 15.02.2022 № АЗ-113/03 «Информационно-методическое письмо о введении федеральных государственных образ</w:t>
      </w:r>
      <w:r w:rsidRPr="00AB19EF">
        <w:rPr>
          <w:rFonts w:ascii="Times New Roman" w:eastAsia="Times New Roman" w:hAnsi="Times New Roman" w:cs="Times New Roman"/>
          <w:bCs/>
          <w:lang w:eastAsia="en-US"/>
        </w:rPr>
        <w:t>о</w:t>
      </w:r>
      <w:r w:rsidRPr="00AB19EF">
        <w:rPr>
          <w:rFonts w:ascii="Times New Roman" w:eastAsia="Times New Roman" w:hAnsi="Times New Roman" w:cs="Times New Roman"/>
          <w:bCs/>
          <w:lang w:eastAsia="en-US"/>
        </w:rPr>
        <w:t xml:space="preserve">вательных стандартов начального общего и основного общего образования» </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11. Устав МКОУ Чантырская СОШ</w:t>
      </w:r>
    </w:p>
    <w:p w:rsidR="0075239C" w:rsidRPr="00AB19EF" w:rsidRDefault="0075239C" w:rsidP="0075239C">
      <w:pPr>
        <w:widowControl/>
        <w:autoSpaceDE/>
        <w:autoSpaceDN/>
        <w:adjustRightInd/>
        <w:ind w:firstLine="0"/>
        <w:rPr>
          <w:rFonts w:ascii="Times New Roman" w:eastAsia="Times New Roman" w:hAnsi="Times New Roman" w:cs="Times New Roman"/>
          <w:bCs/>
          <w:lang w:eastAsia="en-US"/>
        </w:rPr>
      </w:pPr>
      <w:r w:rsidRPr="00AB19EF">
        <w:rPr>
          <w:rFonts w:ascii="Times New Roman" w:eastAsia="Times New Roman" w:hAnsi="Times New Roman" w:cs="Times New Roman"/>
          <w:bCs/>
          <w:lang w:eastAsia="en-US"/>
        </w:rPr>
        <w:t>12. Лицензия на осуществления образовательной деятельности.</w:t>
      </w: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Учебный план основного общего образования МКОУ Чантырская СОШ на 2023-2024 уче</w:t>
      </w:r>
      <w:r w:rsidRPr="00AB19EF">
        <w:rPr>
          <w:rFonts w:ascii="Times New Roman" w:eastAsia="Times New Roman" w:hAnsi="Times New Roman" w:cs="Times New Roman"/>
          <w:lang w:eastAsia="en-US"/>
        </w:rPr>
        <w:t>б</w:t>
      </w:r>
      <w:r w:rsidRPr="00AB19EF">
        <w:rPr>
          <w:rFonts w:ascii="Times New Roman" w:eastAsia="Times New Roman" w:hAnsi="Times New Roman" w:cs="Times New Roman"/>
          <w:lang w:eastAsia="en-US"/>
        </w:rPr>
        <w:t xml:space="preserve">ный год  обеспечивает реализацию требований ФГОС ООО и ФОП ООО, определяет общие </w:t>
      </w:r>
      <w:r w:rsidRPr="00AB19EF">
        <w:rPr>
          <w:rFonts w:ascii="Times New Roman" w:eastAsia="Times New Roman" w:hAnsi="Times New Roman" w:cs="Times New Roman"/>
          <w:lang w:eastAsia="en-US"/>
        </w:rPr>
        <w:lastRenderedPageBreak/>
        <w:t>рамки отбора учебного материала, формирования перечня результатов образования и орг</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низации образовательной деятельности. Учебный план:</w:t>
      </w:r>
    </w:p>
    <w:p w:rsidR="0075239C" w:rsidRPr="00AB19EF" w:rsidRDefault="0075239C" w:rsidP="0075239C">
      <w:pPr>
        <w:widowControl/>
        <w:numPr>
          <w:ilvl w:val="0"/>
          <w:numId w:val="6"/>
        </w:numPr>
        <w:autoSpaceDE/>
        <w:autoSpaceDN/>
        <w:adjustRightInd/>
        <w:spacing w:after="200" w:line="276" w:lineRule="auto"/>
        <w:ind w:left="780" w:right="180"/>
        <w:contextualSpacing/>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фиксирует максимальный объем учебной нагрузки обучающихся;</w:t>
      </w:r>
    </w:p>
    <w:p w:rsidR="0075239C" w:rsidRPr="00AB19EF" w:rsidRDefault="0075239C" w:rsidP="0075239C">
      <w:pPr>
        <w:widowControl/>
        <w:numPr>
          <w:ilvl w:val="0"/>
          <w:numId w:val="6"/>
        </w:numPr>
        <w:autoSpaceDE/>
        <w:autoSpaceDN/>
        <w:adjustRightInd/>
        <w:spacing w:after="200" w:line="276" w:lineRule="auto"/>
        <w:ind w:left="780" w:right="180"/>
        <w:contextualSpacing/>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определяет и регламентирует перечень учебных предметов, курсов и время, отв</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димое на их освоение и организацию;</w:t>
      </w:r>
    </w:p>
    <w:p w:rsidR="0075239C" w:rsidRPr="00AB19EF" w:rsidRDefault="0075239C" w:rsidP="0075239C">
      <w:pPr>
        <w:widowControl/>
        <w:numPr>
          <w:ilvl w:val="0"/>
          <w:numId w:val="6"/>
        </w:numPr>
        <w:autoSpaceDE/>
        <w:autoSpaceDN/>
        <w:adjustRightInd/>
        <w:spacing w:after="200" w:line="276" w:lineRule="auto"/>
        <w:ind w:left="780" w:right="18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распределяет учебные предметы, курсы, модули по классам и учебным годам.</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Учебный план состоит из двух частей: обязательной части и части, формируемой участниками образовательных отношений.</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w:t>
      </w:r>
      <w:r w:rsidRPr="00AB19EF">
        <w:rPr>
          <w:rFonts w:ascii="Times New Roman" w:eastAsia="Times New Roman" w:hAnsi="Times New Roman" w:cs="Times New Roman"/>
          <w:lang w:eastAsia="en-US"/>
        </w:rPr>
        <w:t>р</w:t>
      </w:r>
      <w:r w:rsidRPr="00AB19EF">
        <w:rPr>
          <w:rFonts w:ascii="Times New Roman" w:eastAsia="Times New Roman" w:hAnsi="Times New Roman" w:cs="Times New Roman"/>
          <w:lang w:eastAsia="en-US"/>
        </w:rPr>
        <w:t>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w:t>
      </w:r>
      <w:r w:rsidRPr="00AB19EF">
        <w:rPr>
          <w:rFonts w:ascii="Times New Roman" w:eastAsia="Times New Roman" w:hAnsi="Times New Roman" w:cs="Times New Roman"/>
          <w:lang w:eastAsia="en-US"/>
        </w:rPr>
        <w:t>ю</w:t>
      </w:r>
      <w:r w:rsidRPr="00AB19EF">
        <w:rPr>
          <w:rFonts w:ascii="Times New Roman" w:eastAsia="Times New Roman" w:hAnsi="Times New Roman" w:cs="Times New Roman"/>
          <w:lang w:eastAsia="en-US"/>
        </w:rPr>
        <w:t>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Время, отводимое на данную часть федерального учебного плана, в МКОУ Чантырская СОШ СОШ  использовано на:</w:t>
      </w:r>
    </w:p>
    <w:p w:rsidR="0075239C" w:rsidRPr="00AB19EF" w:rsidRDefault="0075239C" w:rsidP="0075239C">
      <w:pPr>
        <w:widowControl/>
        <w:numPr>
          <w:ilvl w:val="0"/>
          <w:numId w:val="7"/>
        </w:numPr>
        <w:autoSpaceDE/>
        <w:autoSpaceDN/>
        <w:adjustRightInd/>
        <w:spacing w:after="200" w:line="276" w:lineRule="auto"/>
        <w:ind w:left="780" w:right="180"/>
        <w:contextualSpacing/>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увеличение учебных часов, предусмотренных на изучение отдельных учебных предметов обязательной части;</w:t>
      </w:r>
    </w:p>
    <w:p w:rsidR="0075239C" w:rsidRPr="00AB19EF" w:rsidRDefault="0075239C" w:rsidP="0075239C">
      <w:pPr>
        <w:widowControl/>
        <w:numPr>
          <w:ilvl w:val="0"/>
          <w:numId w:val="7"/>
        </w:numPr>
        <w:autoSpaceDE/>
        <w:autoSpaceDN/>
        <w:adjustRightInd/>
        <w:spacing w:after="200" w:line="276" w:lineRule="auto"/>
        <w:ind w:left="780" w:right="180"/>
        <w:contextualSpacing/>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введение специально разработанных учебных курсов, обеспечивающих интересы и потребности участников образовательных отношений.</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 МКОУ Чантырская СОШ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AB19EF">
        <w:rPr>
          <w:rFonts w:ascii="Times New Roman" w:eastAsia="Times New Roman" w:hAnsi="Times New Roman" w:cs="Times New Roman"/>
          <w:lang w:val="en-US" w:eastAsia="en-US"/>
        </w:rPr>
        <w:t> </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xml:space="preserve">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шений, в совокупности не превышает величину недельной образовательной нагрузки:</w:t>
      </w:r>
    </w:p>
    <w:p w:rsidR="0075239C" w:rsidRPr="00AB19EF" w:rsidRDefault="0075239C" w:rsidP="0075239C">
      <w:pPr>
        <w:widowControl/>
        <w:numPr>
          <w:ilvl w:val="0"/>
          <w:numId w:val="8"/>
        </w:numPr>
        <w:autoSpaceDE/>
        <w:autoSpaceDN/>
        <w:adjustRightInd/>
        <w:spacing w:after="200" w:line="276" w:lineRule="auto"/>
        <w:ind w:left="780" w:right="180"/>
        <w:contextualSpacing/>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 5-х классах – 29 часов в неделю;</w:t>
      </w:r>
    </w:p>
    <w:p w:rsidR="0075239C" w:rsidRPr="00AB19EF" w:rsidRDefault="0075239C" w:rsidP="0075239C">
      <w:pPr>
        <w:widowControl/>
        <w:numPr>
          <w:ilvl w:val="0"/>
          <w:numId w:val="8"/>
        </w:numPr>
        <w:autoSpaceDE/>
        <w:autoSpaceDN/>
        <w:adjustRightInd/>
        <w:spacing w:after="200" w:line="276" w:lineRule="auto"/>
        <w:ind w:left="780" w:right="180"/>
        <w:contextualSpacing/>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6-х классах – 30 часов в неделю;</w:t>
      </w:r>
    </w:p>
    <w:p w:rsidR="0075239C" w:rsidRPr="00AB19EF" w:rsidRDefault="0075239C" w:rsidP="0075239C">
      <w:pPr>
        <w:widowControl/>
        <w:numPr>
          <w:ilvl w:val="0"/>
          <w:numId w:val="8"/>
        </w:numPr>
        <w:autoSpaceDE/>
        <w:autoSpaceDN/>
        <w:adjustRightInd/>
        <w:spacing w:after="200" w:line="276" w:lineRule="auto"/>
        <w:ind w:left="780" w:right="180"/>
        <w:contextualSpacing/>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7-х классах – 32 часа в неделю;</w:t>
      </w:r>
    </w:p>
    <w:p w:rsidR="0075239C" w:rsidRPr="00AB19EF" w:rsidRDefault="0075239C" w:rsidP="0075239C">
      <w:pPr>
        <w:widowControl/>
        <w:numPr>
          <w:ilvl w:val="0"/>
          <w:numId w:val="8"/>
        </w:numPr>
        <w:autoSpaceDE/>
        <w:autoSpaceDN/>
        <w:adjustRightInd/>
        <w:spacing w:after="200" w:line="276" w:lineRule="auto"/>
        <w:ind w:left="780" w:right="18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8–9-х классах – 33 часа в неделю.</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Общее количество часов учебных занятий за пять лет составляет 5338</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часов.</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Учебный план разработан на основе варианта № 1</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федерального учебного плана Федеральной образовательной программы основного общего образования, утвержденной приказом Ми</w:t>
      </w:r>
      <w:r w:rsidRPr="00AB19EF">
        <w:rPr>
          <w:rFonts w:ascii="Times New Roman" w:eastAsia="Times New Roman" w:hAnsi="Times New Roman" w:cs="Times New Roman"/>
          <w:lang w:eastAsia="en-US"/>
        </w:rPr>
        <w:t>н</w:t>
      </w:r>
      <w:r w:rsidRPr="00AB19EF">
        <w:rPr>
          <w:rFonts w:ascii="Times New Roman" w:eastAsia="Times New Roman" w:hAnsi="Times New Roman" w:cs="Times New Roman"/>
          <w:lang w:eastAsia="en-US"/>
        </w:rPr>
        <w:t>просвещения</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от 18.05.2023 №  370 «Об утверждении федеральной образовательной пр</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граммы основного общего образования»</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Обучение в</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МКОУ Чантырская СОШ ведется на русском языке.</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 xml:space="preserve"> Учебный план не пред</w:t>
      </w:r>
      <w:r w:rsidRPr="00AB19EF">
        <w:rPr>
          <w:rFonts w:ascii="Times New Roman" w:eastAsia="Times New Roman" w:hAnsi="Times New Roman" w:cs="Times New Roman"/>
          <w:lang w:eastAsia="en-US"/>
        </w:rPr>
        <w:t>у</w:t>
      </w:r>
      <w:r w:rsidRPr="00AB19EF">
        <w:rPr>
          <w:rFonts w:ascii="Times New Roman" w:eastAsia="Times New Roman" w:hAnsi="Times New Roman" w:cs="Times New Roman"/>
          <w:lang w:eastAsia="en-US"/>
        </w:rPr>
        <w:t>сматривает преподавание и изучение предмета «Второй иностранный язык» в рамках обяз</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тельной предметной области «Иностранные</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языки», так как родители в заявлениях не выр</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зили желания изучать учебный предмет.</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 рамках учебного предмета «Математика» предусмотрено изучение учебных курсов «А</w:t>
      </w:r>
      <w:r w:rsidRPr="00AB19EF">
        <w:rPr>
          <w:rFonts w:ascii="Times New Roman" w:eastAsia="Times New Roman" w:hAnsi="Times New Roman" w:cs="Times New Roman"/>
          <w:lang w:eastAsia="en-US"/>
        </w:rPr>
        <w:t>л</w:t>
      </w:r>
      <w:r w:rsidRPr="00AB19EF">
        <w:rPr>
          <w:rFonts w:ascii="Times New Roman" w:eastAsia="Times New Roman" w:hAnsi="Times New Roman" w:cs="Times New Roman"/>
          <w:lang w:eastAsia="en-US"/>
        </w:rPr>
        <w:t>гебра», «Геометрия», «Вероятность и статистика».</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lastRenderedPageBreak/>
        <w:t>Учебный предмет «История» в рамках обязательной предметной области «Обществе</w:t>
      </w:r>
      <w:r w:rsidRPr="00AB19EF">
        <w:rPr>
          <w:rFonts w:ascii="Times New Roman" w:eastAsia="Times New Roman" w:hAnsi="Times New Roman" w:cs="Times New Roman"/>
          <w:lang w:eastAsia="en-US"/>
        </w:rPr>
        <w:t>н</w:t>
      </w:r>
      <w:r w:rsidRPr="00AB19EF">
        <w:rPr>
          <w:rFonts w:ascii="Times New Roman" w:eastAsia="Times New Roman" w:hAnsi="Times New Roman" w:cs="Times New Roman"/>
          <w:lang w:eastAsia="en-US"/>
        </w:rPr>
        <w:t>но-научные предметы» включает в себя учебные курсы «История России» и «Всеобщая и</w:t>
      </w:r>
      <w:r w:rsidRPr="00AB19EF">
        <w:rPr>
          <w:rFonts w:ascii="Times New Roman" w:eastAsia="Times New Roman" w:hAnsi="Times New Roman" w:cs="Times New Roman"/>
          <w:lang w:eastAsia="en-US"/>
        </w:rPr>
        <w:t>с</w:t>
      </w:r>
      <w:r w:rsidRPr="00AB19EF">
        <w:rPr>
          <w:rFonts w:ascii="Times New Roman" w:eastAsia="Times New Roman" w:hAnsi="Times New Roman" w:cs="Times New Roman"/>
          <w:lang w:eastAsia="en-US"/>
        </w:rPr>
        <w:t>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«История России» и «Всеобщая история»</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включен модуль «Введение в новейшую историю России».</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 учебном плане уменьшено количество часов по сравнению с федеральным учебным планом на учебный предмет «Технология». Часы перераспределены с целью реализации модуля «Введение в новейшую историю России». При проведении занятий по «Технологии» не осуществляется деление классов на две группы с учетом гендерного подхода.</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xml:space="preserve">Часть, формируемая участниками образовательных отношений в соответствии с заявлениями родителей (законных представителей) представлена в учебном плане: </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5 класс- 2 часа (1 час информатика, 1 час обществознание -</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lang w:eastAsia="en-US"/>
        </w:rPr>
        <w:t>для 5 класса является пропеде</w:t>
      </w:r>
      <w:r w:rsidRPr="00AB19EF">
        <w:rPr>
          <w:rFonts w:ascii="Times New Roman" w:eastAsia="Times New Roman" w:hAnsi="Times New Roman" w:cs="Times New Roman"/>
          <w:lang w:eastAsia="en-US"/>
        </w:rPr>
        <w:t>в</w:t>
      </w:r>
      <w:r w:rsidRPr="00AB19EF">
        <w:rPr>
          <w:rFonts w:ascii="Times New Roman" w:eastAsia="Times New Roman" w:hAnsi="Times New Roman" w:cs="Times New Roman"/>
          <w:lang w:eastAsia="en-US"/>
        </w:rPr>
        <w:t>тикой курса «Обществознание» для 6 – 9 классов; общая логика распределения в нём учебного материала – линейно-концентрическая. Содержание основного общего образования по о</w:t>
      </w:r>
      <w:r w:rsidRPr="00AB19EF">
        <w:rPr>
          <w:rFonts w:ascii="Times New Roman" w:eastAsia="Times New Roman" w:hAnsi="Times New Roman" w:cs="Times New Roman"/>
          <w:lang w:eastAsia="en-US"/>
        </w:rPr>
        <w:t>б</w:t>
      </w:r>
      <w:r w:rsidRPr="00AB19EF">
        <w:rPr>
          <w:rFonts w:ascii="Times New Roman" w:eastAsia="Times New Roman" w:hAnsi="Times New Roman" w:cs="Times New Roman"/>
          <w:lang w:eastAsia="en-US"/>
        </w:rPr>
        <w:t>ществознанию представляет собой комплекс знаний, отражающих основные объекты изуч</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ния: общество и его основные сферы, положение человека в обществе, правовое регулир</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вание общественных отношений. Помимо знаний, важным содержательными компонентами курса являются: социальные навыки, умения, совокупность моральных норм и гуманистич</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ских ценностей; правовые нормы, лежащие в основе правомерного поведения),</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6 класс – 1 час (1 час информатика),</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7 класс – 2 часа (1 час алгебра, 1 час курс «Основы здорового образа жизни»);</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8 класс -  2 часа (1 час литература, 1 час алгебра),</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9 класс – 1 час (0,5 часа русский язык, 0,5 часа алгебра)</w:t>
      </w:r>
    </w:p>
    <w:p w:rsidR="0075239C" w:rsidRPr="00AB19EF" w:rsidRDefault="0075239C" w:rsidP="0075239C">
      <w:pPr>
        <w:widowControl/>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Освоение образовательной программы основного общего образования сопровождается гос</w:t>
      </w:r>
      <w:r w:rsidRPr="00AB19EF">
        <w:rPr>
          <w:rFonts w:ascii="Times New Roman" w:eastAsia="Times New Roman" w:hAnsi="Times New Roman" w:cs="Times New Roman"/>
          <w:lang w:eastAsia="en-US"/>
        </w:rPr>
        <w:t>у</w:t>
      </w:r>
      <w:r w:rsidRPr="00AB19EF">
        <w:rPr>
          <w:rFonts w:ascii="Times New Roman" w:eastAsia="Times New Roman" w:hAnsi="Times New Roman" w:cs="Times New Roman"/>
          <w:lang w:eastAsia="en-US"/>
        </w:rPr>
        <w:t>дарственной итоговой аттестацией в 9 классе.</w:t>
      </w: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Учебный план</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Муниципального казенного общеобразовательного учреждения</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Чантырская   средняя общеобразовательная школа,</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реализующего основные общеобразовательные программы</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основного общего образования 5 - 9 класс</w:t>
      </w: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2023-2024 учебный год  (5 – дневная неделя)</w:t>
      </w:r>
    </w:p>
    <w:p w:rsidR="0075239C" w:rsidRPr="00AB19EF" w:rsidRDefault="0075239C" w:rsidP="0075239C">
      <w:pPr>
        <w:widowControl/>
        <w:autoSpaceDE/>
        <w:autoSpaceDN/>
        <w:adjustRightInd/>
        <w:ind w:firstLine="0"/>
        <w:jc w:val="left"/>
        <w:rPr>
          <w:rFonts w:ascii="Times New Roman" w:eastAsia="Times New Roman" w:hAnsi="Times New Roman" w:cs="Times New Roman"/>
          <w:b/>
        </w:rPr>
      </w:pP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31"/>
        <w:gridCol w:w="997"/>
        <w:gridCol w:w="996"/>
        <w:gridCol w:w="1002"/>
        <w:gridCol w:w="899"/>
        <w:gridCol w:w="946"/>
        <w:gridCol w:w="999"/>
      </w:tblGrid>
      <w:tr w:rsidR="005956D2" w:rsidRPr="00AB19EF" w:rsidTr="0075239C">
        <w:tc>
          <w:tcPr>
            <w:tcW w:w="2093"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Предметные  области</w:t>
            </w: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Учебные предметы</w:t>
            </w:r>
          </w:p>
        </w:tc>
        <w:tc>
          <w:tcPr>
            <w:tcW w:w="5839" w:type="dxa"/>
            <w:gridSpan w:val="6"/>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Количество часов в неделю</w:t>
            </w:r>
          </w:p>
        </w:tc>
      </w:tr>
      <w:tr w:rsidR="005956D2" w:rsidRPr="00AB19EF" w:rsidTr="0075239C">
        <w:tc>
          <w:tcPr>
            <w:tcW w:w="4624" w:type="dxa"/>
            <w:gridSpan w:val="2"/>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ОБЯЗАТЕЛЬНАЯ  ЧАСТЬ</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5</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6</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7</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9</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итого</w:t>
            </w:r>
          </w:p>
        </w:tc>
      </w:tr>
      <w:tr w:rsidR="005956D2" w:rsidRPr="00AB19EF" w:rsidTr="0075239C">
        <w:tc>
          <w:tcPr>
            <w:tcW w:w="2093" w:type="dxa"/>
            <w:vMerge w:val="restart"/>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Русский язык и литература</w:t>
            </w: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Русский язык</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5/170</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6/204</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4/136</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21/714</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Литература </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 /102</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13/442</w:t>
            </w:r>
          </w:p>
        </w:tc>
      </w:tr>
      <w:tr w:rsidR="005956D2" w:rsidRPr="00AB19EF" w:rsidTr="0075239C">
        <w:trPr>
          <w:trHeight w:val="530"/>
        </w:trPr>
        <w:tc>
          <w:tcPr>
            <w:tcW w:w="2093" w:type="dxa"/>
            <w:tcBorders>
              <w:top w:val="single" w:sz="4" w:space="0" w:color="auto"/>
              <w:left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Иностранный язык</w:t>
            </w: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Английский язык </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 / 102</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 / 102</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15/510</w:t>
            </w:r>
          </w:p>
        </w:tc>
      </w:tr>
      <w:tr w:rsidR="005956D2" w:rsidRPr="00AB19EF" w:rsidTr="0075239C">
        <w:tc>
          <w:tcPr>
            <w:tcW w:w="2093" w:type="dxa"/>
            <w:vMerge w:val="restart"/>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Математика и информатика</w:t>
            </w: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Математика</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5/170</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5/170</w:t>
            </w: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10/340</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Алгебра</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9/306</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Геометрия</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6/204</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Вероятность и стат</w:t>
            </w:r>
            <w:r w:rsidRPr="00AB19EF">
              <w:rPr>
                <w:rFonts w:ascii="Times New Roman" w:eastAsia="Times New Roman" w:hAnsi="Times New Roman" w:cs="Times New Roman"/>
              </w:rPr>
              <w:t>и</w:t>
            </w:r>
            <w:r w:rsidRPr="00AB19EF">
              <w:rPr>
                <w:rFonts w:ascii="Times New Roman" w:eastAsia="Times New Roman" w:hAnsi="Times New Roman" w:cs="Times New Roman"/>
              </w:rPr>
              <w:t>стика</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Информатика</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r>
      <w:tr w:rsidR="005956D2" w:rsidRPr="00AB19EF" w:rsidTr="0075239C">
        <w:tc>
          <w:tcPr>
            <w:tcW w:w="2093" w:type="dxa"/>
            <w:vMerge w:val="restart"/>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Обществе</w:t>
            </w:r>
            <w:r w:rsidRPr="00AB19EF">
              <w:rPr>
                <w:rFonts w:ascii="Times New Roman" w:eastAsia="Times New Roman" w:hAnsi="Times New Roman" w:cs="Times New Roman"/>
              </w:rPr>
              <w:t>н</w:t>
            </w:r>
            <w:r w:rsidRPr="00AB19EF">
              <w:rPr>
                <w:rFonts w:ascii="Times New Roman" w:eastAsia="Times New Roman" w:hAnsi="Times New Roman" w:cs="Times New Roman"/>
              </w:rPr>
              <w:t xml:space="preserve">но-научные предметы </w:t>
            </w: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История</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 68</w:t>
            </w: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2,5/85</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10,5/357</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Обществознание </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4/136</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География </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8/272</w:t>
            </w:r>
          </w:p>
        </w:tc>
      </w:tr>
      <w:tr w:rsidR="005956D2" w:rsidRPr="00AB19EF" w:rsidTr="0075239C">
        <w:tc>
          <w:tcPr>
            <w:tcW w:w="2093" w:type="dxa"/>
            <w:vMerge w:val="restart"/>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Естественнон</w:t>
            </w:r>
            <w:r w:rsidRPr="00AB19EF">
              <w:rPr>
                <w:rFonts w:ascii="Times New Roman" w:eastAsia="Times New Roman" w:hAnsi="Times New Roman" w:cs="Times New Roman"/>
              </w:rPr>
              <w:t>а</w:t>
            </w:r>
            <w:r w:rsidRPr="00AB19EF">
              <w:rPr>
                <w:rFonts w:ascii="Times New Roman" w:eastAsia="Times New Roman" w:hAnsi="Times New Roman" w:cs="Times New Roman"/>
              </w:rPr>
              <w:t xml:space="preserve">учные предметы </w:t>
            </w: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Физика </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7/238</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Химия </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4/136</w:t>
            </w:r>
          </w:p>
        </w:tc>
      </w:tr>
      <w:tr w:rsidR="005956D2" w:rsidRPr="00AB19EF" w:rsidTr="0075239C">
        <w:tc>
          <w:tcPr>
            <w:tcW w:w="2093"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Биология </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7/238</w:t>
            </w:r>
          </w:p>
        </w:tc>
      </w:tr>
      <w:tr w:rsidR="005956D2" w:rsidRPr="00AB19EF" w:rsidTr="0075239C">
        <w:tc>
          <w:tcPr>
            <w:tcW w:w="2093" w:type="dxa"/>
            <w:tcBorders>
              <w:top w:val="single" w:sz="4" w:space="0" w:color="auto"/>
              <w:left w:val="single" w:sz="4" w:space="0" w:color="auto"/>
              <w:bottom w:val="single" w:sz="4" w:space="0" w:color="auto"/>
              <w:right w:val="single" w:sz="4" w:space="0" w:color="auto"/>
            </w:tcBorders>
            <w:vAlign w:val="center"/>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духо</w:t>
            </w:r>
            <w:r w:rsidRPr="00AB19EF">
              <w:rPr>
                <w:rFonts w:ascii="Times New Roman" w:eastAsia="Times New Roman" w:hAnsi="Times New Roman" w:cs="Times New Roman"/>
              </w:rPr>
              <w:t>в</w:t>
            </w:r>
            <w:r w:rsidRPr="00AB19EF">
              <w:rPr>
                <w:rFonts w:ascii="Times New Roman" w:eastAsia="Times New Roman" w:hAnsi="Times New Roman" w:cs="Times New Roman"/>
              </w:rPr>
              <w:t>но-нравственной культуры народов России</w:t>
            </w:r>
          </w:p>
        </w:tc>
        <w:tc>
          <w:tcPr>
            <w:tcW w:w="2531"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духо</w:t>
            </w:r>
            <w:r w:rsidRPr="00AB19EF">
              <w:rPr>
                <w:rFonts w:ascii="Times New Roman" w:eastAsia="Times New Roman" w:hAnsi="Times New Roman" w:cs="Times New Roman"/>
              </w:rPr>
              <w:t>в</w:t>
            </w:r>
            <w:r w:rsidRPr="00AB19EF">
              <w:rPr>
                <w:rFonts w:ascii="Times New Roman" w:eastAsia="Times New Roman" w:hAnsi="Times New Roman" w:cs="Times New Roman"/>
              </w:rPr>
              <w:t>но-нравственной культуры народов России</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 68</w:t>
            </w:r>
          </w:p>
        </w:tc>
      </w:tr>
      <w:tr w:rsidR="005956D2" w:rsidRPr="00AB19EF" w:rsidTr="0075239C">
        <w:trPr>
          <w:trHeight w:val="255"/>
        </w:trPr>
        <w:tc>
          <w:tcPr>
            <w:tcW w:w="2093" w:type="dxa"/>
            <w:vMerge w:val="restart"/>
            <w:tcBorders>
              <w:top w:val="single" w:sz="4" w:space="0" w:color="auto"/>
              <w:left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Искусство </w:t>
            </w: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Изобразительное и</w:t>
            </w:r>
            <w:r w:rsidRPr="00AB19EF">
              <w:rPr>
                <w:rFonts w:ascii="Times New Roman" w:eastAsia="Times New Roman" w:hAnsi="Times New Roman" w:cs="Times New Roman"/>
              </w:rPr>
              <w:t>с</w:t>
            </w:r>
            <w:r w:rsidRPr="00AB19EF">
              <w:rPr>
                <w:rFonts w:ascii="Times New Roman" w:eastAsia="Times New Roman" w:hAnsi="Times New Roman" w:cs="Times New Roman"/>
              </w:rPr>
              <w:t>кусство</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3/102</w:t>
            </w:r>
          </w:p>
        </w:tc>
      </w:tr>
      <w:tr w:rsidR="005956D2" w:rsidRPr="00AB19EF" w:rsidTr="0075239C">
        <w:trPr>
          <w:trHeight w:val="283"/>
        </w:trPr>
        <w:tc>
          <w:tcPr>
            <w:tcW w:w="2093" w:type="dxa"/>
            <w:vMerge/>
            <w:tcBorders>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Музыка</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4/136</w:t>
            </w:r>
          </w:p>
        </w:tc>
      </w:tr>
      <w:tr w:rsidR="005956D2" w:rsidRPr="00AB19EF" w:rsidTr="0075239C">
        <w:trPr>
          <w:trHeight w:val="435"/>
        </w:trPr>
        <w:tc>
          <w:tcPr>
            <w:tcW w:w="2093" w:type="dxa"/>
            <w:tcBorders>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Технология </w:t>
            </w:r>
          </w:p>
        </w:tc>
        <w:tc>
          <w:tcPr>
            <w:tcW w:w="2531"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Технология</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7,5/255</w:t>
            </w:r>
          </w:p>
        </w:tc>
      </w:tr>
      <w:tr w:rsidR="005956D2" w:rsidRPr="00AB19EF" w:rsidTr="0075239C">
        <w:trPr>
          <w:trHeight w:val="250"/>
        </w:trPr>
        <w:tc>
          <w:tcPr>
            <w:tcW w:w="2093" w:type="dxa"/>
            <w:vMerge w:val="restart"/>
            <w:tcBorders>
              <w:top w:val="single" w:sz="4" w:space="0" w:color="auto"/>
              <w:left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Физическая культура и осн</w:t>
            </w:r>
            <w:r w:rsidRPr="00AB19EF">
              <w:rPr>
                <w:rFonts w:ascii="Times New Roman" w:eastAsia="Times New Roman" w:hAnsi="Times New Roman" w:cs="Times New Roman"/>
              </w:rPr>
              <w:t>о</w:t>
            </w:r>
            <w:r w:rsidRPr="00AB19EF">
              <w:rPr>
                <w:rFonts w:ascii="Times New Roman" w:eastAsia="Times New Roman" w:hAnsi="Times New Roman" w:cs="Times New Roman"/>
              </w:rPr>
              <w:t>вы безопасности жи</w:t>
            </w:r>
            <w:r w:rsidRPr="00AB19EF">
              <w:rPr>
                <w:rFonts w:ascii="Times New Roman" w:eastAsia="Times New Roman" w:hAnsi="Times New Roman" w:cs="Times New Roman"/>
              </w:rPr>
              <w:t>з</w:t>
            </w:r>
            <w:r w:rsidRPr="00AB19EF">
              <w:rPr>
                <w:rFonts w:ascii="Times New Roman" w:eastAsia="Times New Roman" w:hAnsi="Times New Roman" w:cs="Times New Roman"/>
              </w:rPr>
              <w:t>не-деятельности</w:t>
            </w:r>
          </w:p>
        </w:tc>
        <w:tc>
          <w:tcPr>
            <w:tcW w:w="2531"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 Физическая культура </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10/340</w:t>
            </w:r>
          </w:p>
        </w:tc>
      </w:tr>
      <w:tr w:rsidR="005956D2" w:rsidRPr="00AB19EF" w:rsidTr="0075239C">
        <w:trPr>
          <w:trHeight w:val="992"/>
        </w:trPr>
        <w:tc>
          <w:tcPr>
            <w:tcW w:w="2093" w:type="dxa"/>
            <w:vMerge/>
            <w:tcBorders>
              <w:left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безопасности жизнедеятельности</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r>
      <w:tr w:rsidR="005956D2" w:rsidRPr="00AB19EF" w:rsidTr="0075239C">
        <w:tc>
          <w:tcPr>
            <w:tcW w:w="4624" w:type="dxa"/>
            <w:gridSpan w:val="2"/>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ИТОГО</w:t>
            </w:r>
          </w:p>
        </w:tc>
        <w:tc>
          <w:tcPr>
            <w:tcW w:w="997"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27/918</w:t>
            </w:r>
          </w:p>
        </w:tc>
        <w:tc>
          <w:tcPr>
            <w:tcW w:w="99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29/986</w:t>
            </w:r>
          </w:p>
        </w:tc>
        <w:tc>
          <w:tcPr>
            <w:tcW w:w="1002"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30/1020</w:t>
            </w: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31/1054</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32/1088</w:t>
            </w: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149/5066</w:t>
            </w:r>
          </w:p>
        </w:tc>
      </w:tr>
      <w:tr w:rsidR="005956D2" w:rsidRPr="00AB19EF" w:rsidTr="0075239C">
        <w:trPr>
          <w:trHeight w:val="516"/>
        </w:trPr>
        <w:tc>
          <w:tcPr>
            <w:tcW w:w="4624" w:type="dxa"/>
            <w:gridSpan w:val="2"/>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Часть, формируемая участниками </w:t>
            </w:r>
          </w:p>
          <w:p w:rsidR="0075239C" w:rsidRPr="00AB19EF" w:rsidRDefault="0075239C" w:rsidP="0075239C">
            <w:pPr>
              <w:widowControl/>
              <w:autoSpaceDE/>
              <w:autoSpaceDN/>
              <w:adjustRightInd/>
              <w:ind w:firstLine="0"/>
              <w:jc w:val="left"/>
              <w:rPr>
                <w:rFonts w:ascii="Times New Roman" w:eastAsia="Times New Roman" w:hAnsi="Times New Roman" w:cs="Times New Roman"/>
                <w:highlight w:val="yellow"/>
              </w:rPr>
            </w:pPr>
            <w:r w:rsidRPr="00AB19EF">
              <w:rPr>
                <w:rFonts w:ascii="Times New Roman" w:eastAsia="Times New Roman" w:hAnsi="Times New Roman" w:cs="Times New Roman"/>
              </w:rPr>
              <w:t>образовательных отношений</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8/272</w:t>
            </w:r>
          </w:p>
        </w:tc>
      </w:tr>
      <w:tr w:rsidR="005956D2" w:rsidRPr="00AB19EF" w:rsidTr="0075239C">
        <w:trPr>
          <w:trHeight w:val="253"/>
        </w:trPr>
        <w:tc>
          <w:tcPr>
            <w:tcW w:w="2093" w:type="dxa"/>
            <w:vMerge w:val="restart"/>
            <w:tcBorders>
              <w:top w:val="nil"/>
              <w:left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Русский язык и литература</w:t>
            </w:r>
          </w:p>
        </w:tc>
        <w:tc>
          <w:tcPr>
            <w:tcW w:w="2531"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Русский язык</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r>
      <w:tr w:rsidR="005956D2" w:rsidRPr="00AB19EF" w:rsidTr="0075239C">
        <w:trPr>
          <w:trHeight w:val="251"/>
        </w:trPr>
        <w:tc>
          <w:tcPr>
            <w:tcW w:w="2093" w:type="dxa"/>
            <w:vMerge/>
            <w:tcBorders>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Литература</w:t>
            </w:r>
          </w:p>
        </w:tc>
        <w:tc>
          <w:tcPr>
            <w:tcW w:w="997"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1002"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8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4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r>
      <w:tr w:rsidR="005956D2" w:rsidRPr="00AB19EF" w:rsidTr="0075239C">
        <w:trPr>
          <w:trHeight w:val="269"/>
        </w:trPr>
        <w:tc>
          <w:tcPr>
            <w:tcW w:w="2093" w:type="dxa"/>
            <w:vMerge w:val="restart"/>
            <w:tcBorders>
              <w:top w:val="nil"/>
              <w:left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lastRenderedPageBreak/>
              <w:t>Математика и информатика</w:t>
            </w:r>
          </w:p>
        </w:tc>
        <w:tc>
          <w:tcPr>
            <w:tcW w:w="2531"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Алгебра</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2,5/85</w:t>
            </w:r>
          </w:p>
        </w:tc>
      </w:tr>
      <w:tr w:rsidR="005956D2" w:rsidRPr="00AB19EF" w:rsidTr="0075239C">
        <w:trPr>
          <w:trHeight w:val="516"/>
        </w:trPr>
        <w:tc>
          <w:tcPr>
            <w:tcW w:w="2093" w:type="dxa"/>
            <w:vMerge/>
            <w:tcBorders>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531"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Информатика</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2/68</w:t>
            </w:r>
          </w:p>
        </w:tc>
      </w:tr>
      <w:tr w:rsidR="005956D2" w:rsidRPr="00AB19EF" w:rsidTr="0075239C">
        <w:trPr>
          <w:trHeight w:val="516"/>
        </w:trPr>
        <w:tc>
          <w:tcPr>
            <w:tcW w:w="2093"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Обществе</w:t>
            </w:r>
            <w:r w:rsidRPr="00AB19EF">
              <w:rPr>
                <w:rFonts w:ascii="Times New Roman" w:eastAsia="Times New Roman" w:hAnsi="Times New Roman" w:cs="Times New Roman"/>
              </w:rPr>
              <w:t>н</w:t>
            </w:r>
            <w:r w:rsidRPr="00AB19EF">
              <w:rPr>
                <w:rFonts w:ascii="Times New Roman" w:eastAsia="Times New Roman" w:hAnsi="Times New Roman" w:cs="Times New Roman"/>
              </w:rPr>
              <w:t>но-научные предметы</w:t>
            </w:r>
          </w:p>
        </w:tc>
        <w:tc>
          <w:tcPr>
            <w:tcW w:w="2531"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Обществознание</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r>
      <w:tr w:rsidR="005956D2" w:rsidRPr="00AB19EF" w:rsidTr="0075239C">
        <w:trPr>
          <w:trHeight w:val="516"/>
        </w:trPr>
        <w:tc>
          <w:tcPr>
            <w:tcW w:w="2093"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Физическая культура и осн</w:t>
            </w:r>
            <w:r w:rsidRPr="00AB19EF">
              <w:rPr>
                <w:rFonts w:ascii="Times New Roman" w:eastAsia="Times New Roman" w:hAnsi="Times New Roman" w:cs="Times New Roman"/>
              </w:rPr>
              <w:t>о</w:t>
            </w:r>
            <w:r w:rsidRPr="00AB19EF">
              <w:rPr>
                <w:rFonts w:ascii="Times New Roman" w:eastAsia="Times New Roman" w:hAnsi="Times New Roman" w:cs="Times New Roman"/>
              </w:rPr>
              <w:t>вы безопасности жи</w:t>
            </w:r>
            <w:r w:rsidRPr="00AB19EF">
              <w:rPr>
                <w:rFonts w:ascii="Times New Roman" w:eastAsia="Times New Roman" w:hAnsi="Times New Roman" w:cs="Times New Roman"/>
              </w:rPr>
              <w:t>з</w:t>
            </w:r>
            <w:r w:rsidRPr="00AB19EF">
              <w:rPr>
                <w:rFonts w:ascii="Times New Roman" w:eastAsia="Times New Roman" w:hAnsi="Times New Roman" w:cs="Times New Roman"/>
              </w:rPr>
              <w:t>не-деятельности</w:t>
            </w:r>
          </w:p>
        </w:tc>
        <w:tc>
          <w:tcPr>
            <w:tcW w:w="2531"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здорового образа жизни</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r>
      <w:tr w:rsidR="005956D2" w:rsidRPr="00AB19EF" w:rsidTr="0075239C">
        <w:trPr>
          <w:trHeight w:val="285"/>
        </w:trPr>
        <w:tc>
          <w:tcPr>
            <w:tcW w:w="4624" w:type="dxa"/>
            <w:gridSpan w:val="2"/>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Учебные недели</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34</w:t>
            </w: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34</w:t>
            </w: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34</w:t>
            </w: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34</w:t>
            </w: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34</w:t>
            </w: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34</w:t>
            </w:r>
          </w:p>
        </w:tc>
      </w:tr>
      <w:tr w:rsidR="005956D2" w:rsidRPr="00AB19EF" w:rsidTr="0075239C">
        <w:trPr>
          <w:trHeight w:val="285"/>
        </w:trPr>
        <w:tc>
          <w:tcPr>
            <w:tcW w:w="4624" w:type="dxa"/>
            <w:gridSpan w:val="2"/>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ВСЕГО ЧАСОВ</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29/986</w:t>
            </w: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30/1020</w:t>
            </w: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32/1088</w:t>
            </w: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33/1122</w:t>
            </w: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33/1122</w:t>
            </w: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157/5338</w:t>
            </w:r>
          </w:p>
        </w:tc>
      </w:tr>
      <w:tr w:rsidR="0075239C" w:rsidRPr="00AB19EF" w:rsidTr="0075239C">
        <w:trPr>
          <w:trHeight w:val="276"/>
        </w:trPr>
        <w:tc>
          <w:tcPr>
            <w:tcW w:w="4624" w:type="dxa"/>
            <w:gridSpan w:val="2"/>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Максимально допустимая недельная нагрузка </w:t>
            </w:r>
          </w:p>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(при 5-дневной неделе), предусмотренная действующими санитарными правилами и гигиеническими нормативами</w:t>
            </w:r>
          </w:p>
        </w:tc>
        <w:tc>
          <w:tcPr>
            <w:tcW w:w="997"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29</w:t>
            </w:r>
          </w:p>
        </w:tc>
        <w:tc>
          <w:tcPr>
            <w:tcW w:w="99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30</w:t>
            </w:r>
          </w:p>
        </w:tc>
        <w:tc>
          <w:tcPr>
            <w:tcW w:w="1002"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32</w:t>
            </w:r>
          </w:p>
        </w:tc>
        <w:tc>
          <w:tcPr>
            <w:tcW w:w="8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33</w:t>
            </w:r>
          </w:p>
        </w:tc>
        <w:tc>
          <w:tcPr>
            <w:tcW w:w="946"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33</w:t>
            </w:r>
          </w:p>
        </w:tc>
        <w:tc>
          <w:tcPr>
            <w:tcW w:w="999" w:type="dxa"/>
            <w:tcBorders>
              <w:top w:val="nil"/>
              <w:left w:val="single" w:sz="4" w:space="0" w:color="auto"/>
              <w:bottom w:val="single" w:sz="4" w:space="0" w:color="auto"/>
              <w:right w:val="single" w:sz="4" w:space="0" w:color="auto"/>
            </w:tcBorders>
          </w:tcPr>
          <w:p w:rsidR="0075239C" w:rsidRPr="00AB19EF" w:rsidRDefault="0075239C" w:rsidP="0075239C">
            <w:pPr>
              <w:widowControl/>
              <w:autoSpaceDE/>
              <w:autoSpaceDN/>
              <w:adjustRightInd/>
              <w:spacing w:after="200"/>
              <w:ind w:firstLine="0"/>
              <w:jc w:val="center"/>
              <w:rPr>
                <w:rFonts w:ascii="Times New Roman" w:eastAsia="Times New Roman" w:hAnsi="Times New Roman" w:cs="Times New Roman"/>
              </w:rPr>
            </w:pPr>
            <w:r w:rsidRPr="00AB19EF">
              <w:rPr>
                <w:rFonts w:ascii="Times New Roman" w:eastAsia="Times New Roman" w:hAnsi="Times New Roman" w:cs="Times New Roman"/>
              </w:rPr>
              <w:t>157</w:t>
            </w:r>
          </w:p>
        </w:tc>
      </w:tr>
    </w:tbl>
    <w:p w:rsidR="0075239C" w:rsidRPr="00AB19EF" w:rsidRDefault="0075239C" w:rsidP="0075239C">
      <w:pPr>
        <w:widowControl/>
        <w:autoSpaceDE/>
        <w:autoSpaceDN/>
        <w:adjustRightInd/>
        <w:ind w:firstLine="0"/>
        <w:jc w:val="center"/>
        <w:rPr>
          <w:rFonts w:ascii="Times New Roman" w:eastAsia="Calibri" w:hAnsi="Times New Roman" w:cs="Times New Roman"/>
          <w:b/>
          <w:lang w:eastAsia="en-US"/>
        </w:rPr>
      </w:pPr>
    </w:p>
    <w:p w:rsidR="0075239C" w:rsidRPr="00AB19EF" w:rsidRDefault="0075239C" w:rsidP="0075239C">
      <w:pPr>
        <w:widowControl/>
        <w:autoSpaceDE/>
        <w:autoSpaceDN/>
        <w:adjustRightInd/>
        <w:ind w:firstLine="0"/>
        <w:jc w:val="center"/>
        <w:rPr>
          <w:rFonts w:ascii="Times New Roman" w:eastAsia="Calibri" w:hAnsi="Times New Roman" w:cs="Times New Roman"/>
          <w:b/>
          <w:lang w:eastAsia="en-US"/>
        </w:rPr>
      </w:pPr>
    </w:p>
    <w:p w:rsidR="0075239C" w:rsidRPr="00AB19EF" w:rsidRDefault="0075239C" w:rsidP="0075239C">
      <w:pPr>
        <w:ind w:firstLine="0"/>
        <w:contextualSpacing/>
        <w:jc w:val="center"/>
        <w:rPr>
          <w:rFonts w:ascii="Times New Roman" w:eastAsia="Times New Roman" w:hAnsi="Times New Roman" w:cs="Times New Roman"/>
          <w:b/>
          <w:bCs/>
        </w:rPr>
      </w:pPr>
      <w:r w:rsidRPr="00AB19EF">
        <w:rPr>
          <w:rFonts w:ascii="Times New Roman" w:eastAsia="Times New Roman" w:hAnsi="Times New Roman" w:cs="Times New Roman"/>
          <w:b/>
          <w:bCs/>
        </w:rPr>
        <w:t>Промежуточная аттестация 5 – 9 класс</w:t>
      </w:r>
    </w:p>
    <w:p w:rsidR="0075239C" w:rsidRPr="00AB19EF" w:rsidRDefault="0075239C" w:rsidP="0075239C">
      <w:pPr>
        <w:ind w:firstLine="0"/>
        <w:contextualSpacing/>
        <w:jc w:val="center"/>
        <w:rPr>
          <w:rFonts w:ascii="Times New Roman" w:eastAsia="Times New Roman" w:hAnsi="Times New Roman" w:cs="Times New Roman"/>
          <w:b/>
          <w:bCs/>
        </w:rPr>
      </w:pP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Учебный план определяет формы проведения промежуточной аттестации в соответствии с</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ФОП ООО, утвержденной приказом Минпросвещения от 18.05.2023 №  370 «Об утве</w:t>
      </w:r>
      <w:r w:rsidRPr="00AB19EF">
        <w:rPr>
          <w:rFonts w:ascii="Times New Roman" w:eastAsia="Times New Roman" w:hAnsi="Times New Roman" w:cs="Times New Roman"/>
          <w:lang w:eastAsia="en-US"/>
        </w:rPr>
        <w:t>р</w:t>
      </w:r>
      <w:r w:rsidRPr="00AB19EF">
        <w:rPr>
          <w:rFonts w:ascii="Times New Roman" w:eastAsia="Times New Roman" w:hAnsi="Times New Roman" w:cs="Times New Roman"/>
          <w:lang w:eastAsia="en-US"/>
        </w:rPr>
        <w:t xml:space="preserve">ждении федеральной образовательной программы основного общего образования», </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«Пол</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жением о текущем контроле и промежуточной аттестации»</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МКОУ Чантырская  СОШ.</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 5 - 9 классах используется пятибалльная система. Период промежуточной аттестации с  15.04.2024 г. по 17.05.2024 г  без прекращения образовательного процесса в соответствии с Уставом и решением педагогического совета МКОУ Чантырская СОШ при условии освоения программного материала в полном объеме. Результаты промежуточной аттестации в 5-9 классах оцениваются по пятибалльной системе в соответствии с нормами оценки знаний по данному учебному предмету. Отметка по итогам промежуточной аттестации выставляется в электронный журнал на дату проведения работы.</w:t>
      </w:r>
    </w:p>
    <w:p w:rsidR="0075239C" w:rsidRPr="00AB19EF" w:rsidRDefault="0075239C" w:rsidP="0075239C">
      <w:pPr>
        <w:widowControl/>
        <w:autoSpaceDE/>
        <w:autoSpaceDN/>
        <w:adjustRightInd/>
        <w:ind w:firstLine="0"/>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xml:space="preserve">  У обучающихся 5 - 9  классов отметки за четверть выставляются на основе результатов текущего контроля успеваемости, с учетом результатов текущих и письменных контрольных работ. </w:t>
      </w:r>
    </w:p>
    <w:p w:rsidR="0075239C" w:rsidRPr="00AB19EF" w:rsidRDefault="0075239C" w:rsidP="0075239C">
      <w:pPr>
        <w:widowControl/>
        <w:autoSpaceDE/>
        <w:autoSpaceDN/>
        <w:adjustRightInd/>
        <w:ind w:firstLine="0"/>
        <w:jc w:val="left"/>
        <w:rPr>
          <w:rFonts w:ascii="Times New Roman" w:eastAsia="Calibri" w:hAnsi="Times New Roman" w:cs="Times New Roman"/>
          <w:b/>
          <w:lang w:eastAsia="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1276"/>
        <w:gridCol w:w="1276"/>
        <w:gridCol w:w="1276"/>
        <w:gridCol w:w="1275"/>
        <w:gridCol w:w="1276"/>
      </w:tblGrid>
      <w:tr w:rsidR="005956D2" w:rsidRPr="00AB19EF" w:rsidTr="0075239C">
        <w:tc>
          <w:tcPr>
            <w:tcW w:w="1809"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Предметные  области</w:t>
            </w: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Учебные предм</w:t>
            </w:r>
            <w:r w:rsidRPr="00AB19EF">
              <w:rPr>
                <w:rFonts w:ascii="Times New Roman" w:eastAsia="Times New Roman" w:hAnsi="Times New Roman" w:cs="Times New Roman"/>
                <w:b/>
              </w:rPr>
              <w:t>е</w:t>
            </w:r>
            <w:r w:rsidRPr="00AB19EF">
              <w:rPr>
                <w:rFonts w:ascii="Times New Roman" w:eastAsia="Times New Roman" w:hAnsi="Times New Roman" w:cs="Times New Roman"/>
                <w:b/>
              </w:rPr>
              <w:t>ты</w:t>
            </w:r>
          </w:p>
        </w:tc>
        <w:tc>
          <w:tcPr>
            <w:tcW w:w="6379" w:type="dxa"/>
            <w:gridSpan w:val="5"/>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Формы промежуточной аттестации</w:t>
            </w:r>
          </w:p>
        </w:tc>
      </w:tr>
      <w:tr w:rsidR="005956D2" w:rsidRPr="00AB19EF" w:rsidTr="0075239C">
        <w:tc>
          <w:tcPr>
            <w:tcW w:w="4077" w:type="dxa"/>
            <w:gridSpan w:val="2"/>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 xml:space="preserve">                                                                    класс                      </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5</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6</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7</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8</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9</w:t>
            </w:r>
          </w:p>
        </w:tc>
      </w:tr>
      <w:tr w:rsidR="005956D2" w:rsidRPr="00AB19EF" w:rsidTr="0075239C">
        <w:tc>
          <w:tcPr>
            <w:tcW w:w="1809" w:type="dxa"/>
            <w:vMerge w:val="restart"/>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Работа ВПР</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Работа ВПР</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Работа ВПР</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Работа ВПР</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Работа ВПР</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Литература </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5956D2" w:rsidRPr="00AB19EF" w:rsidTr="0075239C">
        <w:trPr>
          <w:trHeight w:val="530"/>
        </w:trPr>
        <w:tc>
          <w:tcPr>
            <w:tcW w:w="1809" w:type="dxa"/>
            <w:tcBorders>
              <w:top w:val="single" w:sz="4" w:space="0" w:color="auto"/>
              <w:left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Иностранный язык</w:t>
            </w: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Английский язык </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5956D2" w:rsidRPr="00AB19EF" w:rsidTr="0075239C">
        <w:tc>
          <w:tcPr>
            <w:tcW w:w="1809" w:type="dxa"/>
            <w:vMerge w:val="restart"/>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Работа ВПР</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Работа ВПР</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Алгебра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 xml:space="preserve">Работа </w:t>
            </w:r>
            <w:r w:rsidRPr="00AB19EF">
              <w:rPr>
                <w:rFonts w:ascii="Times New Roman" w:eastAsia="Times New Roman" w:hAnsi="Times New Roman" w:cs="Times New Roman"/>
              </w:rPr>
              <w:lastRenderedPageBreak/>
              <w:t>ВПР</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lastRenderedPageBreak/>
              <w:t xml:space="preserve">Работа </w:t>
            </w:r>
            <w:r w:rsidRPr="00AB19EF">
              <w:rPr>
                <w:rFonts w:ascii="Times New Roman" w:eastAsia="Times New Roman" w:hAnsi="Times New Roman" w:cs="Times New Roman"/>
              </w:rPr>
              <w:lastRenderedPageBreak/>
              <w:t>ВПР</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lastRenderedPageBreak/>
              <w:t xml:space="preserve">Работа </w:t>
            </w:r>
            <w:r w:rsidRPr="00AB19EF">
              <w:rPr>
                <w:rFonts w:ascii="Times New Roman" w:eastAsia="Times New Roman" w:hAnsi="Times New Roman" w:cs="Times New Roman"/>
              </w:rPr>
              <w:lastRenderedPageBreak/>
              <w:t>ВПР</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Геометрия</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Вероятность и ст</w:t>
            </w:r>
            <w:r w:rsidRPr="00AB19EF">
              <w:rPr>
                <w:rFonts w:ascii="Times New Roman" w:eastAsia="Times New Roman" w:hAnsi="Times New Roman" w:cs="Times New Roman"/>
              </w:rPr>
              <w:t>а</w:t>
            </w:r>
            <w:r w:rsidRPr="00AB19EF">
              <w:rPr>
                <w:rFonts w:ascii="Times New Roman" w:eastAsia="Times New Roman" w:hAnsi="Times New Roman" w:cs="Times New Roman"/>
              </w:rPr>
              <w:t>тистика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Информатика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5956D2" w:rsidRPr="00AB19EF" w:rsidTr="0075239C">
        <w:tc>
          <w:tcPr>
            <w:tcW w:w="1809" w:type="dxa"/>
            <w:vMerge w:val="restart"/>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Обществе</w:t>
            </w:r>
            <w:r w:rsidRPr="00AB19EF">
              <w:rPr>
                <w:rFonts w:ascii="Times New Roman" w:eastAsia="Times New Roman" w:hAnsi="Times New Roman" w:cs="Times New Roman"/>
              </w:rPr>
              <w:t>н</w:t>
            </w:r>
            <w:r w:rsidRPr="00AB19EF">
              <w:rPr>
                <w:rFonts w:ascii="Times New Roman" w:eastAsia="Times New Roman" w:hAnsi="Times New Roman" w:cs="Times New Roman"/>
              </w:rPr>
              <w:t xml:space="preserve">но-научные предметы </w:t>
            </w: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История</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Обществознание </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География </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5956D2" w:rsidRPr="00AB19EF" w:rsidTr="0075239C">
        <w:tc>
          <w:tcPr>
            <w:tcW w:w="1809" w:type="dxa"/>
            <w:vMerge w:val="restart"/>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Естественн</w:t>
            </w:r>
            <w:r w:rsidRPr="00AB19EF">
              <w:rPr>
                <w:rFonts w:ascii="Times New Roman" w:eastAsia="Times New Roman" w:hAnsi="Times New Roman" w:cs="Times New Roman"/>
              </w:rPr>
              <w:t>о</w:t>
            </w:r>
            <w:r w:rsidRPr="00AB19EF">
              <w:rPr>
                <w:rFonts w:ascii="Times New Roman" w:eastAsia="Times New Roman" w:hAnsi="Times New Roman" w:cs="Times New Roman"/>
              </w:rPr>
              <w:t>научные пре</w:t>
            </w:r>
            <w:r w:rsidRPr="00AB19EF">
              <w:rPr>
                <w:rFonts w:ascii="Times New Roman" w:eastAsia="Times New Roman" w:hAnsi="Times New Roman" w:cs="Times New Roman"/>
              </w:rPr>
              <w:t>д</w:t>
            </w:r>
            <w:r w:rsidRPr="00AB19EF">
              <w:rPr>
                <w:rFonts w:ascii="Times New Roman" w:eastAsia="Times New Roman" w:hAnsi="Times New Roman" w:cs="Times New Roman"/>
              </w:rPr>
              <w:t xml:space="preserve">меты </w:t>
            </w: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Физика </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Химия </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Ко</w:t>
            </w:r>
            <w:r w:rsidRPr="00AB19EF">
              <w:rPr>
                <w:rFonts w:ascii="Times New Roman" w:eastAsia="Times New Roman" w:hAnsi="Times New Roman" w:cs="Times New Roman"/>
              </w:rPr>
              <w:t>н</w:t>
            </w:r>
            <w:r w:rsidRPr="00AB19EF">
              <w:rPr>
                <w:rFonts w:ascii="Times New Roman" w:eastAsia="Times New Roman" w:hAnsi="Times New Roman" w:cs="Times New Roman"/>
              </w:rPr>
              <w:t>трольная работа</w:t>
            </w:r>
          </w:p>
        </w:tc>
      </w:tr>
      <w:tr w:rsidR="005956D2" w:rsidRPr="00AB19EF" w:rsidTr="0075239C">
        <w:tc>
          <w:tcPr>
            <w:tcW w:w="1809" w:type="dxa"/>
            <w:vMerge/>
            <w:tcBorders>
              <w:top w:val="single" w:sz="4" w:space="0" w:color="auto"/>
              <w:left w:val="single" w:sz="4" w:space="0" w:color="auto"/>
              <w:bottom w:val="single" w:sz="4" w:space="0" w:color="auto"/>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Биология </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5956D2" w:rsidRPr="00AB19EF" w:rsidTr="0075239C">
        <w:tc>
          <w:tcPr>
            <w:tcW w:w="1809" w:type="dxa"/>
            <w:tcBorders>
              <w:top w:val="single" w:sz="4" w:space="0" w:color="auto"/>
              <w:left w:val="single" w:sz="4" w:space="0" w:color="auto"/>
              <w:bottom w:val="single" w:sz="4" w:space="0" w:color="auto"/>
              <w:right w:val="single" w:sz="4" w:space="0" w:color="auto"/>
            </w:tcBorders>
            <w:vAlign w:val="center"/>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д</w:t>
            </w:r>
            <w:r w:rsidRPr="00AB19EF">
              <w:rPr>
                <w:rFonts w:ascii="Times New Roman" w:eastAsia="Times New Roman" w:hAnsi="Times New Roman" w:cs="Times New Roman"/>
              </w:rPr>
              <w:t>у</w:t>
            </w:r>
            <w:r w:rsidRPr="00AB19EF">
              <w:rPr>
                <w:rFonts w:ascii="Times New Roman" w:eastAsia="Times New Roman" w:hAnsi="Times New Roman" w:cs="Times New Roman"/>
              </w:rPr>
              <w:t>хо</w:t>
            </w:r>
            <w:r w:rsidRPr="00AB19EF">
              <w:rPr>
                <w:rFonts w:ascii="Times New Roman" w:eastAsia="Times New Roman" w:hAnsi="Times New Roman" w:cs="Times New Roman"/>
              </w:rPr>
              <w:t>в</w:t>
            </w:r>
            <w:r w:rsidRPr="00AB19EF">
              <w:rPr>
                <w:rFonts w:ascii="Times New Roman" w:eastAsia="Times New Roman" w:hAnsi="Times New Roman" w:cs="Times New Roman"/>
              </w:rPr>
              <w:t>но-нравственной культуры народов Ро</w:t>
            </w:r>
            <w:r w:rsidRPr="00AB19EF">
              <w:rPr>
                <w:rFonts w:ascii="Times New Roman" w:eastAsia="Times New Roman" w:hAnsi="Times New Roman" w:cs="Times New Roman"/>
              </w:rPr>
              <w:t>с</w:t>
            </w:r>
            <w:r w:rsidRPr="00AB19EF">
              <w:rPr>
                <w:rFonts w:ascii="Times New Roman" w:eastAsia="Times New Roman" w:hAnsi="Times New Roman" w:cs="Times New Roman"/>
              </w:rPr>
              <w:t>сии</w:t>
            </w:r>
          </w:p>
        </w:tc>
        <w:tc>
          <w:tcPr>
            <w:tcW w:w="2268"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духо</w:t>
            </w:r>
            <w:r w:rsidRPr="00AB19EF">
              <w:rPr>
                <w:rFonts w:ascii="Times New Roman" w:eastAsia="Times New Roman" w:hAnsi="Times New Roman" w:cs="Times New Roman"/>
              </w:rPr>
              <w:t>в</w:t>
            </w:r>
            <w:r w:rsidRPr="00AB19EF">
              <w:rPr>
                <w:rFonts w:ascii="Times New Roman" w:eastAsia="Times New Roman" w:hAnsi="Times New Roman" w:cs="Times New Roman"/>
              </w:rPr>
              <w:t>но-нравственной культуры народов России</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r>
      <w:tr w:rsidR="005956D2" w:rsidRPr="00AB19EF" w:rsidTr="0075239C">
        <w:trPr>
          <w:trHeight w:val="255"/>
        </w:trPr>
        <w:tc>
          <w:tcPr>
            <w:tcW w:w="1809" w:type="dxa"/>
            <w:vMerge w:val="restart"/>
            <w:tcBorders>
              <w:top w:val="single" w:sz="4" w:space="0" w:color="auto"/>
              <w:left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Искусство </w:t>
            </w: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Изобразительное искусство</w:t>
            </w:r>
          </w:p>
        </w:tc>
        <w:tc>
          <w:tcPr>
            <w:tcW w:w="1276"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Творч</w:t>
            </w:r>
            <w:r w:rsidRPr="00AB19EF">
              <w:rPr>
                <w:rFonts w:ascii="Times New Roman" w:eastAsia="Times New Roman" w:hAnsi="Times New Roman" w:cs="Times New Roman"/>
              </w:rPr>
              <w:t>е</w:t>
            </w:r>
            <w:r w:rsidRPr="00AB19EF">
              <w:rPr>
                <w:rFonts w:ascii="Times New Roman" w:eastAsia="Times New Roman" w:hAnsi="Times New Roman" w:cs="Times New Roman"/>
              </w:rPr>
              <w:t>ская пр</w:t>
            </w:r>
            <w:r w:rsidRPr="00AB19EF">
              <w:rPr>
                <w:rFonts w:ascii="Times New Roman" w:eastAsia="Times New Roman" w:hAnsi="Times New Roman" w:cs="Times New Roman"/>
              </w:rPr>
              <w:t>о</w:t>
            </w:r>
            <w:r w:rsidRPr="00AB19EF">
              <w:rPr>
                <w:rFonts w:ascii="Times New Roman" w:eastAsia="Times New Roman" w:hAnsi="Times New Roman" w:cs="Times New Roman"/>
              </w:rPr>
              <w:t>ектная работа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Творч</w:t>
            </w:r>
            <w:r w:rsidRPr="00AB19EF">
              <w:rPr>
                <w:rFonts w:ascii="Times New Roman" w:eastAsia="Times New Roman" w:hAnsi="Times New Roman" w:cs="Times New Roman"/>
              </w:rPr>
              <w:t>е</w:t>
            </w:r>
            <w:r w:rsidRPr="00AB19EF">
              <w:rPr>
                <w:rFonts w:ascii="Times New Roman" w:eastAsia="Times New Roman" w:hAnsi="Times New Roman" w:cs="Times New Roman"/>
              </w:rPr>
              <w:t>ская пр</w:t>
            </w:r>
            <w:r w:rsidRPr="00AB19EF">
              <w:rPr>
                <w:rFonts w:ascii="Times New Roman" w:eastAsia="Times New Roman" w:hAnsi="Times New Roman" w:cs="Times New Roman"/>
              </w:rPr>
              <w:t>о</w:t>
            </w:r>
            <w:r w:rsidRPr="00AB19EF">
              <w:rPr>
                <w:rFonts w:ascii="Times New Roman" w:eastAsia="Times New Roman" w:hAnsi="Times New Roman" w:cs="Times New Roman"/>
              </w:rPr>
              <w:t>ектная работа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Творч</w:t>
            </w:r>
            <w:r w:rsidRPr="00AB19EF">
              <w:rPr>
                <w:rFonts w:ascii="Times New Roman" w:eastAsia="Times New Roman" w:hAnsi="Times New Roman" w:cs="Times New Roman"/>
              </w:rPr>
              <w:t>е</w:t>
            </w:r>
            <w:r w:rsidRPr="00AB19EF">
              <w:rPr>
                <w:rFonts w:ascii="Times New Roman" w:eastAsia="Times New Roman" w:hAnsi="Times New Roman" w:cs="Times New Roman"/>
              </w:rPr>
              <w:t>ская пр</w:t>
            </w:r>
            <w:r w:rsidRPr="00AB19EF">
              <w:rPr>
                <w:rFonts w:ascii="Times New Roman" w:eastAsia="Times New Roman" w:hAnsi="Times New Roman" w:cs="Times New Roman"/>
              </w:rPr>
              <w:t>о</w:t>
            </w:r>
            <w:r w:rsidRPr="00AB19EF">
              <w:rPr>
                <w:rFonts w:ascii="Times New Roman" w:eastAsia="Times New Roman" w:hAnsi="Times New Roman" w:cs="Times New Roman"/>
              </w:rPr>
              <w:t>ектная работа</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r>
      <w:tr w:rsidR="005956D2" w:rsidRPr="00AB19EF" w:rsidTr="0075239C">
        <w:trPr>
          <w:trHeight w:val="283"/>
        </w:trPr>
        <w:tc>
          <w:tcPr>
            <w:tcW w:w="1809" w:type="dxa"/>
            <w:vMerge/>
            <w:tcBorders>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Музыка</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 xml:space="preserve">тест </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r>
      <w:tr w:rsidR="005956D2" w:rsidRPr="00AB19EF" w:rsidTr="0075239C">
        <w:trPr>
          <w:trHeight w:val="435"/>
        </w:trPr>
        <w:tc>
          <w:tcPr>
            <w:tcW w:w="1809" w:type="dxa"/>
            <w:tcBorders>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Технология </w:t>
            </w:r>
          </w:p>
        </w:tc>
        <w:tc>
          <w:tcPr>
            <w:tcW w:w="2268"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Технология</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5956D2" w:rsidRPr="00AB19EF" w:rsidTr="0075239C">
        <w:trPr>
          <w:trHeight w:val="250"/>
        </w:trPr>
        <w:tc>
          <w:tcPr>
            <w:tcW w:w="1809" w:type="dxa"/>
            <w:vMerge w:val="restart"/>
            <w:tcBorders>
              <w:top w:val="single" w:sz="4" w:space="0" w:color="auto"/>
              <w:left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Физическая культура и о</w:t>
            </w:r>
            <w:r w:rsidRPr="00AB19EF">
              <w:rPr>
                <w:rFonts w:ascii="Times New Roman" w:eastAsia="Times New Roman" w:hAnsi="Times New Roman" w:cs="Times New Roman"/>
              </w:rPr>
              <w:t>с</w:t>
            </w:r>
            <w:r w:rsidRPr="00AB19EF">
              <w:rPr>
                <w:rFonts w:ascii="Times New Roman" w:eastAsia="Times New Roman" w:hAnsi="Times New Roman" w:cs="Times New Roman"/>
              </w:rPr>
              <w:t>новы безопа</w:t>
            </w:r>
            <w:r w:rsidRPr="00AB19EF">
              <w:rPr>
                <w:rFonts w:ascii="Times New Roman" w:eastAsia="Times New Roman" w:hAnsi="Times New Roman" w:cs="Times New Roman"/>
              </w:rPr>
              <w:t>с</w:t>
            </w:r>
            <w:r w:rsidRPr="00AB19EF">
              <w:rPr>
                <w:rFonts w:ascii="Times New Roman" w:eastAsia="Times New Roman" w:hAnsi="Times New Roman" w:cs="Times New Roman"/>
              </w:rPr>
              <w:t>ности жи</w:t>
            </w:r>
            <w:r w:rsidRPr="00AB19EF">
              <w:rPr>
                <w:rFonts w:ascii="Times New Roman" w:eastAsia="Times New Roman" w:hAnsi="Times New Roman" w:cs="Times New Roman"/>
              </w:rPr>
              <w:t>з</w:t>
            </w:r>
            <w:r w:rsidRPr="00AB19EF">
              <w:rPr>
                <w:rFonts w:ascii="Times New Roman" w:eastAsia="Times New Roman" w:hAnsi="Times New Roman" w:cs="Times New Roman"/>
              </w:rPr>
              <w:t>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 xml:space="preserve"> Физическая кул</w:t>
            </w:r>
            <w:r w:rsidRPr="00AB19EF">
              <w:rPr>
                <w:rFonts w:ascii="Times New Roman" w:eastAsia="Times New Roman" w:hAnsi="Times New Roman" w:cs="Times New Roman"/>
              </w:rPr>
              <w:t>ь</w:t>
            </w:r>
            <w:r w:rsidRPr="00AB19EF">
              <w:rPr>
                <w:rFonts w:ascii="Times New Roman" w:eastAsia="Times New Roman" w:hAnsi="Times New Roman" w:cs="Times New Roman"/>
              </w:rPr>
              <w:t xml:space="preserve">тура </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норм</w:t>
            </w:r>
            <w:r w:rsidRPr="00AB19EF">
              <w:rPr>
                <w:rFonts w:ascii="Times New Roman" w:eastAsia="Times New Roman" w:hAnsi="Times New Roman" w:cs="Times New Roman"/>
              </w:rPr>
              <w:t>а</w:t>
            </w:r>
            <w:r w:rsidRPr="00AB19EF">
              <w:rPr>
                <w:rFonts w:ascii="Times New Roman" w:eastAsia="Times New Roman" w:hAnsi="Times New Roman" w:cs="Times New Roman"/>
              </w:rPr>
              <w:t>тивы</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норм</w:t>
            </w:r>
            <w:r w:rsidRPr="00AB19EF">
              <w:rPr>
                <w:rFonts w:ascii="Times New Roman" w:eastAsia="Times New Roman" w:hAnsi="Times New Roman" w:cs="Times New Roman"/>
              </w:rPr>
              <w:t>а</w:t>
            </w:r>
            <w:r w:rsidRPr="00AB19EF">
              <w:rPr>
                <w:rFonts w:ascii="Times New Roman" w:eastAsia="Times New Roman" w:hAnsi="Times New Roman" w:cs="Times New Roman"/>
              </w:rPr>
              <w:t>тивы</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норм</w:t>
            </w:r>
            <w:r w:rsidRPr="00AB19EF">
              <w:rPr>
                <w:rFonts w:ascii="Times New Roman" w:eastAsia="Times New Roman" w:hAnsi="Times New Roman" w:cs="Times New Roman"/>
              </w:rPr>
              <w:t>а</w:t>
            </w:r>
            <w:r w:rsidRPr="00AB19EF">
              <w:rPr>
                <w:rFonts w:ascii="Times New Roman" w:eastAsia="Times New Roman" w:hAnsi="Times New Roman" w:cs="Times New Roman"/>
              </w:rPr>
              <w:t>тивы</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норм</w:t>
            </w:r>
            <w:r w:rsidRPr="00AB19EF">
              <w:rPr>
                <w:rFonts w:ascii="Times New Roman" w:eastAsia="Times New Roman" w:hAnsi="Times New Roman" w:cs="Times New Roman"/>
              </w:rPr>
              <w:t>а</w:t>
            </w:r>
            <w:r w:rsidRPr="00AB19EF">
              <w:rPr>
                <w:rFonts w:ascii="Times New Roman" w:eastAsia="Times New Roman" w:hAnsi="Times New Roman" w:cs="Times New Roman"/>
              </w:rPr>
              <w:t>тивы</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норм</w:t>
            </w:r>
            <w:r w:rsidRPr="00AB19EF">
              <w:rPr>
                <w:rFonts w:ascii="Times New Roman" w:eastAsia="Times New Roman" w:hAnsi="Times New Roman" w:cs="Times New Roman"/>
              </w:rPr>
              <w:t>а</w:t>
            </w:r>
            <w:r w:rsidRPr="00AB19EF">
              <w:rPr>
                <w:rFonts w:ascii="Times New Roman" w:eastAsia="Times New Roman" w:hAnsi="Times New Roman" w:cs="Times New Roman"/>
              </w:rPr>
              <w:t>тивы</w:t>
            </w:r>
          </w:p>
        </w:tc>
      </w:tr>
      <w:tr w:rsidR="005956D2" w:rsidRPr="00AB19EF" w:rsidTr="0075239C">
        <w:trPr>
          <w:trHeight w:val="506"/>
        </w:trPr>
        <w:tc>
          <w:tcPr>
            <w:tcW w:w="1809" w:type="dxa"/>
            <w:vMerge/>
            <w:tcBorders>
              <w:left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безопа</w:t>
            </w:r>
            <w:r w:rsidRPr="00AB19EF">
              <w:rPr>
                <w:rFonts w:ascii="Times New Roman" w:eastAsia="Times New Roman" w:hAnsi="Times New Roman" w:cs="Times New Roman"/>
              </w:rPr>
              <w:t>с</w:t>
            </w:r>
            <w:r w:rsidRPr="00AB19EF">
              <w:rPr>
                <w:rFonts w:ascii="Times New Roman" w:eastAsia="Times New Roman" w:hAnsi="Times New Roman" w:cs="Times New Roman"/>
              </w:rPr>
              <w:t>ности жизнеде</w:t>
            </w:r>
            <w:r w:rsidRPr="00AB19EF">
              <w:rPr>
                <w:rFonts w:ascii="Times New Roman" w:eastAsia="Times New Roman" w:hAnsi="Times New Roman" w:cs="Times New Roman"/>
              </w:rPr>
              <w:t>я</w:t>
            </w:r>
            <w:r w:rsidRPr="00AB19EF">
              <w:rPr>
                <w:rFonts w:ascii="Times New Roman" w:eastAsia="Times New Roman" w:hAnsi="Times New Roman" w:cs="Times New Roman"/>
              </w:rPr>
              <w:t>тельности</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r>
      <w:tr w:rsidR="0075239C" w:rsidRPr="00AB19EF" w:rsidTr="0075239C">
        <w:trPr>
          <w:trHeight w:val="474"/>
        </w:trPr>
        <w:tc>
          <w:tcPr>
            <w:tcW w:w="1809" w:type="dxa"/>
            <w:vMerge/>
            <w:tcBorders>
              <w:left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здорового образа жизни</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тест</w:t>
            </w:r>
          </w:p>
        </w:tc>
        <w:tc>
          <w:tcPr>
            <w:tcW w:w="1275"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w:t>
            </w:r>
          </w:p>
        </w:tc>
      </w:tr>
    </w:tbl>
    <w:p w:rsidR="0075239C" w:rsidRPr="00AB19EF" w:rsidRDefault="0075239C" w:rsidP="0075239C">
      <w:pPr>
        <w:widowControl/>
        <w:autoSpaceDE/>
        <w:autoSpaceDN/>
        <w:adjustRightInd/>
        <w:ind w:firstLine="0"/>
        <w:jc w:val="center"/>
        <w:rPr>
          <w:rFonts w:ascii="Times New Roman" w:eastAsia="Calibri" w:hAnsi="Times New Roman" w:cs="Times New Roman"/>
          <w:b/>
          <w:lang w:eastAsia="en-US"/>
        </w:rPr>
      </w:pPr>
    </w:p>
    <w:p w:rsidR="0075239C" w:rsidRPr="00AB19EF" w:rsidRDefault="0075239C" w:rsidP="0075239C">
      <w:pPr>
        <w:widowControl/>
        <w:autoSpaceDE/>
        <w:autoSpaceDN/>
        <w:adjustRightInd/>
        <w:ind w:firstLine="0"/>
        <w:jc w:val="center"/>
        <w:rPr>
          <w:rFonts w:ascii="Times New Roman" w:eastAsia="Calibri" w:hAnsi="Times New Roman" w:cs="Times New Roman"/>
          <w:b/>
          <w:lang w:eastAsia="en-US"/>
        </w:rPr>
      </w:pPr>
    </w:p>
    <w:p w:rsidR="0075239C" w:rsidRPr="00AB19EF" w:rsidRDefault="0075239C" w:rsidP="0075239C">
      <w:pPr>
        <w:widowControl/>
        <w:autoSpaceDE/>
        <w:autoSpaceDN/>
        <w:adjustRightInd/>
        <w:ind w:firstLine="0"/>
        <w:jc w:val="center"/>
        <w:rPr>
          <w:rFonts w:ascii="Times New Roman" w:eastAsia="Calibri" w:hAnsi="Times New Roman" w:cs="Times New Roman"/>
          <w:b/>
          <w:lang w:eastAsia="en-US"/>
        </w:rPr>
      </w:pPr>
    </w:p>
    <w:p w:rsidR="0075239C" w:rsidRPr="00AB19EF" w:rsidRDefault="0075239C" w:rsidP="0075239C">
      <w:pPr>
        <w:widowControl/>
        <w:autoSpaceDE/>
        <w:autoSpaceDN/>
        <w:adjustRightInd/>
        <w:ind w:firstLine="0"/>
        <w:jc w:val="center"/>
        <w:rPr>
          <w:rFonts w:ascii="Times New Roman" w:eastAsia="Calibri" w:hAnsi="Times New Roman" w:cs="Times New Roman"/>
          <w:b/>
          <w:lang w:eastAsia="en-US"/>
        </w:rPr>
      </w:pPr>
    </w:p>
    <w:p w:rsidR="0075239C" w:rsidRPr="00AB19EF" w:rsidRDefault="0075239C" w:rsidP="0075239C">
      <w:pPr>
        <w:widowControl/>
        <w:autoSpaceDE/>
        <w:autoSpaceDN/>
        <w:adjustRightInd/>
        <w:ind w:firstLine="0"/>
        <w:jc w:val="center"/>
        <w:rPr>
          <w:rFonts w:ascii="Times New Roman" w:eastAsia="Calibri" w:hAnsi="Times New Roman" w:cs="Times New Roman"/>
          <w:b/>
          <w:lang w:eastAsia="en-US"/>
        </w:rPr>
      </w:pPr>
    </w:p>
    <w:p w:rsidR="001B12BD" w:rsidRPr="00AB19EF" w:rsidRDefault="0092551D" w:rsidP="003465EA">
      <w:pPr>
        <w:rPr>
          <w:rFonts w:ascii="Times New Roman" w:hAnsi="Times New Roman" w:cs="Times New Roman"/>
          <w:b/>
        </w:rPr>
      </w:pPr>
      <w:r w:rsidRPr="00AB19EF">
        <w:rPr>
          <w:rFonts w:ascii="Times New Roman" w:hAnsi="Times New Roman" w:cs="Times New Roman"/>
          <w:b/>
        </w:rPr>
        <w:br w:type="page"/>
      </w:r>
      <w:r w:rsidR="0046376E" w:rsidRPr="00AB19EF">
        <w:rPr>
          <w:rFonts w:ascii="Times New Roman" w:hAnsi="Times New Roman" w:cs="Times New Roman"/>
          <w:b/>
        </w:rPr>
        <w:lastRenderedPageBreak/>
        <w:t>3.2. </w:t>
      </w:r>
      <w:r w:rsidRPr="00AB19EF">
        <w:rPr>
          <w:rFonts w:ascii="Times New Roman" w:hAnsi="Times New Roman" w:cs="Times New Roman"/>
          <w:b/>
        </w:rPr>
        <w:t>КАЛЕНДАРНЫЙ УЧЕБНЫЙ ГРАФИК</w:t>
      </w:r>
    </w:p>
    <w:p w:rsidR="00F759D7" w:rsidRPr="00AB19EF" w:rsidRDefault="00F759D7" w:rsidP="0075239C">
      <w:pPr>
        <w:ind w:firstLine="0"/>
        <w:rPr>
          <w:rFonts w:ascii="Times New Roman" w:hAnsi="Times New Roman" w:cs="Times New Roman"/>
        </w:rPr>
      </w:pPr>
      <w:bookmarkStart w:id="1105" w:name="sub_1029"/>
      <w:bookmarkEnd w:id="1104"/>
    </w:p>
    <w:p w:rsidR="0075239C" w:rsidRPr="00AB19EF" w:rsidRDefault="0075239C" w:rsidP="0075239C">
      <w:pPr>
        <w:widowControl/>
        <w:autoSpaceDE/>
        <w:autoSpaceDN/>
        <w:adjustRightInd/>
        <w:ind w:firstLine="709"/>
        <w:jc w:val="center"/>
        <w:rPr>
          <w:rFonts w:ascii="Times New Roman" w:eastAsia="Times New Roman" w:hAnsi="Times New Roman" w:cs="Times New Roman"/>
          <w:b/>
        </w:rPr>
      </w:pPr>
      <w:r w:rsidRPr="00AB19EF">
        <w:rPr>
          <w:rFonts w:ascii="Times New Roman" w:eastAsia="Times New Roman" w:hAnsi="Times New Roman" w:cs="Times New Roman"/>
          <w:b/>
        </w:rPr>
        <w:t>Пояснительная записка к  календарному учебному графику</w:t>
      </w:r>
    </w:p>
    <w:p w:rsidR="0075239C" w:rsidRPr="00AB19EF" w:rsidRDefault="0075239C" w:rsidP="0075239C">
      <w:pPr>
        <w:widowControl/>
        <w:autoSpaceDE/>
        <w:autoSpaceDN/>
        <w:adjustRightInd/>
        <w:ind w:firstLine="709"/>
        <w:jc w:val="center"/>
        <w:rPr>
          <w:rFonts w:ascii="Times New Roman" w:eastAsia="Times New Roman" w:hAnsi="Times New Roman" w:cs="Times New Roman"/>
          <w:b/>
        </w:rPr>
      </w:pPr>
      <w:r w:rsidRPr="00AB19EF">
        <w:rPr>
          <w:rFonts w:ascii="Times New Roman" w:eastAsia="Times New Roman" w:hAnsi="Times New Roman" w:cs="Times New Roman"/>
          <w:b/>
        </w:rPr>
        <w:t>на 2023-2024 учебный год</w:t>
      </w:r>
    </w:p>
    <w:p w:rsidR="0075239C" w:rsidRPr="00AB19EF" w:rsidRDefault="0075239C" w:rsidP="0075239C">
      <w:pPr>
        <w:widowControl/>
        <w:autoSpaceDE/>
        <w:autoSpaceDN/>
        <w:adjustRightInd/>
        <w:ind w:firstLine="709"/>
        <w:rPr>
          <w:rFonts w:ascii="Times New Roman" w:eastAsia="Times New Roman" w:hAnsi="Times New Roman" w:cs="Times New Roman"/>
        </w:rPr>
      </w:pPr>
      <w:r w:rsidRPr="00AB19EF">
        <w:rPr>
          <w:rFonts w:ascii="Times New Roman" w:eastAsia="Times New Roman" w:hAnsi="Times New Roman" w:cs="Times New Roman"/>
        </w:rPr>
        <w:t>В 2023-2024 учебном году</w:t>
      </w:r>
      <w:r w:rsidRPr="00AB19EF">
        <w:rPr>
          <w:rFonts w:ascii="Times New Roman" w:eastAsia="Times New Roman" w:hAnsi="Times New Roman" w:cs="Times New Roman"/>
          <w:b/>
        </w:rPr>
        <w:t xml:space="preserve"> </w:t>
      </w:r>
      <w:r w:rsidRPr="00AB19EF">
        <w:rPr>
          <w:rFonts w:ascii="Times New Roman" w:eastAsia="Times New Roman" w:hAnsi="Times New Roman" w:cs="Times New Roman"/>
        </w:rPr>
        <w:t xml:space="preserve"> в МКОУ Чантырская СОШ  устанавливается следующий режим работы:</w:t>
      </w:r>
    </w:p>
    <w:p w:rsidR="0075239C" w:rsidRPr="00AB19EF" w:rsidRDefault="0075239C" w:rsidP="0075239C">
      <w:pPr>
        <w:widowControl/>
        <w:numPr>
          <w:ilvl w:val="0"/>
          <w:numId w:val="4"/>
        </w:numPr>
        <w:autoSpaceDE/>
        <w:autoSpaceDN/>
        <w:adjustRightInd/>
        <w:spacing w:after="200" w:line="276" w:lineRule="auto"/>
        <w:ind w:firstLine="709"/>
        <w:contextualSpacing/>
        <w:jc w:val="left"/>
        <w:rPr>
          <w:rFonts w:ascii="Times New Roman" w:eastAsia="Times New Roman" w:hAnsi="Times New Roman" w:cs="Times New Roman"/>
        </w:rPr>
      </w:pPr>
      <w:r w:rsidRPr="00AB19EF">
        <w:rPr>
          <w:rFonts w:ascii="Times New Roman" w:eastAsia="Times New Roman" w:hAnsi="Times New Roman" w:cs="Times New Roman"/>
        </w:rPr>
        <w:t>учебный год начинается 1 сентября 2023 года и заканчивается 24 мая 2024 года; каникулярное время:</w:t>
      </w:r>
    </w:p>
    <w:p w:rsidR="0075239C" w:rsidRPr="00AB19EF" w:rsidRDefault="0075239C" w:rsidP="0075239C">
      <w:pPr>
        <w:widowControl/>
        <w:autoSpaceDE/>
        <w:autoSpaceDN/>
        <w:adjustRightInd/>
        <w:ind w:firstLine="0"/>
        <w:rPr>
          <w:rFonts w:ascii="Times New Roman" w:eastAsia="Times New Roman" w:hAnsi="Times New Roman" w:cs="Times New Roman"/>
        </w:rPr>
      </w:pPr>
      <w:r w:rsidRPr="00AB19EF">
        <w:rPr>
          <w:rFonts w:ascii="Times New Roman" w:eastAsia="Times New Roman" w:hAnsi="Times New Roman" w:cs="Times New Roman"/>
          <w:b/>
        </w:rPr>
        <w:t xml:space="preserve">- осенние </w:t>
      </w:r>
      <w:r w:rsidRPr="00AB19EF">
        <w:rPr>
          <w:rFonts w:ascii="Times New Roman" w:eastAsia="Times New Roman" w:hAnsi="Times New Roman" w:cs="Times New Roman"/>
          <w:b/>
          <w:spacing w:val="10"/>
        </w:rPr>
        <w:t>каникулы</w:t>
      </w:r>
      <w:r w:rsidRPr="00AB19EF">
        <w:rPr>
          <w:rFonts w:ascii="Times New Roman" w:eastAsia="Times New Roman" w:hAnsi="Times New Roman" w:cs="Times New Roman"/>
          <w:spacing w:val="10"/>
        </w:rPr>
        <w:t xml:space="preserve"> </w:t>
      </w:r>
      <w:r w:rsidRPr="00AB19EF">
        <w:rPr>
          <w:rFonts w:ascii="Times New Roman" w:eastAsia="Times New Roman" w:hAnsi="Times New Roman" w:cs="Times New Roman"/>
        </w:rPr>
        <w:t xml:space="preserve">- с 28.10.2023 г по 06.11.2023 г года включительно для 1-11 классов </w:t>
      </w:r>
    </w:p>
    <w:p w:rsidR="0075239C" w:rsidRPr="00AB19EF" w:rsidRDefault="0075239C" w:rsidP="0075239C">
      <w:pPr>
        <w:widowControl/>
        <w:autoSpaceDE/>
        <w:autoSpaceDN/>
        <w:adjustRightInd/>
        <w:ind w:firstLine="0"/>
        <w:rPr>
          <w:rFonts w:ascii="Times New Roman" w:eastAsia="Times New Roman" w:hAnsi="Times New Roman" w:cs="Times New Roman"/>
        </w:rPr>
      </w:pPr>
      <w:r w:rsidRPr="00AB19EF">
        <w:rPr>
          <w:rFonts w:ascii="Times New Roman" w:eastAsia="Times New Roman" w:hAnsi="Times New Roman" w:cs="Times New Roman"/>
          <w:spacing w:val="10"/>
        </w:rPr>
        <w:t xml:space="preserve">(10 </w:t>
      </w:r>
      <w:r w:rsidRPr="00AB19EF">
        <w:rPr>
          <w:rFonts w:ascii="Times New Roman" w:eastAsia="Times New Roman" w:hAnsi="Times New Roman" w:cs="Times New Roman"/>
        </w:rPr>
        <w:t>календарных дней);</w:t>
      </w:r>
    </w:p>
    <w:p w:rsidR="0075239C" w:rsidRPr="00AB19EF" w:rsidRDefault="0075239C" w:rsidP="0075239C">
      <w:pPr>
        <w:widowControl/>
        <w:autoSpaceDE/>
        <w:autoSpaceDN/>
        <w:adjustRightInd/>
        <w:ind w:firstLine="0"/>
        <w:jc w:val="left"/>
        <w:rPr>
          <w:rFonts w:ascii="Times New Roman" w:eastAsia="Lucida Sans Unicode" w:hAnsi="Times New Roman" w:cs="Times New Roman"/>
        </w:rPr>
      </w:pPr>
      <w:r w:rsidRPr="00AB19EF">
        <w:rPr>
          <w:rFonts w:ascii="Times New Roman" w:eastAsia="Times New Roman" w:hAnsi="Times New Roman" w:cs="Times New Roman"/>
          <w:b/>
        </w:rPr>
        <w:t xml:space="preserve"> -  зимние </w:t>
      </w:r>
      <w:r w:rsidRPr="00AB19EF">
        <w:rPr>
          <w:rFonts w:ascii="Times New Roman" w:eastAsia="Times New Roman" w:hAnsi="Times New Roman" w:cs="Times New Roman"/>
          <w:b/>
          <w:spacing w:val="10"/>
        </w:rPr>
        <w:t>каникулы</w:t>
      </w:r>
      <w:r w:rsidRPr="00AB19EF">
        <w:rPr>
          <w:rFonts w:ascii="Times New Roman" w:eastAsia="Times New Roman" w:hAnsi="Times New Roman" w:cs="Times New Roman"/>
          <w:spacing w:val="10"/>
        </w:rPr>
        <w:t xml:space="preserve"> </w:t>
      </w:r>
      <w:r w:rsidRPr="00AB19EF">
        <w:rPr>
          <w:rFonts w:ascii="Times New Roman" w:eastAsia="Times New Roman" w:hAnsi="Times New Roman" w:cs="Times New Roman"/>
        </w:rPr>
        <w:t xml:space="preserve">- </w:t>
      </w:r>
      <w:r w:rsidRPr="00AB19EF">
        <w:rPr>
          <w:rFonts w:ascii="Times New Roman" w:eastAsia="Lucida Sans Unicode" w:hAnsi="Times New Roman" w:cs="Times New Roman"/>
        </w:rPr>
        <w:t xml:space="preserve">с  30.12.2023 г по 08.01.2024 г (10 календарных дней)  для 1 – 11классов; </w:t>
      </w:r>
    </w:p>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b/>
          <w:iCs/>
        </w:rPr>
        <w:t xml:space="preserve">-   дополнительные каникулы </w:t>
      </w:r>
      <w:r w:rsidRPr="00AB19EF">
        <w:rPr>
          <w:rFonts w:ascii="Times New Roman" w:eastAsia="Times New Roman" w:hAnsi="Times New Roman" w:cs="Times New Roman"/>
          <w:b/>
        </w:rPr>
        <w:t>для обучающихся 1-х классов</w:t>
      </w:r>
      <w:r w:rsidRPr="00AB19EF">
        <w:rPr>
          <w:rFonts w:ascii="Times New Roman" w:eastAsia="Times New Roman" w:hAnsi="Times New Roman" w:cs="Times New Roman"/>
        </w:rPr>
        <w:t xml:space="preserve"> устанавливаются  </w:t>
      </w:r>
    </w:p>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с 19.02.2024 г по 25.02.2024г.  (6 дней);</w:t>
      </w:r>
    </w:p>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b/>
        </w:rPr>
        <w:t xml:space="preserve">-   весенние </w:t>
      </w:r>
      <w:r w:rsidRPr="00AB19EF">
        <w:rPr>
          <w:rFonts w:ascii="Times New Roman" w:eastAsia="Times New Roman" w:hAnsi="Times New Roman" w:cs="Times New Roman"/>
          <w:b/>
          <w:spacing w:val="10"/>
        </w:rPr>
        <w:t>каникулы</w:t>
      </w:r>
      <w:r w:rsidRPr="00AB19EF">
        <w:rPr>
          <w:rFonts w:ascii="Times New Roman" w:eastAsia="Times New Roman" w:hAnsi="Times New Roman" w:cs="Times New Roman"/>
          <w:spacing w:val="10"/>
        </w:rPr>
        <w:t xml:space="preserve"> </w:t>
      </w:r>
      <w:r w:rsidRPr="00AB19EF">
        <w:rPr>
          <w:rFonts w:ascii="Times New Roman" w:eastAsia="Times New Roman" w:hAnsi="Times New Roman" w:cs="Times New Roman"/>
        </w:rPr>
        <w:t xml:space="preserve">- с 23.03.2024 г по 31.03.2024 г (9 календарных дней) для 1 - 11 классов; </w:t>
      </w:r>
    </w:p>
    <w:p w:rsidR="0075239C" w:rsidRPr="00AB19EF" w:rsidRDefault="0075239C" w:rsidP="0075239C">
      <w:pPr>
        <w:widowControl/>
        <w:autoSpaceDE/>
        <w:autoSpaceDN/>
        <w:adjustRightInd/>
        <w:ind w:firstLine="0"/>
        <w:rPr>
          <w:rFonts w:ascii="Times New Roman" w:eastAsia="Times New Roman" w:hAnsi="Times New Roman" w:cs="Times New Roman"/>
          <w:b/>
        </w:rPr>
      </w:pPr>
      <w:r w:rsidRPr="00AB19EF">
        <w:rPr>
          <w:rFonts w:ascii="Times New Roman" w:eastAsia="Times New Roman" w:hAnsi="Times New Roman" w:cs="Times New Roman"/>
          <w:b/>
        </w:rPr>
        <w:t>-  летние каникулы:</w:t>
      </w:r>
    </w:p>
    <w:p w:rsidR="0075239C" w:rsidRPr="00AB19EF" w:rsidRDefault="0075239C" w:rsidP="0075239C">
      <w:pPr>
        <w:widowControl/>
        <w:autoSpaceDE/>
        <w:autoSpaceDN/>
        <w:adjustRightInd/>
        <w:ind w:firstLine="0"/>
        <w:rPr>
          <w:rFonts w:ascii="Times New Roman" w:eastAsia="Times New Roman" w:hAnsi="Times New Roman" w:cs="Times New Roman"/>
        </w:rPr>
      </w:pPr>
      <w:r w:rsidRPr="00AB19EF">
        <w:rPr>
          <w:rFonts w:ascii="Times New Roman" w:eastAsia="Times New Roman" w:hAnsi="Times New Roman" w:cs="Times New Roman"/>
        </w:rPr>
        <w:t xml:space="preserve"> с 25.05.2024 г  по 31.08.2024 г </w:t>
      </w:r>
    </w:p>
    <w:p w:rsidR="0075239C" w:rsidRPr="00AB19EF" w:rsidRDefault="0075239C" w:rsidP="0075239C">
      <w:pPr>
        <w:widowControl/>
        <w:numPr>
          <w:ilvl w:val="0"/>
          <w:numId w:val="4"/>
        </w:numPr>
        <w:autoSpaceDE/>
        <w:autoSpaceDN/>
        <w:adjustRightInd/>
        <w:spacing w:after="200" w:line="276" w:lineRule="auto"/>
        <w:ind w:firstLine="709"/>
        <w:contextualSpacing/>
        <w:jc w:val="left"/>
        <w:rPr>
          <w:rFonts w:ascii="Times New Roman" w:eastAsia="Times New Roman" w:hAnsi="Times New Roman" w:cs="Times New Roman"/>
        </w:rPr>
      </w:pPr>
      <w:r w:rsidRPr="00AB19EF">
        <w:rPr>
          <w:rFonts w:ascii="Times New Roman" w:eastAsia="Times New Roman" w:hAnsi="Times New Roman" w:cs="Times New Roman"/>
        </w:rPr>
        <w:t>продолжительность учебного года:</w:t>
      </w:r>
    </w:p>
    <w:p w:rsidR="0075239C" w:rsidRPr="00AB19EF" w:rsidRDefault="0075239C" w:rsidP="0075239C">
      <w:pPr>
        <w:widowControl/>
        <w:numPr>
          <w:ilvl w:val="0"/>
          <w:numId w:val="5"/>
        </w:numPr>
        <w:autoSpaceDE/>
        <w:autoSpaceDN/>
        <w:adjustRightInd/>
        <w:spacing w:after="200" w:line="276" w:lineRule="auto"/>
        <w:ind w:firstLine="709"/>
        <w:contextualSpacing/>
        <w:jc w:val="left"/>
        <w:rPr>
          <w:rFonts w:ascii="Times New Roman" w:eastAsia="Times New Roman" w:hAnsi="Times New Roman" w:cs="Times New Roman"/>
        </w:rPr>
      </w:pPr>
      <w:r w:rsidRPr="00AB19EF">
        <w:rPr>
          <w:rFonts w:ascii="Times New Roman" w:eastAsia="Times New Roman" w:hAnsi="Times New Roman" w:cs="Times New Roman"/>
        </w:rPr>
        <w:t xml:space="preserve">в 1 классе – 33 недели; </w:t>
      </w:r>
    </w:p>
    <w:p w:rsidR="0075239C" w:rsidRPr="00AB19EF" w:rsidRDefault="0075239C" w:rsidP="0075239C">
      <w:pPr>
        <w:widowControl/>
        <w:numPr>
          <w:ilvl w:val="0"/>
          <w:numId w:val="5"/>
        </w:numPr>
        <w:autoSpaceDE/>
        <w:autoSpaceDN/>
        <w:adjustRightInd/>
        <w:spacing w:after="200" w:line="276" w:lineRule="auto"/>
        <w:ind w:firstLine="709"/>
        <w:contextualSpacing/>
        <w:jc w:val="left"/>
        <w:rPr>
          <w:rFonts w:ascii="Times New Roman" w:eastAsia="Times New Roman" w:hAnsi="Times New Roman" w:cs="Times New Roman"/>
        </w:rPr>
      </w:pPr>
      <w:r w:rsidRPr="00AB19EF">
        <w:rPr>
          <w:rFonts w:ascii="Times New Roman" w:eastAsia="Times New Roman" w:hAnsi="Times New Roman" w:cs="Times New Roman"/>
        </w:rPr>
        <w:t>во 2 – 11 классах - 34 недели;</w:t>
      </w:r>
    </w:p>
    <w:p w:rsidR="0075239C" w:rsidRPr="00AB19EF" w:rsidRDefault="0075239C" w:rsidP="0075239C">
      <w:pPr>
        <w:widowControl/>
        <w:autoSpaceDE/>
        <w:autoSpaceDN/>
        <w:adjustRightInd/>
        <w:ind w:left="709" w:firstLine="0"/>
        <w:contextualSpacing/>
        <w:rPr>
          <w:rFonts w:ascii="Times New Roman" w:eastAsia="Times New Roman" w:hAnsi="Times New Roman" w:cs="Times New Roman"/>
        </w:rPr>
      </w:pPr>
      <w:r w:rsidRPr="00AB19EF">
        <w:rPr>
          <w:rFonts w:ascii="Times New Roman" w:eastAsia="Times New Roman" w:hAnsi="Times New Roman" w:cs="Times New Roman"/>
        </w:rPr>
        <w:t>Для 9 и 11 классов окончание учебного года определяется ежегодно в соответствии с расписанием государственной итоговой аттестации.</w:t>
      </w:r>
    </w:p>
    <w:p w:rsidR="0075239C" w:rsidRPr="00AB19EF" w:rsidRDefault="0075239C" w:rsidP="0075239C">
      <w:pPr>
        <w:widowControl/>
        <w:autoSpaceDE/>
        <w:autoSpaceDN/>
        <w:adjustRightInd/>
        <w:ind w:firstLine="709"/>
        <w:rPr>
          <w:rFonts w:ascii="Times New Roman" w:eastAsia="Times New Roman" w:hAnsi="Times New Roman" w:cs="Times New Roman"/>
          <w:iCs/>
        </w:rPr>
      </w:pPr>
      <w:r w:rsidRPr="00AB19EF">
        <w:rPr>
          <w:rFonts w:ascii="Times New Roman" w:eastAsia="Times New Roman" w:hAnsi="Times New Roman" w:cs="Times New Roman"/>
          <w:iCs/>
        </w:rPr>
        <w:t>4. С целью определения степени освоения обучающимися учебного материала по пройденным учебным предметам в рамках освоения основных общеобразовательных пр</w:t>
      </w:r>
      <w:r w:rsidRPr="00AB19EF">
        <w:rPr>
          <w:rFonts w:ascii="Times New Roman" w:eastAsia="Times New Roman" w:hAnsi="Times New Roman" w:cs="Times New Roman"/>
          <w:iCs/>
        </w:rPr>
        <w:t>о</w:t>
      </w:r>
      <w:r w:rsidRPr="00AB19EF">
        <w:rPr>
          <w:rFonts w:ascii="Times New Roman" w:eastAsia="Times New Roman" w:hAnsi="Times New Roman" w:cs="Times New Roman"/>
          <w:iCs/>
        </w:rPr>
        <w:t xml:space="preserve">грамм общего образования за учебный год проводится промежуточная аттестация в формах, установленных учебным планом. </w:t>
      </w:r>
    </w:p>
    <w:p w:rsidR="0075239C" w:rsidRPr="00AB19EF" w:rsidRDefault="0075239C" w:rsidP="0075239C">
      <w:pPr>
        <w:widowControl/>
        <w:autoSpaceDE/>
        <w:autoSpaceDN/>
        <w:adjustRightInd/>
        <w:ind w:firstLine="709"/>
        <w:rPr>
          <w:rFonts w:ascii="Times New Roman" w:eastAsia="Times New Roman" w:hAnsi="Times New Roman" w:cs="Times New Roman"/>
        </w:rPr>
      </w:pPr>
      <w:r w:rsidRPr="00AB19EF">
        <w:rPr>
          <w:rFonts w:ascii="Times New Roman" w:eastAsia="Times New Roman" w:hAnsi="Times New Roman" w:cs="Times New Roman"/>
        </w:rPr>
        <w:t xml:space="preserve">Промежуточная аттестация проводится по итогам освоения общеобразовательной программы: на уровне начального общего, основного общего, среднего общего образования с  15.04.2024 г. по 17.05.2024 г  без прекращения образовательного процесса в соответствии с Уставом и решением педагогического совета МКОУ Чантырская СОШ при условии освоения программного материала в полном объеме. </w:t>
      </w:r>
    </w:p>
    <w:p w:rsidR="0075239C" w:rsidRPr="00AB19EF" w:rsidRDefault="0075239C" w:rsidP="0075239C">
      <w:pPr>
        <w:widowControl/>
        <w:autoSpaceDE/>
        <w:autoSpaceDN/>
        <w:adjustRightInd/>
        <w:ind w:firstLine="709"/>
        <w:rPr>
          <w:rFonts w:ascii="Times New Roman" w:eastAsia="Times New Roman" w:hAnsi="Times New Roman" w:cs="Times New Roman"/>
        </w:rPr>
      </w:pPr>
      <w:r w:rsidRPr="00AB19EF">
        <w:rPr>
          <w:rFonts w:ascii="Times New Roman" w:eastAsia="Times New Roman" w:hAnsi="Times New Roman" w:cs="Times New Roman"/>
        </w:rPr>
        <w:t>С целью обеспечения полной реализации учебного плана и выполнения требований ФГОС в части реализации учебной и внеурочной деятельности для реализации образов</w:t>
      </w:r>
      <w:r w:rsidRPr="00AB19EF">
        <w:rPr>
          <w:rFonts w:ascii="Times New Roman" w:eastAsia="Times New Roman" w:hAnsi="Times New Roman" w:cs="Times New Roman"/>
        </w:rPr>
        <w:t>а</w:t>
      </w:r>
      <w:r w:rsidRPr="00AB19EF">
        <w:rPr>
          <w:rFonts w:ascii="Times New Roman" w:eastAsia="Times New Roman" w:hAnsi="Times New Roman" w:cs="Times New Roman"/>
        </w:rPr>
        <w:t>тельного процесса допускается использование электронного обучения и применение д</w:t>
      </w:r>
      <w:r w:rsidRPr="00AB19EF">
        <w:rPr>
          <w:rFonts w:ascii="Times New Roman" w:eastAsia="Times New Roman" w:hAnsi="Times New Roman" w:cs="Times New Roman"/>
        </w:rPr>
        <w:t>и</w:t>
      </w:r>
      <w:r w:rsidRPr="00AB19EF">
        <w:rPr>
          <w:rFonts w:ascii="Times New Roman" w:eastAsia="Times New Roman" w:hAnsi="Times New Roman" w:cs="Times New Roman"/>
        </w:rPr>
        <w:t>станционных образовательных технологий в соответствии с Положением об организации образовательного процесса с использованием электронного обучения и дистанционных о</w:t>
      </w:r>
      <w:r w:rsidRPr="00AB19EF">
        <w:rPr>
          <w:rFonts w:ascii="Times New Roman" w:eastAsia="Times New Roman" w:hAnsi="Times New Roman" w:cs="Times New Roman"/>
        </w:rPr>
        <w:t>б</w:t>
      </w:r>
      <w:r w:rsidRPr="00AB19EF">
        <w:rPr>
          <w:rFonts w:ascii="Times New Roman" w:eastAsia="Times New Roman" w:hAnsi="Times New Roman" w:cs="Times New Roman"/>
        </w:rPr>
        <w:t>разовательных технологий в МКОУ Чантырская СОШ считать рабочими дни:</w:t>
      </w:r>
    </w:p>
    <w:p w:rsidR="0075239C" w:rsidRPr="00AB19EF" w:rsidRDefault="0075239C" w:rsidP="0075239C">
      <w:pPr>
        <w:widowControl/>
        <w:autoSpaceDE/>
        <w:autoSpaceDN/>
        <w:adjustRightInd/>
        <w:ind w:firstLine="0"/>
        <w:rPr>
          <w:rFonts w:ascii="Times New Roman" w:eastAsia="Times New Roman" w:hAnsi="Times New Roman" w:cs="Times New Roman"/>
        </w:rPr>
      </w:pPr>
      <w:r w:rsidRPr="00AB19EF">
        <w:rPr>
          <w:rFonts w:ascii="Times New Roman" w:eastAsia="Times New Roman" w:hAnsi="Times New Roman" w:cs="Times New Roman"/>
        </w:rPr>
        <w:t>11.11.2023г. (суббота), 13.01.2024г (суббота)</w:t>
      </w:r>
    </w:p>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p>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Календарный учебный график на 2023 - 2024 учебный год</w:t>
      </w:r>
    </w:p>
    <w:p w:rsidR="0075239C" w:rsidRPr="00AB19EF" w:rsidRDefault="0075239C" w:rsidP="0075239C">
      <w:pPr>
        <w:widowControl/>
        <w:autoSpaceDE/>
        <w:autoSpaceDN/>
        <w:adjustRightInd/>
        <w:ind w:firstLine="0"/>
        <w:jc w:val="left"/>
        <w:rPr>
          <w:rFonts w:ascii="Times New Roman" w:eastAsia="Times New Roman" w:hAnsi="Times New Roman" w:cs="Times New Roman"/>
          <w:b/>
          <w:u w:val="single"/>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lang w:val="en-US"/>
        </w:rPr>
        <w:t>I</w:t>
      </w:r>
      <w:r w:rsidRPr="00AB19EF">
        <w:rPr>
          <w:rFonts w:ascii="Times New Roman" w:eastAsia="Lucida Sans Unicode" w:hAnsi="Times New Roman" w:cs="Times New Roman"/>
          <w:b/>
        </w:rPr>
        <w:t xml:space="preserve"> четверть</w:t>
      </w: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27"/>
        <w:gridCol w:w="1049"/>
        <w:gridCol w:w="1559"/>
        <w:gridCol w:w="1559"/>
        <w:gridCol w:w="1560"/>
        <w:gridCol w:w="1503"/>
        <w:gridCol w:w="1473"/>
      </w:tblGrid>
      <w:tr w:rsidR="005956D2" w:rsidRPr="00AB19EF" w:rsidTr="0075239C">
        <w:trPr>
          <w:jc w:val="center"/>
        </w:trPr>
        <w:tc>
          <w:tcPr>
            <w:tcW w:w="2127"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Месяц</w:t>
            </w:r>
          </w:p>
          <w:p w:rsidR="0075239C" w:rsidRPr="00AB19EF" w:rsidRDefault="0075239C" w:rsidP="0075239C">
            <w:pPr>
              <w:widowControl/>
              <w:autoSpaceDE/>
              <w:autoSpaceDN/>
              <w:adjustRightInd/>
              <w:spacing w:after="200" w:line="276" w:lineRule="auto"/>
              <w:ind w:firstLine="0"/>
              <w:jc w:val="left"/>
              <w:rPr>
                <w:rFonts w:ascii="Times New Roman" w:eastAsia="Lucida Sans Unicode" w:hAnsi="Times New Roman" w:cs="Times New Roman"/>
              </w:rPr>
            </w:pPr>
          </w:p>
          <w:p w:rsidR="0075239C" w:rsidRPr="00AB19EF" w:rsidRDefault="0075239C" w:rsidP="0075239C">
            <w:pPr>
              <w:widowControl/>
              <w:autoSpaceDE/>
              <w:autoSpaceDN/>
              <w:adjustRightInd/>
              <w:spacing w:after="200" w:line="276" w:lineRule="auto"/>
              <w:ind w:firstLine="0"/>
              <w:jc w:val="left"/>
              <w:rPr>
                <w:rFonts w:ascii="Times New Roman" w:eastAsia="Lucida Sans Unicode" w:hAnsi="Times New Roman" w:cs="Times New Roman"/>
              </w:rPr>
            </w:pPr>
            <w:r w:rsidRPr="00AB19EF">
              <w:rPr>
                <w:rFonts w:ascii="Times New Roman" w:eastAsia="Lucida Sans Unicode" w:hAnsi="Times New Roman" w:cs="Times New Roman"/>
              </w:rPr>
              <w:t xml:space="preserve">            се</w:t>
            </w:r>
            <w:r w:rsidRPr="00AB19EF">
              <w:rPr>
                <w:rFonts w:ascii="Times New Roman" w:eastAsia="Lucida Sans Unicode" w:hAnsi="Times New Roman" w:cs="Times New Roman"/>
              </w:rPr>
              <w:t>н</w:t>
            </w:r>
            <w:r w:rsidRPr="00AB19EF">
              <w:rPr>
                <w:rFonts w:ascii="Times New Roman" w:eastAsia="Lucida Sans Unicode" w:hAnsi="Times New Roman" w:cs="Times New Roman"/>
              </w:rPr>
              <w:t>тябрь</w:t>
            </w:r>
          </w:p>
        </w:tc>
        <w:tc>
          <w:tcPr>
            <w:tcW w:w="1049"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Дата</w:t>
            </w:r>
          </w:p>
        </w:tc>
        <w:tc>
          <w:tcPr>
            <w:tcW w:w="6181" w:type="dxa"/>
            <w:gridSpan w:val="4"/>
            <w:vAlign w:val="center"/>
          </w:tcPr>
          <w:p w:rsidR="0075239C" w:rsidRPr="00AB19EF" w:rsidRDefault="0075239C" w:rsidP="0075239C">
            <w:pPr>
              <w:widowControl/>
              <w:autoSpaceDE/>
              <w:autoSpaceDN/>
              <w:adjustRightInd/>
              <w:ind w:firstLine="0"/>
              <w:jc w:val="left"/>
              <w:rPr>
                <w:rFonts w:ascii="Times New Roman" w:eastAsia="Lucida Sans Unicode" w:hAnsi="Times New Roman" w:cs="Times New Roman"/>
                <w:b/>
              </w:rPr>
            </w:pPr>
            <w:r w:rsidRPr="00AB19EF">
              <w:rPr>
                <w:rFonts w:ascii="Times New Roman" w:eastAsia="Lucida Sans Unicode" w:hAnsi="Times New Roman" w:cs="Times New Roman"/>
                <w:b/>
              </w:rPr>
              <w:t xml:space="preserve">                   Количество учебных дней</w:t>
            </w:r>
          </w:p>
        </w:tc>
        <w:tc>
          <w:tcPr>
            <w:tcW w:w="1473"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b/>
              </w:rPr>
              <w:t>Каникулы</w:t>
            </w:r>
          </w:p>
        </w:tc>
      </w:tr>
      <w:tr w:rsidR="005956D2" w:rsidRPr="00AB19EF" w:rsidTr="0075239C">
        <w:trPr>
          <w:jc w:val="center"/>
        </w:trPr>
        <w:tc>
          <w:tcPr>
            <w:tcW w:w="2127"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 классы</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2-4 классы</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5-8,10 классы</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9,11 классы</w:t>
            </w:r>
          </w:p>
        </w:tc>
        <w:tc>
          <w:tcPr>
            <w:tcW w:w="1473" w:type="dxa"/>
            <w:vMerge w:val="restart"/>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28.10-06.11</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r w:rsidRPr="00AB19EF">
              <w:rPr>
                <w:rFonts w:ascii="Times New Roman" w:eastAsia="Lucida Sans Unicode" w:hAnsi="Times New Roman" w:cs="Times New Roman"/>
              </w:rPr>
              <w:t>(10 кале</w:t>
            </w:r>
            <w:r w:rsidRPr="00AB19EF">
              <w:rPr>
                <w:rFonts w:ascii="Times New Roman" w:eastAsia="Lucida Sans Unicode" w:hAnsi="Times New Roman" w:cs="Times New Roman"/>
              </w:rPr>
              <w:t>н</w:t>
            </w:r>
            <w:r w:rsidRPr="00AB19EF">
              <w:rPr>
                <w:rFonts w:ascii="Times New Roman" w:eastAsia="Lucida Sans Unicode" w:hAnsi="Times New Roman" w:cs="Times New Roman"/>
              </w:rPr>
              <w:lastRenderedPageBreak/>
              <w:t>дарных дней)</w:t>
            </w:r>
          </w:p>
        </w:tc>
      </w:tr>
      <w:tr w:rsidR="005956D2" w:rsidRPr="00AB19EF" w:rsidTr="0075239C">
        <w:trPr>
          <w:trHeight w:val="163"/>
          <w:jc w:val="center"/>
        </w:trPr>
        <w:tc>
          <w:tcPr>
            <w:tcW w:w="2127"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01</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trHeight w:val="233"/>
          <w:jc w:val="center"/>
        </w:trPr>
        <w:tc>
          <w:tcPr>
            <w:tcW w:w="2127"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04-08</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jc w:val="center"/>
        </w:trPr>
        <w:tc>
          <w:tcPr>
            <w:tcW w:w="2127"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11-15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jc w:val="center"/>
        </w:trPr>
        <w:tc>
          <w:tcPr>
            <w:tcW w:w="2127"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18-22</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trHeight w:val="240"/>
          <w:jc w:val="center"/>
        </w:trPr>
        <w:tc>
          <w:tcPr>
            <w:tcW w:w="2127"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25-29</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jc w:val="center"/>
        </w:trPr>
        <w:tc>
          <w:tcPr>
            <w:tcW w:w="2127"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октябрь</w:t>
            </w: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02-06</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jc w:val="center"/>
        </w:trPr>
        <w:tc>
          <w:tcPr>
            <w:tcW w:w="2127"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09-13</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jc w:val="center"/>
        </w:trPr>
        <w:tc>
          <w:tcPr>
            <w:tcW w:w="2127"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16-20</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trHeight w:val="270"/>
          <w:jc w:val="center"/>
        </w:trPr>
        <w:tc>
          <w:tcPr>
            <w:tcW w:w="2127"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04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23-27</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0864F4" w:rsidRPr="00AB19EF" w:rsidTr="0075239C">
        <w:trPr>
          <w:jc w:val="center"/>
        </w:trPr>
        <w:tc>
          <w:tcPr>
            <w:tcW w:w="3176" w:type="dxa"/>
            <w:gridSpan w:val="2"/>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8 недель (41 учебный день)</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8 недель (41 учебный день)</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8 недель (41 учебный день)</w:t>
            </w:r>
          </w:p>
        </w:tc>
        <w:tc>
          <w:tcPr>
            <w:tcW w:w="1503"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8 недель (41 учебный день)</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bl>
    <w:p w:rsidR="0075239C" w:rsidRPr="00AB19EF" w:rsidRDefault="0075239C" w:rsidP="0075239C">
      <w:pPr>
        <w:widowControl/>
        <w:autoSpaceDE/>
        <w:autoSpaceDN/>
        <w:adjustRightInd/>
        <w:ind w:firstLine="0"/>
        <w:jc w:val="center"/>
        <w:rPr>
          <w:rFonts w:ascii="Times New Roman" w:eastAsia="Lucida Sans Unicode" w:hAnsi="Times New Roman" w:cs="Times New Roman"/>
          <w:b/>
          <w:u w:val="single"/>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b/>
          <w:u w:val="single"/>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lang w:val="en-US"/>
        </w:rPr>
        <w:t>II</w:t>
      </w:r>
      <w:r w:rsidRPr="00AB19EF">
        <w:rPr>
          <w:rFonts w:ascii="Times New Roman" w:eastAsia="Lucida Sans Unicode" w:hAnsi="Times New Roman" w:cs="Times New Roman"/>
          <w:b/>
        </w:rPr>
        <w:t xml:space="preserve"> четверть</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70"/>
        <w:gridCol w:w="993"/>
        <w:gridCol w:w="1559"/>
        <w:gridCol w:w="1559"/>
        <w:gridCol w:w="1559"/>
        <w:gridCol w:w="1560"/>
        <w:gridCol w:w="1473"/>
      </w:tblGrid>
      <w:tr w:rsidR="005956D2" w:rsidRPr="00AB19EF" w:rsidTr="0075239C">
        <w:trPr>
          <w:jc w:val="center"/>
        </w:trPr>
        <w:tc>
          <w:tcPr>
            <w:tcW w:w="2070"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Месяц</w:t>
            </w:r>
          </w:p>
        </w:tc>
        <w:tc>
          <w:tcPr>
            <w:tcW w:w="993"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Дата</w:t>
            </w:r>
          </w:p>
        </w:tc>
        <w:tc>
          <w:tcPr>
            <w:tcW w:w="6237" w:type="dxa"/>
            <w:gridSpan w:val="4"/>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Количество учебных дней</w:t>
            </w:r>
          </w:p>
        </w:tc>
        <w:tc>
          <w:tcPr>
            <w:tcW w:w="1473"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b/>
              </w:rPr>
              <w:t>Каникулы</w:t>
            </w:r>
          </w:p>
        </w:tc>
      </w:tr>
      <w:tr w:rsidR="005956D2" w:rsidRPr="00AB19EF" w:rsidTr="0075239C">
        <w:trPr>
          <w:trHeight w:val="290"/>
          <w:jc w:val="center"/>
        </w:trPr>
        <w:tc>
          <w:tcPr>
            <w:tcW w:w="2070"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99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559"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 классы</w:t>
            </w:r>
          </w:p>
        </w:tc>
        <w:tc>
          <w:tcPr>
            <w:tcW w:w="1559"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2-4 классы</w:t>
            </w:r>
          </w:p>
        </w:tc>
        <w:tc>
          <w:tcPr>
            <w:tcW w:w="1559"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5-8,10 классы</w:t>
            </w:r>
          </w:p>
        </w:tc>
        <w:tc>
          <w:tcPr>
            <w:tcW w:w="1560"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9,11 классы</w:t>
            </w:r>
          </w:p>
        </w:tc>
        <w:tc>
          <w:tcPr>
            <w:tcW w:w="1473"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30.12-08.01</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r w:rsidRPr="00AB19EF">
              <w:rPr>
                <w:rFonts w:ascii="Times New Roman" w:eastAsia="Lucida Sans Unicode" w:hAnsi="Times New Roman" w:cs="Times New Roman"/>
              </w:rPr>
              <w:t>(10 кале</w:t>
            </w:r>
            <w:r w:rsidRPr="00AB19EF">
              <w:rPr>
                <w:rFonts w:ascii="Times New Roman" w:eastAsia="Lucida Sans Unicode" w:hAnsi="Times New Roman" w:cs="Times New Roman"/>
              </w:rPr>
              <w:t>н</w:t>
            </w:r>
            <w:r w:rsidRPr="00AB19EF">
              <w:rPr>
                <w:rFonts w:ascii="Times New Roman" w:eastAsia="Lucida Sans Unicode" w:hAnsi="Times New Roman" w:cs="Times New Roman"/>
              </w:rPr>
              <w:t>дарных дней)</w:t>
            </w:r>
          </w:p>
        </w:tc>
      </w:tr>
      <w:tr w:rsidR="005956D2" w:rsidRPr="00AB19EF" w:rsidTr="0075239C">
        <w:trPr>
          <w:jc w:val="center"/>
        </w:trPr>
        <w:tc>
          <w:tcPr>
            <w:tcW w:w="2070"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ноябрь</w:t>
            </w:r>
          </w:p>
        </w:tc>
        <w:tc>
          <w:tcPr>
            <w:tcW w:w="993"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07-11</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jc w:val="center"/>
        </w:trPr>
        <w:tc>
          <w:tcPr>
            <w:tcW w:w="2070"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993"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13-17</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trHeight w:val="221"/>
          <w:jc w:val="center"/>
        </w:trPr>
        <w:tc>
          <w:tcPr>
            <w:tcW w:w="2070"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993"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20-24</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trHeight w:val="270"/>
          <w:jc w:val="center"/>
        </w:trPr>
        <w:tc>
          <w:tcPr>
            <w:tcW w:w="2070"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993"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27-01</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jc w:val="center"/>
        </w:trPr>
        <w:tc>
          <w:tcPr>
            <w:tcW w:w="2070" w:type="dxa"/>
            <w:vMerge w:val="restart"/>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p w:rsidR="0075239C" w:rsidRPr="00AB19EF" w:rsidRDefault="0075239C" w:rsidP="0075239C">
            <w:pPr>
              <w:widowControl/>
              <w:autoSpaceDE/>
              <w:autoSpaceDN/>
              <w:adjustRightInd/>
              <w:spacing w:after="200" w:line="276" w:lineRule="auto"/>
              <w:ind w:firstLine="708"/>
              <w:jc w:val="left"/>
              <w:rPr>
                <w:rFonts w:ascii="Times New Roman" w:eastAsia="Lucida Sans Unicode" w:hAnsi="Times New Roman" w:cs="Times New Roman"/>
              </w:rPr>
            </w:pPr>
            <w:r w:rsidRPr="00AB19EF">
              <w:rPr>
                <w:rFonts w:ascii="Times New Roman" w:eastAsia="Lucida Sans Unicode" w:hAnsi="Times New Roman" w:cs="Times New Roman"/>
              </w:rPr>
              <w:t>декабрь</w:t>
            </w:r>
          </w:p>
        </w:tc>
        <w:tc>
          <w:tcPr>
            <w:tcW w:w="993"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04-08</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vAlign w:val="bottom"/>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jc w:val="center"/>
        </w:trPr>
        <w:tc>
          <w:tcPr>
            <w:tcW w:w="2070"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993"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11-15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vAlign w:val="bottom"/>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trHeight w:val="226"/>
          <w:jc w:val="center"/>
        </w:trPr>
        <w:tc>
          <w:tcPr>
            <w:tcW w:w="2070"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993"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18-22</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5956D2" w:rsidRPr="00AB19EF" w:rsidTr="0075239C">
        <w:trPr>
          <w:trHeight w:val="275"/>
          <w:jc w:val="center"/>
        </w:trPr>
        <w:tc>
          <w:tcPr>
            <w:tcW w:w="2070"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993"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25-29</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60"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73"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r w:rsidR="0075239C" w:rsidRPr="00AB19EF" w:rsidTr="0075239C">
        <w:trPr>
          <w:trHeight w:val="1230"/>
          <w:jc w:val="center"/>
        </w:trPr>
        <w:tc>
          <w:tcPr>
            <w:tcW w:w="3063" w:type="dxa"/>
            <w:gridSpan w:val="2"/>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c>
          <w:tcPr>
            <w:tcW w:w="1559"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8 недель,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(40 учебных дней)</w:t>
            </w:r>
          </w:p>
        </w:tc>
        <w:tc>
          <w:tcPr>
            <w:tcW w:w="1559"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8 недель,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(40 учебных дней)</w:t>
            </w:r>
          </w:p>
        </w:tc>
        <w:tc>
          <w:tcPr>
            <w:tcW w:w="1559"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8 недель,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(40 учебных дней)</w:t>
            </w:r>
          </w:p>
        </w:tc>
        <w:tc>
          <w:tcPr>
            <w:tcW w:w="1560"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8 недель,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(40 учебных дней)</w:t>
            </w:r>
          </w:p>
        </w:tc>
        <w:tc>
          <w:tcPr>
            <w:tcW w:w="1473"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u w:val="single"/>
              </w:rPr>
            </w:pPr>
          </w:p>
        </w:tc>
      </w:tr>
    </w:tbl>
    <w:p w:rsidR="0075239C" w:rsidRPr="00AB19EF" w:rsidRDefault="0075239C" w:rsidP="0075239C">
      <w:pPr>
        <w:widowControl/>
        <w:autoSpaceDE/>
        <w:autoSpaceDN/>
        <w:adjustRightInd/>
        <w:ind w:firstLine="0"/>
        <w:jc w:val="left"/>
        <w:rPr>
          <w:rFonts w:ascii="Times New Roman" w:eastAsia="Lucida Sans Unicode" w:hAnsi="Times New Roman" w:cs="Times New Roman"/>
          <w:b/>
          <w:bCs/>
          <w:u w:val="single"/>
        </w:rPr>
      </w:pPr>
    </w:p>
    <w:tbl>
      <w:tblPr>
        <w:tblStyle w:val="3c"/>
        <w:tblW w:w="10773" w:type="dxa"/>
        <w:jc w:val="center"/>
        <w:tblLook w:val="04A0" w:firstRow="1" w:lastRow="0" w:firstColumn="1" w:lastColumn="0" w:noHBand="0" w:noVBand="1"/>
      </w:tblPr>
      <w:tblGrid>
        <w:gridCol w:w="3591"/>
        <w:gridCol w:w="3591"/>
        <w:gridCol w:w="3591"/>
      </w:tblGrid>
      <w:tr w:rsidR="005956D2" w:rsidRPr="00AB19EF" w:rsidTr="0075239C">
        <w:trPr>
          <w:jc w:val="center"/>
        </w:trPr>
        <w:tc>
          <w:tcPr>
            <w:tcW w:w="10773" w:type="dxa"/>
            <w:gridSpan w:val="3"/>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ИТОГО: в I полугодии</w:t>
            </w:r>
          </w:p>
        </w:tc>
      </w:tr>
      <w:tr w:rsidR="005956D2" w:rsidRPr="00AB19EF" w:rsidTr="0075239C">
        <w:trPr>
          <w:jc w:val="center"/>
        </w:trPr>
        <w:tc>
          <w:tcPr>
            <w:tcW w:w="3591" w:type="dxa"/>
          </w:tcPr>
          <w:p w:rsidR="0075239C" w:rsidRPr="00AB19EF" w:rsidRDefault="0075239C" w:rsidP="0075239C">
            <w:pPr>
              <w:widowControl/>
              <w:autoSpaceDE/>
              <w:autoSpaceDN/>
              <w:adjustRightInd/>
              <w:ind w:firstLine="0"/>
              <w:jc w:val="left"/>
              <w:rPr>
                <w:rFonts w:ascii="Times New Roman" w:eastAsia="Lucida Sans Unicode" w:hAnsi="Times New Roman" w:cs="Times New Roman"/>
                <w:b/>
              </w:rPr>
            </w:pPr>
            <w:r w:rsidRPr="00AB19EF">
              <w:rPr>
                <w:rFonts w:ascii="Times New Roman" w:eastAsia="Lucida Sans Unicode" w:hAnsi="Times New Roman" w:cs="Times New Roman"/>
                <w:b/>
              </w:rPr>
              <w:t>1 классы</w:t>
            </w:r>
          </w:p>
        </w:tc>
        <w:tc>
          <w:tcPr>
            <w:tcW w:w="359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16 недель </w:t>
            </w:r>
          </w:p>
        </w:tc>
        <w:tc>
          <w:tcPr>
            <w:tcW w:w="359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81 учебный день</w:t>
            </w:r>
          </w:p>
        </w:tc>
      </w:tr>
      <w:tr w:rsidR="005956D2" w:rsidRPr="00AB19EF" w:rsidTr="0075239C">
        <w:trPr>
          <w:jc w:val="center"/>
        </w:trPr>
        <w:tc>
          <w:tcPr>
            <w:tcW w:w="3591" w:type="dxa"/>
          </w:tcPr>
          <w:p w:rsidR="0075239C" w:rsidRPr="00AB19EF" w:rsidRDefault="0075239C" w:rsidP="0075239C">
            <w:pPr>
              <w:widowControl/>
              <w:autoSpaceDE/>
              <w:autoSpaceDN/>
              <w:adjustRightInd/>
              <w:ind w:firstLine="0"/>
              <w:jc w:val="left"/>
              <w:rPr>
                <w:rFonts w:ascii="Times New Roman" w:eastAsia="Lucida Sans Unicode" w:hAnsi="Times New Roman" w:cs="Times New Roman"/>
                <w:b/>
              </w:rPr>
            </w:pPr>
            <w:r w:rsidRPr="00AB19EF">
              <w:rPr>
                <w:rFonts w:ascii="Times New Roman" w:eastAsia="Lucida Sans Unicode" w:hAnsi="Times New Roman" w:cs="Times New Roman"/>
                <w:b/>
              </w:rPr>
              <w:t xml:space="preserve">2-8, 10 </w:t>
            </w:r>
          </w:p>
        </w:tc>
        <w:tc>
          <w:tcPr>
            <w:tcW w:w="359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16 недель </w:t>
            </w:r>
          </w:p>
        </w:tc>
        <w:tc>
          <w:tcPr>
            <w:tcW w:w="359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81 учебный день</w:t>
            </w:r>
          </w:p>
        </w:tc>
      </w:tr>
      <w:tr w:rsidR="0075239C" w:rsidRPr="00AB19EF" w:rsidTr="0075239C">
        <w:trPr>
          <w:jc w:val="center"/>
        </w:trPr>
        <w:tc>
          <w:tcPr>
            <w:tcW w:w="3591" w:type="dxa"/>
          </w:tcPr>
          <w:p w:rsidR="0075239C" w:rsidRPr="00AB19EF" w:rsidRDefault="0075239C" w:rsidP="0075239C">
            <w:pPr>
              <w:widowControl/>
              <w:autoSpaceDE/>
              <w:autoSpaceDN/>
              <w:adjustRightInd/>
              <w:ind w:firstLine="0"/>
              <w:jc w:val="left"/>
              <w:rPr>
                <w:rFonts w:ascii="Times New Roman" w:eastAsia="Lucida Sans Unicode" w:hAnsi="Times New Roman" w:cs="Times New Roman"/>
                <w:b/>
              </w:rPr>
            </w:pPr>
            <w:r w:rsidRPr="00AB19EF">
              <w:rPr>
                <w:rFonts w:ascii="Times New Roman" w:eastAsia="Lucida Sans Unicode" w:hAnsi="Times New Roman" w:cs="Times New Roman"/>
                <w:b/>
              </w:rPr>
              <w:t>9,11 классы</w:t>
            </w:r>
          </w:p>
        </w:tc>
        <w:tc>
          <w:tcPr>
            <w:tcW w:w="359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16 недель </w:t>
            </w:r>
          </w:p>
        </w:tc>
        <w:tc>
          <w:tcPr>
            <w:tcW w:w="359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81 учебный день</w:t>
            </w:r>
          </w:p>
        </w:tc>
      </w:tr>
    </w:tbl>
    <w:p w:rsidR="0075239C" w:rsidRPr="00AB19EF" w:rsidRDefault="0075239C" w:rsidP="0075239C">
      <w:pPr>
        <w:widowControl/>
        <w:autoSpaceDE/>
        <w:autoSpaceDN/>
        <w:adjustRightInd/>
        <w:ind w:firstLine="0"/>
        <w:jc w:val="center"/>
        <w:rPr>
          <w:rFonts w:ascii="Times New Roman" w:eastAsia="Lucida Sans Unicode" w:hAnsi="Times New Roman" w:cs="Times New Roman"/>
          <w:b/>
          <w:bCs/>
          <w:u w:val="single"/>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b/>
          <w:bCs/>
        </w:rPr>
      </w:pPr>
      <w:r w:rsidRPr="00AB19EF">
        <w:rPr>
          <w:rFonts w:ascii="Times New Roman" w:eastAsia="Lucida Sans Unicode" w:hAnsi="Times New Roman" w:cs="Times New Roman"/>
          <w:b/>
          <w:bCs/>
        </w:rPr>
        <w:t>III четверть</w:t>
      </w:r>
    </w:p>
    <w:tbl>
      <w:tblPr>
        <w:tblW w:w="10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28"/>
        <w:gridCol w:w="992"/>
        <w:gridCol w:w="1361"/>
        <w:gridCol w:w="1559"/>
        <w:gridCol w:w="1468"/>
        <w:gridCol w:w="1524"/>
        <w:gridCol w:w="1841"/>
      </w:tblGrid>
      <w:tr w:rsidR="005956D2" w:rsidRPr="00AB19EF" w:rsidTr="0075239C">
        <w:trPr>
          <w:jc w:val="center"/>
        </w:trPr>
        <w:tc>
          <w:tcPr>
            <w:tcW w:w="2128"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Times New Roman" w:hAnsi="Times New Roman" w:cs="Times New Roman"/>
                <w:b/>
              </w:rPr>
              <w:t>Месяц</w:t>
            </w:r>
          </w:p>
        </w:tc>
        <w:tc>
          <w:tcPr>
            <w:tcW w:w="992"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Дата</w:t>
            </w:r>
          </w:p>
        </w:tc>
        <w:tc>
          <w:tcPr>
            <w:tcW w:w="4388" w:type="dxa"/>
            <w:gridSpan w:val="3"/>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Times New Roman" w:hAnsi="Times New Roman" w:cs="Times New Roman"/>
                <w:b/>
              </w:rPr>
              <w:t>Количество учебных дней</w:t>
            </w:r>
          </w:p>
        </w:tc>
        <w:tc>
          <w:tcPr>
            <w:tcW w:w="1524" w:type="dxa"/>
            <w:vAlign w:val="center"/>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p>
        </w:tc>
        <w:tc>
          <w:tcPr>
            <w:tcW w:w="1841"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Times New Roman" w:hAnsi="Times New Roman" w:cs="Times New Roman"/>
                <w:b/>
              </w:rPr>
              <w:t>Каникулы</w:t>
            </w:r>
          </w:p>
        </w:tc>
      </w:tr>
      <w:tr w:rsidR="005956D2" w:rsidRPr="00AB19EF" w:rsidTr="0075239C">
        <w:trPr>
          <w:jc w:val="center"/>
        </w:trPr>
        <w:tc>
          <w:tcPr>
            <w:tcW w:w="2128"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136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1 классы</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2-4 классы</w:t>
            </w:r>
          </w:p>
        </w:tc>
        <w:tc>
          <w:tcPr>
            <w:tcW w:w="1468"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5-8,10 классы</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9,11 классы</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jc w:val="center"/>
        </w:trPr>
        <w:tc>
          <w:tcPr>
            <w:tcW w:w="2128"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январь</w:t>
            </w:r>
          </w:p>
        </w:tc>
        <w:tc>
          <w:tcPr>
            <w:tcW w:w="992"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09-13</w:t>
            </w:r>
          </w:p>
        </w:tc>
        <w:tc>
          <w:tcPr>
            <w:tcW w:w="136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841" w:type="dxa"/>
            <w:vMerge w:val="restart"/>
            <w:vAlign w:val="center"/>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p>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 xml:space="preserve">23.03 -31.03 </w:t>
            </w:r>
          </w:p>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(9 календарных дней для 1-11 классов);</w:t>
            </w:r>
          </w:p>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 xml:space="preserve">дополнительные каникулы </w:t>
            </w:r>
          </w:p>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для 1 класса</w:t>
            </w:r>
          </w:p>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19.02-25.02</w:t>
            </w:r>
          </w:p>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(6 календарных дней)</w:t>
            </w:r>
          </w:p>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23.02.2024-праздничный день</w:t>
            </w:r>
          </w:p>
        </w:tc>
      </w:tr>
      <w:tr w:rsidR="005956D2" w:rsidRPr="00AB19EF" w:rsidTr="0075239C">
        <w:trPr>
          <w:jc w:val="center"/>
        </w:trPr>
        <w:tc>
          <w:tcPr>
            <w:tcW w:w="2128"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15-19</w:t>
            </w:r>
          </w:p>
        </w:tc>
        <w:tc>
          <w:tcPr>
            <w:tcW w:w="1361"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38"/>
          <w:jc w:val="center"/>
        </w:trPr>
        <w:tc>
          <w:tcPr>
            <w:tcW w:w="2128"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22-26</w:t>
            </w:r>
          </w:p>
        </w:tc>
        <w:tc>
          <w:tcPr>
            <w:tcW w:w="1361"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63"/>
          <w:jc w:val="center"/>
        </w:trPr>
        <w:tc>
          <w:tcPr>
            <w:tcW w:w="2128"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29-02</w:t>
            </w:r>
          </w:p>
        </w:tc>
        <w:tc>
          <w:tcPr>
            <w:tcW w:w="1361"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jc w:val="center"/>
        </w:trPr>
        <w:tc>
          <w:tcPr>
            <w:tcW w:w="2128" w:type="dxa"/>
            <w:vMerge w:val="restart"/>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февраль</w:t>
            </w:r>
          </w:p>
        </w:tc>
        <w:tc>
          <w:tcPr>
            <w:tcW w:w="992"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05-09</w:t>
            </w:r>
          </w:p>
        </w:tc>
        <w:tc>
          <w:tcPr>
            <w:tcW w:w="1361" w:type="dxa"/>
            <w:shd w:val="clear" w:color="auto" w:fill="FFFFFF" w:themeFill="background1"/>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559" w:type="dxa"/>
          </w:tcPr>
          <w:p w:rsidR="0075239C" w:rsidRPr="00AB19EF" w:rsidRDefault="0075239C" w:rsidP="0075239C">
            <w:pPr>
              <w:widowControl/>
              <w:tabs>
                <w:tab w:val="left" w:pos="615"/>
                <w:tab w:val="center" w:pos="739"/>
              </w:tabs>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5</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63"/>
          <w:jc w:val="center"/>
        </w:trPr>
        <w:tc>
          <w:tcPr>
            <w:tcW w:w="2128"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12-16</w:t>
            </w:r>
          </w:p>
        </w:tc>
        <w:tc>
          <w:tcPr>
            <w:tcW w:w="1361"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51"/>
          <w:jc w:val="center"/>
        </w:trPr>
        <w:tc>
          <w:tcPr>
            <w:tcW w:w="2128"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19-22</w:t>
            </w:r>
          </w:p>
        </w:tc>
        <w:tc>
          <w:tcPr>
            <w:tcW w:w="1361"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w:t>
            </w:r>
          </w:p>
        </w:tc>
        <w:tc>
          <w:tcPr>
            <w:tcW w:w="1559"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4</w:t>
            </w:r>
          </w:p>
        </w:tc>
        <w:tc>
          <w:tcPr>
            <w:tcW w:w="1468"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4</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4</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50"/>
          <w:jc w:val="center"/>
        </w:trPr>
        <w:tc>
          <w:tcPr>
            <w:tcW w:w="2128" w:type="dxa"/>
            <w:vMerge/>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26-01</w:t>
            </w:r>
          </w:p>
        </w:tc>
        <w:tc>
          <w:tcPr>
            <w:tcW w:w="1361"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70"/>
          <w:jc w:val="center"/>
        </w:trPr>
        <w:tc>
          <w:tcPr>
            <w:tcW w:w="2128" w:type="dxa"/>
            <w:vMerge w:val="restart"/>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март</w:t>
            </w:r>
          </w:p>
        </w:tc>
        <w:tc>
          <w:tcPr>
            <w:tcW w:w="992"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04-07</w:t>
            </w:r>
          </w:p>
        </w:tc>
        <w:tc>
          <w:tcPr>
            <w:tcW w:w="136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4</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4</w:t>
            </w:r>
          </w:p>
        </w:tc>
        <w:tc>
          <w:tcPr>
            <w:tcW w:w="1468"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4</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4</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jc w:val="center"/>
        </w:trPr>
        <w:tc>
          <w:tcPr>
            <w:tcW w:w="2128"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Times New Roman" w:hAnsi="Times New Roman" w:cs="Times New Roman"/>
              </w:rPr>
              <w:t>11-15</w:t>
            </w:r>
          </w:p>
        </w:tc>
        <w:tc>
          <w:tcPr>
            <w:tcW w:w="136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jc w:val="center"/>
        </w:trPr>
        <w:tc>
          <w:tcPr>
            <w:tcW w:w="2128"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18-22</w:t>
            </w:r>
          </w:p>
        </w:tc>
        <w:tc>
          <w:tcPr>
            <w:tcW w:w="1361"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59"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68"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524" w:type="dxa"/>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75239C" w:rsidRPr="00AB19EF" w:rsidTr="0075239C">
        <w:trPr>
          <w:jc w:val="center"/>
        </w:trPr>
        <w:tc>
          <w:tcPr>
            <w:tcW w:w="3120" w:type="dxa"/>
            <w:gridSpan w:val="2"/>
            <w:vAlign w:val="center"/>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p>
        </w:tc>
        <w:tc>
          <w:tcPr>
            <w:tcW w:w="1361" w:type="dxa"/>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10 недель</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49</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учебных дней</w:t>
            </w:r>
          </w:p>
        </w:tc>
        <w:tc>
          <w:tcPr>
            <w:tcW w:w="1559" w:type="dxa"/>
            <w:vAlign w:val="center"/>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11 недель</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Times New Roman" w:hAnsi="Times New Roman" w:cs="Times New Roman"/>
                <w:b/>
              </w:rPr>
              <w:t>53 учебных дня</w:t>
            </w:r>
          </w:p>
        </w:tc>
        <w:tc>
          <w:tcPr>
            <w:tcW w:w="1468" w:type="dxa"/>
            <w:vAlign w:val="center"/>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p>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11 недель</w:t>
            </w:r>
          </w:p>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53 учебных дня</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p>
        </w:tc>
        <w:tc>
          <w:tcPr>
            <w:tcW w:w="1524" w:type="dxa"/>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11 недель</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53 учебных дня</w:t>
            </w:r>
          </w:p>
        </w:tc>
        <w:tc>
          <w:tcPr>
            <w:tcW w:w="1841" w:type="dxa"/>
            <w:vMerge/>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bl>
    <w:p w:rsidR="0075239C" w:rsidRPr="00AB19EF" w:rsidRDefault="0075239C" w:rsidP="0075239C">
      <w:pPr>
        <w:widowControl/>
        <w:autoSpaceDE/>
        <w:autoSpaceDN/>
        <w:adjustRightInd/>
        <w:ind w:firstLine="0"/>
        <w:jc w:val="center"/>
        <w:rPr>
          <w:rFonts w:ascii="Times New Roman" w:eastAsia="Lucida Sans Unicode" w:hAnsi="Times New Roman" w:cs="Times New Roman"/>
          <w:b/>
          <w:bCs/>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b/>
          <w:bCs/>
        </w:rPr>
      </w:pPr>
      <w:r w:rsidRPr="00AB19EF">
        <w:rPr>
          <w:rFonts w:ascii="Times New Roman" w:eastAsia="Lucida Sans Unicode" w:hAnsi="Times New Roman" w:cs="Times New Roman"/>
          <w:b/>
          <w:bCs/>
        </w:rPr>
        <w:lastRenderedPageBreak/>
        <w:t>IV четверть</w:t>
      </w:r>
    </w:p>
    <w:tbl>
      <w:tblPr>
        <w:tblW w:w="10735" w:type="dxa"/>
        <w:jc w:val="center"/>
        <w:tblLayout w:type="fixed"/>
        <w:tblCellMar>
          <w:left w:w="40" w:type="dxa"/>
          <w:right w:w="40" w:type="dxa"/>
        </w:tblCellMar>
        <w:tblLook w:val="0000" w:firstRow="0" w:lastRow="0" w:firstColumn="0" w:lastColumn="0" w:noHBand="0" w:noVBand="0"/>
      </w:tblPr>
      <w:tblGrid>
        <w:gridCol w:w="2193"/>
        <w:gridCol w:w="992"/>
        <w:gridCol w:w="1276"/>
        <w:gridCol w:w="1418"/>
        <w:gridCol w:w="1701"/>
        <w:gridCol w:w="1417"/>
        <w:gridCol w:w="1738"/>
      </w:tblGrid>
      <w:tr w:rsidR="005956D2" w:rsidRPr="00AB19EF" w:rsidTr="0075239C">
        <w:trPr>
          <w:jc w:val="center"/>
        </w:trPr>
        <w:tc>
          <w:tcPr>
            <w:tcW w:w="2193" w:type="dxa"/>
            <w:vMerge w:val="restart"/>
            <w:tcBorders>
              <w:top w:val="single" w:sz="6" w:space="0" w:color="auto"/>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Times New Roman" w:hAnsi="Times New Roman" w:cs="Times New Roman"/>
                <w:b/>
              </w:rPr>
              <w:t>Месяц</w:t>
            </w:r>
          </w:p>
        </w:tc>
        <w:tc>
          <w:tcPr>
            <w:tcW w:w="992" w:type="dxa"/>
            <w:vMerge w:val="restart"/>
            <w:tcBorders>
              <w:top w:val="single" w:sz="6" w:space="0" w:color="auto"/>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Times New Roman" w:hAnsi="Times New Roman" w:cs="Times New Roman"/>
                <w:b/>
              </w:rPr>
              <w:t>Дата</w:t>
            </w:r>
          </w:p>
        </w:tc>
        <w:tc>
          <w:tcPr>
            <w:tcW w:w="5812" w:type="dxa"/>
            <w:gridSpan w:val="4"/>
            <w:tcBorders>
              <w:top w:val="single" w:sz="6" w:space="0" w:color="auto"/>
              <w:left w:val="single" w:sz="6" w:space="0" w:color="auto"/>
              <w:bottom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Количество учебных дней</w:t>
            </w:r>
          </w:p>
        </w:tc>
        <w:tc>
          <w:tcPr>
            <w:tcW w:w="1738" w:type="dxa"/>
            <w:vMerge w:val="restart"/>
            <w:tcBorders>
              <w:top w:val="single" w:sz="6" w:space="0" w:color="auto"/>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Каникулы</w:t>
            </w:r>
          </w:p>
        </w:tc>
      </w:tr>
      <w:tr w:rsidR="005956D2" w:rsidRPr="00AB19EF" w:rsidTr="0075239C">
        <w:trPr>
          <w:trHeight w:val="292"/>
          <w:jc w:val="center"/>
        </w:trPr>
        <w:tc>
          <w:tcPr>
            <w:tcW w:w="2193" w:type="dxa"/>
            <w:vMerge/>
            <w:tcBorders>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vMerge/>
            <w:tcBorders>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 классы</w:t>
            </w:r>
          </w:p>
        </w:tc>
        <w:tc>
          <w:tcPr>
            <w:tcW w:w="1418"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2-4 классы</w:t>
            </w:r>
          </w:p>
        </w:tc>
        <w:tc>
          <w:tcPr>
            <w:tcW w:w="170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5-8,10 классы</w:t>
            </w:r>
          </w:p>
        </w:tc>
        <w:tc>
          <w:tcPr>
            <w:tcW w:w="1417"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9,11 классы</w:t>
            </w:r>
          </w:p>
        </w:tc>
        <w:tc>
          <w:tcPr>
            <w:tcW w:w="1738" w:type="dxa"/>
            <w:vMerge/>
            <w:tcBorders>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jc w:val="center"/>
        </w:trPr>
        <w:tc>
          <w:tcPr>
            <w:tcW w:w="2193" w:type="dxa"/>
            <w:vMerge w:val="restart"/>
            <w:tcBorders>
              <w:top w:val="single" w:sz="6" w:space="0" w:color="auto"/>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Апрель</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01-05</w:t>
            </w:r>
          </w:p>
        </w:tc>
        <w:tc>
          <w:tcPr>
            <w:tcW w:w="1276"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8"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0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7"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38" w:type="dxa"/>
            <w:vMerge w:val="restart"/>
            <w:tcBorders>
              <w:top w:val="single" w:sz="6" w:space="0" w:color="auto"/>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27.05- 31.08</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для 1-8,10 классов</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jc w:val="center"/>
        </w:trPr>
        <w:tc>
          <w:tcPr>
            <w:tcW w:w="2193" w:type="dxa"/>
            <w:vMerge/>
            <w:tcBorders>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08-12</w:t>
            </w:r>
          </w:p>
        </w:tc>
        <w:tc>
          <w:tcPr>
            <w:tcW w:w="1276"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8"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0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7"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38" w:type="dxa"/>
            <w:vMerge/>
            <w:tcBorders>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jc w:val="center"/>
        </w:trPr>
        <w:tc>
          <w:tcPr>
            <w:tcW w:w="2193" w:type="dxa"/>
            <w:vMerge/>
            <w:tcBorders>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15-19</w:t>
            </w:r>
          </w:p>
        </w:tc>
        <w:tc>
          <w:tcPr>
            <w:tcW w:w="1276"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8"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0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7"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38"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00"/>
          <w:jc w:val="center"/>
        </w:trPr>
        <w:tc>
          <w:tcPr>
            <w:tcW w:w="2193" w:type="dxa"/>
            <w:vMerge/>
            <w:tcBorders>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22-27</w:t>
            </w:r>
          </w:p>
        </w:tc>
        <w:tc>
          <w:tcPr>
            <w:tcW w:w="1276"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6</w:t>
            </w:r>
          </w:p>
        </w:tc>
        <w:tc>
          <w:tcPr>
            <w:tcW w:w="1418"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6</w:t>
            </w:r>
          </w:p>
        </w:tc>
        <w:tc>
          <w:tcPr>
            <w:tcW w:w="1701"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6</w:t>
            </w:r>
          </w:p>
        </w:tc>
        <w:tc>
          <w:tcPr>
            <w:tcW w:w="1417"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6</w:t>
            </w:r>
          </w:p>
        </w:tc>
        <w:tc>
          <w:tcPr>
            <w:tcW w:w="1738"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43"/>
          <w:jc w:val="center"/>
        </w:trPr>
        <w:tc>
          <w:tcPr>
            <w:tcW w:w="2193" w:type="dxa"/>
            <w:vMerge w:val="restart"/>
            <w:tcBorders>
              <w:top w:val="single" w:sz="4" w:space="0" w:color="auto"/>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Май</w:t>
            </w:r>
          </w:p>
        </w:tc>
        <w:tc>
          <w:tcPr>
            <w:tcW w:w="992" w:type="dxa"/>
            <w:tcBorders>
              <w:top w:val="single" w:sz="4" w:space="0" w:color="auto"/>
              <w:left w:val="single" w:sz="6" w:space="0" w:color="auto"/>
              <w:bottom w:val="single" w:sz="4" w:space="0" w:color="auto"/>
              <w:right w:val="single" w:sz="6" w:space="0" w:color="auto"/>
            </w:tcBorders>
          </w:tcPr>
          <w:p w:rsidR="0075239C" w:rsidRPr="00AB19EF" w:rsidRDefault="0075239C" w:rsidP="0075239C">
            <w:pPr>
              <w:widowControl/>
              <w:tabs>
                <w:tab w:val="center" w:pos="456"/>
              </w:tabs>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02-03</w:t>
            </w:r>
          </w:p>
        </w:tc>
        <w:tc>
          <w:tcPr>
            <w:tcW w:w="1276" w:type="dxa"/>
            <w:tcBorders>
              <w:top w:val="single" w:sz="4"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w:t>
            </w:r>
          </w:p>
        </w:tc>
        <w:tc>
          <w:tcPr>
            <w:tcW w:w="1418" w:type="dxa"/>
            <w:tcBorders>
              <w:top w:val="single" w:sz="4"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w:t>
            </w:r>
          </w:p>
        </w:tc>
        <w:tc>
          <w:tcPr>
            <w:tcW w:w="1701" w:type="dxa"/>
            <w:tcBorders>
              <w:top w:val="single" w:sz="4"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w:t>
            </w:r>
          </w:p>
        </w:tc>
        <w:tc>
          <w:tcPr>
            <w:tcW w:w="1417" w:type="dxa"/>
            <w:tcBorders>
              <w:top w:val="single" w:sz="4"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w:t>
            </w:r>
          </w:p>
        </w:tc>
        <w:tc>
          <w:tcPr>
            <w:tcW w:w="1738"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50"/>
          <w:jc w:val="center"/>
        </w:trPr>
        <w:tc>
          <w:tcPr>
            <w:tcW w:w="2193" w:type="dxa"/>
            <w:vMerge/>
            <w:tcBorders>
              <w:left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tabs>
                <w:tab w:val="center" w:pos="456"/>
              </w:tabs>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06-08</w:t>
            </w:r>
          </w:p>
        </w:tc>
        <w:tc>
          <w:tcPr>
            <w:tcW w:w="1276"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3</w:t>
            </w:r>
          </w:p>
        </w:tc>
        <w:tc>
          <w:tcPr>
            <w:tcW w:w="1418"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3</w:t>
            </w:r>
          </w:p>
        </w:tc>
        <w:tc>
          <w:tcPr>
            <w:tcW w:w="1701"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3</w:t>
            </w:r>
          </w:p>
        </w:tc>
        <w:tc>
          <w:tcPr>
            <w:tcW w:w="1417"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3</w:t>
            </w:r>
          </w:p>
        </w:tc>
        <w:tc>
          <w:tcPr>
            <w:tcW w:w="1738"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43"/>
          <w:jc w:val="center"/>
        </w:trPr>
        <w:tc>
          <w:tcPr>
            <w:tcW w:w="2193"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13-17</w:t>
            </w:r>
          </w:p>
        </w:tc>
        <w:tc>
          <w:tcPr>
            <w:tcW w:w="1276"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8"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01"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7"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38"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250"/>
          <w:jc w:val="center"/>
        </w:trPr>
        <w:tc>
          <w:tcPr>
            <w:tcW w:w="2193"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20-23</w:t>
            </w:r>
          </w:p>
        </w:tc>
        <w:tc>
          <w:tcPr>
            <w:tcW w:w="1276"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4</w:t>
            </w:r>
          </w:p>
        </w:tc>
        <w:tc>
          <w:tcPr>
            <w:tcW w:w="1418"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w:t>
            </w:r>
          </w:p>
        </w:tc>
        <w:tc>
          <w:tcPr>
            <w:tcW w:w="1701"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w:t>
            </w:r>
          </w:p>
        </w:tc>
        <w:tc>
          <w:tcPr>
            <w:tcW w:w="1417" w:type="dxa"/>
            <w:tcBorders>
              <w:top w:val="single" w:sz="4"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w:t>
            </w:r>
          </w:p>
        </w:tc>
        <w:tc>
          <w:tcPr>
            <w:tcW w:w="1738"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5956D2" w:rsidRPr="00AB19EF" w:rsidTr="0075239C">
        <w:trPr>
          <w:trHeight w:val="112"/>
          <w:jc w:val="center"/>
        </w:trPr>
        <w:tc>
          <w:tcPr>
            <w:tcW w:w="2193" w:type="dxa"/>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992"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20-24</w:t>
            </w:r>
          </w:p>
        </w:tc>
        <w:tc>
          <w:tcPr>
            <w:tcW w:w="1276"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w:t>
            </w:r>
          </w:p>
        </w:tc>
        <w:tc>
          <w:tcPr>
            <w:tcW w:w="1418"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01"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417" w:type="dxa"/>
            <w:tcBorders>
              <w:top w:val="single" w:sz="6" w:space="0" w:color="auto"/>
              <w:left w:val="single" w:sz="6" w:space="0" w:color="auto"/>
              <w:bottom w:val="single" w:sz="4"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r w:rsidRPr="00AB19EF">
              <w:rPr>
                <w:rFonts w:ascii="Times New Roman" w:eastAsia="Lucida Sans Unicode" w:hAnsi="Times New Roman" w:cs="Times New Roman"/>
              </w:rPr>
              <w:t>5</w:t>
            </w:r>
          </w:p>
        </w:tc>
        <w:tc>
          <w:tcPr>
            <w:tcW w:w="1738" w:type="dxa"/>
            <w:vMerge/>
            <w:tcBorders>
              <w:left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r w:rsidR="0075239C" w:rsidRPr="00AB19EF" w:rsidTr="0075239C">
        <w:trPr>
          <w:jc w:val="center"/>
        </w:trPr>
        <w:tc>
          <w:tcPr>
            <w:tcW w:w="3185" w:type="dxa"/>
            <w:gridSpan w:val="2"/>
            <w:tcBorders>
              <w:top w:val="single" w:sz="6" w:space="0" w:color="auto"/>
              <w:left w:val="single" w:sz="6" w:space="0" w:color="auto"/>
              <w:bottom w:val="single" w:sz="6" w:space="0" w:color="auto"/>
              <w:right w:val="single" w:sz="6" w:space="0" w:color="auto"/>
            </w:tcBorders>
            <w:vAlign w:val="center"/>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c>
          <w:tcPr>
            <w:tcW w:w="1276"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7 недель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35 уче</w:t>
            </w:r>
            <w:r w:rsidRPr="00AB19EF">
              <w:rPr>
                <w:rFonts w:ascii="Times New Roman" w:eastAsia="Lucida Sans Unicode" w:hAnsi="Times New Roman" w:cs="Times New Roman"/>
                <w:b/>
              </w:rPr>
              <w:t>б</w:t>
            </w:r>
            <w:r w:rsidRPr="00AB19EF">
              <w:rPr>
                <w:rFonts w:ascii="Times New Roman" w:eastAsia="Lucida Sans Unicode" w:hAnsi="Times New Roman" w:cs="Times New Roman"/>
                <w:b/>
              </w:rPr>
              <w:t>ных дней</w:t>
            </w:r>
          </w:p>
        </w:tc>
        <w:tc>
          <w:tcPr>
            <w:tcW w:w="1418"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7 недель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36 учебных дней</w:t>
            </w:r>
          </w:p>
        </w:tc>
        <w:tc>
          <w:tcPr>
            <w:tcW w:w="170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7 недель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36 учебных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дней</w:t>
            </w:r>
          </w:p>
        </w:tc>
        <w:tc>
          <w:tcPr>
            <w:tcW w:w="1417"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7 недель </w:t>
            </w:r>
          </w:p>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36 учебных дней</w:t>
            </w:r>
          </w:p>
        </w:tc>
        <w:tc>
          <w:tcPr>
            <w:tcW w:w="1738" w:type="dxa"/>
            <w:vMerge/>
            <w:tcBorders>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rPr>
            </w:pPr>
          </w:p>
        </w:tc>
      </w:tr>
    </w:tbl>
    <w:p w:rsidR="0075239C" w:rsidRPr="00AB19EF" w:rsidRDefault="0075239C" w:rsidP="0075239C">
      <w:pPr>
        <w:widowControl/>
        <w:autoSpaceDE/>
        <w:autoSpaceDN/>
        <w:adjustRightInd/>
        <w:ind w:firstLine="0"/>
        <w:jc w:val="left"/>
        <w:rPr>
          <w:rFonts w:ascii="Times New Roman" w:eastAsia="Lucida Sans Unicode" w:hAnsi="Times New Roman" w:cs="Times New Roman"/>
          <w:b/>
        </w:rPr>
      </w:pPr>
    </w:p>
    <w:p w:rsidR="0075239C" w:rsidRPr="00AB19EF" w:rsidRDefault="0075239C" w:rsidP="0075239C">
      <w:pPr>
        <w:widowControl/>
        <w:autoSpaceDE/>
        <w:autoSpaceDN/>
        <w:adjustRightInd/>
        <w:ind w:firstLine="0"/>
        <w:jc w:val="left"/>
        <w:rPr>
          <w:rFonts w:ascii="Times New Roman" w:eastAsia="Lucida Sans Unicode" w:hAnsi="Times New Roman" w:cs="Times New Roman"/>
          <w:b/>
        </w:rPr>
      </w:pPr>
    </w:p>
    <w:p w:rsidR="0075239C" w:rsidRPr="00AB19EF" w:rsidRDefault="0075239C" w:rsidP="0075239C">
      <w:pPr>
        <w:widowControl/>
        <w:autoSpaceDE/>
        <w:autoSpaceDN/>
        <w:adjustRightInd/>
        <w:ind w:firstLine="0"/>
        <w:jc w:val="left"/>
        <w:rPr>
          <w:rFonts w:ascii="Times New Roman" w:eastAsia="Lucida Sans Unicode" w:hAnsi="Times New Roman" w:cs="Times New Roman"/>
          <w:b/>
          <w:u w:val="single"/>
        </w:rPr>
      </w:pPr>
    </w:p>
    <w:p w:rsidR="0075239C" w:rsidRPr="00AB19EF" w:rsidRDefault="0075239C" w:rsidP="0075239C">
      <w:pPr>
        <w:widowControl/>
        <w:autoSpaceDE/>
        <w:autoSpaceDN/>
        <w:adjustRightInd/>
        <w:ind w:firstLine="0"/>
        <w:jc w:val="left"/>
        <w:rPr>
          <w:rFonts w:ascii="Times New Roman" w:eastAsia="Lucida Sans Unicode" w:hAnsi="Times New Roman" w:cs="Times New Roman"/>
          <w:b/>
          <w:u w:val="single"/>
        </w:rPr>
      </w:pPr>
    </w:p>
    <w:tbl>
      <w:tblPr>
        <w:tblW w:w="10773" w:type="dxa"/>
        <w:jc w:val="center"/>
        <w:tblLayout w:type="fixed"/>
        <w:tblCellMar>
          <w:left w:w="40" w:type="dxa"/>
          <w:right w:w="40" w:type="dxa"/>
        </w:tblCellMar>
        <w:tblLook w:val="0000" w:firstRow="0" w:lastRow="0" w:firstColumn="0" w:lastColumn="0" w:noHBand="0" w:noVBand="0"/>
      </w:tblPr>
      <w:tblGrid>
        <w:gridCol w:w="3279"/>
        <w:gridCol w:w="3591"/>
        <w:gridCol w:w="3903"/>
      </w:tblGrid>
      <w:tr w:rsidR="005956D2" w:rsidRPr="00AB19EF" w:rsidTr="0075239C">
        <w:trPr>
          <w:jc w:val="center"/>
        </w:trPr>
        <w:tc>
          <w:tcPr>
            <w:tcW w:w="10773" w:type="dxa"/>
            <w:gridSpan w:val="3"/>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ИТОГО: во II полугодии</w:t>
            </w:r>
          </w:p>
        </w:tc>
      </w:tr>
      <w:tr w:rsidR="005956D2" w:rsidRPr="00AB19EF" w:rsidTr="0075239C">
        <w:trPr>
          <w:jc w:val="center"/>
        </w:trPr>
        <w:tc>
          <w:tcPr>
            <w:tcW w:w="3279"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1 класс</w:t>
            </w:r>
          </w:p>
        </w:tc>
        <w:tc>
          <w:tcPr>
            <w:tcW w:w="359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18 недель </w:t>
            </w:r>
          </w:p>
        </w:tc>
        <w:tc>
          <w:tcPr>
            <w:tcW w:w="3903"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 85 дней</w:t>
            </w:r>
          </w:p>
        </w:tc>
      </w:tr>
      <w:tr w:rsidR="005956D2" w:rsidRPr="00AB19EF" w:rsidTr="0075239C">
        <w:trPr>
          <w:jc w:val="center"/>
        </w:trPr>
        <w:tc>
          <w:tcPr>
            <w:tcW w:w="3279"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2-8, 10 классы</w:t>
            </w:r>
          </w:p>
        </w:tc>
        <w:tc>
          <w:tcPr>
            <w:tcW w:w="359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19 недель</w:t>
            </w:r>
          </w:p>
        </w:tc>
        <w:tc>
          <w:tcPr>
            <w:tcW w:w="3903"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 89 дней</w:t>
            </w:r>
          </w:p>
        </w:tc>
      </w:tr>
      <w:tr w:rsidR="0075239C" w:rsidRPr="00AB19EF" w:rsidTr="0075239C">
        <w:trPr>
          <w:jc w:val="center"/>
        </w:trPr>
        <w:tc>
          <w:tcPr>
            <w:tcW w:w="3279"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9, 11 классы</w:t>
            </w:r>
          </w:p>
        </w:tc>
        <w:tc>
          <w:tcPr>
            <w:tcW w:w="359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19 недель</w:t>
            </w:r>
          </w:p>
        </w:tc>
        <w:tc>
          <w:tcPr>
            <w:tcW w:w="3903"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 89 дней</w:t>
            </w:r>
          </w:p>
        </w:tc>
      </w:tr>
    </w:tbl>
    <w:p w:rsidR="0075239C" w:rsidRPr="00AB19EF" w:rsidRDefault="0075239C" w:rsidP="0075239C">
      <w:pPr>
        <w:widowControl/>
        <w:autoSpaceDE/>
        <w:autoSpaceDN/>
        <w:adjustRightInd/>
        <w:ind w:firstLine="0"/>
        <w:jc w:val="left"/>
        <w:rPr>
          <w:rFonts w:ascii="Times New Roman" w:eastAsia="Lucida Sans Unicode" w:hAnsi="Times New Roman" w:cs="Times New Roman"/>
          <w:b/>
        </w:rPr>
      </w:pPr>
    </w:p>
    <w:p w:rsidR="0075239C" w:rsidRPr="00AB19EF" w:rsidRDefault="0075239C" w:rsidP="0075239C">
      <w:pPr>
        <w:widowControl/>
        <w:autoSpaceDE/>
        <w:autoSpaceDN/>
        <w:adjustRightInd/>
        <w:ind w:firstLine="0"/>
        <w:jc w:val="left"/>
        <w:rPr>
          <w:rFonts w:ascii="Times New Roman" w:eastAsia="Lucida Sans Unicode" w:hAnsi="Times New Roman" w:cs="Times New Roman"/>
          <w:b/>
        </w:rPr>
      </w:pPr>
    </w:p>
    <w:tbl>
      <w:tblPr>
        <w:tblW w:w="10773" w:type="dxa"/>
        <w:jc w:val="center"/>
        <w:tblLayout w:type="fixed"/>
        <w:tblCellMar>
          <w:left w:w="40" w:type="dxa"/>
          <w:right w:w="40" w:type="dxa"/>
        </w:tblCellMar>
        <w:tblLook w:val="0000" w:firstRow="0" w:lastRow="0" w:firstColumn="0" w:lastColumn="0" w:noHBand="0" w:noVBand="0"/>
      </w:tblPr>
      <w:tblGrid>
        <w:gridCol w:w="3279"/>
        <w:gridCol w:w="3591"/>
        <w:gridCol w:w="3903"/>
      </w:tblGrid>
      <w:tr w:rsidR="005956D2" w:rsidRPr="00AB19EF" w:rsidTr="0075239C">
        <w:trPr>
          <w:jc w:val="center"/>
        </w:trPr>
        <w:tc>
          <w:tcPr>
            <w:tcW w:w="10773" w:type="dxa"/>
            <w:gridSpan w:val="3"/>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ИТОГО: продолжительность учебного года</w:t>
            </w:r>
          </w:p>
        </w:tc>
      </w:tr>
      <w:tr w:rsidR="005956D2" w:rsidRPr="00AB19EF" w:rsidTr="0075239C">
        <w:trPr>
          <w:jc w:val="center"/>
        </w:trPr>
        <w:tc>
          <w:tcPr>
            <w:tcW w:w="3279"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1 классы</w:t>
            </w:r>
          </w:p>
        </w:tc>
        <w:tc>
          <w:tcPr>
            <w:tcW w:w="359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 xml:space="preserve">33 недели </w:t>
            </w:r>
          </w:p>
        </w:tc>
        <w:tc>
          <w:tcPr>
            <w:tcW w:w="3903"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165 учебных дней</w:t>
            </w:r>
          </w:p>
        </w:tc>
      </w:tr>
      <w:tr w:rsidR="005956D2" w:rsidRPr="00AB19EF" w:rsidTr="0075239C">
        <w:trPr>
          <w:jc w:val="center"/>
        </w:trPr>
        <w:tc>
          <w:tcPr>
            <w:tcW w:w="3279"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2-8, 10 классы</w:t>
            </w:r>
          </w:p>
        </w:tc>
        <w:tc>
          <w:tcPr>
            <w:tcW w:w="359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tabs>
                <w:tab w:val="left" w:pos="1200"/>
                <w:tab w:val="center" w:pos="1755"/>
              </w:tabs>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34 недели</w:t>
            </w:r>
          </w:p>
          <w:p w:rsidR="0075239C" w:rsidRPr="00AB19EF" w:rsidRDefault="0075239C" w:rsidP="0075239C">
            <w:pPr>
              <w:widowControl/>
              <w:tabs>
                <w:tab w:val="left" w:pos="1200"/>
                <w:tab w:val="center" w:pos="1755"/>
              </w:tabs>
              <w:autoSpaceDE/>
              <w:autoSpaceDN/>
              <w:adjustRightInd/>
              <w:ind w:firstLine="0"/>
              <w:jc w:val="center"/>
              <w:rPr>
                <w:rFonts w:ascii="Times New Roman" w:eastAsia="Lucida Sans Unicode" w:hAnsi="Times New Roman" w:cs="Times New Roman"/>
                <w:b/>
              </w:rPr>
            </w:pPr>
          </w:p>
        </w:tc>
        <w:tc>
          <w:tcPr>
            <w:tcW w:w="3903"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170 учебных  дней</w:t>
            </w:r>
          </w:p>
        </w:tc>
      </w:tr>
      <w:tr w:rsidR="005956D2" w:rsidRPr="00AB19EF" w:rsidTr="0075239C">
        <w:trPr>
          <w:jc w:val="center"/>
        </w:trPr>
        <w:tc>
          <w:tcPr>
            <w:tcW w:w="3279"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9,11 классы</w:t>
            </w:r>
          </w:p>
        </w:tc>
        <w:tc>
          <w:tcPr>
            <w:tcW w:w="3591"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34 недели</w:t>
            </w:r>
          </w:p>
        </w:tc>
        <w:tc>
          <w:tcPr>
            <w:tcW w:w="3903" w:type="dxa"/>
            <w:tcBorders>
              <w:top w:val="single" w:sz="6" w:space="0" w:color="auto"/>
              <w:left w:val="single" w:sz="6" w:space="0" w:color="auto"/>
              <w:bottom w:val="single" w:sz="6" w:space="0" w:color="auto"/>
              <w:right w:val="single" w:sz="6" w:space="0" w:color="auto"/>
            </w:tcBorders>
          </w:tcPr>
          <w:p w:rsidR="0075239C" w:rsidRPr="00AB19EF" w:rsidRDefault="0075239C" w:rsidP="0075239C">
            <w:pPr>
              <w:widowControl/>
              <w:autoSpaceDE/>
              <w:autoSpaceDN/>
              <w:adjustRightInd/>
              <w:ind w:firstLine="0"/>
              <w:jc w:val="center"/>
              <w:rPr>
                <w:rFonts w:ascii="Times New Roman" w:eastAsia="Lucida Sans Unicode" w:hAnsi="Times New Roman" w:cs="Times New Roman"/>
                <w:b/>
              </w:rPr>
            </w:pPr>
            <w:r w:rsidRPr="00AB19EF">
              <w:rPr>
                <w:rFonts w:ascii="Times New Roman" w:eastAsia="Lucida Sans Unicode" w:hAnsi="Times New Roman" w:cs="Times New Roman"/>
                <w:b/>
              </w:rPr>
              <w:t>170 учебных дней</w:t>
            </w:r>
          </w:p>
        </w:tc>
      </w:tr>
    </w:tbl>
    <w:p w:rsidR="001B12BD" w:rsidRPr="00AB19EF" w:rsidRDefault="0092551D" w:rsidP="003465EA">
      <w:pPr>
        <w:rPr>
          <w:rFonts w:ascii="Times New Roman" w:hAnsi="Times New Roman" w:cs="Times New Roman"/>
          <w:b/>
        </w:rPr>
      </w:pPr>
      <w:r w:rsidRPr="00AB19EF">
        <w:rPr>
          <w:rFonts w:ascii="Times New Roman" w:hAnsi="Times New Roman" w:cs="Times New Roman"/>
          <w:b/>
        </w:rPr>
        <w:br w:type="page"/>
      </w:r>
      <w:r w:rsidR="00116D25" w:rsidRPr="00AB19EF">
        <w:rPr>
          <w:rFonts w:ascii="Times New Roman" w:hAnsi="Times New Roman" w:cs="Times New Roman"/>
          <w:b/>
        </w:rPr>
        <w:lastRenderedPageBreak/>
        <w:t>3.3. </w:t>
      </w:r>
      <w:r w:rsidRPr="00AB19EF">
        <w:rPr>
          <w:rFonts w:ascii="Times New Roman" w:hAnsi="Times New Roman" w:cs="Times New Roman"/>
          <w:b/>
        </w:rPr>
        <w:t>ПЛАН ВНЕУРОЧНОЙ ДЕЯТЕЛЬНОСТИ</w:t>
      </w:r>
    </w:p>
    <w:p w:rsidR="0092551D" w:rsidRPr="00AB19EF" w:rsidRDefault="0092551D" w:rsidP="003465EA">
      <w:pPr>
        <w:rPr>
          <w:rFonts w:ascii="Times New Roman" w:hAnsi="Times New Roman" w:cs="Times New Roman"/>
          <w:b/>
        </w:rPr>
      </w:pPr>
    </w:p>
    <w:p w:rsidR="00E73A59" w:rsidRPr="00AB19EF" w:rsidRDefault="00E73A59" w:rsidP="00E73A59">
      <w:pPr>
        <w:rPr>
          <w:rFonts w:ascii="Times New Roman" w:hAnsi="Times New Roman" w:cs="Times New Roman"/>
        </w:rPr>
      </w:pPr>
      <w:r w:rsidRPr="00AB19EF">
        <w:rPr>
          <w:rFonts w:ascii="Times New Roman" w:hAnsi="Times New Roman" w:cs="Times New Roman"/>
        </w:rPr>
        <w:t>(Перспективный) план внеурочной деятельности (на 20___/20___ уч. год)</w:t>
      </w:r>
    </w:p>
    <w:p w:rsidR="00E73A59" w:rsidRPr="00AB19EF" w:rsidRDefault="00E73A59" w:rsidP="00E73A59">
      <w:pPr>
        <w:rPr>
          <w:rFonts w:ascii="Times New Roman" w:hAnsi="Times New Roman" w:cs="Times New Roman"/>
          <w:b/>
        </w:rPr>
      </w:pPr>
    </w:p>
    <w:p w:rsidR="00E73A59" w:rsidRPr="00AB19EF" w:rsidRDefault="0035603D" w:rsidP="00E73A59">
      <w:pPr>
        <w:rPr>
          <w:rFonts w:ascii="Times New Roman" w:hAnsi="Times New Roman" w:cs="Times New Roman"/>
          <w:b/>
        </w:rPr>
      </w:pPr>
      <w:r w:rsidRPr="00AB19EF">
        <w:rPr>
          <w:rFonts w:ascii="Times New Roman" w:hAnsi="Times New Roman" w:cs="Times New Roman"/>
          <w:b/>
        </w:rPr>
        <w:t>3.3</w:t>
      </w:r>
      <w:r w:rsidR="00E73A59" w:rsidRPr="00AB19EF">
        <w:rPr>
          <w:rFonts w:ascii="Times New Roman" w:hAnsi="Times New Roman" w:cs="Times New Roman"/>
          <w:b/>
        </w:rPr>
        <w:t>.1. Цели и задачи внеурочной деятельности на уровне ООО</w:t>
      </w:r>
    </w:p>
    <w:p w:rsidR="009F1815" w:rsidRPr="00AB19EF" w:rsidRDefault="009F1815" w:rsidP="009F1815">
      <w:pPr>
        <w:ind w:firstLine="709"/>
        <w:rPr>
          <w:rFonts w:ascii="Times New Roman" w:hAnsi="Times New Roman" w:cs="Times New Roman"/>
        </w:rPr>
      </w:pPr>
      <w:r w:rsidRPr="00AB19EF">
        <w:rPr>
          <w:rFonts w:ascii="Times New Roman" w:hAnsi="Times New Roman" w:cs="Times New Roman"/>
        </w:rPr>
        <w:t>Под внеурочной деятельностью понимается образовательная деятельность, напра</w:t>
      </w:r>
      <w:r w:rsidRPr="00AB19EF">
        <w:rPr>
          <w:rFonts w:ascii="Times New Roman" w:hAnsi="Times New Roman" w:cs="Times New Roman"/>
        </w:rPr>
        <w:t>в</w:t>
      </w:r>
      <w:r w:rsidRPr="00AB19EF">
        <w:rPr>
          <w:rFonts w:ascii="Times New Roman" w:hAnsi="Times New Roman" w:cs="Times New Roman"/>
        </w:rPr>
        <w:t>ленная на достижение планируемых результатов освоения основной образовательной пр</w:t>
      </w:r>
      <w:r w:rsidRPr="00AB19EF">
        <w:rPr>
          <w:rFonts w:ascii="Times New Roman" w:hAnsi="Times New Roman" w:cs="Times New Roman"/>
        </w:rPr>
        <w:t>о</w:t>
      </w:r>
      <w:r w:rsidRPr="00AB19EF">
        <w:rPr>
          <w:rFonts w:ascii="Times New Roman" w:hAnsi="Times New Roman" w:cs="Times New Roman"/>
        </w:rPr>
        <w:t>граммы (личностных, метапредметных и предметных), осуществляемую в формах, отличных от урочной.</w:t>
      </w:r>
    </w:p>
    <w:p w:rsidR="009F1815" w:rsidRPr="00AB19EF" w:rsidRDefault="009F1815" w:rsidP="009F1815">
      <w:pPr>
        <w:rPr>
          <w:rFonts w:ascii="Times New Roman" w:hAnsi="Times New Roman" w:cs="Times New Roman"/>
        </w:rPr>
      </w:pPr>
      <w:bookmarkStart w:id="1106" w:name="sub_1292"/>
      <w:r w:rsidRPr="00AB19EF">
        <w:rPr>
          <w:rFonts w:ascii="Times New Roman" w:hAnsi="Times New Roman" w:cs="Times New Roman"/>
        </w:rPr>
        <w:t>Внеурочная деятельность является неотъемлемой и обязательной частью основной общеобразовательной программы.</w:t>
      </w:r>
      <w:bookmarkEnd w:id="1106"/>
    </w:p>
    <w:p w:rsidR="009F1815" w:rsidRPr="00AB19EF" w:rsidRDefault="00E73A59" w:rsidP="009F1815">
      <w:pPr>
        <w:rPr>
          <w:rFonts w:ascii="Times New Roman" w:hAnsi="Times New Roman" w:cs="Times New Roman"/>
        </w:rPr>
      </w:pPr>
      <w:r w:rsidRPr="00AB19EF">
        <w:rPr>
          <w:rFonts w:ascii="Times New Roman" w:hAnsi="Times New Roman" w:cs="Times New Roman"/>
          <w:b/>
          <w:i/>
        </w:rPr>
        <w:t xml:space="preserve">Цели внеурочной деятельности </w:t>
      </w:r>
      <w:r w:rsidRPr="00AB19EF">
        <w:rPr>
          <w:rFonts w:ascii="Times New Roman" w:hAnsi="Times New Roman" w:cs="Times New Roman"/>
          <w:i/>
        </w:rPr>
        <w:t>-</w:t>
      </w:r>
      <w:r w:rsidRPr="00AB19EF">
        <w:rPr>
          <w:rFonts w:ascii="Times New Roman" w:hAnsi="Times New Roman" w:cs="Times New Roman"/>
        </w:rPr>
        <w:t xml:space="preserve"> психолого-педагогическое сопровождение об</w:t>
      </w:r>
      <w:r w:rsidRPr="00AB19EF">
        <w:rPr>
          <w:rFonts w:ascii="Times New Roman" w:hAnsi="Times New Roman" w:cs="Times New Roman"/>
        </w:rPr>
        <w:t>у</w:t>
      </w:r>
      <w:r w:rsidRPr="00AB19EF">
        <w:rPr>
          <w:rFonts w:ascii="Times New Roman" w:hAnsi="Times New Roman" w:cs="Times New Roman"/>
        </w:rPr>
        <w:t>чающихся с учетом успешности их обучения, уровня социальной адаптации и развития, и</w:t>
      </w:r>
      <w:r w:rsidRPr="00AB19EF">
        <w:rPr>
          <w:rFonts w:ascii="Times New Roman" w:hAnsi="Times New Roman" w:cs="Times New Roman"/>
        </w:rPr>
        <w:t>н</w:t>
      </w:r>
      <w:r w:rsidRPr="00AB19EF">
        <w:rPr>
          <w:rFonts w:ascii="Times New Roman" w:hAnsi="Times New Roman" w:cs="Times New Roman"/>
        </w:rPr>
        <w:t xml:space="preserve">дивидуальных способностей и </w:t>
      </w:r>
      <w:r w:rsidR="00B00542" w:rsidRPr="00AB19EF">
        <w:rPr>
          <w:rFonts w:ascii="Times New Roman" w:hAnsi="Times New Roman" w:cs="Times New Roman"/>
        </w:rPr>
        <w:t>образова</w:t>
      </w:r>
      <w:r w:rsidR="009F1815" w:rsidRPr="00AB19EF">
        <w:rPr>
          <w:rFonts w:ascii="Times New Roman" w:hAnsi="Times New Roman" w:cs="Times New Roman"/>
        </w:rPr>
        <w:t>тельных потребностей.</w:t>
      </w:r>
    </w:p>
    <w:p w:rsidR="00E73A59" w:rsidRPr="00AB19EF" w:rsidRDefault="00385A86" w:rsidP="00E73A59">
      <w:pPr>
        <w:rPr>
          <w:rFonts w:ascii="Times New Roman" w:hAnsi="Times New Roman" w:cs="Times New Roman"/>
          <w:b/>
          <w:i/>
        </w:rPr>
      </w:pPr>
      <w:r w:rsidRPr="00AB19EF">
        <w:rPr>
          <w:rFonts w:ascii="Times New Roman" w:hAnsi="Times New Roman" w:cs="Times New Roman"/>
          <w:b/>
          <w:i/>
        </w:rPr>
        <w:t>Задачи</w:t>
      </w:r>
      <w:r w:rsidR="00E73A59" w:rsidRPr="00AB19EF">
        <w:rPr>
          <w:rFonts w:ascii="Times New Roman" w:hAnsi="Times New Roman" w:cs="Times New Roman"/>
          <w:b/>
          <w:i/>
        </w:rPr>
        <w:t xml:space="preserve"> организации внеурочной деятельности:</w:t>
      </w:r>
    </w:p>
    <w:p w:rsidR="00E73A59" w:rsidRPr="00AB19EF" w:rsidRDefault="00E73A59" w:rsidP="00E73A59">
      <w:pPr>
        <w:rPr>
          <w:rFonts w:ascii="Times New Roman" w:hAnsi="Times New Roman" w:cs="Times New Roman"/>
        </w:rPr>
      </w:pPr>
      <w:r w:rsidRPr="00AB19EF">
        <w:rPr>
          <w:rFonts w:ascii="Times New Roman" w:hAnsi="Times New Roman" w:cs="Times New Roman"/>
        </w:rPr>
        <w:t>- поддержка учебной деятельности обучающихся в достижении планируемых резул</w:t>
      </w:r>
      <w:r w:rsidRPr="00AB19EF">
        <w:rPr>
          <w:rFonts w:ascii="Times New Roman" w:hAnsi="Times New Roman" w:cs="Times New Roman"/>
        </w:rPr>
        <w:t>ь</w:t>
      </w:r>
      <w:r w:rsidRPr="00AB19EF">
        <w:rPr>
          <w:rFonts w:ascii="Times New Roman" w:hAnsi="Times New Roman" w:cs="Times New Roman"/>
        </w:rPr>
        <w:t>татов освоения программы</w:t>
      </w:r>
      <w:r w:rsidR="009F1815" w:rsidRPr="00AB19EF">
        <w:rPr>
          <w:rFonts w:ascii="Times New Roman" w:hAnsi="Times New Roman" w:cs="Times New Roman"/>
        </w:rPr>
        <w:t xml:space="preserve"> основного</w:t>
      </w:r>
      <w:r w:rsidRPr="00AB19EF">
        <w:rPr>
          <w:rFonts w:ascii="Times New Roman" w:hAnsi="Times New Roman" w:cs="Times New Roman"/>
        </w:rPr>
        <w:t xml:space="preserve"> общего образования;</w:t>
      </w:r>
    </w:p>
    <w:p w:rsidR="00E73A59" w:rsidRPr="00AB19EF" w:rsidRDefault="00E73A59" w:rsidP="00E73A59">
      <w:pPr>
        <w:rPr>
          <w:rFonts w:ascii="Times New Roman" w:hAnsi="Times New Roman" w:cs="Times New Roman"/>
        </w:rPr>
      </w:pPr>
      <w:r w:rsidRPr="00AB19EF">
        <w:rPr>
          <w:rFonts w:ascii="Times New Roman" w:hAnsi="Times New Roman" w:cs="Times New Roman"/>
        </w:rPr>
        <w:t xml:space="preserve">- совершенствование навыков общения со сверстниками и коммуникативных умений в разновозрастной школьной среде; </w:t>
      </w:r>
    </w:p>
    <w:p w:rsidR="00E73A59" w:rsidRPr="00AB19EF" w:rsidRDefault="00E73A59" w:rsidP="00E73A59">
      <w:pPr>
        <w:rPr>
          <w:rFonts w:ascii="Times New Roman" w:hAnsi="Times New Roman" w:cs="Times New Roman"/>
        </w:rPr>
      </w:pPr>
      <w:r w:rsidRPr="00AB19EF">
        <w:rPr>
          <w:rFonts w:ascii="Times New Roman" w:hAnsi="Times New Roman" w:cs="Times New Roman"/>
        </w:rPr>
        <w:t>- формирование навыков организации своей жизнедеятельности с учетом правил бе</w:t>
      </w:r>
      <w:r w:rsidRPr="00AB19EF">
        <w:rPr>
          <w:rFonts w:ascii="Times New Roman" w:hAnsi="Times New Roman" w:cs="Times New Roman"/>
        </w:rPr>
        <w:t>з</w:t>
      </w:r>
      <w:r w:rsidRPr="00AB19EF">
        <w:rPr>
          <w:rFonts w:ascii="Times New Roman" w:hAnsi="Times New Roman" w:cs="Times New Roman"/>
        </w:rPr>
        <w:t>опасного образа жизни;</w:t>
      </w:r>
    </w:p>
    <w:p w:rsidR="00E73A59" w:rsidRPr="00AB19EF" w:rsidRDefault="00E73A59" w:rsidP="00E73A59">
      <w:pPr>
        <w:rPr>
          <w:rFonts w:ascii="Times New Roman" w:hAnsi="Times New Roman" w:cs="Times New Roman"/>
        </w:rPr>
      </w:pPr>
      <w:r w:rsidRPr="00AB19EF">
        <w:rPr>
          <w:rFonts w:ascii="Times New Roman" w:hAnsi="Times New Roman" w:cs="Times New Roman"/>
        </w:rPr>
        <w:t>-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w:t>
      </w:r>
      <w:r w:rsidRPr="00AB19EF">
        <w:rPr>
          <w:rFonts w:ascii="Times New Roman" w:hAnsi="Times New Roman" w:cs="Times New Roman"/>
        </w:rPr>
        <w:t>о</w:t>
      </w:r>
      <w:r w:rsidRPr="00AB19EF">
        <w:rPr>
          <w:rFonts w:ascii="Times New Roman" w:hAnsi="Times New Roman" w:cs="Times New Roman"/>
        </w:rPr>
        <w:t xml:space="preserve">бенностей участников; </w:t>
      </w:r>
    </w:p>
    <w:p w:rsidR="00E73A59" w:rsidRPr="00AB19EF" w:rsidRDefault="00E73A59" w:rsidP="00E73A59">
      <w:pPr>
        <w:rPr>
          <w:rFonts w:ascii="Times New Roman" w:hAnsi="Times New Roman" w:cs="Times New Roman"/>
        </w:rPr>
      </w:pPr>
      <w:r w:rsidRPr="00AB19EF">
        <w:rPr>
          <w:rFonts w:ascii="Times New Roman" w:hAnsi="Times New Roman" w:cs="Times New Roman"/>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w:t>
      </w:r>
      <w:r w:rsidRPr="00AB19EF">
        <w:rPr>
          <w:rFonts w:ascii="Times New Roman" w:hAnsi="Times New Roman" w:cs="Times New Roman"/>
        </w:rPr>
        <w:t>д</w:t>
      </w:r>
      <w:r w:rsidRPr="00AB19EF">
        <w:rPr>
          <w:rFonts w:ascii="Times New Roman" w:hAnsi="Times New Roman" w:cs="Times New Roman"/>
        </w:rPr>
        <w:t>чиняться, руководить, проявлять инициативу, ответственность; становление умений к</w:t>
      </w:r>
      <w:r w:rsidRPr="00AB19EF">
        <w:rPr>
          <w:rFonts w:ascii="Times New Roman" w:hAnsi="Times New Roman" w:cs="Times New Roman"/>
        </w:rPr>
        <w:t>о</w:t>
      </w:r>
      <w:r w:rsidRPr="00AB19EF">
        <w:rPr>
          <w:rFonts w:ascii="Times New Roman" w:hAnsi="Times New Roman" w:cs="Times New Roman"/>
        </w:rPr>
        <w:t>мандной работы;</w:t>
      </w:r>
    </w:p>
    <w:p w:rsidR="00E73A59" w:rsidRPr="00AB19EF" w:rsidRDefault="00E73A59" w:rsidP="00E73A59">
      <w:pPr>
        <w:rPr>
          <w:rFonts w:ascii="Times New Roman" w:hAnsi="Times New Roman" w:cs="Times New Roman"/>
        </w:rPr>
      </w:pPr>
      <w:r w:rsidRPr="00AB19EF">
        <w:rPr>
          <w:rFonts w:ascii="Times New Roman" w:hAnsi="Times New Roman" w:cs="Times New Roman"/>
        </w:rPr>
        <w:t>- поддержка детских объединений, формирование умений ученического самоупра</w:t>
      </w:r>
      <w:r w:rsidRPr="00AB19EF">
        <w:rPr>
          <w:rFonts w:ascii="Times New Roman" w:hAnsi="Times New Roman" w:cs="Times New Roman"/>
        </w:rPr>
        <w:t>в</w:t>
      </w:r>
      <w:r w:rsidRPr="00AB19EF">
        <w:rPr>
          <w:rFonts w:ascii="Times New Roman" w:hAnsi="Times New Roman" w:cs="Times New Roman"/>
        </w:rPr>
        <w:t>ления;</w:t>
      </w:r>
    </w:p>
    <w:p w:rsidR="00E73A59" w:rsidRPr="00AB19EF" w:rsidRDefault="00E73A59" w:rsidP="00E73A59">
      <w:pPr>
        <w:rPr>
          <w:rFonts w:ascii="Times New Roman" w:hAnsi="Times New Roman" w:cs="Times New Roman"/>
        </w:rPr>
      </w:pPr>
      <w:r w:rsidRPr="00AB19EF">
        <w:rPr>
          <w:rFonts w:ascii="Times New Roman" w:hAnsi="Times New Roman" w:cs="Times New Roman"/>
        </w:rPr>
        <w:t>- формирование культуры поведения в информационной среде.</w:t>
      </w:r>
    </w:p>
    <w:p w:rsidR="00E73A59" w:rsidRPr="00AB19EF" w:rsidRDefault="00E73A59" w:rsidP="00885E04">
      <w:pPr>
        <w:ind w:firstLine="0"/>
        <w:rPr>
          <w:rFonts w:ascii="Times New Roman" w:hAnsi="Times New Roman" w:cs="Times New Roman"/>
          <w:b/>
        </w:rPr>
      </w:pPr>
    </w:p>
    <w:p w:rsidR="00E73A59" w:rsidRPr="00AB19EF" w:rsidRDefault="00E73A59" w:rsidP="00E73A59">
      <w:pPr>
        <w:rPr>
          <w:rFonts w:ascii="Times New Roman" w:hAnsi="Times New Roman" w:cs="Times New Roman"/>
          <w:b/>
        </w:rPr>
      </w:pPr>
      <w:r w:rsidRPr="00AB19EF">
        <w:rPr>
          <w:rFonts w:ascii="Times New Roman" w:hAnsi="Times New Roman" w:cs="Times New Roman"/>
          <w:b/>
        </w:rPr>
        <w:t>3.</w:t>
      </w:r>
      <w:r w:rsidR="0035603D" w:rsidRPr="00AB19EF">
        <w:rPr>
          <w:rFonts w:ascii="Times New Roman" w:hAnsi="Times New Roman" w:cs="Times New Roman"/>
          <w:b/>
        </w:rPr>
        <w:t>3</w:t>
      </w:r>
      <w:r w:rsidRPr="00AB19EF">
        <w:rPr>
          <w:rFonts w:ascii="Times New Roman" w:hAnsi="Times New Roman" w:cs="Times New Roman"/>
          <w:b/>
        </w:rPr>
        <w:t xml:space="preserve">.2. Направления и формы организации внеурочной деятельности </w:t>
      </w:r>
    </w:p>
    <w:p w:rsidR="00E73A59" w:rsidRPr="00AB19EF" w:rsidRDefault="00E73A59" w:rsidP="00E73A59">
      <w:pPr>
        <w:rPr>
          <w:rFonts w:ascii="Times New Roman" w:hAnsi="Times New Roman" w:cs="Times New Roman"/>
          <w:b/>
          <w:i/>
        </w:rPr>
      </w:pPr>
      <w:r w:rsidRPr="00AB19EF">
        <w:rPr>
          <w:rFonts w:ascii="Times New Roman" w:hAnsi="Times New Roman" w:cs="Times New Roman"/>
          <w:b/>
          <w:i/>
        </w:rPr>
        <w:t>Направления внеурочной деятельности</w:t>
      </w:r>
    </w:p>
    <w:p w:rsidR="00E73A59" w:rsidRPr="00AB19EF" w:rsidRDefault="00E73A59" w:rsidP="00E73A59">
      <w:pPr>
        <w:rPr>
          <w:rFonts w:ascii="Times New Roman" w:hAnsi="Times New Roman" w:cs="Times New Roman"/>
        </w:rPr>
      </w:pPr>
      <w:r w:rsidRPr="00AB19EF">
        <w:rPr>
          <w:rFonts w:ascii="Times New Roman" w:hAnsi="Times New Roman"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w:t>
      </w:r>
      <w:r w:rsidRPr="00AB19EF">
        <w:rPr>
          <w:rFonts w:ascii="Times New Roman" w:hAnsi="Times New Roman" w:cs="Times New Roman"/>
        </w:rPr>
        <w:t>ю</w:t>
      </w:r>
      <w:r w:rsidRPr="00AB19EF">
        <w:rPr>
          <w:rFonts w:ascii="Times New Roman" w:hAnsi="Times New Roman" w:cs="Times New Roman"/>
        </w:rPr>
        <w:t>чает в себя</w:t>
      </w:r>
    </w:p>
    <w:p w:rsidR="00E73A59" w:rsidRPr="00AB19EF" w:rsidRDefault="00E73A59" w:rsidP="00E73A59">
      <w:pPr>
        <w:rPr>
          <w:rFonts w:ascii="Times New Roman" w:hAnsi="Times New Roman" w:cs="Times New Roman"/>
        </w:rPr>
      </w:pPr>
      <w:r w:rsidRPr="00AB19EF">
        <w:rPr>
          <w:rFonts w:ascii="Times New Roman" w:hAnsi="Times New Roman" w:cs="Times New Roman"/>
        </w:rPr>
        <w:t>- </w:t>
      </w:r>
      <w:r w:rsidRPr="00AB19EF">
        <w:rPr>
          <w:rFonts w:ascii="Times New Roman" w:hAnsi="Times New Roman" w:cs="Times New Roman"/>
          <w:i/>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w:t>
      </w:r>
      <w:r w:rsidRPr="00AB19EF">
        <w:rPr>
          <w:rFonts w:ascii="Times New Roman" w:hAnsi="Times New Roman" w:cs="Times New Roman"/>
          <w:i/>
        </w:rPr>
        <w:t>и</w:t>
      </w:r>
      <w:r w:rsidRPr="00AB19EF">
        <w:rPr>
          <w:rFonts w:ascii="Times New Roman" w:hAnsi="Times New Roman" w:cs="Times New Roman"/>
          <w:i/>
        </w:rPr>
        <w:t>телей) несовершеннолетних обучающихся</w:t>
      </w:r>
      <w:r w:rsidRPr="00AB19EF">
        <w:rPr>
          <w:rFonts w:ascii="Times New Roman" w:hAnsi="Times New Roman" w:cs="Times New Roman"/>
        </w:rPr>
        <w:t>, в т.ч. предусматривающие углубленное изучение учебных предметов, с целью удовлетворения различных интересов обучающихся, потребн</w:t>
      </w:r>
      <w:r w:rsidRPr="00AB19EF">
        <w:rPr>
          <w:rFonts w:ascii="Times New Roman" w:hAnsi="Times New Roman" w:cs="Times New Roman"/>
        </w:rPr>
        <w:t>о</w:t>
      </w:r>
      <w:r w:rsidRPr="00AB19EF">
        <w:rPr>
          <w:rFonts w:ascii="Times New Roman" w:hAnsi="Times New Roman" w:cs="Times New Roman"/>
        </w:rPr>
        <w:t>стей в физическом развитии и совершенствовании, а также учитывающие этнокультурные интересы, особые образовательные потребности обучающихся с ОВЗ - </w:t>
      </w:r>
      <w:r w:rsidRPr="00AB19EF">
        <w:rPr>
          <w:rFonts w:ascii="Times New Roman" w:hAnsi="Times New Roman" w:cs="Times New Roman"/>
          <w:i/>
        </w:rPr>
        <w:t>внеурочную деятел</w:t>
      </w:r>
      <w:r w:rsidRPr="00AB19EF">
        <w:rPr>
          <w:rFonts w:ascii="Times New Roman" w:hAnsi="Times New Roman" w:cs="Times New Roman"/>
          <w:i/>
        </w:rPr>
        <w:t>ь</w:t>
      </w:r>
      <w:r w:rsidRPr="00AB19EF">
        <w:rPr>
          <w:rFonts w:ascii="Times New Roman" w:hAnsi="Times New Roman" w:cs="Times New Roman"/>
          <w:i/>
        </w:rPr>
        <w:t xml:space="preserve">ность по формированию функциональной грамотности </w:t>
      </w:r>
      <w:r w:rsidRPr="00AB19EF">
        <w:rPr>
          <w:rFonts w:ascii="Times New Roman" w:hAnsi="Times New Roman" w:cs="Times New Roman"/>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 </w:t>
      </w:r>
    </w:p>
    <w:p w:rsidR="00E73A59" w:rsidRPr="00AB19EF" w:rsidRDefault="00E73A59" w:rsidP="00E73A59">
      <w:pPr>
        <w:rPr>
          <w:rFonts w:ascii="Times New Roman" w:hAnsi="Times New Roman" w:cs="Times New Roman"/>
        </w:rPr>
      </w:pPr>
      <w:r w:rsidRPr="00AB19EF">
        <w:rPr>
          <w:rFonts w:ascii="Times New Roman" w:hAnsi="Times New Roman" w:cs="Times New Roman"/>
        </w:rPr>
        <w:t>- </w:t>
      </w:r>
      <w:r w:rsidRPr="00AB19EF">
        <w:rPr>
          <w:rFonts w:ascii="Times New Roman" w:hAnsi="Times New Roman" w:cs="Times New Roman"/>
          <w:i/>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w:t>
      </w:r>
      <w:r w:rsidRPr="00AB19EF">
        <w:rPr>
          <w:rFonts w:ascii="Times New Roman" w:hAnsi="Times New Roman" w:cs="Times New Roman"/>
          <w:i/>
        </w:rPr>
        <w:t>н</w:t>
      </w:r>
      <w:r w:rsidRPr="00AB19EF">
        <w:rPr>
          <w:rFonts w:ascii="Times New Roman" w:hAnsi="Times New Roman" w:cs="Times New Roman"/>
          <w:i/>
        </w:rPr>
        <w:t>ных, через организацию социальных практик</w:t>
      </w:r>
      <w:r w:rsidRPr="00AB19EF">
        <w:rPr>
          <w:rFonts w:ascii="Times New Roman" w:hAnsi="Times New Roman" w:cs="Times New Roman"/>
        </w:rPr>
        <w:t xml:space="preserve"> (в т.ч. волонтёрство), включая общественно полезную деятельность, профессиональные пробы, развитие глобальных компетенций, фо</w:t>
      </w:r>
      <w:r w:rsidRPr="00AB19EF">
        <w:rPr>
          <w:rFonts w:ascii="Times New Roman" w:hAnsi="Times New Roman" w:cs="Times New Roman"/>
        </w:rPr>
        <w:t>р</w:t>
      </w:r>
      <w:r w:rsidRPr="00AB19EF">
        <w:rPr>
          <w:rFonts w:ascii="Times New Roman" w:hAnsi="Times New Roman" w:cs="Times New Roman"/>
        </w:rPr>
        <w:t>мирование предпринимательских навыков, практическую подготовку, использование во</w:t>
      </w:r>
      <w:r w:rsidRPr="00AB19EF">
        <w:rPr>
          <w:rFonts w:ascii="Times New Roman" w:hAnsi="Times New Roman" w:cs="Times New Roman"/>
        </w:rPr>
        <w:t>з</w:t>
      </w:r>
      <w:r w:rsidRPr="00AB19EF">
        <w:rPr>
          <w:rFonts w:ascii="Times New Roman" w:hAnsi="Times New Roman" w:cs="Times New Roman"/>
        </w:rPr>
        <w:lastRenderedPageBreak/>
        <w:t xml:space="preserve">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E73A59" w:rsidRPr="00AB19EF" w:rsidRDefault="00E73A59" w:rsidP="00E73A59">
      <w:pPr>
        <w:rPr>
          <w:rFonts w:ascii="Times New Roman" w:hAnsi="Times New Roman" w:cs="Times New Roman"/>
        </w:rPr>
      </w:pPr>
      <w:r w:rsidRPr="00AB19EF">
        <w:rPr>
          <w:rFonts w:ascii="Times New Roman" w:hAnsi="Times New Roman" w:cs="Times New Roman"/>
        </w:rPr>
        <w:t>- </w:t>
      </w:r>
      <w:r w:rsidRPr="00AB19EF">
        <w:rPr>
          <w:rFonts w:ascii="Times New Roman" w:hAnsi="Times New Roman" w:cs="Times New Roman"/>
          <w:i/>
        </w:rPr>
        <w:t xml:space="preserve">внеурочную деятельность, направленную на реализацию комплекса воспитательных мероприятий </w:t>
      </w:r>
      <w:r w:rsidRPr="00AB19EF">
        <w:rPr>
          <w:rFonts w:ascii="Times New Roman" w:hAnsi="Times New Roman" w:cs="Times New Roman"/>
        </w:rPr>
        <w:t>на уровне образовательной организации, класса, занятия, в т.ч. в творческих объединениях по интересам, культурные и социальные практики с учетом истор</w:t>
      </w:r>
      <w:r w:rsidRPr="00AB19EF">
        <w:rPr>
          <w:rFonts w:ascii="Times New Roman" w:hAnsi="Times New Roman" w:cs="Times New Roman"/>
        </w:rPr>
        <w:t>и</w:t>
      </w:r>
      <w:r w:rsidRPr="00AB19EF">
        <w:rPr>
          <w:rFonts w:ascii="Times New Roman" w:hAnsi="Times New Roman" w:cs="Times New Roman"/>
        </w:rPr>
        <w:t>ко-культурной и этнической специфики региона, потребностей обучающихся, родителей (законных представителей) несовершеннолетних обучающихся</w:t>
      </w:r>
    </w:p>
    <w:p w:rsidR="00E73A59" w:rsidRPr="00AB19EF" w:rsidRDefault="00E73A59" w:rsidP="00E73A59">
      <w:pPr>
        <w:rPr>
          <w:rFonts w:ascii="Times New Roman" w:hAnsi="Times New Roman" w:cs="Times New Roman"/>
        </w:rPr>
      </w:pPr>
      <w:r w:rsidRPr="00AB19EF">
        <w:rPr>
          <w:rFonts w:ascii="Times New Roman" w:hAnsi="Times New Roman" w:cs="Times New Roman"/>
        </w:rPr>
        <w:t>- </w:t>
      </w:r>
      <w:r w:rsidRPr="00AB19EF">
        <w:rPr>
          <w:rFonts w:ascii="Times New Roman" w:hAnsi="Times New Roman" w:cs="Times New Roman"/>
          <w:i/>
        </w:rPr>
        <w:t>внеурочную деятельность по организации деятельности ученических сообществ</w:t>
      </w:r>
      <w:r w:rsidRPr="00AB19EF">
        <w:rPr>
          <w:rFonts w:ascii="Times New Roman" w:hAnsi="Times New Roman" w:cs="Times New Roman"/>
        </w:rPr>
        <w:t xml:space="preserve">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w:t>
      </w:r>
      <w:r w:rsidRPr="00AB19EF">
        <w:rPr>
          <w:rFonts w:ascii="Times New Roman" w:hAnsi="Times New Roman" w:cs="Times New Roman"/>
        </w:rPr>
        <w:t>а</w:t>
      </w:r>
      <w:r w:rsidRPr="00AB19EF">
        <w:rPr>
          <w:rFonts w:ascii="Times New Roman" w:hAnsi="Times New Roman" w:cs="Times New Roman"/>
        </w:rPr>
        <w:t xml:space="preserve">низаций и т.д. </w:t>
      </w:r>
    </w:p>
    <w:p w:rsidR="00E73A59" w:rsidRPr="00AB19EF" w:rsidRDefault="00E73A59" w:rsidP="00E73A59">
      <w:pPr>
        <w:rPr>
          <w:rFonts w:ascii="Times New Roman" w:hAnsi="Times New Roman" w:cs="Times New Roman"/>
        </w:rPr>
      </w:pPr>
      <w:r w:rsidRPr="00AB19EF">
        <w:rPr>
          <w:rFonts w:ascii="Times New Roman" w:hAnsi="Times New Roman" w:cs="Times New Roman"/>
        </w:rPr>
        <w:t>- </w:t>
      </w:r>
      <w:r w:rsidRPr="00AB19EF">
        <w:rPr>
          <w:rFonts w:ascii="Times New Roman" w:hAnsi="Times New Roman" w:cs="Times New Roman"/>
          <w:i/>
        </w:rPr>
        <w:t>внеурочную деятельность, направленную на организационное обеспечение учебной деятельности</w:t>
      </w:r>
      <w:r w:rsidRPr="00AB19EF">
        <w:rPr>
          <w:rFonts w:ascii="Times New Roman" w:hAnsi="Times New Roman" w:cs="Times New Roman"/>
        </w:rPr>
        <w:t xml:space="preserve"> (организационные собрания, взаимодействие с родителями по обеспечению успешной реализации образовательной программы и т.д.) </w:t>
      </w:r>
    </w:p>
    <w:p w:rsidR="00E73A59" w:rsidRPr="00AB19EF" w:rsidRDefault="00E73A59" w:rsidP="00E73A59">
      <w:pPr>
        <w:rPr>
          <w:rFonts w:ascii="Times New Roman" w:hAnsi="Times New Roman" w:cs="Times New Roman"/>
        </w:rPr>
      </w:pPr>
      <w:r w:rsidRPr="00AB19EF">
        <w:rPr>
          <w:rFonts w:ascii="Times New Roman" w:hAnsi="Times New Roman" w:cs="Times New Roman"/>
        </w:rPr>
        <w:t>- </w:t>
      </w:r>
      <w:r w:rsidRPr="00AB19EF">
        <w:rPr>
          <w:rFonts w:ascii="Times New Roman" w:hAnsi="Times New Roman" w:cs="Times New Roman"/>
          <w:i/>
        </w:rPr>
        <w:t>внеурочную деятельность, направленную на организацию педагогической поддержки обучающихся</w:t>
      </w:r>
      <w:r w:rsidRPr="00AB19EF">
        <w:rPr>
          <w:rFonts w:ascii="Times New Roman" w:hAnsi="Times New Roman" w:cs="Times New Roman"/>
        </w:rPr>
        <w:t xml:space="preserve"> (проектирование индивидуальных образовательных маршрутов, работа ть</w:t>
      </w:r>
      <w:r w:rsidRPr="00AB19EF">
        <w:rPr>
          <w:rFonts w:ascii="Times New Roman" w:hAnsi="Times New Roman" w:cs="Times New Roman"/>
        </w:rPr>
        <w:t>ю</w:t>
      </w:r>
      <w:r w:rsidRPr="00AB19EF">
        <w:rPr>
          <w:rFonts w:ascii="Times New Roman" w:hAnsi="Times New Roman" w:cs="Times New Roman"/>
        </w:rPr>
        <w:t xml:space="preserve">торов, педагогов-психологов) </w:t>
      </w:r>
    </w:p>
    <w:p w:rsidR="00E73A59" w:rsidRPr="00AB19EF" w:rsidRDefault="00E73A59" w:rsidP="00E73A59">
      <w:pPr>
        <w:rPr>
          <w:rFonts w:ascii="Times New Roman" w:hAnsi="Times New Roman" w:cs="Times New Roman"/>
        </w:rPr>
      </w:pPr>
      <w:r w:rsidRPr="00AB19EF">
        <w:rPr>
          <w:rFonts w:ascii="Times New Roman" w:hAnsi="Times New Roman" w:cs="Times New Roman"/>
        </w:rPr>
        <w:t>- </w:t>
      </w:r>
      <w:r w:rsidRPr="00AB19EF">
        <w:rPr>
          <w:rFonts w:ascii="Times New Roman" w:hAnsi="Times New Roman" w:cs="Times New Roman"/>
          <w:i/>
        </w:rPr>
        <w:t>внеурочную деятельность, направленную на обеспечение благополучия обучающихся в пространстве общеобразовательной школы</w:t>
      </w:r>
      <w:r w:rsidRPr="00AB19EF">
        <w:rPr>
          <w:rFonts w:ascii="Times New Roman" w:hAnsi="Times New Roman" w:cs="Times New Roman"/>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E73A59" w:rsidRPr="00AB19EF" w:rsidRDefault="00E73A59" w:rsidP="00E73A59">
      <w:pPr>
        <w:rPr>
          <w:rFonts w:ascii="Times New Roman" w:hAnsi="Times New Roman" w:cs="Times New Roman"/>
        </w:rPr>
      </w:pPr>
    </w:p>
    <w:p w:rsidR="00E73A59" w:rsidRPr="00AB19EF" w:rsidRDefault="00E73A59" w:rsidP="00E73A59">
      <w:pPr>
        <w:spacing w:line="240" w:lineRule="atLeast"/>
        <w:textAlignment w:val="center"/>
        <w:rPr>
          <w:rFonts w:ascii="Times New Roman" w:hAnsi="Times New Roman" w:cs="Times New Roman"/>
          <w:b/>
          <w:i/>
        </w:rPr>
      </w:pPr>
      <w:r w:rsidRPr="00AB19EF">
        <w:rPr>
          <w:rFonts w:ascii="Times New Roman" w:hAnsi="Times New Roman" w:cs="Times New Roman"/>
          <w:b/>
          <w:i/>
        </w:rPr>
        <w:t>Формы организации внеурочной деятельности</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w:t>
      </w:r>
      <w:r w:rsidRPr="00AB19EF">
        <w:rPr>
          <w:color w:val="auto"/>
          <w:sz w:val="24"/>
          <w:szCs w:val="24"/>
        </w:rPr>
        <w:t>о</w:t>
      </w:r>
      <w:r w:rsidRPr="00AB19EF">
        <w:rPr>
          <w:color w:val="auto"/>
          <w:sz w:val="24"/>
          <w:szCs w:val="24"/>
        </w:rPr>
        <w:t>ектную и исследовательскую деятельность (в т.ч. экспедиции, практики), экскурсии (в музеи, парки, на предприятия и др.), походы, деловые игры и пр.</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В целях реализации плана внеурочной деятельности образовательной организацией предусматривается использование ресурсов других организаций (</w:t>
      </w:r>
      <w:r w:rsidR="002F7ABF" w:rsidRPr="00AB19EF">
        <w:rPr>
          <w:color w:val="auto"/>
          <w:sz w:val="24"/>
          <w:szCs w:val="24"/>
        </w:rPr>
        <w:t>в т.ч.</w:t>
      </w:r>
      <w:r w:rsidRPr="00AB19EF">
        <w:rPr>
          <w:color w:val="auto"/>
          <w:sz w:val="24"/>
          <w:szCs w:val="24"/>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w:t>
      </w:r>
      <w:r w:rsidRPr="00AB19EF">
        <w:rPr>
          <w:color w:val="auto"/>
          <w:sz w:val="24"/>
          <w:szCs w:val="24"/>
        </w:rPr>
        <w:t>б</w:t>
      </w:r>
      <w:r w:rsidRPr="00AB19EF">
        <w:rPr>
          <w:color w:val="auto"/>
          <w:sz w:val="24"/>
          <w:szCs w:val="24"/>
        </w:rPr>
        <w:t xml:space="preserve">ходимыми ресурсами </w:t>
      </w:r>
    </w:p>
    <w:p w:rsidR="00E73A59" w:rsidRPr="00AB19EF" w:rsidRDefault="00E73A59" w:rsidP="00E73A59">
      <w:pPr>
        <w:pStyle w:val="11"/>
        <w:spacing w:line="240" w:lineRule="auto"/>
        <w:ind w:firstLine="0"/>
        <w:jc w:val="both"/>
        <w:rPr>
          <w:color w:val="auto"/>
          <w:sz w:val="24"/>
          <w:szCs w:val="24"/>
        </w:rPr>
      </w:pPr>
    </w:p>
    <w:p w:rsidR="00E73A59" w:rsidRPr="00AB19EF" w:rsidRDefault="0035603D" w:rsidP="00E73A59">
      <w:pPr>
        <w:rPr>
          <w:rFonts w:ascii="Times New Roman" w:hAnsi="Times New Roman" w:cs="Times New Roman"/>
          <w:b/>
        </w:rPr>
      </w:pPr>
      <w:r w:rsidRPr="00AB19EF">
        <w:rPr>
          <w:rFonts w:ascii="Times New Roman" w:hAnsi="Times New Roman" w:cs="Times New Roman"/>
          <w:b/>
        </w:rPr>
        <w:t>3.3</w:t>
      </w:r>
      <w:r w:rsidR="00E73A59" w:rsidRPr="00AB19EF">
        <w:rPr>
          <w:rFonts w:ascii="Times New Roman" w:hAnsi="Times New Roman" w:cs="Times New Roman"/>
          <w:b/>
        </w:rPr>
        <w:t>.3. Организационный механизм организации внеурочной деятельности</w:t>
      </w:r>
    </w:p>
    <w:p w:rsidR="00E73A59" w:rsidRPr="00AB19EF" w:rsidRDefault="00E73A59" w:rsidP="00E73A59">
      <w:pPr>
        <w:rPr>
          <w:rFonts w:ascii="Times New Roman" w:hAnsi="Times New Roman" w:cs="Times New Roman"/>
          <w:i/>
        </w:rPr>
      </w:pPr>
      <w:r w:rsidRPr="00AB19EF">
        <w:rPr>
          <w:rFonts w:ascii="Times New Roman" w:hAnsi="Times New Roman" w:cs="Times New Roman"/>
          <w:i/>
        </w:rPr>
        <w:t>Организационным механизмом организации внеурочной деятельности на уровне ООО является план внеурочной деятельности.</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Общий объем внеурочной деятельности не превышает 10 часов в неделю.</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Количество часов, выделяемых на внеурочную деятельность, составляет за 5 лет об</w:t>
      </w:r>
      <w:r w:rsidRPr="00AB19EF">
        <w:rPr>
          <w:color w:val="auto"/>
          <w:sz w:val="24"/>
          <w:szCs w:val="24"/>
        </w:rPr>
        <w:t>у</w:t>
      </w:r>
      <w:r w:rsidRPr="00AB19EF">
        <w:rPr>
          <w:color w:val="auto"/>
          <w:sz w:val="24"/>
          <w:szCs w:val="24"/>
        </w:rPr>
        <w:t>чения на уровне основного общего образования не более 1750 часов, в год - не более 350 ч</w:t>
      </w:r>
      <w:r w:rsidRPr="00AB19EF">
        <w:rPr>
          <w:color w:val="auto"/>
          <w:sz w:val="24"/>
          <w:szCs w:val="24"/>
        </w:rPr>
        <w:t>а</w:t>
      </w:r>
      <w:r w:rsidRPr="00AB19EF">
        <w:rPr>
          <w:color w:val="auto"/>
          <w:sz w:val="24"/>
          <w:szCs w:val="24"/>
        </w:rPr>
        <w:t>сов.</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Еженедельные расходы времени на отдельные направления плана внеурочной де</w:t>
      </w:r>
      <w:r w:rsidRPr="00AB19EF">
        <w:rPr>
          <w:color w:val="auto"/>
          <w:sz w:val="24"/>
          <w:szCs w:val="24"/>
        </w:rPr>
        <w:t>я</w:t>
      </w:r>
      <w:r w:rsidRPr="00AB19EF">
        <w:rPr>
          <w:color w:val="auto"/>
          <w:sz w:val="24"/>
          <w:szCs w:val="24"/>
        </w:rPr>
        <w:t>тельности отличаются, на них отводится:</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 на внеурочную деятельность по учебным предметам: 2-4 ч.,</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lastRenderedPageBreak/>
        <w:t>-</w:t>
      </w:r>
      <w:r w:rsidRPr="00AB19EF">
        <w:rPr>
          <w:color w:val="auto"/>
          <w:sz w:val="24"/>
          <w:szCs w:val="24"/>
          <w:lang w:val="en-US"/>
        </w:rPr>
        <w:t> </w:t>
      </w:r>
      <w:r w:rsidRPr="00AB19EF">
        <w:rPr>
          <w:color w:val="auto"/>
          <w:sz w:val="24"/>
          <w:szCs w:val="24"/>
        </w:rPr>
        <w:t>на внеурочную деятельность по формированию функциональной грамотности: 1-2 ч.;</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на организационное обеспечение учебной деятельности, осуществление педагогич</w:t>
      </w:r>
      <w:r w:rsidRPr="00AB19EF">
        <w:rPr>
          <w:color w:val="auto"/>
          <w:sz w:val="24"/>
          <w:szCs w:val="24"/>
        </w:rPr>
        <w:t>е</w:t>
      </w:r>
      <w:r w:rsidRPr="00AB19EF">
        <w:rPr>
          <w:color w:val="auto"/>
          <w:sz w:val="24"/>
          <w:szCs w:val="24"/>
        </w:rPr>
        <w:t>ской поддержки социализации обучающихся и обеспечение их бла</w:t>
      </w:r>
      <w:r w:rsidR="00174B68" w:rsidRPr="00AB19EF">
        <w:rPr>
          <w:color w:val="auto"/>
          <w:sz w:val="24"/>
          <w:szCs w:val="24"/>
        </w:rPr>
        <w:t xml:space="preserve">гополучия: </w:t>
      </w:r>
      <w:r w:rsidRPr="00AB19EF">
        <w:rPr>
          <w:color w:val="auto"/>
          <w:sz w:val="24"/>
          <w:szCs w:val="24"/>
        </w:rPr>
        <w:t>2-3 ч.</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Внеурочная деятельность в каникулярное время может реализовываться в рамках т</w:t>
      </w:r>
      <w:r w:rsidRPr="00AB19EF">
        <w:rPr>
          <w:color w:val="auto"/>
          <w:sz w:val="24"/>
          <w:szCs w:val="24"/>
        </w:rPr>
        <w:t>е</w:t>
      </w:r>
      <w:r w:rsidRPr="00AB19EF">
        <w:rPr>
          <w:color w:val="auto"/>
          <w:sz w:val="24"/>
          <w:szCs w:val="24"/>
        </w:rPr>
        <w:t>матических программ (лагерь с дневным пребыванием на базе общеобразовательной орг</w:t>
      </w:r>
      <w:r w:rsidRPr="00AB19EF">
        <w:rPr>
          <w:color w:val="auto"/>
          <w:sz w:val="24"/>
          <w:szCs w:val="24"/>
        </w:rPr>
        <w:t>а</w:t>
      </w:r>
      <w:r w:rsidRPr="00AB19EF">
        <w:rPr>
          <w:color w:val="auto"/>
          <w:sz w:val="24"/>
          <w:szCs w:val="24"/>
        </w:rPr>
        <w:t>низации или на базе загородных детских центров, в походах, поездках и т. д.).</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При реализации плана внеурочной деятельности предусмотрена вариативность с</w:t>
      </w:r>
      <w:r w:rsidRPr="00AB19EF">
        <w:rPr>
          <w:color w:val="auto"/>
          <w:sz w:val="24"/>
          <w:szCs w:val="24"/>
        </w:rPr>
        <w:t>о</w:t>
      </w:r>
      <w:r w:rsidRPr="00AB19EF">
        <w:rPr>
          <w:color w:val="auto"/>
          <w:sz w:val="24"/>
          <w:szCs w:val="24"/>
        </w:rPr>
        <w:t>держания внеурочной деятельности с учетом образовательных потребностей и интересов обучающихся.</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rsidR="00E73A59" w:rsidRPr="00AB19EF" w:rsidRDefault="00E73A59" w:rsidP="00E73A59">
      <w:pPr>
        <w:pStyle w:val="11"/>
        <w:spacing w:line="240" w:lineRule="auto"/>
        <w:ind w:firstLine="709"/>
        <w:jc w:val="both"/>
        <w:rPr>
          <w:i/>
          <w:color w:val="auto"/>
          <w:sz w:val="24"/>
          <w:szCs w:val="24"/>
        </w:rPr>
      </w:pPr>
      <w:r w:rsidRPr="00AB19EF">
        <w:rPr>
          <w:i/>
          <w:color w:val="auto"/>
          <w:sz w:val="24"/>
          <w:szCs w:val="24"/>
        </w:rPr>
        <w:t>Организация жизни ученических сообществ является важной составляющей вн</w:t>
      </w:r>
      <w:r w:rsidRPr="00AB19EF">
        <w:rPr>
          <w:i/>
          <w:color w:val="auto"/>
          <w:sz w:val="24"/>
          <w:szCs w:val="24"/>
        </w:rPr>
        <w:t>е</w:t>
      </w:r>
      <w:r w:rsidRPr="00AB19EF">
        <w:rPr>
          <w:i/>
          <w:color w:val="auto"/>
          <w:sz w:val="24"/>
          <w:szCs w:val="24"/>
        </w:rPr>
        <w:t>урочной деятельности, направлена на формирование у школьников российской гражданской идентичности и таких компетенций, как:</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компетенции в сфере общественной самоорганизации, участия в общественно зн</w:t>
      </w:r>
      <w:r w:rsidRPr="00AB19EF">
        <w:rPr>
          <w:color w:val="auto"/>
          <w:sz w:val="24"/>
          <w:szCs w:val="24"/>
        </w:rPr>
        <w:t>а</w:t>
      </w:r>
      <w:r w:rsidRPr="00AB19EF">
        <w:rPr>
          <w:color w:val="auto"/>
          <w:sz w:val="24"/>
          <w:szCs w:val="24"/>
        </w:rPr>
        <w:t>чимой совместной деятельности.</w:t>
      </w:r>
    </w:p>
    <w:p w:rsidR="00E73A59" w:rsidRPr="00AB19EF" w:rsidRDefault="00E73A59" w:rsidP="00E73A59">
      <w:pPr>
        <w:pStyle w:val="11"/>
        <w:spacing w:line="240" w:lineRule="auto"/>
        <w:ind w:firstLine="709"/>
        <w:jc w:val="both"/>
        <w:rPr>
          <w:i/>
          <w:color w:val="auto"/>
          <w:sz w:val="24"/>
          <w:szCs w:val="24"/>
        </w:rPr>
      </w:pPr>
      <w:r w:rsidRPr="00AB19EF">
        <w:rPr>
          <w:i/>
          <w:color w:val="auto"/>
          <w:sz w:val="24"/>
          <w:szCs w:val="24"/>
        </w:rPr>
        <w:t>Организация жизни ученических сообществ происходит:</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через приобщение обучающихся к общественной деятельности и школьным трад</w:t>
      </w:r>
      <w:r w:rsidRPr="00AB19EF">
        <w:rPr>
          <w:color w:val="auto"/>
          <w:sz w:val="24"/>
          <w:szCs w:val="24"/>
        </w:rPr>
        <w:t>и</w:t>
      </w:r>
      <w:r w:rsidRPr="00AB19EF">
        <w:rPr>
          <w:color w:val="auto"/>
          <w:sz w:val="24"/>
          <w:szCs w:val="24"/>
        </w:rPr>
        <w:t>циям, участие обучающихся в деятельности производственных, творческих объединений, благотворительных организаций;</w:t>
      </w:r>
    </w:p>
    <w:p w:rsidR="00E73A59" w:rsidRPr="00AB19EF" w:rsidRDefault="00E73A59" w:rsidP="00E73A59">
      <w:pPr>
        <w:pStyle w:val="11"/>
        <w:spacing w:line="240" w:lineRule="auto"/>
        <w:ind w:firstLine="709"/>
        <w:jc w:val="both"/>
        <w:rPr>
          <w:color w:val="auto"/>
          <w:sz w:val="24"/>
          <w:szCs w:val="24"/>
        </w:rPr>
      </w:pPr>
      <w:r w:rsidRPr="00AB19EF">
        <w:rPr>
          <w:color w:val="auto"/>
          <w:sz w:val="24"/>
          <w:szCs w:val="24"/>
        </w:rPr>
        <w:t>-</w:t>
      </w:r>
      <w:r w:rsidRPr="00AB19EF">
        <w:rPr>
          <w:color w:val="auto"/>
          <w:sz w:val="24"/>
          <w:szCs w:val="24"/>
          <w:lang w:val="en-US"/>
        </w:rPr>
        <w:t> </w:t>
      </w:r>
      <w:r w:rsidRPr="00AB19EF">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w:t>
      </w:r>
      <w:r w:rsidRPr="00AB19EF">
        <w:rPr>
          <w:color w:val="auto"/>
          <w:sz w:val="24"/>
          <w:szCs w:val="24"/>
        </w:rPr>
        <w:t>е</w:t>
      </w:r>
      <w:r w:rsidRPr="00AB19EF">
        <w:rPr>
          <w:color w:val="auto"/>
          <w:sz w:val="24"/>
          <w:szCs w:val="24"/>
        </w:rPr>
        <w:t>ственными организациями и объединениями.</w:t>
      </w:r>
    </w:p>
    <w:p w:rsidR="00E73A59" w:rsidRPr="00AB19EF" w:rsidRDefault="00E73A59" w:rsidP="003465EA">
      <w:pPr>
        <w:rPr>
          <w:rFonts w:ascii="Times New Roman" w:hAnsi="Times New Roman" w:cs="Times New Roman"/>
          <w:b/>
        </w:rPr>
      </w:pPr>
    </w:p>
    <w:p w:rsidR="00E73A59" w:rsidRPr="00AB19EF" w:rsidRDefault="00E73A59" w:rsidP="003465EA">
      <w:pPr>
        <w:rPr>
          <w:rFonts w:ascii="Times New Roman" w:hAnsi="Times New Roman" w:cs="Times New Roman"/>
          <w:b/>
        </w:rPr>
        <w:sectPr w:rsidR="00E73A59" w:rsidRPr="00AB19EF" w:rsidSect="003465EA">
          <w:headerReference w:type="default" r:id="rId16"/>
          <w:footerReference w:type="default" r:id="rId17"/>
          <w:pgSz w:w="11900" w:h="16800"/>
          <w:pgMar w:top="1134" w:right="1134" w:bottom="1134" w:left="1134" w:header="720" w:footer="720" w:gutter="0"/>
          <w:cols w:space="720"/>
          <w:noEndnote/>
          <w:docGrid w:linePitch="326"/>
        </w:sectPr>
      </w:pPr>
    </w:p>
    <w:p w:rsidR="00E73A59" w:rsidRPr="00AB19EF" w:rsidRDefault="00E73A59" w:rsidP="00E73A59">
      <w:pPr>
        <w:rPr>
          <w:rFonts w:ascii="Times New Roman" w:hAnsi="Times New Roman" w:cs="Times New Roman"/>
          <w:b/>
        </w:rPr>
      </w:pPr>
    </w:p>
    <w:p w:rsidR="00E73A59" w:rsidRPr="00AB19EF" w:rsidRDefault="00E73A59" w:rsidP="003465EA">
      <w:pPr>
        <w:rPr>
          <w:rFonts w:ascii="Times New Roman" w:hAnsi="Times New Roman" w:cs="Times New Roman"/>
          <w:b/>
        </w:rPr>
      </w:pPr>
    </w:p>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План внеурочной деятельности МКОУ Чантырская СОШ</w:t>
      </w:r>
    </w:p>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 xml:space="preserve"> на 2023-2024 учебный год </w:t>
      </w:r>
    </w:p>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основное общее образование 5 - 9  класс (5-дневная учебная неделя)</w:t>
      </w:r>
    </w:p>
    <w:p w:rsidR="0075239C" w:rsidRPr="00AB19EF" w:rsidRDefault="0075239C" w:rsidP="0075239C">
      <w:pPr>
        <w:widowControl/>
        <w:autoSpaceDE/>
        <w:autoSpaceDN/>
        <w:adjustRightInd/>
        <w:ind w:firstLine="0"/>
        <w:jc w:val="right"/>
        <w:rPr>
          <w:rFonts w:ascii="Times New Roman" w:eastAsia="Times New Roman" w:hAnsi="Times New Roman" w:cs="Times New Roman"/>
          <w:b/>
        </w:rPr>
      </w:pPr>
    </w:p>
    <w:tbl>
      <w:tblPr>
        <w:tblW w:w="15655" w:type="dxa"/>
        <w:jc w:val="center"/>
        <w:tblInd w:w="-2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5"/>
        <w:gridCol w:w="4111"/>
        <w:gridCol w:w="2835"/>
        <w:gridCol w:w="1134"/>
        <w:gridCol w:w="992"/>
        <w:gridCol w:w="992"/>
        <w:gridCol w:w="992"/>
        <w:gridCol w:w="1276"/>
        <w:gridCol w:w="1008"/>
      </w:tblGrid>
      <w:tr w:rsidR="005956D2" w:rsidRPr="00AB19EF" w:rsidTr="0075239C">
        <w:trPr>
          <w:trHeight w:val="150"/>
          <w:jc w:val="center"/>
        </w:trPr>
        <w:tc>
          <w:tcPr>
            <w:tcW w:w="2315" w:type="dxa"/>
            <w:vMerge w:val="restart"/>
            <w:tcBorders>
              <w:top w:val="single" w:sz="4" w:space="0" w:color="auto"/>
              <w:left w:val="single" w:sz="4" w:space="0" w:color="auto"/>
              <w:bottom w:val="single" w:sz="4" w:space="0" w:color="000000"/>
              <w:right w:val="single" w:sz="4" w:space="0" w:color="auto"/>
            </w:tcBorders>
            <w:hideMark/>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Направления ра</w:t>
            </w:r>
            <w:r w:rsidRPr="00AB19EF">
              <w:rPr>
                <w:rFonts w:ascii="Times New Roman" w:eastAsia="Times New Roman" w:hAnsi="Times New Roman" w:cs="Times New Roman"/>
                <w:b/>
              </w:rPr>
              <w:t>з</w:t>
            </w:r>
            <w:r w:rsidRPr="00AB19EF">
              <w:rPr>
                <w:rFonts w:ascii="Times New Roman" w:eastAsia="Times New Roman" w:hAnsi="Times New Roman" w:cs="Times New Roman"/>
                <w:b/>
              </w:rPr>
              <w:t xml:space="preserve">вития </w:t>
            </w:r>
          </w:p>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личности</w:t>
            </w:r>
          </w:p>
        </w:tc>
        <w:tc>
          <w:tcPr>
            <w:tcW w:w="4111" w:type="dxa"/>
            <w:vMerge w:val="restart"/>
            <w:tcBorders>
              <w:top w:val="single" w:sz="4" w:space="0" w:color="auto"/>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Направление внеурочной деятел</w:t>
            </w:r>
            <w:r w:rsidRPr="00AB19EF">
              <w:rPr>
                <w:rFonts w:ascii="Times New Roman" w:eastAsia="Times New Roman" w:hAnsi="Times New Roman" w:cs="Times New Roman"/>
                <w:b/>
              </w:rPr>
              <w:t>ь</w:t>
            </w:r>
            <w:r w:rsidRPr="00AB19EF">
              <w:rPr>
                <w:rFonts w:ascii="Times New Roman" w:eastAsia="Times New Roman" w:hAnsi="Times New Roman" w:cs="Times New Roman"/>
                <w:b/>
              </w:rPr>
              <w:t>ности</w:t>
            </w:r>
          </w:p>
        </w:tc>
        <w:tc>
          <w:tcPr>
            <w:tcW w:w="2835" w:type="dxa"/>
            <w:vMerge w:val="restart"/>
            <w:tcBorders>
              <w:top w:val="single" w:sz="4" w:space="0" w:color="auto"/>
              <w:left w:val="single" w:sz="4" w:space="0" w:color="auto"/>
              <w:bottom w:val="single" w:sz="4" w:space="0" w:color="000000"/>
              <w:right w:val="single" w:sz="4" w:space="0" w:color="auto"/>
            </w:tcBorders>
            <w:hideMark/>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Наименование рабочей программы</w:t>
            </w:r>
          </w:p>
        </w:tc>
        <w:tc>
          <w:tcPr>
            <w:tcW w:w="5386" w:type="dxa"/>
            <w:gridSpan w:val="5"/>
            <w:tcBorders>
              <w:top w:val="single" w:sz="4" w:space="0" w:color="000000"/>
              <w:left w:val="single" w:sz="4" w:space="0" w:color="auto"/>
              <w:bottom w:val="single" w:sz="4" w:space="0" w:color="000000"/>
              <w:right w:val="single" w:sz="4" w:space="0" w:color="000000"/>
            </w:tcBorders>
            <w:hideMark/>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Количество часов (в неделю/год)</w:t>
            </w:r>
          </w:p>
        </w:tc>
        <w:tc>
          <w:tcPr>
            <w:tcW w:w="1008" w:type="dxa"/>
            <w:vMerge w:val="restart"/>
            <w:tcBorders>
              <w:top w:val="single" w:sz="4" w:space="0" w:color="000000"/>
              <w:left w:val="single" w:sz="4" w:space="0" w:color="000000"/>
              <w:bottom w:val="single" w:sz="4" w:space="0" w:color="000000"/>
              <w:right w:val="single" w:sz="4" w:space="0" w:color="000000"/>
            </w:tcBorders>
            <w:hideMark/>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Всего</w:t>
            </w:r>
          </w:p>
        </w:tc>
      </w:tr>
      <w:tr w:rsidR="005956D2" w:rsidRPr="00AB19EF" w:rsidTr="0075239C">
        <w:trPr>
          <w:trHeight w:val="150"/>
          <w:jc w:val="center"/>
        </w:trPr>
        <w:tc>
          <w:tcPr>
            <w:tcW w:w="2315" w:type="dxa"/>
            <w:vMerge/>
            <w:tcBorders>
              <w:top w:val="single" w:sz="4" w:space="0" w:color="auto"/>
              <w:left w:val="single" w:sz="4" w:space="0" w:color="auto"/>
              <w:bottom w:val="single" w:sz="4" w:space="0" w:color="000000"/>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bottom w:val="single" w:sz="4" w:space="0" w:color="000000"/>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p>
        </w:tc>
        <w:tc>
          <w:tcPr>
            <w:tcW w:w="1134" w:type="dxa"/>
            <w:tcBorders>
              <w:top w:val="single" w:sz="4" w:space="0" w:color="000000"/>
              <w:left w:val="single" w:sz="4" w:space="0" w:color="auto"/>
              <w:bottom w:val="single" w:sz="4" w:space="0" w:color="000000"/>
              <w:right w:val="single" w:sz="4" w:space="0" w:color="000000"/>
            </w:tcBorders>
            <w:hideMark/>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5</w:t>
            </w:r>
          </w:p>
        </w:tc>
        <w:tc>
          <w:tcPr>
            <w:tcW w:w="992" w:type="dxa"/>
            <w:tcBorders>
              <w:top w:val="single" w:sz="4" w:space="0" w:color="000000"/>
              <w:left w:val="single" w:sz="4" w:space="0" w:color="000000"/>
              <w:bottom w:val="single" w:sz="4" w:space="0" w:color="000000"/>
              <w:right w:val="single" w:sz="4" w:space="0" w:color="000000"/>
            </w:tcBorders>
            <w:hideMark/>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6</w:t>
            </w:r>
          </w:p>
        </w:tc>
        <w:tc>
          <w:tcPr>
            <w:tcW w:w="992" w:type="dxa"/>
            <w:tcBorders>
              <w:top w:val="single" w:sz="4" w:space="0" w:color="000000"/>
              <w:left w:val="single" w:sz="4" w:space="0" w:color="000000"/>
              <w:bottom w:val="single" w:sz="4" w:space="0" w:color="000000"/>
              <w:right w:val="single" w:sz="4" w:space="0" w:color="000000"/>
            </w:tcBorders>
            <w:hideMark/>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7</w:t>
            </w:r>
          </w:p>
        </w:tc>
        <w:tc>
          <w:tcPr>
            <w:tcW w:w="992" w:type="dxa"/>
            <w:tcBorders>
              <w:top w:val="single" w:sz="4" w:space="0" w:color="000000"/>
              <w:left w:val="single" w:sz="4" w:space="0" w:color="000000"/>
              <w:bottom w:val="single" w:sz="4" w:space="0" w:color="000000"/>
              <w:right w:val="single" w:sz="4" w:space="0" w:color="000000"/>
            </w:tcBorders>
            <w:hideMark/>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8</w:t>
            </w: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9</w:t>
            </w:r>
          </w:p>
        </w:tc>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p>
        </w:tc>
      </w:tr>
      <w:tr w:rsidR="005956D2" w:rsidRPr="00AB19EF" w:rsidTr="0075239C">
        <w:trPr>
          <w:trHeight w:val="150"/>
          <w:jc w:val="center"/>
        </w:trPr>
        <w:tc>
          <w:tcPr>
            <w:tcW w:w="15655" w:type="dxa"/>
            <w:gridSpan w:val="9"/>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Часть, обязательная для всех обучающихся</w:t>
            </w:r>
          </w:p>
        </w:tc>
      </w:tr>
      <w:tr w:rsidR="005956D2" w:rsidRPr="00AB19EF" w:rsidTr="0075239C">
        <w:trPr>
          <w:trHeight w:val="520"/>
          <w:jc w:val="center"/>
        </w:trPr>
        <w:tc>
          <w:tcPr>
            <w:tcW w:w="2315" w:type="dxa"/>
            <w:tcBorders>
              <w:top w:val="single" w:sz="4" w:space="0" w:color="auto"/>
              <w:left w:val="single" w:sz="4" w:space="0" w:color="auto"/>
              <w:bottom w:val="single" w:sz="12"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Гражда</w:t>
            </w:r>
            <w:r w:rsidRPr="00AB19EF">
              <w:rPr>
                <w:rFonts w:ascii="Times New Roman" w:eastAsia="Times New Roman" w:hAnsi="Times New Roman" w:cs="Times New Roman"/>
                <w:b/>
              </w:rPr>
              <w:t>н</w:t>
            </w:r>
            <w:r w:rsidRPr="00AB19EF">
              <w:rPr>
                <w:rFonts w:ascii="Times New Roman" w:eastAsia="Times New Roman" w:hAnsi="Times New Roman" w:cs="Times New Roman"/>
                <w:b/>
              </w:rPr>
              <w:t>ско-патриотическое</w:t>
            </w:r>
          </w:p>
        </w:tc>
        <w:tc>
          <w:tcPr>
            <w:tcW w:w="4111" w:type="dxa"/>
            <w:tcBorders>
              <w:top w:val="single" w:sz="4" w:space="0" w:color="auto"/>
              <w:left w:val="single" w:sz="4" w:space="0" w:color="auto"/>
              <w:bottom w:val="single" w:sz="12" w:space="0" w:color="auto"/>
              <w:right w:val="single" w:sz="4" w:space="0" w:color="auto"/>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Информационно- просветительские занятия патриотической, нравстве</w:t>
            </w:r>
            <w:r w:rsidRPr="00AB19EF">
              <w:rPr>
                <w:rFonts w:ascii="Times New Roman" w:eastAsia="Times New Roman" w:hAnsi="Times New Roman" w:cs="Times New Roman"/>
              </w:rPr>
              <w:t>н</w:t>
            </w:r>
            <w:r w:rsidRPr="00AB19EF">
              <w:rPr>
                <w:rFonts w:ascii="Times New Roman" w:eastAsia="Times New Roman" w:hAnsi="Times New Roman" w:cs="Times New Roman"/>
              </w:rPr>
              <w:t>ной и экологической направленности</w:t>
            </w:r>
          </w:p>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«Разговоры о важном»</w:t>
            </w:r>
          </w:p>
        </w:tc>
        <w:tc>
          <w:tcPr>
            <w:tcW w:w="2835" w:type="dxa"/>
            <w:tcBorders>
              <w:top w:val="single" w:sz="4" w:space="0" w:color="auto"/>
              <w:left w:val="single" w:sz="4" w:space="0" w:color="auto"/>
              <w:bottom w:val="single" w:sz="12" w:space="0" w:color="auto"/>
              <w:right w:val="single" w:sz="4" w:space="0" w:color="000000"/>
            </w:tcBorders>
          </w:tcPr>
          <w:p w:rsidR="0075239C" w:rsidRPr="00AB19EF" w:rsidRDefault="0075239C" w:rsidP="0075239C">
            <w:pPr>
              <w:widowControl/>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Разговоры о важном</w:t>
            </w:r>
          </w:p>
        </w:tc>
        <w:tc>
          <w:tcPr>
            <w:tcW w:w="1134" w:type="dxa"/>
            <w:tcBorders>
              <w:top w:val="single" w:sz="4" w:space="0" w:color="000000"/>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4" w:space="0" w:color="000000"/>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4" w:space="0" w:color="000000"/>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4" w:space="0" w:color="000000"/>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276" w:type="dxa"/>
            <w:tcBorders>
              <w:top w:val="single" w:sz="4" w:space="0" w:color="000000"/>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8" w:type="dxa"/>
            <w:tcBorders>
              <w:top w:val="single" w:sz="4" w:space="0" w:color="000000"/>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5/170</w:t>
            </w:r>
          </w:p>
        </w:tc>
      </w:tr>
      <w:tr w:rsidR="005956D2" w:rsidRPr="00AB19EF" w:rsidTr="0075239C">
        <w:trPr>
          <w:trHeight w:val="222"/>
          <w:jc w:val="center"/>
        </w:trPr>
        <w:tc>
          <w:tcPr>
            <w:tcW w:w="2315" w:type="dxa"/>
            <w:tcBorders>
              <w:top w:val="single" w:sz="12" w:space="0" w:color="auto"/>
              <w:left w:val="single" w:sz="4" w:space="0" w:color="auto"/>
              <w:bottom w:val="single" w:sz="12" w:space="0" w:color="auto"/>
              <w:right w:val="single" w:sz="4" w:space="0" w:color="auto"/>
            </w:tcBorders>
            <w:vAlign w:val="center"/>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Социальное</w:t>
            </w:r>
          </w:p>
        </w:tc>
        <w:tc>
          <w:tcPr>
            <w:tcW w:w="4111" w:type="dxa"/>
            <w:tcBorders>
              <w:top w:val="single" w:sz="12" w:space="0" w:color="auto"/>
              <w:left w:val="single" w:sz="4" w:space="0" w:color="auto"/>
              <w:bottom w:val="single" w:sz="12"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Занятия, направленные на удовл</w:t>
            </w:r>
            <w:r w:rsidRPr="00AB19EF">
              <w:rPr>
                <w:rFonts w:ascii="Times New Roman" w:eastAsia="Times New Roman" w:hAnsi="Times New Roman" w:cs="Times New Roman"/>
              </w:rPr>
              <w:t>е</w:t>
            </w:r>
            <w:r w:rsidRPr="00AB19EF">
              <w:rPr>
                <w:rFonts w:ascii="Times New Roman" w:eastAsia="Times New Roman" w:hAnsi="Times New Roman" w:cs="Times New Roman"/>
              </w:rPr>
              <w:t>творение профориентационных и</w:t>
            </w:r>
            <w:r w:rsidRPr="00AB19EF">
              <w:rPr>
                <w:rFonts w:ascii="Times New Roman" w:eastAsia="Times New Roman" w:hAnsi="Times New Roman" w:cs="Times New Roman"/>
              </w:rPr>
              <w:t>н</w:t>
            </w:r>
            <w:r w:rsidRPr="00AB19EF">
              <w:rPr>
                <w:rFonts w:ascii="Times New Roman" w:eastAsia="Times New Roman" w:hAnsi="Times New Roman" w:cs="Times New Roman"/>
              </w:rPr>
              <w:t>тересов и потребностей обучающихся</w:t>
            </w:r>
          </w:p>
        </w:tc>
        <w:tc>
          <w:tcPr>
            <w:tcW w:w="2835" w:type="dxa"/>
            <w:tcBorders>
              <w:top w:val="single" w:sz="12" w:space="0" w:color="auto"/>
              <w:left w:val="single" w:sz="4" w:space="0" w:color="auto"/>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Россия – мои горизонты</w:t>
            </w:r>
          </w:p>
        </w:tc>
        <w:tc>
          <w:tcPr>
            <w:tcW w:w="1134" w:type="dxa"/>
            <w:tcBorders>
              <w:top w:val="single" w:sz="12"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12"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12"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12"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276" w:type="dxa"/>
            <w:tcBorders>
              <w:top w:val="single" w:sz="12"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8" w:type="dxa"/>
            <w:tcBorders>
              <w:top w:val="single" w:sz="12"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4,25/144,5</w:t>
            </w:r>
          </w:p>
        </w:tc>
      </w:tr>
      <w:tr w:rsidR="005956D2" w:rsidRPr="00AB19EF" w:rsidTr="0075239C">
        <w:trPr>
          <w:trHeight w:val="222"/>
          <w:jc w:val="center"/>
        </w:trPr>
        <w:tc>
          <w:tcPr>
            <w:tcW w:w="2315" w:type="dxa"/>
            <w:tcBorders>
              <w:top w:val="single" w:sz="12" w:space="0" w:color="auto"/>
              <w:left w:val="single" w:sz="4" w:space="0" w:color="auto"/>
              <w:right w:val="single" w:sz="4" w:space="0" w:color="auto"/>
            </w:tcBorders>
            <w:vAlign w:val="center"/>
          </w:tcPr>
          <w:p w:rsidR="0075239C" w:rsidRPr="00AB19EF" w:rsidRDefault="0075239C" w:rsidP="0075239C">
            <w:pPr>
              <w:widowControl/>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Интеллектуальное</w:t>
            </w:r>
          </w:p>
        </w:tc>
        <w:tc>
          <w:tcPr>
            <w:tcW w:w="4111" w:type="dxa"/>
            <w:tcBorders>
              <w:top w:val="single" w:sz="12" w:space="0" w:color="auto"/>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Занятия по формированию функци</w:t>
            </w:r>
            <w:r w:rsidRPr="00AB19EF">
              <w:rPr>
                <w:rFonts w:ascii="Times New Roman" w:eastAsia="Times New Roman" w:hAnsi="Times New Roman" w:cs="Times New Roman"/>
              </w:rPr>
              <w:t>о</w:t>
            </w:r>
            <w:r w:rsidRPr="00AB19EF">
              <w:rPr>
                <w:rFonts w:ascii="Times New Roman" w:eastAsia="Times New Roman" w:hAnsi="Times New Roman" w:cs="Times New Roman"/>
              </w:rPr>
              <w:t>нальной грамотности обучающихся</w:t>
            </w:r>
          </w:p>
        </w:tc>
        <w:tc>
          <w:tcPr>
            <w:tcW w:w="2835" w:type="dxa"/>
            <w:tcBorders>
              <w:top w:val="single" w:sz="12"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Основы финансовой грамотности</w:t>
            </w:r>
          </w:p>
        </w:tc>
        <w:tc>
          <w:tcPr>
            <w:tcW w:w="1134"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276"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rPr>
              <w:t>1/34</w:t>
            </w:r>
          </w:p>
        </w:tc>
        <w:tc>
          <w:tcPr>
            <w:tcW w:w="1008"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5/170</w:t>
            </w:r>
          </w:p>
        </w:tc>
      </w:tr>
      <w:tr w:rsidR="005956D2" w:rsidRPr="00AB19EF" w:rsidTr="0075239C">
        <w:trPr>
          <w:trHeight w:val="330"/>
          <w:jc w:val="center"/>
        </w:trPr>
        <w:tc>
          <w:tcPr>
            <w:tcW w:w="15655" w:type="dxa"/>
            <w:gridSpan w:val="9"/>
            <w:tcBorders>
              <w:left w:val="single" w:sz="4"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Вариативная часть</w:t>
            </w:r>
          </w:p>
        </w:tc>
      </w:tr>
      <w:tr w:rsidR="005956D2" w:rsidRPr="00AB19EF" w:rsidTr="0075239C">
        <w:trPr>
          <w:trHeight w:val="1092"/>
          <w:jc w:val="center"/>
        </w:trPr>
        <w:tc>
          <w:tcPr>
            <w:tcW w:w="2315" w:type="dxa"/>
            <w:vMerge w:val="restart"/>
            <w:tcBorders>
              <w:left w:val="single" w:sz="4" w:space="0" w:color="auto"/>
              <w:right w:val="single" w:sz="4" w:space="0" w:color="auto"/>
            </w:tcBorders>
            <w:vAlign w:val="center"/>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Гражда</w:t>
            </w:r>
            <w:r w:rsidRPr="00AB19EF">
              <w:rPr>
                <w:rFonts w:ascii="Times New Roman" w:eastAsia="Times New Roman" w:hAnsi="Times New Roman" w:cs="Times New Roman"/>
                <w:b/>
              </w:rPr>
              <w:t>н</w:t>
            </w:r>
            <w:r w:rsidRPr="00AB19EF">
              <w:rPr>
                <w:rFonts w:ascii="Times New Roman" w:eastAsia="Times New Roman" w:hAnsi="Times New Roman" w:cs="Times New Roman"/>
                <w:b/>
              </w:rPr>
              <w:t>ско-патриотическое</w:t>
            </w:r>
          </w:p>
        </w:tc>
        <w:tc>
          <w:tcPr>
            <w:tcW w:w="4111" w:type="dxa"/>
            <w:vMerge w:val="restart"/>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shd w:val="clear" w:color="auto" w:fill="FFFFFF"/>
              </w:rPr>
              <w:t>Занятия, направленные на удовл</w:t>
            </w:r>
            <w:r w:rsidRPr="00AB19EF">
              <w:rPr>
                <w:rFonts w:ascii="Times New Roman" w:eastAsia="Times New Roman" w:hAnsi="Times New Roman" w:cs="Times New Roman"/>
                <w:shd w:val="clear" w:color="auto" w:fill="FFFFFF"/>
              </w:rPr>
              <w:t>е</w:t>
            </w:r>
            <w:r w:rsidRPr="00AB19EF">
              <w:rPr>
                <w:rFonts w:ascii="Times New Roman" w:eastAsia="Times New Roman" w:hAnsi="Times New Roman" w:cs="Times New Roman"/>
                <w:shd w:val="clear" w:color="auto" w:fill="FFFFFF"/>
              </w:rPr>
              <w:t>творение социальных интересов и потребностей обучающихся, на п</w:t>
            </w:r>
            <w:r w:rsidRPr="00AB19EF">
              <w:rPr>
                <w:rFonts w:ascii="Times New Roman" w:eastAsia="Times New Roman" w:hAnsi="Times New Roman" w:cs="Times New Roman"/>
                <w:shd w:val="clear" w:color="auto" w:fill="FFFFFF"/>
              </w:rPr>
              <w:t>е</w:t>
            </w:r>
            <w:r w:rsidRPr="00AB19EF">
              <w:rPr>
                <w:rFonts w:ascii="Times New Roman" w:eastAsia="Times New Roman" w:hAnsi="Times New Roman" w:cs="Times New Roman"/>
                <w:shd w:val="clear" w:color="auto" w:fill="FFFFFF"/>
              </w:rPr>
              <w:t>дагогическое сопровождение де</w:t>
            </w:r>
            <w:r w:rsidRPr="00AB19EF">
              <w:rPr>
                <w:rFonts w:ascii="Times New Roman" w:eastAsia="Times New Roman" w:hAnsi="Times New Roman" w:cs="Times New Roman"/>
                <w:shd w:val="clear" w:color="auto" w:fill="FFFFFF"/>
              </w:rPr>
              <w:t>я</w:t>
            </w:r>
            <w:r w:rsidRPr="00AB19EF">
              <w:rPr>
                <w:rFonts w:ascii="Times New Roman" w:eastAsia="Times New Roman" w:hAnsi="Times New Roman" w:cs="Times New Roman"/>
                <w:shd w:val="clear" w:color="auto" w:fill="FFFFFF"/>
              </w:rPr>
              <w:t>тельности социально ориентирова</w:t>
            </w:r>
            <w:r w:rsidRPr="00AB19EF">
              <w:rPr>
                <w:rFonts w:ascii="Times New Roman" w:eastAsia="Times New Roman" w:hAnsi="Times New Roman" w:cs="Times New Roman"/>
                <w:shd w:val="clear" w:color="auto" w:fill="FFFFFF"/>
              </w:rPr>
              <w:t>н</w:t>
            </w:r>
            <w:r w:rsidRPr="00AB19EF">
              <w:rPr>
                <w:rFonts w:ascii="Times New Roman" w:eastAsia="Times New Roman" w:hAnsi="Times New Roman" w:cs="Times New Roman"/>
                <w:shd w:val="clear" w:color="auto" w:fill="FFFFFF"/>
              </w:rPr>
              <w:t>ных ученических сообществ, детских общественных объединений, органов ученического самоуправления, на организацию совместно с обуча</w:t>
            </w:r>
            <w:r w:rsidRPr="00AB19EF">
              <w:rPr>
                <w:rFonts w:ascii="Times New Roman" w:eastAsia="Times New Roman" w:hAnsi="Times New Roman" w:cs="Times New Roman"/>
                <w:shd w:val="clear" w:color="auto" w:fill="FFFFFF"/>
              </w:rPr>
              <w:t>ю</w:t>
            </w:r>
            <w:r w:rsidRPr="00AB19EF">
              <w:rPr>
                <w:rFonts w:ascii="Times New Roman" w:eastAsia="Times New Roman" w:hAnsi="Times New Roman" w:cs="Times New Roman"/>
                <w:shd w:val="clear" w:color="auto" w:fill="FFFFFF"/>
              </w:rPr>
              <w:t>щимися комплекса мероприятий воспитательной направленности</w:t>
            </w:r>
          </w:p>
        </w:tc>
        <w:tc>
          <w:tcPr>
            <w:tcW w:w="2835" w:type="dxa"/>
            <w:tcBorders>
              <w:top w:val="single" w:sz="4" w:space="0" w:color="auto"/>
              <w:left w:val="single" w:sz="4"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Юнармия</w:t>
            </w:r>
          </w:p>
        </w:tc>
        <w:tc>
          <w:tcPr>
            <w:tcW w:w="1134" w:type="dxa"/>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1276" w:type="dxa"/>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1008" w:type="dxa"/>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810"/>
          <w:jc w:val="center"/>
        </w:trPr>
        <w:tc>
          <w:tcPr>
            <w:tcW w:w="2315" w:type="dxa"/>
            <w:vMerge/>
            <w:tcBorders>
              <w:left w:val="single" w:sz="4" w:space="0" w:color="auto"/>
              <w:bottom w:val="single" w:sz="12" w:space="0" w:color="auto"/>
              <w:right w:val="single" w:sz="4" w:space="0" w:color="auto"/>
            </w:tcBorders>
            <w:vAlign w:val="center"/>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bottom w:val="single" w:sz="12"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shd w:val="clear" w:color="auto" w:fill="FFFFFF"/>
              </w:rPr>
            </w:pPr>
          </w:p>
        </w:tc>
        <w:tc>
          <w:tcPr>
            <w:tcW w:w="2835" w:type="dxa"/>
            <w:tcBorders>
              <w:top w:val="single" w:sz="4" w:space="0" w:color="auto"/>
              <w:left w:val="single" w:sz="4" w:space="0" w:color="auto"/>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Кадетское объединение «Патриот»</w:t>
            </w:r>
          </w:p>
        </w:tc>
        <w:tc>
          <w:tcPr>
            <w:tcW w:w="1134"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1276"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c>
          <w:tcPr>
            <w:tcW w:w="1008" w:type="dxa"/>
            <w:tcBorders>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810"/>
          <w:jc w:val="center"/>
        </w:trPr>
        <w:tc>
          <w:tcPr>
            <w:tcW w:w="2315" w:type="dxa"/>
            <w:tcBorders>
              <w:left w:val="single" w:sz="4" w:space="0" w:color="auto"/>
              <w:bottom w:val="single" w:sz="12" w:space="0" w:color="auto"/>
              <w:right w:val="single" w:sz="4" w:space="0" w:color="auto"/>
            </w:tcBorders>
            <w:vAlign w:val="center"/>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tcBorders>
              <w:left w:val="single" w:sz="4" w:space="0" w:color="auto"/>
              <w:bottom w:val="single" w:sz="12"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shd w:val="clear" w:color="auto" w:fill="FFFFFF"/>
              </w:rPr>
            </w:pPr>
          </w:p>
        </w:tc>
        <w:tc>
          <w:tcPr>
            <w:tcW w:w="2835" w:type="dxa"/>
            <w:tcBorders>
              <w:top w:val="single" w:sz="4" w:space="0" w:color="auto"/>
              <w:left w:val="single" w:sz="4" w:space="0" w:color="auto"/>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Школьное лесничество «Багульник»</w:t>
            </w:r>
          </w:p>
        </w:tc>
        <w:tc>
          <w:tcPr>
            <w:tcW w:w="1134"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1276" w:type="dxa"/>
            <w:tcBorders>
              <w:top w:val="single" w:sz="4" w:space="0" w:color="auto"/>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c>
          <w:tcPr>
            <w:tcW w:w="1008" w:type="dxa"/>
            <w:tcBorders>
              <w:left w:val="single" w:sz="4" w:space="0" w:color="000000"/>
              <w:bottom w:val="single" w:sz="12"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150"/>
          <w:jc w:val="center"/>
        </w:trPr>
        <w:tc>
          <w:tcPr>
            <w:tcW w:w="2315" w:type="dxa"/>
            <w:vMerge w:val="restart"/>
            <w:tcBorders>
              <w:top w:val="single" w:sz="12" w:space="0" w:color="auto"/>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Физическое</w:t>
            </w:r>
          </w:p>
        </w:tc>
        <w:tc>
          <w:tcPr>
            <w:tcW w:w="4111" w:type="dxa"/>
            <w:vMerge w:val="restart"/>
            <w:tcBorders>
              <w:top w:val="single" w:sz="12" w:space="0" w:color="auto"/>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Занятия, направленные на удовл</w:t>
            </w:r>
            <w:r w:rsidRPr="00AB19EF">
              <w:rPr>
                <w:rFonts w:ascii="Times New Roman" w:eastAsia="Times New Roman" w:hAnsi="Times New Roman" w:cs="Times New Roman"/>
              </w:rPr>
              <w:t>е</w:t>
            </w:r>
            <w:r w:rsidRPr="00AB19EF">
              <w:rPr>
                <w:rFonts w:ascii="Times New Roman" w:eastAsia="Times New Roman" w:hAnsi="Times New Roman" w:cs="Times New Roman"/>
              </w:rPr>
              <w:t>творение интересов и потребностей обучающихся в творческом и физ</w:t>
            </w:r>
            <w:r w:rsidRPr="00AB19EF">
              <w:rPr>
                <w:rFonts w:ascii="Times New Roman" w:eastAsia="Times New Roman" w:hAnsi="Times New Roman" w:cs="Times New Roman"/>
              </w:rPr>
              <w:t>и</w:t>
            </w:r>
            <w:r w:rsidRPr="00AB19EF">
              <w:rPr>
                <w:rFonts w:ascii="Times New Roman" w:eastAsia="Times New Roman" w:hAnsi="Times New Roman" w:cs="Times New Roman"/>
              </w:rPr>
              <w:t>ческом развитии, помощь в саморе</w:t>
            </w:r>
            <w:r w:rsidRPr="00AB19EF">
              <w:rPr>
                <w:rFonts w:ascii="Times New Roman" w:eastAsia="Times New Roman" w:hAnsi="Times New Roman" w:cs="Times New Roman"/>
              </w:rPr>
              <w:t>а</w:t>
            </w:r>
            <w:r w:rsidRPr="00AB19EF">
              <w:rPr>
                <w:rFonts w:ascii="Times New Roman" w:eastAsia="Times New Roman" w:hAnsi="Times New Roman" w:cs="Times New Roman"/>
              </w:rPr>
              <w:t>лизации, раскрытии и развитии</w:t>
            </w:r>
          </w:p>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способностей и талантов</w:t>
            </w:r>
          </w:p>
        </w:tc>
        <w:tc>
          <w:tcPr>
            <w:tcW w:w="2835" w:type="dxa"/>
            <w:tcBorders>
              <w:top w:val="single" w:sz="12"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Биатлон</w:t>
            </w:r>
          </w:p>
        </w:tc>
        <w:tc>
          <w:tcPr>
            <w:tcW w:w="1134"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276"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8"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3/102</w:t>
            </w:r>
          </w:p>
        </w:tc>
      </w:tr>
      <w:tr w:rsidR="005956D2" w:rsidRPr="00AB19EF" w:rsidTr="0075239C">
        <w:trPr>
          <w:trHeight w:val="150"/>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Баскетбол</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150"/>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Минифутбол</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rPr>
              <w:t>0,5/17</w:t>
            </w: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2/68</w:t>
            </w:r>
          </w:p>
        </w:tc>
      </w:tr>
      <w:tr w:rsidR="005956D2" w:rsidRPr="00AB19EF" w:rsidTr="0075239C">
        <w:trPr>
          <w:trHeight w:val="150"/>
          <w:jc w:val="center"/>
        </w:trPr>
        <w:tc>
          <w:tcPr>
            <w:tcW w:w="2315" w:type="dxa"/>
            <w:vMerge w:val="restart"/>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Общекультурное</w:t>
            </w: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Театральная студия</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2/68</w:t>
            </w:r>
          </w:p>
        </w:tc>
      </w:tr>
      <w:tr w:rsidR="005956D2" w:rsidRPr="00AB19EF" w:rsidTr="0075239C">
        <w:trPr>
          <w:trHeight w:val="404"/>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Мастерица</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556"/>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Мастерская творческих дел</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r w:rsidRPr="00AB19EF">
              <w:rPr>
                <w:rFonts w:ascii="Times New Roman" w:eastAsia="Times New Roman" w:hAnsi="Times New Roman" w:cs="Times New Roman"/>
              </w:rPr>
              <w:t>0,25/8,5</w:t>
            </w: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276"/>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vMerge w:val="restart"/>
            <w:tcBorders>
              <w:top w:val="single" w:sz="4" w:space="0" w:color="auto"/>
              <w:left w:val="single" w:sz="4"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Школьный музей</w:t>
            </w:r>
          </w:p>
        </w:tc>
        <w:tc>
          <w:tcPr>
            <w:tcW w:w="1134" w:type="dxa"/>
            <w:vMerge w:val="restart"/>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vMerge w:val="restart"/>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vMerge w:val="restart"/>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vMerge w:val="restart"/>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1276" w:type="dxa"/>
            <w:vMerge w:val="restart"/>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c>
          <w:tcPr>
            <w:tcW w:w="1008" w:type="dxa"/>
            <w:vMerge w:val="restart"/>
            <w:tcBorders>
              <w:top w:val="single" w:sz="4" w:space="0" w:color="auto"/>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2/68</w:t>
            </w:r>
          </w:p>
        </w:tc>
      </w:tr>
      <w:tr w:rsidR="005956D2" w:rsidRPr="00AB19EF" w:rsidTr="0075239C">
        <w:trPr>
          <w:trHeight w:val="264"/>
          <w:jc w:val="center"/>
        </w:trPr>
        <w:tc>
          <w:tcPr>
            <w:tcW w:w="2315" w:type="dxa"/>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Гражда</w:t>
            </w:r>
            <w:r w:rsidRPr="00AB19EF">
              <w:rPr>
                <w:rFonts w:ascii="Times New Roman" w:eastAsia="Times New Roman" w:hAnsi="Times New Roman" w:cs="Times New Roman"/>
                <w:b/>
              </w:rPr>
              <w:t>н</w:t>
            </w:r>
            <w:r w:rsidRPr="00AB19EF">
              <w:rPr>
                <w:rFonts w:ascii="Times New Roman" w:eastAsia="Times New Roman" w:hAnsi="Times New Roman" w:cs="Times New Roman"/>
                <w:b/>
              </w:rPr>
              <w:t>ско-патриотическое</w:t>
            </w:r>
          </w:p>
        </w:tc>
        <w:tc>
          <w:tcPr>
            <w:tcW w:w="4111" w:type="dxa"/>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vMerge/>
            <w:tcBorders>
              <w:left w:val="single" w:sz="4" w:space="0" w:color="auto"/>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1134" w:type="dxa"/>
            <w:vMerge/>
            <w:tcBorders>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vMerge/>
            <w:tcBorders>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vMerge/>
            <w:tcBorders>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vMerge/>
            <w:tcBorders>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1276" w:type="dxa"/>
            <w:vMerge/>
            <w:tcBorders>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c>
          <w:tcPr>
            <w:tcW w:w="1008" w:type="dxa"/>
            <w:vMerge/>
            <w:tcBorders>
              <w:left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r>
      <w:tr w:rsidR="005956D2" w:rsidRPr="00AB19EF" w:rsidTr="0075239C">
        <w:trPr>
          <w:trHeight w:val="150"/>
          <w:jc w:val="center"/>
        </w:trPr>
        <w:tc>
          <w:tcPr>
            <w:tcW w:w="2315" w:type="dxa"/>
            <w:vMerge w:val="restart"/>
            <w:tcBorders>
              <w:top w:val="single" w:sz="12" w:space="0" w:color="auto"/>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r w:rsidRPr="00AB19EF">
              <w:rPr>
                <w:rFonts w:ascii="Times New Roman" w:eastAsia="Times New Roman" w:hAnsi="Times New Roman" w:cs="Times New Roman"/>
                <w:b/>
              </w:rPr>
              <w:t>Интеллектуальное</w:t>
            </w:r>
          </w:p>
        </w:tc>
        <w:tc>
          <w:tcPr>
            <w:tcW w:w="4111" w:type="dxa"/>
            <w:vMerge w:val="restart"/>
            <w:tcBorders>
              <w:top w:val="single" w:sz="12" w:space="0" w:color="auto"/>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Занятия, связанные с реализацией особых интеллектуальных и соци</w:t>
            </w:r>
            <w:r w:rsidRPr="00AB19EF">
              <w:rPr>
                <w:rFonts w:ascii="Times New Roman" w:eastAsia="Times New Roman" w:hAnsi="Times New Roman" w:cs="Times New Roman"/>
              </w:rPr>
              <w:t>о</w:t>
            </w:r>
            <w:r w:rsidRPr="00AB19EF">
              <w:rPr>
                <w:rFonts w:ascii="Times New Roman" w:eastAsia="Times New Roman" w:hAnsi="Times New Roman" w:cs="Times New Roman"/>
              </w:rPr>
              <w:t>культурных потребностей обуча</w:t>
            </w:r>
            <w:r w:rsidRPr="00AB19EF">
              <w:rPr>
                <w:rFonts w:ascii="Times New Roman" w:eastAsia="Times New Roman" w:hAnsi="Times New Roman" w:cs="Times New Roman"/>
              </w:rPr>
              <w:t>ю</w:t>
            </w:r>
            <w:r w:rsidRPr="00AB19EF">
              <w:rPr>
                <w:rFonts w:ascii="Times New Roman" w:eastAsia="Times New Roman" w:hAnsi="Times New Roman" w:cs="Times New Roman"/>
              </w:rPr>
              <w:t>щихся</w:t>
            </w:r>
          </w:p>
        </w:tc>
        <w:tc>
          <w:tcPr>
            <w:tcW w:w="2835" w:type="dxa"/>
            <w:tcBorders>
              <w:top w:val="single" w:sz="12"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Лего</w:t>
            </w:r>
          </w:p>
        </w:tc>
        <w:tc>
          <w:tcPr>
            <w:tcW w:w="1134"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1276"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p>
        </w:tc>
        <w:tc>
          <w:tcPr>
            <w:tcW w:w="1008"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150"/>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12"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Агролаборатория «С</w:t>
            </w:r>
            <w:r w:rsidRPr="00AB19EF">
              <w:rPr>
                <w:rFonts w:ascii="Times New Roman" w:eastAsia="Times New Roman" w:hAnsi="Times New Roman" w:cs="Times New Roman"/>
              </w:rPr>
              <w:t>и</w:t>
            </w:r>
            <w:r w:rsidRPr="00AB19EF">
              <w:rPr>
                <w:rFonts w:ascii="Times New Roman" w:eastAsia="Times New Roman" w:hAnsi="Times New Roman" w:cs="Times New Roman"/>
              </w:rPr>
              <w:t>ти-ферма»</w:t>
            </w:r>
          </w:p>
        </w:tc>
        <w:tc>
          <w:tcPr>
            <w:tcW w:w="1134"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1276"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1008" w:type="dxa"/>
            <w:tcBorders>
              <w:top w:val="single" w:sz="12" w:space="0" w:color="auto"/>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150"/>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Моя Россия</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150"/>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Занимательная физика</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150"/>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Информатика в задачах и ответах</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5956D2" w:rsidRPr="00AB19EF" w:rsidTr="0075239C">
        <w:trPr>
          <w:trHeight w:val="150"/>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r w:rsidRPr="00AB19EF">
              <w:rPr>
                <w:rFonts w:ascii="Times New Roman" w:eastAsia="Times New Roman" w:hAnsi="Times New Roman" w:cs="Times New Roman"/>
              </w:rPr>
              <w:t>Я и закон</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1/34</w:t>
            </w: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1/34</w:t>
            </w:r>
          </w:p>
        </w:tc>
      </w:tr>
      <w:tr w:rsidR="000864F4" w:rsidRPr="00AB19EF" w:rsidTr="0075239C">
        <w:trPr>
          <w:trHeight w:val="150"/>
          <w:jc w:val="center"/>
        </w:trPr>
        <w:tc>
          <w:tcPr>
            <w:tcW w:w="2315"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b/>
              </w:rPr>
            </w:pPr>
          </w:p>
        </w:tc>
        <w:tc>
          <w:tcPr>
            <w:tcW w:w="4111" w:type="dxa"/>
            <w:vMerge/>
            <w:tcBorders>
              <w:left w:val="single" w:sz="4" w:space="0" w:color="auto"/>
              <w:right w:val="single" w:sz="4" w:space="0" w:color="auto"/>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left"/>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right="-250" w:firstLine="0"/>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rPr>
            </w:pPr>
            <w:r w:rsidRPr="00AB19EF">
              <w:rPr>
                <w:rFonts w:ascii="Times New Roman" w:eastAsia="Times New Roman" w:hAnsi="Times New Roman" w:cs="Times New Roman"/>
              </w:rPr>
              <w:t>0,5/17</w:t>
            </w: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0,5/17</w:t>
            </w:r>
          </w:p>
        </w:tc>
      </w:tr>
      <w:tr w:rsidR="000864F4" w:rsidRPr="00AB19EF" w:rsidTr="0075239C">
        <w:trPr>
          <w:trHeight w:val="150"/>
          <w:jc w:val="center"/>
        </w:trPr>
        <w:tc>
          <w:tcPr>
            <w:tcW w:w="9261" w:type="dxa"/>
            <w:gridSpan w:val="3"/>
            <w:tcBorders>
              <w:top w:val="single" w:sz="4" w:space="0" w:color="000000"/>
              <w:left w:val="single" w:sz="4" w:space="0" w:color="auto"/>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ind w:firstLine="0"/>
              <w:jc w:val="center"/>
              <w:rPr>
                <w:rFonts w:ascii="Times New Roman" w:eastAsia="Times New Roman" w:hAnsi="Times New Roman" w:cs="Times New Roman"/>
                <w:b/>
              </w:rPr>
            </w:pPr>
            <w:r w:rsidRPr="00AB19EF">
              <w:rPr>
                <w:rFonts w:ascii="Times New Roman" w:eastAsia="Times New Roman" w:hAnsi="Times New Roman" w:cs="Times New Roman"/>
                <w:b/>
              </w:rPr>
              <w:t>ИТОГО:</w:t>
            </w:r>
          </w:p>
        </w:tc>
        <w:tc>
          <w:tcPr>
            <w:tcW w:w="1134"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5,5/187</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6,5/221</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6,5/221</w:t>
            </w:r>
          </w:p>
        </w:tc>
        <w:tc>
          <w:tcPr>
            <w:tcW w:w="992"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7,5/255</w:t>
            </w:r>
          </w:p>
        </w:tc>
        <w:tc>
          <w:tcPr>
            <w:tcW w:w="1276"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9,75/331,5</w:t>
            </w:r>
          </w:p>
        </w:tc>
        <w:tc>
          <w:tcPr>
            <w:tcW w:w="1008" w:type="dxa"/>
            <w:tcBorders>
              <w:top w:val="single" w:sz="4" w:space="0" w:color="000000"/>
              <w:left w:val="single" w:sz="4" w:space="0" w:color="000000"/>
              <w:bottom w:val="single" w:sz="4" w:space="0" w:color="000000"/>
              <w:right w:val="single" w:sz="4" w:space="0" w:color="000000"/>
            </w:tcBorders>
          </w:tcPr>
          <w:p w:rsidR="0075239C" w:rsidRPr="00AB19EF" w:rsidRDefault="0075239C" w:rsidP="0075239C">
            <w:pPr>
              <w:widowControl/>
              <w:tabs>
                <w:tab w:val="center" w:pos="4677"/>
                <w:tab w:val="right" w:pos="9355"/>
              </w:tabs>
              <w:autoSpaceDE/>
              <w:autoSpaceDN/>
              <w:adjustRightInd/>
              <w:spacing w:after="200"/>
              <w:ind w:firstLine="0"/>
              <w:jc w:val="center"/>
              <w:rPr>
                <w:rFonts w:ascii="Times New Roman" w:eastAsia="Times New Roman" w:hAnsi="Times New Roman" w:cs="Times New Roman"/>
                <w:b/>
              </w:rPr>
            </w:pPr>
            <w:r w:rsidRPr="00AB19EF">
              <w:rPr>
                <w:rFonts w:ascii="Times New Roman" w:eastAsia="Times New Roman" w:hAnsi="Times New Roman" w:cs="Times New Roman"/>
                <w:b/>
              </w:rPr>
              <w:t>35,25/1215,5</w:t>
            </w:r>
          </w:p>
        </w:tc>
      </w:tr>
    </w:tbl>
    <w:p w:rsidR="0075239C" w:rsidRPr="00AB19EF" w:rsidRDefault="0075239C" w:rsidP="0075239C">
      <w:pPr>
        <w:widowControl/>
        <w:autoSpaceDE/>
        <w:autoSpaceDN/>
        <w:adjustRightInd/>
        <w:ind w:firstLine="0"/>
        <w:jc w:val="left"/>
        <w:rPr>
          <w:rFonts w:ascii="Times New Roman" w:eastAsia="Times New Roman" w:hAnsi="Times New Roman" w:cs="Times New Roman"/>
          <w:b/>
        </w:rPr>
      </w:pPr>
    </w:p>
    <w:p w:rsidR="0075239C" w:rsidRPr="00AB19EF" w:rsidRDefault="0075239C" w:rsidP="0075239C">
      <w:pPr>
        <w:widowControl/>
        <w:autoSpaceDE/>
        <w:autoSpaceDN/>
        <w:adjustRightInd/>
        <w:spacing w:after="200" w:line="276" w:lineRule="auto"/>
        <w:ind w:firstLine="0"/>
        <w:jc w:val="left"/>
        <w:rPr>
          <w:rFonts w:ascii="Times New Roman" w:eastAsia="Times New Roman" w:hAnsi="Times New Roman" w:cs="Times New Roman"/>
        </w:rPr>
      </w:pPr>
    </w:p>
    <w:p w:rsidR="00E73A59" w:rsidRPr="00AB19EF" w:rsidRDefault="00E73A59" w:rsidP="003465EA">
      <w:pPr>
        <w:rPr>
          <w:rFonts w:ascii="Times New Roman" w:hAnsi="Times New Roman" w:cs="Times New Roman"/>
          <w:b/>
        </w:rPr>
        <w:sectPr w:rsidR="00E73A59" w:rsidRPr="00AB19EF" w:rsidSect="00E73A59">
          <w:pgSz w:w="16800" w:h="11900" w:orient="landscape"/>
          <w:pgMar w:top="1134" w:right="1134" w:bottom="1134" w:left="1134" w:header="720" w:footer="720" w:gutter="0"/>
          <w:cols w:space="720"/>
          <w:noEndnote/>
          <w:docGrid w:linePitch="326"/>
        </w:sectPr>
      </w:pPr>
    </w:p>
    <w:p w:rsidR="001B12BD" w:rsidRPr="00AB19EF" w:rsidRDefault="00E73A59" w:rsidP="003465EA">
      <w:pPr>
        <w:rPr>
          <w:rFonts w:ascii="Times New Roman" w:hAnsi="Times New Roman" w:cs="Times New Roman"/>
          <w:b/>
        </w:rPr>
      </w:pPr>
      <w:bookmarkStart w:id="1107" w:name="sub_1030"/>
      <w:bookmarkEnd w:id="1105"/>
      <w:r w:rsidRPr="00AB19EF">
        <w:rPr>
          <w:rFonts w:ascii="Times New Roman" w:hAnsi="Times New Roman" w:cs="Times New Roman"/>
          <w:b/>
        </w:rPr>
        <w:lastRenderedPageBreak/>
        <w:t>3.4. </w:t>
      </w:r>
      <w:r w:rsidR="0092551D" w:rsidRPr="00AB19EF">
        <w:rPr>
          <w:rFonts w:ascii="Times New Roman" w:hAnsi="Times New Roman" w:cs="Times New Roman"/>
          <w:b/>
        </w:rPr>
        <w:t>КАЛЕНДА</w:t>
      </w:r>
      <w:r w:rsidR="001859B4" w:rsidRPr="00AB19EF">
        <w:rPr>
          <w:rFonts w:ascii="Times New Roman" w:hAnsi="Times New Roman" w:cs="Times New Roman"/>
          <w:b/>
        </w:rPr>
        <w:t>РНЫЙ ПЛАН ВОСПИТАТЕЛЬНОЙ РАБОТЫ</w:t>
      </w:r>
    </w:p>
    <w:bookmarkEnd w:id="1107"/>
    <w:p w:rsidR="00B33533" w:rsidRPr="00AB19EF" w:rsidRDefault="00B33533" w:rsidP="00B33533">
      <w:pPr>
        <w:widowControl/>
        <w:autoSpaceDE/>
        <w:autoSpaceDN/>
        <w:adjustRightInd/>
        <w:ind w:firstLine="709"/>
        <w:rPr>
          <w:rFonts w:ascii="Times New Roman" w:hAnsi="Times New Roman" w:cs="Times New Roman"/>
          <w:iCs/>
          <w:lang w:eastAsia="en-US"/>
        </w:rPr>
      </w:pPr>
      <w:r w:rsidRPr="00AB19EF">
        <w:rPr>
          <w:rFonts w:ascii="Times New Roman" w:hAnsi="Times New Roman" w:cs="Times New Roman"/>
          <w:iCs/>
          <w:lang w:eastAsia="en-US"/>
        </w:rPr>
        <w:t xml:space="preserve"> (далее – план воспитательной работы) соответствует требованиям ФГОС ООО.</w:t>
      </w:r>
    </w:p>
    <w:p w:rsidR="00B33533" w:rsidRPr="00AB19EF" w:rsidRDefault="00B33533" w:rsidP="00B33533">
      <w:pPr>
        <w:widowControl/>
        <w:autoSpaceDE/>
        <w:autoSpaceDN/>
        <w:adjustRightInd/>
        <w:ind w:firstLine="709"/>
        <w:rPr>
          <w:rFonts w:ascii="Times New Roman" w:hAnsi="Times New Roman" w:cs="Times New Roman"/>
          <w:i/>
          <w:lang w:eastAsia="en-US"/>
        </w:rPr>
      </w:pPr>
      <w:r w:rsidRPr="00AB19EF">
        <w:rPr>
          <w:rFonts w:ascii="Times New Roman" w:hAnsi="Times New Roman" w:cs="Times New Roman"/>
          <w:i/>
          <w:iCs/>
          <w:lang w:eastAsia="en-US"/>
        </w:rPr>
        <w:t>План воспитательной работы разработан на основе федерального календарного плана воспитательной работы (</w:t>
      </w:r>
      <w:r w:rsidRPr="00AB19EF">
        <w:rPr>
          <w:rFonts w:ascii="Times New Roman" w:hAnsi="Times New Roman" w:cs="Times New Roman"/>
          <w:i/>
          <w:lang w:eastAsia="en-US"/>
        </w:rPr>
        <w:t>п. 30 «Федеральный календарный план воспитательной р</w:t>
      </w:r>
      <w:r w:rsidRPr="00AB19EF">
        <w:rPr>
          <w:rFonts w:ascii="Times New Roman" w:hAnsi="Times New Roman" w:cs="Times New Roman"/>
          <w:i/>
          <w:lang w:eastAsia="en-US"/>
        </w:rPr>
        <w:t>а</w:t>
      </w:r>
      <w:r w:rsidRPr="00AB19EF">
        <w:rPr>
          <w:rFonts w:ascii="Times New Roman" w:hAnsi="Times New Roman" w:cs="Times New Roman"/>
          <w:i/>
          <w:lang w:eastAsia="en-US"/>
        </w:rPr>
        <w:t>боты» Федеральной образовательной программы ООО).</w:t>
      </w:r>
    </w:p>
    <w:p w:rsidR="001B12BD" w:rsidRPr="00AB19EF" w:rsidRDefault="001B12BD" w:rsidP="003465EA">
      <w:pPr>
        <w:rPr>
          <w:rFonts w:ascii="Times New Roman" w:hAnsi="Times New Roman" w:cs="Times New Roman"/>
        </w:rPr>
      </w:pP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Сентябрь:</w:t>
      </w:r>
    </w:p>
    <w:p w:rsidR="001B12BD" w:rsidRPr="00AB19EF" w:rsidRDefault="001B12BD" w:rsidP="003465EA">
      <w:pPr>
        <w:rPr>
          <w:rFonts w:ascii="Times New Roman" w:hAnsi="Times New Roman" w:cs="Times New Roman"/>
        </w:rPr>
      </w:pPr>
      <w:r w:rsidRPr="00AB19EF">
        <w:rPr>
          <w:rFonts w:ascii="Times New Roman" w:hAnsi="Times New Roman" w:cs="Times New Roman"/>
        </w:rPr>
        <w:t>1 сентября: День знаний;</w:t>
      </w:r>
    </w:p>
    <w:p w:rsidR="001B12BD" w:rsidRPr="00AB19EF" w:rsidRDefault="001B12BD" w:rsidP="003465EA">
      <w:pPr>
        <w:rPr>
          <w:rFonts w:ascii="Times New Roman" w:hAnsi="Times New Roman" w:cs="Times New Roman"/>
        </w:rPr>
      </w:pPr>
      <w:r w:rsidRPr="00AB19EF">
        <w:rPr>
          <w:rFonts w:ascii="Times New Roman" w:hAnsi="Times New Roman" w:cs="Times New Roman"/>
        </w:rPr>
        <w:t>3 сентября: День окончания Второй мировой войны, День солидарности в борьбе с терроризмом;</w:t>
      </w:r>
    </w:p>
    <w:p w:rsidR="001B12BD" w:rsidRPr="00AB19EF" w:rsidRDefault="001B12BD" w:rsidP="003465EA">
      <w:pPr>
        <w:rPr>
          <w:rFonts w:ascii="Times New Roman" w:hAnsi="Times New Roman" w:cs="Times New Roman"/>
        </w:rPr>
      </w:pPr>
      <w:r w:rsidRPr="00AB19EF">
        <w:rPr>
          <w:rFonts w:ascii="Times New Roman" w:hAnsi="Times New Roman" w:cs="Times New Roman"/>
        </w:rPr>
        <w:t>8 сентября: Международный день распространения грамотности.</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Октябрь:</w:t>
      </w:r>
    </w:p>
    <w:p w:rsidR="001B12BD" w:rsidRPr="00AB19EF" w:rsidRDefault="001B12BD" w:rsidP="003465EA">
      <w:pPr>
        <w:rPr>
          <w:rFonts w:ascii="Times New Roman" w:hAnsi="Times New Roman" w:cs="Times New Roman"/>
        </w:rPr>
      </w:pPr>
      <w:r w:rsidRPr="00AB19EF">
        <w:rPr>
          <w:rFonts w:ascii="Times New Roman" w:hAnsi="Times New Roman" w:cs="Times New Roman"/>
        </w:rPr>
        <w:t>1 октября: Международный день пожилых людей; Международный день музыки;</w:t>
      </w:r>
    </w:p>
    <w:p w:rsidR="001B12BD" w:rsidRPr="00AB19EF" w:rsidRDefault="001B12BD" w:rsidP="003465EA">
      <w:pPr>
        <w:rPr>
          <w:rFonts w:ascii="Times New Roman" w:hAnsi="Times New Roman" w:cs="Times New Roman"/>
        </w:rPr>
      </w:pPr>
      <w:r w:rsidRPr="00AB19EF">
        <w:rPr>
          <w:rFonts w:ascii="Times New Roman" w:hAnsi="Times New Roman" w:cs="Times New Roman"/>
        </w:rPr>
        <w:t>4 октября: День защиты животных;</w:t>
      </w:r>
    </w:p>
    <w:p w:rsidR="001B12BD" w:rsidRPr="00AB19EF" w:rsidRDefault="001B12BD" w:rsidP="003465EA">
      <w:pPr>
        <w:rPr>
          <w:rFonts w:ascii="Times New Roman" w:hAnsi="Times New Roman" w:cs="Times New Roman"/>
        </w:rPr>
      </w:pPr>
      <w:r w:rsidRPr="00AB19EF">
        <w:rPr>
          <w:rFonts w:ascii="Times New Roman" w:hAnsi="Times New Roman" w:cs="Times New Roman"/>
        </w:rPr>
        <w:t>5 октября: День учителя;</w:t>
      </w:r>
    </w:p>
    <w:p w:rsidR="001B12BD" w:rsidRPr="00AB19EF" w:rsidRDefault="001B12BD" w:rsidP="003465EA">
      <w:pPr>
        <w:rPr>
          <w:rFonts w:ascii="Times New Roman" w:hAnsi="Times New Roman" w:cs="Times New Roman"/>
        </w:rPr>
      </w:pPr>
      <w:r w:rsidRPr="00AB19EF">
        <w:rPr>
          <w:rFonts w:ascii="Times New Roman" w:hAnsi="Times New Roman" w:cs="Times New Roman"/>
        </w:rPr>
        <w:t>25 октября: Международный день школьных библиотек;</w:t>
      </w:r>
    </w:p>
    <w:p w:rsidR="001B12BD" w:rsidRPr="00AB19EF" w:rsidRDefault="001B12BD" w:rsidP="003465EA">
      <w:pPr>
        <w:rPr>
          <w:rFonts w:ascii="Times New Roman" w:hAnsi="Times New Roman" w:cs="Times New Roman"/>
        </w:rPr>
      </w:pPr>
      <w:r w:rsidRPr="00AB19EF">
        <w:rPr>
          <w:rFonts w:ascii="Times New Roman" w:hAnsi="Times New Roman" w:cs="Times New Roman"/>
        </w:rPr>
        <w:t>Третье воскресенье октября: День отца.</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Ноябрь:</w:t>
      </w:r>
    </w:p>
    <w:p w:rsidR="001B12BD" w:rsidRPr="00AB19EF" w:rsidRDefault="001B12BD" w:rsidP="003465EA">
      <w:pPr>
        <w:rPr>
          <w:rFonts w:ascii="Times New Roman" w:hAnsi="Times New Roman" w:cs="Times New Roman"/>
        </w:rPr>
      </w:pPr>
      <w:r w:rsidRPr="00AB19EF">
        <w:rPr>
          <w:rFonts w:ascii="Times New Roman" w:hAnsi="Times New Roman" w:cs="Times New Roman"/>
        </w:rPr>
        <w:t>4 ноября: День народного единства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8 ноября: День памяти погибших при исполнении служебных обязанностей сотру</w:t>
      </w:r>
      <w:r w:rsidRPr="00AB19EF">
        <w:rPr>
          <w:rFonts w:ascii="Times New Roman" w:hAnsi="Times New Roman" w:cs="Times New Roman"/>
        </w:rPr>
        <w:t>д</w:t>
      </w:r>
      <w:r w:rsidRPr="00AB19EF">
        <w:rPr>
          <w:rFonts w:ascii="Times New Roman" w:hAnsi="Times New Roman" w:cs="Times New Roman"/>
        </w:rPr>
        <w:t>ников органов внутренних дел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Последнее воскресенье ноября: День Матери;</w:t>
      </w:r>
    </w:p>
    <w:p w:rsidR="001B12BD" w:rsidRPr="00AB19EF" w:rsidRDefault="001B12BD" w:rsidP="003465EA">
      <w:pPr>
        <w:rPr>
          <w:rFonts w:ascii="Times New Roman" w:hAnsi="Times New Roman" w:cs="Times New Roman"/>
        </w:rPr>
      </w:pPr>
      <w:r w:rsidRPr="00AB19EF">
        <w:rPr>
          <w:rFonts w:ascii="Times New Roman" w:hAnsi="Times New Roman" w:cs="Times New Roman"/>
        </w:rPr>
        <w:t>30 ноября: День Государственного герба Российской Федерации.</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Декабрь:</w:t>
      </w:r>
    </w:p>
    <w:p w:rsidR="001B12BD" w:rsidRPr="00AB19EF" w:rsidRDefault="001B12BD" w:rsidP="003465EA">
      <w:pPr>
        <w:rPr>
          <w:rFonts w:ascii="Times New Roman" w:hAnsi="Times New Roman" w:cs="Times New Roman"/>
        </w:rPr>
      </w:pPr>
      <w:r w:rsidRPr="00AB19EF">
        <w:rPr>
          <w:rFonts w:ascii="Times New Roman" w:hAnsi="Times New Roman" w:cs="Times New Roman"/>
        </w:rPr>
        <w:t>3 декабря: День неизвестного солдата; Международный день инвалидов;</w:t>
      </w:r>
    </w:p>
    <w:p w:rsidR="001B12BD" w:rsidRPr="00AB19EF" w:rsidRDefault="001B12BD" w:rsidP="003465EA">
      <w:pPr>
        <w:rPr>
          <w:rFonts w:ascii="Times New Roman" w:hAnsi="Times New Roman" w:cs="Times New Roman"/>
        </w:rPr>
      </w:pPr>
      <w:r w:rsidRPr="00AB19EF">
        <w:rPr>
          <w:rFonts w:ascii="Times New Roman" w:hAnsi="Times New Roman" w:cs="Times New Roman"/>
        </w:rPr>
        <w:t>5 декабря: День добровольца (волонтера) в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9 декабря: День Героев Отечества;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12 декабря: День </w:t>
      </w:r>
      <w:r w:rsidRPr="00AB19EF">
        <w:rPr>
          <w:rStyle w:val="a4"/>
          <w:rFonts w:ascii="Times New Roman" w:hAnsi="Times New Roman"/>
          <w:b w:val="0"/>
          <w:color w:val="auto"/>
        </w:rPr>
        <w:t>Конституции</w:t>
      </w:r>
      <w:r w:rsidRPr="00AB19EF">
        <w:rPr>
          <w:rFonts w:ascii="Times New Roman" w:hAnsi="Times New Roman" w:cs="Times New Roman"/>
          <w:b/>
        </w:rPr>
        <w:t xml:space="preserve"> </w:t>
      </w:r>
      <w:r w:rsidRPr="00AB19EF">
        <w:rPr>
          <w:rFonts w:ascii="Times New Roman" w:hAnsi="Times New Roman" w:cs="Times New Roman"/>
        </w:rPr>
        <w:t>Российской Федерации.</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Январь:</w:t>
      </w:r>
    </w:p>
    <w:p w:rsidR="001B12BD" w:rsidRPr="00AB19EF" w:rsidRDefault="001B12BD" w:rsidP="003465EA">
      <w:pPr>
        <w:rPr>
          <w:rFonts w:ascii="Times New Roman" w:hAnsi="Times New Roman" w:cs="Times New Roman"/>
        </w:rPr>
      </w:pPr>
      <w:r w:rsidRPr="00AB19EF">
        <w:rPr>
          <w:rFonts w:ascii="Times New Roman" w:hAnsi="Times New Roman" w:cs="Times New Roman"/>
        </w:rPr>
        <w:t>25 января: День российского студенчества;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 xml:space="preserve">27 января: День снятия блокады Ленинграда, День освобождения Красной армией крупнейшего </w:t>
      </w:r>
      <w:r w:rsidR="00EE3723" w:rsidRPr="00AB19EF">
        <w:rPr>
          <w:rFonts w:ascii="Times New Roman" w:hAnsi="Times New Roman" w:cs="Times New Roman"/>
        </w:rPr>
        <w:t>«</w:t>
      </w:r>
      <w:r w:rsidRPr="00AB19EF">
        <w:rPr>
          <w:rFonts w:ascii="Times New Roman" w:hAnsi="Times New Roman" w:cs="Times New Roman"/>
        </w:rPr>
        <w:t>лагеря смерти</w:t>
      </w:r>
      <w:r w:rsidR="00EE3723" w:rsidRPr="00AB19EF">
        <w:rPr>
          <w:rFonts w:ascii="Times New Roman" w:hAnsi="Times New Roman" w:cs="Times New Roman"/>
        </w:rPr>
        <w:t>»</w:t>
      </w:r>
      <w:r w:rsidRPr="00AB19EF">
        <w:rPr>
          <w:rFonts w:ascii="Times New Roman" w:hAnsi="Times New Roman" w:cs="Times New Roman"/>
        </w:rPr>
        <w:t xml:space="preserve"> Аушвиц-Биркенау (Освенцима) - День памяти жертв Холок</w:t>
      </w:r>
      <w:r w:rsidRPr="00AB19EF">
        <w:rPr>
          <w:rFonts w:ascii="Times New Roman" w:hAnsi="Times New Roman" w:cs="Times New Roman"/>
        </w:rPr>
        <w:t>о</w:t>
      </w:r>
      <w:r w:rsidRPr="00AB19EF">
        <w:rPr>
          <w:rFonts w:ascii="Times New Roman" w:hAnsi="Times New Roman" w:cs="Times New Roman"/>
        </w:rPr>
        <w:t>ста.</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Февраль:</w:t>
      </w:r>
    </w:p>
    <w:p w:rsidR="001B12BD" w:rsidRPr="00AB19EF" w:rsidRDefault="001B12BD" w:rsidP="003465EA">
      <w:pPr>
        <w:rPr>
          <w:rFonts w:ascii="Times New Roman" w:hAnsi="Times New Roman" w:cs="Times New Roman"/>
        </w:rPr>
      </w:pPr>
      <w:r w:rsidRPr="00AB19EF">
        <w:rPr>
          <w:rFonts w:ascii="Times New Roman" w:hAnsi="Times New Roman" w:cs="Times New Roman"/>
        </w:rPr>
        <w:t>2 февраля: День разгрома советскими войсками немецко-фашистских войск в Ст</w:t>
      </w:r>
      <w:r w:rsidRPr="00AB19EF">
        <w:rPr>
          <w:rFonts w:ascii="Times New Roman" w:hAnsi="Times New Roman" w:cs="Times New Roman"/>
        </w:rPr>
        <w:t>а</w:t>
      </w:r>
      <w:r w:rsidRPr="00AB19EF">
        <w:rPr>
          <w:rFonts w:ascii="Times New Roman" w:hAnsi="Times New Roman" w:cs="Times New Roman"/>
        </w:rPr>
        <w:t>линградской битве;</w:t>
      </w:r>
    </w:p>
    <w:p w:rsidR="001B12BD" w:rsidRPr="00AB19EF" w:rsidRDefault="001B12BD" w:rsidP="003465EA">
      <w:pPr>
        <w:rPr>
          <w:rFonts w:ascii="Times New Roman" w:hAnsi="Times New Roman" w:cs="Times New Roman"/>
        </w:rPr>
      </w:pPr>
      <w:r w:rsidRPr="00AB19EF">
        <w:rPr>
          <w:rFonts w:ascii="Times New Roman" w:hAnsi="Times New Roman" w:cs="Times New Roman"/>
        </w:rPr>
        <w:t>8 февраля: День российской науки;</w:t>
      </w:r>
    </w:p>
    <w:p w:rsidR="001B12BD" w:rsidRPr="00AB19EF" w:rsidRDefault="001B12BD" w:rsidP="003465EA">
      <w:pPr>
        <w:rPr>
          <w:rFonts w:ascii="Times New Roman" w:hAnsi="Times New Roman" w:cs="Times New Roman"/>
        </w:rPr>
      </w:pPr>
      <w:r w:rsidRPr="00AB19EF">
        <w:rPr>
          <w:rFonts w:ascii="Times New Roman" w:hAnsi="Times New Roman" w:cs="Times New Roman"/>
        </w:rPr>
        <w:t>15 февраля: День памяти о россиянах, исполнявших служебный долг за пределами Отечества;</w:t>
      </w:r>
    </w:p>
    <w:p w:rsidR="001B12BD" w:rsidRPr="00AB19EF" w:rsidRDefault="001B12BD" w:rsidP="003465EA">
      <w:pPr>
        <w:rPr>
          <w:rFonts w:ascii="Times New Roman" w:hAnsi="Times New Roman" w:cs="Times New Roman"/>
        </w:rPr>
      </w:pPr>
      <w:r w:rsidRPr="00AB19EF">
        <w:rPr>
          <w:rFonts w:ascii="Times New Roman" w:hAnsi="Times New Roman" w:cs="Times New Roman"/>
        </w:rPr>
        <w:t>21 февраля: Международный день родного языка;</w:t>
      </w:r>
    </w:p>
    <w:p w:rsidR="001B12BD" w:rsidRPr="00AB19EF" w:rsidRDefault="001B12BD" w:rsidP="003465EA">
      <w:pPr>
        <w:rPr>
          <w:rFonts w:ascii="Times New Roman" w:hAnsi="Times New Roman" w:cs="Times New Roman"/>
        </w:rPr>
      </w:pPr>
      <w:r w:rsidRPr="00AB19EF">
        <w:rPr>
          <w:rFonts w:ascii="Times New Roman" w:hAnsi="Times New Roman" w:cs="Times New Roman"/>
        </w:rPr>
        <w:t>23 февраля: День защитника Отечества.</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Март:</w:t>
      </w:r>
    </w:p>
    <w:p w:rsidR="001B12BD" w:rsidRPr="00AB19EF" w:rsidRDefault="001B12BD" w:rsidP="003465EA">
      <w:pPr>
        <w:rPr>
          <w:rFonts w:ascii="Times New Roman" w:hAnsi="Times New Roman" w:cs="Times New Roman"/>
        </w:rPr>
      </w:pPr>
      <w:r w:rsidRPr="00AB19EF">
        <w:rPr>
          <w:rFonts w:ascii="Times New Roman" w:hAnsi="Times New Roman" w:cs="Times New Roman"/>
        </w:rPr>
        <w:t>8 марта: Международный женский день;</w:t>
      </w:r>
    </w:p>
    <w:p w:rsidR="001B12BD" w:rsidRPr="00AB19EF" w:rsidRDefault="001B12BD" w:rsidP="003465EA">
      <w:pPr>
        <w:rPr>
          <w:rFonts w:ascii="Times New Roman" w:hAnsi="Times New Roman" w:cs="Times New Roman"/>
        </w:rPr>
      </w:pPr>
      <w:r w:rsidRPr="00AB19EF">
        <w:rPr>
          <w:rFonts w:ascii="Times New Roman" w:hAnsi="Times New Roman" w:cs="Times New Roman"/>
        </w:rPr>
        <w:t>18 марта: День воссоединения Крыма с Россией</w:t>
      </w:r>
    </w:p>
    <w:p w:rsidR="001B12BD" w:rsidRPr="00AB19EF" w:rsidRDefault="001B12BD" w:rsidP="003465EA">
      <w:pPr>
        <w:rPr>
          <w:rFonts w:ascii="Times New Roman" w:hAnsi="Times New Roman" w:cs="Times New Roman"/>
        </w:rPr>
      </w:pPr>
      <w:r w:rsidRPr="00AB19EF">
        <w:rPr>
          <w:rFonts w:ascii="Times New Roman" w:hAnsi="Times New Roman" w:cs="Times New Roman"/>
        </w:rPr>
        <w:t>27 марта: Всемирный день театра.</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Апрель:</w:t>
      </w:r>
    </w:p>
    <w:p w:rsidR="001B12BD" w:rsidRPr="00AB19EF" w:rsidRDefault="001B12BD" w:rsidP="003465EA">
      <w:pPr>
        <w:rPr>
          <w:rFonts w:ascii="Times New Roman" w:hAnsi="Times New Roman" w:cs="Times New Roman"/>
        </w:rPr>
      </w:pPr>
      <w:r w:rsidRPr="00AB19EF">
        <w:rPr>
          <w:rFonts w:ascii="Times New Roman" w:hAnsi="Times New Roman" w:cs="Times New Roman"/>
        </w:rPr>
        <w:t>12 апреля: День космонавтики.</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Май:</w:t>
      </w:r>
    </w:p>
    <w:p w:rsidR="001B12BD" w:rsidRPr="00AB19EF" w:rsidRDefault="001B12BD" w:rsidP="003465EA">
      <w:pPr>
        <w:rPr>
          <w:rFonts w:ascii="Times New Roman" w:hAnsi="Times New Roman" w:cs="Times New Roman"/>
        </w:rPr>
      </w:pPr>
      <w:r w:rsidRPr="00AB19EF">
        <w:rPr>
          <w:rFonts w:ascii="Times New Roman" w:hAnsi="Times New Roman" w:cs="Times New Roman"/>
        </w:rPr>
        <w:t>1 мая: Праздник Весны и Труда;</w:t>
      </w:r>
    </w:p>
    <w:p w:rsidR="001B12BD" w:rsidRPr="00AB19EF" w:rsidRDefault="001B12BD" w:rsidP="003465EA">
      <w:pPr>
        <w:rPr>
          <w:rFonts w:ascii="Times New Roman" w:hAnsi="Times New Roman" w:cs="Times New Roman"/>
        </w:rPr>
      </w:pPr>
      <w:r w:rsidRPr="00AB19EF">
        <w:rPr>
          <w:rFonts w:ascii="Times New Roman" w:hAnsi="Times New Roman" w:cs="Times New Roman"/>
        </w:rPr>
        <w:t>9 мая: День Победы;</w:t>
      </w:r>
    </w:p>
    <w:p w:rsidR="001B12BD" w:rsidRPr="00AB19EF" w:rsidRDefault="001B12BD" w:rsidP="003465EA">
      <w:pPr>
        <w:rPr>
          <w:rFonts w:ascii="Times New Roman" w:hAnsi="Times New Roman" w:cs="Times New Roman"/>
        </w:rPr>
      </w:pPr>
      <w:r w:rsidRPr="00AB19EF">
        <w:rPr>
          <w:rFonts w:ascii="Times New Roman" w:hAnsi="Times New Roman" w:cs="Times New Roman"/>
        </w:rPr>
        <w:t>19 мая: День детских общественных организаций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24 мая: День славянской письменности и культуры.</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lastRenderedPageBreak/>
        <w:t>Июнь:</w:t>
      </w:r>
    </w:p>
    <w:p w:rsidR="001B12BD" w:rsidRPr="00AB19EF" w:rsidRDefault="001B12BD" w:rsidP="003465EA">
      <w:pPr>
        <w:rPr>
          <w:rFonts w:ascii="Times New Roman" w:hAnsi="Times New Roman" w:cs="Times New Roman"/>
        </w:rPr>
      </w:pPr>
      <w:r w:rsidRPr="00AB19EF">
        <w:rPr>
          <w:rFonts w:ascii="Times New Roman" w:hAnsi="Times New Roman" w:cs="Times New Roman"/>
        </w:rPr>
        <w:t>1 июня: День защиты детей;</w:t>
      </w:r>
    </w:p>
    <w:p w:rsidR="001B12BD" w:rsidRPr="00AB19EF" w:rsidRDefault="001B12BD" w:rsidP="003465EA">
      <w:pPr>
        <w:rPr>
          <w:rFonts w:ascii="Times New Roman" w:hAnsi="Times New Roman" w:cs="Times New Roman"/>
        </w:rPr>
      </w:pPr>
      <w:r w:rsidRPr="00AB19EF">
        <w:rPr>
          <w:rFonts w:ascii="Times New Roman" w:hAnsi="Times New Roman" w:cs="Times New Roman"/>
        </w:rPr>
        <w:t>6 июня: День русского языка;</w:t>
      </w:r>
    </w:p>
    <w:p w:rsidR="001B12BD" w:rsidRPr="00AB19EF" w:rsidRDefault="001B12BD" w:rsidP="003465EA">
      <w:pPr>
        <w:rPr>
          <w:rFonts w:ascii="Times New Roman" w:hAnsi="Times New Roman" w:cs="Times New Roman"/>
        </w:rPr>
      </w:pPr>
      <w:r w:rsidRPr="00AB19EF">
        <w:rPr>
          <w:rFonts w:ascii="Times New Roman" w:hAnsi="Times New Roman" w:cs="Times New Roman"/>
        </w:rPr>
        <w:t>12 июня: День России;</w:t>
      </w:r>
    </w:p>
    <w:p w:rsidR="001B12BD" w:rsidRPr="00AB19EF" w:rsidRDefault="001B12BD" w:rsidP="003465EA">
      <w:pPr>
        <w:rPr>
          <w:rFonts w:ascii="Times New Roman" w:hAnsi="Times New Roman" w:cs="Times New Roman"/>
        </w:rPr>
      </w:pPr>
      <w:r w:rsidRPr="00AB19EF">
        <w:rPr>
          <w:rFonts w:ascii="Times New Roman" w:hAnsi="Times New Roman" w:cs="Times New Roman"/>
        </w:rPr>
        <w:t>22 июня: День памяти и скорби;</w:t>
      </w:r>
    </w:p>
    <w:p w:rsidR="001B12BD" w:rsidRPr="00AB19EF" w:rsidRDefault="001B12BD" w:rsidP="003465EA">
      <w:pPr>
        <w:rPr>
          <w:rFonts w:ascii="Times New Roman" w:hAnsi="Times New Roman" w:cs="Times New Roman"/>
        </w:rPr>
      </w:pPr>
      <w:r w:rsidRPr="00AB19EF">
        <w:rPr>
          <w:rFonts w:ascii="Times New Roman" w:hAnsi="Times New Roman" w:cs="Times New Roman"/>
        </w:rPr>
        <w:t>27 июня: День молодежи.</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Июль:</w:t>
      </w:r>
    </w:p>
    <w:p w:rsidR="001B12BD" w:rsidRPr="00AB19EF" w:rsidRDefault="001B12BD" w:rsidP="003465EA">
      <w:pPr>
        <w:rPr>
          <w:rFonts w:ascii="Times New Roman" w:hAnsi="Times New Roman" w:cs="Times New Roman"/>
        </w:rPr>
      </w:pPr>
      <w:r w:rsidRPr="00AB19EF">
        <w:rPr>
          <w:rFonts w:ascii="Times New Roman" w:hAnsi="Times New Roman" w:cs="Times New Roman"/>
        </w:rPr>
        <w:t>8 июля: День семьи, любви и верности.</w:t>
      </w:r>
    </w:p>
    <w:p w:rsidR="001B12BD" w:rsidRPr="00AB19EF" w:rsidRDefault="001B12BD" w:rsidP="003465EA">
      <w:pPr>
        <w:rPr>
          <w:rFonts w:ascii="Times New Roman" w:hAnsi="Times New Roman" w:cs="Times New Roman"/>
          <w:b/>
          <w:i/>
        </w:rPr>
      </w:pPr>
      <w:r w:rsidRPr="00AB19EF">
        <w:rPr>
          <w:rFonts w:ascii="Times New Roman" w:hAnsi="Times New Roman" w:cs="Times New Roman"/>
          <w:b/>
          <w:i/>
        </w:rPr>
        <w:t>Август:</w:t>
      </w:r>
    </w:p>
    <w:p w:rsidR="001B12BD" w:rsidRPr="00AB19EF" w:rsidRDefault="001B12BD" w:rsidP="003465EA">
      <w:pPr>
        <w:rPr>
          <w:rFonts w:ascii="Times New Roman" w:hAnsi="Times New Roman" w:cs="Times New Roman"/>
        </w:rPr>
      </w:pPr>
      <w:r w:rsidRPr="00AB19EF">
        <w:rPr>
          <w:rFonts w:ascii="Times New Roman" w:hAnsi="Times New Roman" w:cs="Times New Roman"/>
        </w:rPr>
        <w:t>12 августа: День физкультурника;</w:t>
      </w:r>
    </w:p>
    <w:p w:rsidR="001B12BD" w:rsidRPr="00AB19EF" w:rsidRDefault="001B12BD" w:rsidP="003465EA">
      <w:pPr>
        <w:rPr>
          <w:rFonts w:ascii="Times New Roman" w:hAnsi="Times New Roman" w:cs="Times New Roman"/>
        </w:rPr>
      </w:pPr>
      <w:r w:rsidRPr="00AB19EF">
        <w:rPr>
          <w:rFonts w:ascii="Times New Roman" w:hAnsi="Times New Roman" w:cs="Times New Roman"/>
        </w:rPr>
        <w:t>22 августа: День Государственного флага Российской Федерации;</w:t>
      </w:r>
    </w:p>
    <w:p w:rsidR="001B12BD" w:rsidRPr="00AB19EF" w:rsidRDefault="001B12BD" w:rsidP="003465EA">
      <w:pPr>
        <w:rPr>
          <w:rFonts w:ascii="Times New Roman" w:hAnsi="Times New Roman" w:cs="Times New Roman"/>
        </w:rPr>
      </w:pPr>
      <w:r w:rsidRPr="00AB19EF">
        <w:rPr>
          <w:rFonts w:ascii="Times New Roman" w:hAnsi="Times New Roman" w:cs="Times New Roman"/>
        </w:rPr>
        <w:t>27 августа: День российского кино.</w:t>
      </w:r>
    </w:p>
    <w:p w:rsidR="001B12BD" w:rsidRPr="00AB19EF" w:rsidRDefault="001B12BD" w:rsidP="003465EA">
      <w:pPr>
        <w:rPr>
          <w:rFonts w:ascii="Times New Roman" w:hAnsi="Times New Roman" w:cs="Times New Roman"/>
        </w:rPr>
      </w:pPr>
    </w:p>
    <w:p w:rsidR="00885E04" w:rsidRPr="00AB19EF" w:rsidRDefault="00885E04" w:rsidP="00885E04">
      <w:pPr>
        <w:rPr>
          <w:rFonts w:ascii="Times New Roman" w:hAnsi="Times New Roman" w:cs="Times New Roman"/>
          <w:i/>
        </w:rPr>
      </w:pPr>
      <w:r w:rsidRPr="00AB19EF">
        <w:rPr>
          <w:rFonts w:ascii="Times New Roman" w:hAnsi="Times New Roman" w:cs="Times New Roman"/>
        </w:rPr>
        <w:t xml:space="preserve">Календарный план воспитательной работы </w:t>
      </w:r>
      <w:r w:rsidRPr="00AB19EF">
        <w:rPr>
          <w:rFonts w:ascii="Times New Roman" w:hAnsi="Times New Roman" w:cs="Times New Roman"/>
          <w:i/>
        </w:rPr>
        <w:t>реализуется в рамках урочной и внеурочной деятельности.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885E04" w:rsidRPr="00AB19EF" w:rsidRDefault="00885E04" w:rsidP="00885E04">
      <w:pPr>
        <w:rPr>
          <w:rFonts w:ascii="Times New Roman" w:hAnsi="Times New Roman" w:cs="Times New Roman"/>
        </w:rPr>
      </w:pPr>
      <w:r w:rsidRPr="00AB19EF">
        <w:rPr>
          <w:rFonts w:ascii="Times New Roman" w:hAnsi="Times New Roman" w:cs="Times New Roman"/>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1B12BD" w:rsidRPr="00AB19EF" w:rsidRDefault="001B12BD" w:rsidP="003465EA">
      <w:pPr>
        <w:pStyle w:val="aa"/>
        <w:rPr>
          <w:rFonts w:ascii="Times New Roman" w:hAnsi="Times New Roman" w:cs="Times New Roman"/>
          <w:sz w:val="24"/>
          <w:szCs w:val="24"/>
        </w:rPr>
      </w:pPr>
    </w:p>
    <w:p w:rsidR="00885E04" w:rsidRPr="00AB19EF" w:rsidRDefault="00885E04" w:rsidP="00885E04">
      <w:pPr>
        <w:rPr>
          <w:rFonts w:ascii="Times New Roman" w:hAnsi="Times New Roman" w:cs="Times New Roman"/>
        </w:rPr>
        <w:sectPr w:rsidR="00885E04" w:rsidRPr="00AB19EF" w:rsidSect="00B33533">
          <w:pgSz w:w="11900" w:h="16800"/>
          <w:pgMar w:top="1134" w:right="1134" w:bottom="1134" w:left="1134" w:header="720" w:footer="720" w:gutter="0"/>
          <w:cols w:space="720"/>
          <w:noEndnote/>
          <w:docGrid w:linePitch="326"/>
        </w:sectPr>
      </w:pPr>
    </w:p>
    <w:p w:rsidR="00885E04" w:rsidRPr="00AB19EF" w:rsidRDefault="00885E04" w:rsidP="00885E04">
      <w:pPr>
        <w:rPr>
          <w:rFonts w:ascii="Times New Roman" w:hAnsi="Times New Roman" w:cs="Times New Roman"/>
          <w:b/>
        </w:rPr>
      </w:pPr>
      <w:r w:rsidRPr="00AB19EF">
        <w:rPr>
          <w:rFonts w:ascii="Times New Roman" w:hAnsi="Times New Roman" w:cs="Times New Roman"/>
          <w:b/>
        </w:rPr>
        <w:lastRenderedPageBreak/>
        <w:t>3.5.</w:t>
      </w:r>
      <w:r w:rsidRPr="00AB19EF">
        <w:rPr>
          <w:rFonts w:ascii="Times New Roman" w:hAnsi="Times New Roman" w:cs="Times New Roman"/>
          <w:b/>
          <w:lang w:val="en-US"/>
        </w:rPr>
        <w:t> </w:t>
      </w:r>
      <w:r w:rsidRPr="00AB19EF">
        <w:rPr>
          <w:rFonts w:ascii="Times New Roman" w:hAnsi="Times New Roman" w:cs="Times New Roman"/>
          <w:b/>
        </w:rPr>
        <w:t xml:space="preserve">ХАРАКТЕРИСТИКА УСЛОВИЙ РЕАЛИЗАЦИИ ПРОГРАММЫ </w:t>
      </w:r>
    </w:p>
    <w:p w:rsidR="00885E04" w:rsidRPr="00AB19EF" w:rsidRDefault="00885E04" w:rsidP="00885E04">
      <w:pPr>
        <w:rPr>
          <w:rFonts w:ascii="Times New Roman" w:hAnsi="Times New Roman" w:cs="Times New Roman"/>
          <w:b/>
        </w:rPr>
      </w:pPr>
    </w:p>
    <w:p w:rsidR="00885E04" w:rsidRPr="00AB19EF" w:rsidRDefault="00885E04" w:rsidP="00885E04">
      <w:pPr>
        <w:rPr>
          <w:rFonts w:ascii="Times New Roman" w:hAnsi="Times New Roman" w:cs="Times New Roman"/>
          <w:i/>
        </w:rPr>
      </w:pPr>
      <w:r w:rsidRPr="00AB19EF">
        <w:rPr>
          <w:rFonts w:ascii="Times New Roman" w:hAnsi="Times New Roman" w:cs="Times New Roman"/>
          <w:i/>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достижение планируемых результатов освоения программы основного общего о</w:t>
      </w:r>
      <w:r w:rsidRPr="00AB19EF">
        <w:rPr>
          <w:rFonts w:ascii="Times New Roman" w:hAnsi="Times New Roman" w:cs="Times New Roman"/>
        </w:rPr>
        <w:t>б</w:t>
      </w:r>
      <w:r w:rsidRPr="00AB19EF">
        <w:rPr>
          <w:rFonts w:ascii="Times New Roman" w:hAnsi="Times New Roman" w:cs="Times New Roman"/>
        </w:rPr>
        <w:t>разования, в т.ч. адаптированной, обучающимися, в т.ч. обучающимися с ОВЗ;</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w:t>
      </w:r>
      <w:r w:rsidRPr="00AB19EF">
        <w:rPr>
          <w:rFonts w:ascii="Times New Roman" w:hAnsi="Times New Roman" w:cs="Times New Roman"/>
        </w:rPr>
        <w:t>ь</w:t>
      </w:r>
      <w:r w:rsidRPr="00AB19EF">
        <w:rPr>
          <w:rFonts w:ascii="Times New Roman" w:hAnsi="Times New Roman" w:cs="Times New Roman"/>
        </w:rPr>
        <w:t>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w:t>
      </w:r>
      <w:r w:rsidRPr="00AB19EF">
        <w:rPr>
          <w:rFonts w:ascii="Times New Roman" w:hAnsi="Times New Roman" w:cs="Times New Roman"/>
        </w:rPr>
        <w:t>а</w:t>
      </w:r>
      <w:r w:rsidRPr="00AB19EF">
        <w:rPr>
          <w:rFonts w:ascii="Times New Roman" w:hAnsi="Times New Roman" w:cs="Times New Roman"/>
        </w:rPr>
        <w:t>ций и социальных партнеров в профессионально-производственном окружении;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w:t>
      </w:r>
      <w:r w:rsidRPr="00AB19EF">
        <w:rPr>
          <w:rFonts w:ascii="Times New Roman" w:hAnsi="Times New Roman" w:cs="Times New Roman"/>
        </w:rPr>
        <w:t>е</w:t>
      </w:r>
      <w:r w:rsidRPr="00AB19EF">
        <w:rPr>
          <w:rFonts w:ascii="Times New Roman" w:hAnsi="Times New Roman" w:cs="Times New Roman"/>
        </w:rPr>
        <w:t>выми компетенциями, составляющими основу дальнейшего успешного образования и ор</w:t>
      </w:r>
      <w:r w:rsidRPr="00AB19EF">
        <w:rPr>
          <w:rFonts w:ascii="Times New Roman" w:hAnsi="Times New Roman" w:cs="Times New Roman"/>
        </w:rPr>
        <w:t>и</w:t>
      </w:r>
      <w:r w:rsidRPr="00AB19EF">
        <w:rPr>
          <w:rFonts w:ascii="Times New Roman" w:hAnsi="Times New Roman" w:cs="Times New Roman"/>
        </w:rPr>
        <w:t>ентации в мире профессий;</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w:t>
      </w:r>
      <w:r w:rsidRPr="00AB19EF">
        <w:rPr>
          <w:rFonts w:ascii="Times New Roman" w:hAnsi="Times New Roman" w:cs="Times New Roman"/>
        </w:rPr>
        <w:t>ь</w:t>
      </w:r>
      <w:r w:rsidRPr="00AB19EF">
        <w:rPr>
          <w:rFonts w:ascii="Times New Roman" w:hAnsi="Times New Roman" w:cs="Times New Roman"/>
        </w:rPr>
        <w:t>но-профессиональных ориентаций;</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w:t>
      </w:r>
      <w:r w:rsidRPr="00AB19EF">
        <w:rPr>
          <w:rFonts w:ascii="Times New Roman" w:hAnsi="Times New Roman" w:cs="Times New Roman"/>
        </w:rPr>
        <w:t>у</w:t>
      </w:r>
      <w:r w:rsidRPr="00AB19EF">
        <w:rPr>
          <w:rFonts w:ascii="Times New Roman" w:hAnsi="Times New Roman" w:cs="Times New Roman"/>
        </w:rPr>
        <w:t>чающихся при поддержке педагогических работников;</w:t>
      </w:r>
    </w:p>
    <w:p w:rsidR="00885E04" w:rsidRPr="00AB19EF" w:rsidRDefault="00885E04" w:rsidP="00885E04">
      <w:pPr>
        <w:rPr>
          <w:rFonts w:ascii="Times New Roman" w:hAnsi="Times New Roman" w:cs="Times New Roman"/>
        </w:rPr>
      </w:pPr>
      <w:r w:rsidRPr="00AB19EF">
        <w:rPr>
          <w:rFonts w:ascii="Times New Roman" w:hAnsi="Times New Roman" w:cs="Times New Roman"/>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w:t>
      </w:r>
      <w:r w:rsidRPr="00AB19EF">
        <w:rPr>
          <w:rFonts w:ascii="Times New Roman" w:hAnsi="Times New Roman" w:cs="Times New Roman"/>
        </w:rPr>
        <w:t>с</w:t>
      </w:r>
      <w:r w:rsidRPr="00AB19EF">
        <w:rPr>
          <w:rFonts w:ascii="Times New Roman" w:hAnsi="Times New Roman" w:cs="Times New Roman"/>
        </w:rPr>
        <w:t>новного общего образования и условий ее реализации, учитывающих особенности развития и возможности обучающихся;</w:t>
      </w:r>
    </w:p>
    <w:p w:rsidR="00885E04" w:rsidRPr="00AB19EF" w:rsidRDefault="00885E04" w:rsidP="00885E04">
      <w:pPr>
        <w:rPr>
          <w:rFonts w:ascii="Times New Roman" w:hAnsi="Times New Roman" w:cs="Times New Roman"/>
        </w:rPr>
      </w:pPr>
      <w:r w:rsidRPr="00AB19EF">
        <w:rPr>
          <w:rFonts w:ascii="Times New Roman" w:hAnsi="Times New Roman" w:cs="Times New Roman"/>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w:t>
      </w:r>
      <w:r w:rsidRPr="00AB19EF">
        <w:rPr>
          <w:rFonts w:ascii="Times New Roman" w:hAnsi="Times New Roman" w:cs="Times New Roman"/>
        </w:rPr>
        <w:t>о</w:t>
      </w:r>
      <w:r w:rsidRPr="00AB19EF">
        <w:rPr>
          <w:rFonts w:ascii="Times New Roman" w:hAnsi="Times New Roman" w:cs="Times New Roman"/>
        </w:rPr>
        <w:t>вания у них лидерских качеств, опыта социальной деятельности, реализации социальных проектов и программ, в т.ч. в качестве волонтеров;</w:t>
      </w:r>
    </w:p>
    <w:p w:rsidR="00885E04" w:rsidRPr="00AB19EF" w:rsidRDefault="00885E04" w:rsidP="00885E04">
      <w:pPr>
        <w:rPr>
          <w:rFonts w:ascii="Times New Roman" w:hAnsi="Times New Roman" w:cs="Times New Roman"/>
        </w:rPr>
      </w:pPr>
      <w:r w:rsidRPr="00AB19EF">
        <w:rPr>
          <w:rFonts w:ascii="Times New Roman" w:hAnsi="Times New Roman" w:cs="Times New Roman"/>
        </w:rPr>
        <w:t>- формирование у обучающихся опыта самостоятельной образовательной, общ</w:t>
      </w:r>
      <w:r w:rsidRPr="00AB19EF">
        <w:rPr>
          <w:rFonts w:ascii="Times New Roman" w:hAnsi="Times New Roman" w:cs="Times New Roman"/>
        </w:rPr>
        <w:t>е</w:t>
      </w:r>
      <w:r w:rsidRPr="00AB19EF">
        <w:rPr>
          <w:rFonts w:ascii="Times New Roman" w:hAnsi="Times New Roman" w:cs="Times New Roman"/>
        </w:rPr>
        <w:t>ственной, проектной, учебно-исследовательской, спортивно-оздоровительной и творческой деятельности;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AB19EF" w:rsidRDefault="00885E04" w:rsidP="00885E04">
      <w:pPr>
        <w:rPr>
          <w:rFonts w:ascii="Times New Roman" w:hAnsi="Times New Roman" w:cs="Times New Roman"/>
        </w:rPr>
      </w:pPr>
      <w:r w:rsidRPr="00AB19EF">
        <w:rPr>
          <w:rFonts w:ascii="Times New Roman" w:hAnsi="Times New Roman" w:cs="Times New Roman"/>
        </w:rPr>
        <w:t>- использование в образовательной деятельности современных образовательных те</w:t>
      </w:r>
      <w:r w:rsidRPr="00AB19EF">
        <w:rPr>
          <w:rFonts w:ascii="Times New Roman" w:hAnsi="Times New Roman" w:cs="Times New Roman"/>
        </w:rPr>
        <w:t>х</w:t>
      </w:r>
      <w:r w:rsidRPr="00AB19EF">
        <w:rPr>
          <w:rFonts w:ascii="Times New Roman" w:hAnsi="Times New Roman" w:cs="Times New Roman"/>
        </w:rPr>
        <w:t>нологий, направленных в т.ч. на воспитание обучающихся и развитие различных форм наставничества;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обновление содержания программы основного общего образования, методик и те</w:t>
      </w:r>
      <w:r w:rsidRPr="00AB19EF">
        <w:rPr>
          <w:rFonts w:ascii="Times New Roman" w:hAnsi="Times New Roman" w:cs="Times New Roman"/>
        </w:rPr>
        <w:t>х</w:t>
      </w:r>
      <w:r w:rsidRPr="00AB19EF">
        <w:rPr>
          <w:rFonts w:ascii="Times New Roman" w:hAnsi="Times New Roman" w:cs="Times New Roman"/>
        </w:rPr>
        <w:t>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эффективное использования профессионального и творческого потенциала педаг</w:t>
      </w:r>
      <w:r w:rsidRPr="00AB19EF">
        <w:rPr>
          <w:rFonts w:ascii="Times New Roman" w:hAnsi="Times New Roman" w:cs="Times New Roman"/>
        </w:rPr>
        <w:t>о</w:t>
      </w:r>
      <w:r w:rsidRPr="00AB19EF">
        <w:rPr>
          <w:rFonts w:ascii="Times New Roman" w:hAnsi="Times New Roman" w:cs="Times New Roman"/>
        </w:rPr>
        <w:t>гических и руководящих работников Организации, повышения их профессиональной, ко</w:t>
      </w:r>
      <w:r w:rsidRPr="00AB19EF">
        <w:rPr>
          <w:rFonts w:ascii="Times New Roman" w:hAnsi="Times New Roman" w:cs="Times New Roman"/>
        </w:rPr>
        <w:t>м</w:t>
      </w:r>
      <w:r w:rsidRPr="00AB19EF">
        <w:rPr>
          <w:rFonts w:ascii="Times New Roman" w:hAnsi="Times New Roman" w:cs="Times New Roman"/>
        </w:rPr>
        <w:t>муникативной, информационной и правовой компетентности;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 эффективное управления Организацией с использованием ИКТ, современных мех</w:t>
      </w:r>
      <w:r w:rsidRPr="00AB19EF">
        <w:rPr>
          <w:rFonts w:ascii="Times New Roman" w:hAnsi="Times New Roman" w:cs="Times New Roman"/>
        </w:rPr>
        <w:t>а</w:t>
      </w:r>
      <w:r w:rsidRPr="00AB19EF">
        <w:rPr>
          <w:rFonts w:ascii="Times New Roman" w:hAnsi="Times New Roman" w:cs="Times New Roman"/>
        </w:rPr>
        <w:t>низмов финансирования реализации программ основного общего образования.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При реализации настоящей образовательной программы основного общего образов</w:t>
      </w:r>
      <w:r w:rsidRPr="00AB19EF">
        <w:rPr>
          <w:rFonts w:ascii="Times New Roman" w:hAnsi="Times New Roman" w:cs="Times New Roman"/>
        </w:rPr>
        <w:t>а</w:t>
      </w:r>
      <w:r w:rsidRPr="00AB19EF">
        <w:rPr>
          <w:rFonts w:ascii="Times New Roman" w:hAnsi="Times New Roman" w:cs="Times New Roman"/>
        </w:rPr>
        <w:t>ния в рамках сетевого взаимодействия используются ресурсы иных организаций, напра</w:t>
      </w:r>
      <w:r w:rsidRPr="00AB19EF">
        <w:rPr>
          <w:rFonts w:ascii="Times New Roman" w:hAnsi="Times New Roman" w:cs="Times New Roman"/>
        </w:rPr>
        <w:t>в</w:t>
      </w:r>
      <w:r w:rsidRPr="00AB19EF">
        <w:rPr>
          <w:rFonts w:ascii="Times New Roman" w:hAnsi="Times New Roman" w:cs="Times New Roman"/>
        </w:rPr>
        <w:t>ленные на обеспечение качества условий образовательной деятельности.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Организациями, предоставляющими ресурсы для реализации настоящей образов</w:t>
      </w:r>
      <w:r w:rsidRPr="00AB19EF">
        <w:rPr>
          <w:rFonts w:ascii="Times New Roman" w:hAnsi="Times New Roman" w:cs="Times New Roman"/>
        </w:rPr>
        <w:t>а</w:t>
      </w:r>
      <w:r w:rsidRPr="00AB19EF">
        <w:rPr>
          <w:rFonts w:ascii="Times New Roman" w:hAnsi="Times New Roman" w:cs="Times New Roman"/>
        </w:rPr>
        <w:lastRenderedPageBreak/>
        <w:t>тельной программы являются:</w:t>
      </w:r>
    </w:p>
    <w:p w:rsidR="00885E04" w:rsidRPr="00AB19EF" w:rsidRDefault="00885E04" w:rsidP="00885E04">
      <w:pPr>
        <w:rPr>
          <w:rFonts w:ascii="Times New Roman" w:hAnsi="Times New Roman" w:cs="Times New Roman"/>
        </w:rPr>
      </w:pPr>
    </w:p>
    <w:p w:rsidR="00885E04" w:rsidRPr="00AB19EF" w:rsidRDefault="00885E04" w:rsidP="00885E04">
      <w:pPr>
        <w:rPr>
          <w:rFonts w:ascii="Times New Roman" w:hAnsi="Times New Roman" w:cs="Times New Roman"/>
          <w:b/>
        </w:rPr>
      </w:pPr>
      <w:r w:rsidRPr="00AB19EF">
        <w:rPr>
          <w:rFonts w:ascii="Times New Roman" w:hAnsi="Times New Roman" w:cs="Times New Roman"/>
          <w:b/>
        </w:rPr>
        <w:t>3.5.1. </w:t>
      </w:r>
      <w:r w:rsidR="0035603D" w:rsidRPr="00AB19EF">
        <w:rPr>
          <w:rFonts w:ascii="Times New Roman" w:hAnsi="Times New Roman" w:cs="Times New Roman"/>
          <w:b/>
        </w:rPr>
        <w:t>Кадровые условия</w:t>
      </w:r>
      <w:r w:rsidRPr="00AB19EF">
        <w:rPr>
          <w:rFonts w:ascii="Times New Roman" w:hAnsi="Times New Roman" w:cs="Times New Roman"/>
          <w:b/>
        </w:rPr>
        <w:t xml:space="preserve"> </w:t>
      </w:r>
      <w:r w:rsidR="0035603D" w:rsidRPr="00AB19EF">
        <w:rPr>
          <w:rFonts w:ascii="Times New Roman" w:hAnsi="Times New Roman" w:cs="Times New Roman"/>
          <w:b/>
        </w:rPr>
        <w:t>реализации Программы</w:t>
      </w:r>
    </w:p>
    <w:p w:rsidR="00885E04" w:rsidRPr="00AB19EF" w:rsidRDefault="00885E04" w:rsidP="00885E04">
      <w:pPr>
        <w:rPr>
          <w:rFonts w:ascii="Times New Roman" w:hAnsi="Times New Roman" w:cs="Times New Roman"/>
        </w:rPr>
      </w:pPr>
      <w:r w:rsidRPr="00AB19EF">
        <w:rPr>
          <w:rFonts w:ascii="Times New Roman" w:hAnsi="Times New Roman" w:cs="Times New Roman"/>
        </w:rPr>
        <w:t>Для обеспечения реализации программы основного общего образования образов</w:t>
      </w:r>
      <w:r w:rsidRPr="00AB19EF">
        <w:rPr>
          <w:rFonts w:ascii="Times New Roman" w:hAnsi="Times New Roman" w:cs="Times New Roman"/>
        </w:rPr>
        <w:t>а</w:t>
      </w:r>
      <w:r w:rsidRPr="00AB19EF">
        <w:rPr>
          <w:rFonts w:ascii="Times New Roman" w:hAnsi="Times New Roman" w:cs="Times New Roman"/>
        </w:rPr>
        <w:t>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AB19EF" w:rsidRDefault="00885E04" w:rsidP="00885E04">
      <w:pPr>
        <w:rPr>
          <w:rFonts w:ascii="Times New Roman" w:hAnsi="Times New Roman" w:cs="Times New Roman"/>
          <w:b/>
          <w:i/>
        </w:rPr>
      </w:pPr>
      <w:r w:rsidRPr="00AB19EF">
        <w:rPr>
          <w:rFonts w:ascii="Times New Roman" w:hAnsi="Times New Roman" w:cs="Times New Roman"/>
          <w:b/>
          <w:i/>
        </w:rPr>
        <w:t>Обеспеченность кадровыми условиями включает в себя:</w:t>
      </w:r>
    </w:p>
    <w:p w:rsidR="00885E04" w:rsidRPr="00AB19EF" w:rsidRDefault="00885E04" w:rsidP="00885E04">
      <w:pPr>
        <w:rPr>
          <w:rFonts w:ascii="Times New Roman" w:hAnsi="Times New Roman" w:cs="Times New Roman"/>
        </w:rPr>
      </w:pPr>
      <w:r w:rsidRPr="00AB19EF">
        <w:rPr>
          <w:rFonts w:ascii="Times New Roman" w:hAnsi="Times New Roman" w:cs="Times New Roman"/>
        </w:rPr>
        <w:t>- укомплектованность образовательной организации педагогическими, руководящими и иными работниками;</w:t>
      </w:r>
    </w:p>
    <w:p w:rsidR="00885E04" w:rsidRPr="00AB19EF" w:rsidRDefault="00885E04" w:rsidP="00885E04">
      <w:pPr>
        <w:rPr>
          <w:rFonts w:ascii="Times New Roman" w:hAnsi="Times New Roman" w:cs="Times New Roman"/>
        </w:rPr>
      </w:pPr>
      <w:r w:rsidRPr="00AB19EF">
        <w:rPr>
          <w:rFonts w:ascii="Times New Roman" w:hAnsi="Times New Roman" w:cs="Times New Roman"/>
        </w:rPr>
        <w:t>- уровень квалификации педагогических и иных работников образовательной орган</w:t>
      </w:r>
      <w:r w:rsidRPr="00AB19EF">
        <w:rPr>
          <w:rFonts w:ascii="Times New Roman" w:hAnsi="Times New Roman" w:cs="Times New Roman"/>
        </w:rPr>
        <w:t>и</w:t>
      </w:r>
      <w:r w:rsidRPr="00AB19EF">
        <w:rPr>
          <w:rFonts w:ascii="Times New Roman" w:hAnsi="Times New Roman" w:cs="Times New Roman"/>
        </w:rPr>
        <w:t>зации, участвующими в реализации основной образовательной программы и создании усл</w:t>
      </w:r>
      <w:r w:rsidRPr="00AB19EF">
        <w:rPr>
          <w:rFonts w:ascii="Times New Roman" w:hAnsi="Times New Roman" w:cs="Times New Roman"/>
        </w:rPr>
        <w:t>о</w:t>
      </w:r>
      <w:r w:rsidRPr="00AB19EF">
        <w:rPr>
          <w:rFonts w:ascii="Times New Roman" w:hAnsi="Times New Roman" w:cs="Times New Roman"/>
        </w:rPr>
        <w:t>вий для ее разработки и реализации;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непрерывность профессионального развития педагогических работников образов</w:t>
      </w:r>
      <w:r w:rsidRPr="00AB19EF">
        <w:rPr>
          <w:rFonts w:ascii="Times New Roman" w:hAnsi="Times New Roman" w:cs="Times New Roman"/>
        </w:rPr>
        <w:t>а</w:t>
      </w:r>
      <w:r w:rsidRPr="00AB19EF">
        <w:rPr>
          <w:rFonts w:ascii="Times New Roman" w:hAnsi="Times New Roman" w:cs="Times New Roman"/>
        </w:rPr>
        <w:t>тельной организации, реализующей образовательную программу основного общего образ</w:t>
      </w:r>
      <w:r w:rsidRPr="00AB19EF">
        <w:rPr>
          <w:rFonts w:ascii="Times New Roman" w:hAnsi="Times New Roman" w:cs="Times New Roman"/>
        </w:rPr>
        <w:t>о</w:t>
      </w:r>
      <w:r w:rsidRPr="00AB19EF">
        <w:rPr>
          <w:rFonts w:ascii="Times New Roman" w:hAnsi="Times New Roman" w:cs="Times New Roman"/>
        </w:rPr>
        <w:t>вания.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w:t>
      </w:r>
      <w:r w:rsidRPr="00AB19EF">
        <w:rPr>
          <w:rFonts w:ascii="Times New Roman" w:hAnsi="Times New Roman" w:cs="Times New Roman"/>
        </w:rPr>
        <w:t>т</w:t>
      </w:r>
      <w:r w:rsidRPr="00AB19EF">
        <w:rPr>
          <w:rFonts w:ascii="Times New Roman" w:hAnsi="Times New Roman" w:cs="Times New Roman"/>
        </w:rPr>
        <w:t>ветствии с утвержденным штатным расписанием.</w:t>
      </w:r>
    </w:p>
    <w:p w:rsidR="00885E04" w:rsidRPr="00AB19EF" w:rsidRDefault="00885E04" w:rsidP="00885E04">
      <w:pPr>
        <w:rPr>
          <w:rFonts w:ascii="Times New Roman" w:hAnsi="Times New Roman" w:cs="Times New Roman"/>
        </w:rPr>
      </w:pPr>
      <w:r w:rsidRPr="00AB19EF">
        <w:rPr>
          <w:rFonts w:ascii="Times New Roman" w:hAnsi="Times New Roman" w:cs="Times New Roman"/>
        </w:rPr>
        <w:t>Уровень квалификации педагогических и иных работников образовательной орган</w:t>
      </w:r>
      <w:r w:rsidRPr="00AB19EF">
        <w:rPr>
          <w:rFonts w:ascii="Times New Roman" w:hAnsi="Times New Roman" w:cs="Times New Roman"/>
        </w:rPr>
        <w:t>и</w:t>
      </w:r>
      <w:r w:rsidRPr="00AB19EF">
        <w:rPr>
          <w:rFonts w:ascii="Times New Roman" w:hAnsi="Times New Roman" w:cs="Times New Roman"/>
        </w:rPr>
        <w:t>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w:t>
      </w:r>
      <w:r w:rsidRPr="00AB19EF">
        <w:rPr>
          <w:rFonts w:ascii="Times New Roman" w:hAnsi="Times New Roman" w:cs="Times New Roman"/>
        </w:rPr>
        <w:t>и</w:t>
      </w:r>
      <w:r w:rsidRPr="00AB19EF">
        <w:rPr>
          <w:rFonts w:ascii="Times New Roman" w:hAnsi="Times New Roman" w:cs="Times New Roman"/>
        </w:rPr>
        <w:t>фикации, соответствующей должностным обязанностям работника.</w:t>
      </w:r>
    </w:p>
    <w:p w:rsidR="00885E04" w:rsidRPr="00AB19EF" w:rsidRDefault="00885E04" w:rsidP="00885E04">
      <w:pPr>
        <w:rPr>
          <w:rFonts w:ascii="Times New Roman" w:hAnsi="Times New Roman" w:cs="Times New Roman"/>
        </w:rPr>
      </w:pPr>
      <w:r w:rsidRPr="00AB19EF">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w:t>
      </w:r>
      <w:r w:rsidRPr="00AB19EF">
        <w:rPr>
          <w:rFonts w:ascii="Times New Roman" w:hAnsi="Times New Roman" w:cs="Times New Roman"/>
        </w:rPr>
        <w:t>в</w:t>
      </w:r>
      <w:r w:rsidRPr="00AB19EF">
        <w:rPr>
          <w:rFonts w:ascii="Times New Roman" w:hAnsi="Times New Roman" w:cs="Times New Roman"/>
        </w:rPr>
        <w:t>ления, а также прав, ответственности и компетентности работников образовательной орг</w:t>
      </w:r>
      <w:r w:rsidRPr="00AB19EF">
        <w:rPr>
          <w:rFonts w:ascii="Times New Roman" w:hAnsi="Times New Roman" w:cs="Times New Roman"/>
        </w:rPr>
        <w:t>а</w:t>
      </w:r>
      <w:r w:rsidRPr="00AB19EF">
        <w:rPr>
          <w:rFonts w:ascii="Times New Roman" w:hAnsi="Times New Roman" w:cs="Times New Roman"/>
        </w:rPr>
        <w:t>низации, служат квалификационные характеристики, отвечающие квалификационным тр</w:t>
      </w:r>
      <w:r w:rsidRPr="00AB19EF">
        <w:rPr>
          <w:rFonts w:ascii="Times New Roman" w:hAnsi="Times New Roman" w:cs="Times New Roman"/>
        </w:rPr>
        <w:t>е</w:t>
      </w:r>
      <w:r w:rsidRPr="00AB19EF">
        <w:rPr>
          <w:rFonts w:ascii="Times New Roman" w:hAnsi="Times New Roman" w:cs="Times New Roman"/>
        </w:rPr>
        <w:t>бованиям, указанным в квалификационных справочниках и (или) профессиональных ста</w:t>
      </w:r>
      <w:r w:rsidRPr="00AB19EF">
        <w:rPr>
          <w:rFonts w:ascii="Times New Roman" w:hAnsi="Times New Roman" w:cs="Times New Roman"/>
        </w:rPr>
        <w:t>н</w:t>
      </w:r>
      <w:r w:rsidRPr="00AB19EF">
        <w:rPr>
          <w:rFonts w:ascii="Times New Roman" w:hAnsi="Times New Roman" w:cs="Times New Roman"/>
        </w:rPr>
        <w:t>дартах (при наличии).</w:t>
      </w:r>
    </w:p>
    <w:p w:rsidR="00885E04" w:rsidRPr="00AB19EF" w:rsidRDefault="00885E04" w:rsidP="00885E04">
      <w:pPr>
        <w:rPr>
          <w:rFonts w:ascii="Times New Roman" w:hAnsi="Times New Roman" w:cs="Times New Roman"/>
        </w:rPr>
      </w:pPr>
      <w:r w:rsidRPr="00AB19EF">
        <w:rPr>
          <w:rFonts w:ascii="Times New Roman" w:hAnsi="Times New Roman" w:cs="Times New Roman"/>
        </w:rPr>
        <w:t>В основу должностных обязанностей могут быть положены представленные в пр</w:t>
      </w:r>
      <w:r w:rsidRPr="00AB19EF">
        <w:rPr>
          <w:rFonts w:ascii="Times New Roman" w:hAnsi="Times New Roman" w:cs="Times New Roman"/>
        </w:rPr>
        <w:t>о</w:t>
      </w:r>
      <w:r w:rsidRPr="00AB19EF">
        <w:rPr>
          <w:rFonts w:ascii="Times New Roman" w:hAnsi="Times New Roman" w:cs="Times New Roman"/>
        </w:rPr>
        <w:t>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AB19EF" w:rsidRDefault="00885E04" w:rsidP="00885E04">
      <w:pPr>
        <w:rPr>
          <w:rFonts w:ascii="Times New Roman" w:hAnsi="Times New Roman" w:cs="Times New Roman"/>
        </w:rPr>
      </w:pPr>
      <w:r w:rsidRPr="00AB19EF">
        <w:rPr>
          <w:rFonts w:ascii="Times New Roman" w:hAnsi="Times New Roman" w:cs="Times New Roman"/>
        </w:rPr>
        <w:t>Уровень квалификации педагогических и иных работников образовательной орган</w:t>
      </w:r>
      <w:r w:rsidRPr="00AB19EF">
        <w:rPr>
          <w:rFonts w:ascii="Times New Roman" w:hAnsi="Times New Roman" w:cs="Times New Roman"/>
        </w:rPr>
        <w:t>и</w:t>
      </w:r>
      <w:r w:rsidRPr="00AB19EF">
        <w:rPr>
          <w:rFonts w:ascii="Times New Roman" w:hAnsi="Times New Roman" w:cs="Times New Roman"/>
        </w:rPr>
        <w:t>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w:t>
      </w:r>
      <w:r w:rsidRPr="00AB19EF">
        <w:rPr>
          <w:rFonts w:ascii="Times New Roman" w:hAnsi="Times New Roman" w:cs="Times New Roman"/>
        </w:rPr>
        <w:t>и</w:t>
      </w:r>
      <w:r w:rsidRPr="00AB19EF">
        <w:rPr>
          <w:rFonts w:ascii="Times New Roman" w:hAnsi="Times New Roman" w:cs="Times New Roman"/>
        </w:rPr>
        <w:t xml:space="preserve">кационными категориями. </w:t>
      </w:r>
    </w:p>
    <w:p w:rsidR="00885E04" w:rsidRPr="00AB19EF" w:rsidRDefault="00885E04" w:rsidP="00885E04">
      <w:pPr>
        <w:rPr>
          <w:rFonts w:ascii="Times New Roman" w:hAnsi="Times New Roman" w:cs="Times New Roman"/>
        </w:rPr>
      </w:pPr>
      <w:r w:rsidRPr="00AB19EF">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w:t>
      </w:r>
      <w:r w:rsidRPr="00AB19EF">
        <w:rPr>
          <w:rFonts w:ascii="Times New Roman" w:hAnsi="Times New Roman" w:cs="Times New Roman"/>
        </w:rPr>
        <w:t>т</w:t>
      </w:r>
      <w:r w:rsidRPr="00AB19EF">
        <w:rPr>
          <w:rFonts w:ascii="Times New Roman" w:hAnsi="Times New Roman" w:cs="Times New Roman"/>
        </w:rPr>
        <w:t>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w:t>
      </w:r>
      <w:r w:rsidRPr="00AB19EF">
        <w:rPr>
          <w:rFonts w:ascii="Times New Roman" w:hAnsi="Times New Roman" w:cs="Times New Roman"/>
        </w:rPr>
        <w:t>е</w:t>
      </w:r>
      <w:r w:rsidRPr="00AB19EF">
        <w:rPr>
          <w:rFonts w:ascii="Times New Roman" w:hAnsi="Times New Roman" w:cs="Times New Roman"/>
        </w:rPr>
        <w:t>гории. Проведение аттестации педагогических работников в целях подтверждения их соо</w:t>
      </w:r>
      <w:r w:rsidRPr="00AB19EF">
        <w:rPr>
          <w:rFonts w:ascii="Times New Roman" w:hAnsi="Times New Roman" w:cs="Times New Roman"/>
        </w:rPr>
        <w:t>т</w:t>
      </w:r>
      <w:r w:rsidRPr="00AB19EF">
        <w:rPr>
          <w:rFonts w:ascii="Times New Roman" w:hAnsi="Times New Roman" w:cs="Times New Roman"/>
        </w:rPr>
        <w:t xml:space="preserve">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Pr="00AB19EF" w:rsidRDefault="00885E04" w:rsidP="00885E04">
      <w:pPr>
        <w:rPr>
          <w:rFonts w:ascii="Times New Roman" w:hAnsi="Times New Roman" w:cs="Times New Roman"/>
        </w:rPr>
      </w:pPr>
      <w:r w:rsidRPr="00AB19EF">
        <w:rPr>
          <w:rFonts w:ascii="Times New Roman" w:hAnsi="Times New Roman" w:cs="Times New Roman"/>
        </w:rPr>
        <w:t>Проведение аттестации в целях установления квалификационной категории педаг</w:t>
      </w:r>
      <w:r w:rsidRPr="00AB19EF">
        <w:rPr>
          <w:rFonts w:ascii="Times New Roman" w:hAnsi="Times New Roman" w:cs="Times New Roman"/>
        </w:rPr>
        <w:t>о</w:t>
      </w:r>
      <w:r w:rsidRPr="00AB19EF">
        <w:rPr>
          <w:rFonts w:ascii="Times New Roman" w:hAnsi="Times New Roman" w:cs="Times New Roman"/>
        </w:rPr>
        <w:t>гических работников осуществляется аттестационными комиссиями, формируемыми фед</w:t>
      </w:r>
      <w:r w:rsidRPr="00AB19EF">
        <w:rPr>
          <w:rFonts w:ascii="Times New Roman" w:hAnsi="Times New Roman" w:cs="Times New Roman"/>
        </w:rPr>
        <w:t>е</w:t>
      </w:r>
      <w:r w:rsidRPr="00AB19EF">
        <w:rPr>
          <w:rFonts w:ascii="Times New Roman" w:hAnsi="Times New Roman" w:cs="Times New Roman"/>
        </w:rPr>
        <w:t>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w:t>
      </w:r>
      <w:r w:rsidRPr="00AB19EF">
        <w:rPr>
          <w:rFonts w:ascii="Times New Roman" w:hAnsi="Times New Roman" w:cs="Times New Roman"/>
        </w:rPr>
        <w:t>и</w:t>
      </w:r>
      <w:r w:rsidRPr="00AB19EF">
        <w:rPr>
          <w:rFonts w:ascii="Times New Roman" w:hAnsi="Times New Roman" w:cs="Times New Roman"/>
        </w:rPr>
        <w:t>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w:t>
      </w:r>
      <w:r w:rsidRPr="00AB19EF">
        <w:rPr>
          <w:rFonts w:ascii="Times New Roman" w:hAnsi="Times New Roman" w:cs="Times New Roman"/>
        </w:rPr>
        <w:t>н</w:t>
      </w:r>
      <w:r w:rsidRPr="00AB19EF">
        <w:rPr>
          <w:rFonts w:ascii="Times New Roman" w:hAnsi="Times New Roman" w:cs="Times New Roman"/>
        </w:rPr>
        <w:t xml:space="preserve">ными органами государственной власти субъектов Российской Федерации. </w:t>
      </w:r>
    </w:p>
    <w:p w:rsidR="00885E04" w:rsidRPr="00AB19EF" w:rsidRDefault="00885E04" w:rsidP="00885E04">
      <w:pPr>
        <w:rPr>
          <w:rFonts w:ascii="Times New Roman" w:hAnsi="Times New Roman" w:cs="Times New Roman"/>
        </w:rPr>
      </w:pPr>
      <w:r w:rsidRPr="00AB19EF">
        <w:rPr>
          <w:rFonts w:ascii="Times New Roman" w:hAnsi="Times New Roman" w:cs="Times New Roman"/>
        </w:rPr>
        <w:lastRenderedPageBreak/>
        <w:t>Кроме того, образовательная организация должна быть укомплектована вспомог</w:t>
      </w:r>
      <w:r w:rsidRPr="00AB19EF">
        <w:rPr>
          <w:rFonts w:ascii="Times New Roman" w:hAnsi="Times New Roman" w:cs="Times New Roman"/>
        </w:rPr>
        <w:t>а</w:t>
      </w:r>
      <w:r w:rsidRPr="00AB19EF">
        <w:rPr>
          <w:rFonts w:ascii="Times New Roman" w:hAnsi="Times New Roman" w:cs="Times New Roman"/>
        </w:rPr>
        <w:t>тельным персоналом, обеспечивающим создание и сохранение условий материал</w:t>
      </w:r>
      <w:r w:rsidRPr="00AB19EF">
        <w:rPr>
          <w:rFonts w:ascii="Times New Roman" w:hAnsi="Times New Roman" w:cs="Times New Roman"/>
        </w:rPr>
        <w:t>ь</w:t>
      </w:r>
      <w:r w:rsidRPr="00AB19EF">
        <w:rPr>
          <w:rFonts w:ascii="Times New Roman" w:hAnsi="Times New Roman" w:cs="Times New Roman"/>
        </w:rPr>
        <w:t>но-технических и информационно-методических условий реализации основной образов</w:t>
      </w:r>
      <w:r w:rsidRPr="00AB19EF">
        <w:rPr>
          <w:rFonts w:ascii="Times New Roman" w:hAnsi="Times New Roman" w:cs="Times New Roman"/>
        </w:rPr>
        <w:t>а</w:t>
      </w:r>
      <w:r w:rsidRPr="00AB19EF">
        <w:rPr>
          <w:rFonts w:ascii="Times New Roman" w:hAnsi="Times New Roman" w:cs="Times New Roman"/>
        </w:rPr>
        <w:t xml:space="preserve">тельной программы. </w:t>
      </w:r>
    </w:p>
    <w:p w:rsidR="00885E04" w:rsidRPr="00AB19EF" w:rsidRDefault="00885E04" w:rsidP="00885E04">
      <w:pPr>
        <w:rPr>
          <w:rFonts w:ascii="Times New Roman" w:hAnsi="Times New Roman" w:cs="Times New Roman"/>
          <w:i/>
        </w:rPr>
      </w:pPr>
      <w:r w:rsidRPr="00AB19EF">
        <w:rPr>
          <w:rFonts w:ascii="Times New Roman" w:hAnsi="Times New Roman" w:cs="Times New Roman"/>
          <w:b/>
          <w:i/>
        </w:rPr>
        <w:t>Профессиональное развитие и повышение квалификации педагогических рабо</w:t>
      </w:r>
      <w:r w:rsidRPr="00AB19EF">
        <w:rPr>
          <w:rFonts w:ascii="Times New Roman" w:hAnsi="Times New Roman" w:cs="Times New Roman"/>
          <w:b/>
          <w:i/>
        </w:rPr>
        <w:t>т</w:t>
      </w:r>
      <w:r w:rsidRPr="00AB19EF">
        <w:rPr>
          <w:rFonts w:ascii="Times New Roman" w:hAnsi="Times New Roman" w:cs="Times New Roman"/>
          <w:b/>
          <w:i/>
        </w:rPr>
        <w:t>ников.</w:t>
      </w:r>
    </w:p>
    <w:p w:rsidR="00885E04" w:rsidRPr="00AB19EF" w:rsidRDefault="00885E04" w:rsidP="00885E04">
      <w:pPr>
        <w:rPr>
          <w:rFonts w:ascii="Times New Roman" w:hAnsi="Times New Roman" w:cs="Times New Roman"/>
        </w:rPr>
      </w:pPr>
      <w:r w:rsidRPr="00AB19EF">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w:t>
      </w:r>
      <w:r w:rsidRPr="00AB19EF">
        <w:rPr>
          <w:rFonts w:ascii="Times New Roman" w:hAnsi="Times New Roman" w:cs="Times New Roman"/>
        </w:rPr>
        <w:t>а</w:t>
      </w:r>
      <w:r w:rsidRPr="00AB19EF">
        <w:rPr>
          <w:rFonts w:ascii="Times New Roman" w:hAnsi="Times New Roman" w:cs="Times New Roman"/>
        </w:rPr>
        <w:t>гогического образования происходящим изменениям в системе образования в целом.</w:t>
      </w:r>
    </w:p>
    <w:p w:rsidR="00885E04" w:rsidRPr="00AB19EF" w:rsidRDefault="00885E04" w:rsidP="00885E04">
      <w:pPr>
        <w:rPr>
          <w:rFonts w:ascii="Times New Roman" w:hAnsi="Times New Roman" w:cs="Times New Roman"/>
        </w:rPr>
      </w:pPr>
      <w:r w:rsidRPr="00AB19EF">
        <w:rPr>
          <w:rFonts w:ascii="Times New Roman" w:hAnsi="Times New Roman" w:cs="Times New Roman"/>
        </w:rPr>
        <w:t>Непрерывность профессионального развития педагогических и иных работников о</w:t>
      </w:r>
      <w:r w:rsidRPr="00AB19EF">
        <w:rPr>
          <w:rFonts w:ascii="Times New Roman" w:hAnsi="Times New Roman" w:cs="Times New Roman"/>
        </w:rPr>
        <w:t>б</w:t>
      </w:r>
      <w:r w:rsidRPr="00AB19EF">
        <w:rPr>
          <w:rFonts w:ascii="Times New Roman" w:hAnsi="Times New Roman" w:cs="Times New Roman"/>
        </w:rPr>
        <w:t>разовательной организации, участвующих в разработке и реализации основной образов</w:t>
      </w:r>
      <w:r w:rsidRPr="00AB19EF">
        <w:rPr>
          <w:rFonts w:ascii="Times New Roman" w:hAnsi="Times New Roman" w:cs="Times New Roman"/>
        </w:rPr>
        <w:t>а</w:t>
      </w:r>
      <w:r w:rsidRPr="00AB19EF">
        <w:rPr>
          <w:rFonts w:ascii="Times New Roman" w:hAnsi="Times New Roman" w:cs="Times New Roman"/>
        </w:rPr>
        <w:t>тельной программы основного общего образования характеризуется долей работников, п</w:t>
      </w:r>
      <w:r w:rsidRPr="00AB19EF">
        <w:rPr>
          <w:rFonts w:ascii="Times New Roman" w:hAnsi="Times New Roman" w:cs="Times New Roman"/>
        </w:rPr>
        <w:t>о</w:t>
      </w:r>
      <w:r w:rsidRPr="00AB19EF">
        <w:rPr>
          <w:rFonts w:ascii="Times New Roman" w:hAnsi="Times New Roman" w:cs="Times New Roman"/>
        </w:rPr>
        <w:t>вышающих квалификацию не реже одного раза в три года.</w:t>
      </w:r>
    </w:p>
    <w:p w:rsidR="00885E04" w:rsidRPr="00AB19EF" w:rsidRDefault="00885E04" w:rsidP="00885E04">
      <w:pPr>
        <w:rPr>
          <w:rFonts w:ascii="Times New Roman" w:hAnsi="Times New Roman" w:cs="Times New Roman"/>
        </w:rPr>
      </w:pPr>
      <w:r w:rsidRPr="00AB19EF">
        <w:rPr>
          <w:rFonts w:ascii="Times New Roman" w:hAnsi="Times New Roman" w:cs="Times New Roman"/>
        </w:rPr>
        <w:t>При этом могут быть использованы различные образовательные организации, име</w:t>
      </w:r>
      <w:r w:rsidRPr="00AB19EF">
        <w:rPr>
          <w:rFonts w:ascii="Times New Roman" w:hAnsi="Times New Roman" w:cs="Times New Roman"/>
        </w:rPr>
        <w:t>ю</w:t>
      </w:r>
      <w:r w:rsidRPr="00AB19EF">
        <w:rPr>
          <w:rFonts w:ascii="Times New Roman" w:hAnsi="Times New Roman" w:cs="Times New Roman"/>
        </w:rPr>
        <w:t>щие соответствующую лицензию.</w:t>
      </w:r>
    </w:p>
    <w:p w:rsidR="00885E04" w:rsidRPr="00AB19EF" w:rsidRDefault="00885E04" w:rsidP="00885E04">
      <w:pPr>
        <w:rPr>
          <w:rFonts w:ascii="Times New Roman" w:hAnsi="Times New Roman" w:cs="Times New Roman"/>
        </w:rPr>
      </w:pPr>
      <w:r w:rsidRPr="00AB19EF">
        <w:rPr>
          <w:rFonts w:ascii="Times New Roman" w:hAnsi="Times New Roman" w:cs="Times New Roman"/>
        </w:rPr>
        <w:t>Для достижения результатов основной образовательной программы в ходе ее реал</w:t>
      </w:r>
      <w:r w:rsidRPr="00AB19EF">
        <w:rPr>
          <w:rFonts w:ascii="Times New Roman" w:hAnsi="Times New Roman" w:cs="Times New Roman"/>
        </w:rPr>
        <w:t>и</w:t>
      </w:r>
      <w:r w:rsidRPr="00AB19EF">
        <w:rPr>
          <w:rFonts w:ascii="Times New Roman" w:hAnsi="Times New Roman" w:cs="Times New Roman"/>
        </w:rPr>
        <w:t>зации предполагается оценка качества и результативности деятельности педагогических р</w:t>
      </w:r>
      <w:r w:rsidRPr="00AB19EF">
        <w:rPr>
          <w:rFonts w:ascii="Times New Roman" w:hAnsi="Times New Roman" w:cs="Times New Roman"/>
        </w:rPr>
        <w:t>а</w:t>
      </w:r>
      <w:r w:rsidRPr="00AB19EF">
        <w:rPr>
          <w:rFonts w:ascii="Times New Roman" w:hAnsi="Times New Roman" w:cs="Times New Roman"/>
        </w:rPr>
        <w:t>ботников с целью коррекции их деятельности, а также определения стимулирующей части фонда оплаты труда.</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Ожидаемый результат повышения квалификации - профессиональная готовность работников образования к реализации ФГОС ООО:</w:t>
      </w:r>
    </w:p>
    <w:p w:rsidR="00885E04" w:rsidRPr="00AB19EF" w:rsidRDefault="00885E04" w:rsidP="00885E04">
      <w:pPr>
        <w:rPr>
          <w:rFonts w:ascii="Times New Roman" w:hAnsi="Times New Roman" w:cs="Times New Roman"/>
        </w:rPr>
      </w:pPr>
      <w:r w:rsidRPr="00AB19EF">
        <w:rPr>
          <w:rFonts w:ascii="Times New Roman" w:hAnsi="Times New Roman" w:cs="Times New Roman"/>
        </w:rPr>
        <w:t>- обеспечение оптимального вхождения работников образования в систему ценностей современного образования;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w:t>
      </w:r>
      <w:r w:rsidRPr="00AB19EF">
        <w:rPr>
          <w:rFonts w:ascii="Times New Roman" w:hAnsi="Times New Roman" w:cs="Times New Roman"/>
        </w:rPr>
        <w:t>а</w:t>
      </w:r>
      <w:r w:rsidRPr="00AB19EF">
        <w:rPr>
          <w:rFonts w:ascii="Times New Roman" w:hAnsi="Times New Roman" w:cs="Times New Roman"/>
        </w:rPr>
        <w:t>тельной деятельности обучающихся;</w:t>
      </w:r>
    </w:p>
    <w:p w:rsidR="00885E04" w:rsidRPr="00AB19EF" w:rsidRDefault="00885E04" w:rsidP="00885E04">
      <w:pPr>
        <w:rPr>
          <w:rFonts w:ascii="Times New Roman" w:hAnsi="Times New Roman" w:cs="Times New Roman"/>
        </w:rPr>
      </w:pPr>
      <w:r w:rsidRPr="00AB19EF">
        <w:rPr>
          <w:rFonts w:ascii="Times New Roman" w:hAnsi="Times New Roman" w:cs="Times New Roman"/>
        </w:rPr>
        <w:t>- овладение учебно-методическими и информационно-методическими ресурсами, н</w:t>
      </w:r>
      <w:r w:rsidRPr="00AB19EF">
        <w:rPr>
          <w:rFonts w:ascii="Times New Roman" w:hAnsi="Times New Roman" w:cs="Times New Roman"/>
        </w:rPr>
        <w:t>е</w:t>
      </w:r>
      <w:r w:rsidRPr="00AB19EF">
        <w:rPr>
          <w:rFonts w:ascii="Times New Roman" w:hAnsi="Times New Roman" w:cs="Times New Roman"/>
        </w:rPr>
        <w:t>обходимыми для успешного решения задач ФГОС ООО.</w:t>
      </w:r>
    </w:p>
    <w:p w:rsidR="00885E04" w:rsidRPr="00AB19EF" w:rsidRDefault="00885E04" w:rsidP="00885E04">
      <w:pPr>
        <w:rPr>
          <w:rFonts w:ascii="Times New Roman" w:hAnsi="Times New Roman" w:cs="Times New Roman"/>
        </w:rPr>
      </w:pPr>
      <w:r w:rsidRPr="00AB19EF">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w:t>
      </w:r>
      <w:r w:rsidRPr="00AB19EF">
        <w:rPr>
          <w:rFonts w:ascii="Times New Roman" w:hAnsi="Times New Roman" w:cs="Times New Roman"/>
        </w:rPr>
        <w:t>б</w:t>
      </w:r>
      <w:r w:rsidRPr="00AB19EF">
        <w:rPr>
          <w:rFonts w:ascii="Times New Roman" w:hAnsi="Times New Roman" w:cs="Times New Roman"/>
        </w:rPr>
        <w:t xml:space="preserve">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AB19EF" w:rsidRDefault="00885E04" w:rsidP="00885E04">
      <w:pPr>
        <w:rPr>
          <w:rFonts w:ascii="Times New Roman" w:hAnsi="Times New Roman" w:cs="Times New Roman"/>
        </w:rPr>
      </w:pPr>
      <w:r w:rsidRPr="00AB19EF">
        <w:rPr>
          <w:rFonts w:ascii="Times New Roman" w:hAnsi="Times New Roman" w:cs="Times New Roman"/>
        </w:rPr>
        <w:t>Актуальные вопросы реализации программы основного общего образования ра</w:t>
      </w:r>
      <w:r w:rsidRPr="00AB19EF">
        <w:rPr>
          <w:rFonts w:ascii="Times New Roman" w:hAnsi="Times New Roman" w:cs="Times New Roman"/>
        </w:rPr>
        <w:t>с</w:t>
      </w:r>
      <w:r w:rsidRPr="00AB19EF">
        <w:rPr>
          <w:rFonts w:ascii="Times New Roman" w:hAnsi="Times New Roman" w:cs="Times New Roman"/>
        </w:rPr>
        <w:t>сматриваются методическими объединениями, действующими в образовательной организ</w:t>
      </w:r>
      <w:r w:rsidRPr="00AB19EF">
        <w:rPr>
          <w:rFonts w:ascii="Times New Roman" w:hAnsi="Times New Roman" w:cs="Times New Roman"/>
        </w:rPr>
        <w:t>а</w:t>
      </w:r>
      <w:r w:rsidRPr="00AB19EF">
        <w:rPr>
          <w:rFonts w:ascii="Times New Roman" w:hAnsi="Times New Roman" w:cs="Times New Roman"/>
        </w:rPr>
        <w:t>ции, а также методическими и учебно-методическими объединениями в сфере общего обр</w:t>
      </w:r>
      <w:r w:rsidRPr="00AB19EF">
        <w:rPr>
          <w:rFonts w:ascii="Times New Roman" w:hAnsi="Times New Roman" w:cs="Times New Roman"/>
        </w:rPr>
        <w:t>а</w:t>
      </w:r>
      <w:r w:rsidRPr="00AB19EF">
        <w:rPr>
          <w:rFonts w:ascii="Times New Roman" w:hAnsi="Times New Roman" w:cs="Times New Roman"/>
        </w:rPr>
        <w:t>зования, действующими на муниципальном и региональном уровнях.</w:t>
      </w:r>
    </w:p>
    <w:p w:rsidR="00885E04" w:rsidRPr="00AB19EF" w:rsidRDefault="00885E04" w:rsidP="00885E04">
      <w:pPr>
        <w:rPr>
          <w:rFonts w:ascii="Times New Roman" w:hAnsi="Times New Roman" w:cs="Times New Roman"/>
        </w:rPr>
      </w:pPr>
      <w:r w:rsidRPr="00AB19EF">
        <w:rPr>
          <w:rFonts w:ascii="Times New Roman" w:hAnsi="Times New Roman" w:cs="Times New Roman"/>
        </w:rPr>
        <w:t>Педагогическими работниками образовательной организации системно разрабатыв</w:t>
      </w:r>
      <w:r w:rsidRPr="00AB19EF">
        <w:rPr>
          <w:rFonts w:ascii="Times New Roman" w:hAnsi="Times New Roman" w:cs="Times New Roman"/>
        </w:rPr>
        <w:t>а</w:t>
      </w:r>
      <w:r w:rsidRPr="00AB19EF">
        <w:rPr>
          <w:rFonts w:ascii="Times New Roman" w:hAnsi="Times New Roman" w:cs="Times New Roman"/>
        </w:rPr>
        <w:t xml:space="preserve">ются методические темы, отражающие их непрерывное профессиональное развитие. </w:t>
      </w:r>
    </w:p>
    <w:p w:rsidR="00885E04" w:rsidRPr="00AB19EF" w:rsidRDefault="00885E04" w:rsidP="007D6A1E">
      <w:pPr>
        <w:rPr>
          <w:rFonts w:ascii="Times New Roman" w:hAnsi="Times New Roman" w:cs="Times New Roman"/>
        </w:rPr>
      </w:pPr>
      <w:r w:rsidRPr="00AB19EF">
        <w:rPr>
          <w:rFonts w:ascii="Times New Roman" w:hAnsi="Times New Roman" w:cs="Times New Roman"/>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w:t>
      </w:r>
      <w:r w:rsidRPr="00AB19EF">
        <w:rPr>
          <w:rFonts w:ascii="Times New Roman" w:hAnsi="Times New Roman" w:cs="Times New Roman"/>
        </w:rPr>
        <w:t>о</w:t>
      </w:r>
      <w:r w:rsidRPr="00AB19EF">
        <w:rPr>
          <w:rFonts w:ascii="Times New Roman" w:hAnsi="Times New Roman" w:cs="Times New Roman"/>
        </w:rPr>
        <w:t>вательной программы основног</w:t>
      </w:r>
      <w:r w:rsidR="007D6A1E" w:rsidRPr="00AB19EF">
        <w:rPr>
          <w:rFonts w:ascii="Times New Roman" w:hAnsi="Times New Roman" w:cs="Times New Roman"/>
        </w:rPr>
        <w:t>о общего образования относятся:</w:t>
      </w:r>
    </w:p>
    <w:p w:rsidR="00885E04" w:rsidRPr="00AB19EF" w:rsidRDefault="00885E04" w:rsidP="00885E04">
      <w:pPr>
        <w:ind w:firstLine="0"/>
        <w:rPr>
          <w:rFonts w:ascii="Times New Roman" w:hAnsi="Times New Roman" w:cs="Times New Roman"/>
          <w:b/>
        </w:rPr>
      </w:pPr>
    </w:p>
    <w:p w:rsidR="00885E04" w:rsidRPr="00AB19EF" w:rsidRDefault="00885E04" w:rsidP="00885E04">
      <w:pPr>
        <w:rPr>
          <w:rFonts w:ascii="Times New Roman" w:hAnsi="Times New Roman" w:cs="Times New Roman"/>
          <w:b/>
        </w:rPr>
      </w:pPr>
      <w:r w:rsidRPr="00AB19EF">
        <w:rPr>
          <w:rFonts w:ascii="Times New Roman" w:hAnsi="Times New Roman" w:cs="Times New Roman"/>
          <w:b/>
        </w:rPr>
        <w:t>3.5.2. </w:t>
      </w:r>
      <w:r w:rsidR="0035603D" w:rsidRPr="00AB19EF">
        <w:rPr>
          <w:rFonts w:ascii="Times New Roman" w:hAnsi="Times New Roman" w:cs="Times New Roman"/>
          <w:b/>
        </w:rPr>
        <w:t>Психолого-педагогические условия</w:t>
      </w:r>
      <w:r w:rsidRPr="00AB19EF">
        <w:rPr>
          <w:rFonts w:ascii="Times New Roman" w:hAnsi="Times New Roman" w:cs="Times New Roman"/>
          <w:b/>
        </w:rPr>
        <w:t xml:space="preserve"> реализации Программы</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Психолого-педагогические условия, созданные в образовательной организации, обе</w:t>
      </w:r>
      <w:r w:rsidRPr="00AB19EF">
        <w:rPr>
          <w:rFonts w:ascii="Times New Roman" w:hAnsi="Times New Roman" w:cs="Times New Roman"/>
          <w:i/>
        </w:rPr>
        <w:t>с</w:t>
      </w:r>
      <w:r w:rsidRPr="00AB19EF">
        <w:rPr>
          <w:rFonts w:ascii="Times New Roman" w:hAnsi="Times New Roman" w:cs="Times New Roman"/>
          <w:i/>
        </w:rPr>
        <w:t>печивают исполнение требований федеральных государственных образовательных ста</w:t>
      </w:r>
      <w:r w:rsidRPr="00AB19EF">
        <w:rPr>
          <w:rFonts w:ascii="Times New Roman" w:hAnsi="Times New Roman" w:cs="Times New Roman"/>
          <w:i/>
        </w:rPr>
        <w:t>н</w:t>
      </w:r>
      <w:r w:rsidRPr="00AB19EF">
        <w:rPr>
          <w:rFonts w:ascii="Times New Roman" w:hAnsi="Times New Roman" w:cs="Times New Roman"/>
          <w:i/>
        </w:rPr>
        <w:t>дартов основного общего образования к психолого-педагогическим условиям реализации о</w:t>
      </w:r>
      <w:r w:rsidRPr="00AB19EF">
        <w:rPr>
          <w:rFonts w:ascii="Times New Roman" w:hAnsi="Times New Roman" w:cs="Times New Roman"/>
          <w:i/>
        </w:rPr>
        <w:t>с</w:t>
      </w:r>
      <w:r w:rsidRPr="00AB19EF">
        <w:rPr>
          <w:rFonts w:ascii="Times New Roman" w:hAnsi="Times New Roman" w:cs="Times New Roman"/>
          <w:i/>
        </w:rPr>
        <w:t>новной образовательной программы основного общего образования, в частности: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lastRenderedPageBreak/>
        <w:t>- способствует социально-психологической адаптации обучающихся к условиям О</w:t>
      </w:r>
      <w:r w:rsidRPr="00AB19EF">
        <w:rPr>
          <w:rFonts w:ascii="Times New Roman" w:hAnsi="Times New Roman" w:cs="Times New Roman"/>
        </w:rPr>
        <w:t>р</w:t>
      </w:r>
      <w:r w:rsidRPr="00AB19EF">
        <w:rPr>
          <w:rFonts w:ascii="Times New Roman" w:hAnsi="Times New Roman" w:cs="Times New Roman"/>
        </w:rPr>
        <w:t>ганизации с учетом специфики их возрастного психофизиологического развития, включая особенности адаптации к социальной среде;</w:t>
      </w:r>
    </w:p>
    <w:p w:rsidR="00885E04" w:rsidRPr="00AB19EF" w:rsidRDefault="00885E04" w:rsidP="00885E04">
      <w:pPr>
        <w:rPr>
          <w:rFonts w:ascii="Times New Roman" w:hAnsi="Times New Roman" w:cs="Times New Roman"/>
        </w:rPr>
      </w:pPr>
      <w:r w:rsidRPr="00AB19EF">
        <w:rPr>
          <w:rFonts w:ascii="Times New Roman" w:hAnsi="Times New Roman" w:cs="Times New Roman"/>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w:t>
      </w:r>
      <w:r w:rsidRPr="00AB19EF">
        <w:rPr>
          <w:rFonts w:ascii="Times New Roman" w:hAnsi="Times New Roman" w:cs="Times New Roman"/>
          <w:i/>
        </w:rPr>
        <w:t>а</w:t>
      </w:r>
      <w:r w:rsidRPr="00AB19EF">
        <w:rPr>
          <w:rFonts w:ascii="Times New Roman" w:hAnsi="Times New Roman" w:cs="Times New Roman"/>
          <w:i/>
        </w:rPr>
        <w:t xml:space="preserve">листами: </w:t>
      </w:r>
    </w:p>
    <w:p w:rsidR="00885E04" w:rsidRPr="00AB19EF" w:rsidRDefault="00885E04" w:rsidP="00885E04">
      <w:pPr>
        <w:rPr>
          <w:rFonts w:ascii="Times New Roman" w:hAnsi="Times New Roman" w:cs="Times New Roman"/>
        </w:rPr>
      </w:pPr>
      <w:r w:rsidRPr="00AB19EF">
        <w:rPr>
          <w:rFonts w:ascii="Times New Roman" w:hAnsi="Times New Roman" w:cs="Times New Roman"/>
        </w:rPr>
        <w:t xml:space="preserve">- педагогом-психологом (указать количество при наличии);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учителем-логопедом (указать количество при наличии);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учителем-дефектологом (указать количество при наличии);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тьюторами (указать количество при наличии);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социальным педагогом (указать количество при наличии).</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В процессе реализации основной образовательной программы основного общего о</w:t>
      </w:r>
      <w:r w:rsidRPr="00AB19EF">
        <w:rPr>
          <w:rFonts w:ascii="Times New Roman" w:hAnsi="Times New Roman" w:cs="Times New Roman"/>
          <w:i/>
        </w:rPr>
        <w:t>б</w:t>
      </w:r>
      <w:r w:rsidRPr="00AB19EF">
        <w:rPr>
          <w:rFonts w:ascii="Times New Roman" w:hAnsi="Times New Roman" w:cs="Times New Roman"/>
          <w:i/>
        </w:rPr>
        <w:t>разования образовательной организацией обеспечивается психолого-педагогическое сопр</w:t>
      </w:r>
      <w:r w:rsidRPr="00AB19EF">
        <w:rPr>
          <w:rFonts w:ascii="Times New Roman" w:hAnsi="Times New Roman" w:cs="Times New Roman"/>
          <w:i/>
        </w:rPr>
        <w:t>о</w:t>
      </w:r>
      <w:r w:rsidRPr="00AB19EF">
        <w:rPr>
          <w:rFonts w:ascii="Times New Roman" w:hAnsi="Times New Roman" w:cs="Times New Roman"/>
          <w:i/>
        </w:rPr>
        <w:t>вождение участников образовательных отношений посредством системной деятельности и отдельных мероприятий, обеспечивающих:</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формирование и развитие психолого-педагогической компетентности;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сохранение и укрепление психологического благополучия и психического здоровья обучающихся;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поддержка и сопровождение детско-родительских отношений;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формирование ценности здоровья и безопасного образа жизни;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создание условий для последующего профессионального самоопределения;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формирование коммуникативных навыков в разновозрастной среде и среде сверс</w:t>
      </w:r>
      <w:r w:rsidRPr="00AB19EF">
        <w:rPr>
          <w:rFonts w:ascii="Times New Roman" w:hAnsi="Times New Roman" w:cs="Times New Roman"/>
        </w:rPr>
        <w:t>т</w:t>
      </w:r>
      <w:r w:rsidRPr="00AB19EF">
        <w:rPr>
          <w:rFonts w:ascii="Times New Roman" w:hAnsi="Times New Roman" w:cs="Times New Roman"/>
        </w:rPr>
        <w:t>ников;</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поддержка детских объединений, ученического самоуправления;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формирование психологической культуры поведения в информационной среде;</w:t>
      </w:r>
    </w:p>
    <w:p w:rsidR="00885E04" w:rsidRPr="00AB19EF" w:rsidRDefault="00885E04" w:rsidP="00885E04">
      <w:pPr>
        <w:rPr>
          <w:rFonts w:ascii="Times New Roman" w:hAnsi="Times New Roman" w:cs="Times New Roman"/>
        </w:rPr>
      </w:pPr>
      <w:r w:rsidRPr="00AB19EF">
        <w:rPr>
          <w:rFonts w:ascii="Times New Roman" w:hAnsi="Times New Roman" w:cs="Times New Roman"/>
        </w:rPr>
        <w:t>- развитие психологической культуры в области использования ИКТ;</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В процессе реализации основной образовательной программы осуществляется инд</w:t>
      </w:r>
      <w:r w:rsidRPr="00AB19EF">
        <w:rPr>
          <w:rFonts w:ascii="Times New Roman" w:hAnsi="Times New Roman" w:cs="Times New Roman"/>
          <w:i/>
        </w:rPr>
        <w:t>и</w:t>
      </w:r>
      <w:r w:rsidRPr="00AB19EF">
        <w:rPr>
          <w:rFonts w:ascii="Times New Roman" w:hAnsi="Times New Roman" w:cs="Times New Roman"/>
          <w:i/>
        </w:rPr>
        <w:t>видуальное психолого-педагогическое сопровождение всех участников образовательных отношений, в т.ч.:</w:t>
      </w:r>
    </w:p>
    <w:p w:rsidR="00885E04" w:rsidRPr="00AB19EF" w:rsidRDefault="00885E04" w:rsidP="00885E04">
      <w:pPr>
        <w:rPr>
          <w:rFonts w:ascii="Times New Roman" w:hAnsi="Times New Roman" w:cs="Times New Roman"/>
        </w:rPr>
      </w:pPr>
      <w:r w:rsidRPr="00AB19EF">
        <w:rPr>
          <w:rFonts w:ascii="Times New Roman" w:hAnsi="Times New Roman" w:cs="Times New Roman"/>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обучающихся, проявляющих индивидуальные способности, и одаренных (указать при наличии);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обучающихся с ОВЗ (указать при наличии);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педагогических, учебно-вспомогательных и иных работников образовательной о</w:t>
      </w:r>
      <w:r w:rsidRPr="00AB19EF">
        <w:rPr>
          <w:rFonts w:ascii="Times New Roman" w:hAnsi="Times New Roman" w:cs="Times New Roman"/>
        </w:rPr>
        <w:t>р</w:t>
      </w:r>
      <w:r w:rsidRPr="00AB19EF">
        <w:rPr>
          <w:rFonts w:ascii="Times New Roman" w:hAnsi="Times New Roman" w:cs="Times New Roman"/>
        </w:rPr>
        <w:t>ганизации, обеспечивающих реализацию программы основного общего образования (указать при наличии);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родителей (законных представителей) несовершеннолетних обучающихся (указать при наличии).</w:t>
      </w:r>
    </w:p>
    <w:p w:rsidR="00885E04" w:rsidRPr="00AB19EF" w:rsidRDefault="00885E04" w:rsidP="00885E04">
      <w:pPr>
        <w:rPr>
          <w:rFonts w:ascii="Times New Roman" w:hAnsi="Times New Roman" w:cs="Times New Roman"/>
        </w:rPr>
      </w:pPr>
      <w:r w:rsidRPr="00AB19EF">
        <w:rPr>
          <w:rFonts w:ascii="Times New Roman" w:hAnsi="Times New Roman" w:cs="Times New Roman"/>
        </w:rPr>
        <w:t>Психолого-педагогическая поддержка участников образовательных отношений ре</w:t>
      </w:r>
      <w:r w:rsidRPr="00AB19EF">
        <w:rPr>
          <w:rFonts w:ascii="Times New Roman" w:hAnsi="Times New Roman" w:cs="Times New Roman"/>
        </w:rPr>
        <w:t>а</w:t>
      </w:r>
      <w:r w:rsidRPr="00AB19EF">
        <w:rPr>
          <w:rFonts w:ascii="Times New Roman" w:hAnsi="Times New Roman" w:cs="Times New Roman"/>
        </w:rPr>
        <w:t>лизуется диверсифицировано, на уровне образовательной организации, классов, групп, а также на индивидуальном уровне.</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В процессе реализации основной образовательной программы используются такие формы психолого-педагогического сопровождения как:</w:t>
      </w:r>
    </w:p>
    <w:p w:rsidR="00885E04" w:rsidRPr="00AB19EF" w:rsidRDefault="00885E04" w:rsidP="00885E04">
      <w:pPr>
        <w:rPr>
          <w:rFonts w:ascii="Times New Roman" w:hAnsi="Times New Roman" w:cs="Times New Roman"/>
        </w:rPr>
      </w:pPr>
      <w:r w:rsidRPr="00AB19EF">
        <w:rPr>
          <w:rFonts w:ascii="Times New Roman" w:hAnsi="Times New Roman" w:cs="Times New Roman"/>
        </w:rPr>
        <w:lastRenderedPageBreak/>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w:t>
      </w:r>
      <w:r w:rsidRPr="00AB19EF">
        <w:rPr>
          <w:rFonts w:ascii="Times New Roman" w:hAnsi="Times New Roman" w:cs="Times New Roman"/>
        </w:rPr>
        <w:t>а</w:t>
      </w:r>
      <w:r w:rsidRPr="00AB19EF">
        <w:rPr>
          <w:rFonts w:ascii="Times New Roman" w:hAnsi="Times New Roman" w:cs="Times New Roman"/>
        </w:rPr>
        <w:t>фика проведения - при наличии)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консультирование педагогов и родителей, которое осуществляется учителем и пс</w:t>
      </w:r>
      <w:r w:rsidRPr="00AB19EF">
        <w:rPr>
          <w:rFonts w:ascii="Times New Roman" w:hAnsi="Times New Roman" w:cs="Times New Roman"/>
        </w:rPr>
        <w:t>и</w:t>
      </w:r>
      <w:r w:rsidRPr="00AB19EF">
        <w:rPr>
          <w:rFonts w:ascii="Times New Roman" w:hAnsi="Times New Roman" w:cs="Times New Roman"/>
        </w:rPr>
        <w:t>хологом с учетом результатов диагностики, а также администрацией образовательной орг</w:t>
      </w:r>
      <w:r w:rsidRPr="00AB19EF">
        <w:rPr>
          <w:rFonts w:ascii="Times New Roman" w:hAnsi="Times New Roman" w:cs="Times New Roman"/>
        </w:rPr>
        <w:t>а</w:t>
      </w:r>
      <w:r w:rsidRPr="00AB19EF">
        <w:rPr>
          <w:rFonts w:ascii="Times New Roman" w:hAnsi="Times New Roman" w:cs="Times New Roman"/>
        </w:rPr>
        <w:t>низации; (расписание консультаций и сотрудников, уполномоченных их проводить)</w:t>
      </w:r>
    </w:p>
    <w:p w:rsidR="00885E04" w:rsidRPr="00AB19EF" w:rsidRDefault="00885E04" w:rsidP="00885E04">
      <w:pPr>
        <w:rPr>
          <w:rFonts w:ascii="Times New Roman" w:hAnsi="Times New Roman" w:cs="Times New Roman"/>
        </w:rPr>
      </w:pPr>
      <w:r w:rsidRPr="00AB19EF">
        <w:rPr>
          <w:rFonts w:ascii="Times New Roman" w:hAnsi="Times New Roman" w:cs="Times New Roman"/>
        </w:rPr>
        <w:t>- профилактика, экспертиза, развивающая работа, просвещение, коррекционная раб</w:t>
      </w:r>
      <w:r w:rsidRPr="00AB19EF">
        <w:rPr>
          <w:rFonts w:ascii="Times New Roman" w:hAnsi="Times New Roman" w:cs="Times New Roman"/>
        </w:rPr>
        <w:t>о</w:t>
      </w:r>
      <w:r w:rsidRPr="00AB19EF">
        <w:rPr>
          <w:rFonts w:ascii="Times New Roman" w:hAnsi="Times New Roman" w:cs="Times New Roman"/>
        </w:rPr>
        <w:t>та, осуществляемая в течение всего учебного времени. (план-график проведения мероприятий - при наличии)</w:t>
      </w:r>
    </w:p>
    <w:p w:rsidR="00885E04" w:rsidRPr="00AB19EF" w:rsidRDefault="00885E04" w:rsidP="00885E04">
      <w:pPr>
        <w:rPr>
          <w:rFonts w:ascii="Times New Roman" w:hAnsi="Times New Roman" w:cs="Times New Roman"/>
        </w:rPr>
      </w:pPr>
    </w:p>
    <w:p w:rsidR="00885E04" w:rsidRPr="00AB19EF" w:rsidRDefault="00885E04" w:rsidP="00885E04">
      <w:pPr>
        <w:rPr>
          <w:rFonts w:ascii="Times New Roman" w:hAnsi="Times New Roman" w:cs="Times New Roman"/>
          <w:b/>
        </w:rPr>
      </w:pPr>
      <w:r w:rsidRPr="00AB19EF">
        <w:rPr>
          <w:rFonts w:ascii="Times New Roman" w:hAnsi="Times New Roman" w:cs="Times New Roman"/>
          <w:b/>
        </w:rPr>
        <w:t>3.5.3. Финансово-экономические условия реализации Программы</w:t>
      </w:r>
    </w:p>
    <w:p w:rsidR="00885E04" w:rsidRPr="00AB19EF" w:rsidRDefault="00885E04" w:rsidP="00885E04">
      <w:pPr>
        <w:rPr>
          <w:rFonts w:ascii="Times New Roman" w:hAnsi="Times New Roman" w:cs="Times New Roman"/>
        </w:rPr>
      </w:pPr>
      <w:r w:rsidRPr="00AB19EF">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w:t>
      </w:r>
      <w:r w:rsidRPr="00AB19EF">
        <w:rPr>
          <w:rFonts w:ascii="Times New Roman" w:hAnsi="Times New Roman" w:cs="Times New Roman"/>
        </w:rPr>
        <w:t>р</w:t>
      </w:r>
      <w:r w:rsidRPr="00AB19EF">
        <w:rPr>
          <w:rFonts w:ascii="Times New Roman" w:hAnsi="Times New Roman" w:cs="Times New Roman"/>
        </w:rPr>
        <w:t>ственные гарантии прав на получение общедоступного и бесплатного основного общего о</w:t>
      </w:r>
      <w:r w:rsidRPr="00AB19EF">
        <w:rPr>
          <w:rFonts w:ascii="Times New Roman" w:hAnsi="Times New Roman" w:cs="Times New Roman"/>
        </w:rPr>
        <w:t>б</w:t>
      </w:r>
      <w:r w:rsidRPr="00AB19EF">
        <w:rPr>
          <w:rFonts w:ascii="Times New Roman" w:hAnsi="Times New Roman" w:cs="Times New Roman"/>
        </w:rPr>
        <w:t>разования. Объем действующих расходных обязательств отражается в государственном з</w:t>
      </w:r>
      <w:r w:rsidRPr="00AB19EF">
        <w:rPr>
          <w:rFonts w:ascii="Times New Roman" w:hAnsi="Times New Roman" w:cs="Times New Roman"/>
        </w:rPr>
        <w:t>а</w:t>
      </w:r>
      <w:r w:rsidRPr="00AB19EF">
        <w:rPr>
          <w:rFonts w:ascii="Times New Roman" w:hAnsi="Times New Roman" w:cs="Times New Roman"/>
        </w:rPr>
        <w:t xml:space="preserve">дании образовательной организации. </w:t>
      </w:r>
    </w:p>
    <w:p w:rsidR="00885E04" w:rsidRPr="00AB19EF" w:rsidRDefault="00885E04" w:rsidP="00885E04">
      <w:pPr>
        <w:rPr>
          <w:rFonts w:ascii="Times New Roman" w:hAnsi="Times New Roman" w:cs="Times New Roman"/>
        </w:rPr>
      </w:pPr>
      <w:r w:rsidRPr="00AB19EF">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w:t>
      </w:r>
      <w:r w:rsidRPr="00AB19EF">
        <w:rPr>
          <w:rFonts w:ascii="Times New Roman" w:hAnsi="Times New Roman" w:cs="Times New Roman"/>
        </w:rPr>
        <w:t>р</w:t>
      </w:r>
      <w:r w:rsidRPr="00AB19EF">
        <w:rPr>
          <w:rFonts w:ascii="Times New Roman" w:hAnsi="Times New Roman" w:cs="Times New Roman"/>
        </w:rPr>
        <w:t>ственных (муниципальных) образовательных услуг, казенного учреждения - на основании бюджетной сметы.</w:t>
      </w:r>
    </w:p>
    <w:p w:rsidR="00885E04" w:rsidRPr="00AB19EF" w:rsidRDefault="00885E04" w:rsidP="00885E04">
      <w:pPr>
        <w:rPr>
          <w:rFonts w:ascii="Times New Roman" w:hAnsi="Times New Roman" w:cs="Times New Roman"/>
        </w:rPr>
      </w:pPr>
      <w:r w:rsidRPr="00AB19EF">
        <w:rPr>
          <w:rFonts w:ascii="Times New Roman" w:hAnsi="Times New Roman" w:cs="Times New Roman"/>
        </w:rPr>
        <w:t>Обеспечение государственных гарантий реализации прав на получение общедосту</w:t>
      </w:r>
      <w:r w:rsidRPr="00AB19EF">
        <w:rPr>
          <w:rFonts w:ascii="Times New Roman" w:hAnsi="Times New Roman" w:cs="Times New Roman"/>
        </w:rPr>
        <w:t>п</w:t>
      </w:r>
      <w:r w:rsidRPr="00AB19EF">
        <w:rPr>
          <w:rFonts w:ascii="Times New Roman" w:hAnsi="Times New Roman" w:cs="Times New Roman"/>
        </w:rPr>
        <w:t xml:space="preserve">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AB19EF" w:rsidRDefault="00885E04" w:rsidP="00885E04">
      <w:pPr>
        <w:rPr>
          <w:rFonts w:ascii="Times New Roman" w:hAnsi="Times New Roman" w:cs="Times New Roman"/>
        </w:rPr>
      </w:pPr>
      <w:r w:rsidRPr="00AB19EF">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w:t>
      </w:r>
      <w:r w:rsidRPr="00AB19EF">
        <w:rPr>
          <w:rFonts w:ascii="Times New Roman" w:hAnsi="Times New Roman" w:cs="Times New Roman"/>
        </w:rPr>
        <w:t>о</w:t>
      </w:r>
      <w:r w:rsidRPr="00AB19EF">
        <w:rPr>
          <w:rFonts w:ascii="Times New Roman" w:hAnsi="Times New Roman" w:cs="Times New Roman"/>
        </w:rPr>
        <w:t>школьного, начального общего, основного общего, среднего общего, среднего професси</w:t>
      </w:r>
      <w:r w:rsidRPr="00AB19EF">
        <w:rPr>
          <w:rFonts w:ascii="Times New Roman" w:hAnsi="Times New Roman" w:cs="Times New Roman"/>
        </w:rPr>
        <w:t>о</w:t>
      </w:r>
      <w:r w:rsidRPr="00AB19EF">
        <w:rPr>
          <w:rFonts w:ascii="Times New Roman" w:hAnsi="Times New Roman" w:cs="Times New Roman"/>
        </w:rPr>
        <w:t>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Pr="00AB19EF">
        <w:rPr>
          <w:rFonts w:ascii="Times New Roman" w:hAnsi="Times New Roman" w:cs="Times New Roman"/>
        </w:rPr>
        <w:t>о</w:t>
      </w:r>
      <w:r w:rsidRPr="00AB19EF">
        <w:rPr>
          <w:rFonts w:ascii="Times New Roman" w:hAnsi="Times New Roman" w:cs="Times New Roman"/>
        </w:rPr>
        <w:t>нальное образование, профессионального обучения, применяемых при расчете объема су</w:t>
      </w:r>
      <w:r w:rsidRPr="00AB19EF">
        <w:rPr>
          <w:rFonts w:ascii="Times New Roman" w:hAnsi="Times New Roman" w:cs="Times New Roman"/>
        </w:rPr>
        <w:t>б</w:t>
      </w:r>
      <w:r w:rsidRPr="00AB19EF">
        <w:rPr>
          <w:rFonts w:ascii="Times New Roman" w:hAnsi="Times New Roman" w:cs="Times New Roman"/>
        </w:rPr>
        <w:t>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AB19EF" w:rsidRDefault="00885E04" w:rsidP="00885E04">
      <w:pPr>
        <w:rPr>
          <w:rFonts w:ascii="Times New Roman" w:hAnsi="Times New Roman" w:cs="Times New Roman"/>
        </w:rPr>
      </w:pPr>
      <w:r w:rsidRPr="00AB19EF">
        <w:rPr>
          <w:rFonts w:ascii="Times New Roman" w:hAnsi="Times New Roman" w:cs="Times New Roman"/>
        </w:rPr>
        <w:t>Норматив затрат на реализацию образовательной программы основного общего обр</w:t>
      </w:r>
      <w:r w:rsidRPr="00AB19EF">
        <w:rPr>
          <w:rFonts w:ascii="Times New Roman" w:hAnsi="Times New Roman" w:cs="Times New Roman"/>
        </w:rPr>
        <w:t>а</w:t>
      </w:r>
      <w:r w:rsidRPr="00AB19EF">
        <w:rPr>
          <w:rFonts w:ascii="Times New Roman" w:hAnsi="Times New Roman" w:cs="Times New Roman"/>
        </w:rPr>
        <w:t>зования - гарантированный минимально допустимый объем финансовых средств в год в ра</w:t>
      </w:r>
      <w:r w:rsidRPr="00AB19EF">
        <w:rPr>
          <w:rFonts w:ascii="Times New Roman" w:hAnsi="Times New Roman" w:cs="Times New Roman"/>
        </w:rPr>
        <w:t>с</w:t>
      </w:r>
      <w:r w:rsidRPr="00AB19EF">
        <w:rPr>
          <w:rFonts w:ascii="Times New Roman" w:hAnsi="Times New Roman" w:cs="Times New Roman"/>
        </w:rPr>
        <w:t>чете на одного обучающегося, необходимый для реализации образовательной программы основного общего образования, включает:</w:t>
      </w:r>
    </w:p>
    <w:p w:rsidR="00885E04" w:rsidRPr="00AB19EF" w:rsidRDefault="00885E04" w:rsidP="00885E04">
      <w:pPr>
        <w:rPr>
          <w:rFonts w:ascii="Times New Roman" w:hAnsi="Times New Roman" w:cs="Times New Roman"/>
        </w:rPr>
      </w:pPr>
      <w:r w:rsidRPr="00AB19EF">
        <w:rPr>
          <w:rFonts w:ascii="Times New Roman" w:hAnsi="Times New Roman" w:cs="Times New Roman"/>
        </w:rPr>
        <w:t>- расходы на оплату труда работников, участвующих в разработке и реализации о</w:t>
      </w:r>
      <w:r w:rsidRPr="00AB19EF">
        <w:rPr>
          <w:rFonts w:ascii="Times New Roman" w:hAnsi="Times New Roman" w:cs="Times New Roman"/>
        </w:rPr>
        <w:t>б</w:t>
      </w:r>
      <w:r w:rsidRPr="00AB19EF">
        <w:rPr>
          <w:rFonts w:ascii="Times New Roman" w:hAnsi="Times New Roman" w:cs="Times New Roman"/>
        </w:rPr>
        <w:t>разовательной программы основного общего образования;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расходы на приобретение учебников и учебных пособий, средств обучения;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прочие расходы (за исключением расходов на содержание зданий и оплату комм</w:t>
      </w:r>
      <w:r w:rsidRPr="00AB19EF">
        <w:rPr>
          <w:rFonts w:ascii="Times New Roman" w:hAnsi="Times New Roman" w:cs="Times New Roman"/>
        </w:rPr>
        <w:t>у</w:t>
      </w:r>
      <w:r w:rsidRPr="00AB19EF">
        <w:rPr>
          <w:rFonts w:ascii="Times New Roman" w:hAnsi="Times New Roman" w:cs="Times New Roman"/>
        </w:rPr>
        <w:t>нальных услуг, осуществляемых из местных бюджетов).</w:t>
      </w:r>
    </w:p>
    <w:p w:rsidR="00885E04" w:rsidRPr="00AB19EF" w:rsidRDefault="00885E04" w:rsidP="00885E04">
      <w:pPr>
        <w:rPr>
          <w:rFonts w:ascii="Times New Roman" w:hAnsi="Times New Roman" w:cs="Times New Roman"/>
        </w:rPr>
      </w:pPr>
      <w:r w:rsidRPr="00AB19EF">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w:t>
      </w:r>
      <w:r w:rsidRPr="00AB19EF">
        <w:rPr>
          <w:rFonts w:ascii="Times New Roman" w:hAnsi="Times New Roman" w:cs="Times New Roman"/>
        </w:rPr>
        <w:t>о</w:t>
      </w:r>
      <w:r w:rsidRPr="00AB19EF">
        <w:rPr>
          <w:rFonts w:ascii="Times New Roman" w:hAnsi="Times New Roman" w:cs="Times New Roman"/>
        </w:rPr>
        <w:t>грамм, с учетом форм обучения, типа образовательной организации, сетевой формы реал</w:t>
      </w:r>
      <w:r w:rsidRPr="00AB19EF">
        <w:rPr>
          <w:rFonts w:ascii="Times New Roman" w:hAnsi="Times New Roman" w:cs="Times New Roman"/>
        </w:rPr>
        <w:t>и</w:t>
      </w:r>
      <w:r w:rsidRPr="00AB19EF">
        <w:rPr>
          <w:rFonts w:ascii="Times New Roman" w:hAnsi="Times New Roman" w:cs="Times New Roman"/>
        </w:rPr>
        <w:lastRenderedPageBreak/>
        <w:t>зации образовательных программ, образовательных технологий, специальных условий п</w:t>
      </w:r>
      <w:r w:rsidRPr="00AB19EF">
        <w:rPr>
          <w:rFonts w:ascii="Times New Roman" w:hAnsi="Times New Roman" w:cs="Times New Roman"/>
        </w:rPr>
        <w:t>о</w:t>
      </w:r>
      <w:r w:rsidRPr="00AB19EF">
        <w:rPr>
          <w:rFonts w:ascii="Times New Roman" w:hAnsi="Times New Roman" w:cs="Times New Roman"/>
        </w:rPr>
        <w:t>лучения образования обучающимися с ОВЗ, обеспечения дополнительного профессионал</w:t>
      </w:r>
      <w:r w:rsidRPr="00AB19EF">
        <w:rPr>
          <w:rFonts w:ascii="Times New Roman" w:hAnsi="Times New Roman" w:cs="Times New Roman"/>
        </w:rPr>
        <w:t>ь</w:t>
      </w:r>
      <w:r w:rsidRPr="00AB19EF">
        <w:rPr>
          <w:rFonts w:ascii="Times New Roman" w:hAnsi="Times New Roman" w:cs="Times New Roman"/>
        </w:rPr>
        <w:t>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w:t>
      </w:r>
      <w:r w:rsidRPr="00AB19EF">
        <w:rPr>
          <w:rFonts w:ascii="Times New Roman" w:hAnsi="Times New Roman" w:cs="Times New Roman"/>
        </w:rPr>
        <w:t>о</w:t>
      </w:r>
      <w:r w:rsidRPr="00AB19EF">
        <w:rPr>
          <w:rFonts w:ascii="Times New Roman" w:hAnsi="Times New Roman" w:cs="Times New Roman"/>
        </w:rPr>
        <w:t>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w:t>
      </w:r>
      <w:r w:rsidRPr="00AB19EF">
        <w:rPr>
          <w:rFonts w:ascii="Times New Roman" w:hAnsi="Times New Roman" w:cs="Times New Roman"/>
        </w:rPr>
        <w:t>у</w:t>
      </w:r>
      <w:r w:rsidRPr="00AB19EF">
        <w:rPr>
          <w:rFonts w:ascii="Times New Roman" w:hAnsi="Times New Roman" w:cs="Times New Roman"/>
        </w:rPr>
        <w:t>чающегося, если иное не установлено законодательством.</w:t>
      </w:r>
    </w:p>
    <w:p w:rsidR="00885E04" w:rsidRPr="00AB19EF" w:rsidRDefault="00885E04" w:rsidP="00885E04">
      <w:pPr>
        <w:rPr>
          <w:rFonts w:ascii="Times New Roman" w:hAnsi="Times New Roman" w:cs="Times New Roman"/>
        </w:rPr>
      </w:pPr>
      <w:r w:rsidRPr="00AB19EF">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w:t>
      </w:r>
      <w:r w:rsidRPr="00AB19EF">
        <w:rPr>
          <w:rFonts w:ascii="Times New Roman" w:hAnsi="Times New Roman" w:cs="Times New Roman"/>
        </w:rPr>
        <w:t>и</w:t>
      </w:r>
      <w:r w:rsidRPr="00AB19EF">
        <w:rPr>
          <w:rFonts w:ascii="Times New Roman" w:hAnsi="Times New Roman" w:cs="Times New Roman"/>
        </w:rPr>
        <w:t>пальными общеобразовательными организациями в части расходов на оплату труда рабо</w:t>
      </w:r>
      <w:r w:rsidRPr="00AB19EF">
        <w:rPr>
          <w:rFonts w:ascii="Times New Roman" w:hAnsi="Times New Roman" w:cs="Times New Roman"/>
        </w:rPr>
        <w:t>т</w:t>
      </w:r>
      <w:r w:rsidRPr="00AB19EF">
        <w:rPr>
          <w:rFonts w:ascii="Times New Roman" w:hAnsi="Times New Roman" w:cs="Times New Roman"/>
        </w:rPr>
        <w:t>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w:t>
      </w:r>
      <w:r w:rsidRPr="00AB19EF">
        <w:rPr>
          <w:rFonts w:ascii="Times New Roman" w:hAnsi="Times New Roman" w:cs="Times New Roman"/>
        </w:rPr>
        <w:t>р</w:t>
      </w:r>
      <w:r w:rsidRPr="00AB19EF">
        <w:rPr>
          <w:rFonts w:ascii="Times New Roman" w:hAnsi="Times New Roman" w:cs="Times New Roman"/>
        </w:rPr>
        <w:t>матива финансового обеспечения, определенного субъектом Российской Федерации.</w:t>
      </w:r>
    </w:p>
    <w:p w:rsidR="00885E04" w:rsidRPr="00AB19EF" w:rsidRDefault="00885E04" w:rsidP="00885E04">
      <w:pPr>
        <w:rPr>
          <w:rFonts w:ascii="Times New Roman" w:hAnsi="Times New Roman" w:cs="Times New Roman"/>
        </w:rPr>
      </w:pPr>
      <w:r w:rsidRPr="00AB19EF">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5E04" w:rsidRPr="00AB19EF" w:rsidRDefault="00885E04" w:rsidP="00885E04">
      <w:pPr>
        <w:rPr>
          <w:rFonts w:ascii="Times New Roman" w:hAnsi="Times New Roman" w:cs="Times New Roman"/>
        </w:rPr>
      </w:pPr>
      <w:r w:rsidRPr="00AB19EF">
        <w:rPr>
          <w:rFonts w:ascii="Times New Roman" w:hAnsi="Times New Roman" w:cs="Times New Roman"/>
        </w:rPr>
        <w:t>Образовательная организация самостоятельно принимает решение в части направл</w:t>
      </w:r>
      <w:r w:rsidRPr="00AB19EF">
        <w:rPr>
          <w:rFonts w:ascii="Times New Roman" w:hAnsi="Times New Roman" w:cs="Times New Roman"/>
        </w:rPr>
        <w:t>е</w:t>
      </w:r>
      <w:r w:rsidRPr="00AB19EF">
        <w:rPr>
          <w:rFonts w:ascii="Times New Roman" w:hAnsi="Times New Roman" w:cs="Times New Roman"/>
        </w:rPr>
        <w:t>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w:t>
      </w:r>
      <w:r w:rsidRPr="00AB19EF">
        <w:rPr>
          <w:rFonts w:ascii="Times New Roman" w:hAnsi="Times New Roman" w:cs="Times New Roman"/>
        </w:rPr>
        <w:t>а</w:t>
      </w:r>
      <w:r w:rsidRPr="00AB19EF">
        <w:rPr>
          <w:rFonts w:ascii="Times New Roman" w:hAnsi="Times New Roman" w:cs="Times New Roman"/>
        </w:rPr>
        <w:t>тельных организаций).</w:t>
      </w:r>
    </w:p>
    <w:p w:rsidR="00885E04" w:rsidRPr="00AB19EF" w:rsidRDefault="00885E04" w:rsidP="00885E04">
      <w:pPr>
        <w:rPr>
          <w:rFonts w:ascii="Times New Roman" w:hAnsi="Times New Roman" w:cs="Times New Roman"/>
        </w:rPr>
      </w:pPr>
      <w:r w:rsidRPr="00AB19EF">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AB19EF" w:rsidRDefault="00885E04" w:rsidP="00885E04">
      <w:pPr>
        <w:rPr>
          <w:rFonts w:ascii="Times New Roman" w:hAnsi="Times New Roman" w:cs="Times New Roman"/>
        </w:rPr>
      </w:pPr>
      <w:r w:rsidRPr="00AB19EF">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w:t>
      </w:r>
      <w:r w:rsidRPr="00AB19EF">
        <w:rPr>
          <w:rFonts w:ascii="Times New Roman" w:hAnsi="Times New Roman" w:cs="Times New Roman"/>
        </w:rPr>
        <w:t>е</w:t>
      </w:r>
      <w:r w:rsidRPr="00AB19EF">
        <w:rPr>
          <w:rFonts w:ascii="Times New Roman" w:hAnsi="Times New Roman" w:cs="Times New Roman"/>
        </w:rPr>
        <w:t>подавательскую) работу и другую работу, определяемого в соответствии с Указами През</w:t>
      </w:r>
      <w:r w:rsidRPr="00AB19EF">
        <w:rPr>
          <w:rFonts w:ascii="Times New Roman" w:hAnsi="Times New Roman" w:cs="Times New Roman"/>
        </w:rPr>
        <w:t>и</w:t>
      </w:r>
      <w:r w:rsidRPr="00AB19EF">
        <w:rPr>
          <w:rFonts w:ascii="Times New Roman" w:hAnsi="Times New Roman" w:cs="Times New Roman"/>
        </w:rPr>
        <w:t>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w:t>
      </w:r>
      <w:r w:rsidRPr="00AB19EF">
        <w:rPr>
          <w:rFonts w:ascii="Times New Roman" w:hAnsi="Times New Roman" w:cs="Times New Roman"/>
        </w:rPr>
        <w:t>и</w:t>
      </w:r>
      <w:r w:rsidRPr="00AB19EF">
        <w:rPr>
          <w:rFonts w:ascii="Times New Roman" w:hAnsi="Times New Roman" w:cs="Times New Roman"/>
        </w:rPr>
        <w:t>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w:t>
      </w:r>
      <w:r w:rsidRPr="00AB19EF">
        <w:rPr>
          <w:rFonts w:ascii="Times New Roman" w:hAnsi="Times New Roman" w:cs="Times New Roman"/>
        </w:rPr>
        <w:t>й</w:t>
      </w:r>
      <w:r w:rsidRPr="00AB19EF">
        <w:rPr>
          <w:rFonts w:ascii="Times New Roman" w:hAnsi="Times New Roman" w:cs="Times New Roman"/>
        </w:rPr>
        <w:t>ской Федерации, на территории которого расположены общеобразовательные организации.</w:t>
      </w:r>
    </w:p>
    <w:p w:rsidR="00885E04" w:rsidRPr="00AB19EF" w:rsidRDefault="00885E04" w:rsidP="00885E04">
      <w:pPr>
        <w:rPr>
          <w:rFonts w:ascii="Times New Roman" w:hAnsi="Times New Roman" w:cs="Times New Roman"/>
        </w:rPr>
      </w:pPr>
      <w:r w:rsidRPr="00AB19EF">
        <w:rPr>
          <w:rFonts w:ascii="Times New Roman" w:hAnsi="Times New Roman"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w:t>
      </w:r>
      <w:r w:rsidRPr="00AB19EF">
        <w:rPr>
          <w:rFonts w:ascii="Times New Roman" w:hAnsi="Times New Roman" w:cs="Times New Roman"/>
        </w:rPr>
        <w:t>а</w:t>
      </w:r>
      <w:r w:rsidRPr="00AB19EF">
        <w:rPr>
          <w:rFonts w:ascii="Times New Roman" w:hAnsi="Times New Roman" w:cs="Times New Roman"/>
        </w:rPr>
        <w:t>низаций на урочную и внеурочную деятельность.</w:t>
      </w:r>
    </w:p>
    <w:p w:rsidR="00885E04" w:rsidRPr="00AB19EF" w:rsidRDefault="00885E04" w:rsidP="00885E04">
      <w:pPr>
        <w:rPr>
          <w:rFonts w:ascii="Times New Roman" w:hAnsi="Times New Roman" w:cs="Times New Roman"/>
        </w:rPr>
      </w:pPr>
      <w:r w:rsidRPr="00AB19EF">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w:t>
      </w:r>
      <w:r w:rsidRPr="00AB19EF">
        <w:rPr>
          <w:rFonts w:ascii="Times New Roman" w:hAnsi="Times New Roman" w:cs="Times New Roman"/>
        </w:rPr>
        <w:t>а</w:t>
      </w:r>
      <w:r w:rsidRPr="00AB19EF">
        <w:rPr>
          <w:rFonts w:ascii="Times New Roman" w:hAnsi="Times New Roman" w:cs="Times New Roman"/>
        </w:rPr>
        <w:t>новленного в соответствии с нормативами финансового обеспечения, определенными орг</w:t>
      </w:r>
      <w:r w:rsidRPr="00AB19EF">
        <w:rPr>
          <w:rFonts w:ascii="Times New Roman" w:hAnsi="Times New Roman" w:cs="Times New Roman"/>
        </w:rPr>
        <w:t>а</w:t>
      </w:r>
      <w:r w:rsidRPr="00AB19EF">
        <w:rPr>
          <w:rFonts w:ascii="Times New Roman" w:hAnsi="Times New Roman" w:cs="Times New Roman"/>
        </w:rPr>
        <w:t>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w:t>
      </w:r>
      <w:r w:rsidRPr="00AB19EF">
        <w:rPr>
          <w:rFonts w:ascii="Times New Roman" w:hAnsi="Times New Roman" w:cs="Times New Roman"/>
        </w:rPr>
        <w:t>а</w:t>
      </w:r>
      <w:r w:rsidRPr="00AB19EF">
        <w:rPr>
          <w:rFonts w:ascii="Times New Roman" w:hAnsi="Times New Roman" w:cs="Times New Roman"/>
        </w:rPr>
        <w:t xml:space="preserve">тивным актом образовательной организации, устанавливающим положение об оплате труда </w:t>
      </w:r>
      <w:r w:rsidRPr="00AB19EF">
        <w:rPr>
          <w:rFonts w:ascii="Times New Roman" w:hAnsi="Times New Roman" w:cs="Times New Roman"/>
        </w:rPr>
        <w:lastRenderedPageBreak/>
        <w:t>работников образовательной организации.</w:t>
      </w:r>
    </w:p>
    <w:p w:rsidR="00885E04" w:rsidRPr="00AB19EF" w:rsidRDefault="00885E04" w:rsidP="00885E04">
      <w:pPr>
        <w:rPr>
          <w:rFonts w:ascii="Times New Roman" w:hAnsi="Times New Roman" w:cs="Times New Roman"/>
        </w:rPr>
      </w:pPr>
      <w:r w:rsidRPr="00AB19EF">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w:t>
      </w:r>
      <w:r w:rsidRPr="00AB19EF">
        <w:rPr>
          <w:rFonts w:ascii="Times New Roman" w:hAnsi="Times New Roman" w:cs="Times New Roman"/>
        </w:rPr>
        <w:t>е</w:t>
      </w:r>
      <w:r w:rsidRPr="00AB19EF">
        <w:rPr>
          <w:rFonts w:ascii="Times New Roman" w:hAnsi="Times New Roman" w:cs="Times New Roman"/>
        </w:rPr>
        <w:t>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w:t>
      </w:r>
      <w:r w:rsidRPr="00AB19EF">
        <w:rPr>
          <w:rFonts w:ascii="Times New Roman" w:hAnsi="Times New Roman" w:cs="Times New Roman"/>
        </w:rPr>
        <w:t>е</w:t>
      </w:r>
      <w:r w:rsidRPr="00AB19EF">
        <w:rPr>
          <w:rFonts w:ascii="Times New Roman" w:hAnsi="Times New Roman" w:cs="Times New Roman"/>
        </w:rPr>
        <w:t xml:space="preserve">дагогического опыта; повышение уровня профессионального мастерства и др. </w:t>
      </w:r>
    </w:p>
    <w:p w:rsidR="00885E04" w:rsidRPr="00AB19EF" w:rsidRDefault="00885E04" w:rsidP="00885E04">
      <w:pPr>
        <w:rPr>
          <w:rFonts w:ascii="Times New Roman" w:hAnsi="Times New Roman" w:cs="Times New Roman"/>
        </w:rPr>
      </w:pPr>
      <w:r w:rsidRPr="00AB19EF">
        <w:rPr>
          <w:rFonts w:ascii="Times New Roman" w:hAnsi="Times New Roman" w:cs="Times New Roman"/>
        </w:rPr>
        <w:t>Образовательная организация самостоятельно определяет:</w:t>
      </w:r>
    </w:p>
    <w:p w:rsidR="00885E04" w:rsidRPr="00AB19EF" w:rsidRDefault="00885E04" w:rsidP="00885E04">
      <w:pPr>
        <w:rPr>
          <w:rFonts w:ascii="Times New Roman" w:hAnsi="Times New Roman" w:cs="Times New Roman"/>
        </w:rPr>
      </w:pPr>
      <w:r w:rsidRPr="00AB19EF">
        <w:rPr>
          <w:rFonts w:ascii="Times New Roman" w:hAnsi="Times New Roman" w:cs="Times New Roman"/>
        </w:rPr>
        <w:t>- соотношение базовой и стимулирующей части фонда оплаты труда;</w:t>
      </w:r>
    </w:p>
    <w:p w:rsidR="00885E04" w:rsidRPr="00AB19EF" w:rsidRDefault="00885E04" w:rsidP="00885E04">
      <w:pPr>
        <w:rPr>
          <w:rFonts w:ascii="Times New Roman" w:hAnsi="Times New Roman" w:cs="Times New Roman"/>
        </w:rPr>
      </w:pPr>
      <w:r w:rsidRPr="00AB19EF">
        <w:rPr>
          <w:rFonts w:ascii="Times New Roman" w:hAnsi="Times New Roman" w:cs="Times New Roman"/>
        </w:rPr>
        <w:t>- соотношение фонда оплаты труда руководящего, педагогического, инжене</w:t>
      </w:r>
      <w:r w:rsidRPr="00AB19EF">
        <w:rPr>
          <w:rFonts w:ascii="Times New Roman" w:hAnsi="Times New Roman" w:cs="Times New Roman"/>
        </w:rPr>
        <w:t>р</w:t>
      </w:r>
      <w:r w:rsidRPr="00AB19EF">
        <w:rPr>
          <w:rFonts w:ascii="Times New Roman" w:hAnsi="Times New Roman" w:cs="Times New Roman"/>
        </w:rPr>
        <w:t>но-техни</w:t>
      </w:r>
      <w:r w:rsidR="0035603D" w:rsidRPr="00AB19EF">
        <w:rPr>
          <w:rFonts w:ascii="Times New Roman" w:hAnsi="Times New Roman" w:cs="Times New Roman"/>
        </w:rPr>
        <w:t>ческого, административно-хозяйственно</w:t>
      </w:r>
      <w:r w:rsidRPr="00AB19EF">
        <w:rPr>
          <w:rFonts w:ascii="Times New Roman" w:hAnsi="Times New Roman" w:cs="Times New Roman"/>
        </w:rPr>
        <w:t>го, производственного, уче</w:t>
      </w:r>
      <w:r w:rsidRPr="00AB19EF">
        <w:rPr>
          <w:rFonts w:ascii="Times New Roman" w:hAnsi="Times New Roman" w:cs="Times New Roman"/>
        </w:rPr>
        <w:t>б</w:t>
      </w:r>
      <w:r w:rsidRPr="00AB19EF">
        <w:rPr>
          <w:rFonts w:ascii="Times New Roman" w:hAnsi="Times New Roman" w:cs="Times New Roman"/>
        </w:rPr>
        <w:t>но-вспомогательного и иного персонала;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соотношение общей и специальной частей внутри базовой части фонда оплаты труда;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AB19EF" w:rsidRDefault="00885E04" w:rsidP="00885E04">
      <w:pPr>
        <w:rPr>
          <w:rFonts w:ascii="Times New Roman" w:hAnsi="Times New Roman" w:cs="Times New Roman"/>
        </w:rPr>
      </w:pPr>
      <w:r w:rsidRPr="00AB19EF">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sidRPr="00AB19EF">
        <w:rPr>
          <w:rFonts w:ascii="Times New Roman" w:hAnsi="Times New Roman" w:cs="Times New Roman"/>
        </w:rPr>
        <w:t>гана первичной проф</w:t>
      </w:r>
      <w:r w:rsidRPr="00AB19EF">
        <w:rPr>
          <w:rFonts w:ascii="Times New Roman" w:hAnsi="Times New Roman" w:cs="Times New Roman"/>
        </w:rPr>
        <w:t>союзной организ</w:t>
      </w:r>
      <w:r w:rsidRPr="00AB19EF">
        <w:rPr>
          <w:rFonts w:ascii="Times New Roman" w:hAnsi="Times New Roman" w:cs="Times New Roman"/>
        </w:rPr>
        <w:t>а</w:t>
      </w:r>
      <w:r w:rsidRPr="00AB19EF">
        <w:rPr>
          <w:rFonts w:ascii="Times New Roman" w:hAnsi="Times New Roman" w:cs="Times New Roman"/>
        </w:rPr>
        <w:t>ции.</w:t>
      </w:r>
    </w:p>
    <w:p w:rsidR="00885E04" w:rsidRPr="00AB19EF" w:rsidRDefault="00885E04" w:rsidP="00885E04">
      <w:pPr>
        <w:rPr>
          <w:rFonts w:ascii="Times New Roman" w:hAnsi="Times New Roman" w:cs="Times New Roman"/>
        </w:rPr>
      </w:pPr>
      <w:r w:rsidRPr="00AB19EF">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w:t>
      </w:r>
      <w:r w:rsidRPr="00AB19EF">
        <w:rPr>
          <w:rFonts w:ascii="Times New Roman" w:hAnsi="Times New Roman" w:cs="Times New Roman"/>
        </w:rPr>
        <w:t>с</w:t>
      </w:r>
      <w:r w:rsidRPr="00AB19EF">
        <w:rPr>
          <w:rFonts w:ascii="Times New Roman" w:hAnsi="Times New Roman" w:cs="Times New Roman"/>
        </w:rPr>
        <w:t>печения образовательной организацией и организациями дополнительного образования д</w:t>
      </w:r>
      <w:r w:rsidRPr="00AB19EF">
        <w:rPr>
          <w:rFonts w:ascii="Times New Roman" w:hAnsi="Times New Roman" w:cs="Times New Roman"/>
        </w:rPr>
        <w:t>е</w:t>
      </w:r>
      <w:r w:rsidRPr="00AB19EF">
        <w:rPr>
          <w:rFonts w:ascii="Times New Roman" w:hAnsi="Times New Roman" w:cs="Times New Roman"/>
        </w:rPr>
        <w:t xml:space="preserve">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AB19EF" w:rsidRDefault="00885E04" w:rsidP="00885E04">
      <w:pPr>
        <w:rPr>
          <w:rFonts w:ascii="Times New Roman" w:hAnsi="Times New Roman" w:cs="Times New Roman"/>
        </w:rPr>
      </w:pPr>
      <w:r w:rsidRPr="00AB19EF">
        <w:rPr>
          <w:rFonts w:ascii="Times New Roman" w:hAnsi="Times New Roman" w:cs="Times New Roman"/>
        </w:rPr>
        <w:t>Взаимодействие осуществляется: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за счет выделения ставок п</w:t>
      </w:r>
      <w:r w:rsidR="0035603D" w:rsidRPr="00AB19EF">
        <w:rPr>
          <w:rFonts w:ascii="Times New Roman" w:hAnsi="Times New Roman" w:cs="Times New Roman"/>
        </w:rPr>
        <w:t>едагогов дополнительного образо</w:t>
      </w:r>
      <w:r w:rsidRPr="00AB19EF">
        <w:rPr>
          <w:rFonts w:ascii="Times New Roman" w:hAnsi="Times New Roman" w:cs="Times New Roman"/>
        </w:rPr>
        <w:t>вания, которые обесп</w:t>
      </w:r>
      <w:r w:rsidRPr="00AB19EF">
        <w:rPr>
          <w:rFonts w:ascii="Times New Roman" w:hAnsi="Times New Roman" w:cs="Times New Roman"/>
        </w:rPr>
        <w:t>е</w:t>
      </w:r>
      <w:r w:rsidRPr="00AB19EF">
        <w:rPr>
          <w:rFonts w:ascii="Times New Roman" w:hAnsi="Times New Roman" w:cs="Times New Roman"/>
        </w:rPr>
        <w:t>чивают реализацию для обучающихся образовательной организации широкого спектра пр</w:t>
      </w:r>
      <w:r w:rsidRPr="00AB19EF">
        <w:rPr>
          <w:rFonts w:ascii="Times New Roman" w:hAnsi="Times New Roman" w:cs="Times New Roman"/>
        </w:rPr>
        <w:t>о</w:t>
      </w:r>
      <w:r w:rsidRPr="00AB19EF">
        <w:rPr>
          <w:rFonts w:ascii="Times New Roman" w:hAnsi="Times New Roman" w:cs="Times New Roman"/>
        </w:rPr>
        <w:t>грамм внеурочной деятельности.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5E04" w:rsidRPr="00AB19EF" w:rsidRDefault="00885E04" w:rsidP="00885E04">
      <w:pPr>
        <w:rPr>
          <w:rFonts w:ascii="Times New Roman" w:hAnsi="Times New Roman" w:cs="Times New Roman"/>
        </w:rPr>
      </w:pPr>
    </w:p>
    <w:p w:rsidR="00885E04" w:rsidRPr="00AB19EF" w:rsidRDefault="00885E04" w:rsidP="00885E04">
      <w:pPr>
        <w:rPr>
          <w:rFonts w:ascii="Times New Roman" w:hAnsi="Times New Roman" w:cs="Times New Roman"/>
          <w:b/>
        </w:rPr>
      </w:pPr>
      <w:r w:rsidRPr="00AB19EF">
        <w:rPr>
          <w:rFonts w:ascii="Times New Roman" w:hAnsi="Times New Roman" w:cs="Times New Roman"/>
          <w:b/>
        </w:rPr>
        <w:t>3.5.4. Материально-техническое и учебно-методическое обеспечение Программы</w:t>
      </w:r>
    </w:p>
    <w:p w:rsidR="00885E04" w:rsidRPr="00AB19EF" w:rsidRDefault="00885E04" w:rsidP="00885E04">
      <w:pPr>
        <w:rPr>
          <w:rFonts w:ascii="Times New Roman" w:hAnsi="Times New Roman" w:cs="Times New Roman"/>
          <w:b/>
          <w:i/>
        </w:rPr>
      </w:pPr>
      <w:r w:rsidRPr="00AB19EF">
        <w:rPr>
          <w:rFonts w:ascii="Times New Roman" w:hAnsi="Times New Roman" w:cs="Times New Roman"/>
          <w:b/>
          <w:i/>
        </w:rPr>
        <w:t xml:space="preserve">Информационно-образовательная среда </w:t>
      </w:r>
    </w:p>
    <w:p w:rsidR="00885E04" w:rsidRPr="00AB19EF" w:rsidRDefault="00885E04" w:rsidP="00885E04">
      <w:pPr>
        <w:rPr>
          <w:rFonts w:ascii="Times New Roman" w:hAnsi="Times New Roman" w:cs="Times New Roman"/>
        </w:rPr>
      </w:pPr>
      <w:r w:rsidRPr="00AB19EF">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 xml:space="preserve">Основными компонентами ИОС образовательной организации являются: </w:t>
      </w:r>
    </w:p>
    <w:p w:rsidR="00885E04" w:rsidRPr="00AB19EF" w:rsidRDefault="00885E04" w:rsidP="00885E04">
      <w:pPr>
        <w:rPr>
          <w:rFonts w:ascii="Times New Roman" w:hAnsi="Times New Roman" w:cs="Times New Roman"/>
        </w:rPr>
      </w:pPr>
      <w:r w:rsidRPr="00AB19EF">
        <w:rPr>
          <w:rFonts w:ascii="Times New Roman" w:hAnsi="Times New Roman" w:cs="Times New Roman"/>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w:t>
      </w:r>
      <w:r w:rsidRPr="00AB19EF">
        <w:rPr>
          <w:rFonts w:ascii="Times New Roman" w:hAnsi="Times New Roman" w:cs="Times New Roman"/>
        </w:rPr>
        <w:t>с</w:t>
      </w:r>
      <w:r w:rsidRPr="00AB19EF">
        <w:rPr>
          <w:rFonts w:ascii="Times New Roman" w:hAnsi="Times New Roman" w:cs="Times New Roman"/>
        </w:rPr>
        <w:t>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AB19EF" w:rsidRDefault="00885E04" w:rsidP="00885E04">
      <w:pPr>
        <w:rPr>
          <w:rFonts w:ascii="Times New Roman" w:hAnsi="Times New Roman" w:cs="Times New Roman"/>
        </w:rPr>
      </w:pPr>
      <w:r w:rsidRPr="00AB19EF">
        <w:rPr>
          <w:rFonts w:ascii="Times New Roman" w:hAnsi="Times New Roman" w:cs="Times New Roman"/>
        </w:rPr>
        <w:t xml:space="preserve">- фонд дополнительной литературы (художественная и научно-популярная литература, </w:t>
      </w:r>
      <w:r w:rsidRPr="00AB19EF">
        <w:rPr>
          <w:rFonts w:ascii="Times New Roman" w:hAnsi="Times New Roman" w:cs="Times New Roman"/>
        </w:rPr>
        <w:lastRenderedPageBreak/>
        <w:t>справочно-библиографические и периодические издания);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учебно-наглядные пособия (средства натурного фонда, модели, печатные, экра</w:t>
      </w:r>
      <w:r w:rsidRPr="00AB19EF">
        <w:rPr>
          <w:rFonts w:ascii="Times New Roman" w:hAnsi="Times New Roman" w:cs="Times New Roman"/>
        </w:rPr>
        <w:t>н</w:t>
      </w:r>
      <w:r w:rsidRPr="00AB19EF">
        <w:rPr>
          <w:rFonts w:ascii="Times New Roman" w:hAnsi="Times New Roman" w:cs="Times New Roman"/>
        </w:rPr>
        <w:t>но-звуковые средства, мультимедийные средства);</w:t>
      </w:r>
    </w:p>
    <w:p w:rsidR="00885E04" w:rsidRPr="00AB19EF" w:rsidRDefault="00885E04" w:rsidP="00885E04">
      <w:pPr>
        <w:rPr>
          <w:rFonts w:ascii="Times New Roman" w:hAnsi="Times New Roman" w:cs="Times New Roman"/>
        </w:rPr>
      </w:pPr>
      <w:r w:rsidRPr="00AB19EF">
        <w:rPr>
          <w:rFonts w:ascii="Times New Roman" w:hAnsi="Times New Roman" w:cs="Times New Roman"/>
        </w:rPr>
        <w:t>- информационно-образовательные ресурсы Интернета;</w:t>
      </w:r>
    </w:p>
    <w:p w:rsidR="00885E04" w:rsidRPr="00AB19EF" w:rsidRDefault="00885E04" w:rsidP="00885E04">
      <w:pPr>
        <w:rPr>
          <w:rFonts w:ascii="Times New Roman" w:hAnsi="Times New Roman" w:cs="Times New Roman"/>
        </w:rPr>
      </w:pPr>
      <w:r w:rsidRPr="00AB19EF">
        <w:rPr>
          <w:rFonts w:ascii="Times New Roman" w:hAnsi="Times New Roman" w:cs="Times New Roman"/>
        </w:rPr>
        <w:t>- информационно-телекоммуникационная инфраструктура;</w:t>
      </w:r>
    </w:p>
    <w:p w:rsidR="00885E04" w:rsidRPr="00AB19EF" w:rsidRDefault="00885E04" w:rsidP="00885E04">
      <w:pPr>
        <w:rPr>
          <w:rFonts w:ascii="Times New Roman" w:hAnsi="Times New Roman" w:cs="Times New Roman"/>
        </w:rPr>
      </w:pPr>
      <w:r w:rsidRPr="00AB19EF">
        <w:rPr>
          <w:rFonts w:ascii="Times New Roman" w:hAnsi="Times New Roman" w:cs="Times New Roman"/>
        </w:rPr>
        <w:t>- технические средства, обеспечивающие функционирование информацио</w:t>
      </w:r>
      <w:r w:rsidRPr="00AB19EF">
        <w:rPr>
          <w:rFonts w:ascii="Times New Roman" w:hAnsi="Times New Roman" w:cs="Times New Roman"/>
        </w:rPr>
        <w:t>н</w:t>
      </w:r>
      <w:r w:rsidRPr="00AB19EF">
        <w:rPr>
          <w:rFonts w:ascii="Times New Roman" w:hAnsi="Times New Roman" w:cs="Times New Roman"/>
        </w:rPr>
        <w:t>но-образовательной среды;</w:t>
      </w:r>
    </w:p>
    <w:p w:rsidR="00885E04" w:rsidRPr="00AB19EF" w:rsidRDefault="00885E04" w:rsidP="00885E04">
      <w:pPr>
        <w:rPr>
          <w:rFonts w:ascii="Times New Roman" w:hAnsi="Times New Roman" w:cs="Times New Roman"/>
        </w:rPr>
      </w:pPr>
      <w:r w:rsidRPr="00AB19EF">
        <w:rPr>
          <w:rFonts w:ascii="Times New Roman" w:hAnsi="Times New Roman" w:cs="Times New Roman"/>
        </w:rPr>
        <w:t>- программные инструменты, обеспечивающие функционирование информацио</w:t>
      </w:r>
      <w:r w:rsidRPr="00AB19EF">
        <w:rPr>
          <w:rFonts w:ascii="Times New Roman" w:hAnsi="Times New Roman" w:cs="Times New Roman"/>
        </w:rPr>
        <w:t>н</w:t>
      </w:r>
      <w:r w:rsidRPr="00AB19EF">
        <w:rPr>
          <w:rFonts w:ascii="Times New Roman" w:hAnsi="Times New Roman" w:cs="Times New Roman"/>
        </w:rPr>
        <w:t>но-образовательной среды;</w:t>
      </w:r>
    </w:p>
    <w:p w:rsidR="00885E04" w:rsidRPr="00AB19EF" w:rsidRDefault="00885E04" w:rsidP="00885E04">
      <w:pPr>
        <w:rPr>
          <w:rFonts w:ascii="Times New Roman" w:hAnsi="Times New Roman" w:cs="Times New Roman"/>
        </w:rPr>
      </w:pPr>
      <w:r w:rsidRPr="00AB19EF">
        <w:rPr>
          <w:rFonts w:ascii="Times New Roman" w:hAnsi="Times New Roman" w:cs="Times New Roman"/>
        </w:rPr>
        <w:t>- служба технической поддержки функционирования информацио</w:t>
      </w:r>
      <w:r w:rsidRPr="00AB19EF">
        <w:rPr>
          <w:rFonts w:ascii="Times New Roman" w:hAnsi="Times New Roman" w:cs="Times New Roman"/>
        </w:rPr>
        <w:t>н</w:t>
      </w:r>
      <w:r w:rsidRPr="00AB19EF">
        <w:rPr>
          <w:rFonts w:ascii="Times New Roman" w:hAnsi="Times New Roman" w:cs="Times New Roman"/>
        </w:rPr>
        <w:t>но-образовательной среды.</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 xml:space="preserve">ИОС образовательной организации предоставляет для участников образовательного процесса возможность: </w:t>
      </w:r>
    </w:p>
    <w:p w:rsidR="00885E04" w:rsidRPr="00AB19EF" w:rsidRDefault="00885E04" w:rsidP="00885E04">
      <w:pPr>
        <w:rPr>
          <w:rFonts w:ascii="Times New Roman" w:hAnsi="Times New Roman" w:cs="Times New Roman"/>
        </w:rPr>
      </w:pPr>
      <w:r w:rsidRPr="00AB19EF">
        <w:rPr>
          <w:rFonts w:ascii="Times New Roman" w:hAnsi="Times New Roman" w:cs="Times New Roman"/>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885E04" w:rsidRPr="00AB19EF" w:rsidRDefault="00885E04" w:rsidP="00885E04">
      <w:pPr>
        <w:rPr>
          <w:rFonts w:ascii="Times New Roman" w:hAnsi="Times New Roman" w:cs="Times New Roman"/>
        </w:rPr>
      </w:pPr>
      <w:r w:rsidRPr="00AB19EF">
        <w:rPr>
          <w:rFonts w:ascii="Times New Roman" w:hAnsi="Times New Roman" w:cs="Times New Roman"/>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w:t>
      </w:r>
      <w:r w:rsidR="0035603D" w:rsidRPr="00AB19EF">
        <w:rPr>
          <w:rFonts w:ascii="Times New Roman" w:hAnsi="Times New Roman" w:cs="Times New Roman"/>
        </w:rPr>
        <w:t>но-по</w:t>
      </w:r>
      <w:r w:rsidRPr="00AB19EF">
        <w:rPr>
          <w:rFonts w:ascii="Times New Roman" w:hAnsi="Times New Roman" w:cs="Times New Roman"/>
        </w:rPr>
        <w:t>лезную деятельность, профе</w:t>
      </w:r>
      <w:r w:rsidRPr="00AB19EF">
        <w:rPr>
          <w:rFonts w:ascii="Times New Roman" w:hAnsi="Times New Roman" w:cs="Times New Roman"/>
        </w:rPr>
        <w:t>с</w:t>
      </w:r>
      <w:r w:rsidRPr="00AB19EF">
        <w:rPr>
          <w:rFonts w:ascii="Times New Roman" w:hAnsi="Times New Roman" w:cs="Times New Roman"/>
        </w:rPr>
        <w:t>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w:t>
      </w:r>
      <w:r w:rsidRPr="00AB19EF">
        <w:rPr>
          <w:rFonts w:ascii="Times New Roman" w:hAnsi="Times New Roman" w:cs="Times New Roman"/>
        </w:rPr>
        <w:t>о</w:t>
      </w:r>
      <w:r w:rsidRPr="00AB19EF">
        <w:rPr>
          <w:rFonts w:ascii="Times New Roman" w:hAnsi="Times New Roman" w:cs="Times New Roman"/>
        </w:rPr>
        <w:t>фессионально-производственном окружении;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AB19EF" w:rsidRDefault="00885E04" w:rsidP="00885E04">
      <w:pPr>
        <w:rPr>
          <w:rFonts w:ascii="Times New Roman" w:hAnsi="Times New Roman" w:cs="Times New Roman"/>
        </w:rPr>
      </w:pPr>
      <w:r w:rsidRPr="00AB19EF">
        <w:rPr>
          <w:rFonts w:ascii="Times New Roman" w:hAnsi="Times New Roman" w:cs="Times New Roman"/>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w:t>
      </w:r>
      <w:r w:rsidRPr="00AB19EF">
        <w:rPr>
          <w:rFonts w:ascii="Times New Roman" w:hAnsi="Times New Roman" w:cs="Times New Roman"/>
        </w:rPr>
        <w:t>ь</w:t>
      </w:r>
      <w:r w:rsidRPr="00AB19EF">
        <w:rPr>
          <w:rFonts w:ascii="Times New Roman" w:hAnsi="Times New Roman" w:cs="Times New Roman"/>
        </w:rPr>
        <w:t xml:space="preserve">но-профессиональных ориентаций;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w:t>
      </w:r>
      <w:r w:rsidRPr="00AB19EF">
        <w:rPr>
          <w:rFonts w:ascii="Times New Roman" w:hAnsi="Times New Roman" w:cs="Times New Roman"/>
        </w:rPr>
        <w:t>а</w:t>
      </w:r>
      <w:r w:rsidRPr="00AB19EF">
        <w:rPr>
          <w:rFonts w:ascii="Times New Roman" w:hAnsi="Times New Roman" w:cs="Times New Roman"/>
        </w:rPr>
        <w:t>мостоятельной работы при поддержке педагогических работников;</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885E04" w:rsidRPr="00AB19EF" w:rsidRDefault="00885E04" w:rsidP="00885E04">
      <w:pPr>
        <w:rPr>
          <w:rFonts w:ascii="Times New Roman" w:hAnsi="Times New Roman" w:cs="Times New Roman"/>
        </w:rPr>
      </w:pPr>
      <w:r w:rsidRPr="00AB19EF">
        <w:rPr>
          <w:rFonts w:ascii="Times New Roman" w:hAnsi="Times New Roman" w:cs="Times New Roman"/>
        </w:rPr>
        <w:t>- формирования у обучающихся опыта самостоятельной образовательной и общ</w:t>
      </w:r>
      <w:r w:rsidRPr="00AB19EF">
        <w:rPr>
          <w:rFonts w:ascii="Times New Roman" w:hAnsi="Times New Roman" w:cs="Times New Roman"/>
        </w:rPr>
        <w:t>е</w:t>
      </w:r>
      <w:r w:rsidRPr="00AB19EF">
        <w:rPr>
          <w:rFonts w:ascii="Times New Roman" w:hAnsi="Times New Roman" w:cs="Times New Roman"/>
        </w:rPr>
        <w:t>ственной деятельности;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использования в образовательной деятельности современных образовательных те</w:t>
      </w:r>
      <w:r w:rsidRPr="00AB19EF">
        <w:rPr>
          <w:rFonts w:ascii="Times New Roman" w:hAnsi="Times New Roman" w:cs="Times New Roman"/>
        </w:rPr>
        <w:t>х</w:t>
      </w:r>
      <w:r w:rsidRPr="00AB19EF">
        <w:rPr>
          <w:rFonts w:ascii="Times New Roman" w:hAnsi="Times New Roman" w:cs="Times New Roman"/>
        </w:rPr>
        <w:t>нологий, направленных в т.ч. на воспитание обучающихся;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обновления содержания программы основного общего образования, методик и те</w:t>
      </w:r>
      <w:r w:rsidRPr="00AB19EF">
        <w:rPr>
          <w:rFonts w:ascii="Times New Roman" w:hAnsi="Times New Roman" w:cs="Times New Roman"/>
        </w:rPr>
        <w:t>х</w:t>
      </w:r>
      <w:r w:rsidRPr="00AB19EF">
        <w:rPr>
          <w:rFonts w:ascii="Times New Roman" w:hAnsi="Times New Roman" w:cs="Times New Roman"/>
        </w:rPr>
        <w:t>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эффективного использования профессионального и творческого потенциала педаг</w:t>
      </w:r>
      <w:r w:rsidRPr="00AB19EF">
        <w:rPr>
          <w:rFonts w:ascii="Times New Roman" w:hAnsi="Times New Roman" w:cs="Times New Roman"/>
        </w:rPr>
        <w:t>о</w:t>
      </w:r>
      <w:r w:rsidRPr="00AB19EF">
        <w:rPr>
          <w:rFonts w:ascii="Times New Roman" w:hAnsi="Times New Roman" w:cs="Times New Roman"/>
        </w:rPr>
        <w:t>гических и руководящих работников организации, повышения их профессиональной, ко</w:t>
      </w:r>
      <w:r w:rsidRPr="00AB19EF">
        <w:rPr>
          <w:rFonts w:ascii="Times New Roman" w:hAnsi="Times New Roman" w:cs="Times New Roman"/>
        </w:rPr>
        <w:t>м</w:t>
      </w:r>
      <w:r w:rsidRPr="00AB19EF">
        <w:rPr>
          <w:rFonts w:ascii="Times New Roman" w:hAnsi="Times New Roman" w:cs="Times New Roman"/>
        </w:rPr>
        <w:t>муникативной, информационной и правовой компетентности;</w:t>
      </w:r>
    </w:p>
    <w:p w:rsidR="00885E04" w:rsidRPr="00AB19EF" w:rsidRDefault="00885E04" w:rsidP="00885E04">
      <w:pPr>
        <w:rPr>
          <w:rFonts w:ascii="Times New Roman" w:hAnsi="Times New Roman" w:cs="Times New Roman"/>
        </w:rPr>
      </w:pPr>
      <w:r w:rsidRPr="00AB19EF">
        <w:rPr>
          <w:rFonts w:ascii="Times New Roman" w:hAnsi="Times New Roman" w:cs="Times New Roman"/>
        </w:rPr>
        <w:t>- эффективного управления организацией с использованием ИКТ, современных м</w:t>
      </w:r>
      <w:r w:rsidRPr="00AB19EF">
        <w:rPr>
          <w:rFonts w:ascii="Times New Roman" w:hAnsi="Times New Roman" w:cs="Times New Roman"/>
        </w:rPr>
        <w:t>е</w:t>
      </w:r>
      <w:r w:rsidRPr="00AB19EF">
        <w:rPr>
          <w:rFonts w:ascii="Times New Roman" w:hAnsi="Times New Roman" w:cs="Times New Roman"/>
        </w:rPr>
        <w:t>ханизмов финансирования.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Электронная информационно-образовательная среда организации обеспечивает:</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w:t>
      </w:r>
      <w:r w:rsidRPr="00AB19EF">
        <w:rPr>
          <w:rFonts w:ascii="Times New Roman" w:hAnsi="Times New Roman" w:cs="Times New Roman"/>
        </w:rPr>
        <w:lastRenderedPageBreak/>
        <w:t xml:space="preserve">сайта (портала) образовательной организации: </w:t>
      </w:r>
      <w:r w:rsidRPr="00AB19EF">
        <w:rPr>
          <w:rFonts w:ascii="Times New Roman" w:hAnsi="Times New Roman" w:cs="Times New Roman"/>
          <w:i/>
        </w:rPr>
        <w:t>(указывается сайт (портал), где размещена соответствующая информация)</w:t>
      </w:r>
      <w:r w:rsidRPr="00AB19EF">
        <w:rPr>
          <w:rFonts w:ascii="Times New Roman" w:hAnsi="Times New Roman" w:cs="Times New Roman"/>
        </w:rPr>
        <w:t xml:space="preserve">;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формирование и хранение электронного портфолио обучающегося, в т.ч. его работ и оценок за эти работы;</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w:t>
      </w:r>
      <w:r w:rsidRPr="00AB19EF">
        <w:rPr>
          <w:rFonts w:ascii="Times New Roman" w:hAnsi="Times New Roman" w:cs="Times New Roman"/>
        </w:rPr>
        <w:t>а</w:t>
      </w:r>
      <w:r w:rsidRPr="00AB19EF">
        <w:rPr>
          <w:rFonts w:ascii="Times New Roman" w:hAnsi="Times New Roman" w:cs="Times New Roman"/>
        </w:rPr>
        <w:t>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w:t>
      </w:r>
      <w:r w:rsidRPr="00AB19EF">
        <w:rPr>
          <w:rFonts w:ascii="Times New Roman" w:hAnsi="Times New Roman" w:cs="Times New Roman"/>
        </w:rPr>
        <w:t>а</w:t>
      </w:r>
      <w:r w:rsidRPr="00AB19EF">
        <w:rPr>
          <w:rFonts w:ascii="Times New Roman" w:hAnsi="Times New Roman" w:cs="Times New Roman"/>
        </w:rPr>
        <w:t>тельных технологий;</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взаимодействие между участниками образовательного процесса, в т.ч. синхронные и (или) асинхронные взаимодействия посредством Интернета.</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Электронная информационно-образовательная среда позволяет обучающимся ос</w:t>
      </w:r>
      <w:r w:rsidRPr="00AB19EF">
        <w:rPr>
          <w:rFonts w:ascii="Times New Roman" w:hAnsi="Times New Roman" w:cs="Times New Roman"/>
          <w:i/>
        </w:rPr>
        <w:t>у</w:t>
      </w:r>
      <w:r w:rsidRPr="00AB19EF">
        <w:rPr>
          <w:rFonts w:ascii="Times New Roman" w:hAnsi="Times New Roman" w:cs="Times New Roman"/>
          <w:i/>
        </w:rPr>
        <w:t xml:space="preserve">ществить: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поиск и получение информации в локальной сети организации и Глобальной сети - Интернете в соответствии с учебной задачей;</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обработку информации для выступления с аудио-, видео- и графическим сопрово</w:t>
      </w:r>
      <w:r w:rsidRPr="00AB19EF">
        <w:rPr>
          <w:rFonts w:ascii="Times New Roman" w:hAnsi="Times New Roman" w:cs="Times New Roman"/>
        </w:rPr>
        <w:t>ж</w:t>
      </w:r>
      <w:r w:rsidRPr="00AB19EF">
        <w:rPr>
          <w:rFonts w:ascii="Times New Roman" w:hAnsi="Times New Roman" w:cs="Times New Roman"/>
        </w:rPr>
        <w:t>дением;</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размещение продуктов познавательной, исследовательской и творческой деятельн</w:t>
      </w:r>
      <w:r w:rsidRPr="00AB19EF">
        <w:rPr>
          <w:rFonts w:ascii="Times New Roman" w:hAnsi="Times New Roman" w:cs="Times New Roman"/>
        </w:rPr>
        <w:t>о</w:t>
      </w:r>
      <w:r w:rsidRPr="00AB19EF">
        <w:rPr>
          <w:rFonts w:ascii="Times New Roman" w:hAnsi="Times New Roman" w:cs="Times New Roman"/>
        </w:rPr>
        <w:t>сти в сети образовательной организации и Интернете;</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выпуск школьных печатных изданий, радиопередач;</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5E04" w:rsidRPr="00AB19EF" w:rsidRDefault="00885E04" w:rsidP="00885E04">
      <w:pPr>
        <w:rPr>
          <w:rFonts w:ascii="Times New Roman" w:hAnsi="Times New Roman" w:cs="Times New Roman"/>
        </w:rPr>
      </w:pPr>
      <w:r w:rsidRPr="00AB19EF">
        <w:rPr>
          <w:rFonts w:ascii="Times New Roman" w:hAnsi="Times New Roman" w:cs="Times New Roman"/>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w:t>
      </w:r>
      <w:r w:rsidRPr="00AB19EF">
        <w:rPr>
          <w:rFonts w:ascii="Times New Roman" w:hAnsi="Times New Roman" w:cs="Times New Roman"/>
        </w:rPr>
        <w:t>ж</w:t>
      </w:r>
      <w:r w:rsidRPr="00AB19EF">
        <w:rPr>
          <w:rFonts w:ascii="Times New Roman" w:hAnsi="Times New Roman" w:cs="Times New Roman"/>
        </w:rPr>
        <w:t>дый обучающийся в течение всего периода обучения обеспечен индивидуальным неогран</w:t>
      </w:r>
      <w:r w:rsidRPr="00AB19EF">
        <w:rPr>
          <w:rFonts w:ascii="Times New Roman" w:hAnsi="Times New Roman" w:cs="Times New Roman"/>
        </w:rPr>
        <w:t>и</w:t>
      </w:r>
      <w:r w:rsidRPr="00AB19EF">
        <w:rPr>
          <w:rFonts w:ascii="Times New Roman" w:hAnsi="Times New Roman" w:cs="Times New Roman"/>
        </w:rPr>
        <w:t>ченным доступом к электронной информационно-образовательной среде организации из любой точки, в котор</w:t>
      </w:r>
      <w:r w:rsidR="0035603D" w:rsidRPr="00AB19EF">
        <w:rPr>
          <w:rFonts w:ascii="Times New Roman" w:hAnsi="Times New Roman" w:cs="Times New Roman"/>
        </w:rPr>
        <w:t>ой имеется доступ к информацион</w:t>
      </w:r>
      <w:r w:rsidRPr="00AB19EF">
        <w:rPr>
          <w:rFonts w:ascii="Times New Roman" w:hAnsi="Times New Roman" w:cs="Times New Roman"/>
        </w:rPr>
        <w:t>но-телекоммуникационной Сети как на территории организации, так и вне ее.</w:t>
      </w:r>
    </w:p>
    <w:p w:rsidR="00885E04" w:rsidRPr="00AB19EF" w:rsidRDefault="00885E04" w:rsidP="00885E04">
      <w:pPr>
        <w:rPr>
          <w:rFonts w:ascii="Times New Roman" w:hAnsi="Times New Roman" w:cs="Times New Roman"/>
        </w:rPr>
      </w:pPr>
      <w:r w:rsidRPr="00AB19EF">
        <w:rPr>
          <w:rFonts w:ascii="Times New Roman" w:hAnsi="Times New Roman" w:cs="Times New Roman"/>
        </w:rPr>
        <w:t>Функционирование электронной информационно-образовательной среды требует с</w:t>
      </w:r>
      <w:r w:rsidRPr="00AB19EF">
        <w:rPr>
          <w:rFonts w:ascii="Times New Roman" w:hAnsi="Times New Roman" w:cs="Times New Roman"/>
        </w:rPr>
        <w:t>о</w:t>
      </w:r>
      <w:r w:rsidRPr="00AB19EF">
        <w:rPr>
          <w:rFonts w:ascii="Times New Roman" w:hAnsi="Times New Roman" w:cs="Times New Roman"/>
        </w:rPr>
        <w:t>ответ</w:t>
      </w:r>
      <w:r w:rsidR="0035603D" w:rsidRPr="00AB19EF">
        <w:rPr>
          <w:rFonts w:ascii="Times New Roman" w:hAnsi="Times New Roman" w:cs="Times New Roman"/>
        </w:rPr>
        <w:t>ст</w:t>
      </w:r>
      <w:r w:rsidRPr="00AB19EF">
        <w:rPr>
          <w:rFonts w:ascii="Times New Roman" w:hAnsi="Times New Roman" w:cs="Times New Roman"/>
        </w:rPr>
        <w:t>вующих средств ИКТ и квалификации работников, ее использующих и поддерж</w:t>
      </w:r>
      <w:r w:rsidRPr="00AB19EF">
        <w:rPr>
          <w:rFonts w:ascii="Times New Roman" w:hAnsi="Times New Roman" w:cs="Times New Roman"/>
        </w:rPr>
        <w:t>и</w:t>
      </w:r>
      <w:r w:rsidRPr="00AB19EF">
        <w:rPr>
          <w:rFonts w:ascii="Times New Roman" w:hAnsi="Times New Roman" w:cs="Times New Roman"/>
        </w:rPr>
        <w:t>вающих.</w:t>
      </w:r>
    </w:p>
    <w:p w:rsidR="00885E04" w:rsidRPr="00AB19EF" w:rsidRDefault="00885E04" w:rsidP="00885E04">
      <w:pPr>
        <w:rPr>
          <w:rFonts w:ascii="Times New Roman" w:hAnsi="Times New Roman" w:cs="Times New Roman"/>
        </w:rPr>
      </w:pPr>
      <w:r w:rsidRPr="00AB19EF">
        <w:rPr>
          <w:rFonts w:ascii="Times New Roman" w:hAnsi="Times New Roman" w:cs="Times New Roman"/>
        </w:rPr>
        <w:t>Функционирование электронной информационно-образовательной среды соотве</w:t>
      </w:r>
      <w:r w:rsidRPr="00AB19EF">
        <w:rPr>
          <w:rFonts w:ascii="Times New Roman" w:hAnsi="Times New Roman" w:cs="Times New Roman"/>
        </w:rPr>
        <w:t>т</w:t>
      </w:r>
      <w:r w:rsidRPr="00AB19EF">
        <w:rPr>
          <w:rFonts w:ascii="Times New Roman" w:hAnsi="Times New Roman" w:cs="Times New Roman"/>
        </w:rPr>
        <w:t>ствует закон</w:t>
      </w:r>
      <w:r w:rsidR="0035603D" w:rsidRPr="00AB19EF">
        <w:rPr>
          <w:rFonts w:ascii="Times New Roman" w:hAnsi="Times New Roman" w:cs="Times New Roman"/>
        </w:rPr>
        <w:t>одательству Российской Федерации.</w:t>
      </w:r>
      <w:r w:rsidRPr="00AB19EF">
        <w:rPr>
          <w:rFonts w:ascii="Times New Roman" w:hAnsi="Times New Roman" w:cs="Times New Roman"/>
        </w:rPr>
        <w:t xml:space="preserve"> </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 xml:space="preserve">Характеристика </w:t>
      </w:r>
      <w:r w:rsidR="00491F3E" w:rsidRPr="00AB19EF">
        <w:rPr>
          <w:rFonts w:ascii="Times New Roman" w:hAnsi="Times New Roman" w:cs="Times New Roman"/>
          <w:i/>
        </w:rPr>
        <w:t xml:space="preserve">(компоненты) </w:t>
      </w:r>
      <w:r w:rsidRPr="00AB19EF">
        <w:rPr>
          <w:rFonts w:ascii="Times New Roman" w:hAnsi="Times New Roman" w:cs="Times New Roman"/>
          <w:i/>
        </w:rPr>
        <w:t>информацион</w:t>
      </w:r>
      <w:r w:rsidR="00491F3E" w:rsidRPr="00AB19EF">
        <w:rPr>
          <w:rFonts w:ascii="Times New Roman" w:hAnsi="Times New Roman" w:cs="Times New Roman"/>
          <w:i/>
        </w:rPr>
        <w:t>но-образовательной среды:</w:t>
      </w:r>
    </w:p>
    <w:p w:rsidR="00491F3E" w:rsidRPr="00AB19EF" w:rsidRDefault="00491F3E" w:rsidP="00491F3E">
      <w:pPr>
        <w:rPr>
          <w:rFonts w:ascii="Times New Roman" w:hAnsi="Times New Roman" w:cs="Times New Roman"/>
        </w:rPr>
      </w:pPr>
      <w:r w:rsidRPr="00AB19EF">
        <w:rPr>
          <w:rFonts w:ascii="Times New Roman" w:hAnsi="Times New Roman" w:cs="Times New Roman"/>
        </w:rPr>
        <w:t>1. Учебники в печатной и (или) электронной форме по каждому предмету, курсу, м</w:t>
      </w:r>
      <w:r w:rsidRPr="00AB19EF">
        <w:rPr>
          <w:rFonts w:ascii="Times New Roman" w:hAnsi="Times New Roman" w:cs="Times New Roman"/>
        </w:rPr>
        <w:t>о</w:t>
      </w:r>
      <w:r w:rsidRPr="00AB19EF">
        <w:rPr>
          <w:rFonts w:ascii="Times New Roman" w:hAnsi="Times New Roman" w:cs="Times New Roman"/>
        </w:rPr>
        <w:t>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AB19EF" w:rsidRDefault="00491F3E" w:rsidP="00491F3E">
      <w:pPr>
        <w:rPr>
          <w:rFonts w:ascii="Times New Roman" w:hAnsi="Times New Roman" w:cs="Times New Roman"/>
        </w:rPr>
      </w:pPr>
      <w:r w:rsidRPr="00AB19EF">
        <w:rPr>
          <w:rFonts w:ascii="Times New Roman" w:hAnsi="Times New Roman" w:cs="Times New Roman"/>
        </w:rPr>
        <w:t>2. 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w:t>
      </w:r>
      <w:r w:rsidRPr="00AB19EF">
        <w:rPr>
          <w:rFonts w:ascii="Times New Roman" w:hAnsi="Times New Roman" w:cs="Times New Roman"/>
        </w:rPr>
        <w:t>о</w:t>
      </w:r>
      <w:r w:rsidRPr="00AB19EF">
        <w:rPr>
          <w:rFonts w:ascii="Times New Roman" w:hAnsi="Times New Roman" w:cs="Times New Roman"/>
        </w:rPr>
        <w:t>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AB19EF" w:rsidRDefault="00491F3E" w:rsidP="00491F3E">
      <w:pPr>
        <w:rPr>
          <w:rFonts w:ascii="Times New Roman" w:hAnsi="Times New Roman" w:cs="Times New Roman"/>
        </w:rPr>
      </w:pPr>
      <w:r w:rsidRPr="00AB19EF">
        <w:rPr>
          <w:rFonts w:ascii="Times New Roman" w:hAnsi="Times New Roman" w:cs="Times New Roman"/>
        </w:rPr>
        <w:t>3. Фонд дополнительной литературы художественной и научно-популярной, спр</w:t>
      </w:r>
      <w:r w:rsidRPr="00AB19EF">
        <w:rPr>
          <w:rFonts w:ascii="Times New Roman" w:hAnsi="Times New Roman" w:cs="Times New Roman"/>
        </w:rPr>
        <w:t>а</w:t>
      </w:r>
      <w:r w:rsidRPr="00AB19EF">
        <w:rPr>
          <w:rFonts w:ascii="Times New Roman" w:hAnsi="Times New Roman" w:cs="Times New Roman"/>
        </w:rPr>
        <w:t>вочно-библиографических, периодических изданий, в т.ч. специальных изданий для обуч</w:t>
      </w:r>
      <w:r w:rsidRPr="00AB19EF">
        <w:rPr>
          <w:rFonts w:ascii="Times New Roman" w:hAnsi="Times New Roman" w:cs="Times New Roman"/>
        </w:rPr>
        <w:t>а</w:t>
      </w:r>
      <w:r w:rsidRPr="00AB19EF">
        <w:rPr>
          <w:rFonts w:ascii="Times New Roman" w:hAnsi="Times New Roman" w:cs="Times New Roman"/>
        </w:rPr>
        <w:t>ющихся с ОВЗ</w:t>
      </w:r>
    </w:p>
    <w:p w:rsidR="00491F3E" w:rsidRPr="00AB19EF" w:rsidRDefault="00491F3E" w:rsidP="00491F3E">
      <w:pPr>
        <w:rPr>
          <w:rFonts w:ascii="Times New Roman" w:hAnsi="Times New Roman" w:cs="Times New Roman"/>
        </w:rPr>
      </w:pPr>
      <w:r w:rsidRPr="00AB19EF">
        <w:rPr>
          <w:rFonts w:ascii="Times New Roman" w:hAnsi="Times New Roman" w:cs="Times New Roman"/>
        </w:rPr>
        <w:t>4. Учебно-наглядные пособия (средства обучения):</w:t>
      </w:r>
    </w:p>
    <w:p w:rsidR="00491F3E" w:rsidRPr="00AB19EF" w:rsidRDefault="00491F3E" w:rsidP="00491F3E">
      <w:pPr>
        <w:rPr>
          <w:rFonts w:ascii="Times New Roman" w:hAnsi="Times New Roman" w:cs="Times New Roman"/>
        </w:rPr>
      </w:pPr>
      <w:r w:rsidRPr="00AB19EF">
        <w:rPr>
          <w:rFonts w:ascii="Times New Roman" w:hAnsi="Times New Roman" w:cs="Times New Roman"/>
        </w:rPr>
        <w:t>- натурный фонд (натуральные природные объекты, коллекции промышленных мат</w:t>
      </w:r>
      <w:r w:rsidRPr="00AB19EF">
        <w:rPr>
          <w:rFonts w:ascii="Times New Roman" w:hAnsi="Times New Roman" w:cs="Times New Roman"/>
        </w:rPr>
        <w:t>е</w:t>
      </w:r>
      <w:r w:rsidRPr="00AB19EF">
        <w:rPr>
          <w:rFonts w:ascii="Times New Roman" w:hAnsi="Times New Roman" w:cs="Times New Roman"/>
        </w:rPr>
        <w:t>риалов, наборы</w:t>
      </w:r>
    </w:p>
    <w:p w:rsidR="00491F3E" w:rsidRPr="00AB19EF" w:rsidRDefault="00491F3E" w:rsidP="00491F3E">
      <w:pPr>
        <w:rPr>
          <w:rFonts w:ascii="Times New Roman" w:hAnsi="Times New Roman" w:cs="Times New Roman"/>
        </w:rPr>
      </w:pPr>
      <w:r w:rsidRPr="00AB19EF">
        <w:rPr>
          <w:rFonts w:ascii="Times New Roman" w:hAnsi="Times New Roman" w:cs="Times New Roman"/>
        </w:rPr>
        <w:t>для экспериментов, коллекции народных промыслов и др.);</w:t>
      </w:r>
    </w:p>
    <w:p w:rsidR="00491F3E" w:rsidRPr="00AB19EF" w:rsidRDefault="00491F3E" w:rsidP="00491F3E">
      <w:pPr>
        <w:rPr>
          <w:rFonts w:ascii="Times New Roman" w:hAnsi="Times New Roman" w:cs="Times New Roman"/>
        </w:rPr>
      </w:pPr>
      <w:r w:rsidRPr="00AB19EF">
        <w:rPr>
          <w:rFonts w:ascii="Times New Roman" w:hAnsi="Times New Roman" w:cs="Times New Roman"/>
        </w:rPr>
        <w:t>- модели разных видов;</w:t>
      </w:r>
    </w:p>
    <w:p w:rsidR="00491F3E" w:rsidRPr="00AB19EF" w:rsidRDefault="00491F3E" w:rsidP="00491F3E">
      <w:pPr>
        <w:rPr>
          <w:rFonts w:ascii="Times New Roman" w:hAnsi="Times New Roman" w:cs="Times New Roman"/>
        </w:rPr>
      </w:pPr>
      <w:r w:rsidRPr="00AB19EF">
        <w:rPr>
          <w:rFonts w:ascii="Times New Roman" w:hAnsi="Times New Roman" w:cs="Times New Roman"/>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w:t>
      </w:r>
      <w:r w:rsidRPr="00AB19EF">
        <w:rPr>
          <w:rFonts w:ascii="Times New Roman" w:hAnsi="Times New Roman" w:cs="Times New Roman"/>
        </w:rPr>
        <w:t>е</w:t>
      </w:r>
      <w:r w:rsidRPr="00AB19EF">
        <w:rPr>
          <w:rFonts w:ascii="Times New Roman" w:hAnsi="Times New Roman" w:cs="Times New Roman"/>
        </w:rPr>
        <w:lastRenderedPageBreak/>
        <w:t>ты-комплекты документальных материалов и др.);</w:t>
      </w:r>
    </w:p>
    <w:p w:rsidR="00491F3E" w:rsidRPr="00AB19EF" w:rsidRDefault="00491F3E" w:rsidP="00491F3E">
      <w:pPr>
        <w:rPr>
          <w:rFonts w:ascii="Times New Roman" w:hAnsi="Times New Roman" w:cs="Times New Roman"/>
        </w:rPr>
      </w:pPr>
      <w:r w:rsidRPr="00AB19EF">
        <w:rPr>
          <w:rFonts w:ascii="Times New Roman" w:hAnsi="Times New Roman" w:cs="Times New Roman"/>
        </w:rPr>
        <w:t>- экранно-звуковые (аудиокниги, фонохрестоматии, видеофильмы),</w:t>
      </w:r>
    </w:p>
    <w:p w:rsidR="00491F3E" w:rsidRPr="00AB19EF" w:rsidRDefault="00491F3E" w:rsidP="00491F3E">
      <w:pPr>
        <w:rPr>
          <w:rFonts w:ascii="Times New Roman" w:hAnsi="Times New Roman" w:cs="Times New Roman"/>
        </w:rPr>
      </w:pPr>
      <w:r w:rsidRPr="00AB19EF">
        <w:rPr>
          <w:rFonts w:ascii="Times New Roman" w:hAnsi="Times New Roman" w:cs="Times New Roman"/>
        </w:rPr>
        <w:t>- мультимедийные средства (электронные приложения к учебникам, аудиозаписи, в</w:t>
      </w:r>
      <w:r w:rsidRPr="00AB19EF">
        <w:rPr>
          <w:rFonts w:ascii="Times New Roman" w:hAnsi="Times New Roman" w:cs="Times New Roman"/>
        </w:rPr>
        <w:t>и</w:t>
      </w:r>
      <w:r w:rsidRPr="00AB19EF">
        <w:rPr>
          <w:rFonts w:ascii="Times New Roman" w:hAnsi="Times New Roman" w:cs="Times New Roman"/>
        </w:rPr>
        <w:t>деофильмы, электронные медиалекции, тренажеры, и др.)</w:t>
      </w:r>
    </w:p>
    <w:p w:rsidR="00491F3E" w:rsidRPr="00AB19EF" w:rsidRDefault="00491F3E" w:rsidP="00491F3E">
      <w:pPr>
        <w:rPr>
          <w:rFonts w:ascii="Times New Roman" w:hAnsi="Times New Roman" w:cs="Times New Roman"/>
        </w:rPr>
      </w:pPr>
      <w:r w:rsidRPr="00AB19EF">
        <w:rPr>
          <w:rFonts w:ascii="Times New Roman" w:hAnsi="Times New Roman" w:cs="Times New Roman"/>
        </w:rPr>
        <w:t>5. Информационно-образовательные ресурсы Интернета (обеспечен доступ для всех участников образовательного процесса)</w:t>
      </w:r>
    </w:p>
    <w:p w:rsidR="00491F3E" w:rsidRPr="00AB19EF" w:rsidRDefault="00491F3E" w:rsidP="00491F3E">
      <w:pPr>
        <w:rPr>
          <w:rFonts w:ascii="Times New Roman" w:hAnsi="Times New Roman" w:cs="Times New Roman"/>
        </w:rPr>
      </w:pPr>
      <w:r w:rsidRPr="00AB19EF">
        <w:rPr>
          <w:rFonts w:ascii="Times New Roman" w:hAnsi="Times New Roman" w:cs="Times New Roman"/>
        </w:rPr>
        <w:t>6. Информационно-телекоммуникационная инфраструктура</w:t>
      </w:r>
    </w:p>
    <w:p w:rsidR="00491F3E" w:rsidRPr="00AB19EF" w:rsidRDefault="00491F3E" w:rsidP="00491F3E">
      <w:pPr>
        <w:rPr>
          <w:rFonts w:ascii="Times New Roman" w:hAnsi="Times New Roman" w:cs="Times New Roman"/>
        </w:rPr>
      </w:pPr>
      <w:r w:rsidRPr="00AB19EF">
        <w:rPr>
          <w:rFonts w:ascii="Times New Roman" w:hAnsi="Times New Roman" w:cs="Times New Roman"/>
        </w:rPr>
        <w:t>7. Технические средства, обеспечивающие функционирование информацио</w:t>
      </w:r>
      <w:r w:rsidRPr="00AB19EF">
        <w:rPr>
          <w:rFonts w:ascii="Times New Roman" w:hAnsi="Times New Roman" w:cs="Times New Roman"/>
        </w:rPr>
        <w:t>н</w:t>
      </w:r>
      <w:r w:rsidRPr="00AB19EF">
        <w:rPr>
          <w:rFonts w:ascii="Times New Roman" w:hAnsi="Times New Roman" w:cs="Times New Roman"/>
        </w:rPr>
        <w:t>но-образовательной среды</w:t>
      </w:r>
    </w:p>
    <w:p w:rsidR="00491F3E" w:rsidRPr="00AB19EF" w:rsidRDefault="00491F3E" w:rsidP="00491F3E">
      <w:pPr>
        <w:rPr>
          <w:rFonts w:ascii="Times New Roman" w:hAnsi="Times New Roman" w:cs="Times New Roman"/>
        </w:rPr>
      </w:pPr>
      <w:r w:rsidRPr="00AB19EF">
        <w:rPr>
          <w:rFonts w:ascii="Times New Roman" w:hAnsi="Times New Roman" w:cs="Times New Roman"/>
        </w:rPr>
        <w:t>8. Программные инструменты, обеспечивающие функционирование информацио</w:t>
      </w:r>
      <w:r w:rsidRPr="00AB19EF">
        <w:rPr>
          <w:rFonts w:ascii="Times New Roman" w:hAnsi="Times New Roman" w:cs="Times New Roman"/>
        </w:rPr>
        <w:t>н</w:t>
      </w:r>
      <w:r w:rsidRPr="00AB19EF">
        <w:rPr>
          <w:rFonts w:ascii="Times New Roman" w:hAnsi="Times New Roman" w:cs="Times New Roman"/>
        </w:rPr>
        <w:t>но-образовательной среды</w:t>
      </w:r>
    </w:p>
    <w:p w:rsidR="00885E04" w:rsidRPr="00AB19EF" w:rsidRDefault="00491F3E" w:rsidP="00491F3E">
      <w:pPr>
        <w:rPr>
          <w:rFonts w:ascii="Times New Roman" w:hAnsi="Times New Roman" w:cs="Times New Roman"/>
        </w:rPr>
      </w:pPr>
      <w:r w:rsidRPr="00AB19EF">
        <w:rPr>
          <w:rFonts w:ascii="Times New Roman" w:hAnsi="Times New Roman" w:cs="Times New Roman"/>
        </w:rPr>
        <w:t>9. Служба технической поддержки функционирования информацио</w:t>
      </w:r>
      <w:r w:rsidRPr="00AB19EF">
        <w:rPr>
          <w:rFonts w:ascii="Times New Roman" w:hAnsi="Times New Roman" w:cs="Times New Roman"/>
        </w:rPr>
        <w:t>н</w:t>
      </w:r>
      <w:r w:rsidRPr="00AB19EF">
        <w:rPr>
          <w:rFonts w:ascii="Times New Roman" w:hAnsi="Times New Roman" w:cs="Times New Roman"/>
        </w:rPr>
        <w:t>но-образовательной среды</w:t>
      </w:r>
    </w:p>
    <w:p w:rsidR="00885E04" w:rsidRPr="00AB19EF" w:rsidRDefault="00885E04" w:rsidP="00B33533">
      <w:pPr>
        <w:rPr>
          <w:rFonts w:ascii="Times New Roman" w:hAnsi="Times New Roman" w:cs="Times New Roman"/>
        </w:rPr>
      </w:pPr>
      <w:r w:rsidRPr="00AB19EF">
        <w:rPr>
          <w:rFonts w:ascii="Times New Roman" w:hAnsi="Times New Roman" w:cs="Times New Roman"/>
        </w:rPr>
        <w:t>Условия для функционирования информационно-образовательной среды могут быть созданы с использованием рес</w:t>
      </w:r>
      <w:r w:rsidR="00B33533" w:rsidRPr="00AB19EF">
        <w:rPr>
          <w:rFonts w:ascii="Times New Roman" w:hAnsi="Times New Roman" w:cs="Times New Roman"/>
        </w:rPr>
        <w:t>урсов иных организаций.</w:t>
      </w:r>
    </w:p>
    <w:p w:rsidR="00885E04" w:rsidRPr="00AB19EF" w:rsidRDefault="00885E04" w:rsidP="00885E04">
      <w:pPr>
        <w:rPr>
          <w:rFonts w:ascii="Times New Roman" w:hAnsi="Times New Roman" w:cs="Times New Roman"/>
          <w:b/>
          <w:i/>
        </w:rPr>
      </w:pPr>
      <w:r w:rsidRPr="00AB19EF">
        <w:rPr>
          <w:rFonts w:ascii="Times New Roman" w:hAnsi="Times New Roman" w:cs="Times New Roman"/>
          <w:b/>
          <w:i/>
        </w:rPr>
        <w:t xml:space="preserve">Материально-технические условия реализации </w:t>
      </w:r>
      <w:r w:rsidR="0035603D" w:rsidRPr="00AB19EF">
        <w:rPr>
          <w:rFonts w:ascii="Times New Roman" w:hAnsi="Times New Roman" w:cs="Times New Roman"/>
          <w:b/>
          <w:i/>
        </w:rPr>
        <w:t>Программы</w:t>
      </w:r>
    </w:p>
    <w:p w:rsidR="00885E04" w:rsidRPr="00AB19EF" w:rsidRDefault="00885E04" w:rsidP="00885E04">
      <w:pPr>
        <w:rPr>
          <w:rFonts w:ascii="Times New Roman" w:hAnsi="Times New Roman" w:cs="Times New Roman"/>
        </w:rPr>
      </w:pPr>
      <w:r w:rsidRPr="00AB19EF">
        <w:rPr>
          <w:rFonts w:ascii="Times New Roman" w:hAnsi="Times New Roman" w:cs="Times New Roman"/>
        </w:rPr>
        <w:t xml:space="preserve">Материально-технические условия реализации основной образовательной программы основного общего образования обеспечивают: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возможность достижения обучающимися результатов освоения основной образов</w:t>
      </w:r>
      <w:r w:rsidRPr="00AB19EF">
        <w:rPr>
          <w:rFonts w:ascii="Times New Roman" w:hAnsi="Times New Roman" w:cs="Times New Roman"/>
        </w:rPr>
        <w:t>а</w:t>
      </w:r>
      <w:r w:rsidRPr="00AB19EF">
        <w:rPr>
          <w:rFonts w:ascii="Times New Roman" w:hAnsi="Times New Roman" w:cs="Times New Roman"/>
        </w:rPr>
        <w:t>тельной программы основного общего образования;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безопасность и комфортность организации учебного процесса;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соблюдение санитарно-эпидемиологических, санитарно-гигиенических правил и нормативов, пожарной и</w:t>
      </w:r>
      <w:r w:rsidR="0035603D" w:rsidRPr="00AB19EF">
        <w:rPr>
          <w:rFonts w:ascii="Times New Roman" w:hAnsi="Times New Roman" w:cs="Times New Roman"/>
        </w:rPr>
        <w:t xml:space="preserve"> электробез</w:t>
      </w:r>
      <w:r w:rsidRPr="00AB19EF">
        <w:rPr>
          <w:rFonts w:ascii="Times New Roman" w:hAnsi="Times New Roman" w:cs="Times New Roman"/>
        </w:rPr>
        <w:t>опасности, требований охраны труда, современных ср</w:t>
      </w:r>
      <w:r w:rsidRPr="00AB19EF">
        <w:rPr>
          <w:rFonts w:ascii="Times New Roman" w:hAnsi="Times New Roman" w:cs="Times New Roman"/>
        </w:rPr>
        <w:t>о</w:t>
      </w:r>
      <w:r w:rsidRPr="00AB19EF">
        <w:rPr>
          <w:rFonts w:ascii="Times New Roman" w:hAnsi="Times New Roman" w:cs="Times New Roman"/>
        </w:rPr>
        <w:t>ков и объемов текущего и капитального ремонта зданий и сооружений, благоустройства территории;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w:t>
      </w:r>
      <w:r w:rsidRPr="00AB19EF">
        <w:rPr>
          <w:rFonts w:ascii="Times New Roman" w:hAnsi="Times New Roman" w:cs="Times New Roman"/>
        </w:rPr>
        <w:t>в</w:t>
      </w:r>
      <w:r w:rsidRPr="00AB19EF">
        <w:rPr>
          <w:rFonts w:ascii="Times New Roman" w:hAnsi="Times New Roman" w:cs="Times New Roman"/>
        </w:rPr>
        <w:t>ляющей образовательную деятельность.</w:t>
      </w:r>
    </w:p>
    <w:p w:rsidR="00885E04" w:rsidRPr="00AB19EF" w:rsidRDefault="00885E04" w:rsidP="00885E04">
      <w:pPr>
        <w:rPr>
          <w:rFonts w:ascii="Times New Roman" w:hAnsi="Times New Roman" w:cs="Times New Roman"/>
        </w:rPr>
      </w:pPr>
      <w:r w:rsidRPr="00AB19EF">
        <w:rPr>
          <w:rFonts w:ascii="Times New Roman" w:hAnsi="Times New Roman"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В зональную структуру образовательной организации включены:</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участки (территории) с целесообразным набором оснащенных зон;</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входная зона;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учебные кабинеты, мастерские, студии для организации учебного процесса;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лаборантские помещения;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библиотека с рабочими зонами: книгохранилищем, медиатекой, читальным залом;</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актовый зал;</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спортивные сооружения (зал, бассейн, стадион, спортивная площадка);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пищевой блок;</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административные помещения;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 xml:space="preserve">гардеробы;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санитарный узел;</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помещения/ место для хранения уборочного инвентаря.</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Состав и площади помещений предоставляют условия для: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основного общего образования согласно избранным направлениям учебного плана в соответствии с ФГОС ООО;</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организации режима труда и отдыха участников образовательного процесса;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w:t>
      </w:r>
      <w:r w:rsidRPr="00AB19EF">
        <w:rPr>
          <w:rFonts w:ascii="Times New Roman" w:hAnsi="Times New Roman" w:cs="Times New Roman"/>
        </w:rPr>
        <w:t>б</w:t>
      </w:r>
      <w:r w:rsidRPr="00AB19EF">
        <w:rPr>
          <w:rFonts w:ascii="Times New Roman" w:hAnsi="Times New Roman" w:cs="Times New Roman"/>
        </w:rPr>
        <w:t>но-воспитательного процесса по данному предмету или циклу учебных дисциплин.</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 xml:space="preserve">В состав учебных кабинетов (мастерских, студий) входят: </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русского языка;</w:t>
      </w:r>
    </w:p>
    <w:p w:rsidR="00885E04" w:rsidRPr="00AB19EF" w:rsidRDefault="00885E04" w:rsidP="00885E04">
      <w:pPr>
        <w:rPr>
          <w:rFonts w:ascii="Times New Roman" w:hAnsi="Times New Roman" w:cs="Times New Roman"/>
        </w:rPr>
      </w:pPr>
      <w:r w:rsidRPr="00AB19EF">
        <w:rPr>
          <w:rFonts w:ascii="Times New Roman" w:hAnsi="Times New Roman" w:cs="Times New Roman"/>
        </w:rPr>
        <w:lastRenderedPageBreak/>
        <w:t>-</w:t>
      </w:r>
      <w:r w:rsidRPr="00AB19EF">
        <w:rPr>
          <w:rFonts w:ascii="Times New Roman" w:hAnsi="Times New Roman" w:cs="Times New Roman"/>
          <w:lang w:val="en-US"/>
        </w:rPr>
        <w:t> </w:t>
      </w:r>
      <w:r w:rsidRPr="00AB19EF">
        <w:rPr>
          <w:rFonts w:ascii="Times New Roman" w:hAnsi="Times New Roman" w:cs="Times New Roman"/>
        </w:rPr>
        <w:t>учебный кабинет литературы;</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родного языка;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родной литературы;</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иностранного языка;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лингафонный класс;</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истории;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обществознания;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географии;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(и/ или студия) изобразительного искусства;</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мировой художественной культуры;</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(и/или студия) музыки;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физики;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химии;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биологии и экологии;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математики;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информатики;</w:t>
      </w:r>
    </w:p>
    <w:p w:rsidR="00885E04" w:rsidRPr="00AB19EF" w:rsidRDefault="00885E04" w:rsidP="00885E04">
      <w:pPr>
        <w:rPr>
          <w:rFonts w:ascii="Times New Roman" w:hAnsi="Times New Roman" w:cs="Times New Roman"/>
        </w:rPr>
      </w:pPr>
      <w:r w:rsidRPr="00AB19EF">
        <w:rPr>
          <w:rFonts w:ascii="Times New Roman" w:hAnsi="Times New Roman" w:cs="Times New Roman"/>
        </w:rPr>
        <w:t>-</w:t>
      </w:r>
      <w:r w:rsidRPr="00AB19EF">
        <w:rPr>
          <w:rFonts w:ascii="Times New Roman" w:hAnsi="Times New Roman" w:cs="Times New Roman"/>
          <w:lang w:val="en-US"/>
        </w:rPr>
        <w:t> </w:t>
      </w:r>
      <w:r w:rsidRPr="00AB19EF">
        <w:rPr>
          <w:rFonts w:ascii="Times New Roman" w:hAnsi="Times New Roman" w:cs="Times New Roman"/>
        </w:rPr>
        <w:t>учебный кабинет (мастерская) технологии;</w:t>
      </w:r>
    </w:p>
    <w:p w:rsidR="00885E04" w:rsidRPr="00AB19EF" w:rsidRDefault="00885E04" w:rsidP="00885E04">
      <w:pPr>
        <w:rPr>
          <w:rFonts w:ascii="Times New Roman" w:hAnsi="Times New Roman" w:cs="Times New Roman"/>
        </w:rPr>
      </w:pPr>
      <w:r w:rsidRPr="00AB19EF">
        <w:rPr>
          <w:rFonts w:ascii="Times New Roman" w:hAnsi="Times New Roman" w:cs="Times New Roman"/>
        </w:rPr>
        <w:t>- учебный кабинет основ безопасности жизнедеятельности.</w:t>
      </w:r>
    </w:p>
    <w:p w:rsidR="00885E04" w:rsidRPr="00AB19EF" w:rsidRDefault="00885E04" w:rsidP="00885E04">
      <w:pPr>
        <w:rPr>
          <w:rFonts w:ascii="Times New Roman" w:hAnsi="Times New Roman" w:cs="Times New Roman"/>
        </w:rPr>
      </w:pPr>
      <w:r w:rsidRPr="00AB19EF">
        <w:rPr>
          <w:rFonts w:ascii="Times New Roman" w:hAnsi="Times New Roman" w:cs="Times New Roman"/>
          <w:i/>
        </w:rPr>
        <w:t>Учебные кабинеты включают следующие зоны</w:t>
      </w:r>
      <w:r w:rsidRPr="00AB19EF">
        <w:rPr>
          <w:rFonts w:ascii="Times New Roman" w:hAnsi="Times New Roman" w:cs="Times New Roman"/>
        </w:rPr>
        <w:t>:</w:t>
      </w:r>
    </w:p>
    <w:p w:rsidR="00885E04" w:rsidRPr="00AB19EF" w:rsidRDefault="00885E04" w:rsidP="00885E04">
      <w:pPr>
        <w:rPr>
          <w:rFonts w:ascii="Times New Roman" w:hAnsi="Times New Roman" w:cs="Times New Roman"/>
        </w:rPr>
      </w:pPr>
      <w:r w:rsidRPr="00AB19EF">
        <w:rPr>
          <w:rFonts w:ascii="Times New Roman" w:hAnsi="Times New Roman" w:cs="Times New Roman"/>
        </w:rPr>
        <w:t>- рабочее место учителя с пространством для размещения часто используемого осн</w:t>
      </w:r>
      <w:r w:rsidRPr="00AB19EF">
        <w:rPr>
          <w:rFonts w:ascii="Times New Roman" w:hAnsi="Times New Roman" w:cs="Times New Roman"/>
        </w:rPr>
        <w:t>а</w:t>
      </w:r>
      <w:r w:rsidRPr="00AB19EF">
        <w:rPr>
          <w:rFonts w:ascii="Times New Roman" w:hAnsi="Times New Roman" w:cs="Times New Roman"/>
        </w:rPr>
        <w:t>щения;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рабочую зону учащихся с местом для размещения личных вещей;</w:t>
      </w:r>
    </w:p>
    <w:p w:rsidR="00885E04" w:rsidRPr="00AB19EF" w:rsidRDefault="00885E04" w:rsidP="00885E04">
      <w:pPr>
        <w:rPr>
          <w:rFonts w:ascii="Times New Roman" w:hAnsi="Times New Roman" w:cs="Times New Roman"/>
        </w:rPr>
      </w:pPr>
      <w:r w:rsidRPr="00AB19EF">
        <w:rPr>
          <w:rFonts w:ascii="Times New Roman" w:hAnsi="Times New Roman" w:cs="Times New Roman"/>
        </w:rPr>
        <w:t>- пространство для размещения и хранения учебного оборудования;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демонстрационную зону.</w:t>
      </w:r>
    </w:p>
    <w:p w:rsidR="00885E04" w:rsidRPr="00AB19EF" w:rsidRDefault="00885E04" w:rsidP="00885E04">
      <w:pPr>
        <w:rPr>
          <w:rFonts w:ascii="Times New Roman" w:hAnsi="Times New Roman" w:cs="Times New Roman"/>
        </w:rPr>
      </w:pPr>
      <w:r w:rsidRPr="00AB19EF">
        <w:rPr>
          <w:rFonts w:ascii="Times New Roman" w:hAnsi="Times New Roman" w:cs="Times New Roman"/>
        </w:rPr>
        <w:t>Организация зональной структуры учебного кабинета отвечает педагогическим и э</w:t>
      </w:r>
      <w:r w:rsidRPr="00AB19EF">
        <w:rPr>
          <w:rFonts w:ascii="Times New Roman" w:hAnsi="Times New Roman" w:cs="Times New Roman"/>
        </w:rPr>
        <w:t>р</w:t>
      </w:r>
      <w:r w:rsidRPr="00AB19EF">
        <w:rPr>
          <w:rFonts w:ascii="Times New Roman" w:hAnsi="Times New Roman" w:cs="Times New Roman"/>
        </w:rPr>
        <w:t>гономическим требованиям, комфортности и безопасности образовательного процесса.</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Компонентами оснащения учебного кабинета являются:</w:t>
      </w:r>
    </w:p>
    <w:p w:rsidR="00885E04" w:rsidRPr="00AB19EF" w:rsidRDefault="00885E04" w:rsidP="00885E04">
      <w:pPr>
        <w:rPr>
          <w:rFonts w:ascii="Times New Roman" w:hAnsi="Times New Roman" w:cs="Times New Roman"/>
        </w:rPr>
      </w:pPr>
      <w:r w:rsidRPr="00AB19EF">
        <w:rPr>
          <w:rFonts w:ascii="Times New Roman" w:hAnsi="Times New Roman" w:cs="Times New Roman"/>
        </w:rPr>
        <w:t>- школьная мебель;</w:t>
      </w:r>
    </w:p>
    <w:p w:rsidR="00885E04" w:rsidRPr="00AB19EF" w:rsidRDefault="00885E04" w:rsidP="00885E04">
      <w:pPr>
        <w:rPr>
          <w:rFonts w:ascii="Times New Roman" w:hAnsi="Times New Roman" w:cs="Times New Roman"/>
        </w:rPr>
      </w:pPr>
      <w:r w:rsidRPr="00AB19EF">
        <w:rPr>
          <w:rFonts w:ascii="Times New Roman" w:hAnsi="Times New Roman" w:cs="Times New Roman"/>
        </w:rPr>
        <w:t>- технические средства;</w:t>
      </w:r>
    </w:p>
    <w:p w:rsidR="00885E04" w:rsidRPr="00AB19EF" w:rsidRDefault="00885E04" w:rsidP="00885E04">
      <w:pPr>
        <w:rPr>
          <w:rFonts w:ascii="Times New Roman" w:hAnsi="Times New Roman" w:cs="Times New Roman"/>
        </w:rPr>
      </w:pPr>
      <w:r w:rsidRPr="00AB19EF">
        <w:rPr>
          <w:rFonts w:ascii="Times New Roman" w:hAnsi="Times New Roman" w:cs="Times New Roman"/>
        </w:rPr>
        <w:t>- лабораторно-технологическое оборудование;</w:t>
      </w:r>
    </w:p>
    <w:p w:rsidR="00885E04" w:rsidRPr="00AB19EF" w:rsidRDefault="00885E04" w:rsidP="00885E04">
      <w:pPr>
        <w:rPr>
          <w:rFonts w:ascii="Times New Roman" w:hAnsi="Times New Roman" w:cs="Times New Roman"/>
        </w:rPr>
      </w:pPr>
      <w:r w:rsidRPr="00AB19EF">
        <w:rPr>
          <w:rFonts w:ascii="Times New Roman" w:hAnsi="Times New Roman" w:cs="Times New Roman"/>
        </w:rPr>
        <w:t>- фонд дополнительной литературы;</w:t>
      </w:r>
    </w:p>
    <w:p w:rsidR="00885E04" w:rsidRPr="00AB19EF" w:rsidRDefault="00885E04" w:rsidP="00885E04">
      <w:pPr>
        <w:rPr>
          <w:rFonts w:ascii="Times New Roman" w:hAnsi="Times New Roman" w:cs="Times New Roman"/>
        </w:rPr>
      </w:pPr>
      <w:r w:rsidRPr="00AB19EF">
        <w:rPr>
          <w:rFonts w:ascii="Times New Roman" w:hAnsi="Times New Roman" w:cs="Times New Roman"/>
        </w:rPr>
        <w:t>- учебно-наглядные пособия;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учебно-методические материалы.</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В базовый комплект мебели входят:</w:t>
      </w:r>
    </w:p>
    <w:p w:rsidR="00885E04" w:rsidRPr="00AB19EF" w:rsidRDefault="00885E04" w:rsidP="00885E04">
      <w:pPr>
        <w:rPr>
          <w:rFonts w:ascii="Times New Roman" w:hAnsi="Times New Roman" w:cs="Times New Roman"/>
        </w:rPr>
      </w:pPr>
      <w:r w:rsidRPr="00AB19EF">
        <w:rPr>
          <w:rFonts w:ascii="Times New Roman" w:hAnsi="Times New Roman" w:cs="Times New Roman"/>
        </w:rPr>
        <w:t>- доска классная;</w:t>
      </w:r>
    </w:p>
    <w:p w:rsidR="00885E04" w:rsidRPr="00AB19EF" w:rsidRDefault="00885E04" w:rsidP="00885E04">
      <w:pPr>
        <w:rPr>
          <w:rFonts w:ascii="Times New Roman" w:hAnsi="Times New Roman" w:cs="Times New Roman"/>
        </w:rPr>
      </w:pPr>
      <w:r w:rsidRPr="00AB19EF">
        <w:rPr>
          <w:rFonts w:ascii="Times New Roman" w:hAnsi="Times New Roman" w:cs="Times New Roman"/>
        </w:rPr>
        <w:t>- стол учителя;</w:t>
      </w:r>
    </w:p>
    <w:p w:rsidR="00885E04" w:rsidRPr="00AB19EF" w:rsidRDefault="00885E04" w:rsidP="00885E04">
      <w:pPr>
        <w:rPr>
          <w:rFonts w:ascii="Times New Roman" w:hAnsi="Times New Roman" w:cs="Times New Roman"/>
        </w:rPr>
      </w:pPr>
      <w:r w:rsidRPr="00AB19EF">
        <w:rPr>
          <w:rFonts w:ascii="Times New Roman" w:hAnsi="Times New Roman" w:cs="Times New Roman"/>
        </w:rPr>
        <w:t xml:space="preserve">- стул учителя (приставной); </w:t>
      </w:r>
    </w:p>
    <w:p w:rsidR="00885E04" w:rsidRPr="00AB19EF" w:rsidRDefault="00885E04" w:rsidP="00885E04">
      <w:pPr>
        <w:rPr>
          <w:rFonts w:ascii="Times New Roman" w:hAnsi="Times New Roman" w:cs="Times New Roman"/>
        </w:rPr>
      </w:pPr>
      <w:r w:rsidRPr="00AB19EF">
        <w:rPr>
          <w:rFonts w:ascii="Times New Roman" w:hAnsi="Times New Roman" w:cs="Times New Roman"/>
        </w:rPr>
        <w:t xml:space="preserve">- кресло для учителя; </w:t>
      </w:r>
    </w:p>
    <w:p w:rsidR="00885E04" w:rsidRPr="00AB19EF" w:rsidRDefault="00885E04" w:rsidP="00885E04">
      <w:pPr>
        <w:rPr>
          <w:rFonts w:ascii="Times New Roman" w:hAnsi="Times New Roman" w:cs="Times New Roman"/>
        </w:rPr>
      </w:pPr>
      <w:r w:rsidRPr="00AB19EF">
        <w:rPr>
          <w:rFonts w:ascii="Times New Roman" w:hAnsi="Times New Roman" w:cs="Times New Roman"/>
        </w:rPr>
        <w:t xml:space="preserve">- стол ученический (регулируемый по высоте); </w:t>
      </w:r>
    </w:p>
    <w:p w:rsidR="00885E04" w:rsidRPr="00AB19EF" w:rsidRDefault="00885E04" w:rsidP="00885E04">
      <w:pPr>
        <w:rPr>
          <w:rFonts w:ascii="Times New Roman" w:hAnsi="Times New Roman" w:cs="Times New Roman"/>
        </w:rPr>
      </w:pPr>
      <w:r w:rsidRPr="00AB19EF">
        <w:rPr>
          <w:rFonts w:ascii="Times New Roman" w:hAnsi="Times New Roman" w:cs="Times New Roman"/>
        </w:rPr>
        <w:t>- стул ученический (регулируемый по высоте);</w:t>
      </w:r>
    </w:p>
    <w:p w:rsidR="00885E04" w:rsidRPr="00AB19EF" w:rsidRDefault="00885E04" w:rsidP="00885E04">
      <w:pPr>
        <w:rPr>
          <w:rFonts w:ascii="Times New Roman" w:hAnsi="Times New Roman" w:cs="Times New Roman"/>
        </w:rPr>
      </w:pPr>
      <w:r w:rsidRPr="00AB19EF">
        <w:rPr>
          <w:rFonts w:ascii="Times New Roman" w:hAnsi="Times New Roman" w:cs="Times New Roman"/>
        </w:rPr>
        <w:t>- шкаф для хранения учебных пособий; 6</w:t>
      </w:r>
      <w:r w:rsidRPr="00AB19EF">
        <w:rPr>
          <w:rFonts w:ascii="Times New Roman" w:hAnsi="Times New Roman" w:cs="Times New Roman"/>
          <w:vertAlign w:val="subscript"/>
        </w:rPr>
        <w:t xml:space="preserve"> </w:t>
      </w:r>
      <w:r w:rsidRPr="00AB19EF">
        <w:rPr>
          <w:rFonts w:ascii="Times New Roman" w:hAnsi="Times New Roman" w:cs="Times New Roman"/>
        </w:rPr>
        <w:t>стеллаж демонстрационный.</w:t>
      </w:r>
    </w:p>
    <w:p w:rsidR="0035603D" w:rsidRPr="00AB19EF" w:rsidRDefault="00885E04" w:rsidP="00491F3E">
      <w:pPr>
        <w:rPr>
          <w:rFonts w:ascii="Times New Roman" w:hAnsi="Times New Roman" w:cs="Times New Roman"/>
        </w:rPr>
      </w:pPr>
      <w:r w:rsidRPr="00AB19EF">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w:t>
      </w:r>
      <w:r w:rsidRPr="00AB19EF">
        <w:rPr>
          <w:rFonts w:ascii="Times New Roman" w:hAnsi="Times New Roman" w:cs="Times New Roman"/>
        </w:rPr>
        <w:t>и</w:t>
      </w:r>
      <w:r w:rsidRPr="00AB19EF">
        <w:rPr>
          <w:rFonts w:ascii="Times New Roman" w:hAnsi="Times New Roman" w:cs="Times New Roman"/>
        </w:rPr>
        <w:t>фикаты соответствия принятой категории разработанно</w:t>
      </w:r>
      <w:r w:rsidR="00491F3E" w:rsidRPr="00AB19EF">
        <w:rPr>
          <w:rFonts w:ascii="Times New Roman" w:hAnsi="Times New Roman" w:cs="Times New Roman"/>
        </w:rPr>
        <w:t xml:space="preserve">го стандарта (регламента). </w:t>
      </w:r>
    </w:p>
    <w:p w:rsidR="00491F3E" w:rsidRPr="00AB19EF" w:rsidRDefault="00491F3E" w:rsidP="00491F3E">
      <w:pPr>
        <w:rPr>
          <w:rFonts w:ascii="Times New Roman" w:hAnsi="Times New Roman" w:cs="Times New Roman"/>
          <w:i/>
        </w:rPr>
      </w:pPr>
      <w:r w:rsidRPr="00AB19EF">
        <w:rPr>
          <w:rFonts w:ascii="Times New Roman" w:hAnsi="Times New Roman" w:cs="Times New Roman"/>
          <w:i/>
        </w:rPr>
        <w:t>В базовый комплект технических средств входят:</w:t>
      </w:r>
    </w:p>
    <w:p w:rsidR="00491F3E" w:rsidRPr="00AB19EF" w:rsidRDefault="00491F3E" w:rsidP="00491F3E">
      <w:pPr>
        <w:rPr>
          <w:rFonts w:ascii="Times New Roman" w:hAnsi="Times New Roman" w:cs="Times New Roman"/>
        </w:rPr>
      </w:pPr>
      <w:r w:rsidRPr="00AB19EF">
        <w:rPr>
          <w:rFonts w:ascii="Times New Roman" w:hAnsi="Times New Roman" w:cs="Times New Roman"/>
        </w:rPr>
        <w:t>- компьютер/ноутбук с периферией;</w:t>
      </w:r>
    </w:p>
    <w:p w:rsidR="00491F3E" w:rsidRPr="00AB19EF" w:rsidRDefault="00491F3E" w:rsidP="00491F3E">
      <w:pPr>
        <w:rPr>
          <w:rFonts w:ascii="Times New Roman" w:hAnsi="Times New Roman" w:cs="Times New Roman"/>
        </w:rPr>
      </w:pPr>
      <w:r w:rsidRPr="00AB19EF">
        <w:rPr>
          <w:rFonts w:ascii="Times New Roman" w:hAnsi="Times New Roman" w:cs="Times New Roman"/>
        </w:rPr>
        <w:t>- многофункциональное устройство (МФУ) или принтер, сканер, ксерокс;</w:t>
      </w:r>
    </w:p>
    <w:p w:rsidR="00491F3E" w:rsidRPr="00AB19EF" w:rsidRDefault="00491F3E" w:rsidP="00491F3E">
      <w:pPr>
        <w:rPr>
          <w:rFonts w:ascii="Times New Roman" w:hAnsi="Times New Roman" w:cs="Times New Roman"/>
        </w:rPr>
      </w:pPr>
      <w:r w:rsidRPr="00AB19EF">
        <w:rPr>
          <w:rFonts w:ascii="Times New Roman" w:hAnsi="Times New Roman" w:cs="Times New Roman"/>
        </w:rPr>
        <w:t>- сетевой фильтр;</w:t>
      </w:r>
    </w:p>
    <w:p w:rsidR="00491F3E" w:rsidRPr="00AB19EF" w:rsidRDefault="00491F3E" w:rsidP="00491F3E">
      <w:pPr>
        <w:rPr>
          <w:rFonts w:ascii="Times New Roman" w:hAnsi="Times New Roman" w:cs="Times New Roman"/>
        </w:rPr>
      </w:pPr>
      <w:r w:rsidRPr="00AB19EF">
        <w:rPr>
          <w:rFonts w:ascii="Times New Roman" w:hAnsi="Times New Roman" w:cs="Times New Roman"/>
        </w:rPr>
        <w:t>- документ-камера.</w:t>
      </w:r>
    </w:p>
    <w:p w:rsidR="00491F3E" w:rsidRPr="00AB19EF" w:rsidRDefault="00491F3E" w:rsidP="00491F3E">
      <w:pPr>
        <w:rPr>
          <w:rFonts w:ascii="Times New Roman" w:hAnsi="Times New Roman" w:cs="Times New Roman"/>
        </w:rPr>
      </w:pPr>
      <w:r w:rsidRPr="00AB19EF">
        <w:rPr>
          <w:rFonts w:ascii="Times New Roman" w:hAnsi="Times New Roman" w:cs="Times New Roman"/>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w:t>
      </w:r>
      <w:r w:rsidRPr="00AB19EF">
        <w:rPr>
          <w:rFonts w:ascii="Times New Roman" w:hAnsi="Times New Roman" w:cs="Times New Roman"/>
        </w:rPr>
        <w:t>е</w:t>
      </w:r>
      <w:r w:rsidRPr="00AB19EF">
        <w:rPr>
          <w:rFonts w:ascii="Times New Roman" w:hAnsi="Times New Roman" w:cs="Times New Roman"/>
        </w:rPr>
        <w:t xml:space="preserve">ниях для реализации программ по специальным предметам и коррекционно-развивающим </w:t>
      </w:r>
      <w:r w:rsidRPr="00AB19EF">
        <w:rPr>
          <w:rFonts w:ascii="Times New Roman" w:hAnsi="Times New Roman" w:cs="Times New Roman"/>
        </w:rPr>
        <w:lastRenderedPageBreak/>
        <w:t xml:space="preserve">курсам общеобразовательных программ основного общего образования предусматривается наличие специализированной мебели. </w:t>
      </w:r>
    </w:p>
    <w:p w:rsidR="00491F3E" w:rsidRPr="00AB19EF" w:rsidRDefault="00491F3E" w:rsidP="00491F3E">
      <w:pPr>
        <w:rPr>
          <w:rFonts w:ascii="Times New Roman" w:hAnsi="Times New Roman" w:cs="Times New Roman"/>
        </w:rPr>
      </w:pPr>
      <w:r w:rsidRPr="00AB19EF">
        <w:rPr>
          <w:rFonts w:ascii="Times New Roman" w:hAnsi="Times New Roman" w:cs="Times New Roman"/>
        </w:rPr>
        <w:t>Состояние оснащения учебных кабинетов и иных учебных подразделений может оцениваться по следующим параметрам (см. таблицу).</w:t>
      </w:r>
    </w:p>
    <w:p w:rsidR="00885E04" w:rsidRPr="00AB19EF" w:rsidRDefault="00885E04" w:rsidP="00885E04">
      <w:pPr>
        <w:rPr>
          <w:rFonts w:ascii="Times New Roman" w:hAnsi="Times New Roman" w:cs="Times New Roman"/>
        </w:rPr>
      </w:pPr>
      <w:r w:rsidRPr="00AB19EF">
        <w:rPr>
          <w:rFonts w:ascii="Times New Roman" w:hAnsi="Times New Roman" w:cs="Times New Roman"/>
          <w:i/>
        </w:rPr>
        <w:t>Спортивный зал,</w:t>
      </w:r>
      <w:r w:rsidRPr="00AB19EF">
        <w:rPr>
          <w:rFonts w:ascii="Times New Roman" w:hAnsi="Times New Roman" w:cs="Times New Roman"/>
        </w:rPr>
        <w:t xml:space="preserve"> включая помещение для хранения спортивного инвентаря, в соо</w:t>
      </w:r>
      <w:r w:rsidRPr="00AB19EF">
        <w:rPr>
          <w:rFonts w:ascii="Times New Roman" w:hAnsi="Times New Roman" w:cs="Times New Roman"/>
        </w:rPr>
        <w:t>т</w:t>
      </w:r>
      <w:r w:rsidRPr="00AB19EF">
        <w:rPr>
          <w:rFonts w:ascii="Times New Roman" w:hAnsi="Times New Roman" w:cs="Times New Roman"/>
        </w:rPr>
        <w:t>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w:t>
      </w:r>
      <w:r w:rsidRPr="00AB19EF">
        <w:rPr>
          <w:rFonts w:ascii="Times New Roman" w:hAnsi="Times New Roman" w:cs="Times New Roman"/>
        </w:rPr>
        <w:t>л</w:t>
      </w:r>
      <w:r w:rsidRPr="00AB19EF">
        <w:rPr>
          <w:rFonts w:ascii="Times New Roman" w:hAnsi="Times New Roman" w:cs="Times New Roman"/>
        </w:rPr>
        <w:t>лажами для спортивного инвентаря; комплектом скамеек.</w:t>
      </w:r>
    </w:p>
    <w:p w:rsidR="00885E04" w:rsidRPr="00AB19EF" w:rsidRDefault="00885E04" w:rsidP="00885E04">
      <w:pPr>
        <w:rPr>
          <w:rFonts w:ascii="Times New Roman" w:hAnsi="Times New Roman" w:cs="Times New Roman"/>
          <w:i/>
        </w:rPr>
      </w:pPr>
      <w:r w:rsidRPr="00AB19EF">
        <w:rPr>
          <w:rFonts w:ascii="Times New Roman" w:hAnsi="Times New Roman" w:cs="Times New Roman"/>
          <w:i/>
        </w:rPr>
        <w:t>Библиотека (информационно-библиотечный центр образовательной организации) включает:</w:t>
      </w:r>
    </w:p>
    <w:p w:rsidR="00885E04" w:rsidRPr="00AB19EF" w:rsidRDefault="00885E04" w:rsidP="00885E04">
      <w:pPr>
        <w:rPr>
          <w:rFonts w:ascii="Times New Roman" w:hAnsi="Times New Roman" w:cs="Times New Roman"/>
        </w:rPr>
      </w:pPr>
      <w:r w:rsidRPr="00AB19EF">
        <w:rPr>
          <w:rFonts w:ascii="Times New Roman" w:hAnsi="Times New Roman" w:cs="Times New Roman"/>
        </w:rPr>
        <w:t>- стол библиотекаря, кресло библиотекаря;</w:t>
      </w:r>
    </w:p>
    <w:p w:rsidR="00885E04" w:rsidRPr="00AB19EF" w:rsidRDefault="00885E04" w:rsidP="00885E04">
      <w:pPr>
        <w:rPr>
          <w:rFonts w:ascii="Times New Roman" w:hAnsi="Times New Roman" w:cs="Times New Roman"/>
        </w:rPr>
      </w:pPr>
      <w:r w:rsidRPr="00AB19EF">
        <w:rPr>
          <w:rFonts w:ascii="Times New Roman" w:hAnsi="Times New Roman" w:cs="Times New Roman"/>
        </w:rPr>
        <w:t>- стеллажи библиотечные для хранения и демонстрации печатных и медиапособий, художественной литературы;</w:t>
      </w:r>
    </w:p>
    <w:p w:rsidR="00885E04" w:rsidRPr="00AB19EF" w:rsidRDefault="00885E04" w:rsidP="00885E04">
      <w:pPr>
        <w:rPr>
          <w:rFonts w:ascii="Times New Roman" w:hAnsi="Times New Roman" w:cs="Times New Roman"/>
        </w:rPr>
      </w:pPr>
      <w:r w:rsidRPr="00AB19EF">
        <w:rPr>
          <w:rFonts w:ascii="Times New Roman" w:hAnsi="Times New Roman" w:cs="Times New Roman"/>
        </w:rPr>
        <w:t>- стол для выдачи учебных изданий;</w:t>
      </w:r>
    </w:p>
    <w:p w:rsidR="00885E04" w:rsidRPr="00AB19EF" w:rsidRDefault="00885E04" w:rsidP="00885E04">
      <w:pPr>
        <w:rPr>
          <w:rFonts w:ascii="Times New Roman" w:hAnsi="Times New Roman" w:cs="Times New Roman"/>
        </w:rPr>
      </w:pPr>
      <w:r w:rsidRPr="00AB19EF">
        <w:rPr>
          <w:rFonts w:ascii="Times New Roman" w:hAnsi="Times New Roman" w:cs="Times New Roman"/>
        </w:rPr>
        <w:t>- шкаф для читательских формуляров;</w:t>
      </w:r>
    </w:p>
    <w:p w:rsidR="00885E04" w:rsidRPr="00AB19EF" w:rsidRDefault="00885E04" w:rsidP="00885E04">
      <w:pPr>
        <w:rPr>
          <w:rFonts w:ascii="Times New Roman" w:hAnsi="Times New Roman" w:cs="Times New Roman"/>
        </w:rPr>
      </w:pPr>
      <w:r w:rsidRPr="00AB19EF">
        <w:rPr>
          <w:rFonts w:ascii="Times New Roman" w:hAnsi="Times New Roman" w:cs="Times New Roman"/>
        </w:rPr>
        <w:t>- картотеку;</w:t>
      </w:r>
    </w:p>
    <w:p w:rsidR="00885E04" w:rsidRPr="00AB19EF" w:rsidRDefault="00885E04" w:rsidP="00885E04">
      <w:pPr>
        <w:rPr>
          <w:rFonts w:ascii="Times New Roman" w:hAnsi="Times New Roman" w:cs="Times New Roman"/>
        </w:rPr>
      </w:pPr>
      <w:r w:rsidRPr="00AB19EF">
        <w:rPr>
          <w:rFonts w:ascii="Times New Roman" w:hAnsi="Times New Roman" w:cs="Times New Roman"/>
        </w:rPr>
        <w:t>- столы ученические (для читального зала, в т.ч. модульные, компьютерные);</w:t>
      </w:r>
    </w:p>
    <w:p w:rsidR="00885E04" w:rsidRPr="00AB19EF" w:rsidRDefault="00885E04" w:rsidP="00885E04">
      <w:pPr>
        <w:rPr>
          <w:rFonts w:ascii="Times New Roman" w:hAnsi="Times New Roman" w:cs="Times New Roman"/>
        </w:rPr>
      </w:pPr>
      <w:r w:rsidRPr="00AB19EF">
        <w:rPr>
          <w:rFonts w:ascii="Times New Roman" w:hAnsi="Times New Roman" w:cs="Times New Roman"/>
        </w:rPr>
        <w:t>- стулья ученические, регулируемые по высоте;</w:t>
      </w:r>
    </w:p>
    <w:p w:rsidR="00885E04" w:rsidRPr="00AB19EF" w:rsidRDefault="00885E04" w:rsidP="00885E04">
      <w:pPr>
        <w:rPr>
          <w:rFonts w:ascii="Times New Roman" w:hAnsi="Times New Roman" w:cs="Times New Roman"/>
        </w:rPr>
      </w:pPr>
      <w:r w:rsidRPr="00AB19EF">
        <w:rPr>
          <w:rFonts w:ascii="Times New Roman" w:hAnsi="Times New Roman" w:cs="Times New Roman"/>
        </w:rPr>
        <w:t>- кресла для чтения;</w:t>
      </w:r>
    </w:p>
    <w:p w:rsidR="00885E04" w:rsidRPr="00AB19EF" w:rsidRDefault="00885E04" w:rsidP="00885E04">
      <w:pPr>
        <w:rPr>
          <w:rFonts w:ascii="Times New Roman" w:hAnsi="Times New Roman" w:cs="Times New Roman"/>
        </w:rPr>
      </w:pPr>
      <w:r w:rsidRPr="00AB19EF">
        <w:rPr>
          <w:rFonts w:ascii="Times New Roman" w:hAnsi="Times New Roman" w:cs="Times New Roman"/>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85E04" w:rsidRPr="00AB19EF" w:rsidRDefault="00885E04" w:rsidP="0035603D">
      <w:pPr>
        <w:rPr>
          <w:rFonts w:ascii="Times New Roman" w:hAnsi="Times New Roman" w:cs="Times New Roman"/>
        </w:rPr>
      </w:pPr>
      <w:r w:rsidRPr="00AB19EF">
        <w:rPr>
          <w:rFonts w:ascii="Times New Roman" w:hAnsi="Times New Roman"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w:t>
      </w:r>
      <w:r w:rsidRPr="00AB19EF">
        <w:rPr>
          <w:rFonts w:ascii="Times New Roman" w:hAnsi="Times New Roman" w:cs="Times New Roman"/>
        </w:rPr>
        <w:t>н</w:t>
      </w:r>
      <w:r w:rsidRPr="00AB19EF">
        <w:rPr>
          <w:rFonts w:ascii="Times New Roman" w:hAnsi="Times New Roman" w:cs="Times New Roman"/>
        </w:rPr>
        <w:t>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w:t>
      </w:r>
      <w:r w:rsidRPr="00AB19EF">
        <w:rPr>
          <w:rFonts w:ascii="Times New Roman" w:hAnsi="Times New Roman" w:cs="Times New Roman"/>
        </w:rPr>
        <w:t>д</w:t>
      </w:r>
      <w:r w:rsidRPr="00AB19EF">
        <w:rPr>
          <w:rFonts w:ascii="Times New Roman" w:hAnsi="Times New Roman" w:cs="Times New Roman"/>
        </w:rPr>
        <w:t>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w:t>
      </w:r>
      <w:r w:rsidRPr="00AB19EF">
        <w:rPr>
          <w:rFonts w:ascii="Times New Roman" w:hAnsi="Times New Roman" w:cs="Times New Roman"/>
        </w:rPr>
        <w:t>о</w:t>
      </w:r>
      <w:r w:rsidRPr="00AB19EF">
        <w:rPr>
          <w:rFonts w:ascii="Times New Roman" w:hAnsi="Times New Roman" w:cs="Times New Roman"/>
        </w:rPr>
        <w:t>вания.</w:t>
      </w:r>
    </w:p>
    <w:p w:rsidR="00885E04" w:rsidRPr="00AB19EF" w:rsidRDefault="00885E04" w:rsidP="00885E04">
      <w:pPr>
        <w:ind w:firstLine="0"/>
        <w:rPr>
          <w:rFonts w:ascii="Times New Roman" w:hAnsi="Times New Roman" w:cs="Times New Roman"/>
        </w:rPr>
      </w:pPr>
    </w:p>
    <w:p w:rsidR="007D6A1E" w:rsidRPr="00AB19EF" w:rsidRDefault="007D6A1E" w:rsidP="00885E04">
      <w:pPr>
        <w:ind w:firstLine="0"/>
        <w:rPr>
          <w:rFonts w:ascii="Times New Roman" w:hAnsi="Times New Roman" w:cs="Times New Roman"/>
        </w:rPr>
      </w:pPr>
    </w:p>
    <w:p w:rsidR="007D6A1E" w:rsidRPr="00AB19EF" w:rsidRDefault="007D6A1E" w:rsidP="00885E04">
      <w:pPr>
        <w:ind w:firstLine="0"/>
        <w:rPr>
          <w:rFonts w:ascii="Times New Roman" w:hAnsi="Times New Roman" w:cs="Times New Roman"/>
        </w:rPr>
      </w:pPr>
    </w:p>
    <w:p w:rsidR="007D6A1E" w:rsidRPr="00AB19EF" w:rsidRDefault="007D6A1E" w:rsidP="00885E04">
      <w:pPr>
        <w:ind w:firstLine="0"/>
        <w:rPr>
          <w:rFonts w:ascii="Times New Roman" w:hAnsi="Times New Roman" w:cs="Times New Roman"/>
        </w:rPr>
      </w:pPr>
    </w:p>
    <w:p w:rsidR="007D6A1E" w:rsidRPr="00AB19EF" w:rsidRDefault="007D6A1E" w:rsidP="00885E04">
      <w:pPr>
        <w:ind w:firstLine="0"/>
        <w:rPr>
          <w:rFonts w:ascii="Times New Roman" w:hAnsi="Times New Roman" w:cs="Times New Roman"/>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r w:rsidRPr="00AB19EF">
        <w:rPr>
          <w:rFonts w:ascii="Times New Roman" w:eastAsia="Calibri" w:hAnsi="Times New Roman" w:cs="Times New Roman"/>
          <w:b/>
          <w:lang w:eastAsia="en-US"/>
        </w:rPr>
        <w:t xml:space="preserve">3.5.1. Материально-технические условия реализации Программы </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Материально-техническое обеспечение  МКОУ Чантырская СОШ  позволяет реал</w:t>
      </w:r>
      <w:r w:rsidRPr="00AB19EF">
        <w:rPr>
          <w:rFonts w:ascii="Times New Roman" w:eastAsia="Calibri" w:hAnsi="Times New Roman" w:cs="Times New Roman"/>
          <w:lang w:eastAsia="en-US"/>
        </w:rPr>
        <w:t>и</w:t>
      </w:r>
      <w:r w:rsidRPr="00AB19EF">
        <w:rPr>
          <w:rFonts w:ascii="Times New Roman" w:eastAsia="Calibri" w:hAnsi="Times New Roman" w:cs="Times New Roman"/>
          <w:lang w:eastAsia="en-US"/>
        </w:rPr>
        <w:t>зовывать в полной мере образовательные программы. В школе оборудовано 15 учебных к</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бинетов для осуществления образовательной деятельности, оснащенных компьютерами, мультимедийным оборудованием, интерактивными досками, ноутбука, принтерами, ра</w:t>
      </w:r>
      <w:r w:rsidRPr="00AB19EF">
        <w:rPr>
          <w:rFonts w:ascii="Times New Roman" w:eastAsia="Calibri" w:hAnsi="Times New Roman" w:cs="Times New Roman"/>
          <w:lang w:eastAsia="en-US"/>
        </w:rPr>
        <w:t>з</w:t>
      </w:r>
      <w:r w:rsidRPr="00AB19EF">
        <w:rPr>
          <w:rFonts w:ascii="Times New Roman" w:eastAsia="Calibri" w:hAnsi="Times New Roman" w:cs="Times New Roman"/>
          <w:lang w:eastAsia="en-US"/>
        </w:rPr>
        <w:t>личными таблицами, плакатами, стендами, наглядными пособиями в соответствии с пр</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граммой обучения, в том числе имеются: интерактивный обучающий глобус; лабораторные комплекты (наборы) по механике, оптике, молекулярной физике и термодинамике; комплекты лабораторного оборудования для ЕГЭ (физика); биологические микролаборатории; наборы для ГИА по химии; комплекты оборудования «ГИА – лаборатория»; цифровые микроскопы; комплекты для исследования окружающей среды «Эко-знайка»; школьная метеостанция с будкой; обучающие комплексы «Букварь пешехода», «Азбука дорожного движения»; трен</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жер Максим сердечно-легочной и мозговой реанимации. Кабинет технологии для девочек оснащен столами для швейных машин, швейными машинами, оверлогом, оборудованием для обучения по программе домоводство (кухонный гарнитур, электрическая плита, посуда, б</w:t>
      </w:r>
      <w:r w:rsidRPr="00AB19EF">
        <w:rPr>
          <w:rFonts w:ascii="Times New Roman" w:eastAsia="Calibri" w:hAnsi="Times New Roman" w:cs="Times New Roman"/>
          <w:lang w:eastAsia="en-US"/>
        </w:rPr>
        <w:t>ы</w:t>
      </w:r>
      <w:r w:rsidRPr="00AB19EF">
        <w:rPr>
          <w:rFonts w:ascii="Times New Roman" w:eastAsia="Calibri" w:hAnsi="Times New Roman" w:cs="Times New Roman"/>
          <w:lang w:eastAsia="en-US"/>
        </w:rPr>
        <w:t>товые приборы). Кабинет технологии для мальчиков оснащен верстаками, настольными т</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 xml:space="preserve">карными станками, наборами для выпиливания лобзиком, наборами инструментов для резьбы </w:t>
      </w:r>
      <w:r w:rsidRPr="00AB19EF">
        <w:rPr>
          <w:rFonts w:ascii="Times New Roman" w:eastAsia="Calibri" w:hAnsi="Times New Roman" w:cs="Times New Roman"/>
          <w:lang w:eastAsia="en-US"/>
        </w:rPr>
        <w:lastRenderedPageBreak/>
        <w:t>по дереву, электрорубанком, электрофрезером, станком деревообрабатывающим. Для пр</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ведения занятий иностранным языком установлено лингафонное оборудование. Имеется библиотека. Учебники и учебные пособия имеются в достаточном количестве. Имеются учебники и учебные пособия для детей с ОВЗ соответствующие программе обучения с детьми с ограниченными возможностями здоровья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Спортивные зал оснащен: стойками для прыжков в высоту, канатами для перетягив</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ния, бревном гимнастическим, столами теннисными, козлом гимнастическим, конем гимн</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стическим, щитами для баскетбола, воротами и сетками минифубольными, спортивным и</w:t>
      </w:r>
      <w:r w:rsidRPr="00AB19EF">
        <w:rPr>
          <w:rFonts w:ascii="Times New Roman" w:eastAsia="Calibri" w:hAnsi="Times New Roman" w:cs="Times New Roman"/>
          <w:lang w:eastAsia="en-US"/>
        </w:rPr>
        <w:t>н</w:t>
      </w:r>
      <w:r w:rsidRPr="00AB19EF">
        <w:rPr>
          <w:rFonts w:ascii="Times New Roman" w:eastAsia="Calibri" w:hAnsi="Times New Roman" w:cs="Times New Roman"/>
          <w:lang w:eastAsia="en-US"/>
        </w:rPr>
        <w:t>вентарем (мячи футбольные, баскетбольные, волейбольные, мячи для метания, ракетки для большого тенниса, бадминтон, лыжи, палки лыжные, ботинки лыжные, сетки волейбольные, маты гимнастические, обручи, скакалки, мячи для фитнеса, стойки теннисные для зала на стаканах и сетка для большого тенниса). Имеется полоса препятствий.</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В тренажерном зале имеются: тренажер для бедра, тренажер для дельтовидной мышцы бедра, тренажер для мышц груди, тренажер силовой, беговые дорожки, эллиптические тр</w:t>
      </w:r>
      <w:r w:rsidRPr="00AB19EF">
        <w:rPr>
          <w:rFonts w:ascii="Times New Roman" w:eastAsia="Calibri" w:hAnsi="Times New Roman" w:cs="Times New Roman"/>
          <w:lang w:eastAsia="en-US"/>
        </w:rPr>
        <w:t>е</w:t>
      </w:r>
      <w:r w:rsidRPr="00AB19EF">
        <w:rPr>
          <w:rFonts w:ascii="Times New Roman" w:eastAsia="Calibri" w:hAnsi="Times New Roman" w:cs="Times New Roman"/>
          <w:lang w:eastAsia="en-US"/>
        </w:rPr>
        <w:t>нажеры, велотренажеры.</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Для организации дополнительного образования имеются: лыжероллеры, шахматы напольные, демонстрационные, комплекты LEGO для робототехники, графические планшеты</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Для организации летнего отдыха и досуга детей имеется: батуты, палатки туристич</w:t>
      </w:r>
      <w:r w:rsidRPr="00AB19EF">
        <w:rPr>
          <w:rFonts w:ascii="Times New Roman" w:eastAsia="Calibri" w:hAnsi="Times New Roman" w:cs="Times New Roman"/>
          <w:lang w:eastAsia="en-US"/>
        </w:rPr>
        <w:t>е</w:t>
      </w:r>
      <w:r w:rsidRPr="00AB19EF">
        <w:rPr>
          <w:rFonts w:ascii="Times New Roman" w:eastAsia="Calibri" w:hAnsi="Times New Roman" w:cs="Times New Roman"/>
          <w:lang w:eastAsia="en-US"/>
        </w:rPr>
        <w:t xml:space="preserve">ские, спальники, тенты, лазерный тир, домашний кинотеатр, консоль Xbox, сухой бассейн с шариками, акустические системы, велосипеды, </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xml:space="preserve">На втором этаже здания оборудован актовый зал. </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Для приготовления и приема пищи на персом этаже здания оборудована столовая для на 72 посадочных места, пищеблок. На пищеблоке имеются: плиты электрические, шкаф жарочный, пароконвектомат, холодильники и морозильные камеры, мармиты. Для мытья посуды установлены раковины, а также имеется посудомоечная машина. Оборудовано место для сушки и хранения чистой посуды. Горячим питанием охвачено 100% обучающихся.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p>
    <w:p w:rsidR="007D6A1E" w:rsidRPr="00AB19EF" w:rsidRDefault="007D6A1E" w:rsidP="007D6A1E">
      <w:pPr>
        <w:ind w:left="4" w:right="48" w:firstLine="547"/>
        <w:rPr>
          <w:rFonts w:ascii="Times New Roman" w:eastAsia="Times New Roman" w:hAnsi="Times New Roman" w:cs="Times New Roman"/>
        </w:rPr>
      </w:pPr>
      <w:r w:rsidRPr="00AB19EF">
        <w:rPr>
          <w:rFonts w:ascii="Times New Roman" w:eastAsia="Times New Roman" w:hAnsi="Times New Roman" w:cs="Times New Roman"/>
        </w:rPr>
        <w:t>Для осуществления образовательного процесса образовательное учреждение имеет д</w:t>
      </w:r>
      <w:r w:rsidRPr="00AB19EF">
        <w:rPr>
          <w:rFonts w:ascii="Times New Roman" w:eastAsia="Times New Roman" w:hAnsi="Times New Roman" w:cs="Times New Roman"/>
        </w:rPr>
        <w:t>о</w:t>
      </w:r>
      <w:r w:rsidRPr="00AB19EF">
        <w:rPr>
          <w:rFonts w:ascii="Times New Roman" w:eastAsia="Times New Roman" w:hAnsi="Times New Roman" w:cs="Times New Roman"/>
        </w:rPr>
        <w:t>статочное информационно-техническое оснащение. Для организации уче</w:t>
      </w:r>
      <w:r w:rsidRPr="00AB19EF">
        <w:rPr>
          <w:rFonts w:ascii="Times New Roman" w:eastAsia="Times New Roman" w:hAnsi="Times New Roman" w:cs="Times New Roman"/>
        </w:rPr>
        <w:t>б</w:t>
      </w:r>
      <w:r w:rsidRPr="00AB19EF">
        <w:rPr>
          <w:rFonts w:ascii="Times New Roman" w:eastAsia="Times New Roman" w:hAnsi="Times New Roman" w:cs="Times New Roman"/>
        </w:rPr>
        <w:t>но-воспитательного процесса имеется необходимое количество:</w:t>
      </w:r>
    </w:p>
    <w:p w:rsidR="007D6A1E" w:rsidRPr="00AB19EF" w:rsidRDefault="007D6A1E" w:rsidP="007D6A1E">
      <w:pPr>
        <w:ind w:right="48" w:firstLine="0"/>
        <w:rPr>
          <w:rFonts w:ascii="Times New Roman" w:eastAsia="Times New Roman" w:hAnsi="Times New Roman" w:cs="Times New Roman"/>
        </w:rPr>
      </w:pPr>
      <w:r w:rsidRPr="00AB19EF">
        <w:rPr>
          <w:rFonts w:ascii="Times New Roman" w:eastAsia="Times New Roman" w:hAnsi="Times New Roman" w:cs="Times New Roman"/>
        </w:rPr>
        <w:t>- Здание школы:</w:t>
      </w:r>
    </w:p>
    <w:p w:rsidR="007D6A1E" w:rsidRPr="00AB19EF" w:rsidRDefault="007D6A1E" w:rsidP="007D6A1E">
      <w:pPr>
        <w:ind w:right="48" w:firstLine="0"/>
        <w:rPr>
          <w:rFonts w:ascii="Times New Roman" w:eastAsia="Times New Roman" w:hAnsi="Times New Roman" w:cs="Times New Roman"/>
        </w:rPr>
      </w:pPr>
      <w:r w:rsidRPr="00AB19EF">
        <w:rPr>
          <w:rFonts w:ascii="Times New Roman" w:eastAsia="Times New Roman" w:hAnsi="Times New Roman" w:cs="Times New Roman"/>
        </w:rPr>
        <w:t>в котором находится учебных кабинетов – 19, в том числе:</w:t>
      </w:r>
    </w:p>
    <w:p w:rsidR="007D6A1E" w:rsidRPr="00AB19EF" w:rsidRDefault="007D6A1E" w:rsidP="007D6A1E">
      <w:pPr>
        <w:ind w:right="48" w:firstLine="0"/>
        <w:rPr>
          <w:rFonts w:ascii="Times New Roman" w:eastAsia="Times New Roman" w:hAnsi="Times New Roman" w:cs="Times New Roman"/>
        </w:rPr>
      </w:pPr>
    </w:p>
    <w:tbl>
      <w:tblPr>
        <w:tblW w:w="6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885"/>
        <w:gridCol w:w="1465"/>
      </w:tblGrid>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 п/п</w:t>
            </w:r>
          </w:p>
        </w:tc>
        <w:tc>
          <w:tcPr>
            <w:tcW w:w="488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Наименование кабинета</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 xml:space="preserve">Количество </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начальных классов</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4</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2</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Игровая для начальных классов</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3</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русского языка и литературы</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2</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4</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 xml:space="preserve">Кабинет географии </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5</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истории</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6</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 xml:space="preserve">Кабинет английского  </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7</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химии и биологии</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8</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 xml:space="preserve">Кабинет математики </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2</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9</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физики</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10</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информатики</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11</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музыки</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12</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технологии (мальчики)</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13</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технологии (девочки)</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r w:rsidR="007D6A1E" w:rsidRPr="00AB19EF" w:rsidTr="00D70457">
        <w:trPr>
          <w:jc w:val="center"/>
        </w:trPr>
        <w:tc>
          <w:tcPr>
            <w:tcW w:w="588"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14</w:t>
            </w:r>
          </w:p>
        </w:tc>
        <w:tc>
          <w:tcPr>
            <w:tcW w:w="4885" w:type="dxa"/>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Кабинет ОБЖ</w:t>
            </w:r>
          </w:p>
        </w:tc>
        <w:tc>
          <w:tcPr>
            <w:tcW w:w="1465" w:type="dxa"/>
            <w:vAlign w:val="center"/>
          </w:tcPr>
          <w:p w:rsidR="007D6A1E" w:rsidRPr="00AB19EF" w:rsidRDefault="007D6A1E" w:rsidP="007D6A1E">
            <w:pPr>
              <w:ind w:right="48" w:firstLine="0"/>
              <w:rPr>
                <w:rFonts w:ascii="Times New Roman" w:eastAsia="Calibri" w:hAnsi="Times New Roman" w:cs="Times New Roman"/>
              </w:rPr>
            </w:pPr>
            <w:r w:rsidRPr="00AB19EF">
              <w:rPr>
                <w:rFonts w:ascii="Times New Roman" w:eastAsia="Calibri" w:hAnsi="Times New Roman" w:cs="Times New Roman"/>
              </w:rPr>
              <w:t>1</w:t>
            </w:r>
          </w:p>
        </w:tc>
      </w:tr>
    </w:tbl>
    <w:p w:rsidR="007D6A1E" w:rsidRPr="00AB19EF" w:rsidRDefault="007D6A1E" w:rsidP="007D6A1E">
      <w:pPr>
        <w:ind w:right="-1" w:firstLine="0"/>
        <w:rPr>
          <w:rFonts w:ascii="Times New Roman" w:eastAsia="Times New Roman" w:hAnsi="Times New Roman" w:cs="Times New Roman"/>
        </w:rPr>
      </w:pPr>
    </w:p>
    <w:p w:rsidR="007D6A1E" w:rsidRPr="00AB19EF" w:rsidRDefault="007D6A1E" w:rsidP="007D6A1E">
      <w:pPr>
        <w:widowControl/>
        <w:autoSpaceDE/>
        <w:autoSpaceDN/>
        <w:adjustRightInd/>
        <w:ind w:firstLine="567"/>
        <w:rPr>
          <w:rFonts w:ascii="Times New Roman" w:eastAsia="Calibri" w:hAnsi="Times New Roman" w:cs="Times New Roman"/>
          <w:lang w:eastAsia="en-US"/>
        </w:rPr>
      </w:pPr>
      <w:r w:rsidRPr="00AB19EF">
        <w:rPr>
          <w:rFonts w:ascii="Times New Roman" w:eastAsia="Calibri" w:hAnsi="Times New Roman" w:cs="Times New Roman"/>
          <w:lang w:eastAsia="en-US"/>
        </w:rPr>
        <w:t xml:space="preserve">. </w:t>
      </w:r>
    </w:p>
    <w:p w:rsidR="007D6A1E" w:rsidRPr="00AB19EF" w:rsidRDefault="007D6A1E" w:rsidP="007D6A1E">
      <w:pPr>
        <w:widowControl/>
        <w:autoSpaceDE/>
        <w:autoSpaceDN/>
        <w:adjustRightInd/>
        <w:ind w:firstLine="567"/>
        <w:rPr>
          <w:rFonts w:ascii="Times New Roman" w:eastAsia="Calibri" w:hAnsi="Times New Roman" w:cs="Times New Roman"/>
          <w:lang w:eastAsia="en-US"/>
        </w:rPr>
      </w:pPr>
      <w:r w:rsidRPr="00AB19EF">
        <w:rPr>
          <w:rFonts w:ascii="Times New Roman" w:eastAsia="Calibri" w:hAnsi="Times New Roman" w:cs="Times New Roman"/>
          <w:lang w:eastAsia="en-US"/>
        </w:rPr>
        <w:lastRenderedPageBreak/>
        <w:t xml:space="preserve">Учебные кабинеты укомплектованы оборудованием в количестве, необходимом для выполнения программ по предмету. Приобретены цифровые лаборатории по физике, химии, биологии. </w:t>
      </w:r>
    </w:p>
    <w:p w:rsidR="007D6A1E" w:rsidRPr="00AB19EF" w:rsidRDefault="007D6A1E" w:rsidP="007D6A1E">
      <w:pPr>
        <w:widowControl/>
        <w:autoSpaceDE/>
        <w:autoSpaceDN/>
        <w:adjustRightInd/>
        <w:ind w:firstLine="567"/>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Оснащенность современных кабинетов позволяет реализовать требования к освоению общеобразовательных программ в соответствии с государственным образовательным ста</w:t>
      </w:r>
      <w:r w:rsidRPr="00AB19EF">
        <w:rPr>
          <w:rFonts w:ascii="Times New Roman" w:eastAsia="Times New Roman" w:hAnsi="Times New Roman" w:cs="Times New Roman"/>
          <w:lang w:eastAsia="en-US"/>
        </w:rPr>
        <w:t>н</w:t>
      </w:r>
      <w:r w:rsidRPr="00AB19EF">
        <w:rPr>
          <w:rFonts w:ascii="Times New Roman" w:eastAsia="Times New Roman" w:hAnsi="Times New Roman" w:cs="Times New Roman"/>
          <w:lang w:eastAsia="en-US"/>
        </w:rPr>
        <w:t>дартом. Школа имеет Интернет-сайт и электронно-компьютерные средства коммуникации. Начальная школа имеет мобильный класс на 20 компьютеров.</w:t>
      </w:r>
    </w:p>
    <w:p w:rsidR="007D6A1E" w:rsidRPr="00AB19EF" w:rsidRDefault="007D6A1E" w:rsidP="007D6A1E">
      <w:pPr>
        <w:widowControl/>
        <w:autoSpaceDE/>
        <w:autoSpaceDN/>
        <w:adjustRightInd/>
        <w:ind w:firstLine="567"/>
        <w:rPr>
          <w:rFonts w:ascii="Times New Roman" w:eastAsia="Calibri" w:hAnsi="Times New Roman" w:cs="Times New Roman"/>
          <w:lang w:eastAsia="en-US"/>
        </w:rPr>
      </w:pPr>
      <w:r w:rsidRPr="00AB19EF">
        <w:rPr>
          <w:rFonts w:ascii="Times New Roman" w:eastAsia="Calibri" w:hAnsi="Times New Roman" w:cs="Times New Roman"/>
          <w:lang w:eastAsia="en-US"/>
        </w:rPr>
        <w:t>Учебно-методическое и материально-техническое состояние общеобразовательного учреждения постоянно обновляется. За последние пять лет произошло существенное обно</w:t>
      </w:r>
      <w:r w:rsidRPr="00AB19EF">
        <w:rPr>
          <w:rFonts w:ascii="Times New Roman" w:eastAsia="Calibri" w:hAnsi="Times New Roman" w:cs="Times New Roman"/>
          <w:lang w:eastAsia="en-US"/>
        </w:rPr>
        <w:t>в</w:t>
      </w:r>
      <w:r w:rsidRPr="00AB19EF">
        <w:rPr>
          <w:rFonts w:ascii="Times New Roman" w:eastAsia="Calibri" w:hAnsi="Times New Roman" w:cs="Times New Roman"/>
          <w:lang w:eastAsia="en-US"/>
        </w:rPr>
        <w:t>ление материально-технической базы школы. Наиболее значимые приобретения:</w:t>
      </w:r>
    </w:p>
    <w:p w:rsidR="007D6A1E" w:rsidRPr="00AB19EF" w:rsidRDefault="007D6A1E" w:rsidP="007D6A1E">
      <w:pPr>
        <w:ind w:left="528" w:firstLine="0"/>
        <w:rPr>
          <w:rFonts w:ascii="Times New Roman" w:eastAsia="Times New Roman" w:hAnsi="Times New Roman" w:cs="Times New Roman"/>
          <w:b/>
        </w:rPr>
      </w:pPr>
    </w:p>
    <w:p w:rsidR="007D6A1E" w:rsidRPr="00AB19EF" w:rsidRDefault="007D6A1E" w:rsidP="007D6A1E">
      <w:pPr>
        <w:ind w:firstLine="0"/>
        <w:jc w:val="center"/>
        <w:rPr>
          <w:rFonts w:ascii="Times New Roman" w:eastAsia="Times New Roman" w:hAnsi="Times New Roman" w:cs="Times New Roman"/>
          <w:b/>
          <w:bCs/>
        </w:rPr>
      </w:pPr>
      <w:r w:rsidRPr="00AB19EF">
        <w:rPr>
          <w:rFonts w:ascii="Times New Roman" w:eastAsia="Times New Roman" w:hAnsi="Times New Roman" w:cs="Times New Roman"/>
          <w:b/>
        </w:rPr>
        <w:t>Информационно-технологическое</w:t>
      </w:r>
      <w:r w:rsidRPr="00AB19EF">
        <w:rPr>
          <w:rFonts w:ascii="Times New Roman" w:eastAsia="Times New Roman" w:hAnsi="Times New Roman" w:cs="Times New Roman"/>
        </w:rPr>
        <w:t xml:space="preserve"> </w:t>
      </w:r>
      <w:r w:rsidRPr="00AB19EF">
        <w:rPr>
          <w:rFonts w:ascii="Times New Roman" w:eastAsia="Times New Roman" w:hAnsi="Times New Roman" w:cs="Times New Roman"/>
          <w:b/>
          <w:bCs/>
        </w:rPr>
        <w:t>оснащение образовательного процесса</w:t>
      </w:r>
    </w:p>
    <w:p w:rsidR="007D6A1E" w:rsidRPr="00AB19EF" w:rsidRDefault="007D6A1E" w:rsidP="007D6A1E">
      <w:pPr>
        <w:ind w:right="4" w:firstLine="0"/>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3"/>
        <w:gridCol w:w="1045"/>
      </w:tblGrid>
      <w:tr w:rsidR="007D6A1E" w:rsidRPr="00AB19EF" w:rsidTr="00D70457">
        <w:trPr>
          <w:cantSplit/>
        </w:trPr>
        <w:tc>
          <w:tcPr>
            <w:tcW w:w="0" w:type="auto"/>
            <w:shd w:val="clear" w:color="auto" w:fill="auto"/>
          </w:tcPr>
          <w:p w:rsidR="007D6A1E" w:rsidRPr="00AB19EF" w:rsidRDefault="007D6A1E" w:rsidP="007D6A1E">
            <w:pPr>
              <w:keepNext/>
              <w:widowControl/>
              <w:autoSpaceDE/>
              <w:autoSpaceDN/>
              <w:adjustRightInd/>
              <w:ind w:firstLine="0"/>
              <w:jc w:val="center"/>
              <w:rPr>
                <w:rFonts w:ascii="Times New Roman" w:eastAsia="Calibri" w:hAnsi="Times New Roman" w:cs="Times New Roman"/>
                <w:b/>
                <w:lang w:eastAsia="en-US"/>
              </w:rPr>
            </w:pPr>
            <w:r w:rsidRPr="00AB19EF">
              <w:rPr>
                <w:rFonts w:ascii="Times New Roman" w:eastAsia="Calibri" w:hAnsi="Times New Roman" w:cs="Times New Roman"/>
                <w:b/>
                <w:lang w:eastAsia="en-US"/>
              </w:rPr>
              <w:t>Оснащение</w:t>
            </w:r>
          </w:p>
        </w:tc>
        <w:tc>
          <w:tcPr>
            <w:tcW w:w="0" w:type="auto"/>
            <w:shd w:val="clear" w:color="auto" w:fill="auto"/>
          </w:tcPr>
          <w:p w:rsidR="007D6A1E" w:rsidRPr="00AB19EF" w:rsidRDefault="007D6A1E" w:rsidP="007D6A1E">
            <w:pPr>
              <w:keepNext/>
              <w:widowControl/>
              <w:autoSpaceDE/>
              <w:autoSpaceDN/>
              <w:adjustRightInd/>
              <w:ind w:firstLine="0"/>
              <w:jc w:val="center"/>
              <w:rPr>
                <w:rFonts w:ascii="Times New Roman" w:eastAsia="Calibri" w:hAnsi="Times New Roman" w:cs="Times New Roman"/>
                <w:b/>
                <w:lang w:eastAsia="en-US"/>
              </w:rPr>
            </w:pPr>
            <w:r w:rsidRPr="00AB19EF">
              <w:rPr>
                <w:rFonts w:ascii="Times New Roman" w:eastAsia="Calibri" w:hAnsi="Times New Roman" w:cs="Times New Roman"/>
                <w:b/>
                <w:lang w:eastAsia="en-US"/>
              </w:rPr>
              <w:t>Оценка</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Наличие подключения к сети Интернет</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имеется</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Количество компьютеров, используемых в учебном процессе, ед.</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106</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Количество компьютерных классов, ед.</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3</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Количество мультимедиа проекторов, ед.</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26</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Количество интерактивных досок, ед.</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18</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spacing w:val="-8"/>
                <w:lang w:eastAsia="en-US"/>
              </w:rPr>
            </w:pPr>
            <w:r w:rsidRPr="00AB19EF">
              <w:rPr>
                <w:rFonts w:ascii="Times New Roman" w:eastAsia="Calibri" w:hAnsi="Times New Roman" w:cs="Times New Roman"/>
                <w:spacing w:val="-8"/>
                <w:lang w:eastAsia="en-US"/>
              </w:rPr>
              <w:t>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w:t>
            </w:r>
            <w:r w:rsidRPr="00AB19EF">
              <w:rPr>
                <w:rFonts w:ascii="Times New Roman" w:eastAsia="Calibri" w:hAnsi="Times New Roman" w:cs="Times New Roman"/>
                <w:spacing w:val="-8"/>
                <w:lang w:eastAsia="en-US"/>
              </w:rPr>
              <w:t>ь</w:t>
            </w:r>
            <w:r w:rsidRPr="00AB19EF">
              <w:rPr>
                <w:rFonts w:ascii="Times New Roman" w:eastAsia="Calibri" w:hAnsi="Times New Roman" w:cs="Times New Roman"/>
                <w:spacing w:val="-8"/>
                <w:lang w:eastAsia="en-US"/>
              </w:rPr>
              <w:t xml:space="preserve">ности: </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bCs/>
                <w:lang w:eastAsia="en-US"/>
              </w:rPr>
              <w:t>Планирование образовательного процесса:</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lang w:eastAsia="en-US"/>
              </w:rPr>
              <w:t>да</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учебных планов в электронной форме</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рабочих программ по учебным предметам в электронной форме</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и использование компьютерной программы составления расписания</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нет</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r w:rsidRPr="00AB19EF">
              <w:rPr>
                <w:rFonts w:ascii="Times New Roman" w:eastAsia="Calibri" w:hAnsi="Times New Roman" w:cs="Times New Roman"/>
                <w:bCs/>
                <w:lang w:eastAsia="en-US"/>
              </w:rPr>
              <w:t>Размещение и сохранение материалов образовательного процесса, в том числе р</w:t>
            </w:r>
            <w:r w:rsidRPr="00AB19EF">
              <w:rPr>
                <w:rFonts w:ascii="Times New Roman" w:eastAsia="Calibri" w:hAnsi="Times New Roman" w:cs="Times New Roman"/>
                <w:bCs/>
                <w:lang w:eastAsia="en-US"/>
              </w:rPr>
              <w:t>а</w:t>
            </w:r>
            <w:r w:rsidRPr="00AB19EF">
              <w:rPr>
                <w:rFonts w:ascii="Times New Roman" w:eastAsia="Calibri" w:hAnsi="Times New Roman" w:cs="Times New Roman"/>
                <w:bCs/>
                <w:lang w:eastAsia="en-US"/>
              </w:rPr>
              <w:t>бот обучающихся и педагогов, используемых участниками образовательного пр</w:t>
            </w:r>
            <w:r w:rsidRPr="00AB19EF">
              <w:rPr>
                <w:rFonts w:ascii="Times New Roman" w:eastAsia="Calibri" w:hAnsi="Times New Roman" w:cs="Times New Roman"/>
                <w:bCs/>
                <w:lang w:eastAsia="en-US"/>
              </w:rPr>
              <w:t>о</w:t>
            </w:r>
            <w:r w:rsidRPr="00AB19EF">
              <w:rPr>
                <w:rFonts w:ascii="Times New Roman" w:eastAsia="Calibri" w:hAnsi="Times New Roman" w:cs="Times New Roman"/>
                <w:bCs/>
                <w:lang w:eastAsia="en-US"/>
              </w:rPr>
              <w:t>цесса информационных ресурсов:</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xml:space="preserve">- наличие банка работ педагогов и обучающихся, размещенного в локальной сети (на компьютерах, не объединенных в сеть) образовательной организации </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нет</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xml:space="preserve">- наличие банка работ педагогов и обучающихся, размещенного в сети Интернет </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нет</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банка учебно-методических материалов в электронной форме, медиатеки</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Фиксацию хода образовательного процесса и результатов освоения основных о</w:t>
            </w:r>
            <w:r w:rsidRPr="00AB19EF">
              <w:rPr>
                <w:rFonts w:ascii="Times New Roman" w:eastAsia="Calibri" w:hAnsi="Times New Roman" w:cs="Times New Roman"/>
                <w:bCs/>
                <w:lang w:eastAsia="en-US"/>
              </w:rPr>
              <w:t>б</w:t>
            </w:r>
            <w:r w:rsidRPr="00AB19EF">
              <w:rPr>
                <w:rFonts w:ascii="Times New Roman" w:eastAsia="Calibri" w:hAnsi="Times New Roman" w:cs="Times New Roman"/>
                <w:bCs/>
                <w:lang w:eastAsia="en-US"/>
              </w:rPr>
              <w:t>разовательных программ общего образования:</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электронных классных журналов</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электронных дневников</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Взаимодействие между участниками образовательного процесса, в том числе д</w:t>
            </w:r>
            <w:r w:rsidRPr="00AB19EF">
              <w:rPr>
                <w:rFonts w:ascii="Times New Roman" w:eastAsia="Calibri" w:hAnsi="Times New Roman" w:cs="Times New Roman"/>
                <w:bCs/>
                <w:lang w:eastAsia="en-US"/>
              </w:rPr>
              <w:t>и</w:t>
            </w:r>
            <w:r w:rsidRPr="00AB19EF">
              <w:rPr>
                <w:rFonts w:ascii="Times New Roman" w:eastAsia="Calibri" w:hAnsi="Times New Roman" w:cs="Times New Roman"/>
                <w:bCs/>
                <w:lang w:eastAsia="en-US"/>
              </w:rPr>
              <w:t>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регулярно обновляемого сайта образовательной организации (раздела на сайте органа местного самоуправления, осуществляющего полномочия в сфере образования)</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системы взаимодействия с учащимися при помощи сети Интернет</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системы взаимодействия с родителями учащихся при помощи сети И</w:t>
            </w:r>
            <w:r w:rsidRPr="00AB19EF">
              <w:rPr>
                <w:rFonts w:ascii="Times New Roman" w:eastAsia="Calibri" w:hAnsi="Times New Roman" w:cs="Times New Roman"/>
                <w:bCs/>
                <w:lang w:eastAsia="en-US"/>
              </w:rPr>
              <w:t>н</w:t>
            </w:r>
            <w:r w:rsidRPr="00AB19EF">
              <w:rPr>
                <w:rFonts w:ascii="Times New Roman" w:eastAsia="Calibri" w:hAnsi="Times New Roman" w:cs="Times New Roman"/>
                <w:bCs/>
                <w:lang w:eastAsia="en-US"/>
              </w:rPr>
              <w:t>тернет</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xml:space="preserve">- наличие системы оповещения родителей и учащихся посредством </w:t>
            </w:r>
            <w:r w:rsidRPr="00AB19EF">
              <w:rPr>
                <w:rFonts w:ascii="Times New Roman" w:eastAsia="Calibri" w:hAnsi="Times New Roman" w:cs="Times New Roman"/>
                <w:bCs/>
                <w:lang w:val="en-US" w:eastAsia="en-US"/>
              </w:rPr>
              <w:t>SMS</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Контролируемый доступ участников образовательного процесса к информацио</w:t>
            </w:r>
            <w:r w:rsidRPr="00AB19EF">
              <w:rPr>
                <w:rFonts w:ascii="Times New Roman" w:eastAsia="Calibri" w:hAnsi="Times New Roman" w:cs="Times New Roman"/>
                <w:bCs/>
                <w:lang w:eastAsia="en-US"/>
              </w:rPr>
              <w:t>н</w:t>
            </w:r>
            <w:r w:rsidRPr="00AB19EF">
              <w:rPr>
                <w:rFonts w:ascii="Times New Roman" w:eastAsia="Calibri" w:hAnsi="Times New Roman" w:cs="Times New Roman"/>
                <w:bCs/>
                <w:lang w:eastAsia="en-US"/>
              </w:rPr>
              <w:t>ным образовательным ресурсам в сети Интернет (ограничение доступа к инфо</w:t>
            </w:r>
            <w:r w:rsidRPr="00AB19EF">
              <w:rPr>
                <w:rFonts w:ascii="Times New Roman" w:eastAsia="Calibri" w:hAnsi="Times New Roman" w:cs="Times New Roman"/>
                <w:bCs/>
                <w:lang w:eastAsia="en-US"/>
              </w:rPr>
              <w:t>р</w:t>
            </w:r>
            <w:r w:rsidRPr="00AB19EF">
              <w:rPr>
                <w:rFonts w:ascii="Times New Roman" w:eastAsia="Calibri" w:hAnsi="Times New Roman" w:cs="Times New Roman"/>
                <w:bCs/>
                <w:lang w:eastAsia="en-US"/>
              </w:rPr>
              <w:t xml:space="preserve">мации, несовместимой с задачами духовно-нравственного развития и воспитания </w:t>
            </w:r>
            <w:r w:rsidRPr="00AB19EF">
              <w:rPr>
                <w:rFonts w:ascii="Times New Roman" w:eastAsia="Calibri" w:hAnsi="Times New Roman" w:cs="Times New Roman"/>
                <w:bCs/>
                <w:lang w:eastAsia="en-US"/>
              </w:rPr>
              <w:lastRenderedPageBreak/>
              <w:t>обучающихся, наличие системы контентной фильтрации)</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lastRenderedPageBreak/>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lastRenderedPageBreak/>
              <w:t>Взаимодействие образовательного учреждения с органами, осуществляющими управление в сфере образования, с другими образовательными учреждениями, о</w:t>
            </w:r>
            <w:r w:rsidRPr="00AB19EF">
              <w:rPr>
                <w:rFonts w:ascii="Times New Roman" w:eastAsia="Calibri" w:hAnsi="Times New Roman" w:cs="Times New Roman"/>
                <w:bCs/>
                <w:lang w:eastAsia="en-US"/>
              </w:rPr>
              <w:t>р</w:t>
            </w:r>
            <w:r w:rsidRPr="00AB19EF">
              <w:rPr>
                <w:rFonts w:ascii="Times New Roman" w:eastAsia="Calibri" w:hAnsi="Times New Roman" w:cs="Times New Roman"/>
                <w:bCs/>
                <w:lang w:eastAsia="en-US"/>
              </w:rPr>
              <w:t>ганизациями:</w:t>
            </w:r>
          </w:p>
        </w:tc>
        <w:tc>
          <w:tcPr>
            <w:tcW w:w="0" w:type="auto"/>
            <w:shd w:val="clear" w:color="auto" w:fill="auto"/>
          </w:tcPr>
          <w:p w:rsidR="007D6A1E" w:rsidRPr="00AB19EF" w:rsidRDefault="007D6A1E" w:rsidP="007D6A1E">
            <w:pPr>
              <w:widowControl/>
              <w:autoSpaceDE/>
              <w:autoSpaceDN/>
              <w:adjustRightInd/>
              <w:ind w:firstLine="0"/>
              <w:jc w:val="left"/>
              <w:rPr>
                <w:rFonts w:ascii="Times New Roman" w:eastAsia="Calibri" w:hAnsi="Times New Roman" w:cs="Times New Roman"/>
                <w:lang w:eastAsia="en-US"/>
              </w:rPr>
            </w:pP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наличие функционирующего адреса электронной почты</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использование электронной почты при получении от органа местного сам</w:t>
            </w:r>
            <w:r w:rsidRPr="00AB19EF">
              <w:rPr>
                <w:rFonts w:ascii="Times New Roman" w:eastAsia="Calibri" w:hAnsi="Times New Roman" w:cs="Times New Roman"/>
                <w:bCs/>
                <w:lang w:eastAsia="en-US"/>
              </w:rPr>
              <w:t>о</w:t>
            </w:r>
            <w:r w:rsidRPr="00AB19EF">
              <w:rPr>
                <w:rFonts w:ascii="Times New Roman" w:eastAsia="Calibri" w:hAnsi="Times New Roman" w:cs="Times New Roman"/>
                <w:bCs/>
                <w:lang w:eastAsia="en-US"/>
              </w:rPr>
              <w:t>управления, осуществляющего полномочия в сфере образования, официальных материалов</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использование электронной почты при взаимодействии с методическими слу</w:t>
            </w:r>
            <w:r w:rsidRPr="00AB19EF">
              <w:rPr>
                <w:rFonts w:ascii="Times New Roman" w:eastAsia="Calibri" w:hAnsi="Times New Roman" w:cs="Times New Roman"/>
                <w:bCs/>
                <w:lang w:eastAsia="en-US"/>
              </w:rPr>
              <w:t>ж</w:t>
            </w:r>
            <w:r w:rsidRPr="00AB19EF">
              <w:rPr>
                <w:rFonts w:ascii="Times New Roman" w:eastAsia="Calibri" w:hAnsi="Times New Roman" w:cs="Times New Roman"/>
                <w:bCs/>
                <w:lang w:eastAsia="en-US"/>
              </w:rPr>
              <w:t xml:space="preserve">бами, другими образовательными учреждениями, организациями </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r w:rsidR="007D6A1E" w:rsidRPr="00AB19EF" w:rsidTr="00D70457">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lang w:eastAsia="en-US"/>
              </w:rPr>
              <w:t>Мониторинг здоровья обучающихся</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 xml:space="preserve">да </w:t>
            </w:r>
          </w:p>
        </w:tc>
      </w:tr>
      <w:tr w:rsidR="007D6A1E" w:rsidRPr="00AB19EF" w:rsidTr="00D70457">
        <w:tc>
          <w:tcPr>
            <w:tcW w:w="0" w:type="auto"/>
            <w:shd w:val="clear" w:color="auto" w:fill="auto"/>
          </w:tcPr>
          <w:p w:rsidR="007D6A1E" w:rsidRPr="00AB19EF" w:rsidRDefault="007D6A1E" w:rsidP="007D6A1E">
            <w:pPr>
              <w:widowControl/>
              <w:autoSpaceDE/>
              <w:autoSpaceDN/>
              <w:adjustRightInd/>
              <w:ind w:firstLine="0"/>
              <w:rPr>
                <w:rFonts w:ascii="Times New Roman" w:eastAsia="Times New Roman" w:hAnsi="Times New Roman" w:cs="Times New Roman"/>
              </w:rPr>
            </w:pPr>
            <w:r w:rsidRPr="00AB19EF">
              <w:rPr>
                <w:rFonts w:ascii="Times New Roman" w:eastAsia="Times New Roman" w:hAnsi="Times New Roman" w:cs="Times New Roman"/>
              </w:rPr>
              <w:t xml:space="preserve">Информационно-методическую поддержку образовательного </w:t>
            </w:r>
          </w:p>
          <w:p w:rsidR="007D6A1E" w:rsidRPr="00AB19EF" w:rsidRDefault="007D6A1E" w:rsidP="007D6A1E">
            <w:pPr>
              <w:widowControl/>
              <w:ind w:firstLine="0"/>
              <w:jc w:val="left"/>
              <w:outlineLvl w:val="1"/>
              <w:rPr>
                <w:rFonts w:ascii="Times New Roman" w:eastAsia="Calibri" w:hAnsi="Times New Roman" w:cs="Times New Roman"/>
                <w:lang w:eastAsia="en-US"/>
              </w:rPr>
            </w:pPr>
            <w:r w:rsidRPr="00AB19EF">
              <w:rPr>
                <w:rFonts w:ascii="Times New Roman" w:eastAsia="Calibri" w:hAnsi="Times New Roman" w:cs="Times New Roman"/>
                <w:lang w:eastAsia="en-US"/>
              </w:rPr>
              <w:t xml:space="preserve">процесса </w:t>
            </w:r>
          </w:p>
        </w:tc>
        <w:tc>
          <w:tcPr>
            <w:tcW w:w="0" w:type="auto"/>
            <w:shd w:val="clear" w:color="auto" w:fill="auto"/>
          </w:tcPr>
          <w:p w:rsidR="007D6A1E" w:rsidRPr="00AB19EF" w:rsidRDefault="007D6A1E" w:rsidP="007D6A1E">
            <w:pPr>
              <w:widowControl/>
              <w:ind w:firstLine="0"/>
              <w:jc w:val="left"/>
              <w:outlineLvl w:val="1"/>
              <w:rPr>
                <w:rFonts w:ascii="Times New Roman" w:eastAsia="Calibri" w:hAnsi="Times New Roman" w:cs="Times New Roman"/>
                <w:bCs/>
                <w:lang w:eastAsia="en-US"/>
              </w:rPr>
            </w:pPr>
            <w:r w:rsidRPr="00AB19EF">
              <w:rPr>
                <w:rFonts w:ascii="Times New Roman" w:eastAsia="Calibri" w:hAnsi="Times New Roman" w:cs="Times New Roman"/>
                <w:bCs/>
                <w:lang w:eastAsia="en-US"/>
              </w:rPr>
              <w:t>да</w:t>
            </w:r>
          </w:p>
        </w:tc>
      </w:tr>
    </w:tbl>
    <w:p w:rsidR="007D6A1E" w:rsidRPr="00AB19EF" w:rsidRDefault="007D6A1E" w:rsidP="007D6A1E">
      <w:pPr>
        <w:ind w:right="4" w:firstLine="0"/>
        <w:rPr>
          <w:rFonts w:ascii="Times New Roman" w:eastAsia="Times New Roman" w:hAnsi="Times New Roman" w:cs="Times New Roman"/>
        </w:rPr>
      </w:pPr>
    </w:p>
    <w:p w:rsidR="007D6A1E" w:rsidRPr="00AB19EF" w:rsidRDefault="007D6A1E" w:rsidP="007D6A1E">
      <w:pPr>
        <w:ind w:right="-1" w:firstLine="0"/>
        <w:rPr>
          <w:rFonts w:ascii="Times New Roman" w:eastAsia="Times New Roman" w:hAnsi="Times New Roman" w:cs="Times New Roman"/>
        </w:rPr>
      </w:pPr>
      <w:r w:rsidRPr="00AB19EF">
        <w:rPr>
          <w:rFonts w:ascii="Times New Roman" w:eastAsia="Times New Roman" w:hAnsi="Times New Roman" w:cs="Times New Roman"/>
        </w:rPr>
        <w:t xml:space="preserve">- Имеется столовая на 75 посадочных места, спортивный зал, тренажерный зал, лазерный тир, библиотека с читальным залом, музей, актовый зал на 110 посадочных мест, методический кабинет, учительская, кабинеты заместителей директора -  2, </w:t>
      </w:r>
    </w:p>
    <w:p w:rsidR="007D6A1E" w:rsidRPr="00AB19EF" w:rsidRDefault="007D6A1E" w:rsidP="007D6A1E">
      <w:pPr>
        <w:ind w:right="-1" w:firstLine="0"/>
        <w:rPr>
          <w:rFonts w:ascii="Times New Roman" w:eastAsia="Times New Roman" w:hAnsi="Times New Roman" w:cs="Times New Roman"/>
        </w:rPr>
      </w:pPr>
      <w:r w:rsidRPr="00AB19EF">
        <w:rPr>
          <w:rFonts w:ascii="Times New Roman" w:eastAsia="Times New Roman" w:hAnsi="Times New Roman" w:cs="Times New Roman"/>
        </w:rPr>
        <w:t xml:space="preserve">Уроки по физической культуре проводятся в спортивном зале. </w:t>
      </w:r>
    </w:p>
    <w:p w:rsidR="007D6A1E" w:rsidRPr="00AB19EF" w:rsidRDefault="007D6A1E" w:rsidP="007D6A1E">
      <w:pPr>
        <w:widowControl/>
        <w:autoSpaceDE/>
        <w:autoSpaceDN/>
        <w:adjustRightInd/>
        <w:ind w:firstLine="0"/>
        <w:jc w:val="left"/>
        <w:rPr>
          <w:rFonts w:ascii="Times New Roman" w:eastAsia="Times New Roman" w:hAnsi="Times New Roman" w:cs="Times New Roman"/>
        </w:rPr>
      </w:pPr>
    </w:p>
    <w:p w:rsidR="007D6A1E" w:rsidRPr="00AB19EF" w:rsidRDefault="007D6A1E" w:rsidP="007D6A1E">
      <w:pPr>
        <w:widowControl/>
        <w:autoSpaceDE/>
        <w:autoSpaceDN/>
        <w:adjustRightInd/>
        <w:ind w:firstLine="0"/>
        <w:jc w:val="left"/>
        <w:rPr>
          <w:rFonts w:ascii="Times New Roman" w:eastAsia="Times New Roman" w:hAnsi="Times New Roman" w:cs="Times New Roman"/>
          <w:b/>
          <w:bCs/>
          <w:lang w:eastAsia="en-US"/>
        </w:rPr>
      </w:pPr>
      <w:r w:rsidRPr="00AB19EF">
        <w:rPr>
          <w:rFonts w:ascii="Times New Roman" w:eastAsia="Times New Roman" w:hAnsi="Times New Roman" w:cs="Times New Roman"/>
          <w:b/>
          <w:bCs/>
          <w:lang w:eastAsia="en-US"/>
        </w:rPr>
        <w:t>Учебно-методическое и библиотечно-информационноу обеспечение</w:t>
      </w:r>
    </w:p>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val="en-US" w:eastAsia="en-US"/>
        </w:rPr>
        <w:t>Общая характеристика:</w:t>
      </w:r>
    </w:p>
    <w:p w:rsidR="007D6A1E" w:rsidRPr="00AB19EF" w:rsidRDefault="007D6A1E" w:rsidP="007D6A1E">
      <w:pPr>
        <w:widowControl/>
        <w:numPr>
          <w:ilvl w:val="0"/>
          <w:numId w:val="9"/>
        </w:numPr>
        <w:autoSpaceDE/>
        <w:autoSpaceDN/>
        <w:adjustRightInd/>
        <w:spacing w:before="100" w:beforeAutospacing="1" w:after="100" w:afterAutospacing="1"/>
        <w:ind w:left="780" w:right="180"/>
        <w:contextualSpacing/>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 xml:space="preserve">объем библиотечного фонда – </w:t>
      </w:r>
      <w:r w:rsidRPr="00AB19EF">
        <w:rPr>
          <w:rFonts w:ascii="Times New Roman" w:eastAsia="Times New Roman" w:hAnsi="Times New Roman" w:cs="Times New Roman"/>
          <w:lang w:eastAsia="en-US"/>
        </w:rPr>
        <w:t>7334</w:t>
      </w:r>
      <w:r w:rsidRPr="00AB19EF">
        <w:rPr>
          <w:rFonts w:ascii="Times New Roman" w:eastAsia="Times New Roman" w:hAnsi="Times New Roman" w:cs="Times New Roman"/>
          <w:lang w:val="en-US" w:eastAsia="en-US"/>
        </w:rPr>
        <w:t xml:space="preserve"> единица;</w:t>
      </w:r>
    </w:p>
    <w:p w:rsidR="007D6A1E" w:rsidRPr="00AB19EF" w:rsidRDefault="007D6A1E" w:rsidP="007D6A1E">
      <w:pPr>
        <w:widowControl/>
        <w:numPr>
          <w:ilvl w:val="0"/>
          <w:numId w:val="9"/>
        </w:numPr>
        <w:autoSpaceDE/>
        <w:autoSpaceDN/>
        <w:adjustRightInd/>
        <w:spacing w:before="100" w:beforeAutospacing="1" w:after="100" w:afterAutospacing="1"/>
        <w:ind w:left="780" w:right="180"/>
        <w:contextualSpacing/>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книгообеспеченность – 100 процентов;</w:t>
      </w:r>
    </w:p>
    <w:p w:rsidR="007D6A1E" w:rsidRPr="00AB19EF" w:rsidRDefault="007D6A1E" w:rsidP="007D6A1E">
      <w:pPr>
        <w:widowControl/>
        <w:numPr>
          <w:ilvl w:val="0"/>
          <w:numId w:val="9"/>
        </w:numPr>
        <w:autoSpaceDE/>
        <w:autoSpaceDN/>
        <w:adjustRightInd/>
        <w:spacing w:before="100" w:beforeAutospacing="1" w:after="100" w:afterAutospacing="1"/>
        <w:ind w:left="780" w:right="180"/>
        <w:contextualSpacing/>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 xml:space="preserve">обращаемость – </w:t>
      </w:r>
      <w:r w:rsidRPr="00AB19EF">
        <w:rPr>
          <w:rFonts w:ascii="Times New Roman" w:eastAsia="Times New Roman" w:hAnsi="Times New Roman" w:cs="Times New Roman"/>
          <w:lang w:eastAsia="en-US"/>
        </w:rPr>
        <w:t>1340</w:t>
      </w:r>
      <w:r w:rsidRPr="00AB19EF">
        <w:rPr>
          <w:rFonts w:ascii="Times New Roman" w:eastAsia="Times New Roman" w:hAnsi="Times New Roman" w:cs="Times New Roman"/>
          <w:lang w:val="en-US" w:eastAsia="en-US"/>
        </w:rPr>
        <w:t xml:space="preserve"> единиц в год;</w:t>
      </w:r>
    </w:p>
    <w:p w:rsidR="007D6A1E" w:rsidRPr="00AB19EF" w:rsidRDefault="007D6A1E" w:rsidP="007D6A1E">
      <w:pPr>
        <w:widowControl/>
        <w:numPr>
          <w:ilvl w:val="0"/>
          <w:numId w:val="9"/>
        </w:numPr>
        <w:autoSpaceDE/>
        <w:autoSpaceDN/>
        <w:adjustRightInd/>
        <w:spacing w:before="100" w:beforeAutospacing="1" w:after="100" w:afterAutospacing="1"/>
        <w:ind w:left="780" w:right="18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объем учебного фонда – 3</w:t>
      </w:r>
      <w:r w:rsidRPr="00AB19EF">
        <w:rPr>
          <w:rFonts w:ascii="Times New Roman" w:eastAsia="Times New Roman" w:hAnsi="Times New Roman" w:cs="Times New Roman"/>
          <w:lang w:eastAsia="en-US"/>
        </w:rPr>
        <w:t>053</w:t>
      </w:r>
      <w:r w:rsidRPr="00AB19EF">
        <w:rPr>
          <w:rFonts w:ascii="Times New Roman" w:eastAsia="Times New Roman" w:hAnsi="Times New Roman" w:cs="Times New Roman"/>
          <w:lang w:val="en-US" w:eastAsia="en-US"/>
        </w:rPr>
        <w:t xml:space="preserve"> единица.</w:t>
      </w:r>
    </w:p>
    <w:p w:rsidR="007D6A1E" w:rsidRPr="00AB19EF" w:rsidRDefault="007D6A1E" w:rsidP="007D6A1E">
      <w:pPr>
        <w:widowControl/>
        <w:autoSpaceDE/>
        <w:autoSpaceDN/>
        <w:adjustRightInd/>
        <w:ind w:firstLine="0"/>
        <w:jc w:val="center"/>
        <w:rPr>
          <w:rFonts w:ascii="Times New Roman" w:eastAsia="Times New Roman" w:hAnsi="Times New Roman" w:cs="Times New Roman"/>
          <w:b/>
          <w:lang w:eastAsia="en-US"/>
        </w:rPr>
      </w:pPr>
      <w:r w:rsidRPr="00AB19EF">
        <w:rPr>
          <w:rFonts w:ascii="Times New Roman" w:eastAsia="Times New Roman" w:hAnsi="Times New Roman" w:cs="Times New Roman"/>
          <w:b/>
          <w:lang w:eastAsia="en-US"/>
        </w:rPr>
        <w:t>Состав фонда и его использование:</w:t>
      </w:r>
    </w:p>
    <w:tbl>
      <w:tblPr>
        <w:tblW w:w="9465" w:type="dxa"/>
        <w:tblLook w:val="0600" w:firstRow="0" w:lastRow="0" w:firstColumn="0" w:lastColumn="0" w:noHBand="1" w:noVBand="1"/>
      </w:tblPr>
      <w:tblGrid>
        <w:gridCol w:w="1170"/>
        <w:gridCol w:w="4740"/>
        <w:gridCol w:w="1770"/>
        <w:gridCol w:w="1785"/>
      </w:tblGrid>
      <w:tr w:rsidR="007D6A1E" w:rsidRPr="00AB19EF" w:rsidTr="00D70457">
        <w:tc>
          <w:tcPr>
            <w:tcW w:w="0" w:type="auto"/>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w:t>
            </w:r>
          </w:p>
        </w:tc>
        <w:tc>
          <w:tcPr>
            <w:tcW w:w="4740"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Вид литературы</w:t>
            </w:r>
          </w:p>
        </w:tc>
        <w:tc>
          <w:tcPr>
            <w:tcW w:w="1770" w:type="dxa"/>
            <w:tcBorders>
              <w:top w:val="single" w:sz="6" w:space="0" w:color="000000"/>
              <w:left w:val="single" w:sz="6" w:space="0" w:color="000000"/>
              <w:bottom w:val="single" w:sz="6" w:space="0" w:color="000000"/>
              <w:right w:val="nil"/>
            </w:tcBorders>
            <w:tcMar>
              <w:top w:w="75" w:type="dxa"/>
              <w:left w:w="75" w:type="dxa"/>
              <w:bottom w:w="75" w:type="dxa"/>
              <w:right w:w="75" w:type="dxa"/>
            </w:tcMar>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val="en-US" w:eastAsia="en-US"/>
              </w:rPr>
              <w:t>Количество</w:t>
            </w:r>
            <w:r w:rsidRPr="00AB19EF">
              <w:rPr>
                <w:rFonts w:ascii="Times New Roman" w:eastAsia="Times New Roman" w:hAnsi="Times New Roman" w:cs="Times New Roman"/>
                <w:lang w:eastAsia="en-US"/>
              </w:rPr>
              <w:t>, экз</w:t>
            </w:r>
          </w:p>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Сколько э</w:t>
            </w:r>
            <w:r w:rsidRPr="00AB19EF">
              <w:rPr>
                <w:rFonts w:ascii="Times New Roman" w:eastAsia="Times New Roman" w:hAnsi="Times New Roman" w:cs="Times New Roman"/>
                <w:lang w:eastAsia="en-US"/>
              </w:rPr>
              <w:t>к</w:t>
            </w:r>
            <w:r w:rsidRPr="00AB19EF">
              <w:rPr>
                <w:rFonts w:ascii="Times New Roman" w:eastAsia="Times New Roman" w:hAnsi="Times New Roman" w:cs="Times New Roman"/>
                <w:lang w:eastAsia="en-US"/>
              </w:rPr>
              <w:t>земпляров в</w:t>
            </w:r>
            <w:r w:rsidRPr="00AB19EF">
              <w:rPr>
                <w:rFonts w:ascii="Times New Roman" w:eastAsia="Times New Roman" w:hAnsi="Times New Roman" w:cs="Times New Roman"/>
                <w:lang w:eastAsia="en-US"/>
              </w:rPr>
              <w:t>ы</w:t>
            </w:r>
            <w:r w:rsidRPr="00AB19EF">
              <w:rPr>
                <w:rFonts w:ascii="Times New Roman" w:eastAsia="Times New Roman" w:hAnsi="Times New Roman" w:cs="Times New Roman"/>
                <w:lang w:eastAsia="en-US"/>
              </w:rPr>
              <w:t>давалось за год</w:t>
            </w:r>
          </w:p>
        </w:tc>
      </w:tr>
      <w:tr w:rsidR="007D6A1E" w:rsidRPr="00AB19EF" w:rsidTr="00D70457">
        <w:tc>
          <w:tcPr>
            <w:tcW w:w="0" w:type="auto"/>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1</w:t>
            </w:r>
          </w:p>
        </w:tc>
        <w:tc>
          <w:tcPr>
            <w:tcW w:w="474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Учебная</w:t>
            </w:r>
          </w:p>
        </w:tc>
        <w:tc>
          <w:tcPr>
            <w:tcW w:w="177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3053</w:t>
            </w:r>
          </w:p>
        </w:tc>
        <w:tc>
          <w:tcPr>
            <w:tcW w:w="1785"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1736</w:t>
            </w:r>
          </w:p>
        </w:tc>
      </w:tr>
      <w:tr w:rsidR="007D6A1E" w:rsidRPr="00AB19EF" w:rsidTr="00D70457">
        <w:tc>
          <w:tcPr>
            <w:tcW w:w="0" w:type="auto"/>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2</w:t>
            </w:r>
          </w:p>
        </w:tc>
        <w:tc>
          <w:tcPr>
            <w:tcW w:w="474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Педагогическая</w:t>
            </w:r>
          </w:p>
        </w:tc>
        <w:tc>
          <w:tcPr>
            <w:tcW w:w="177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126</w:t>
            </w:r>
          </w:p>
        </w:tc>
        <w:tc>
          <w:tcPr>
            <w:tcW w:w="1785"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90</w:t>
            </w:r>
          </w:p>
        </w:tc>
      </w:tr>
      <w:tr w:rsidR="007D6A1E" w:rsidRPr="00AB19EF" w:rsidTr="00D70457">
        <w:tc>
          <w:tcPr>
            <w:tcW w:w="0" w:type="auto"/>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3</w:t>
            </w:r>
          </w:p>
        </w:tc>
        <w:tc>
          <w:tcPr>
            <w:tcW w:w="474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Художественная</w:t>
            </w:r>
          </w:p>
        </w:tc>
        <w:tc>
          <w:tcPr>
            <w:tcW w:w="177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4076</w:t>
            </w:r>
          </w:p>
        </w:tc>
        <w:tc>
          <w:tcPr>
            <w:tcW w:w="1785"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1300</w:t>
            </w:r>
          </w:p>
        </w:tc>
      </w:tr>
      <w:tr w:rsidR="007D6A1E" w:rsidRPr="00AB19EF" w:rsidTr="00D70457">
        <w:tc>
          <w:tcPr>
            <w:tcW w:w="0" w:type="auto"/>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4</w:t>
            </w:r>
          </w:p>
        </w:tc>
        <w:tc>
          <w:tcPr>
            <w:tcW w:w="474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Справочная</w:t>
            </w:r>
          </w:p>
        </w:tc>
        <w:tc>
          <w:tcPr>
            <w:tcW w:w="177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110</w:t>
            </w:r>
          </w:p>
        </w:tc>
        <w:tc>
          <w:tcPr>
            <w:tcW w:w="1785"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41</w:t>
            </w:r>
          </w:p>
        </w:tc>
      </w:tr>
      <w:tr w:rsidR="007D6A1E" w:rsidRPr="00AB19EF" w:rsidTr="00D70457">
        <w:tc>
          <w:tcPr>
            <w:tcW w:w="0" w:type="auto"/>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5</w:t>
            </w:r>
          </w:p>
        </w:tc>
        <w:tc>
          <w:tcPr>
            <w:tcW w:w="474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Языковедение, литературоведение</w:t>
            </w:r>
          </w:p>
        </w:tc>
        <w:tc>
          <w:tcPr>
            <w:tcW w:w="177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120</w:t>
            </w:r>
          </w:p>
        </w:tc>
        <w:tc>
          <w:tcPr>
            <w:tcW w:w="1785"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109</w:t>
            </w:r>
          </w:p>
        </w:tc>
      </w:tr>
      <w:tr w:rsidR="007D6A1E" w:rsidRPr="00AB19EF" w:rsidTr="00D70457">
        <w:tc>
          <w:tcPr>
            <w:tcW w:w="0" w:type="auto"/>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6</w:t>
            </w:r>
          </w:p>
        </w:tc>
        <w:tc>
          <w:tcPr>
            <w:tcW w:w="474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Естественно-научная</w:t>
            </w:r>
          </w:p>
        </w:tc>
        <w:tc>
          <w:tcPr>
            <w:tcW w:w="177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36</w:t>
            </w:r>
          </w:p>
        </w:tc>
        <w:tc>
          <w:tcPr>
            <w:tcW w:w="1785"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35</w:t>
            </w:r>
          </w:p>
        </w:tc>
      </w:tr>
      <w:tr w:rsidR="007D6A1E" w:rsidRPr="00AB19EF" w:rsidTr="00D70457">
        <w:tc>
          <w:tcPr>
            <w:tcW w:w="0" w:type="auto"/>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7</w:t>
            </w:r>
          </w:p>
        </w:tc>
        <w:tc>
          <w:tcPr>
            <w:tcW w:w="474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Техническая</w:t>
            </w:r>
          </w:p>
        </w:tc>
        <w:tc>
          <w:tcPr>
            <w:tcW w:w="177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30</w:t>
            </w:r>
          </w:p>
        </w:tc>
        <w:tc>
          <w:tcPr>
            <w:tcW w:w="1785"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10</w:t>
            </w:r>
          </w:p>
        </w:tc>
      </w:tr>
      <w:tr w:rsidR="007D6A1E" w:rsidRPr="00AB19EF" w:rsidTr="00D70457">
        <w:tc>
          <w:tcPr>
            <w:tcW w:w="0" w:type="auto"/>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8</w:t>
            </w:r>
          </w:p>
        </w:tc>
        <w:tc>
          <w:tcPr>
            <w:tcW w:w="474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val="en-US" w:eastAsia="en-US"/>
              </w:rPr>
            </w:pPr>
            <w:r w:rsidRPr="00AB19EF">
              <w:rPr>
                <w:rFonts w:ascii="Times New Roman" w:eastAsia="Times New Roman" w:hAnsi="Times New Roman" w:cs="Times New Roman"/>
                <w:lang w:val="en-US" w:eastAsia="en-US"/>
              </w:rPr>
              <w:t>Общественно-политическая</w:t>
            </w:r>
          </w:p>
        </w:tc>
        <w:tc>
          <w:tcPr>
            <w:tcW w:w="1770" w:type="dxa"/>
            <w:tcBorders>
              <w:top w:val="nil"/>
              <w:left w:val="single" w:sz="6" w:space="0" w:color="000000"/>
              <w:bottom w:val="single" w:sz="6" w:space="0" w:color="000000"/>
              <w:right w:val="nil"/>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45</w:t>
            </w:r>
          </w:p>
        </w:tc>
        <w:tc>
          <w:tcPr>
            <w:tcW w:w="1785" w:type="dxa"/>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17</w:t>
            </w:r>
          </w:p>
        </w:tc>
      </w:tr>
    </w:tbl>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Фонд библиотеки соответствует требованиям ФГОС, учебники фонда входят в федеральный перечень, утвержденный приказом</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Минпросвещения России от 28.12.2018 № 345.</w:t>
      </w:r>
    </w:p>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 библиотеке имеются электронные образовательные ресурсы – 471 дисков; мультимеди</w:t>
      </w:r>
      <w:r w:rsidRPr="00AB19EF">
        <w:rPr>
          <w:rFonts w:ascii="Times New Roman" w:eastAsia="Times New Roman" w:hAnsi="Times New Roman" w:cs="Times New Roman"/>
          <w:lang w:eastAsia="en-US"/>
        </w:rPr>
        <w:t>й</w:t>
      </w:r>
      <w:r w:rsidRPr="00AB19EF">
        <w:rPr>
          <w:rFonts w:ascii="Times New Roman" w:eastAsia="Times New Roman" w:hAnsi="Times New Roman" w:cs="Times New Roman"/>
          <w:lang w:eastAsia="en-US"/>
        </w:rPr>
        <w:t>ные</w:t>
      </w:r>
      <w:r w:rsidRPr="00AB19EF">
        <w:rPr>
          <w:rFonts w:ascii="Times New Roman" w:eastAsia="Times New Roman" w:hAnsi="Times New Roman" w:cs="Times New Roman"/>
          <w:lang w:val="en-US" w:eastAsia="en-US"/>
        </w:rPr>
        <w:t> </w:t>
      </w:r>
      <w:r w:rsidRPr="00AB19EF">
        <w:rPr>
          <w:rFonts w:ascii="Times New Roman" w:eastAsia="Times New Roman" w:hAnsi="Times New Roman" w:cs="Times New Roman"/>
          <w:lang w:eastAsia="en-US"/>
        </w:rPr>
        <w:t>средства (презентации, электронные энциклопедии, дидактические материалы) – 268.</w:t>
      </w:r>
    </w:p>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Средний уровень посещаемости библиотеки – 15 человек в день.</w:t>
      </w:r>
    </w:p>
    <w:p w:rsidR="007D6A1E" w:rsidRPr="00AB19EF" w:rsidRDefault="007D6A1E" w:rsidP="007D6A1E">
      <w:pPr>
        <w:widowControl/>
        <w:autoSpaceDE/>
        <w:autoSpaceDN/>
        <w:adjustRightInd/>
        <w:ind w:firstLine="0"/>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xml:space="preserve">Оснащенность библиотеки учебными пособиями достаточная. </w:t>
      </w:r>
    </w:p>
    <w:p w:rsidR="007D6A1E" w:rsidRPr="00AB19EF" w:rsidRDefault="007D6A1E" w:rsidP="007D6A1E">
      <w:pPr>
        <w:widowControl/>
        <w:autoSpaceDE/>
        <w:autoSpaceDN/>
        <w:adjustRightInd/>
        <w:ind w:firstLine="0"/>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u w:val="single"/>
          <w:lang w:eastAsia="en-US"/>
        </w:rPr>
      </w:pPr>
      <w:r w:rsidRPr="00AB19EF">
        <w:rPr>
          <w:rFonts w:ascii="Times New Roman" w:eastAsia="Calibri" w:hAnsi="Times New Roman" w:cs="Times New Roman"/>
          <w:b/>
          <w:lang w:eastAsia="en-US"/>
        </w:rPr>
        <w:t>3.5.2. Учебно-методические условия реализации Программы</w:t>
      </w:r>
    </w:p>
    <w:p w:rsidR="007D6A1E" w:rsidRPr="00AB19EF" w:rsidRDefault="007D6A1E" w:rsidP="007D6A1E">
      <w:pPr>
        <w:widowControl/>
        <w:autoSpaceDE/>
        <w:autoSpaceDN/>
        <w:adjustRightInd/>
        <w:ind w:firstLine="0"/>
        <w:jc w:val="left"/>
        <w:rPr>
          <w:rFonts w:ascii="Times New Roman" w:eastAsia="Times New Roman" w:hAnsi="Times New Roman" w:cs="Times New Roman"/>
          <w:color w:val="000000"/>
          <w:lang w:eastAsia="en-US"/>
        </w:rPr>
      </w:pPr>
      <w:r w:rsidRPr="00AB19EF">
        <w:rPr>
          <w:rFonts w:ascii="Times New Roman" w:eastAsia="Times New Roman" w:hAnsi="Times New Roman" w:cs="Times New Roman"/>
          <w:color w:val="000000"/>
          <w:lang w:eastAsia="en-US"/>
        </w:rPr>
        <w:lastRenderedPageBreak/>
        <w:t>Для осуществления учебно-методической работы в школе созданы методические объедин</w:t>
      </w:r>
      <w:r w:rsidRPr="00AB19EF">
        <w:rPr>
          <w:rFonts w:ascii="Times New Roman" w:eastAsia="Times New Roman" w:hAnsi="Times New Roman" w:cs="Times New Roman"/>
          <w:color w:val="000000"/>
          <w:lang w:eastAsia="en-US"/>
        </w:rPr>
        <w:t>е</w:t>
      </w:r>
      <w:r w:rsidRPr="00AB19EF">
        <w:rPr>
          <w:rFonts w:ascii="Times New Roman" w:eastAsia="Times New Roman" w:hAnsi="Times New Roman" w:cs="Times New Roman"/>
          <w:color w:val="000000"/>
          <w:lang w:eastAsia="en-US"/>
        </w:rPr>
        <w:t>ния – учебно-воспитательные центры:</w:t>
      </w:r>
    </w:p>
    <w:p w:rsidR="007D6A1E" w:rsidRPr="00AB19EF" w:rsidRDefault="007D6A1E" w:rsidP="007D6A1E">
      <w:pPr>
        <w:widowControl/>
        <w:numPr>
          <w:ilvl w:val="0"/>
          <w:numId w:val="10"/>
        </w:numPr>
        <w:autoSpaceDE/>
        <w:autoSpaceDN/>
        <w:adjustRightInd/>
        <w:spacing w:before="100" w:beforeAutospacing="1" w:after="100" w:afterAutospacing="1"/>
        <w:ind w:left="780" w:right="180"/>
        <w:contextualSpacing/>
        <w:jc w:val="left"/>
        <w:rPr>
          <w:rFonts w:ascii="Times New Roman" w:eastAsia="Times New Roman" w:hAnsi="Times New Roman" w:cs="Times New Roman"/>
          <w:color w:val="000000"/>
          <w:lang w:eastAsia="en-US"/>
        </w:rPr>
      </w:pPr>
      <w:r w:rsidRPr="00AB19EF">
        <w:rPr>
          <w:rFonts w:ascii="Times New Roman" w:eastAsia="Times New Roman" w:hAnsi="Times New Roman" w:cs="Times New Roman"/>
          <w:color w:val="000000"/>
          <w:lang w:eastAsia="en-US"/>
        </w:rPr>
        <w:t>«Кругозор»- естественно-научных дисциплин;</w:t>
      </w:r>
    </w:p>
    <w:p w:rsidR="007D6A1E" w:rsidRPr="00AB19EF" w:rsidRDefault="007D6A1E" w:rsidP="007D6A1E">
      <w:pPr>
        <w:widowControl/>
        <w:numPr>
          <w:ilvl w:val="0"/>
          <w:numId w:val="10"/>
        </w:numPr>
        <w:autoSpaceDE/>
        <w:autoSpaceDN/>
        <w:adjustRightInd/>
        <w:spacing w:before="100" w:beforeAutospacing="1" w:after="100" w:afterAutospacing="1"/>
        <w:ind w:left="780" w:right="180"/>
        <w:contextualSpacing/>
        <w:jc w:val="left"/>
        <w:rPr>
          <w:rFonts w:ascii="Times New Roman" w:eastAsia="Times New Roman" w:hAnsi="Times New Roman" w:cs="Times New Roman"/>
          <w:color w:val="000000"/>
          <w:lang w:eastAsia="en-US"/>
        </w:rPr>
      </w:pPr>
      <w:r w:rsidRPr="00AB19EF">
        <w:rPr>
          <w:rFonts w:ascii="Times New Roman" w:eastAsia="Times New Roman" w:hAnsi="Times New Roman" w:cs="Times New Roman"/>
          <w:color w:val="000000"/>
          <w:lang w:eastAsia="en-US"/>
        </w:rPr>
        <w:t>«Лингвист» - гуманитарных дисциплин;</w:t>
      </w:r>
    </w:p>
    <w:p w:rsidR="007D6A1E" w:rsidRPr="00AB19EF" w:rsidRDefault="007D6A1E" w:rsidP="007D6A1E">
      <w:pPr>
        <w:widowControl/>
        <w:numPr>
          <w:ilvl w:val="0"/>
          <w:numId w:val="10"/>
        </w:numPr>
        <w:autoSpaceDE/>
        <w:autoSpaceDN/>
        <w:adjustRightInd/>
        <w:spacing w:before="100" w:beforeAutospacing="1" w:after="100" w:afterAutospacing="1"/>
        <w:ind w:left="780" w:right="180"/>
        <w:contextualSpacing/>
        <w:jc w:val="left"/>
        <w:rPr>
          <w:rFonts w:ascii="Times New Roman" w:eastAsia="Times New Roman" w:hAnsi="Times New Roman" w:cs="Times New Roman"/>
          <w:color w:val="000000"/>
          <w:lang w:eastAsia="en-US"/>
        </w:rPr>
      </w:pPr>
      <w:r w:rsidRPr="00AB19EF">
        <w:rPr>
          <w:rFonts w:ascii="Times New Roman" w:eastAsia="Times New Roman" w:hAnsi="Times New Roman" w:cs="Times New Roman"/>
          <w:color w:val="000000"/>
          <w:lang w:eastAsia="en-US"/>
        </w:rPr>
        <w:t>«Маленькая страна» - начальных классов;</w:t>
      </w:r>
    </w:p>
    <w:p w:rsidR="007D6A1E" w:rsidRPr="00AB19EF" w:rsidRDefault="007D6A1E" w:rsidP="007D6A1E">
      <w:pPr>
        <w:widowControl/>
        <w:numPr>
          <w:ilvl w:val="0"/>
          <w:numId w:val="10"/>
        </w:numPr>
        <w:autoSpaceDE/>
        <w:autoSpaceDN/>
        <w:adjustRightInd/>
        <w:spacing w:before="100" w:beforeAutospacing="1" w:after="100" w:afterAutospacing="1"/>
        <w:ind w:left="780" w:right="180"/>
        <w:jc w:val="left"/>
        <w:rPr>
          <w:rFonts w:ascii="Times New Roman" w:eastAsia="Times New Roman" w:hAnsi="Times New Roman" w:cs="Times New Roman"/>
          <w:color w:val="000000"/>
          <w:lang w:val="en-US" w:eastAsia="en-US"/>
        </w:rPr>
      </w:pPr>
      <w:r w:rsidRPr="00AB19EF">
        <w:rPr>
          <w:rFonts w:ascii="Times New Roman" w:eastAsia="Times New Roman" w:hAnsi="Times New Roman" w:cs="Times New Roman"/>
          <w:color w:val="000000"/>
          <w:lang w:eastAsia="en-US"/>
        </w:rPr>
        <w:t>«Союз» - классных руководителей.</w:t>
      </w:r>
    </w:p>
    <w:p w:rsidR="007D6A1E" w:rsidRPr="00AB19EF" w:rsidRDefault="007D6A1E" w:rsidP="007D6A1E">
      <w:pPr>
        <w:widowControl/>
        <w:autoSpaceDE/>
        <w:autoSpaceDN/>
        <w:adjustRightInd/>
        <w:spacing w:before="100" w:beforeAutospacing="1" w:after="100" w:afterAutospacing="1"/>
        <w:ind w:left="780" w:right="180" w:firstLine="0"/>
        <w:jc w:val="left"/>
        <w:rPr>
          <w:rFonts w:ascii="Times New Roman" w:eastAsia="Times New Roman" w:hAnsi="Times New Roman" w:cs="Times New Roman"/>
          <w:color w:val="000000"/>
          <w:lang w:eastAsia="en-US"/>
        </w:rPr>
      </w:pPr>
      <w:r w:rsidRPr="00AB19EF">
        <w:rPr>
          <w:rFonts w:ascii="Times New Roman" w:eastAsia="Times New Roman" w:hAnsi="Times New Roman" w:cs="Times New Roman"/>
          <w:color w:val="000000"/>
          <w:lang w:eastAsia="en-US"/>
        </w:rPr>
        <w:t>Методический совет - это проявление коллегиальности и делегирования полномочий в такой сложной сфере управленческой деятельности, какой является повышение профессионально-педагогической культуры каждого учителя школы. Методический Совет - элемент методической службы общеобразовательного учреждения, который способен решать следующие задачи: определяет вопросы для рассмотрения на з</w:t>
      </w:r>
      <w:r w:rsidRPr="00AB19EF">
        <w:rPr>
          <w:rFonts w:ascii="Times New Roman" w:eastAsia="Times New Roman" w:hAnsi="Times New Roman" w:cs="Times New Roman"/>
          <w:color w:val="000000"/>
          <w:lang w:eastAsia="en-US"/>
        </w:rPr>
        <w:t>а</w:t>
      </w:r>
      <w:r w:rsidRPr="00AB19EF">
        <w:rPr>
          <w:rFonts w:ascii="Times New Roman" w:eastAsia="Times New Roman" w:hAnsi="Times New Roman" w:cs="Times New Roman"/>
          <w:color w:val="000000"/>
          <w:lang w:eastAsia="en-US"/>
        </w:rPr>
        <w:t>седаниях методических объединений; планирует реализацию методических иниц</w:t>
      </w:r>
      <w:r w:rsidRPr="00AB19EF">
        <w:rPr>
          <w:rFonts w:ascii="Times New Roman" w:eastAsia="Times New Roman" w:hAnsi="Times New Roman" w:cs="Times New Roman"/>
          <w:color w:val="000000"/>
          <w:lang w:eastAsia="en-US"/>
        </w:rPr>
        <w:t>и</w:t>
      </w:r>
      <w:r w:rsidRPr="00AB19EF">
        <w:rPr>
          <w:rFonts w:ascii="Times New Roman" w:eastAsia="Times New Roman" w:hAnsi="Times New Roman" w:cs="Times New Roman"/>
          <w:color w:val="000000"/>
          <w:lang w:eastAsia="en-US"/>
        </w:rPr>
        <w:t>атив; разрабатывает и обсуждает общую программу методической работы в школе.</w:t>
      </w:r>
    </w:p>
    <w:p w:rsidR="007D6A1E" w:rsidRPr="00AB19EF" w:rsidRDefault="007D6A1E" w:rsidP="007D6A1E">
      <w:pPr>
        <w:widowControl/>
        <w:autoSpaceDE/>
        <w:autoSpaceDN/>
        <w:adjustRightInd/>
        <w:spacing w:before="100" w:beforeAutospacing="1" w:after="100" w:afterAutospacing="1"/>
        <w:ind w:left="780" w:right="180" w:firstLine="0"/>
        <w:jc w:val="left"/>
        <w:rPr>
          <w:rFonts w:ascii="Times New Roman" w:eastAsia="Times New Roman" w:hAnsi="Times New Roman" w:cs="Times New Roman"/>
          <w:color w:val="000000"/>
          <w:lang w:eastAsia="en-US"/>
        </w:rPr>
      </w:pPr>
      <w:r w:rsidRPr="00AB19EF">
        <w:rPr>
          <w:rFonts w:ascii="Times New Roman" w:eastAsia="Times New Roman" w:hAnsi="Times New Roman" w:cs="Times New Roman"/>
          <w:color w:val="000000"/>
          <w:lang w:eastAsia="en-US"/>
        </w:rPr>
        <w:t>Структура и механизм управления МКОУ Чантырская СОШ  определяют ст</w:t>
      </w:r>
      <w:r w:rsidRPr="00AB19EF">
        <w:rPr>
          <w:rFonts w:ascii="Times New Roman" w:eastAsia="Times New Roman" w:hAnsi="Times New Roman" w:cs="Times New Roman"/>
          <w:color w:val="000000"/>
          <w:lang w:eastAsia="en-US"/>
        </w:rPr>
        <w:t>а</w:t>
      </w:r>
      <w:r w:rsidRPr="00AB19EF">
        <w:rPr>
          <w:rFonts w:ascii="Times New Roman" w:eastAsia="Times New Roman" w:hAnsi="Times New Roman" w:cs="Times New Roman"/>
          <w:color w:val="000000"/>
          <w:lang w:eastAsia="en-US"/>
        </w:rPr>
        <w:t>бильное функционирование. Демократизация системы управления способствует развитию инициативы участников образовательного процесса (педагогических р</w:t>
      </w:r>
      <w:r w:rsidRPr="00AB19EF">
        <w:rPr>
          <w:rFonts w:ascii="Times New Roman" w:eastAsia="Times New Roman" w:hAnsi="Times New Roman" w:cs="Times New Roman"/>
          <w:color w:val="000000"/>
          <w:lang w:eastAsia="en-US"/>
        </w:rPr>
        <w:t>а</w:t>
      </w:r>
      <w:r w:rsidRPr="00AB19EF">
        <w:rPr>
          <w:rFonts w:ascii="Times New Roman" w:eastAsia="Times New Roman" w:hAnsi="Times New Roman" w:cs="Times New Roman"/>
          <w:color w:val="000000"/>
          <w:lang w:eastAsia="en-US"/>
        </w:rPr>
        <w:t>ботников, родителей (законных представителей), обучающихся.</w:t>
      </w:r>
    </w:p>
    <w:p w:rsidR="007D6A1E" w:rsidRPr="00AB19EF" w:rsidRDefault="007D6A1E" w:rsidP="007D6A1E">
      <w:pPr>
        <w:widowControl/>
        <w:autoSpaceDE/>
        <w:autoSpaceDN/>
        <w:adjustRightInd/>
        <w:ind w:firstLine="0"/>
        <w:rPr>
          <w:rFonts w:ascii="Times New Roman" w:eastAsia="Calibri" w:hAnsi="Times New Roman" w:cs="Times New Roman"/>
          <w:b/>
          <w:lang w:eastAsia="en-US"/>
        </w:rPr>
      </w:pPr>
      <w:r w:rsidRPr="00AB19EF">
        <w:rPr>
          <w:rFonts w:ascii="Times New Roman" w:eastAsia="Calibri" w:hAnsi="Times New Roman" w:cs="Times New Roman"/>
          <w:b/>
          <w:lang w:eastAsia="en-US"/>
        </w:rPr>
        <w:t>Педагогический совет</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К компетенции педагогического совета относится:</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-принятие образовательных программ, учебных планов и программ учебных курсов, пре</w:t>
      </w:r>
      <w:r w:rsidRPr="00AB19EF">
        <w:rPr>
          <w:rFonts w:ascii="Times New Roman" w:eastAsia="Calibri" w:hAnsi="Times New Roman" w:cs="Times New Roman"/>
          <w:lang w:eastAsia="en-US"/>
        </w:rPr>
        <w:t>д</w:t>
      </w:r>
      <w:r w:rsidRPr="00AB19EF">
        <w:rPr>
          <w:rFonts w:ascii="Times New Roman" w:eastAsia="Calibri" w:hAnsi="Times New Roman" w:cs="Times New Roman"/>
          <w:lang w:eastAsia="en-US"/>
        </w:rPr>
        <w:t>метов, дисциплин (модулей), календарного учебного графика;</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-определение основных направлений образовательной деятельности;</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-определение основных направлений деятельности методической работы;</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-принятие решения о переводе обучающихся в следующий класс, оставлении их на повторное обучение, о допуске обучающихся к государственной итоговой аттестации; о выдаче док</w:t>
      </w:r>
      <w:r w:rsidRPr="00AB19EF">
        <w:rPr>
          <w:rFonts w:ascii="Times New Roman" w:eastAsia="Calibri" w:hAnsi="Times New Roman" w:cs="Times New Roman"/>
          <w:lang w:eastAsia="en-US"/>
        </w:rPr>
        <w:t>у</w:t>
      </w:r>
      <w:r w:rsidRPr="00AB19EF">
        <w:rPr>
          <w:rFonts w:ascii="Times New Roman" w:eastAsia="Calibri" w:hAnsi="Times New Roman" w:cs="Times New Roman"/>
          <w:lang w:eastAsia="en-US"/>
        </w:rPr>
        <w:t>ментов об образовании; об отчислении обучающихся из школы;</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-представление педагогических и других работников  к различным видам поощрений.</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Педагогический совет осуществляет свою деятельность на основании положения о педаг</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гическом совете.</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 xml:space="preserve">Председатель педагогического совета Собровина Т.С. -  директор школы </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Педагогический совет образовательной организации включает педагогов в различные виды деятельности:  аналитическую деятельность по вопросам качества образования в школе, в деятельность по прогнозированию и планированию развития образовательной организации,  обучающую деятельность по освоению, пониманию, принятию основных методологических позиций современного образования; обеспечение теоретической подготовки педагогических работников в реализации Федеральных государственных образовательных стандартов общего образования; способствует созданию благоприятных условий для проявления педагогической инициативы педагогических работников и множественному раскрытию новых возможностей для педагогов в интересах обучающихся.</w:t>
      </w:r>
    </w:p>
    <w:p w:rsidR="007D6A1E" w:rsidRPr="00AB19EF" w:rsidRDefault="007D6A1E" w:rsidP="007D6A1E">
      <w:pPr>
        <w:widowControl/>
        <w:autoSpaceDE/>
        <w:autoSpaceDN/>
        <w:adjustRightInd/>
        <w:ind w:firstLine="0"/>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r w:rsidRPr="00AB19EF">
        <w:rPr>
          <w:rFonts w:ascii="Times New Roman" w:eastAsia="Calibri" w:hAnsi="Times New Roman" w:cs="Times New Roman"/>
          <w:b/>
          <w:lang w:eastAsia="en-US"/>
        </w:rPr>
        <w:t>3.5.3. Психолого-педагогические условия реализации Программы</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Психолого-педагогические условия, созданные в образовательной организации, обе</w:t>
      </w:r>
      <w:r w:rsidRPr="00AB19EF">
        <w:rPr>
          <w:rFonts w:ascii="Times New Roman" w:eastAsia="Calibri" w:hAnsi="Times New Roman" w:cs="Times New Roman"/>
          <w:lang w:eastAsia="en-US"/>
        </w:rPr>
        <w:t>с</w:t>
      </w:r>
      <w:r w:rsidRPr="00AB19EF">
        <w:rPr>
          <w:rFonts w:ascii="Times New Roman" w:eastAsia="Calibri" w:hAnsi="Times New Roman" w:cs="Times New Roman"/>
          <w:lang w:eastAsia="en-US"/>
        </w:rPr>
        <w:t>печивают исполнение требований ФГОС НОО к психолого-педагогическим условиям ре</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лизации образовательной программы начального общего образования: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1)</w:t>
      </w:r>
      <w:r w:rsidRPr="00AB19EF">
        <w:rPr>
          <w:rFonts w:ascii="Times New Roman" w:eastAsia="Calibri" w:hAnsi="Times New Roman" w:cs="Times New Roman"/>
          <w:lang w:eastAsia="en-US"/>
        </w:rPr>
        <w:tab/>
        <w:t>преемственность содержания и форм организации образовательной деятельн</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сти при реализации образовательных программ начального, основного и среднего общего образования;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lastRenderedPageBreak/>
        <w:t>2)</w:t>
      </w:r>
      <w:r w:rsidRPr="00AB19EF">
        <w:rPr>
          <w:rFonts w:ascii="Times New Roman" w:eastAsia="Calibri" w:hAnsi="Times New Roman" w:cs="Times New Roman"/>
          <w:lang w:eastAsia="en-US"/>
        </w:rPr>
        <w:tab/>
        <w:t>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3)</w:t>
      </w:r>
      <w:r w:rsidRPr="00AB19EF">
        <w:rPr>
          <w:rFonts w:ascii="Times New Roman" w:eastAsia="Calibri" w:hAnsi="Times New Roman" w:cs="Times New Roman"/>
          <w:lang w:eastAsia="en-US"/>
        </w:rPr>
        <w:tab/>
        <w:t>способствуют формированию и развитию психолого-педагогической комп</w:t>
      </w:r>
      <w:r w:rsidRPr="00AB19EF">
        <w:rPr>
          <w:rFonts w:ascii="Times New Roman" w:eastAsia="Calibri" w:hAnsi="Times New Roman" w:cs="Times New Roman"/>
          <w:lang w:eastAsia="en-US"/>
        </w:rPr>
        <w:t>е</w:t>
      </w:r>
      <w:r w:rsidRPr="00AB19EF">
        <w:rPr>
          <w:rFonts w:ascii="Times New Roman" w:eastAsia="Calibri" w:hAnsi="Times New Roman" w:cs="Times New Roman"/>
          <w:lang w:eastAsia="en-US"/>
        </w:rPr>
        <w:t>тентности работников образовательной организации и родителей (законных представителей) несовершеннолетних обучающихся;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4)</w:t>
      </w:r>
      <w:r w:rsidRPr="00AB19EF">
        <w:rPr>
          <w:rFonts w:ascii="Times New Roman" w:eastAsia="Calibri" w:hAnsi="Times New Roman" w:cs="Times New Roman"/>
          <w:lang w:eastAsia="en-US"/>
        </w:rPr>
        <w:tab/>
        <w:t>обеспечивают профилактику формирования у обучающихся девиантных форм поведения, агрессии и повышенной тревожности;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5) обеспечивают психолого-педагогическое сопровождение участников образов</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тельных отношений:</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формирование и развитие психолого-педагогической компетентности;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сохранение и укрепление психологического благополучия и психического здоровья обучающихся;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поддержка и сопровождение детско-родительских отношений;</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формирование ценности здоровья и безопасного образа жизни;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дифференциация и индивидуализация обучения и воспитания с учетом ос</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бенностей когнитивного и эмоционального развития обучающихся;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мониторинг возможностей и способностей обучающихся, выявление, по</w:t>
      </w:r>
      <w:r w:rsidRPr="00AB19EF">
        <w:rPr>
          <w:rFonts w:ascii="Times New Roman" w:eastAsia="Calibri" w:hAnsi="Times New Roman" w:cs="Times New Roman"/>
          <w:lang w:eastAsia="en-US"/>
        </w:rPr>
        <w:t>д</w:t>
      </w:r>
      <w:r w:rsidRPr="00AB19EF">
        <w:rPr>
          <w:rFonts w:ascii="Times New Roman" w:eastAsia="Calibri" w:hAnsi="Times New Roman" w:cs="Times New Roman"/>
          <w:lang w:eastAsia="en-US"/>
        </w:rPr>
        <w:t>держка и сопровождение одаренных детей;</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создание условий для последующего профессионального самоопределения;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сопровождение проектирования обучающимися планов продолжения образ</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вания и будущего профессионального самоопределения;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обеспечение осознанного и ответственного выбора дальнейшей професси</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нальной сферы деятельности;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формирование коммуникативных навыков в разновозрастной среде и среде сверстников;</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поддержка детских объединений, ученического самоуправления;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формирование психологической культуры поведения в информационной среде;</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развитие психологической культуры в области использования ИКТ;</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6) обеспечивают индивидуальное психолого-педагогическое сопровождение всех участников образовательных отношений, в том числе:</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обучающихся, испытывающих трудности в освоении программы начального общего образования, развитии и социальной адаптации;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обучающихся, проявляющих индивидуальные способности, и одаренных;</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педагогических, учебно-вспомогательных и иных работников Организации, обеспечивающих реализацию программы начального общего образования;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родителей (законных представителей) несовершеннолетних обучающихся;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7) диверсификацию уровней психолого-педагогического сопровождения (индивид</w:t>
      </w:r>
      <w:r w:rsidRPr="00AB19EF">
        <w:rPr>
          <w:rFonts w:ascii="Times New Roman" w:eastAsia="Calibri" w:hAnsi="Times New Roman" w:cs="Times New Roman"/>
          <w:lang w:eastAsia="en-US"/>
        </w:rPr>
        <w:t>у</w:t>
      </w:r>
      <w:r w:rsidRPr="00AB19EF">
        <w:rPr>
          <w:rFonts w:ascii="Times New Roman" w:eastAsia="Calibri" w:hAnsi="Times New Roman" w:cs="Times New Roman"/>
          <w:lang w:eastAsia="en-US"/>
        </w:rPr>
        <w:t>альный, групповой, уровень класса, уровень Организации);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8) вариативность форм психолого-педагогического сопровождения участников обр</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зовательных отношений (профилактика, диагностика, консультирование, коррекционная р</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бота, развивающая работа, просвещение);</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9) осуществляет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листами: педагогом-психологом; учителем-логопедом; учителем-дефектологом; тьюторами; социальным педагогом.</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В процессе реализации основной образовательной программы начального общего о</w:t>
      </w:r>
      <w:r w:rsidRPr="00AB19EF">
        <w:rPr>
          <w:rFonts w:ascii="Times New Roman" w:eastAsia="Calibri" w:hAnsi="Times New Roman" w:cs="Times New Roman"/>
          <w:lang w:eastAsia="en-US"/>
        </w:rPr>
        <w:t>б</w:t>
      </w:r>
      <w:r w:rsidRPr="00AB19EF">
        <w:rPr>
          <w:rFonts w:ascii="Times New Roman" w:eastAsia="Calibri" w:hAnsi="Times New Roman" w:cs="Times New Roman"/>
          <w:lang w:eastAsia="en-US"/>
        </w:rPr>
        <w:t>разования образовательной организацией обеспечивается психолого-педагогическое сопр</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lastRenderedPageBreak/>
        <w:t>вождение участников образовательных отношений посредством системной деятельности и отдельных мероприятий, обеспечивающих:</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формирование и развитие психолого-педагогической компетентности всех учас</w:t>
      </w:r>
      <w:r w:rsidRPr="00AB19EF">
        <w:rPr>
          <w:rFonts w:ascii="Times New Roman" w:eastAsia="Calibri" w:hAnsi="Times New Roman" w:cs="Times New Roman"/>
          <w:lang w:eastAsia="en-US"/>
        </w:rPr>
        <w:t>т</w:t>
      </w:r>
      <w:r w:rsidRPr="00AB19EF">
        <w:rPr>
          <w:rFonts w:ascii="Times New Roman" w:eastAsia="Calibri" w:hAnsi="Times New Roman" w:cs="Times New Roman"/>
          <w:lang w:eastAsia="en-US"/>
        </w:rPr>
        <w:t>ников образовательных отношений;</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сохранение и укрепление психологического благополучия и психического здоровья обучающихся;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поддержка и сопровождение детско-родительских отношений;</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формирование ценности здоровья и безопасного образа жизни;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дифференциация и индивидуализация обучения и воспитания с учётом особенн</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стей когнитивного и эмоционального развития обучающихся;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мониторинг возможностей и способностей обучающихся, выявление, поддержка и сопровождение одарённых детей;</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создание условий для последующего профессионального самоопределения;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формирование коммуникативных навыков в разновозрастной среде и среде сверстников;</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поддержка детских объединений, ученического самоуправления;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формирование психологической культуры поведения в информационной среде;</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развитие психологической культуры в области использования ИКТ.</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В процессе реализации основной образовательной программы осуществляется инд</w:t>
      </w:r>
      <w:r w:rsidRPr="00AB19EF">
        <w:rPr>
          <w:rFonts w:ascii="Times New Roman" w:eastAsia="Calibri" w:hAnsi="Times New Roman" w:cs="Times New Roman"/>
          <w:lang w:eastAsia="en-US"/>
        </w:rPr>
        <w:t>и</w:t>
      </w:r>
      <w:r w:rsidRPr="00AB19EF">
        <w:rPr>
          <w:rFonts w:ascii="Times New Roman" w:eastAsia="Calibri" w:hAnsi="Times New Roman" w:cs="Times New Roman"/>
          <w:lang w:eastAsia="en-US"/>
        </w:rPr>
        <w:t>видуальное психолого-педагогическое сопровождение всех участников образовательных о</w:t>
      </w:r>
      <w:r w:rsidRPr="00AB19EF">
        <w:rPr>
          <w:rFonts w:ascii="Times New Roman" w:eastAsia="Calibri" w:hAnsi="Times New Roman" w:cs="Times New Roman"/>
          <w:lang w:eastAsia="en-US"/>
        </w:rPr>
        <w:t>т</w:t>
      </w:r>
      <w:r w:rsidRPr="00AB19EF">
        <w:rPr>
          <w:rFonts w:ascii="Times New Roman" w:eastAsia="Calibri" w:hAnsi="Times New Roman" w:cs="Times New Roman"/>
          <w:lang w:eastAsia="en-US"/>
        </w:rPr>
        <w:t>ношений, в том числе (указать при наличии):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обучающихся, испытывающих трудности в освоении программы основного общего образования, развитии и социальной адаптации;</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 xml:space="preserve">обучающихся, проявляющих индивидуальные способности, </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 xml:space="preserve">          и одарённых;</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обучающихся с ОВЗ;</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w:t>
      </w:r>
      <w:r w:rsidRPr="00AB19EF">
        <w:rPr>
          <w:rFonts w:ascii="Times New Roman" w:eastAsia="Calibri" w:hAnsi="Times New Roman" w:cs="Times New Roman"/>
          <w:lang w:eastAsia="en-US"/>
        </w:rPr>
        <w:tab/>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дителей (законных представителей) несовершеннолетних обучающихся.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Психолого-педагогическая поддержка участников образовательных отношений ре</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лизуется диверсифицировано, на уровне образовательной организации, классов, групп, а также на индивидуальном уровне.</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В процессе реализации основной образовательной программы используются такие формы психолого-педагогического сопровождения, как:</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1.</w:t>
      </w:r>
      <w:r w:rsidRPr="00AB19EF">
        <w:rPr>
          <w:rFonts w:ascii="Times New Roman" w:eastAsia="Calibri" w:hAnsi="Times New Roman" w:cs="Times New Roman"/>
          <w:lang w:eastAsia="en-US"/>
        </w:rPr>
        <w:tab/>
        <w:t>диагностика, направленная на определение особенностей статуса обучающ</w:t>
      </w:r>
      <w:r w:rsidRPr="00AB19EF">
        <w:rPr>
          <w:rFonts w:ascii="Times New Roman" w:eastAsia="Calibri" w:hAnsi="Times New Roman" w:cs="Times New Roman"/>
          <w:lang w:eastAsia="en-US"/>
        </w:rPr>
        <w:t>е</w:t>
      </w:r>
      <w:r w:rsidRPr="00AB19EF">
        <w:rPr>
          <w:rFonts w:ascii="Times New Roman" w:eastAsia="Calibri" w:hAnsi="Times New Roman" w:cs="Times New Roman"/>
          <w:lang w:eastAsia="en-US"/>
        </w:rPr>
        <w:t>гося, которая может проводиться на этапе перехода, обучающегося на следующий уровень образования и в конце каждого учебного года (сентябрь-май согласно плану работы);</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2.</w:t>
      </w:r>
      <w:r w:rsidRPr="00AB19EF">
        <w:rPr>
          <w:rFonts w:ascii="Times New Roman" w:eastAsia="Calibri" w:hAnsi="Times New Roman" w:cs="Times New Roman"/>
          <w:lang w:eastAsia="en-US"/>
        </w:rPr>
        <w:tab/>
        <w:t>ко</w:t>
      </w:r>
      <w:r w:rsidRPr="00AB19EF">
        <w:rPr>
          <w:rFonts w:ascii="Times New Roman" w:eastAsia="Calibri" w:hAnsi="Times New Roman" w:cs="Times New Roman"/>
          <w:lang w:eastAsia="en-US"/>
        </w:rPr>
        <w:t>н</w:t>
      </w:r>
      <w:r w:rsidRPr="00AB19EF">
        <w:rPr>
          <w:rFonts w:ascii="Times New Roman" w:eastAsia="Calibri" w:hAnsi="Times New Roman" w:cs="Times New Roman"/>
          <w:lang w:eastAsia="en-US"/>
        </w:rPr>
        <w:t>сул</w:t>
      </w:r>
      <w:r w:rsidRPr="00AB19EF">
        <w:rPr>
          <w:rFonts w:ascii="Times New Roman" w:eastAsia="Calibri" w:hAnsi="Times New Roman" w:cs="Times New Roman"/>
          <w:lang w:eastAsia="en-US"/>
        </w:rPr>
        <w:t>ь</w:t>
      </w:r>
      <w:r w:rsidRPr="00AB19EF">
        <w:rPr>
          <w:rFonts w:ascii="Times New Roman" w:eastAsia="Calibri" w:hAnsi="Times New Roman" w:cs="Times New Roman"/>
          <w:lang w:eastAsia="en-US"/>
        </w:rPr>
        <w:t>тирование педагогов и р</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(расписание консультаций и сотру</w:t>
      </w:r>
      <w:r w:rsidRPr="00AB19EF">
        <w:rPr>
          <w:rFonts w:ascii="Times New Roman" w:eastAsia="Calibri" w:hAnsi="Times New Roman" w:cs="Times New Roman"/>
          <w:lang w:eastAsia="en-US"/>
        </w:rPr>
        <w:t>д</w:t>
      </w:r>
      <w:r w:rsidRPr="00AB19EF">
        <w:rPr>
          <w:rFonts w:ascii="Times New Roman" w:eastAsia="Calibri" w:hAnsi="Times New Roman" w:cs="Times New Roman"/>
          <w:lang w:eastAsia="en-US"/>
        </w:rPr>
        <w:t>ников, уполномоченных их проводить);</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r w:rsidRPr="00AB19EF">
        <w:rPr>
          <w:rFonts w:ascii="Times New Roman" w:eastAsia="Calibri" w:hAnsi="Times New Roman" w:cs="Times New Roman"/>
          <w:lang w:eastAsia="en-US"/>
        </w:rPr>
        <w:t>3.</w:t>
      </w:r>
      <w:r w:rsidRPr="00AB19EF">
        <w:rPr>
          <w:rFonts w:ascii="Times New Roman" w:eastAsia="Calibri" w:hAnsi="Times New Roman" w:cs="Times New Roman"/>
          <w:lang w:eastAsia="en-US"/>
        </w:rPr>
        <w:tab/>
        <w:t>профилактика, экспертиза, развивающая работа, просвещение, коррекционная работа, осуществляемая в течение всего учебного времени. Модель сопровождения:</w:t>
      </w:r>
    </w:p>
    <w:p w:rsidR="007D6A1E" w:rsidRPr="00AB19EF" w:rsidRDefault="007D6A1E" w:rsidP="007D6A1E">
      <w:pPr>
        <w:widowControl/>
        <w:autoSpaceDE/>
        <w:autoSpaceDN/>
        <w:adjustRightInd/>
        <w:ind w:firstLine="709"/>
        <w:rPr>
          <w:rFonts w:ascii="Times New Roman" w:eastAsia="Calibri" w:hAnsi="Times New Roman" w:cs="Times New Roman"/>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r w:rsidRPr="00AB19EF">
        <w:rPr>
          <w:rFonts w:ascii="Times New Roman" w:eastAsia="Times New Roman" w:hAnsi="Times New Roman" w:cs="Times New Roman"/>
          <w:noProof/>
          <w:color w:val="181717"/>
        </w:rPr>
        <w:lastRenderedPageBreak/>
        <w:drawing>
          <wp:anchor distT="0" distB="0" distL="114300" distR="114300" simplePos="0" relativeHeight="251659264" behindDoc="1" locked="0" layoutInCell="1" allowOverlap="1" wp14:anchorId="3BE9A092" wp14:editId="0CC1D26A">
            <wp:simplePos x="0" y="0"/>
            <wp:positionH relativeFrom="column">
              <wp:posOffset>634365</wp:posOffset>
            </wp:positionH>
            <wp:positionV relativeFrom="paragraph">
              <wp:posOffset>6350</wp:posOffset>
            </wp:positionV>
            <wp:extent cx="4549775" cy="2822575"/>
            <wp:effectExtent l="0" t="0" r="3175" b="0"/>
            <wp:wrapThrough wrapText="bothSides">
              <wp:wrapPolygon edited="0">
                <wp:start x="0" y="0"/>
                <wp:lineTo x="0" y="21430"/>
                <wp:lineTo x="21525" y="21430"/>
                <wp:lineTo x="21525" y="0"/>
                <wp:lineTo x="0" y="0"/>
              </wp:wrapPolygon>
            </wp:wrapThrough>
            <wp:docPr id="1" name="Рисунок 1" descr="C:\Users\Dima\Desktop\htmlconvd-j2W5nw_html_102ed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ima\Desktop\htmlconvd-j2W5nw_html_102ed95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9775"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0"/>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r w:rsidRPr="00AB19EF">
        <w:rPr>
          <w:rFonts w:ascii="Times New Roman" w:eastAsia="Calibri" w:hAnsi="Times New Roman" w:cs="Times New Roman"/>
          <w:b/>
          <w:lang w:eastAsia="en-US"/>
        </w:rPr>
        <w:t xml:space="preserve">3.5.4. Кадровые условия реализации Программы </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МКОУ Чантырская СОШ – это целеустремлённая деятельность всех педагогов и админ</w:t>
      </w:r>
      <w:r w:rsidRPr="00AB19EF">
        <w:rPr>
          <w:rFonts w:ascii="Times New Roman" w:eastAsia="Calibri" w:hAnsi="Times New Roman" w:cs="Times New Roman"/>
          <w:lang w:eastAsia="en-US"/>
        </w:rPr>
        <w:t>и</w:t>
      </w:r>
      <w:r w:rsidRPr="00AB19EF">
        <w:rPr>
          <w:rFonts w:ascii="Times New Roman" w:eastAsia="Calibri" w:hAnsi="Times New Roman" w:cs="Times New Roman"/>
          <w:lang w:eastAsia="en-US"/>
        </w:rPr>
        <w:t>страции, направленная на обеспечение стабилизации, оптимального функционирования и развития школы.</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Цели и задачи методической работы тесно связаны с функционированием всех структурных подразделении школы. Поэтому главное ее назначение корректировка уче</w:t>
      </w:r>
      <w:r w:rsidRPr="00AB19EF">
        <w:rPr>
          <w:rFonts w:ascii="Times New Roman" w:eastAsia="Calibri" w:hAnsi="Times New Roman" w:cs="Times New Roman"/>
          <w:lang w:eastAsia="en-US"/>
        </w:rPr>
        <w:t>б</w:t>
      </w:r>
      <w:r w:rsidRPr="00AB19EF">
        <w:rPr>
          <w:rFonts w:ascii="Times New Roman" w:eastAsia="Calibri" w:hAnsi="Times New Roman" w:cs="Times New Roman"/>
          <w:lang w:eastAsia="en-US"/>
        </w:rPr>
        <w:t>но-воспитательного процесса, социально-педагогической и управленческой деятельности для перспективного развития процесса обучения, оздоровления, воспитания и развития учащихся. Определить правильно цели и задачи методической работы – значит определить желаемую результативность, что зависит, прежде всего, от профессионально значимых качеств педаг</w:t>
      </w:r>
      <w:r w:rsidRPr="00AB19EF">
        <w:rPr>
          <w:rFonts w:ascii="Times New Roman" w:eastAsia="Calibri" w:hAnsi="Times New Roman" w:cs="Times New Roman"/>
          <w:lang w:eastAsia="en-US"/>
        </w:rPr>
        <w:t>о</w:t>
      </w:r>
      <w:r w:rsidRPr="00AB19EF">
        <w:rPr>
          <w:rFonts w:ascii="Times New Roman" w:eastAsia="Calibri" w:hAnsi="Times New Roman" w:cs="Times New Roman"/>
          <w:lang w:eastAsia="en-US"/>
        </w:rPr>
        <w:t xml:space="preserve">гов. </w:t>
      </w:r>
    </w:p>
    <w:p w:rsidR="007D6A1E" w:rsidRPr="00AB19EF" w:rsidRDefault="007D6A1E" w:rsidP="007D6A1E">
      <w:pPr>
        <w:widowControl/>
        <w:autoSpaceDE/>
        <w:autoSpaceDN/>
        <w:adjustRightInd/>
        <w:ind w:firstLine="0"/>
        <w:rPr>
          <w:rFonts w:ascii="Times New Roman" w:eastAsia="Calibri" w:hAnsi="Times New Roman" w:cs="Times New Roman"/>
          <w:b/>
          <w:i/>
          <w:lang w:eastAsia="en-US"/>
        </w:rPr>
      </w:pPr>
      <w:r w:rsidRPr="00AB19EF">
        <w:rPr>
          <w:rFonts w:ascii="Times New Roman" w:eastAsia="Calibri" w:hAnsi="Times New Roman" w:cs="Times New Roman"/>
          <w:lang w:eastAsia="en-US"/>
        </w:rPr>
        <w:t xml:space="preserve">  Педагогический коллектив школы работает над темой:  </w:t>
      </w:r>
      <w:r w:rsidRPr="00AB19EF">
        <w:rPr>
          <w:rFonts w:ascii="Times New Roman" w:eastAsia="Calibri" w:hAnsi="Times New Roman" w:cs="Times New Roman"/>
          <w:b/>
          <w:i/>
          <w:lang w:eastAsia="en-US"/>
        </w:rPr>
        <w:t>«Повышение результативности образовательного процесса через применение современных подходов к организации обр</w:t>
      </w:r>
      <w:r w:rsidRPr="00AB19EF">
        <w:rPr>
          <w:rFonts w:ascii="Times New Roman" w:eastAsia="Calibri" w:hAnsi="Times New Roman" w:cs="Times New Roman"/>
          <w:b/>
          <w:i/>
          <w:lang w:eastAsia="en-US"/>
        </w:rPr>
        <w:t>а</w:t>
      </w:r>
      <w:r w:rsidRPr="00AB19EF">
        <w:rPr>
          <w:rFonts w:ascii="Times New Roman" w:eastAsia="Calibri" w:hAnsi="Times New Roman" w:cs="Times New Roman"/>
          <w:b/>
          <w:i/>
          <w:lang w:eastAsia="en-US"/>
        </w:rPr>
        <w:t>зовательной деятельности и непрерывное совершенствование профессионального уровня учителей»</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 xml:space="preserve">    Коллектив педагогический работников составил: 33 человека, из них административные работники- 3, педагоги -23, воспитатели дошкольных групп -9. Укомплектованность кадрами – 100%.</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 xml:space="preserve">Высшее образование имеет 91% работающих; 3 человека 9% имеют средне-профессиональное </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образование.</w:t>
      </w:r>
    </w:p>
    <w:p w:rsidR="007D6A1E" w:rsidRPr="00AB19EF" w:rsidRDefault="00AB19EF"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noProof/>
        </w:rPr>
        <w:drawing>
          <wp:anchor distT="0" distB="0" distL="114300" distR="114300" simplePos="0" relativeHeight="251660288" behindDoc="0" locked="0" layoutInCell="1" allowOverlap="1" wp14:anchorId="0A5643E7" wp14:editId="2A77A626">
            <wp:simplePos x="0" y="0"/>
            <wp:positionH relativeFrom="column">
              <wp:posOffset>1346835</wp:posOffset>
            </wp:positionH>
            <wp:positionV relativeFrom="paragraph">
              <wp:posOffset>118110</wp:posOffset>
            </wp:positionV>
            <wp:extent cx="3888105" cy="2750820"/>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p>
    <w:p w:rsidR="007D6A1E" w:rsidRPr="00AB19EF" w:rsidRDefault="007D6A1E" w:rsidP="007D6A1E">
      <w:pPr>
        <w:widowControl/>
        <w:autoSpaceDE/>
        <w:autoSpaceDN/>
        <w:adjustRightInd/>
        <w:ind w:firstLine="0"/>
        <w:rPr>
          <w:rFonts w:ascii="Times New Roman" w:eastAsia="Calibri" w:hAnsi="Times New Roman" w:cs="Times New Roman"/>
          <w:lang w:eastAsia="en-US"/>
        </w:rPr>
      </w:pPr>
    </w:p>
    <w:p w:rsidR="007D6A1E" w:rsidRPr="00AB19EF" w:rsidRDefault="007D6A1E" w:rsidP="007D6A1E">
      <w:pPr>
        <w:widowControl/>
        <w:autoSpaceDE/>
        <w:autoSpaceDN/>
        <w:adjustRightInd/>
        <w:ind w:firstLine="0"/>
        <w:rPr>
          <w:rFonts w:ascii="Times New Roman" w:eastAsia="Calibri" w:hAnsi="Times New Roman" w:cs="Times New Roman"/>
          <w:lang w:eastAsia="en-US"/>
        </w:rPr>
      </w:pPr>
    </w:p>
    <w:p w:rsidR="007D6A1E" w:rsidRPr="00AB19EF" w:rsidRDefault="007D6A1E" w:rsidP="007D6A1E">
      <w:pPr>
        <w:widowControl/>
        <w:autoSpaceDE/>
        <w:autoSpaceDN/>
        <w:adjustRightInd/>
        <w:ind w:firstLine="0"/>
        <w:rPr>
          <w:rFonts w:ascii="Times New Roman" w:eastAsia="Calibri" w:hAnsi="Times New Roman" w:cs="Times New Roman"/>
          <w:lang w:eastAsia="en-US"/>
        </w:rPr>
      </w:pPr>
    </w:p>
    <w:p w:rsidR="007D6A1E" w:rsidRPr="00AB19EF" w:rsidRDefault="007D6A1E" w:rsidP="007D6A1E">
      <w:pPr>
        <w:widowControl/>
        <w:autoSpaceDE/>
        <w:autoSpaceDN/>
        <w:adjustRightInd/>
        <w:ind w:firstLine="0"/>
        <w:rPr>
          <w:rFonts w:ascii="Times New Roman" w:eastAsia="Calibri" w:hAnsi="Times New Roman" w:cs="Times New Roman"/>
          <w:lang w:eastAsia="en-US"/>
        </w:rPr>
      </w:pPr>
    </w:p>
    <w:p w:rsidR="007D6A1E" w:rsidRPr="00AB19EF" w:rsidRDefault="007D6A1E" w:rsidP="007D6A1E">
      <w:pPr>
        <w:widowControl/>
        <w:autoSpaceDE/>
        <w:autoSpaceDN/>
        <w:adjustRightInd/>
        <w:ind w:firstLine="0"/>
        <w:rPr>
          <w:rFonts w:ascii="Times New Roman" w:eastAsia="Calibri" w:hAnsi="Times New Roman" w:cs="Times New Roman"/>
          <w:lang w:eastAsia="en-US"/>
        </w:rPr>
      </w:pP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lang w:eastAsia="en-US"/>
        </w:rPr>
      </w:pP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b/>
          <w:i/>
          <w:lang w:eastAsia="en-US"/>
        </w:rPr>
      </w:pP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b/>
          <w:i/>
          <w:lang w:eastAsia="en-US"/>
        </w:rPr>
      </w:pP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b/>
          <w:i/>
          <w:lang w:eastAsia="en-US"/>
        </w:rPr>
      </w:pP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b/>
          <w:i/>
          <w:lang w:eastAsia="en-US"/>
        </w:rPr>
      </w:pP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b/>
          <w:i/>
          <w:lang w:eastAsia="en-US"/>
        </w:rPr>
      </w:pP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b/>
          <w:i/>
          <w:lang w:eastAsia="en-US"/>
        </w:rPr>
      </w:pP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b/>
          <w:i/>
          <w:lang w:eastAsia="en-US"/>
        </w:rPr>
      </w:pPr>
    </w:p>
    <w:p w:rsidR="007D6A1E" w:rsidRPr="00AB19EF" w:rsidRDefault="007D6A1E" w:rsidP="007D6A1E">
      <w:pPr>
        <w:widowControl/>
        <w:autoSpaceDE/>
        <w:autoSpaceDN/>
        <w:adjustRightInd/>
        <w:spacing w:line="276" w:lineRule="auto"/>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Одним из важнейших показателей качества кадров является категорийность педагогических работников. На конец года категорийность педагогов составила: высшая категория – 7, первая – 9, соответствие – 19</w:t>
      </w:r>
    </w:p>
    <w:p w:rsidR="007D6A1E" w:rsidRPr="00AB19EF" w:rsidRDefault="007D6A1E" w:rsidP="007D6A1E">
      <w:pPr>
        <w:widowControl/>
        <w:autoSpaceDE/>
        <w:autoSpaceDN/>
        <w:adjustRightInd/>
        <w:spacing w:line="276" w:lineRule="auto"/>
        <w:ind w:firstLine="0"/>
        <w:jc w:val="left"/>
        <w:rPr>
          <w:rFonts w:ascii="Times New Roman" w:eastAsia="Calibri" w:hAnsi="Times New Roman" w:cs="Times New Roman"/>
          <w:lang w:eastAsia="en-US"/>
        </w:rPr>
      </w:pPr>
      <w:r w:rsidRPr="00AB19EF">
        <w:rPr>
          <w:rFonts w:ascii="Times New Roman" w:eastAsia="Calibri" w:hAnsi="Times New Roman" w:cs="Times New Roman"/>
          <w:noProof/>
        </w:rPr>
        <w:drawing>
          <wp:inline distT="0" distB="0" distL="0" distR="0" wp14:anchorId="07B9E317" wp14:editId="01498DB3">
            <wp:extent cx="4770782" cy="3053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r w:rsidRPr="00AB19EF">
        <w:rPr>
          <w:rFonts w:ascii="Times New Roman" w:eastAsia="Calibri" w:hAnsi="Times New Roman" w:cs="Times New Roman"/>
          <w:lang w:eastAsia="en-US"/>
        </w:rPr>
        <w:t>Одним из направлений методического совета является постоянное совершенствование пед</w:t>
      </w:r>
      <w:r w:rsidRPr="00AB19EF">
        <w:rPr>
          <w:rFonts w:ascii="Times New Roman" w:eastAsia="Calibri" w:hAnsi="Times New Roman" w:cs="Times New Roman"/>
          <w:lang w:eastAsia="en-US"/>
        </w:rPr>
        <w:t>а</w:t>
      </w:r>
      <w:r w:rsidRPr="00AB19EF">
        <w:rPr>
          <w:rFonts w:ascii="Times New Roman" w:eastAsia="Calibri" w:hAnsi="Times New Roman" w:cs="Times New Roman"/>
          <w:lang w:eastAsia="en-US"/>
        </w:rPr>
        <w:t>гогического мастерства учительских кадров в рамках курсовой переподготовки в соотве</w:t>
      </w:r>
      <w:r w:rsidRPr="00AB19EF">
        <w:rPr>
          <w:rFonts w:ascii="Times New Roman" w:eastAsia="Calibri" w:hAnsi="Times New Roman" w:cs="Times New Roman"/>
          <w:lang w:eastAsia="en-US"/>
        </w:rPr>
        <w:t>т</w:t>
      </w:r>
      <w:r w:rsidRPr="00AB19EF">
        <w:rPr>
          <w:rFonts w:ascii="Times New Roman" w:eastAsia="Calibri" w:hAnsi="Times New Roman" w:cs="Times New Roman"/>
          <w:lang w:eastAsia="en-US"/>
        </w:rPr>
        <w:t>ствии с требованиями законодательства и потребностями педагогов. Осуществление пов</w:t>
      </w:r>
      <w:r w:rsidRPr="00AB19EF">
        <w:rPr>
          <w:rFonts w:ascii="Times New Roman" w:eastAsia="Calibri" w:hAnsi="Times New Roman" w:cs="Times New Roman"/>
          <w:lang w:eastAsia="en-US"/>
        </w:rPr>
        <w:t>ы</w:t>
      </w:r>
      <w:r w:rsidRPr="00AB19EF">
        <w:rPr>
          <w:rFonts w:ascii="Times New Roman" w:eastAsia="Calibri" w:hAnsi="Times New Roman" w:cs="Times New Roman"/>
          <w:lang w:eastAsia="en-US"/>
        </w:rPr>
        <w:t>шения профессиональной компетенции педагогов проходило в соответствие с графиком курсовой подготовки на 2023год</w:t>
      </w:r>
    </w:p>
    <w:p w:rsidR="007D6A1E" w:rsidRPr="00AB19EF" w:rsidRDefault="007D6A1E" w:rsidP="007D6A1E">
      <w:pPr>
        <w:widowControl/>
        <w:autoSpaceDE/>
        <w:autoSpaceDN/>
        <w:adjustRightInd/>
        <w:ind w:firstLine="0"/>
        <w:rPr>
          <w:rFonts w:ascii="Times New Roman" w:eastAsia="Calibri" w:hAnsi="Times New Roman" w:cs="Times New Roman"/>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p>
    <w:p w:rsidR="007D6A1E" w:rsidRPr="00AB19EF" w:rsidRDefault="007D6A1E" w:rsidP="007D6A1E">
      <w:pPr>
        <w:widowControl/>
        <w:autoSpaceDE/>
        <w:autoSpaceDN/>
        <w:adjustRightInd/>
        <w:ind w:firstLine="709"/>
        <w:rPr>
          <w:rFonts w:ascii="Times New Roman" w:eastAsia="Calibri" w:hAnsi="Times New Roman" w:cs="Times New Roman"/>
          <w:b/>
          <w:lang w:eastAsia="en-US"/>
        </w:rPr>
      </w:pPr>
      <w:r w:rsidRPr="00AB19EF">
        <w:rPr>
          <w:rFonts w:ascii="Times New Roman" w:eastAsia="Calibri" w:hAnsi="Times New Roman" w:cs="Times New Roman"/>
          <w:b/>
          <w:lang w:eastAsia="en-US"/>
        </w:rPr>
        <w:t>3.5.5 Финансовые условия реализации Программы</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w:t>
      </w:r>
      <w:r w:rsidRPr="00AB19EF">
        <w:rPr>
          <w:rFonts w:ascii="Times New Roman" w:eastAsia="Times New Roman" w:hAnsi="Times New Roman" w:cs="Times New Roman"/>
          <w:lang w:eastAsia="en-US"/>
        </w:rPr>
        <w:t>р</w:t>
      </w:r>
      <w:r w:rsidRPr="00AB19EF">
        <w:rPr>
          <w:rFonts w:ascii="Times New Roman" w:eastAsia="Times New Roman" w:hAnsi="Times New Roman" w:cs="Times New Roman"/>
          <w:lang w:eastAsia="en-US"/>
        </w:rPr>
        <w:t xml:space="preserve">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Государственное задание устанавливает показатели, характеризующие качество и (или) объем (содержание) государственной услуги, а также порядок ее оказания.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Обеспечение государственных гарантий реализации прав на получение общедоступного и бесплатного начального общего образования в гимназии осуществляется в соответствии с нормативами, определяемыми органами государственной власти субъектов Российской Ф</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 xml:space="preserve">дерации. </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Норматив затрат на реализацию образовательной программы начального общего обр</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 соответствии с федеральным государственным образов</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тельным стандартом, включает:</w:t>
      </w:r>
    </w:p>
    <w:p w:rsidR="007D6A1E" w:rsidRPr="00AB19EF" w:rsidRDefault="007D6A1E" w:rsidP="007D6A1E">
      <w:pPr>
        <w:widowControl/>
        <w:numPr>
          <w:ilvl w:val="0"/>
          <w:numId w:val="13"/>
        </w:numPr>
        <w:tabs>
          <w:tab w:val="left" w:pos="993"/>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расходы на оплату труда работников, реализующих образовательную программу начального общего образования;</w:t>
      </w:r>
    </w:p>
    <w:p w:rsidR="007D6A1E" w:rsidRPr="00AB19EF" w:rsidRDefault="007D6A1E" w:rsidP="007D6A1E">
      <w:pPr>
        <w:widowControl/>
        <w:numPr>
          <w:ilvl w:val="0"/>
          <w:numId w:val="13"/>
        </w:numPr>
        <w:tabs>
          <w:tab w:val="left" w:pos="993"/>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lastRenderedPageBreak/>
        <w:t>расходы на приобретение учебников и учебных пособий, средств обучения;</w:t>
      </w:r>
    </w:p>
    <w:p w:rsidR="007D6A1E" w:rsidRPr="00AB19EF" w:rsidRDefault="007D6A1E" w:rsidP="007D6A1E">
      <w:pPr>
        <w:widowControl/>
        <w:numPr>
          <w:ilvl w:val="0"/>
          <w:numId w:val="13"/>
        </w:numPr>
        <w:tabs>
          <w:tab w:val="left" w:pos="993"/>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прочие расходы (за исключением расходов на содержание зданий и оплату комм</w:t>
      </w:r>
      <w:r w:rsidRPr="00AB19EF">
        <w:rPr>
          <w:rFonts w:ascii="Times New Roman" w:eastAsia="Times New Roman" w:hAnsi="Times New Roman" w:cs="Times New Roman"/>
          <w:lang w:eastAsia="en-US"/>
        </w:rPr>
        <w:t>у</w:t>
      </w:r>
      <w:r w:rsidRPr="00AB19EF">
        <w:rPr>
          <w:rFonts w:ascii="Times New Roman" w:eastAsia="Times New Roman" w:hAnsi="Times New Roman" w:cs="Times New Roman"/>
          <w:lang w:eastAsia="en-US"/>
        </w:rPr>
        <w:t>нальных услуг, осуществляемых из местных бюджетов).</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Нормативные затраты на оказание муниципальной услуги в сфере образования опр</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w:t>
      </w:r>
      <w:r w:rsidRPr="00AB19EF">
        <w:rPr>
          <w:rFonts w:ascii="Times New Roman" w:eastAsia="Times New Roman" w:hAnsi="Times New Roman" w:cs="Times New Roman"/>
          <w:lang w:eastAsia="en-US"/>
        </w:rPr>
        <w:t>у</w:t>
      </w:r>
      <w:r w:rsidRPr="00AB19EF">
        <w:rPr>
          <w:rFonts w:ascii="Times New Roman" w:eastAsia="Times New Roman" w:hAnsi="Times New Roman" w:cs="Times New Roman"/>
          <w:lang w:eastAsia="en-US"/>
        </w:rPr>
        <w:t>чающимися с ОВЗ и детей-инвалидов, находящихся на индивидуальном обучении (надомное обучение),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w:t>
      </w:r>
      <w:r w:rsidRPr="00AB19EF">
        <w:rPr>
          <w:rFonts w:ascii="Times New Roman" w:eastAsia="Times New Roman" w:hAnsi="Times New Roman" w:cs="Times New Roman"/>
          <w:lang w:eastAsia="en-US"/>
        </w:rPr>
        <w:t>у</w:t>
      </w:r>
      <w:r w:rsidRPr="00AB19EF">
        <w:rPr>
          <w:rFonts w:ascii="Times New Roman" w:eastAsia="Times New Roman" w:hAnsi="Times New Roman" w:cs="Times New Roman"/>
          <w:lang w:eastAsia="en-US"/>
        </w:rPr>
        <w:t>чающихся, а также с учетом иных предусмотренных законодательством особенностей орг</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низации и осуществления образовательной деятельности (для различных категорий обуч</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Органы местного самоуправления вправе осуществлять за счет средств местных бю</w:t>
      </w:r>
      <w:r w:rsidRPr="00AB19EF">
        <w:rPr>
          <w:rFonts w:ascii="Times New Roman" w:eastAsia="Times New Roman" w:hAnsi="Times New Roman" w:cs="Times New Roman"/>
          <w:lang w:eastAsia="en-US"/>
        </w:rPr>
        <w:t>д</w:t>
      </w:r>
      <w:r w:rsidRPr="00AB19EF">
        <w:rPr>
          <w:rFonts w:ascii="Times New Roman" w:eastAsia="Times New Roman" w:hAnsi="Times New Roman" w:cs="Times New Roman"/>
          <w:lang w:eastAsia="en-US"/>
        </w:rPr>
        <w:t>жетов финансовое обеспечение предоставления начального общего образования муниц</w:t>
      </w:r>
      <w:r w:rsidRPr="00AB19EF">
        <w:rPr>
          <w:rFonts w:ascii="Times New Roman" w:eastAsia="Times New Roman" w:hAnsi="Times New Roman" w:cs="Times New Roman"/>
          <w:lang w:eastAsia="en-US"/>
        </w:rPr>
        <w:t>и</w:t>
      </w:r>
      <w:r w:rsidRPr="00AB19EF">
        <w:rPr>
          <w:rFonts w:ascii="Times New Roman" w:eastAsia="Times New Roman" w:hAnsi="Times New Roman" w:cs="Times New Roman"/>
          <w:lang w:eastAsia="en-US"/>
        </w:rPr>
        <w:t>пальными общеобразовательными организациями в части расходов на оплату труда рабо</w:t>
      </w:r>
      <w:r w:rsidRPr="00AB19EF">
        <w:rPr>
          <w:rFonts w:ascii="Times New Roman" w:eastAsia="Times New Roman" w:hAnsi="Times New Roman" w:cs="Times New Roman"/>
          <w:lang w:eastAsia="en-US"/>
        </w:rPr>
        <w:t>т</w:t>
      </w:r>
      <w:r w:rsidRPr="00AB19EF">
        <w:rPr>
          <w:rFonts w:ascii="Times New Roman" w:eastAsia="Times New Roman" w:hAnsi="Times New Roman" w:cs="Times New Roman"/>
          <w:lang w:eastAsia="en-US"/>
        </w:rPr>
        <w:t>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w:t>
      </w:r>
      <w:r w:rsidRPr="00AB19EF">
        <w:rPr>
          <w:rFonts w:ascii="Times New Roman" w:eastAsia="Times New Roman" w:hAnsi="Times New Roman" w:cs="Times New Roman"/>
          <w:lang w:eastAsia="en-US"/>
        </w:rPr>
        <w:t>р</w:t>
      </w:r>
      <w:r w:rsidRPr="00AB19EF">
        <w:rPr>
          <w:rFonts w:ascii="Times New Roman" w:eastAsia="Times New Roman" w:hAnsi="Times New Roman" w:cs="Times New Roman"/>
          <w:lang w:eastAsia="en-US"/>
        </w:rPr>
        <w:t>матива финансового обеспечения, определенного субъектом Российской Федерации.</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Реализация подхода нормативного финансирования в расчете на одного обучающегося осуществляется на трех следующих уровнях:</w:t>
      </w:r>
    </w:p>
    <w:p w:rsidR="007D6A1E" w:rsidRPr="00AB19EF" w:rsidRDefault="007D6A1E" w:rsidP="007D6A1E">
      <w:pPr>
        <w:widowControl/>
        <w:numPr>
          <w:ilvl w:val="0"/>
          <w:numId w:val="12"/>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межбюджетные отношения (бюджет субъекта Российской Федерации – местный бюджет);</w:t>
      </w:r>
    </w:p>
    <w:p w:rsidR="007D6A1E" w:rsidRPr="00AB19EF" w:rsidRDefault="007D6A1E" w:rsidP="007D6A1E">
      <w:pPr>
        <w:widowControl/>
        <w:numPr>
          <w:ilvl w:val="0"/>
          <w:numId w:val="12"/>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внутрибюджетные отношения (местный бюджет – муниципальная общеобразов</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тельная организация);</w:t>
      </w:r>
    </w:p>
    <w:p w:rsidR="007D6A1E" w:rsidRPr="00AB19EF" w:rsidRDefault="007D6A1E" w:rsidP="007D6A1E">
      <w:pPr>
        <w:widowControl/>
        <w:numPr>
          <w:ilvl w:val="0"/>
          <w:numId w:val="12"/>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общеобразовательная организация.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Порядок определения и доведения до общеобразовательного Учреждения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гиональном уровне следующих положений:</w:t>
      </w:r>
    </w:p>
    <w:p w:rsidR="007D6A1E" w:rsidRPr="00AB19EF" w:rsidRDefault="007D6A1E" w:rsidP="007D6A1E">
      <w:pPr>
        <w:widowControl/>
        <w:numPr>
          <w:ilvl w:val="0"/>
          <w:numId w:val="14"/>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w:t>
      </w:r>
      <w:r w:rsidRPr="00AB19EF">
        <w:rPr>
          <w:rFonts w:ascii="Times New Roman" w:eastAsia="Times New Roman" w:hAnsi="Times New Roman" w:cs="Times New Roman"/>
          <w:lang w:eastAsia="en-US"/>
        </w:rPr>
        <w:t>и</w:t>
      </w:r>
      <w:r w:rsidRPr="00AB19EF">
        <w:rPr>
          <w:rFonts w:ascii="Times New Roman" w:eastAsia="Times New Roman" w:hAnsi="Times New Roman" w:cs="Times New Roman"/>
          <w:lang w:eastAsia="en-US"/>
        </w:rPr>
        <w:t>зации);</w:t>
      </w:r>
    </w:p>
    <w:p w:rsidR="007D6A1E" w:rsidRPr="00AB19EF" w:rsidRDefault="007D6A1E" w:rsidP="007D6A1E">
      <w:pPr>
        <w:widowControl/>
        <w:numPr>
          <w:ilvl w:val="0"/>
          <w:numId w:val="14"/>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возможность использования нормативов не только на уровне межбюджетных о</w:t>
      </w:r>
      <w:r w:rsidRPr="00AB19EF">
        <w:rPr>
          <w:rFonts w:ascii="Times New Roman" w:eastAsia="Times New Roman" w:hAnsi="Times New Roman" w:cs="Times New Roman"/>
          <w:lang w:eastAsia="en-US"/>
        </w:rPr>
        <w:t>т</w:t>
      </w:r>
      <w:r w:rsidRPr="00AB19EF">
        <w:rPr>
          <w:rFonts w:ascii="Times New Roman" w:eastAsia="Times New Roman" w:hAnsi="Times New Roman" w:cs="Times New Roman"/>
          <w:lang w:eastAsia="en-US"/>
        </w:rPr>
        <w:t>ношений (бюджет субъекта Российской Федерации – местный бюджет), но и на уровне вн</w:t>
      </w:r>
      <w:r w:rsidRPr="00AB19EF">
        <w:rPr>
          <w:rFonts w:ascii="Times New Roman" w:eastAsia="Times New Roman" w:hAnsi="Times New Roman" w:cs="Times New Roman"/>
          <w:lang w:eastAsia="en-US"/>
        </w:rPr>
        <w:t>у</w:t>
      </w:r>
      <w:r w:rsidRPr="00AB19EF">
        <w:rPr>
          <w:rFonts w:ascii="Times New Roman" w:eastAsia="Times New Roman" w:hAnsi="Times New Roman" w:cs="Times New Roman"/>
          <w:lang w:eastAsia="en-US"/>
        </w:rPr>
        <w:t>трибюджетных отношений (местный бюджет – общеобразовательная организация) и общ</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 xml:space="preserve">образовательной организации. </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xml:space="preserve">Образовательная организация самостоятельно принимает решение в части направления и расходования средств муниципального задания. </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зования для детей с ОВЗ учитывает расходы необходимые для коррекции нарушения разв</w:t>
      </w:r>
      <w:r w:rsidRPr="00AB19EF">
        <w:rPr>
          <w:rFonts w:ascii="Times New Roman" w:eastAsia="Times New Roman" w:hAnsi="Times New Roman" w:cs="Times New Roman"/>
          <w:lang w:eastAsia="en-US"/>
        </w:rPr>
        <w:t>и</w:t>
      </w:r>
      <w:r w:rsidRPr="00AB19EF">
        <w:rPr>
          <w:rFonts w:ascii="Times New Roman" w:eastAsia="Times New Roman" w:hAnsi="Times New Roman" w:cs="Times New Roman"/>
          <w:lang w:eastAsia="en-US"/>
        </w:rPr>
        <w:t>тия.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w:t>
      </w:r>
      <w:r w:rsidRPr="00AB19EF">
        <w:rPr>
          <w:rFonts w:ascii="Times New Roman" w:eastAsia="Times New Roman" w:hAnsi="Times New Roman" w:cs="Times New Roman"/>
          <w:lang w:eastAsia="en-US"/>
        </w:rPr>
        <w:t>в</w:t>
      </w:r>
      <w:r w:rsidRPr="00AB19EF">
        <w:rPr>
          <w:rFonts w:ascii="Times New Roman" w:eastAsia="Times New Roman" w:hAnsi="Times New Roman" w:cs="Times New Roman"/>
          <w:lang w:eastAsia="en-US"/>
        </w:rPr>
        <w:t>но-правовыми актами Правительства Российской Федерации, органов государственной вл</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lastRenderedPageBreak/>
        <w:t>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тивы финансового обеспечения, не могут быть ниже уровня, соответствующего средней з</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работной плате в соответствующем субъекте Российской Федерации, на территории которого расположена общеобразовательная организация.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 связи с требованиями ФГОС НОО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новленного в соответствии с нормативами финансового обеспечения, определенными орг</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нами государственной власти субъекта Российской Федерации, количеством обучающихся, соответствующими поправочными коэффициентами. Учитывающие особенности деятельн</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сти образовательной организации. Применимых к фонду оплаты труда и локальными но</w:t>
      </w:r>
      <w:r w:rsidRPr="00AB19EF">
        <w:rPr>
          <w:rFonts w:ascii="Times New Roman" w:eastAsia="Times New Roman" w:hAnsi="Times New Roman" w:cs="Times New Roman"/>
          <w:lang w:eastAsia="en-US"/>
        </w:rPr>
        <w:t>р</w:t>
      </w:r>
      <w:r w:rsidRPr="00AB19EF">
        <w:rPr>
          <w:rFonts w:ascii="Times New Roman" w:eastAsia="Times New Roman" w:hAnsi="Times New Roman" w:cs="Times New Roman"/>
          <w:lang w:eastAsia="en-US"/>
        </w:rPr>
        <w:t>мативными актами образовательной организации, устанавливающими положение об оплате труда работников образовательной организации (Положение об установлении системы оплаты труда работников Учреждения; Положение о порядке формирования и расходования фонда оплаты труда).</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Справочно: в соответствии с установленным порядком финансирования оплаты труда работников образовательного учреждения:</w:t>
      </w:r>
    </w:p>
    <w:p w:rsidR="007D6A1E" w:rsidRPr="00AB19EF" w:rsidRDefault="007D6A1E" w:rsidP="007D6A1E">
      <w:pPr>
        <w:widowControl/>
        <w:numPr>
          <w:ilvl w:val="0"/>
          <w:numId w:val="15"/>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фонд оплаты труда образовательной организации состоит из базовой и стимул</w:t>
      </w:r>
      <w:r w:rsidRPr="00AB19EF">
        <w:rPr>
          <w:rFonts w:ascii="Times New Roman" w:eastAsia="Times New Roman" w:hAnsi="Times New Roman" w:cs="Times New Roman"/>
          <w:lang w:eastAsia="en-US"/>
        </w:rPr>
        <w:t>и</w:t>
      </w:r>
      <w:r w:rsidRPr="00AB19EF">
        <w:rPr>
          <w:rFonts w:ascii="Times New Roman" w:eastAsia="Times New Roman" w:hAnsi="Times New Roman" w:cs="Times New Roman"/>
          <w:lang w:eastAsia="en-US"/>
        </w:rPr>
        <w:t>рующей частей. Объем стимулирующего фонда оплаты труда (далее ФОТ) рекомендуется формировать в размере не менее 20% от ФОТ. Объем стимулирующего фонда оплаты труда устанавливается образовательным учреждением самостоятельно и может быть увеличен за счет экономии ФОТ, в том числе при оптимизации штатного расписания;</w:t>
      </w:r>
    </w:p>
    <w:p w:rsidR="007D6A1E" w:rsidRPr="00AB19EF" w:rsidRDefault="007D6A1E" w:rsidP="007D6A1E">
      <w:pPr>
        <w:widowControl/>
        <w:numPr>
          <w:ilvl w:val="0"/>
          <w:numId w:val="15"/>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базовая часть фонда оплаты труда для педагогического персонала, осуществля</w:t>
      </w:r>
      <w:r w:rsidRPr="00AB19EF">
        <w:rPr>
          <w:rFonts w:ascii="Times New Roman" w:eastAsia="Times New Roman" w:hAnsi="Times New Roman" w:cs="Times New Roman"/>
          <w:lang w:eastAsia="en-US"/>
        </w:rPr>
        <w:t>ю</w:t>
      </w:r>
      <w:r w:rsidRPr="00AB19EF">
        <w:rPr>
          <w:rFonts w:ascii="Times New Roman" w:eastAsia="Times New Roman" w:hAnsi="Times New Roman" w:cs="Times New Roman"/>
          <w:lang w:eastAsia="en-US"/>
        </w:rPr>
        <w:t>щего учебный процесс, состоит из общей и специальной частей;</w:t>
      </w:r>
    </w:p>
    <w:p w:rsidR="007D6A1E" w:rsidRPr="00AB19EF" w:rsidRDefault="007D6A1E" w:rsidP="007D6A1E">
      <w:pPr>
        <w:widowControl/>
        <w:numPr>
          <w:ilvl w:val="0"/>
          <w:numId w:val="15"/>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общая часть фонда оплаты труда: ставка заработной   платы, должностные оклады.</w:t>
      </w:r>
    </w:p>
    <w:p w:rsidR="007D6A1E" w:rsidRPr="00AB19EF" w:rsidRDefault="007D6A1E" w:rsidP="007D6A1E">
      <w:pPr>
        <w:widowControl/>
        <w:tabs>
          <w:tab w:val="left" w:pos="1134"/>
        </w:tabs>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Размеры окладов (ставок заработной платы) учителей устанавливается работодателем в соответствии с Постановлением Губернатора НСО, исходя из расчета стоимости образов</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тельного часа, нормы учебной нагрузки в неделю на ставку (18 часов), среднегодового кол</w:t>
      </w:r>
      <w:r w:rsidRPr="00AB19EF">
        <w:rPr>
          <w:rFonts w:ascii="Times New Roman" w:eastAsia="Times New Roman" w:hAnsi="Times New Roman" w:cs="Times New Roman"/>
          <w:lang w:eastAsia="en-US"/>
        </w:rPr>
        <w:t>и</w:t>
      </w:r>
      <w:r w:rsidRPr="00AB19EF">
        <w:rPr>
          <w:rFonts w:ascii="Times New Roman" w:eastAsia="Times New Roman" w:hAnsi="Times New Roman" w:cs="Times New Roman"/>
          <w:lang w:eastAsia="en-US"/>
        </w:rPr>
        <w:t>чества часов в месяц 4,35 и коэффициента при наличии квалификационной категории.</w:t>
      </w:r>
    </w:p>
    <w:p w:rsidR="007D6A1E" w:rsidRPr="00AB19EF" w:rsidRDefault="007D6A1E" w:rsidP="007D6A1E">
      <w:pPr>
        <w:widowControl/>
        <w:tabs>
          <w:tab w:val="left" w:pos="1134"/>
        </w:tabs>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Стоимость образовательного часа учителя определяется образовательным учрежд</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нием самостоятельно в пределах основной части ФОТ педагогических работников, ос</w:t>
      </w:r>
      <w:r w:rsidRPr="00AB19EF">
        <w:rPr>
          <w:rFonts w:ascii="Times New Roman" w:eastAsia="Times New Roman" w:hAnsi="Times New Roman" w:cs="Times New Roman"/>
          <w:lang w:eastAsia="en-US"/>
        </w:rPr>
        <w:t>у</w:t>
      </w:r>
      <w:r w:rsidRPr="00AB19EF">
        <w:rPr>
          <w:rFonts w:ascii="Times New Roman" w:eastAsia="Times New Roman" w:hAnsi="Times New Roman" w:cs="Times New Roman"/>
          <w:lang w:eastAsia="en-US"/>
        </w:rPr>
        <w:t>ществляющих образовательный процесс. С учетом общего количества учебных часов в учебном году по учебному плану ОУ.</w:t>
      </w:r>
    </w:p>
    <w:p w:rsidR="007D6A1E" w:rsidRPr="00AB19EF" w:rsidRDefault="007D6A1E" w:rsidP="007D6A1E">
      <w:pPr>
        <w:widowControl/>
        <w:tabs>
          <w:tab w:val="left" w:pos="1134"/>
        </w:tabs>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Должностные оклады педагогических работников зависят от образования, педагог</w:t>
      </w:r>
      <w:r w:rsidRPr="00AB19EF">
        <w:rPr>
          <w:rFonts w:ascii="Times New Roman" w:eastAsia="Times New Roman" w:hAnsi="Times New Roman" w:cs="Times New Roman"/>
          <w:lang w:eastAsia="en-US"/>
        </w:rPr>
        <w:t>и</w:t>
      </w:r>
      <w:r w:rsidRPr="00AB19EF">
        <w:rPr>
          <w:rFonts w:ascii="Times New Roman" w:eastAsia="Times New Roman" w:hAnsi="Times New Roman" w:cs="Times New Roman"/>
          <w:lang w:eastAsia="en-US"/>
        </w:rPr>
        <w:t>ческого стажа работы, квалификационной категории.</w:t>
      </w:r>
    </w:p>
    <w:p w:rsidR="007D6A1E" w:rsidRPr="00AB19EF" w:rsidRDefault="007D6A1E" w:rsidP="007D6A1E">
      <w:pPr>
        <w:widowControl/>
        <w:tabs>
          <w:tab w:val="left" w:pos="1134"/>
        </w:tabs>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Компенсационные выплаты устанавливаются в процентах к окладу, в размерах, уст</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новленных нормативными правовыми актами РФ, Правительства НСО, мэра города и ОУ.</w:t>
      </w:r>
    </w:p>
    <w:p w:rsidR="007D6A1E" w:rsidRPr="00AB19EF" w:rsidRDefault="007D6A1E" w:rsidP="007D6A1E">
      <w:pPr>
        <w:widowControl/>
        <w:tabs>
          <w:tab w:val="left" w:pos="1134"/>
        </w:tabs>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Должностные оклады и компенсационные выплаты являются гарантированной частью заработной платы.</w:t>
      </w:r>
    </w:p>
    <w:p w:rsidR="007D6A1E" w:rsidRPr="00AB19EF" w:rsidRDefault="007D6A1E" w:rsidP="007D6A1E">
      <w:pPr>
        <w:widowControl/>
        <w:numPr>
          <w:ilvl w:val="0"/>
          <w:numId w:val="15"/>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Перечень и порядок выплат, осуществляемых из специальной части ФОТ опред</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ляется образовательным учреждением самостоятельно с учетом мнения органа обществе</w:t>
      </w:r>
      <w:r w:rsidRPr="00AB19EF">
        <w:rPr>
          <w:rFonts w:ascii="Times New Roman" w:eastAsia="Times New Roman" w:hAnsi="Times New Roman" w:cs="Times New Roman"/>
          <w:lang w:eastAsia="en-US"/>
        </w:rPr>
        <w:t>н</w:t>
      </w:r>
      <w:r w:rsidRPr="00AB19EF">
        <w:rPr>
          <w:rFonts w:ascii="Times New Roman" w:eastAsia="Times New Roman" w:hAnsi="Times New Roman" w:cs="Times New Roman"/>
          <w:lang w:eastAsia="en-US"/>
        </w:rPr>
        <w:t>ного управления образовательного учреждения и утверждается приказом руководителя о</w:t>
      </w:r>
      <w:r w:rsidRPr="00AB19EF">
        <w:rPr>
          <w:rFonts w:ascii="Times New Roman" w:eastAsia="Times New Roman" w:hAnsi="Times New Roman" w:cs="Times New Roman"/>
          <w:lang w:eastAsia="en-US"/>
        </w:rPr>
        <w:t>б</w:t>
      </w:r>
      <w:r w:rsidRPr="00AB19EF">
        <w:rPr>
          <w:rFonts w:ascii="Times New Roman" w:eastAsia="Times New Roman" w:hAnsi="Times New Roman" w:cs="Times New Roman"/>
          <w:lang w:eastAsia="en-US"/>
        </w:rPr>
        <w:t>разовательного учреждения.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Размеры, порядок и условия осуществления стимулирующих выплат определяются л</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кальным нормативным актом образовательного учреждения.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w:t>
      </w:r>
      <w:r w:rsidRPr="00AB19EF">
        <w:rPr>
          <w:rFonts w:ascii="Times New Roman" w:eastAsia="Times New Roman" w:hAnsi="Times New Roman" w:cs="Times New Roman"/>
          <w:lang w:eastAsia="en-US"/>
        </w:rPr>
        <w:t>ь</w:t>
      </w:r>
      <w:r w:rsidRPr="00AB19EF">
        <w:rPr>
          <w:rFonts w:ascii="Times New Roman" w:eastAsia="Times New Roman" w:hAnsi="Times New Roman" w:cs="Times New Roman"/>
          <w:lang w:eastAsia="en-US"/>
        </w:rPr>
        <w:lastRenderedPageBreak/>
        <w:t>татам освоения образовательной программы начального общего образования. В них вкл</w:t>
      </w:r>
      <w:r w:rsidRPr="00AB19EF">
        <w:rPr>
          <w:rFonts w:ascii="Times New Roman" w:eastAsia="Times New Roman" w:hAnsi="Times New Roman" w:cs="Times New Roman"/>
          <w:lang w:eastAsia="en-US"/>
        </w:rPr>
        <w:t>ю</w:t>
      </w:r>
      <w:r w:rsidRPr="00AB19EF">
        <w:rPr>
          <w:rFonts w:ascii="Times New Roman" w:eastAsia="Times New Roman" w:hAnsi="Times New Roman" w:cs="Times New Roman"/>
          <w:lang w:eastAsia="en-US"/>
        </w:rPr>
        <w:t>чаются: динамика учебных достижений обучающихся, результативность  их участия во внеурочной деятельности; эффективность использования учителями современных педагог</w:t>
      </w:r>
      <w:r w:rsidRPr="00AB19EF">
        <w:rPr>
          <w:rFonts w:ascii="Times New Roman" w:eastAsia="Times New Roman" w:hAnsi="Times New Roman" w:cs="Times New Roman"/>
          <w:lang w:eastAsia="en-US"/>
        </w:rPr>
        <w:t>и</w:t>
      </w:r>
      <w:r w:rsidRPr="00AB19EF">
        <w:rPr>
          <w:rFonts w:ascii="Times New Roman" w:eastAsia="Times New Roman" w:hAnsi="Times New Roman" w:cs="Times New Roman"/>
          <w:lang w:eastAsia="en-US"/>
        </w:rPr>
        <w:t>ческих технологий, в том числе здоровьесберегающих; результативность  участия в нау</w:t>
      </w:r>
      <w:r w:rsidRPr="00AB19EF">
        <w:rPr>
          <w:rFonts w:ascii="Times New Roman" w:eastAsia="Times New Roman" w:hAnsi="Times New Roman" w:cs="Times New Roman"/>
          <w:lang w:eastAsia="en-US"/>
        </w:rPr>
        <w:t>ч</w:t>
      </w:r>
      <w:r w:rsidRPr="00AB19EF">
        <w:rPr>
          <w:rFonts w:ascii="Times New Roman" w:eastAsia="Times New Roman" w:hAnsi="Times New Roman" w:cs="Times New Roman"/>
          <w:lang w:eastAsia="en-US"/>
        </w:rPr>
        <w:t>но-методической работе (научно-исследовательской деятельности в работе с талантливыми и одаренными детьми), распространение передового педагогического опыта; повышение уровня профессионального мастерства, результативность участия в профессиональных ко</w:t>
      </w:r>
      <w:r w:rsidRPr="00AB19EF">
        <w:rPr>
          <w:rFonts w:ascii="Times New Roman" w:eastAsia="Times New Roman" w:hAnsi="Times New Roman" w:cs="Times New Roman"/>
          <w:lang w:eastAsia="en-US"/>
        </w:rPr>
        <w:t>н</w:t>
      </w:r>
      <w:r w:rsidRPr="00AB19EF">
        <w:rPr>
          <w:rFonts w:ascii="Times New Roman" w:eastAsia="Times New Roman" w:hAnsi="Times New Roman" w:cs="Times New Roman"/>
          <w:lang w:eastAsia="en-US"/>
        </w:rPr>
        <w:t>курсах, в реализации программ гимназии.</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xml:space="preserve"> Образовательная организация самостоятельно определяет:</w:t>
      </w:r>
    </w:p>
    <w:p w:rsidR="007D6A1E" w:rsidRPr="00AB19EF" w:rsidRDefault="007D6A1E" w:rsidP="007D6A1E">
      <w:pPr>
        <w:widowControl/>
        <w:numPr>
          <w:ilvl w:val="0"/>
          <w:numId w:val="16"/>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соотношение базовой и стимулирующей части фонда оплаты труда;</w:t>
      </w:r>
    </w:p>
    <w:p w:rsidR="007D6A1E" w:rsidRPr="00AB19EF" w:rsidRDefault="007D6A1E" w:rsidP="007D6A1E">
      <w:pPr>
        <w:widowControl/>
        <w:numPr>
          <w:ilvl w:val="0"/>
          <w:numId w:val="16"/>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spacing w:val="-4"/>
          <w:lang w:eastAsia="en-US"/>
        </w:rPr>
        <w:t>соотношение фонда оплаты труда педагогического, администрати</w:t>
      </w:r>
      <w:r w:rsidRPr="00AB19EF">
        <w:rPr>
          <w:rFonts w:ascii="Times New Roman" w:eastAsia="Times New Roman" w:hAnsi="Times New Roman" w:cs="Times New Roman"/>
          <w:spacing w:val="-4"/>
          <w:lang w:eastAsia="en-US"/>
        </w:rPr>
        <w:t>в</w:t>
      </w:r>
      <w:r w:rsidRPr="00AB19EF">
        <w:rPr>
          <w:rFonts w:ascii="Times New Roman" w:eastAsia="Times New Roman" w:hAnsi="Times New Roman" w:cs="Times New Roman"/>
          <w:spacing w:val="-4"/>
          <w:lang w:eastAsia="en-US"/>
        </w:rPr>
        <w:t xml:space="preserve">но-управленческого, учебно-вспомогательного и прочего </w:t>
      </w:r>
      <w:r w:rsidRPr="00AB19EF">
        <w:rPr>
          <w:rFonts w:ascii="Times New Roman" w:eastAsia="Times New Roman" w:hAnsi="Times New Roman" w:cs="Times New Roman"/>
          <w:lang w:eastAsia="en-US"/>
        </w:rPr>
        <w:t>персонала;</w:t>
      </w:r>
    </w:p>
    <w:p w:rsidR="007D6A1E" w:rsidRPr="00AB19EF" w:rsidRDefault="007D6A1E" w:rsidP="007D6A1E">
      <w:pPr>
        <w:widowControl/>
        <w:numPr>
          <w:ilvl w:val="0"/>
          <w:numId w:val="16"/>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соотношение общей и специальной частей внутри базовой части фонда оплаты труда;</w:t>
      </w:r>
    </w:p>
    <w:p w:rsidR="007D6A1E" w:rsidRPr="00AB19EF" w:rsidRDefault="007D6A1E" w:rsidP="007D6A1E">
      <w:pPr>
        <w:widowControl/>
        <w:numPr>
          <w:ilvl w:val="0"/>
          <w:numId w:val="16"/>
        </w:numPr>
        <w:tabs>
          <w:tab w:val="left" w:pos="1134"/>
        </w:tabs>
        <w:autoSpaceDE/>
        <w:autoSpaceDN/>
        <w:adjustRightInd/>
        <w:ind w:left="-5" w:firstLine="572"/>
        <w:jc w:val="left"/>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порядок распределения стимулирующего фонда оплаты труда в соответствии с региональными и муниципальными нормативными правовыми актами.</w:t>
      </w:r>
    </w:p>
    <w:p w:rsidR="007D6A1E" w:rsidRPr="00AB19EF" w:rsidRDefault="007D6A1E" w:rsidP="007D6A1E">
      <w:pPr>
        <w:widowControl/>
        <w:tabs>
          <w:tab w:val="left" w:pos="1134"/>
        </w:tabs>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Стимулирующие выплаты за качество работы определяются в соответствии с Полож</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 xml:space="preserve">нием </w:t>
      </w:r>
      <w:r w:rsidRPr="00AB19EF">
        <w:rPr>
          <w:rFonts w:ascii="Times New Roman" w:eastAsia="Times New Roman" w:hAnsi="Times New Roman" w:cs="Times New Roman"/>
          <w:color w:val="7030A0"/>
          <w:lang w:eastAsia="en-US"/>
        </w:rPr>
        <w:t>о системе оплаты труда работников</w:t>
      </w:r>
      <w:r w:rsidRPr="00AB19EF">
        <w:rPr>
          <w:rFonts w:ascii="Times New Roman" w:eastAsia="Times New Roman" w:hAnsi="Times New Roman" w:cs="Times New Roman"/>
          <w:lang w:eastAsia="en-US"/>
        </w:rPr>
        <w:t xml:space="preserve"> учреждения, в котором определены критерии по установлению стимулирующих выплат за качественные показатели деятельности работников по всем должностям, включая административный, педагогический, учебно-вспомогательный, младший обслуживающий и прочий персонал. Критерии </w:t>
      </w:r>
      <w:r w:rsidRPr="00AB19EF">
        <w:rPr>
          <w:rFonts w:ascii="Times New Roman" w:eastAsia="Times New Roman" w:hAnsi="Times New Roman" w:cs="Times New Roman"/>
          <w:color w:val="7030A0"/>
          <w:lang w:eastAsia="en-US"/>
        </w:rPr>
        <w:t>описаны в баллах</w:t>
      </w:r>
      <w:r w:rsidRPr="00AB19EF">
        <w:rPr>
          <w:rFonts w:ascii="Times New Roman" w:eastAsia="Times New Roman" w:hAnsi="Times New Roman" w:cs="Times New Roman"/>
          <w:lang w:eastAsia="en-US"/>
        </w:rPr>
        <w:t>.</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В распределении стимулирующего фонда оплаты труда учитывается мнение коллег</w:t>
      </w:r>
      <w:r w:rsidRPr="00AB19EF">
        <w:rPr>
          <w:rFonts w:ascii="Times New Roman" w:eastAsia="Times New Roman" w:hAnsi="Times New Roman" w:cs="Times New Roman"/>
          <w:lang w:eastAsia="en-US"/>
        </w:rPr>
        <w:t>и</w:t>
      </w:r>
      <w:r w:rsidRPr="00AB19EF">
        <w:rPr>
          <w:rFonts w:ascii="Times New Roman" w:eastAsia="Times New Roman" w:hAnsi="Times New Roman" w:cs="Times New Roman"/>
          <w:lang w:eastAsia="en-US"/>
        </w:rPr>
        <w:t>альных органов управления образовательной организации:  экспертной комиссии по опр</w:t>
      </w:r>
      <w:r w:rsidRPr="00AB19EF">
        <w:rPr>
          <w:rFonts w:ascii="Times New Roman" w:eastAsia="Times New Roman" w:hAnsi="Times New Roman" w:cs="Times New Roman"/>
          <w:lang w:eastAsia="en-US"/>
        </w:rPr>
        <w:t>е</w:t>
      </w:r>
      <w:r w:rsidRPr="00AB19EF">
        <w:rPr>
          <w:rFonts w:ascii="Times New Roman" w:eastAsia="Times New Roman" w:hAnsi="Times New Roman" w:cs="Times New Roman"/>
          <w:lang w:eastAsia="en-US"/>
        </w:rPr>
        <w:t>делению надбавок, выплат из стимулирующего фонда оплаты труда работников МБОУ ги</w:t>
      </w:r>
      <w:r w:rsidRPr="00AB19EF">
        <w:rPr>
          <w:rFonts w:ascii="Times New Roman" w:eastAsia="Times New Roman" w:hAnsi="Times New Roman" w:cs="Times New Roman"/>
          <w:lang w:eastAsia="en-US"/>
        </w:rPr>
        <w:t>м</w:t>
      </w:r>
      <w:r w:rsidRPr="00AB19EF">
        <w:rPr>
          <w:rFonts w:ascii="Times New Roman" w:eastAsia="Times New Roman" w:hAnsi="Times New Roman" w:cs="Times New Roman"/>
          <w:lang w:eastAsia="en-US"/>
        </w:rPr>
        <w:t>назии № 9,  выборного органа первичной профсоюзной организации.</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Для обеспечения требований ФГОС на основе проведенного анализа материал</w:t>
      </w:r>
      <w:r w:rsidRPr="00AB19EF">
        <w:rPr>
          <w:rFonts w:ascii="Times New Roman" w:eastAsia="Times New Roman" w:hAnsi="Times New Roman" w:cs="Times New Roman"/>
          <w:lang w:eastAsia="en-US"/>
        </w:rPr>
        <w:t>ь</w:t>
      </w:r>
      <w:r w:rsidRPr="00AB19EF">
        <w:rPr>
          <w:rFonts w:ascii="Times New Roman" w:eastAsia="Times New Roman" w:hAnsi="Times New Roman" w:cs="Times New Roman"/>
          <w:lang w:eastAsia="en-US"/>
        </w:rPr>
        <w:t>но-технических условий реализации образовательной программы начального общего обр</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зования образовательная организация: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1) проводит экономический расчет стоимости обеспечения требований ФГОС;</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граммы начального общего образования;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3) определяет величину затрат на обеспечение требований к условиям реализации о</w:t>
      </w:r>
      <w:r w:rsidRPr="00AB19EF">
        <w:rPr>
          <w:rFonts w:ascii="Times New Roman" w:eastAsia="Times New Roman" w:hAnsi="Times New Roman" w:cs="Times New Roman"/>
          <w:lang w:eastAsia="en-US"/>
        </w:rPr>
        <w:t>б</w:t>
      </w:r>
      <w:r w:rsidRPr="00AB19EF">
        <w:rPr>
          <w:rFonts w:ascii="Times New Roman" w:eastAsia="Times New Roman" w:hAnsi="Times New Roman" w:cs="Times New Roman"/>
          <w:lang w:eastAsia="en-US"/>
        </w:rPr>
        <w:t>разовательной программы начального общего образования;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4) соотносит необходимые затраты с региональным (муниципальным) графиком вне</w:t>
      </w:r>
      <w:r w:rsidRPr="00AB19EF">
        <w:rPr>
          <w:rFonts w:ascii="Times New Roman" w:eastAsia="Times New Roman" w:hAnsi="Times New Roman" w:cs="Times New Roman"/>
          <w:lang w:eastAsia="en-US"/>
        </w:rPr>
        <w:t>д</w:t>
      </w:r>
      <w:r w:rsidRPr="00AB19EF">
        <w:rPr>
          <w:rFonts w:ascii="Times New Roman" w:eastAsia="Times New Roman" w:hAnsi="Times New Roman" w:cs="Times New Roman"/>
          <w:lang w:eastAsia="en-US"/>
        </w:rPr>
        <w:t>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w:t>
      </w:r>
      <w:r w:rsidRPr="00AB19EF">
        <w:rPr>
          <w:rFonts w:ascii="Times New Roman" w:eastAsia="Times New Roman" w:hAnsi="Times New Roman" w:cs="Times New Roman"/>
          <w:lang w:eastAsia="en-US"/>
        </w:rPr>
        <w:t>о</w:t>
      </w:r>
      <w:r w:rsidRPr="00AB19EF">
        <w:rPr>
          <w:rFonts w:ascii="Times New Roman" w:eastAsia="Times New Roman" w:hAnsi="Times New Roman" w:cs="Times New Roman"/>
          <w:lang w:eastAsia="en-US"/>
        </w:rPr>
        <w:t>вания;</w:t>
      </w:r>
    </w:p>
    <w:p w:rsidR="007D6A1E" w:rsidRPr="00AB19EF" w:rsidRDefault="007D6A1E" w:rsidP="007D6A1E">
      <w:pPr>
        <w:widowControl/>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5) разрабатывает финансовый механизм взаимодействия между образовательной орг</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низацией и организациями дополнительного образования детей, а также другими социал</w:t>
      </w:r>
      <w:r w:rsidRPr="00AB19EF">
        <w:rPr>
          <w:rFonts w:ascii="Times New Roman" w:eastAsia="Times New Roman" w:hAnsi="Times New Roman" w:cs="Times New Roman"/>
          <w:lang w:eastAsia="en-US"/>
        </w:rPr>
        <w:t>ь</w:t>
      </w:r>
      <w:r w:rsidRPr="00AB19EF">
        <w:rPr>
          <w:rFonts w:ascii="Times New Roman" w:eastAsia="Times New Roman" w:hAnsi="Times New Roman" w:cs="Times New Roman"/>
          <w:lang w:eastAsia="en-US"/>
        </w:rPr>
        <w:t>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D6A1E" w:rsidRPr="00AB19EF" w:rsidRDefault="007D6A1E" w:rsidP="007D6A1E">
      <w:pPr>
        <w:widowControl/>
        <w:numPr>
          <w:ilvl w:val="0"/>
          <w:numId w:val="11"/>
        </w:numPr>
        <w:tabs>
          <w:tab w:val="left" w:pos="993"/>
        </w:tabs>
        <w:autoSpaceDE/>
        <w:autoSpaceDN/>
        <w:adjustRightInd/>
        <w:ind w:left="-5" w:firstLine="572"/>
        <w:contextualSpacing/>
        <w:jc w:val="left"/>
        <w:rPr>
          <w:rFonts w:ascii="Times New Roman" w:eastAsia="Times New Roman" w:hAnsi="Times New Roman" w:cs="Times New Roman"/>
          <w:lang w:val="x-none"/>
        </w:rPr>
      </w:pPr>
      <w:r w:rsidRPr="00AB19EF">
        <w:rPr>
          <w:rFonts w:ascii="Times New Roman" w:eastAsia="Times New Roman" w:hAnsi="Times New Roman" w:cs="Times New Roman"/>
          <w:lang w:val="x-none"/>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D6A1E" w:rsidRPr="00AB19EF" w:rsidRDefault="007D6A1E" w:rsidP="007D6A1E">
      <w:pPr>
        <w:widowControl/>
        <w:numPr>
          <w:ilvl w:val="0"/>
          <w:numId w:val="11"/>
        </w:numPr>
        <w:tabs>
          <w:tab w:val="left" w:pos="993"/>
        </w:tabs>
        <w:autoSpaceDE/>
        <w:autoSpaceDN/>
        <w:adjustRightInd/>
        <w:ind w:left="-5" w:firstLine="572"/>
        <w:contextualSpacing/>
        <w:jc w:val="left"/>
        <w:rPr>
          <w:rFonts w:ascii="Times New Roman" w:eastAsia="Times New Roman" w:hAnsi="Times New Roman" w:cs="Times New Roman"/>
          <w:lang w:val="x-none"/>
        </w:rPr>
      </w:pPr>
      <w:r w:rsidRPr="00AB19EF">
        <w:rPr>
          <w:rFonts w:ascii="Times New Roman" w:eastAsia="Times New Roman" w:hAnsi="Times New Roman" w:cs="Times New Roman"/>
          <w:lang w:val="x-none"/>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D6A1E" w:rsidRPr="00AB19EF" w:rsidRDefault="007D6A1E" w:rsidP="007D6A1E">
      <w:pPr>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w:t>
      </w:r>
      <w:r w:rsidRPr="00AB19EF">
        <w:rPr>
          <w:rFonts w:ascii="Times New Roman" w:eastAsia="Times New Roman" w:hAnsi="Times New Roman" w:cs="Times New Roman"/>
          <w:lang w:eastAsia="en-US"/>
        </w:rPr>
        <w:t>в</w:t>
      </w:r>
      <w:r w:rsidRPr="00AB19EF">
        <w:rPr>
          <w:rFonts w:ascii="Times New Roman" w:eastAsia="Times New Roman" w:hAnsi="Times New Roman" w:cs="Times New Roman"/>
          <w:lang w:eastAsia="en-US"/>
        </w:rPr>
        <w:lastRenderedPageBreak/>
        <w:t>ных затрат оказания государственных услуг по реализации образовательной программы определяются в соответствии с Федеральным законом № 273-ФЗ «Об образовании в Росси</w:t>
      </w:r>
      <w:r w:rsidRPr="00AB19EF">
        <w:rPr>
          <w:rFonts w:ascii="Times New Roman" w:eastAsia="Times New Roman" w:hAnsi="Times New Roman" w:cs="Times New Roman"/>
          <w:lang w:eastAsia="en-US"/>
        </w:rPr>
        <w:t>й</w:t>
      </w:r>
      <w:r w:rsidRPr="00AB19EF">
        <w:rPr>
          <w:rFonts w:ascii="Times New Roman" w:eastAsia="Times New Roman" w:hAnsi="Times New Roman" w:cs="Times New Roman"/>
          <w:lang w:eastAsia="en-US"/>
        </w:rPr>
        <w:t>ской Федерации»  (ст. 2, п. 10).</w:t>
      </w:r>
    </w:p>
    <w:p w:rsidR="007D6A1E" w:rsidRPr="00AB19EF" w:rsidRDefault="007D6A1E" w:rsidP="007D6A1E">
      <w:pPr>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w:t>
      </w:r>
      <w:r w:rsidRPr="00AB19EF">
        <w:rPr>
          <w:rFonts w:ascii="Times New Roman" w:eastAsia="Times New Roman" w:hAnsi="Times New Roman" w:cs="Times New Roman"/>
          <w:lang w:eastAsia="en-US"/>
        </w:rPr>
        <w:t>а</w:t>
      </w:r>
      <w:r w:rsidRPr="00AB19EF">
        <w:rPr>
          <w:rFonts w:ascii="Times New Roman" w:eastAsia="Times New Roman" w:hAnsi="Times New Roman" w:cs="Times New Roman"/>
          <w:lang w:eastAsia="en-US"/>
        </w:rPr>
        <w:t>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w:t>
      </w:r>
      <w:r w:rsidRPr="00AB19EF">
        <w:rPr>
          <w:rFonts w:ascii="Times New Roman" w:eastAsia="Times New Roman" w:hAnsi="Times New Roman" w:cs="Times New Roman"/>
          <w:lang w:eastAsia="en-US"/>
        </w:rPr>
        <w:t>у</w:t>
      </w:r>
      <w:r w:rsidRPr="00AB19EF">
        <w:rPr>
          <w:rFonts w:ascii="Times New Roman" w:eastAsia="Times New Roman" w:hAnsi="Times New Roman" w:cs="Times New Roman"/>
          <w:lang w:eastAsia="en-US"/>
        </w:rPr>
        <w:t>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D6A1E" w:rsidRPr="00AB19EF" w:rsidRDefault="007D6A1E" w:rsidP="007D6A1E">
      <w:pPr>
        <w:widowControl/>
        <w:shd w:val="clear" w:color="auto" w:fill="FFFFFF"/>
        <w:tabs>
          <w:tab w:val="left" w:pos="1238"/>
        </w:tabs>
        <w:autoSpaceDE/>
        <w:autoSpaceDN/>
        <w:adjustRightInd/>
        <w:ind w:left="-5" w:firstLine="572"/>
        <w:rPr>
          <w:rFonts w:ascii="Times New Roman" w:eastAsia="Times New Roman" w:hAnsi="Times New Roman" w:cs="Times New Roman"/>
          <w:lang w:eastAsia="en-US"/>
        </w:rPr>
      </w:pPr>
      <w:r w:rsidRPr="00AB19EF">
        <w:rPr>
          <w:rFonts w:ascii="Times New Roman" w:eastAsia="Times New Roman" w:hAnsi="Times New Roman" w:cs="Times New Roman"/>
          <w:lang w:eastAsia="en-US"/>
        </w:rPr>
        <w:t xml:space="preserve">Финансовое обеспечение оказания государственных услуг </w:t>
      </w:r>
      <w:r w:rsidRPr="00AB19EF">
        <w:rPr>
          <w:rFonts w:ascii="Times New Roman" w:eastAsia="Times New Roman" w:hAnsi="Times New Roman" w:cs="Times New Roman"/>
          <w:spacing w:val="-3"/>
          <w:lang w:eastAsia="en-US"/>
        </w:rPr>
        <w:t xml:space="preserve">осуществляется в пределах бюджетных ассигнований, предусмотренных </w:t>
      </w:r>
      <w:r w:rsidRPr="00AB19EF">
        <w:rPr>
          <w:rFonts w:ascii="Times New Roman" w:eastAsia="Times New Roman" w:hAnsi="Times New Roman" w:cs="Times New Roman"/>
          <w:lang w:eastAsia="en-US"/>
        </w:rPr>
        <w:t>организации на очередной финансовый год.</w:t>
      </w:r>
    </w:p>
    <w:p w:rsidR="007D6A1E" w:rsidRPr="00AB19EF" w:rsidRDefault="007D6A1E" w:rsidP="007D6A1E">
      <w:pPr>
        <w:widowControl/>
        <w:autoSpaceDE/>
        <w:autoSpaceDN/>
        <w:adjustRightInd/>
        <w:ind w:firstLine="0"/>
        <w:jc w:val="center"/>
        <w:rPr>
          <w:rFonts w:ascii="Times New Roman" w:eastAsia="Calibri" w:hAnsi="Times New Roman" w:cs="Times New Roman"/>
          <w:lang w:eastAsia="en-US"/>
        </w:rPr>
      </w:pPr>
    </w:p>
    <w:p w:rsidR="007D6A1E" w:rsidRPr="00AB19EF" w:rsidRDefault="007D6A1E" w:rsidP="00885E04">
      <w:pPr>
        <w:ind w:firstLine="0"/>
        <w:rPr>
          <w:rFonts w:ascii="Times New Roman" w:hAnsi="Times New Roman" w:cs="Times New Roman"/>
        </w:rPr>
      </w:pPr>
    </w:p>
    <w:sectPr w:rsidR="007D6A1E" w:rsidRPr="00AB19EF"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448" w:rsidRDefault="003E3448">
      <w:r>
        <w:separator/>
      </w:r>
    </w:p>
  </w:endnote>
  <w:endnote w:type="continuationSeparator" w:id="0">
    <w:p w:rsidR="003E3448" w:rsidRDefault="003E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9D" w:rsidRDefault="00BB429D">
    <w:pPr>
      <w:pStyle w:val="af"/>
      <w:jc w:val="center"/>
    </w:pPr>
    <w:r>
      <w:fldChar w:fldCharType="begin"/>
    </w:r>
    <w:r>
      <w:instrText>PAGE   \* MERGEFORMAT</w:instrText>
    </w:r>
    <w:r>
      <w:fldChar w:fldCharType="separate"/>
    </w:r>
    <w:r w:rsidR="000641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448" w:rsidRDefault="003E3448">
      <w:r>
        <w:separator/>
      </w:r>
    </w:p>
  </w:footnote>
  <w:footnote w:type="continuationSeparator" w:id="0">
    <w:p w:rsidR="003E3448" w:rsidRDefault="003E3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9D" w:rsidRDefault="00BB429D">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C3980"/>
    <w:multiLevelType w:val="hybridMultilevel"/>
    <w:tmpl w:val="A28C842A"/>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CF378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4E0B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B293066"/>
    <w:multiLevelType w:val="hybridMultilevel"/>
    <w:tmpl w:val="C8CE14A4"/>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7">
    <w:nsid w:val="238E3C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A2851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EB1993"/>
    <w:multiLevelType w:val="hybridMultilevel"/>
    <w:tmpl w:val="27066A7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6CF61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12"/>
  </w:num>
  <w:num w:numId="3">
    <w:abstractNumId w:val="5"/>
  </w:num>
  <w:num w:numId="4">
    <w:abstractNumId w:val="10"/>
  </w:num>
  <w:num w:numId="5">
    <w:abstractNumId w:val="6"/>
  </w:num>
  <w:num w:numId="6">
    <w:abstractNumId w:val="13"/>
  </w:num>
  <w:num w:numId="7">
    <w:abstractNumId w:val="4"/>
  </w:num>
  <w:num w:numId="8">
    <w:abstractNumId w:val="7"/>
  </w:num>
  <w:num w:numId="9">
    <w:abstractNumId w:val="2"/>
  </w:num>
  <w:num w:numId="10">
    <w:abstractNumId w:val="9"/>
  </w:num>
  <w:num w:numId="11">
    <w:abstractNumId w:val="3"/>
  </w:num>
  <w:num w:numId="12">
    <w:abstractNumId w:val="8"/>
  </w:num>
  <w:num w:numId="13">
    <w:abstractNumId w:val="0"/>
  </w:num>
  <w:num w:numId="14">
    <w:abstractNumId w:val="14"/>
  </w:num>
  <w:num w:numId="15">
    <w:abstractNumId w:val="1"/>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9E8"/>
    <w:rsid w:val="0000045E"/>
    <w:rsid w:val="00001810"/>
    <w:rsid w:val="0000585B"/>
    <w:rsid w:val="00006340"/>
    <w:rsid w:val="000070E4"/>
    <w:rsid w:val="00010024"/>
    <w:rsid w:val="0001433A"/>
    <w:rsid w:val="00017D96"/>
    <w:rsid w:val="00017E9D"/>
    <w:rsid w:val="000209E4"/>
    <w:rsid w:val="00021D01"/>
    <w:rsid w:val="00022467"/>
    <w:rsid w:val="00026A72"/>
    <w:rsid w:val="00037375"/>
    <w:rsid w:val="0004112C"/>
    <w:rsid w:val="00050176"/>
    <w:rsid w:val="00051C14"/>
    <w:rsid w:val="00052C97"/>
    <w:rsid w:val="00054218"/>
    <w:rsid w:val="00055A59"/>
    <w:rsid w:val="00055D9F"/>
    <w:rsid w:val="0005664C"/>
    <w:rsid w:val="00057DA6"/>
    <w:rsid w:val="00063B87"/>
    <w:rsid w:val="0006416D"/>
    <w:rsid w:val="000641DE"/>
    <w:rsid w:val="00064CC1"/>
    <w:rsid w:val="00066036"/>
    <w:rsid w:val="0007021D"/>
    <w:rsid w:val="00070518"/>
    <w:rsid w:val="00071852"/>
    <w:rsid w:val="00082CB7"/>
    <w:rsid w:val="000864F4"/>
    <w:rsid w:val="00091C09"/>
    <w:rsid w:val="00094BA1"/>
    <w:rsid w:val="00094DCF"/>
    <w:rsid w:val="00095266"/>
    <w:rsid w:val="000A0841"/>
    <w:rsid w:val="000A737A"/>
    <w:rsid w:val="000B0D60"/>
    <w:rsid w:val="000B1C0E"/>
    <w:rsid w:val="000B21C8"/>
    <w:rsid w:val="000B35C6"/>
    <w:rsid w:val="000C232E"/>
    <w:rsid w:val="000C53CF"/>
    <w:rsid w:val="000D0EFB"/>
    <w:rsid w:val="000D1B2B"/>
    <w:rsid w:val="000D283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1EE7"/>
    <w:rsid w:val="00153747"/>
    <w:rsid w:val="00153912"/>
    <w:rsid w:val="00156B27"/>
    <w:rsid w:val="00156FDE"/>
    <w:rsid w:val="00161A8C"/>
    <w:rsid w:val="00162E10"/>
    <w:rsid w:val="00163D96"/>
    <w:rsid w:val="00166185"/>
    <w:rsid w:val="00174B68"/>
    <w:rsid w:val="00175E09"/>
    <w:rsid w:val="00181790"/>
    <w:rsid w:val="00182CCC"/>
    <w:rsid w:val="00183C4D"/>
    <w:rsid w:val="001859B4"/>
    <w:rsid w:val="00193717"/>
    <w:rsid w:val="00194D57"/>
    <w:rsid w:val="00195BD5"/>
    <w:rsid w:val="001A2D09"/>
    <w:rsid w:val="001A4260"/>
    <w:rsid w:val="001A7C81"/>
    <w:rsid w:val="001B12BD"/>
    <w:rsid w:val="001B17C7"/>
    <w:rsid w:val="001B1F5B"/>
    <w:rsid w:val="001B2043"/>
    <w:rsid w:val="001B2EA9"/>
    <w:rsid w:val="001C0A7F"/>
    <w:rsid w:val="001C271D"/>
    <w:rsid w:val="001C6DE6"/>
    <w:rsid w:val="001D7E52"/>
    <w:rsid w:val="001E1E77"/>
    <w:rsid w:val="001E22EA"/>
    <w:rsid w:val="001E618B"/>
    <w:rsid w:val="001E6FF5"/>
    <w:rsid w:val="001E7889"/>
    <w:rsid w:val="001F5495"/>
    <w:rsid w:val="00206E04"/>
    <w:rsid w:val="002071A1"/>
    <w:rsid w:val="00210B3B"/>
    <w:rsid w:val="00213688"/>
    <w:rsid w:val="002136FC"/>
    <w:rsid w:val="0021556D"/>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4DCD"/>
    <w:rsid w:val="002874DF"/>
    <w:rsid w:val="00292DD0"/>
    <w:rsid w:val="0029510E"/>
    <w:rsid w:val="002A134F"/>
    <w:rsid w:val="002B0D4C"/>
    <w:rsid w:val="002B3DA7"/>
    <w:rsid w:val="002B552B"/>
    <w:rsid w:val="002B6264"/>
    <w:rsid w:val="002C0097"/>
    <w:rsid w:val="002C041F"/>
    <w:rsid w:val="002D01FC"/>
    <w:rsid w:val="002E7292"/>
    <w:rsid w:val="002E7B2C"/>
    <w:rsid w:val="002F0AF6"/>
    <w:rsid w:val="002F7ABF"/>
    <w:rsid w:val="003000C5"/>
    <w:rsid w:val="0030487F"/>
    <w:rsid w:val="00306555"/>
    <w:rsid w:val="00307183"/>
    <w:rsid w:val="0032333E"/>
    <w:rsid w:val="0032551D"/>
    <w:rsid w:val="003261E3"/>
    <w:rsid w:val="003274D0"/>
    <w:rsid w:val="00337D52"/>
    <w:rsid w:val="003409A4"/>
    <w:rsid w:val="003420B4"/>
    <w:rsid w:val="00344285"/>
    <w:rsid w:val="00344BC6"/>
    <w:rsid w:val="003465EA"/>
    <w:rsid w:val="00353FFA"/>
    <w:rsid w:val="00354133"/>
    <w:rsid w:val="0035580E"/>
    <w:rsid w:val="0035603D"/>
    <w:rsid w:val="00356288"/>
    <w:rsid w:val="00361222"/>
    <w:rsid w:val="003617E0"/>
    <w:rsid w:val="00362471"/>
    <w:rsid w:val="00364CF9"/>
    <w:rsid w:val="0036730C"/>
    <w:rsid w:val="0036754C"/>
    <w:rsid w:val="00370428"/>
    <w:rsid w:val="0037087E"/>
    <w:rsid w:val="003737ED"/>
    <w:rsid w:val="00375DC4"/>
    <w:rsid w:val="00377953"/>
    <w:rsid w:val="00385A86"/>
    <w:rsid w:val="003871D7"/>
    <w:rsid w:val="003A2B23"/>
    <w:rsid w:val="003A2E36"/>
    <w:rsid w:val="003A3219"/>
    <w:rsid w:val="003A3993"/>
    <w:rsid w:val="003A6923"/>
    <w:rsid w:val="003B1EC5"/>
    <w:rsid w:val="003B2BC3"/>
    <w:rsid w:val="003B5756"/>
    <w:rsid w:val="003B5BA9"/>
    <w:rsid w:val="003B781F"/>
    <w:rsid w:val="003C5315"/>
    <w:rsid w:val="003C77DC"/>
    <w:rsid w:val="003D1BC2"/>
    <w:rsid w:val="003D619E"/>
    <w:rsid w:val="003E3448"/>
    <w:rsid w:val="003E6673"/>
    <w:rsid w:val="003E7406"/>
    <w:rsid w:val="003E7926"/>
    <w:rsid w:val="003F05E2"/>
    <w:rsid w:val="003F16E7"/>
    <w:rsid w:val="003F1EB6"/>
    <w:rsid w:val="003F3F45"/>
    <w:rsid w:val="003F4E76"/>
    <w:rsid w:val="003F5382"/>
    <w:rsid w:val="003F7698"/>
    <w:rsid w:val="003F79AA"/>
    <w:rsid w:val="0040382F"/>
    <w:rsid w:val="00404118"/>
    <w:rsid w:val="004047F4"/>
    <w:rsid w:val="00405B0E"/>
    <w:rsid w:val="004105E6"/>
    <w:rsid w:val="004164CC"/>
    <w:rsid w:val="004168CA"/>
    <w:rsid w:val="00426EDD"/>
    <w:rsid w:val="00432FE3"/>
    <w:rsid w:val="004347B5"/>
    <w:rsid w:val="00435A27"/>
    <w:rsid w:val="00444259"/>
    <w:rsid w:val="00447A54"/>
    <w:rsid w:val="00453959"/>
    <w:rsid w:val="004550D2"/>
    <w:rsid w:val="004609CD"/>
    <w:rsid w:val="0046376E"/>
    <w:rsid w:val="0046418D"/>
    <w:rsid w:val="004650A0"/>
    <w:rsid w:val="004841D0"/>
    <w:rsid w:val="00484321"/>
    <w:rsid w:val="004876FC"/>
    <w:rsid w:val="00490AD2"/>
    <w:rsid w:val="00491F3E"/>
    <w:rsid w:val="00495CCC"/>
    <w:rsid w:val="004A018D"/>
    <w:rsid w:val="004A22B8"/>
    <w:rsid w:val="004A3AAE"/>
    <w:rsid w:val="004B068D"/>
    <w:rsid w:val="004B2095"/>
    <w:rsid w:val="004B3CA2"/>
    <w:rsid w:val="004B6C3E"/>
    <w:rsid w:val="004C0B65"/>
    <w:rsid w:val="004C2660"/>
    <w:rsid w:val="004C47EB"/>
    <w:rsid w:val="004C698F"/>
    <w:rsid w:val="004D2E9A"/>
    <w:rsid w:val="004D33AA"/>
    <w:rsid w:val="004D3AAB"/>
    <w:rsid w:val="004E5C87"/>
    <w:rsid w:val="004F08D1"/>
    <w:rsid w:val="004F5290"/>
    <w:rsid w:val="005013DB"/>
    <w:rsid w:val="0050401C"/>
    <w:rsid w:val="00507F4F"/>
    <w:rsid w:val="00507F82"/>
    <w:rsid w:val="0051005B"/>
    <w:rsid w:val="0051059D"/>
    <w:rsid w:val="00511F40"/>
    <w:rsid w:val="0051381A"/>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81965"/>
    <w:rsid w:val="00581D96"/>
    <w:rsid w:val="00590509"/>
    <w:rsid w:val="00590CF6"/>
    <w:rsid w:val="00594B2B"/>
    <w:rsid w:val="005956D2"/>
    <w:rsid w:val="005A13D3"/>
    <w:rsid w:val="005A29A1"/>
    <w:rsid w:val="005B0404"/>
    <w:rsid w:val="005B5F09"/>
    <w:rsid w:val="005B7EE7"/>
    <w:rsid w:val="005C363B"/>
    <w:rsid w:val="005C3E92"/>
    <w:rsid w:val="005C650F"/>
    <w:rsid w:val="005D0F3E"/>
    <w:rsid w:val="005D1913"/>
    <w:rsid w:val="005D20B5"/>
    <w:rsid w:val="005D5AE9"/>
    <w:rsid w:val="005E0FCA"/>
    <w:rsid w:val="005E54D3"/>
    <w:rsid w:val="005E5611"/>
    <w:rsid w:val="005F45D3"/>
    <w:rsid w:val="005F668B"/>
    <w:rsid w:val="005F6C47"/>
    <w:rsid w:val="00607250"/>
    <w:rsid w:val="0060740B"/>
    <w:rsid w:val="00607BE0"/>
    <w:rsid w:val="00610E0A"/>
    <w:rsid w:val="00611F8B"/>
    <w:rsid w:val="00614CEB"/>
    <w:rsid w:val="00625C91"/>
    <w:rsid w:val="00627C61"/>
    <w:rsid w:val="00631241"/>
    <w:rsid w:val="00641761"/>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4CF6"/>
    <w:rsid w:val="006877A8"/>
    <w:rsid w:val="00691409"/>
    <w:rsid w:val="0069502A"/>
    <w:rsid w:val="006969BB"/>
    <w:rsid w:val="006A02AF"/>
    <w:rsid w:val="006A0595"/>
    <w:rsid w:val="006A1D9E"/>
    <w:rsid w:val="006A2095"/>
    <w:rsid w:val="006A64E5"/>
    <w:rsid w:val="006B0FC0"/>
    <w:rsid w:val="006B3446"/>
    <w:rsid w:val="006B5D74"/>
    <w:rsid w:val="006B70F1"/>
    <w:rsid w:val="006D19BB"/>
    <w:rsid w:val="006D22EF"/>
    <w:rsid w:val="006E6E47"/>
    <w:rsid w:val="006E7980"/>
    <w:rsid w:val="006F569F"/>
    <w:rsid w:val="006F6F05"/>
    <w:rsid w:val="006F7AE9"/>
    <w:rsid w:val="0070086C"/>
    <w:rsid w:val="00706A41"/>
    <w:rsid w:val="00707720"/>
    <w:rsid w:val="00714779"/>
    <w:rsid w:val="00716142"/>
    <w:rsid w:val="007269E8"/>
    <w:rsid w:val="00730DF5"/>
    <w:rsid w:val="007356F5"/>
    <w:rsid w:val="00746473"/>
    <w:rsid w:val="0075239C"/>
    <w:rsid w:val="00755C9C"/>
    <w:rsid w:val="00762015"/>
    <w:rsid w:val="007620A8"/>
    <w:rsid w:val="00770840"/>
    <w:rsid w:val="00770FDF"/>
    <w:rsid w:val="00776AC3"/>
    <w:rsid w:val="0078118B"/>
    <w:rsid w:val="007815E6"/>
    <w:rsid w:val="007873C8"/>
    <w:rsid w:val="007874D7"/>
    <w:rsid w:val="00787D34"/>
    <w:rsid w:val="00794C4D"/>
    <w:rsid w:val="00795C50"/>
    <w:rsid w:val="00796BB6"/>
    <w:rsid w:val="00796D34"/>
    <w:rsid w:val="007A1408"/>
    <w:rsid w:val="007A1C80"/>
    <w:rsid w:val="007A723F"/>
    <w:rsid w:val="007A7FE8"/>
    <w:rsid w:val="007B25AF"/>
    <w:rsid w:val="007B3641"/>
    <w:rsid w:val="007B4CB1"/>
    <w:rsid w:val="007D2C3C"/>
    <w:rsid w:val="007D3A11"/>
    <w:rsid w:val="007D6A1E"/>
    <w:rsid w:val="007D754A"/>
    <w:rsid w:val="007E2F7C"/>
    <w:rsid w:val="007E57E8"/>
    <w:rsid w:val="007E7960"/>
    <w:rsid w:val="007F03B0"/>
    <w:rsid w:val="007F37DA"/>
    <w:rsid w:val="007F5D40"/>
    <w:rsid w:val="008016FF"/>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535A8"/>
    <w:rsid w:val="00853CC6"/>
    <w:rsid w:val="008548FB"/>
    <w:rsid w:val="00861D54"/>
    <w:rsid w:val="00865EFC"/>
    <w:rsid w:val="00866A56"/>
    <w:rsid w:val="008748B2"/>
    <w:rsid w:val="00876F19"/>
    <w:rsid w:val="00880701"/>
    <w:rsid w:val="00882D4A"/>
    <w:rsid w:val="00883254"/>
    <w:rsid w:val="008847BE"/>
    <w:rsid w:val="00884F2B"/>
    <w:rsid w:val="00885E04"/>
    <w:rsid w:val="00886ED8"/>
    <w:rsid w:val="00887982"/>
    <w:rsid w:val="00891EB0"/>
    <w:rsid w:val="00895056"/>
    <w:rsid w:val="008B647A"/>
    <w:rsid w:val="008C21D1"/>
    <w:rsid w:val="008C4740"/>
    <w:rsid w:val="008D179E"/>
    <w:rsid w:val="008D6B44"/>
    <w:rsid w:val="008E1663"/>
    <w:rsid w:val="008E2A85"/>
    <w:rsid w:val="008E51A2"/>
    <w:rsid w:val="008E51E5"/>
    <w:rsid w:val="008E73C1"/>
    <w:rsid w:val="008F5AB4"/>
    <w:rsid w:val="008F6A6A"/>
    <w:rsid w:val="008F7DF6"/>
    <w:rsid w:val="00901B5D"/>
    <w:rsid w:val="00902963"/>
    <w:rsid w:val="00911360"/>
    <w:rsid w:val="00912FFF"/>
    <w:rsid w:val="0092066E"/>
    <w:rsid w:val="00921291"/>
    <w:rsid w:val="0092214F"/>
    <w:rsid w:val="00923DBA"/>
    <w:rsid w:val="0092551D"/>
    <w:rsid w:val="00925DEB"/>
    <w:rsid w:val="00926DFC"/>
    <w:rsid w:val="00930196"/>
    <w:rsid w:val="0093783C"/>
    <w:rsid w:val="00944199"/>
    <w:rsid w:val="00950975"/>
    <w:rsid w:val="00952426"/>
    <w:rsid w:val="009528E5"/>
    <w:rsid w:val="00960C04"/>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76FE"/>
    <w:rsid w:val="009B000F"/>
    <w:rsid w:val="009B1D7F"/>
    <w:rsid w:val="009C386F"/>
    <w:rsid w:val="009C55C5"/>
    <w:rsid w:val="009D2E3C"/>
    <w:rsid w:val="009D45DA"/>
    <w:rsid w:val="009D57FF"/>
    <w:rsid w:val="009D6288"/>
    <w:rsid w:val="009D79CF"/>
    <w:rsid w:val="009E0241"/>
    <w:rsid w:val="009F1815"/>
    <w:rsid w:val="009F4D09"/>
    <w:rsid w:val="009F680C"/>
    <w:rsid w:val="009F7350"/>
    <w:rsid w:val="00A01238"/>
    <w:rsid w:val="00A0132E"/>
    <w:rsid w:val="00A039EB"/>
    <w:rsid w:val="00A107BD"/>
    <w:rsid w:val="00A2074F"/>
    <w:rsid w:val="00A21D6D"/>
    <w:rsid w:val="00A25BF6"/>
    <w:rsid w:val="00A27E6F"/>
    <w:rsid w:val="00A33BCA"/>
    <w:rsid w:val="00A355BC"/>
    <w:rsid w:val="00A35996"/>
    <w:rsid w:val="00A40A27"/>
    <w:rsid w:val="00A45EB7"/>
    <w:rsid w:val="00A46FF2"/>
    <w:rsid w:val="00A532BD"/>
    <w:rsid w:val="00A536E5"/>
    <w:rsid w:val="00A53FED"/>
    <w:rsid w:val="00A56130"/>
    <w:rsid w:val="00A567B1"/>
    <w:rsid w:val="00A5690D"/>
    <w:rsid w:val="00A61698"/>
    <w:rsid w:val="00A62D0F"/>
    <w:rsid w:val="00A6478B"/>
    <w:rsid w:val="00A75C33"/>
    <w:rsid w:val="00A77E79"/>
    <w:rsid w:val="00A801BF"/>
    <w:rsid w:val="00A86209"/>
    <w:rsid w:val="00AA3DBC"/>
    <w:rsid w:val="00AA546F"/>
    <w:rsid w:val="00AA7D30"/>
    <w:rsid w:val="00AB19EF"/>
    <w:rsid w:val="00AC1613"/>
    <w:rsid w:val="00AC40AD"/>
    <w:rsid w:val="00AC4105"/>
    <w:rsid w:val="00AC607A"/>
    <w:rsid w:val="00AD6D62"/>
    <w:rsid w:val="00AE52CB"/>
    <w:rsid w:val="00AF495D"/>
    <w:rsid w:val="00AF5496"/>
    <w:rsid w:val="00B00542"/>
    <w:rsid w:val="00B01EBF"/>
    <w:rsid w:val="00B029E4"/>
    <w:rsid w:val="00B037AC"/>
    <w:rsid w:val="00B03CF8"/>
    <w:rsid w:val="00B04465"/>
    <w:rsid w:val="00B04ACD"/>
    <w:rsid w:val="00B101C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61052"/>
    <w:rsid w:val="00B63993"/>
    <w:rsid w:val="00B73453"/>
    <w:rsid w:val="00B81B8B"/>
    <w:rsid w:val="00B8207D"/>
    <w:rsid w:val="00B83B2F"/>
    <w:rsid w:val="00B8433A"/>
    <w:rsid w:val="00B87F37"/>
    <w:rsid w:val="00B90E35"/>
    <w:rsid w:val="00B912D5"/>
    <w:rsid w:val="00B91B12"/>
    <w:rsid w:val="00B93071"/>
    <w:rsid w:val="00B93DCC"/>
    <w:rsid w:val="00B97B2A"/>
    <w:rsid w:val="00BA564D"/>
    <w:rsid w:val="00BB0228"/>
    <w:rsid w:val="00BB3DDD"/>
    <w:rsid w:val="00BB429D"/>
    <w:rsid w:val="00BB4E39"/>
    <w:rsid w:val="00BB557A"/>
    <w:rsid w:val="00BB61DB"/>
    <w:rsid w:val="00BB7110"/>
    <w:rsid w:val="00BC0B02"/>
    <w:rsid w:val="00BC13EE"/>
    <w:rsid w:val="00BC22A7"/>
    <w:rsid w:val="00BC2851"/>
    <w:rsid w:val="00BC51EB"/>
    <w:rsid w:val="00BC67D5"/>
    <w:rsid w:val="00BC6A5B"/>
    <w:rsid w:val="00BD0766"/>
    <w:rsid w:val="00BD2A44"/>
    <w:rsid w:val="00BD3131"/>
    <w:rsid w:val="00BD50A0"/>
    <w:rsid w:val="00BD595C"/>
    <w:rsid w:val="00BE0A8A"/>
    <w:rsid w:val="00BE2504"/>
    <w:rsid w:val="00BE3DBC"/>
    <w:rsid w:val="00BF13A1"/>
    <w:rsid w:val="00BF4E8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51628"/>
    <w:rsid w:val="00C51D0E"/>
    <w:rsid w:val="00C56F76"/>
    <w:rsid w:val="00C61298"/>
    <w:rsid w:val="00C612FB"/>
    <w:rsid w:val="00C613EB"/>
    <w:rsid w:val="00C61EB5"/>
    <w:rsid w:val="00C666C5"/>
    <w:rsid w:val="00C74004"/>
    <w:rsid w:val="00C76057"/>
    <w:rsid w:val="00C80675"/>
    <w:rsid w:val="00C80863"/>
    <w:rsid w:val="00C80FF8"/>
    <w:rsid w:val="00C81644"/>
    <w:rsid w:val="00C8198C"/>
    <w:rsid w:val="00C853DF"/>
    <w:rsid w:val="00C95552"/>
    <w:rsid w:val="00CA0E95"/>
    <w:rsid w:val="00CA2CE9"/>
    <w:rsid w:val="00CA4AFD"/>
    <w:rsid w:val="00CA55AE"/>
    <w:rsid w:val="00CA7802"/>
    <w:rsid w:val="00CB08D4"/>
    <w:rsid w:val="00CB3B52"/>
    <w:rsid w:val="00CB539E"/>
    <w:rsid w:val="00CC2466"/>
    <w:rsid w:val="00CC45EF"/>
    <w:rsid w:val="00CC525B"/>
    <w:rsid w:val="00CC58CA"/>
    <w:rsid w:val="00CC76F7"/>
    <w:rsid w:val="00CD0585"/>
    <w:rsid w:val="00CD06BB"/>
    <w:rsid w:val="00CD3BD2"/>
    <w:rsid w:val="00CD4B9B"/>
    <w:rsid w:val="00CD50A0"/>
    <w:rsid w:val="00CE0FB3"/>
    <w:rsid w:val="00CE2997"/>
    <w:rsid w:val="00CE2A27"/>
    <w:rsid w:val="00CE7280"/>
    <w:rsid w:val="00CE7794"/>
    <w:rsid w:val="00CF2E55"/>
    <w:rsid w:val="00CF4401"/>
    <w:rsid w:val="00D001BD"/>
    <w:rsid w:val="00D032AC"/>
    <w:rsid w:val="00D06EA3"/>
    <w:rsid w:val="00D102F3"/>
    <w:rsid w:val="00D15943"/>
    <w:rsid w:val="00D211E5"/>
    <w:rsid w:val="00D21813"/>
    <w:rsid w:val="00D276AF"/>
    <w:rsid w:val="00D31AF6"/>
    <w:rsid w:val="00D3310C"/>
    <w:rsid w:val="00D40974"/>
    <w:rsid w:val="00D40C4F"/>
    <w:rsid w:val="00D434B9"/>
    <w:rsid w:val="00D44EB8"/>
    <w:rsid w:val="00D4690A"/>
    <w:rsid w:val="00D5368E"/>
    <w:rsid w:val="00D536A5"/>
    <w:rsid w:val="00D54F78"/>
    <w:rsid w:val="00D772D2"/>
    <w:rsid w:val="00D772D9"/>
    <w:rsid w:val="00D82CC5"/>
    <w:rsid w:val="00D82CE0"/>
    <w:rsid w:val="00D87336"/>
    <w:rsid w:val="00D87569"/>
    <w:rsid w:val="00D879DF"/>
    <w:rsid w:val="00D90ECF"/>
    <w:rsid w:val="00D94823"/>
    <w:rsid w:val="00DA4272"/>
    <w:rsid w:val="00DA705C"/>
    <w:rsid w:val="00DB6AA2"/>
    <w:rsid w:val="00DC180C"/>
    <w:rsid w:val="00DC7209"/>
    <w:rsid w:val="00DD0FE1"/>
    <w:rsid w:val="00DD4DE9"/>
    <w:rsid w:val="00DD5069"/>
    <w:rsid w:val="00DE1A1D"/>
    <w:rsid w:val="00DE5903"/>
    <w:rsid w:val="00DF03BC"/>
    <w:rsid w:val="00DF440D"/>
    <w:rsid w:val="00E00D90"/>
    <w:rsid w:val="00E017DF"/>
    <w:rsid w:val="00E06FA2"/>
    <w:rsid w:val="00E133CE"/>
    <w:rsid w:val="00E158CB"/>
    <w:rsid w:val="00E2239E"/>
    <w:rsid w:val="00E264C6"/>
    <w:rsid w:val="00E268DF"/>
    <w:rsid w:val="00E270AC"/>
    <w:rsid w:val="00E33747"/>
    <w:rsid w:val="00E34466"/>
    <w:rsid w:val="00E37259"/>
    <w:rsid w:val="00E43C5B"/>
    <w:rsid w:val="00E605A0"/>
    <w:rsid w:val="00E647D7"/>
    <w:rsid w:val="00E73A59"/>
    <w:rsid w:val="00E77E83"/>
    <w:rsid w:val="00E80E17"/>
    <w:rsid w:val="00E830DA"/>
    <w:rsid w:val="00E8334C"/>
    <w:rsid w:val="00E85792"/>
    <w:rsid w:val="00E90544"/>
    <w:rsid w:val="00E929BE"/>
    <w:rsid w:val="00E94777"/>
    <w:rsid w:val="00E94D5B"/>
    <w:rsid w:val="00EA477B"/>
    <w:rsid w:val="00EB27BD"/>
    <w:rsid w:val="00EB6F6A"/>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1AC7"/>
    <w:rsid w:val="00EF6956"/>
    <w:rsid w:val="00F018D8"/>
    <w:rsid w:val="00F03496"/>
    <w:rsid w:val="00F05292"/>
    <w:rsid w:val="00F12285"/>
    <w:rsid w:val="00F1429D"/>
    <w:rsid w:val="00F1549D"/>
    <w:rsid w:val="00F223AF"/>
    <w:rsid w:val="00F25EC0"/>
    <w:rsid w:val="00F34BEB"/>
    <w:rsid w:val="00F35EA8"/>
    <w:rsid w:val="00F4216D"/>
    <w:rsid w:val="00F42E5F"/>
    <w:rsid w:val="00F51A14"/>
    <w:rsid w:val="00F57A87"/>
    <w:rsid w:val="00F62B49"/>
    <w:rsid w:val="00F63FBC"/>
    <w:rsid w:val="00F66A7E"/>
    <w:rsid w:val="00F66E90"/>
    <w:rsid w:val="00F727C8"/>
    <w:rsid w:val="00F72B62"/>
    <w:rsid w:val="00F74E6E"/>
    <w:rsid w:val="00F759D7"/>
    <w:rsid w:val="00F77F57"/>
    <w:rsid w:val="00F8312B"/>
    <w:rsid w:val="00F85304"/>
    <w:rsid w:val="00F97DF8"/>
    <w:rsid w:val="00FA0025"/>
    <w:rsid w:val="00FA0912"/>
    <w:rsid w:val="00FA0926"/>
    <w:rsid w:val="00FA267D"/>
    <w:rsid w:val="00FB5199"/>
    <w:rsid w:val="00FB5DC5"/>
    <w:rsid w:val="00FD0DE5"/>
    <w:rsid w:val="00FE02F9"/>
    <w:rsid w:val="00FE1C4A"/>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3c">
    <w:name w:val="Сетка таблицы3"/>
    <w:basedOn w:val="a1"/>
    <w:next w:val="af4"/>
    <w:uiPriority w:val="59"/>
    <w:rsid w:val="00752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3c">
    <w:name w:val="Сетка таблицы3"/>
    <w:basedOn w:val="a1"/>
    <w:next w:val="af4"/>
    <w:uiPriority w:val="59"/>
    <w:rsid w:val="00752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wmf"/><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s://edsoo.ru/constructor/" TargetMode="External"/><Relationship Id="rId14" Type="http://schemas.openxmlformats.org/officeDocument/2006/relationships/oleObject" Target="embeddings/oleObject3.bin"/><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a:t>Образование </a:t>
            </a:r>
          </a:p>
        </c:rich>
      </c:tx>
      <c:overlay val="0"/>
    </c:title>
    <c:autoTitleDeleted val="0"/>
    <c:plotArea>
      <c:layout/>
      <c:pieChart>
        <c:varyColors val="1"/>
        <c:ser>
          <c:idx val="0"/>
          <c:order val="0"/>
          <c:spPr>
            <a:ln w="6350">
              <a:solidFill>
                <a:srgbClr val="4BACC6">
                  <a:lumMod val="75000"/>
                </a:srgbClr>
              </a:solidFill>
            </a:ln>
          </c:spPr>
          <c:dPt>
            <c:idx val="0"/>
            <c:bubble3D val="0"/>
            <c:spPr>
              <a:solidFill>
                <a:srgbClr val="CCCCFF"/>
              </a:solidFill>
              <a:ln w="6350">
                <a:solidFill>
                  <a:srgbClr val="4BACC6">
                    <a:lumMod val="75000"/>
                  </a:srgbClr>
                </a:solidFill>
              </a:ln>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Лист1!$A$1:$A$2</c:f>
              <c:strCache>
                <c:ptCount val="2"/>
                <c:pt idx="0">
                  <c:v>Высшее образование </c:v>
                </c:pt>
                <c:pt idx="1">
                  <c:v>средне-специальное</c:v>
                </c:pt>
              </c:strCache>
            </c:strRef>
          </c:cat>
          <c:val>
            <c:numRef>
              <c:f>Лист1!$B$1:$B$2</c:f>
              <c:numCache>
                <c:formatCode>0%</c:formatCode>
                <c:ptCount val="2"/>
                <c:pt idx="0">
                  <c:v>0.91</c:v>
                </c:pt>
                <c:pt idx="1">
                  <c:v>0.09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Категория  педагогов</a:t>
            </a:r>
          </a:p>
        </c:rich>
      </c:tx>
      <c:overlay val="0"/>
    </c:title>
    <c:autoTitleDeleted val="0"/>
    <c:plotArea>
      <c:layout>
        <c:manualLayout>
          <c:layoutTarget val="inner"/>
          <c:xMode val="edge"/>
          <c:yMode val="edge"/>
          <c:x val="0.26596190327694186"/>
          <c:y val="0.10941421795959716"/>
          <c:w val="0.52528191401817348"/>
          <c:h val="0.79779659121557178"/>
        </c:manualLayout>
      </c:layout>
      <c:pieChart>
        <c:varyColors val="1"/>
        <c:ser>
          <c:idx val="0"/>
          <c:order val="0"/>
          <c:spPr>
            <a:ln>
              <a:solidFill>
                <a:schemeClr val="accent3">
                  <a:lumMod val="75000"/>
                </a:schemeClr>
              </a:solidFill>
            </a:ln>
          </c:spPr>
          <c:dPt>
            <c:idx val="0"/>
            <c:bubble3D val="0"/>
            <c:spPr>
              <a:solidFill>
                <a:srgbClr val="66CCFF"/>
              </a:solidFill>
              <a:ln>
                <a:solidFill>
                  <a:schemeClr val="accent3">
                    <a:lumMod val="75000"/>
                  </a:schemeClr>
                </a:solidFill>
              </a:ln>
            </c:spPr>
          </c:dPt>
          <c:dPt>
            <c:idx val="1"/>
            <c:bubble3D val="0"/>
            <c:spPr>
              <a:solidFill>
                <a:srgbClr val="FFCCFF"/>
              </a:solidFill>
              <a:ln>
                <a:solidFill>
                  <a:schemeClr val="accent3">
                    <a:lumMod val="75000"/>
                  </a:schemeClr>
                </a:solidFill>
              </a:ln>
            </c:spPr>
          </c:dPt>
          <c:dLbls>
            <c:spPr>
              <a:noFill/>
              <a:ln>
                <a:noFill/>
              </a:ln>
              <a:effectLst/>
            </c:spPr>
            <c:txPr>
              <a:bodyPr/>
              <a:lstStyle/>
              <a:p>
                <a:pPr>
                  <a:defRPr sz="120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Лист1!$A$1:$A$3</c:f>
              <c:strCache>
                <c:ptCount val="3"/>
                <c:pt idx="0">
                  <c:v>Высшая категория</c:v>
                </c:pt>
                <c:pt idx="1">
                  <c:v>Первая категория</c:v>
                </c:pt>
                <c:pt idx="2">
                  <c:v>Соответствие занимаемой должности</c:v>
                </c:pt>
              </c:strCache>
            </c:strRef>
          </c:cat>
          <c:val>
            <c:numRef>
              <c:f>Лист1!$B$1:$B$3</c:f>
              <c:numCache>
                <c:formatCode>0%</c:formatCode>
                <c:ptCount val="3"/>
                <c:pt idx="0">
                  <c:v>0.2</c:v>
                </c:pt>
                <c:pt idx="1">
                  <c:v>0.26</c:v>
                </c:pt>
                <c:pt idx="2">
                  <c:v>0.54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2EC154-C7D7-439B-B826-F0351782F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280986</Words>
  <Characters>1601625</Characters>
  <Application>Microsoft Office Word</Application>
  <DocSecurity>0</DocSecurity>
  <Lines>13346</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1878854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cp:lastModifiedBy>USER1</cp:lastModifiedBy>
  <cp:revision>8</cp:revision>
  <cp:lastPrinted>2023-08-09T06:15:00Z</cp:lastPrinted>
  <dcterms:created xsi:type="dcterms:W3CDTF">2023-09-15T13:37:00Z</dcterms:created>
  <dcterms:modified xsi:type="dcterms:W3CDTF">2023-09-16T13:35:00Z</dcterms:modified>
</cp:coreProperties>
</file>